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F06B" w14:textId="470EEEC0" w:rsidR="00B20493" w:rsidRPr="00E54CED" w:rsidRDefault="00D37A7B" w:rsidP="00B20493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Supp</w:t>
      </w:r>
      <w:r w:rsidR="001238CD">
        <w:rPr>
          <w:rFonts w:ascii="Times New Roman" w:hAnsi="Times New Roman" w:cs="Times New Roman"/>
          <w:szCs w:val="20"/>
        </w:rPr>
        <w:t>lementary</w:t>
      </w:r>
      <w:r>
        <w:rPr>
          <w:rFonts w:ascii="Times New Roman" w:hAnsi="Times New Roman" w:cs="Times New Roman"/>
          <w:szCs w:val="20"/>
        </w:rPr>
        <w:t xml:space="preserve"> t</w:t>
      </w:r>
      <w:r w:rsidR="00B20493" w:rsidRPr="00E54CED">
        <w:rPr>
          <w:rFonts w:ascii="Times New Roman" w:hAnsi="Times New Roman" w:cs="Times New Roman"/>
          <w:szCs w:val="20"/>
        </w:rPr>
        <w:t xml:space="preserve">able </w:t>
      </w:r>
      <w:r w:rsidR="00F353AD">
        <w:rPr>
          <w:rFonts w:ascii="Times New Roman" w:hAnsi="Times New Roman" w:cs="Times New Roman"/>
          <w:szCs w:val="20"/>
        </w:rPr>
        <w:t>1</w:t>
      </w:r>
      <w:r w:rsidR="00B20493" w:rsidRPr="00E54CED">
        <w:rPr>
          <w:rFonts w:ascii="Times New Roman" w:hAnsi="Times New Roman" w:cs="Times New Roman"/>
          <w:szCs w:val="20"/>
        </w:rPr>
        <w:t>. Univariate and multivariate analys</w:t>
      </w:r>
      <w:r w:rsidR="00A45256">
        <w:rPr>
          <w:rFonts w:ascii="Times New Roman" w:hAnsi="Times New Roman" w:cs="Times New Roman"/>
          <w:szCs w:val="20"/>
        </w:rPr>
        <w:t>e</w:t>
      </w:r>
      <w:r w:rsidR="00B20493" w:rsidRPr="00E54CED">
        <w:rPr>
          <w:rFonts w:ascii="Times New Roman" w:hAnsi="Times New Roman" w:cs="Times New Roman"/>
          <w:szCs w:val="20"/>
        </w:rPr>
        <w:t xml:space="preserve">s of </w:t>
      </w:r>
      <w:r w:rsidR="00A45256">
        <w:rPr>
          <w:rFonts w:ascii="Times New Roman" w:hAnsi="Times New Roman" w:cs="Times New Roman"/>
          <w:szCs w:val="20"/>
        </w:rPr>
        <w:t xml:space="preserve">the </w:t>
      </w:r>
      <w:r w:rsidR="00B20493" w:rsidRPr="00E54CED">
        <w:rPr>
          <w:rFonts w:ascii="Times New Roman" w:hAnsi="Times New Roman" w:cs="Times New Roman"/>
          <w:szCs w:val="20"/>
        </w:rPr>
        <w:t>PFS</w:t>
      </w:r>
      <w:r w:rsidR="00F2612E">
        <w:rPr>
          <w:rFonts w:ascii="Times New Roman" w:hAnsi="Times New Roman" w:cs="Times New Roman"/>
          <w:szCs w:val="20"/>
        </w:rPr>
        <w:t xml:space="preserve"> in grade 2 PXA </w:t>
      </w:r>
    </w:p>
    <w:tbl>
      <w:tblPr>
        <w:tblStyle w:val="a3"/>
        <w:tblW w:w="1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2268"/>
        <w:gridCol w:w="1560"/>
        <w:gridCol w:w="1696"/>
        <w:gridCol w:w="2153"/>
        <w:gridCol w:w="1359"/>
      </w:tblGrid>
      <w:tr w:rsidR="00CB7DA7" w:rsidRPr="00E54CED" w14:paraId="0982638A" w14:textId="77777777" w:rsidTr="00057024">
        <w:trPr>
          <w:trHeight w:val="155"/>
        </w:trPr>
        <w:tc>
          <w:tcPr>
            <w:tcW w:w="2518" w:type="dxa"/>
            <w:tcBorders>
              <w:top w:val="single" w:sz="4" w:space="0" w:color="auto"/>
            </w:tcBorders>
          </w:tcPr>
          <w:p w14:paraId="271124B2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57B982D3" w14:textId="5514BB7D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No. of recurrence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CC168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Univariate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BB21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B976A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Multivariate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14:paraId="4B8C9C4B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6C54BA77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7DA7" w:rsidRPr="00E54CED" w14:paraId="4BF11AF3" w14:textId="77777777" w:rsidTr="00057024">
        <w:trPr>
          <w:trHeight w:val="57"/>
        </w:trPr>
        <w:tc>
          <w:tcPr>
            <w:tcW w:w="2518" w:type="dxa"/>
            <w:tcBorders>
              <w:bottom w:val="single" w:sz="4" w:space="0" w:color="auto"/>
            </w:tcBorders>
          </w:tcPr>
          <w:p w14:paraId="6A3165CB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041B1396" w14:textId="17699F9A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/No. of patients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B181E" w14:textId="07C3710F" w:rsidR="00CB7DA7" w:rsidRPr="00E54CED" w:rsidRDefault="00A52687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at 5 years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AA4C" w14:textId="4A691A64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>
              <w:rPr>
                <w:rFonts w:ascii="Times New Roman" w:hAnsi="Times New Roman" w:cs="Times New Roman"/>
                <w:szCs w:val="20"/>
              </w:rPr>
              <w:t>og-rank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38CF7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14:paraId="19F38AAB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2F1B78AC" w14:textId="7A39CF98" w:rsidR="00CB7DA7" w:rsidRPr="00E54CED" w:rsidRDefault="00515C68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Cs w:val="20"/>
              </w:rPr>
              <w:t>p</w:t>
            </w:r>
            <w:r w:rsidRPr="00E54CED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313C7F">
              <w:rPr>
                <w:rFonts w:ascii="Times New Roman" w:hAnsi="Times New Roman" w:cs="Times New Roman"/>
                <w:szCs w:val="20"/>
              </w:rPr>
              <w:t>v</w:t>
            </w:r>
            <w:r w:rsidR="00313C7F" w:rsidRPr="00E54CED">
              <w:rPr>
                <w:rFonts w:ascii="Times New Roman" w:hAnsi="Times New Roman" w:cs="Times New Roman"/>
                <w:szCs w:val="20"/>
              </w:rPr>
              <w:t>alue</w:t>
            </w:r>
          </w:p>
        </w:tc>
      </w:tr>
      <w:tr w:rsidR="00CB7DA7" w:rsidRPr="00E54CED" w14:paraId="209C2C54" w14:textId="77777777" w:rsidTr="00057024">
        <w:trPr>
          <w:trHeight w:val="119"/>
        </w:trPr>
        <w:tc>
          <w:tcPr>
            <w:tcW w:w="2518" w:type="dxa"/>
          </w:tcPr>
          <w:p w14:paraId="4D8E2964" w14:textId="5F839FF3" w:rsidR="00CB7DA7" w:rsidRPr="00E54CED" w:rsidRDefault="00CB7DA7" w:rsidP="002A7EE3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Overall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1D6D22B" w14:textId="7AF72B73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1</w:t>
            </w:r>
            <w:r w:rsidR="00254BF2">
              <w:rPr>
                <w:rFonts w:ascii="Times New Roman" w:hAnsi="Times New Roman" w:cs="Times New Roman"/>
                <w:szCs w:val="20"/>
              </w:rPr>
              <w:t>1</w:t>
            </w:r>
            <w:r w:rsidRPr="00E54CED">
              <w:rPr>
                <w:rFonts w:ascii="Times New Roman" w:hAnsi="Times New Roman" w:cs="Times New Roman"/>
                <w:szCs w:val="20"/>
              </w:rPr>
              <w:t>/</w:t>
            </w:r>
            <w:r w:rsidR="00254BF2">
              <w:rPr>
                <w:rFonts w:ascii="Times New Roman" w:hAnsi="Times New Roman" w:cs="Times New Roman"/>
                <w:szCs w:val="20"/>
              </w:rPr>
              <w:t>40</w:t>
            </w:r>
            <w:r w:rsidRPr="00E54CE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="00254BF2">
              <w:rPr>
                <w:rFonts w:ascii="Times New Roman" w:hAnsi="Times New Roman" w:cs="Times New Roman"/>
                <w:szCs w:val="20"/>
              </w:rPr>
              <w:t>27</w:t>
            </w:r>
            <w:r w:rsidRPr="00E54CED">
              <w:rPr>
                <w:rFonts w:ascii="Times New Roman" w:hAnsi="Times New Roman" w:cs="Times New Roman"/>
                <w:szCs w:val="20"/>
              </w:rPr>
              <w:t>.</w:t>
            </w:r>
            <w:r w:rsidR="00254BF2">
              <w:rPr>
                <w:rFonts w:ascii="Times New Roman" w:hAnsi="Times New Roman" w:cs="Times New Roman"/>
                <w:szCs w:val="20"/>
              </w:rPr>
              <w:t>5</w:t>
            </w:r>
            <w:r w:rsidRPr="00E54CED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949AA98" w14:textId="3EDF30E1" w:rsidR="00CB7DA7" w:rsidRPr="009517F0" w:rsidRDefault="00E664BE" w:rsidP="00D9689C">
            <w:pPr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E664BE">
              <w:rPr>
                <w:rFonts w:ascii="Times New Roman" w:hAnsi="Times New Roman" w:cs="Times New Roman"/>
                <w:szCs w:val="20"/>
              </w:rPr>
              <w:t>75.8</w:t>
            </w:r>
            <w:r w:rsidR="00860671" w:rsidRPr="00E664BE">
              <w:rPr>
                <w:rFonts w:ascii="Times New Roman" w:hAnsi="Times New Roman" w:cs="Times New Roman"/>
                <w:szCs w:val="20"/>
              </w:rPr>
              <w:t xml:space="preserve"> ± </w:t>
            </w:r>
            <w:r w:rsidRPr="00E664BE">
              <w:rPr>
                <w:rFonts w:ascii="Times New Roman" w:hAnsi="Times New Roman" w:cs="Times New Roman"/>
                <w:szCs w:val="20"/>
              </w:rPr>
              <w:t>7.1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1CE2164" w14:textId="232EF1B4" w:rsidR="00CB7DA7" w:rsidRPr="00E54CED" w:rsidRDefault="00860671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BB3B015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17770C18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4D17AEDD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7DA7" w:rsidRPr="00E54CED" w14:paraId="33ACC2FF" w14:textId="77777777" w:rsidTr="00057024">
        <w:trPr>
          <w:trHeight w:val="119"/>
        </w:trPr>
        <w:tc>
          <w:tcPr>
            <w:tcW w:w="2518" w:type="dxa"/>
          </w:tcPr>
          <w:p w14:paraId="7BA3CC84" w14:textId="16DDF58E" w:rsidR="00CB7DA7" w:rsidRPr="00E54CED" w:rsidRDefault="00914F25" w:rsidP="002A7EE3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Sex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5E9E7E7" w14:textId="7BD01EB2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9725DD1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E820649" w14:textId="2749CE16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06CA0C03" w14:textId="487D0361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103B76BB" w14:textId="00C2B3EC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54469AC8" w14:textId="4530EB61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7DA7" w:rsidRPr="00E54CED" w14:paraId="6113F1CF" w14:textId="77777777" w:rsidTr="00057024">
        <w:trPr>
          <w:trHeight w:val="119"/>
        </w:trPr>
        <w:tc>
          <w:tcPr>
            <w:tcW w:w="2518" w:type="dxa"/>
          </w:tcPr>
          <w:p w14:paraId="0477C651" w14:textId="6C68ACA9" w:rsidR="00CB7DA7" w:rsidRPr="00E54CED" w:rsidRDefault="00CB7DA7" w:rsidP="002A7EE3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1FFB1B9" w14:textId="2EE71E9E" w:rsidR="00CB7DA7" w:rsidRPr="00E54CED" w:rsidRDefault="00254BF2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4/20</w:t>
            </w:r>
            <w:r w:rsidR="00CB7DA7" w:rsidRPr="00E54CED">
              <w:rPr>
                <w:rFonts w:ascii="Times New Roman" w:hAnsi="Times New Roman" w:cs="Times New Roman"/>
                <w:szCs w:val="20"/>
              </w:rPr>
              <w:t xml:space="preserve"> (23.8)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951C4B2" w14:textId="14FAA19D" w:rsidR="00CB7DA7" w:rsidRPr="00E54CED" w:rsidRDefault="009517F0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84.4</w:t>
            </w:r>
            <w:r w:rsidR="00CB7DA7" w:rsidRPr="00E54CED">
              <w:rPr>
                <w:rFonts w:ascii="Times New Roman" w:hAnsi="Times New Roman" w:cs="Times New Roman"/>
                <w:szCs w:val="20"/>
              </w:rPr>
              <w:t xml:space="preserve"> ± 8.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4156F36" w14:textId="24210AA9" w:rsidR="00CB7DA7" w:rsidRPr="00E54CED" w:rsidRDefault="009517F0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0.240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FEEF73E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D8FF983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4763F752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7DA7" w:rsidRPr="00E54CED" w14:paraId="38454453" w14:textId="77777777" w:rsidTr="00057024">
        <w:trPr>
          <w:trHeight w:val="119"/>
        </w:trPr>
        <w:tc>
          <w:tcPr>
            <w:tcW w:w="2518" w:type="dxa"/>
          </w:tcPr>
          <w:p w14:paraId="0759BFA7" w14:textId="5EE970A5" w:rsidR="00CB7DA7" w:rsidRPr="00E54CED" w:rsidRDefault="00CB7DA7" w:rsidP="002A7EE3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91A17B7" w14:textId="1D9717DF" w:rsidR="00CB7DA7" w:rsidRPr="00E54CED" w:rsidRDefault="00254BF2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  <w:r w:rsidR="00CB7DA7" w:rsidRPr="00E54CED">
              <w:rPr>
                <w:rFonts w:ascii="Times New Roman" w:hAnsi="Times New Roman" w:cs="Times New Roman"/>
                <w:szCs w:val="20"/>
              </w:rPr>
              <w:t>/2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  <w:r w:rsidR="00CB7DA7" w:rsidRPr="00E54CED">
              <w:rPr>
                <w:rFonts w:ascii="Times New Roman" w:hAnsi="Times New Roman" w:cs="Times New Roman"/>
                <w:szCs w:val="20"/>
              </w:rPr>
              <w:t xml:space="preserve"> (46.4)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90C7F7E" w14:textId="7A583C53" w:rsidR="00CB7DA7" w:rsidRPr="00E54CED" w:rsidRDefault="009517F0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67.4</w:t>
            </w:r>
            <w:r w:rsidR="00CB7DA7" w:rsidRPr="00E54CED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11.0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CD6FE9F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7B202993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1BE7F599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CC5B88A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7DA7" w:rsidRPr="00E54CED" w14:paraId="4F4F8C8C" w14:textId="77777777" w:rsidTr="00057024">
        <w:trPr>
          <w:trHeight w:val="57"/>
        </w:trPr>
        <w:tc>
          <w:tcPr>
            <w:tcW w:w="2518" w:type="dxa"/>
          </w:tcPr>
          <w:p w14:paraId="05C19066" w14:textId="2ADC9D3C" w:rsidR="00CB7DA7" w:rsidRPr="00E54CED" w:rsidRDefault="00CB7DA7" w:rsidP="002A7EE3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Age</w:t>
            </w:r>
            <w:r w:rsidR="00EC4F3E">
              <w:rPr>
                <w:rFonts w:ascii="Times New Roman" w:hAnsi="Times New Roman" w:cs="Times New Roman"/>
                <w:szCs w:val="20"/>
              </w:rPr>
              <w:t xml:space="preserve"> (years)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DCD51C6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8C70606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548A9B9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3B8456E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0F4C6441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00AEDC8C" w14:textId="77777777" w:rsidR="00CB7DA7" w:rsidRPr="00E54CED" w:rsidRDefault="00CB7DA7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2C836864" w14:textId="77777777" w:rsidTr="00057024">
        <w:trPr>
          <w:trHeight w:val="57"/>
        </w:trPr>
        <w:tc>
          <w:tcPr>
            <w:tcW w:w="2518" w:type="dxa"/>
          </w:tcPr>
          <w:p w14:paraId="14507D09" w14:textId="63ECA45A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≥30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ED991C4" w14:textId="26F912B2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14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35.7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BBA01B1" w14:textId="6DEF12B8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70.1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>±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Cs w:val="20"/>
              </w:rPr>
              <w:t>2.6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9DFB5F3" w14:textId="54D85041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0.334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C97ECA3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7B5DF9D6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5F4671AA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2702B993" w14:textId="77777777" w:rsidTr="00057024">
        <w:trPr>
          <w:trHeight w:val="57"/>
        </w:trPr>
        <w:tc>
          <w:tcPr>
            <w:tcW w:w="2518" w:type="dxa"/>
          </w:tcPr>
          <w:p w14:paraId="0A6B13FB" w14:textId="38B5C994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&lt;30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8EA308A" w14:textId="4814C2A0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26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23.1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B550C5A" w14:textId="74EB5822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 w:rsidR="009517F0">
              <w:rPr>
                <w:rFonts w:ascii="Times New Roman" w:hAnsi="Times New Roman" w:cs="Times New Roman"/>
                <w:szCs w:val="20"/>
              </w:rPr>
              <w:t>9.5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54CED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8.</w:t>
            </w:r>
            <w:r w:rsidR="009517F0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8C7B9F3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0FE0D29F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3EFCC45A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02057915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193C3CB5" w14:textId="77777777" w:rsidTr="00057024">
        <w:trPr>
          <w:trHeight w:val="57"/>
        </w:trPr>
        <w:tc>
          <w:tcPr>
            <w:tcW w:w="2518" w:type="dxa"/>
          </w:tcPr>
          <w:p w14:paraId="39CFBEB6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Location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1D427FA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30E962E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4F62210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3C2CDF71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2084CD64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1C838EA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0CB2634D" w14:textId="77777777" w:rsidTr="00057024">
        <w:trPr>
          <w:trHeight w:val="57"/>
        </w:trPr>
        <w:tc>
          <w:tcPr>
            <w:tcW w:w="2518" w:type="dxa"/>
          </w:tcPr>
          <w:p w14:paraId="7D7B3F31" w14:textId="585316A2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Temporal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C343C20" w14:textId="7813B049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>/1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17.6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AF3853E" w14:textId="3D62C9D0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80.9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 xml:space="preserve"> ± 10.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D269163" w14:textId="2691D27D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0.</w:t>
            </w:r>
            <w:r w:rsidR="009517F0">
              <w:rPr>
                <w:rFonts w:ascii="Times New Roman" w:hAnsi="Times New Roman" w:cs="Times New Roman"/>
                <w:szCs w:val="20"/>
              </w:rPr>
              <w:t>379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D8E853B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F99F4EF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00566020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097DC103" w14:textId="77777777" w:rsidTr="00057024">
        <w:trPr>
          <w:trHeight w:val="250"/>
        </w:trPr>
        <w:tc>
          <w:tcPr>
            <w:tcW w:w="2518" w:type="dxa"/>
          </w:tcPr>
          <w:p w14:paraId="7A8D0376" w14:textId="5B72A5E5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Non-temporal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ECAC852" w14:textId="129B296C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(3</w:t>
            </w:r>
            <w:r>
              <w:rPr>
                <w:rFonts w:ascii="Times New Roman" w:hAnsi="Times New Roman" w:cs="Times New Roman"/>
                <w:szCs w:val="20"/>
              </w:rPr>
              <w:t>4.8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473AE69" w14:textId="74C21DB5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72.8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9.5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4EEF9EC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2D633A62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52C38749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3229D283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364C77DE" w14:textId="77777777" w:rsidTr="00057024">
        <w:trPr>
          <w:trHeight w:val="57"/>
        </w:trPr>
        <w:tc>
          <w:tcPr>
            <w:tcW w:w="2518" w:type="dxa"/>
          </w:tcPr>
          <w:p w14:paraId="36F19B1C" w14:textId="20EEB41C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Cyst</w:t>
            </w:r>
            <w:r>
              <w:rPr>
                <w:rFonts w:ascii="Times New Roman" w:hAnsi="Times New Roman" w:cs="Times New Roman"/>
                <w:szCs w:val="20"/>
              </w:rPr>
              <w:t>ic</w:t>
            </w:r>
            <w:r w:rsidRPr="00E54CED">
              <w:rPr>
                <w:rFonts w:ascii="Times New Roman" w:hAnsi="Times New Roman" w:cs="Times New Roman"/>
                <w:szCs w:val="20"/>
              </w:rPr>
              <w:t xml:space="preserve"> component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DD85337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EFD6137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DC06933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2FAA26B4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2D9B9CA9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45D5CDFF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3A65BA29" w14:textId="77777777" w:rsidTr="00057024">
        <w:trPr>
          <w:trHeight w:val="57"/>
        </w:trPr>
        <w:tc>
          <w:tcPr>
            <w:tcW w:w="2518" w:type="dxa"/>
          </w:tcPr>
          <w:p w14:paraId="7CB98BBC" w14:textId="069839E5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Solid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32AB0C" w14:textId="45BE6B80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/1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35.7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3D8E006" w14:textId="0C7D26B0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70.7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12.4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B25FDA4" w14:textId="7EFACC36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0.513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7BBE50B6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4F2B40F7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49681E78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2A4C8178" w14:textId="77777777" w:rsidTr="00057024">
        <w:trPr>
          <w:trHeight w:val="57"/>
        </w:trPr>
        <w:tc>
          <w:tcPr>
            <w:tcW w:w="2518" w:type="dxa"/>
          </w:tcPr>
          <w:p w14:paraId="2D41A252" w14:textId="18F1AF08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Solid + Cystic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9FCFE14" w14:textId="459DC79B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19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26.3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9AC1A63" w14:textId="1C71FF18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69.8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 xml:space="preserve"> ± 1</w:t>
            </w:r>
            <w:r>
              <w:rPr>
                <w:rFonts w:ascii="Times New Roman" w:hAnsi="Times New Roman" w:cs="Times New Roman"/>
                <w:szCs w:val="20"/>
              </w:rPr>
              <w:t>1.4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9C0D8F7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1DA8907F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6BC1DE5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59D3B826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5732EF6A" w14:textId="77777777" w:rsidTr="00057024">
        <w:trPr>
          <w:trHeight w:val="57"/>
        </w:trPr>
        <w:tc>
          <w:tcPr>
            <w:tcW w:w="2518" w:type="dxa"/>
          </w:tcPr>
          <w:p w14:paraId="4AC55801" w14:textId="5C21FB76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E54CED">
              <w:rPr>
                <w:rFonts w:ascii="Times New Roman" w:hAnsi="Times New Roman" w:cs="Times New Roman"/>
                <w:szCs w:val="20"/>
              </w:rPr>
              <w:t>ystic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FCDF522" w14:textId="34CBE230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274637">
              <w:rPr>
                <w:rFonts w:ascii="Times New Roman" w:hAnsi="Times New Roman" w:cs="Times New Roman"/>
                <w:szCs w:val="20"/>
              </w:rPr>
              <w:t>/7 (</w:t>
            </w:r>
            <w:r>
              <w:rPr>
                <w:rFonts w:ascii="Times New Roman" w:hAnsi="Times New Roman" w:cs="Times New Roman"/>
                <w:szCs w:val="20"/>
              </w:rPr>
              <w:t>14.3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B41D9DD" w14:textId="7BD4DC1F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100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  <w:r w:rsidRPr="00E54CED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ABEDC4E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104835FC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3D4BBEFE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1DEAE3D4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66173186" w14:textId="77777777" w:rsidTr="00057024">
        <w:trPr>
          <w:trHeight w:val="57"/>
        </w:trPr>
        <w:tc>
          <w:tcPr>
            <w:tcW w:w="2518" w:type="dxa"/>
          </w:tcPr>
          <w:p w14:paraId="2E9F5D63" w14:textId="1691264B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 xml:space="preserve">Tumor </w:t>
            </w:r>
            <w:r>
              <w:rPr>
                <w:rFonts w:ascii="Times New Roman" w:hAnsi="Times New Roman" w:cs="Times New Roman"/>
                <w:szCs w:val="20"/>
              </w:rPr>
              <w:t>volume (cm</w:t>
            </w:r>
            <w:r w:rsidRPr="008521AF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CE5B5C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1939B56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002C5F7" w14:textId="67016340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15530DD" w14:textId="6149D419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4C405D7C" w14:textId="6E5C2D7C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5C4F37A9" w14:textId="15B57BD4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4101FEB7" w14:textId="77777777" w:rsidTr="00057024">
        <w:trPr>
          <w:trHeight w:val="57"/>
        </w:trPr>
        <w:tc>
          <w:tcPr>
            <w:tcW w:w="2518" w:type="dxa"/>
          </w:tcPr>
          <w:p w14:paraId="565E58C5" w14:textId="5976CCCF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≥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C806590" w14:textId="6898CD74" w:rsidR="00254BF2" w:rsidRPr="00E54CED" w:rsidRDefault="00175419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254BF2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254BF2">
              <w:rPr>
                <w:rFonts w:ascii="Times New Roman" w:hAnsi="Times New Roman" w:cs="Times New Roman"/>
                <w:szCs w:val="20"/>
              </w:rPr>
              <w:t>9</w:t>
            </w:r>
            <w:r w:rsidR="00254BF2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33.3</w:t>
            </w:r>
            <w:r w:rsidR="00254BF2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4C54A02" w14:textId="2AA5A92F" w:rsidR="00254BF2" w:rsidRPr="00E54CED" w:rsidRDefault="000A1C6D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48.6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>±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Cs w:val="20"/>
              </w:rPr>
              <w:t>8.7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FB522F0" w14:textId="453E2F62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 w:rsidRPr="00293B81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93B81">
              <w:rPr>
                <w:rFonts w:ascii="Times New Roman" w:hAnsi="Times New Roman" w:cs="Times New Roman"/>
                <w:szCs w:val="20"/>
              </w:rPr>
              <w:t>.</w:t>
            </w:r>
            <w:r w:rsidR="000A1C6D">
              <w:rPr>
                <w:rFonts w:ascii="Times New Roman" w:hAnsi="Times New Roman" w:cs="Times New Roman"/>
                <w:szCs w:val="20"/>
              </w:rPr>
              <w:t>082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1C4BED63" w14:textId="2D370DC6" w:rsidR="00254BF2" w:rsidRPr="00293B81" w:rsidRDefault="002E1C03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>.463</w:t>
            </w:r>
          </w:p>
        </w:tc>
        <w:tc>
          <w:tcPr>
            <w:tcW w:w="2153" w:type="dxa"/>
          </w:tcPr>
          <w:p w14:paraId="27DEB58D" w14:textId="6E6B441E" w:rsidR="00254BF2" w:rsidRPr="00293B81" w:rsidRDefault="002E1C03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.763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/>
                <w:szCs w:val="20"/>
              </w:rPr>
              <w:t>15.723</w:t>
            </w:r>
          </w:p>
        </w:tc>
        <w:tc>
          <w:tcPr>
            <w:tcW w:w="1359" w:type="dxa"/>
          </w:tcPr>
          <w:p w14:paraId="25E799BF" w14:textId="610604C4" w:rsidR="00254BF2" w:rsidRPr="00293B81" w:rsidRDefault="002E1C03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.108</w:t>
            </w:r>
          </w:p>
        </w:tc>
      </w:tr>
      <w:tr w:rsidR="00254BF2" w:rsidRPr="00E54CED" w14:paraId="1F1FA43E" w14:textId="77777777" w:rsidTr="00057024">
        <w:trPr>
          <w:trHeight w:val="57"/>
        </w:trPr>
        <w:tc>
          <w:tcPr>
            <w:tcW w:w="2518" w:type="dxa"/>
          </w:tcPr>
          <w:p w14:paraId="2A28CB24" w14:textId="728BE71F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&lt;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05F0A7" w14:textId="3008C9E7" w:rsidR="00254BF2" w:rsidRPr="00E54CED" w:rsidRDefault="00175419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  <w:r w:rsidR="00254BF2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254BF2">
              <w:rPr>
                <w:rFonts w:ascii="Times New Roman" w:hAnsi="Times New Roman" w:cs="Times New Roman"/>
                <w:szCs w:val="20"/>
              </w:rPr>
              <w:t>31</w:t>
            </w:r>
            <w:r w:rsidR="00254BF2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25.8</w:t>
            </w:r>
            <w:r w:rsidR="00254BF2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0EE28EF" w14:textId="7E97FE10" w:rsidR="00254BF2" w:rsidRPr="00E54CED" w:rsidRDefault="000A1C6D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83.0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>±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6.9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BA532D0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3C53AA22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70B2A966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1119A019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6FFC7C4A" w14:textId="77777777" w:rsidTr="00057024">
        <w:trPr>
          <w:trHeight w:val="57"/>
        </w:trPr>
        <w:tc>
          <w:tcPr>
            <w:tcW w:w="2518" w:type="dxa"/>
          </w:tcPr>
          <w:p w14:paraId="22D3C76F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T1 enhancement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196BA6D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E7ABDE9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ACE52AC" w14:textId="1031F844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A02A921" w14:textId="3B045FDE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31F2AAE" w14:textId="798D4105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3DB5514B" w14:textId="685AAC34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074DFCCA" w14:textId="77777777" w:rsidTr="00057024">
        <w:trPr>
          <w:trHeight w:val="57"/>
        </w:trPr>
        <w:tc>
          <w:tcPr>
            <w:tcW w:w="2518" w:type="dxa"/>
          </w:tcPr>
          <w:p w14:paraId="42372737" w14:textId="71D07282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>
              <w:rPr>
                <w:rFonts w:ascii="Times New Roman" w:hAnsi="Times New Roman" w:cs="Times New Roman"/>
                <w:szCs w:val="20"/>
              </w:rPr>
              <w:t>trong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8E83EC6" w14:textId="04809615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22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36.4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0BD0AF1" w14:textId="409854A9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61.8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>±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10</w:t>
            </w:r>
            <w:r w:rsidR="00254BF2">
              <w:rPr>
                <w:rFonts w:ascii="Times New Roman" w:hAnsi="Times New Roman" w:cs="Times New Roman"/>
                <w:szCs w:val="20"/>
              </w:rPr>
              <w:t>.7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F59B7A9" w14:textId="2EA3AC07" w:rsidR="00254BF2" w:rsidRPr="00293B81" w:rsidRDefault="00BC2C5A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0.101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3627EC38" w14:textId="4D6290B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349DEC79" w14:textId="4EFFFB90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985A66A" w14:textId="660E55D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2FCC4E95" w14:textId="77777777" w:rsidTr="00057024">
        <w:trPr>
          <w:trHeight w:val="57"/>
        </w:trPr>
        <w:tc>
          <w:tcPr>
            <w:tcW w:w="2518" w:type="dxa"/>
          </w:tcPr>
          <w:p w14:paraId="4089A815" w14:textId="1DC91ECA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Weak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C02163A" w14:textId="01CDBC92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18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16.7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71B9EC9" w14:textId="2CBC3ADD" w:rsidR="00254BF2" w:rsidRPr="00E54CED" w:rsidRDefault="009517F0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93.3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>±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6.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9A77EA0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220CB532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5C9015A1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1E9AB2DB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61677595" w14:textId="77777777" w:rsidTr="00057024">
        <w:trPr>
          <w:trHeight w:val="57"/>
        </w:trPr>
        <w:tc>
          <w:tcPr>
            <w:tcW w:w="2518" w:type="dxa"/>
          </w:tcPr>
          <w:p w14:paraId="44391F1D" w14:textId="15FC1231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 xml:space="preserve">Tumor </w:t>
            </w:r>
            <w:r>
              <w:rPr>
                <w:rFonts w:ascii="Times New Roman" w:hAnsi="Times New Roman" w:cs="Times New Roman"/>
                <w:szCs w:val="20"/>
              </w:rPr>
              <w:t>margin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E6B7BAB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C742AAF" w14:textId="77777777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C2854D7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7B0F6D11" w14:textId="38A8464B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19D81319" w14:textId="431FDE84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11616B8B" w14:textId="31DE95A6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BF2" w:rsidRPr="00E54CED" w14:paraId="05F08AD0" w14:textId="77777777" w:rsidTr="00057024">
        <w:trPr>
          <w:trHeight w:val="57"/>
        </w:trPr>
        <w:tc>
          <w:tcPr>
            <w:tcW w:w="2518" w:type="dxa"/>
          </w:tcPr>
          <w:p w14:paraId="09A5386D" w14:textId="531F5E26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>
              <w:rPr>
                <w:rFonts w:ascii="Times New Roman" w:hAnsi="Times New Roman" w:cs="Times New Roman"/>
                <w:szCs w:val="20"/>
              </w:rPr>
              <w:t>nfiltrative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72577C" w14:textId="1BDA3E9B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17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47.1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792F821" w14:textId="58A01190" w:rsidR="00254BF2" w:rsidRPr="00E54CED" w:rsidRDefault="00BC2C5A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56.3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>±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Cs w:val="20"/>
              </w:rPr>
              <w:t>2.5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C45D9C9" w14:textId="796B3EB9" w:rsidR="00254BF2" w:rsidRPr="00293B81" w:rsidRDefault="00BC2C5A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0.007</w:t>
            </w:r>
            <w:r w:rsidR="00254BF2" w:rsidRPr="00293B81"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683884FA" w14:textId="4356276D" w:rsidR="00254BF2" w:rsidRPr="00293B81" w:rsidRDefault="002E1C03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4.713</w:t>
            </w:r>
          </w:p>
        </w:tc>
        <w:tc>
          <w:tcPr>
            <w:tcW w:w="2153" w:type="dxa"/>
          </w:tcPr>
          <w:p w14:paraId="5B525392" w14:textId="3658D42B" w:rsidR="00254BF2" w:rsidRPr="00293B81" w:rsidRDefault="002E1C03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0.794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/>
                <w:szCs w:val="20"/>
              </w:rPr>
              <w:t>27.985</w:t>
            </w:r>
          </w:p>
        </w:tc>
        <w:tc>
          <w:tcPr>
            <w:tcW w:w="1359" w:type="dxa"/>
          </w:tcPr>
          <w:p w14:paraId="005CDF56" w14:textId="7ADC709E" w:rsidR="00254BF2" w:rsidRPr="00293B81" w:rsidRDefault="00BC2C5A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</w:t>
            </w:r>
            <w:r w:rsidR="002E1C03">
              <w:rPr>
                <w:rFonts w:ascii="Times New Roman" w:hAnsi="Times New Roman" w:cs="Times New Roman"/>
                <w:szCs w:val="20"/>
              </w:rPr>
              <w:t>088</w:t>
            </w:r>
          </w:p>
        </w:tc>
      </w:tr>
      <w:tr w:rsidR="00254BF2" w:rsidRPr="00E54CED" w14:paraId="71BCF1A1" w14:textId="77777777" w:rsidTr="00057024">
        <w:trPr>
          <w:trHeight w:val="57"/>
        </w:trPr>
        <w:tc>
          <w:tcPr>
            <w:tcW w:w="2518" w:type="dxa"/>
          </w:tcPr>
          <w:p w14:paraId="138745F3" w14:textId="61960457" w:rsidR="00254BF2" w:rsidRPr="00E54CED" w:rsidRDefault="00254BF2" w:rsidP="00254BF2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>
              <w:rPr>
                <w:rFonts w:ascii="Times New Roman" w:hAnsi="Times New Roman" w:cs="Times New Roman"/>
                <w:szCs w:val="20"/>
              </w:rPr>
              <w:t>ircumscribed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79345C2" w14:textId="6018225F" w:rsidR="00254BF2" w:rsidRPr="00E54CED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13.0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7E7EC14" w14:textId="1339E2EA" w:rsidR="00254BF2" w:rsidRPr="00E54CED" w:rsidRDefault="00BC2C5A" w:rsidP="00254BF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89.7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54BF2" w:rsidRPr="00E54CED">
              <w:rPr>
                <w:rFonts w:ascii="Times New Roman" w:hAnsi="Times New Roman" w:cs="Times New Roman"/>
                <w:szCs w:val="20"/>
              </w:rPr>
              <w:t>±</w:t>
            </w:r>
            <w:r w:rsidR="00254BF2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6.9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758BBD8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0ACF678D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51C435F5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6F56D882" w14:textId="77777777" w:rsidR="00254BF2" w:rsidRPr="00293B81" w:rsidRDefault="00254BF2" w:rsidP="00254BF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BC2C5A" w:rsidRPr="00E54CED" w14:paraId="406E9FF8" w14:textId="77777777" w:rsidTr="00057024">
        <w:trPr>
          <w:trHeight w:val="57"/>
        </w:trPr>
        <w:tc>
          <w:tcPr>
            <w:tcW w:w="2518" w:type="dxa"/>
          </w:tcPr>
          <w:p w14:paraId="5916B6E9" w14:textId="77777777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 w:rsidRPr="00E54CED">
              <w:rPr>
                <w:rFonts w:ascii="Times New Roman" w:hAnsi="Times New Roman" w:cs="Times New Roman"/>
                <w:szCs w:val="20"/>
              </w:rPr>
              <w:t>Peritumoral edema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773E40E" w14:textId="77777777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400DE02" w14:textId="77777777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70C6A5F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EC1C4AE" w14:textId="57E7F682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4AA33D39" w14:textId="78EA8472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737090C4" w14:textId="2A9D8B02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BC2C5A" w:rsidRPr="00E54CED" w14:paraId="212DDA84" w14:textId="77777777" w:rsidTr="00057024">
        <w:trPr>
          <w:trHeight w:val="57"/>
        </w:trPr>
        <w:tc>
          <w:tcPr>
            <w:tcW w:w="2518" w:type="dxa"/>
          </w:tcPr>
          <w:p w14:paraId="700AA8DA" w14:textId="537F5AE2" w:rsidR="00BC2C5A" w:rsidRPr="00E54CED" w:rsidRDefault="00BC2C5A" w:rsidP="00BC2C5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Minimal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3FC9400" w14:textId="6046C55D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21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9.5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BC6B7E9" w14:textId="1D4523D0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94.4 </w:t>
            </w:r>
            <w:r w:rsidRPr="00E54CED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5.4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18A65C6" w14:textId="075A435F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 w:rsidRPr="00293B81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93B81">
              <w:rPr>
                <w:rFonts w:ascii="Times New Roman" w:hAnsi="Times New Roman" w:cs="Times New Roman"/>
                <w:szCs w:val="20"/>
              </w:rPr>
              <w:t>.003*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4560F1A" w14:textId="056D6D19" w:rsidR="00BC2C5A" w:rsidRPr="00293B81" w:rsidRDefault="002E1C03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>.431</w:t>
            </w:r>
          </w:p>
        </w:tc>
        <w:tc>
          <w:tcPr>
            <w:tcW w:w="2153" w:type="dxa"/>
          </w:tcPr>
          <w:p w14:paraId="348E4491" w14:textId="0AE423C9" w:rsidR="00BC2C5A" w:rsidRPr="00293B81" w:rsidRDefault="002E1C03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0.394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/>
                <w:szCs w:val="20"/>
              </w:rPr>
              <w:t>15.013</w:t>
            </w:r>
          </w:p>
        </w:tc>
        <w:tc>
          <w:tcPr>
            <w:tcW w:w="1359" w:type="dxa"/>
          </w:tcPr>
          <w:p w14:paraId="50E94CA3" w14:textId="14A64A64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 w:rsidR="002E1C03">
              <w:rPr>
                <w:rFonts w:ascii="Times New Roman" w:hAnsi="Times New Roman" w:cs="Times New Roman"/>
                <w:szCs w:val="20"/>
              </w:rPr>
              <w:t>.339</w:t>
            </w:r>
          </w:p>
        </w:tc>
      </w:tr>
      <w:tr w:rsidR="00BC2C5A" w:rsidRPr="00E54CED" w14:paraId="6CEE0FB6" w14:textId="77777777" w:rsidTr="00057024">
        <w:trPr>
          <w:trHeight w:val="57"/>
        </w:trPr>
        <w:tc>
          <w:tcPr>
            <w:tcW w:w="2518" w:type="dxa"/>
          </w:tcPr>
          <w:p w14:paraId="50F084AC" w14:textId="22D43A4B" w:rsidR="00BC2C5A" w:rsidRPr="00E54CED" w:rsidRDefault="00BC2C5A" w:rsidP="00BC2C5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Evident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61E972D" w14:textId="60817CEA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19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(4</w:t>
            </w:r>
            <w:r>
              <w:rPr>
                <w:rFonts w:ascii="Times New Roman" w:hAnsi="Times New Roman" w:cs="Times New Roman"/>
                <w:szCs w:val="20"/>
              </w:rPr>
              <w:t>7.4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E9A57EA" w14:textId="635678CD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55.8 </w:t>
            </w:r>
            <w:r w:rsidRPr="00E54CED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11.8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22B7930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093CF1BC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02126E93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1828B680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BC2C5A" w:rsidRPr="00E54CED" w14:paraId="19A482E9" w14:textId="77777777" w:rsidTr="00057024">
        <w:trPr>
          <w:trHeight w:val="57"/>
        </w:trPr>
        <w:tc>
          <w:tcPr>
            <w:tcW w:w="2518" w:type="dxa"/>
          </w:tcPr>
          <w:p w14:paraId="70D321B3" w14:textId="40BE47D3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EOR</w:t>
            </w:r>
            <w:r w:rsidRPr="00E54CED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EC0CF07" w14:textId="77777777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5D33B3F" w14:textId="77777777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6D1815C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3EE2FED" w14:textId="1D4F91C6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73B17295" w14:textId="0C5112EC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7985B603" w14:textId="7931F356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BC2C5A" w:rsidRPr="00E54CED" w14:paraId="3AA941D2" w14:textId="77777777" w:rsidTr="00057024">
        <w:trPr>
          <w:trHeight w:val="57"/>
        </w:trPr>
        <w:tc>
          <w:tcPr>
            <w:tcW w:w="2518" w:type="dxa"/>
          </w:tcPr>
          <w:p w14:paraId="1A3A376D" w14:textId="6E529BDE" w:rsidR="00BC2C5A" w:rsidRPr="00E54CED" w:rsidRDefault="00BC2C5A" w:rsidP="00BC2C5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>
              <w:rPr>
                <w:rFonts w:ascii="Times New Roman" w:hAnsi="Times New Roman" w:cs="Times New Roman"/>
                <w:szCs w:val="20"/>
              </w:rPr>
              <w:t>TR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66D1C93" w14:textId="4D4ED2CC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29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17.2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2EE1448" w14:textId="0B63814A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80.2 </w:t>
            </w:r>
            <w:r w:rsidRPr="00E54CED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8.0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28D0909" w14:textId="1352C42F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 w:rsidRPr="00293B81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93B81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21</w:t>
            </w:r>
            <w:r w:rsidRPr="00293B81"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74B60DF" w14:textId="4C7408A7" w:rsidR="00BC2C5A" w:rsidRPr="00293B81" w:rsidRDefault="002E1C03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1.502</w:t>
            </w:r>
          </w:p>
        </w:tc>
        <w:tc>
          <w:tcPr>
            <w:tcW w:w="2153" w:type="dxa"/>
          </w:tcPr>
          <w:p w14:paraId="31D02500" w14:textId="7D917AC3" w:rsidR="00BC2C5A" w:rsidRPr="00293B81" w:rsidRDefault="002E1C03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0.341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/>
                <w:szCs w:val="20"/>
              </w:rPr>
              <w:t>6.606</w:t>
            </w:r>
          </w:p>
        </w:tc>
        <w:tc>
          <w:tcPr>
            <w:tcW w:w="1359" w:type="dxa"/>
          </w:tcPr>
          <w:p w14:paraId="1928509C" w14:textId="6268CCA9" w:rsidR="00BC2C5A" w:rsidRPr="00293B81" w:rsidRDefault="002E1C03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.591</w:t>
            </w:r>
          </w:p>
        </w:tc>
      </w:tr>
      <w:tr w:rsidR="00BC2C5A" w:rsidRPr="00E54CED" w14:paraId="486482D4" w14:textId="77777777" w:rsidTr="00057024">
        <w:trPr>
          <w:trHeight w:val="57"/>
        </w:trPr>
        <w:tc>
          <w:tcPr>
            <w:tcW w:w="2518" w:type="dxa"/>
            <w:tcBorders>
              <w:bottom w:val="single" w:sz="4" w:space="0" w:color="auto"/>
            </w:tcBorders>
          </w:tcPr>
          <w:p w14:paraId="5EE677E6" w14:textId="6C677753" w:rsidR="00BC2C5A" w:rsidRPr="00E54CED" w:rsidRDefault="00BC2C5A" w:rsidP="00BC2C5A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>
              <w:rPr>
                <w:rFonts w:ascii="Times New Roman" w:hAnsi="Times New Roman" w:cs="Times New Roman"/>
                <w:szCs w:val="20"/>
              </w:rPr>
              <w:t>TR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4A928D98" w14:textId="488A12AE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11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54.5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734ECE4B" w14:textId="512A7D1B" w:rsidR="00BC2C5A" w:rsidRPr="00E54CED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63.6 </w:t>
            </w:r>
            <w:r w:rsidRPr="00E54CED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14.5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314CF76D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</w:tcBorders>
          </w:tcPr>
          <w:p w14:paraId="19A5E5EF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  <w:tcBorders>
              <w:bottom w:val="single" w:sz="4" w:space="0" w:color="auto"/>
            </w:tcBorders>
          </w:tcPr>
          <w:p w14:paraId="0C72B2E8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74620C9" w14:textId="77777777" w:rsidR="00BC2C5A" w:rsidRPr="00293B81" w:rsidRDefault="00BC2C5A" w:rsidP="00BC2C5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73ED4D3" w14:textId="2D61A324" w:rsidR="00B20493" w:rsidRDefault="00293B81" w:rsidP="00293B8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 w:rsidRPr="00293B81">
        <w:rPr>
          <w:rFonts w:ascii="Times New Roman" w:hAnsi="Times New Roman" w:cs="Times New Roman"/>
          <w:szCs w:val="20"/>
        </w:rPr>
        <w:t>*</w:t>
      </w:r>
      <w:r>
        <w:rPr>
          <w:rFonts w:ascii="Times New Roman" w:hAnsi="Times New Roman" w:cs="Times New Roman"/>
          <w:szCs w:val="20"/>
        </w:rPr>
        <w:t xml:space="preserve"> </w:t>
      </w:r>
      <w:r w:rsidRPr="008521AF">
        <w:rPr>
          <w:rFonts w:ascii="Times New Roman" w:hAnsi="Times New Roman" w:cs="Times New Roman"/>
          <w:i/>
          <w:iCs/>
          <w:szCs w:val="20"/>
        </w:rPr>
        <w:t>p</w:t>
      </w:r>
      <w:r w:rsidRPr="00293B81">
        <w:rPr>
          <w:rFonts w:ascii="Times New Roman" w:hAnsi="Times New Roman" w:cs="Times New Roman"/>
          <w:szCs w:val="20"/>
        </w:rPr>
        <w:t xml:space="preserve"> </w:t>
      </w:r>
      <w:r w:rsidR="008775DB">
        <w:rPr>
          <w:rFonts w:ascii="Times New Roman" w:hAnsi="Times New Roman" w:cs="Times New Roman"/>
          <w:szCs w:val="20"/>
        </w:rPr>
        <w:t>&lt;</w:t>
      </w:r>
      <w:r w:rsidRPr="00293B81">
        <w:rPr>
          <w:rFonts w:ascii="Times New Roman" w:hAnsi="Times New Roman" w:cs="Times New Roman"/>
          <w:szCs w:val="20"/>
        </w:rPr>
        <w:t>0.05</w:t>
      </w:r>
    </w:p>
    <w:p w14:paraId="1FE4C16F" w14:textId="106E298C" w:rsidR="006C36E4" w:rsidRPr="00293B81" w:rsidRDefault="00DB5216" w:rsidP="00293B8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CI, confidence interval; EOR, extent of resection; GTR, gross total resection; HR, hazards ratio; </w:t>
      </w:r>
      <w:r w:rsidR="004A4B4E">
        <w:rPr>
          <w:rFonts w:ascii="Times New Roman" w:hAnsi="Times New Roman" w:cs="Times New Roman"/>
          <w:szCs w:val="20"/>
        </w:rPr>
        <w:t xml:space="preserve">PFS, progression-free survival; </w:t>
      </w:r>
      <w:r w:rsidR="00C44ED9">
        <w:rPr>
          <w:rFonts w:ascii="Times New Roman" w:hAnsi="Times New Roman" w:cs="Times New Roman"/>
          <w:szCs w:val="20"/>
        </w:rPr>
        <w:t xml:space="preserve">SE, standard error; </w:t>
      </w:r>
      <w:r>
        <w:rPr>
          <w:rFonts w:ascii="Times New Roman" w:hAnsi="Times New Roman" w:cs="Times New Roman"/>
          <w:szCs w:val="20"/>
        </w:rPr>
        <w:t xml:space="preserve">STR, subtotal resection; </w:t>
      </w:r>
      <w:r w:rsidR="006C36E4">
        <w:rPr>
          <w:rFonts w:ascii="Times New Roman" w:hAnsi="Times New Roman" w:cs="Times New Roman"/>
          <w:szCs w:val="20"/>
        </w:rPr>
        <w:t xml:space="preserve">WHO, World Health Organization </w:t>
      </w:r>
    </w:p>
    <w:sectPr w:rsidR="006C36E4" w:rsidRPr="00293B81" w:rsidSect="00254C1F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D3B9C" w14:textId="77777777" w:rsidR="00254C1F" w:rsidRDefault="00254C1F" w:rsidP="00E73BE3">
      <w:pPr>
        <w:spacing w:after="0" w:line="240" w:lineRule="auto"/>
      </w:pPr>
      <w:r>
        <w:separator/>
      </w:r>
    </w:p>
  </w:endnote>
  <w:endnote w:type="continuationSeparator" w:id="0">
    <w:p w14:paraId="5E892E30" w14:textId="77777777" w:rsidR="00254C1F" w:rsidRDefault="00254C1F" w:rsidP="00E73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090CF" w14:textId="77777777" w:rsidR="00254C1F" w:rsidRDefault="00254C1F" w:rsidP="00E73BE3">
      <w:pPr>
        <w:spacing w:after="0" w:line="240" w:lineRule="auto"/>
      </w:pPr>
      <w:r>
        <w:separator/>
      </w:r>
    </w:p>
  </w:footnote>
  <w:footnote w:type="continuationSeparator" w:id="0">
    <w:p w14:paraId="1C751FDB" w14:textId="77777777" w:rsidR="00254C1F" w:rsidRDefault="00254C1F" w:rsidP="00E73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75B27"/>
    <w:multiLevelType w:val="hybridMultilevel"/>
    <w:tmpl w:val="B70CB7DE"/>
    <w:lvl w:ilvl="0" w:tplc="7102F65C">
      <w:start w:val="49"/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6CE136E6"/>
    <w:multiLevelType w:val="hybridMultilevel"/>
    <w:tmpl w:val="3B14C12A"/>
    <w:lvl w:ilvl="0" w:tplc="FFB4246A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366223424">
    <w:abstractNumId w:val="1"/>
  </w:num>
  <w:num w:numId="2" w16cid:durableId="1749229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EB0"/>
    <w:rsid w:val="00022883"/>
    <w:rsid w:val="00057024"/>
    <w:rsid w:val="000A1C6D"/>
    <w:rsid w:val="000A53BC"/>
    <w:rsid w:val="000A7DE7"/>
    <w:rsid w:val="001238CD"/>
    <w:rsid w:val="00175419"/>
    <w:rsid w:val="001A6DBA"/>
    <w:rsid w:val="001E5133"/>
    <w:rsid w:val="0020426F"/>
    <w:rsid w:val="00206CA7"/>
    <w:rsid w:val="00217522"/>
    <w:rsid w:val="002432B7"/>
    <w:rsid w:val="00254BF2"/>
    <w:rsid w:val="00254C1F"/>
    <w:rsid w:val="00293B81"/>
    <w:rsid w:val="002A7EE3"/>
    <w:rsid w:val="002B06CF"/>
    <w:rsid w:val="002E1C03"/>
    <w:rsid w:val="00313C7F"/>
    <w:rsid w:val="00360738"/>
    <w:rsid w:val="003C110E"/>
    <w:rsid w:val="003D6F3D"/>
    <w:rsid w:val="003E7C8D"/>
    <w:rsid w:val="00462DFA"/>
    <w:rsid w:val="00476EA2"/>
    <w:rsid w:val="004A4B4E"/>
    <w:rsid w:val="00507FCD"/>
    <w:rsid w:val="00515C68"/>
    <w:rsid w:val="00596BFC"/>
    <w:rsid w:val="00617F16"/>
    <w:rsid w:val="006C36E4"/>
    <w:rsid w:val="006D651E"/>
    <w:rsid w:val="00702C94"/>
    <w:rsid w:val="00726ABA"/>
    <w:rsid w:val="00764F95"/>
    <w:rsid w:val="00843736"/>
    <w:rsid w:val="008521AF"/>
    <w:rsid w:val="00860671"/>
    <w:rsid w:val="008775DB"/>
    <w:rsid w:val="00880BFA"/>
    <w:rsid w:val="008A5B6D"/>
    <w:rsid w:val="008B5AA4"/>
    <w:rsid w:val="008B5B7B"/>
    <w:rsid w:val="008D2581"/>
    <w:rsid w:val="00903288"/>
    <w:rsid w:val="00914F25"/>
    <w:rsid w:val="00947E50"/>
    <w:rsid w:val="009517F0"/>
    <w:rsid w:val="009A6ADA"/>
    <w:rsid w:val="00A45256"/>
    <w:rsid w:val="00A51EB0"/>
    <w:rsid w:val="00A52687"/>
    <w:rsid w:val="00A86239"/>
    <w:rsid w:val="00AE5F9B"/>
    <w:rsid w:val="00AF30A2"/>
    <w:rsid w:val="00B20493"/>
    <w:rsid w:val="00B62A59"/>
    <w:rsid w:val="00BA079C"/>
    <w:rsid w:val="00BA1570"/>
    <w:rsid w:val="00BC2C5A"/>
    <w:rsid w:val="00C44ED9"/>
    <w:rsid w:val="00C64519"/>
    <w:rsid w:val="00C97532"/>
    <w:rsid w:val="00CA7B16"/>
    <w:rsid w:val="00CB7DA7"/>
    <w:rsid w:val="00CC089A"/>
    <w:rsid w:val="00CD243C"/>
    <w:rsid w:val="00D106E3"/>
    <w:rsid w:val="00D13EE7"/>
    <w:rsid w:val="00D37A7B"/>
    <w:rsid w:val="00D53212"/>
    <w:rsid w:val="00DB5216"/>
    <w:rsid w:val="00DD1C13"/>
    <w:rsid w:val="00E54CED"/>
    <w:rsid w:val="00E664BE"/>
    <w:rsid w:val="00E73B06"/>
    <w:rsid w:val="00E73BE3"/>
    <w:rsid w:val="00EC4F3E"/>
    <w:rsid w:val="00EF5D05"/>
    <w:rsid w:val="00F2612E"/>
    <w:rsid w:val="00F353AD"/>
    <w:rsid w:val="00F7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D79DE"/>
  <w15:chartTrackingRefBased/>
  <w15:docId w15:val="{9007C277-9577-4805-945E-828B044C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E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73BE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73BE3"/>
  </w:style>
  <w:style w:type="paragraph" w:styleId="a5">
    <w:name w:val="footer"/>
    <w:basedOn w:val="a"/>
    <w:link w:val="Char0"/>
    <w:uiPriority w:val="99"/>
    <w:unhideWhenUsed/>
    <w:rsid w:val="00E73BE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73BE3"/>
  </w:style>
  <w:style w:type="paragraph" w:styleId="a6">
    <w:name w:val="List Paragraph"/>
    <w:basedOn w:val="a"/>
    <w:uiPriority w:val="34"/>
    <w:qFormat/>
    <w:rsid w:val="00293B81"/>
    <w:pPr>
      <w:ind w:leftChars="400" w:left="800"/>
    </w:pPr>
  </w:style>
  <w:style w:type="paragraph" w:styleId="a7">
    <w:name w:val="Revision"/>
    <w:hidden/>
    <w:uiPriority w:val="99"/>
    <w:semiHidden/>
    <w:rsid w:val="00A45256"/>
    <w:pPr>
      <w:spacing w:after="0" w:line="240" w:lineRule="auto"/>
      <w:jc w:val="left"/>
    </w:pPr>
  </w:style>
  <w:style w:type="character" w:styleId="a8">
    <w:name w:val="annotation reference"/>
    <w:basedOn w:val="a0"/>
    <w:uiPriority w:val="99"/>
    <w:semiHidden/>
    <w:unhideWhenUsed/>
    <w:rsid w:val="001E5133"/>
    <w:rPr>
      <w:sz w:val="16"/>
      <w:szCs w:val="16"/>
    </w:rPr>
  </w:style>
  <w:style w:type="paragraph" w:styleId="a9">
    <w:name w:val="annotation text"/>
    <w:basedOn w:val="a"/>
    <w:link w:val="Char1"/>
    <w:uiPriority w:val="99"/>
    <w:semiHidden/>
    <w:unhideWhenUsed/>
    <w:rsid w:val="001E5133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9"/>
    <w:uiPriority w:val="99"/>
    <w:semiHidden/>
    <w:rsid w:val="001E5133"/>
    <w:rPr>
      <w:szCs w:val="20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1E5133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1E5133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28D5-51DE-4718-9356-A7B711B47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Chaejin Lee</dc:creator>
  <cp:keywords/>
  <dc:description/>
  <cp:lastModifiedBy>Chaejin Lee</cp:lastModifiedBy>
  <cp:revision>60</cp:revision>
  <dcterms:created xsi:type="dcterms:W3CDTF">2023-08-22T04:08:00Z</dcterms:created>
  <dcterms:modified xsi:type="dcterms:W3CDTF">2024-01-29T05:00:00Z</dcterms:modified>
</cp:coreProperties>
</file>