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D6D0E" w14:textId="04B3A236" w:rsidR="00CC3AFE" w:rsidRDefault="00DF7579">
      <w:pPr>
        <w:jc w:val="center"/>
        <w:rPr>
          <w:sz w:val="36"/>
          <w:szCs w:val="36"/>
        </w:rPr>
      </w:pPr>
      <w:r>
        <w:rPr>
          <w:sz w:val="36"/>
          <w:szCs w:val="36"/>
        </w:rPr>
        <w:t>Supplementary Materials for</w:t>
      </w:r>
    </w:p>
    <w:p w14:paraId="7A62AADC" w14:textId="77777777" w:rsidR="00F538AD" w:rsidRDefault="00F538AD">
      <w:pPr>
        <w:jc w:val="center"/>
        <w:rPr>
          <w:sz w:val="36"/>
          <w:szCs w:val="36"/>
        </w:rPr>
      </w:pPr>
    </w:p>
    <w:p w14:paraId="47CD9601" w14:textId="77777777" w:rsidR="00CC3AFE" w:rsidRDefault="00CC3AFE"/>
    <w:p w14:paraId="35007357" w14:textId="5564004A" w:rsidR="00CC3AFE" w:rsidRDefault="00DC48EE">
      <w:pPr>
        <w:jc w:val="center"/>
        <w:rPr>
          <w:b/>
          <w:sz w:val="28"/>
          <w:szCs w:val="28"/>
        </w:rPr>
      </w:pPr>
      <w:r>
        <w:rPr>
          <w:b/>
          <w:sz w:val="28"/>
          <w:szCs w:val="28"/>
        </w:rPr>
        <w:t xml:space="preserve">Single shot </w:t>
      </w:r>
      <w:r w:rsidR="009B6998">
        <w:rPr>
          <w:b/>
          <w:sz w:val="28"/>
          <w:szCs w:val="28"/>
        </w:rPr>
        <w:t>detection of alterations across multiple ionic currents from assimilation</w:t>
      </w:r>
      <w:r>
        <w:rPr>
          <w:b/>
          <w:sz w:val="28"/>
          <w:szCs w:val="28"/>
        </w:rPr>
        <w:t xml:space="preserve"> of cell membrane dynamics</w:t>
      </w:r>
    </w:p>
    <w:p w14:paraId="1140BE60" w14:textId="77777777" w:rsidR="00F538AD" w:rsidRDefault="00F538AD">
      <w:pPr>
        <w:jc w:val="center"/>
        <w:rPr>
          <w:b/>
          <w:sz w:val="28"/>
          <w:szCs w:val="28"/>
        </w:rPr>
      </w:pPr>
    </w:p>
    <w:p w14:paraId="6D559550" w14:textId="77777777" w:rsidR="00CC3AFE" w:rsidRPr="00EA1999" w:rsidRDefault="00CC3AFE">
      <w:pPr>
        <w:jc w:val="center"/>
      </w:pPr>
    </w:p>
    <w:p w14:paraId="074E0D8F" w14:textId="77777777" w:rsidR="00CC3AFE" w:rsidRPr="00EA1999" w:rsidRDefault="00DF7579">
      <w:pPr>
        <w:jc w:val="center"/>
      </w:pPr>
      <w:r w:rsidRPr="00EA1999">
        <w:t>Paul G. Morris, Joseph D. Taylor, Julian F.R. Paton, Alain Nogaret*</w:t>
      </w:r>
    </w:p>
    <w:p w14:paraId="586AE537" w14:textId="77777777" w:rsidR="00CC3AFE" w:rsidRPr="00EA1999" w:rsidRDefault="00CC3AFE">
      <w:pPr>
        <w:jc w:val="center"/>
      </w:pPr>
    </w:p>
    <w:p w14:paraId="17E846A6" w14:textId="22C87016" w:rsidR="00CC3AFE" w:rsidRPr="00EA1999" w:rsidRDefault="00DF7579">
      <w:pPr>
        <w:jc w:val="center"/>
      </w:pPr>
      <w:r w:rsidRPr="00EA1999">
        <w:t xml:space="preserve">*Corresponding author. Email: </w:t>
      </w:r>
      <w:r w:rsidR="00656AF8" w:rsidRPr="00EA1999">
        <w:t>A.R.Nogaret</w:t>
      </w:r>
      <w:r w:rsidRPr="00EA1999">
        <w:t>@bath.ac.uk</w:t>
      </w:r>
    </w:p>
    <w:p w14:paraId="44EB15B6" w14:textId="77777777" w:rsidR="00CC3AFE" w:rsidRDefault="00CC3AFE">
      <w:pPr>
        <w:pBdr>
          <w:top w:val="nil"/>
          <w:left w:val="nil"/>
          <w:bottom w:val="nil"/>
          <w:right w:val="nil"/>
          <w:between w:val="nil"/>
        </w:pBdr>
        <w:jc w:val="center"/>
        <w:rPr>
          <w:color w:val="000000"/>
          <w:sz w:val="20"/>
          <w:szCs w:val="20"/>
        </w:rPr>
      </w:pPr>
    </w:p>
    <w:p w14:paraId="09ACC4EE" w14:textId="77777777" w:rsidR="00CC3AFE" w:rsidRDefault="00CC3AFE">
      <w:pPr>
        <w:jc w:val="center"/>
      </w:pPr>
    </w:p>
    <w:p w14:paraId="440BA1D2" w14:textId="77777777" w:rsidR="00CC3AFE" w:rsidRDefault="00CC3AFE">
      <w:pPr>
        <w:jc w:val="center"/>
      </w:pPr>
    </w:p>
    <w:p w14:paraId="0D4BDA72" w14:textId="77777777" w:rsidR="00CC3AFE" w:rsidRDefault="00CC3AFE"/>
    <w:p w14:paraId="32080322" w14:textId="77777777" w:rsidR="00CC3AFE" w:rsidRDefault="00CC3AFE">
      <w:pPr>
        <w:rPr>
          <w:b/>
        </w:rPr>
      </w:pPr>
    </w:p>
    <w:p w14:paraId="786D0045" w14:textId="77777777" w:rsidR="00CC3AFE" w:rsidRDefault="00DF7579">
      <w:pPr>
        <w:rPr>
          <w:b/>
        </w:rPr>
      </w:pPr>
      <w:r>
        <w:rPr>
          <w:b/>
        </w:rPr>
        <w:t>This PDF file includes:</w:t>
      </w:r>
    </w:p>
    <w:p w14:paraId="08B05DDE" w14:textId="77777777" w:rsidR="00CC3AFE" w:rsidRDefault="00CC3AFE"/>
    <w:p w14:paraId="710DB86E" w14:textId="77777777" w:rsidR="00CC3AFE" w:rsidRDefault="00DF7579">
      <w:pPr>
        <w:ind w:left="720"/>
      </w:pPr>
      <w:r>
        <w:t>Supplementary Text</w:t>
      </w:r>
    </w:p>
    <w:p w14:paraId="5D674528" w14:textId="211DF3FE" w:rsidR="00391B50" w:rsidRDefault="00391B50" w:rsidP="00391B50">
      <w:pPr>
        <w:ind w:left="720"/>
      </w:pPr>
      <w:r>
        <w:t>Tables S1 to S2</w:t>
      </w:r>
    </w:p>
    <w:p w14:paraId="3669494D" w14:textId="60A4C29E" w:rsidR="00CC3AFE" w:rsidRDefault="00DF7579">
      <w:pPr>
        <w:ind w:left="720"/>
      </w:pPr>
      <w:r>
        <w:t>Fig</w:t>
      </w:r>
      <w:r w:rsidR="00997732">
        <w:t>ure</w:t>
      </w:r>
      <w:r>
        <w:t>s S</w:t>
      </w:r>
      <w:r w:rsidR="00191EF1">
        <w:t>1</w:t>
      </w:r>
      <w:r>
        <w:t xml:space="preserve"> to S</w:t>
      </w:r>
      <w:r w:rsidR="00C930DB">
        <w:t>4</w:t>
      </w:r>
    </w:p>
    <w:p w14:paraId="79246971" w14:textId="109658DB" w:rsidR="00CC3AFE" w:rsidRDefault="00CC3AFE">
      <w:pPr>
        <w:ind w:left="720"/>
      </w:pPr>
    </w:p>
    <w:p w14:paraId="04EE16CE" w14:textId="184BBB3C" w:rsidR="00CC3AFE" w:rsidRDefault="00CC3AFE"/>
    <w:p w14:paraId="2C5A9902" w14:textId="77777777" w:rsidR="00243619" w:rsidRDefault="00243619"/>
    <w:p w14:paraId="3CED9D5A" w14:textId="7B88F7EE" w:rsidR="00CC3AFE" w:rsidRDefault="00DF7579">
      <w:pPr>
        <w:rPr>
          <w:b/>
        </w:rPr>
      </w:pPr>
      <w:r>
        <w:rPr>
          <w:b/>
        </w:rPr>
        <w:t xml:space="preserve">Other Supplementary Materials for this manuscript include the following: </w:t>
      </w:r>
    </w:p>
    <w:p w14:paraId="509C53E8" w14:textId="77777777" w:rsidR="00243619" w:rsidRDefault="00243619"/>
    <w:p w14:paraId="26A9C938" w14:textId="22E30D7B" w:rsidR="00CC3AFE" w:rsidRDefault="00243619" w:rsidP="00243619">
      <w:pPr>
        <w:ind w:left="720"/>
      </w:pPr>
      <w:r>
        <w:t>Source data file</w:t>
      </w:r>
    </w:p>
    <w:p w14:paraId="5A994115" w14:textId="77777777" w:rsidR="00CC3AFE" w:rsidRDefault="00CC3AFE">
      <w:pPr>
        <w:ind w:left="720"/>
      </w:pPr>
    </w:p>
    <w:p w14:paraId="4462B75E" w14:textId="77777777" w:rsidR="00CC3AFE" w:rsidRDefault="00DF7579">
      <w:pPr>
        <w:ind w:left="720"/>
      </w:pPr>
      <w:r>
        <w:br/>
      </w:r>
    </w:p>
    <w:p w14:paraId="1A216AD7" w14:textId="77777777" w:rsidR="00CC3AFE" w:rsidRDefault="00DF7579">
      <w:pPr>
        <w:keepNext/>
        <w:pBdr>
          <w:top w:val="nil"/>
          <w:left w:val="nil"/>
          <w:bottom w:val="nil"/>
          <w:right w:val="nil"/>
          <w:between w:val="nil"/>
        </w:pBdr>
        <w:spacing w:before="240" w:after="60"/>
        <w:rPr>
          <w:b/>
          <w:color w:val="000000"/>
        </w:rPr>
      </w:pPr>
      <w:r>
        <w:br w:type="page"/>
      </w:r>
      <w:bookmarkStart w:id="0" w:name="bookmark=id.30j0zll" w:colFirst="0" w:colLast="0"/>
      <w:bookmarkStart w:id="1" w:name="bookmark=id.gjdgxs" w:colFirst="0" w:colLast="0"/>
      <w:bookmarkEnd w:id="0"/>
      <w:bookmarkEnd w:id="1"/>
    </w:p>
    <w:p w14:paraId="6D4482BC" w14:textId="7AA41040" w:rsidR="00CC3AFE" w:rsidRDefault="00DF7579" w:rsidP="00243619">
      <w:pPr>
        <w:keepNext/>
        <w:pBdr>
          <w:top w:val="nil"/>
          <w:left w:val="nil"/>
          <w:bottom w:val="nil"/>
          <w:right w:val="nil"/>
          <w:between w:val="nil"/>
        </w:pBdr>
        <w:rPr>
          <w:b/>
          <w:color w:val="000000"/>
        </w:rPr>
      </w:pPr>
      <w:r>
        <w:rPr>
          <w:b/>
          <w:color w:val="000000"/>
        </w:rPr>
        <w:lastRenderedPageBreak/>
        <w:t>Supplementary</w:t>
      </w:r>
      <w:r w:rsidR="00F4313E">
        <w:rPr>
          <w:b/>
          <w:color w:val="000000"/>
        </w:rPr>
        <w:t xml:space="preserve"> text: </w:t>
      </w:r>
      <w:r w:rsidR="00B223FB">
        <w:rPr>
          <w:b/>
          <w:color w:val="000000"/>
        </w:rPr>
        <w:t>C</w:t>
      </w:r>
      <w:r w:rsidR="00F4313E">
        <w:rPr>
          <w:b/>
          <w:color w:val="000000"/>
        </w:rPr>
        <w:t xml:space="preserve">omputational </w:t>
      </w:r>
      <w:r w:rsidR="00B223FB">
        <w:rPr>
          <w:b/>
          <w:color w:val="000000"/>
        </w:rPr>
        <w:t xml:space="preserve">method </w:t>
      </w:r>
      <w:r w:rsidR="00B57C18">
        <w:rPr>
          <w:b/>
          <w:color w:val="000000"/>
        </w:rPr>
        <w:t>and analysis</w:t>
      </w:r>
      <w:r w:rsidR="00C45D23">
        <w:rPr>
          <w:b/>
          <w:color w:val="000000"/>
        </w:rPr>
        <w:t xml:space="preserve"> of data</w:t>
      </w:r>
      <w:r w:rsidR="00243619">
        <w:rPr>
          <w:b/>
          <w:color w:val="000000"/>
        </w:rPr>
        <w:br/>
      </w:r>
    </w:p>
    <w:p w14:paraId="6674FD43" w14:textId="77777777" w:rsidR="00FB752B" w:rsidRDefault="00FB752B" w:rsidP="00C46D1F">
      <w:pPr>
        <w:spacing w:line="276" w:lineRule="auto"/>
        <w:rPr>
          <w:color w:val="202122"/>
        </w:rPr>
      </w:pPr>
    </w:p>
    <w:p w14:paraId="68D9E78A" w14:textId="77777777" w:rsidR="001E0B79" w:rsidRDefault="001E0B79" w:rsidP="00BD2955">
      <w:pPr>
        <w:pStyle w:val="ListParagraph"/>
        <w:numPr>
          <w:ilvl w:val="0"/>
          <w:numId w:val="11"/>
        </w:numPr>
        <w:pBdr>
          <w:top w:val="nil"/>
          <w:left w:val="nil"/>
          <w:bottom w:val="nil"/>
          <w:right w:val="nil"/>
          <w:between w:val="nil"/>
        </w:pBdr>
        <w:spacing w:after="60"/>
        <w:ind w:left="714" w:hanging="357"/>
        <w:rPr>
          <w:b/>
          <w:bCs/>
          <w:color w:val="0070C0"/>
        </w:rPr>
      </w:pPr>
      <w:r>
        <w:rPr>
          <w:b/>
          <w:bCs/>
          <w:color w:val="0070C0"/>
        </w:rPr>
        <w:t>Completed models successfully predict membrane oscillations over 2s long epochs</w:t>
      </w:r>
    </w:p>
    <w:p w14:paraId="0A949212" w14:textId="07D9D1C8" w:rsidR="001E0B79" w:rsidRDefault="001E0B79" w:rsidP="001E0B79">
      <w:pPr>
        <w:spacing w:line="276" w:lineRule="auto"/>
        <w:rPr>
          <w:color w:val="000000"/>
          <w:lang w:val="en-GB"/>
        </w:rPr>
      </w:pPr>
      <w:r w:rsidRPr="00C46D1F">
        <w:rPr>
          <w:b/>
          <w:bCs/>
        </w:rPr>
        <w:t>Fig</w:t>
      </w:r>
      <w:r w:rsidR="00BB2D12">
        <w:rPr>
          <w:b/>
          <w:bCs/>
        </w:rPr>
        <w:t>ure</w:t>
      </w:r>
      <w:r w:rsidRPr="00C46D1F">
        <w:rPr>
          <w:b/>
          <w:bCs/>
        </w:rPr>
        <w:t xml:space="preserve"> S</w:t>
      </w:r>
      <w:r>
        <w:rPr>
          <w:b/>
          <w:bCs/>
        </w:rPr>
        <w:t xml:space="preserve">1 </w:t>
      </w:r>
      <w:r w:rsidRPr="00C46D1F">
        <w:t>show</w:t>
      </w:r>
      <w:r>
        <w:t xml:space="preserve">s the predictions of the completed model over </w:t>
      </w:r>
      <w:r w:rsidR="007535B6">
        <w:t>the</w:t>
      </w:r>
      <w:r w:rsidR="008269FF">
        <w:t xml:space="preserve"> </w:t>
      </w:r>
      <w:r w:rsidR="00C96437">
        <w:t>full</w:t>
      </w:r>
      <w:r>
        <w:t xml:space="preserve"> 2000ms long epoch</w:t>
      </w:r>
      <w:r w:rsidR="00F93432">
        <w:t xml:space="preserve">.  This epoch </w:t>
      </w:r>
      <w:r w:rsidR="00C96437">
        <w:t xml:space="preserve">covers a wider time interval than the </w:t>
      </w:r>
      <w:r w:rsidR="008269FF">
        <w:t xml:space="preserve">few action </w:t>
      </w:r>
      <w:r>
        <w:t>potential</w:t>
      </w:r>
      <w:r w:rsidR="008269FF">
        <w:t>s</w:t>
      </w:r>
      <w:r>
        <w:t xml:space="preserve"> </w:t>
      </w:r>
      <w:r w:rsidR="00167EF0">
        <w:t>of</w:t>
      </w:r>
      <w:r>
        <w:t xml:space="preserve"> Fig</w:t>
      </w:r>
      <w:r w:rsidR="002847E6">
        <w:t>ure</w:t>
      </w:r>
      <w:r>
        <w:t>s.</w:t>
      </w:r>
      <w:r w:rsidR="00F93432">
        <w:t>3</w:t>
      </w:r>
      <w:r>
        <w:t>-</w:t>
      </w:r>
      <w:r w:rsidR="00F93432">
        <w:t>5</w:t>
      </w:r>
      <w:r>
        <w:t xml:space="preserve">.  </w:t>
      </w:r>
      <w:r w:rsidR="008269FF">
        <w:t xml:space="preserve">The </w:t>
      </w:r>
      <w:r w:rsidR="00B17502">
        <w:t xml:space="preserve">membrane </w:t>
      </w:r>
      <w:r w:rsidR="00B17502" w:rsidRPr="00DD5A81">
        <w:t>vol</w:t>
      </w:r>
      <w:r w:rsidR="007146F8" w:rsidRPr="00DD5A81">
        <w:t>t</w:t>
      </w:r>
      <w:r w:rsidR="00B17502" w:rsidRPr="00DD5A81">
        <w:t>age</w:t>
      </w:r>
      <w:r w:rsidR="00B17502">
        <w:t xml:space="preserve"> </w:t>
      </w:r>
      <w:r w:rsidR="008269FF">
        <w:t>predict</w:t>
      </w:r>
      <w:r w:rsidR="00B17502">
        <w:t xml:space="preserve">ed by </w:t>
      </w:r>
      <w:r w:rsidR="008269FF">
        <w:rPr>
          <w:color w:val="000000"/>
          <w:lang w:val="en-GB"/>
        </w:rPr>
        <w:t xml:space="preserve">the pre-drug model </w:t>
      </w:r>
      <w:r w:rsidR="00B17502">
        <w:rPr>
          <w:color w:val="000000"/>
          <w:lang w:val="en-GB"/>
        </w:rPr>
        <w:t>is</w:t>
      </w:r>
      <w:r w:rsidR="008269FF">
        <w:rPr>
          <w:color w:val="000000"/>
          <w:lang w:val="en-GB"/>
        </w:rPr>
        <w:t xml:space="preserve"> compared to the measured membrane voltage time (Panel </w:t>
      </w:r>
      <w:r w:rsidR="007535B6">
        <w:rPr>
          <w:color w:val="000000"/>
          <w:lang w:val="en-GB"/>
        </w:rPr>
        <w:t>A</w:t>
      </w:r>
      <w:r w:rsidR="008269FF">
        <w:rPr>
          <w:color w:val="000000"/>
          <w:lang w:val="en-GB"/>
        </w:rPr>
        <w:t>)</w:t>
      </w:r>
      <w:r w:rsidR="00F93432">
        <w:rPr>
          <w:color w:val="000000"/>
          <w:lang w:val="en-GB"/>
        </w:rPr>
        <w:t xml:space="preserve"> and similarly, the </w:t>
      </w:r>
      <w:r w:rsidR="00B17502">
        <w:rPr>
          <w:color w:val="000000"/>
          <w:lang w:val="en-GB"/>
        </w:rPr>
        <w:t xml:space="preserve">membrane voltage predicted by </w:t>
      </w:r>
      <w:r w:rsidR="008269FF">
        <w:rPr>
          <w:color w:val="000000"/>
          <w:lang w:val="en-GB"/>
        </w:rPr>
        <w:t xml:space="preserve">the post-drug model </w:t>
      </w:r>
      <w:r w:rsidR="00B17502">
        <w:rPr>
          <w:color w:val="000000"/>
          <w:lang w:val="en-GB"/>
        </w:rPr>
        <w:t xml:space="preserve">is </w:t>
      </w:r>
      <w:r w:rsidR="008269FF">
        <w:rPr>
          <w:color w:val="000000"/>
          <w:lang w:val="en-GB"/>
        </w:rPr>
        <w:t>compared to the</w:t>
      </w:r>
      <w:r w:rsidR="00E47DF9">
        <w:rPr>
          <w:color w:val="000000"/>
          <w:lang w:val="en-GB"/>
        </w:rPr>
        <w:t xml:space="preserve"> </w:t>
      </w:r>
      <w:r w:rsidR="00B17502">
        <w:rPr>
          <w:color w:val="000000"/>
          <w:lang w:val="en-GB"/>
        </w:rPr>
        <w:t>membrane voltage</w:t>
      </w:r>
      <w:r w:rsidR="008269FF">
        <w:rPr>
          <w:color w:val="000000"/>
          <w:lang w:val="en-GB"/>
        </w:rPr>
        <w:t xml:space="preserve"> </w:t>
      </w:r>
      <w:r w:rsidR="001E1F27">
        <w:rPr>
          <w:color w:val="000000"/>
          <w:lang w:val="en-GB"/>
        </w:rPr>
        <w:t xml:space="preserve">measured after </w:t>
      </w:r>
      <w:r w:rsidR="00F93432">
        <w:rPr>
          <w:color w:val="000000"/>
          <w:lang w:val="en-GB"/>
        </w:rPr>
        <w:t xml:space="preserve">applying </w:t>
      </w:r>
      <w:r w:rsidR="001E1F27">
        <w:rPr>
          <w:color w:val="000000"/>
          <w:lang w:val="en-GB"/>
        </w:rPr>
        <w:t xml:space="preserve">apamin </w:t>
      </w:r>
      <w:r w:rsidR="008269FF">
        <w:rPr>
          <w:color w:val="000000"/>
          <w:lang w:val="en-GB"/>
        </w:rPr>
        <w:t xml:space="preserve">(panel </w:t>
      </w:r>
      <w:r w:rsidR="007535B6">
        <w:rPr>
          <w:color w:val="000000"/>
          <w:lang w:val="en-GB"/>
        </w:rPr>
        <w:t>B</w:t>
      </w:r>
      <w:r w:rsidR="008269FF">
        <w:rPr>
          <w:color w:val="000000"/>
          <w:lang w:val="en-GB"/>
        </w:rPr>
        <w:t xml:space="preserve">).  </w:t>
      </w:r>
      <w:r w:rsidR="00F93432">
        <w:rPr>
          <w:color w:val="000000"/>
          <w:lang w:val="en-GB"/>
        </w:rPr>
        <w:t>In each case,</w:t>
      </w:r>
      <w:r w:rsidR="008269FF">
        <w:rPr>
          <w:color w:val="000000"/>
          <w:lang w:val="en-GB"/>
        </w:rPr>
        <w:t xml:space="preserve"> the model</w:t>
      </w:r>
      <w:r w:rsidR="001E1F27">
        <w:rPr>
          <w:color w:val="000000"/>
          <w:lang w:val="en-GB"/>
        </w:rPr>
        <w:t>s</w:t>
      </w:r>
      <w:r w:rsidR="008269FF">
        <w:rPr>
          <w:color w:val="000000"/>
          <w:lang w:val="en-GB"/>
        </w:rPr>
        <w:t xml:space="preserve"> make excellent predictions of the membrane </w:t>
      </w:r>
      <w:r w:rsidR="008269FF" w:rsidRPr="00DD5A81">
        <w:rPr>
          <w:color w:val="000000"/>
          <w:lang w:val="en-GB"/>
        </w:rPr>
        <w:t>vol</w:t>
      </w:r>
      <w:r w:rsidR="007146F8" w:rsidRPr="00DD5A81">
        <w:rPr>
          <w:color w:val="000000"/>
          <w:lang w:val="en-GB"/>
        </w:rPr>
        <w:t>t</w:t>
      </w:r>
      <w:r w:rsidR="008269FF" w:rsidRPr="00DD5A81">
        <w:rPr>
          <w:color w:val="000000"/>
          <w:lang w:val="en-GB"/>
        </w:rPr>
        <w:t>age</w:t>
      </w:r>
      <w:r w:rsidR="008269FF">
        <w:rPr>
          <w:color w:val="000000"/>
          <w:lang w:val="en-GB"/>
        </w:rPr>
        <w:t xml:space="preserve"> over the 2000ms </w:t>
      </w:r>
      <w:r w:rsidR="001E1F27">
        <w:rPr>
          <w:color w:val="000000"/>
          <w:lang w:val="en-GB"/>
        </w:rPr>
        <w:t>long epoch.</w:t>
      </w:r>
      <w:r w:rsidR="00F673D4">
        <w:rPr>
          <w:color w:val="000000"/>
          <w:lang w:val="en-GB"/>
        </w:rPr>
        <w:t xml:space="preserve">  </w:t>
      </w:r>
      <w:r w:rsidR="00F93432">
        <w:rPr>
          <w:color w:val="000000"/>
          <w:lang w:val="en-GB"/>
        </w:rPr>
        <w:t>D</w:t>
      </w:r>
      <w:r w:rsidR="00F673D4">
        <w:rPr>
          <w:color w:val="000000"/>
          <w:lang w:val="en-GB"/>
        </w:rPr>
        <w:t>etails are shown in panels C and D.</w:t>
      </w:r>
    </w:p>
    <w:p w14:paraId="0780510C" w14:textId="77777777" w:rsidR="00C46D1F" w:rsidRDefault="00C46D1F" w:rsidP="00243619">
      <w:pPr>
        <w:spacing w:line="276" w:lineRule="auto"/>
        <w:jc w:val="both"/>
        <w:rPr>
          <w:u w:val="single"/>
        </w:rPr>
      </w:pPr>
    </w:p>
    <w:p w14:paraId="792BE3FD" w14:textId="5EDC8C82" w:rsidR="00CC3AFE" w:rsidRPr="00CC191F" w:rsidRDefault="00DF7579" w:rsidP="00CC191F">
      <w:pPr>
        <w:pStyle w:val="ListParagraph"/>
        <w:numPr>
          <w:ilvl w:val="0"/>
          <w:numId w:val="11"/>
        </w:numPr>
        <w:pBdr>
          <w:top w:val="nil"/>
          <w:left w:val="nil"/>
          <w:bottom w:val="nil"/>
          <w:right w:val="nil"/>
          <w:between w:val="nil"/>
        </w:pBdr>
        <w:spacing w:after="60"/>
        <w:rPr>
          <w:b/>
          <w:bCs/>
          <w:color w:val="0070C0"/>
        </w:rPr>
      </w:pPr>
      <w:r w:rsidRPr="00CC191F">
        <w:rPr>
          <w:b/>
          <w:bCs/>
          <w:color w:val="0070C0"/>
        </w:rPr>
        <w:t xml:space="preserve">Calibrating </w:t>
      </w:r>
      <w:r w:rsidR="00EE33F6" w:rsidRPr="00CC191F">
        <w:rPr>
          <w:b/>
          <w:bCs/>
          <w:color w:val="0070C0"/>
        </w:rPr>
        <w:t xml:space="preserve">the amplitude of the stimulating </w:t>
      </w:r>
      <w:r w:rsidRPr="00CC191F">
        <w:rPr>
          <w:b/>
          <w:bCs/>
          <w:color w:val="0070C0"/>
        </w:rPr>
        <w:t>current</w:t>
      </w:r>
    </w:p>
    <w:p w14:paraId="730D7F35" w14:textId="7C02C698" w:rsidR="00CC3AFE" w:rsidRDefault="00803E7F" w:rsidP="002337EC">
      <w:pPr>
        <w:spacing w:line="276" w:lineRule="auto"/>
      </w:pPr>
      <w:r>
        <w:t>In order to determine the range of optimal c</w:t>
      </w:r>
      <w:r w:rsidR="00CF7C1F">
        <w:t xml:space="preserve">urrent </w:t>
      </w:r>
      <w:r w:rsidR="00DC0CB8">
        <w:t>stimulation</w:t>
      </w:r>
      <w:r w:rsidR="00F91899">
        <w:t xml:space="preserve"> prior to any measurement being taken,</w:t>
      </w:r>
      <w:r w:rsidR="00DC0CB8">
        <w:t xml:space="preserve"> </w:t>
      </w:r>
      <w:r>
        <w:t>we</w:t>
      </w:r>
      <w:r w:rsidR="00DC0CB8">
        <w:t xml:space="preserve"> </w:t>
      </w:r>
      <w:r>
        <w:t>conducted</w:t>
      </w:r>
      <w:r w:rsidR="00DC0CB8">
        <w:t xml:space="preserve"> the calibration exercise depicted in </w:t>
      </w:r>
      <w:r w:rsidR="00DC0CB8" w:rsidRPr="00DC0CB8">
        <w:rPr>
          <w:b/>
          <w:bCs/>
        </w:rPr>
        <w:t>Figure S2a</w:t>
      </w:r>
      <w:r w:rsidR="00DC0CB8">
        <w:t xml:space="preserve">.  </w:t>
      </w:r>
      <w:r w:rsidR="00F91899">
        <w:t>This</w:t>
      </w:r>
      <w:r w:rsidR="00DC0CB8">
        <w:t xml:space="preserve"> protocol injected 50ms long current steps increasing gradually from 20pA to a maximum of 600pA in 20pA increments.  </w:t>
      </w:r>
      <w:r w:rsidR="00F91899">
        <w:t>The o</w:t>
      </w:r>
      <w:r w:rsidR="00DC0CB8">
        <w:t xml:space="preserve">ptimal </w:t>
      </w:r>
      <w:r w:rsidR="00F91899">
        <w:t xml:space="preserve">level of </w:t>
      </w:r>
      <w:r w:rsidR="00DC0CB8">
        <w:t>current stimulation</w:t>
      </w:r>
      <w:r w:rsidR="00F91899">
        <w:t xml:space="preserve"> maximizes</w:t>
      </w:r>
      <w:r w:rsidR="00CF659D">
        <w:t xml:space="preserve"> the number </w:t>
      </w:r>
      <w:r w:rsidR="008836A7">
        <w:t xml:space="preserve">of </w:t>
      </w:r>
      <w:r w:rsidR="00CF659D">
        <w:t>action potentials per epoch</w:t>
      </w:r>
      <w:r w:rsidR="00F91899">
        <w:t xml:space="preserve"> while minimizing depolarization block that occurs at higher</w:t>
      </w:r>
      <w:r w:rsidR="002B692E">
        <w:t xml:space="preserve"> stimulation</w:t>
      </w:r>
      <w:r w:rsidR="00F91899">
        <w:t>.  In this way, a maximum amount of information</w:t>
      </w:r>
      <w:r w:rsidR="006713DA">
        <w:t xml:space="preserve"> could be</w:t>
      </w:r>
      <w:r w:rsidR="00F91899">
        <w:t xml:space="preserve"> </w:t>
      </w:r>
      <w:r w:rsidR="002B7431">
        <w:t>transfer</w:t>
      </w:r>
      <w:r w:rsidR="00F91899">
        <w:t xml:space="preserve">red </w:t>
      </w:r>
      <w:r w:rsidR="00910105">
        <w:t xml:space="preserve">from </w:t>
      </w:r>
      <w:r w:rsidR="002B18EA">
        <w:t>the</w:t>
      </w:r>
      <w:r w:rsidR="002B7431">
        <w:t xml:space="preserve"> </w:t>
      </w:r>
      <w:r w:rsidR="002B692E">
        <w:t xml:space="preserve">biological </w:t>
      </w:r>
      <w:r w:rsidR="002B7431">
        <w:t>data to the model</w:t>
      </w:r>
      <w:r w:rsidR="00910105">
        <w:t xml:space="preserve">. </w:t>
      </w:r>
      <w:r w:rsidR="00DF7579">
        <w:t xml:space="preserve"> </w:t>
      </w:r>
      <w:r w:rsidR="002B692E">
        <w:t>Once</w:t>
      </w:r>
      <w:r w:rsidR="002E4332">
        <w:t xml:space="preserve"> the optimal level of current stimulation was </w:t>
      </w:r>
      <w:r w:rsidR="002B692E">
        <w:t>established</w:t>
      </w:r>
      <w:r w:rsidR="002E4332">
        <w:t xml:space="preserve">, we applied the appropriate scaling factor </w:t>
      </w:r>
      <w:r w:rsidR="00DF7579">
        <w:t xml:space="preserve">to </w:t>
      </w:r>
      <w:r w:rsidR="006713DA">
        <w:t xml:space="preserve">each of </w:t>
      </w:r>
      <w:r w:rsidR="002F166C">
        <w:t>the 150</w:t>
      </w:r>
      <w:r w:rsidR="008836A7">
        <w:t xml:space="preserve"> </w:t>
      </w:r>
      <w:r w:rsidR="00C060B5">
        <w:t xml:space="preserve">protocols </w:t>
      </w:r>
      <w:r w:rsidR="006713DA">
        <w:t xml:space="preserve">generating the </w:t>
      </w:r>
      <w:r w:rsidR="00566D5C">
        <w:t>assimilation data</w:t>
      </w:r>
      <w:r w:rsidR="00DF7579">
        <w:t xml:space="preserve">.  </w:t>
      </w:r>
      <w:r w:rsidR="00807E01">
        <w:rPr>
          <w:b/>
        </w:rPr>
        <w:t>Figure S2</w:t>
      </w:r>
      <w:r w:rsidR="004634D8">
        <w:rPr>
          <w:b/>
        </w:rPr>
        <w:t>b</w:t>
      </w:r>
      <w:r w:rsidR="00DF7579">
        <w:t xml:space="preserve"> </w:t>
      </w:r>
      <w:r w:rsidR="00566D5C">
        <w:t>is</w:t>
      </w:r>
      <w:r w:rsidR="002F166C">
        <w:t xml:space="preserve"> an example of</w:t>
      </w:r>
      <w:r w:rsidR="00C060B5">
        <w:t xml:space="preserve"> </w:t>
      </w:r>
      <w:r w:rsidR="00566D5C">
        <w:t xml:space="preserve">a </w:t>
      </w:r>
      <w:r w:rsidR="00E343E3">
        <w:t>suitably</w:t>
      </w:r>
      <w:r w:rsidR="00910105">
        <w:t xml:space="preserve"> scaled </w:t>
      </w:r>
      <w:r w:rsidR="00DF7579">
        <w:t xml:space="preserve">current </w:t>
      </w:r>
      <w:r w:rsidR="00C060B5">
        <w:t xml:space="preserve">protocol </w:t>
      </w:r>
      <w:r w:rsidR="00566D5C">
        <w:t>in contrast to</w:t>
      </w:r>
      <w:r w:rsidR="00910105">
        <w:t xml:space="preserve"> </w:t>
      </w:r>
      <w:r w:rsidR="00807E01">
        <w:rPr>
          <w:b/>
        </w:rPr>
        <w:t>Figure S2</w:t>
      </w:r>
      <w:r w:rsidR="004634D8">
        <w:rPr>
          <w:b/>
        </w:rPr>
        <w:t>c</w:t>
      </w:r>
      <w:r w:rsidR="00DF7579">
        <w:t xml:space="preserve"> </w:t>
      </w:r>
      <w:r w:rsidR="00566D5C">
        <w:t xml:space="preserve">which has </w:t>
      </w:r>
      <w:r w:rsidR="00C060B5">
        <w:t>few</w:t>
      </w:r>
      <w:r w:rsidR="002F166C">
        <w:t>er</w:t>
      </w:r>
      <w:r w:rsidR="00C060B5">
        <w:t xml:space="preserve"> </w:t>
      </w:r>
      <w:r w:rsidR="00DF7579">
        <w:t>action potentials</w:t>
      </w:r>
      <w:r w:rsidR="00566D5C">
        <w:t xml:space="preserve"> when stimulation is too large (depolarization block)</w:t>
      </w:r>
      <w:r w:rsidR="00E343E3">
        <w:t xml:space="preserve">.  </w:t>
      </w:r>
      <w:r w:rsidR="00566D5C">
        <w:t xml:space="preserve">Low neuron firing rates </w:t>
      </w:r>
      <w:r w:rsidR="00E343E3">
        <w:t xml:space="preserve">occur </w:t>
      </w:r>
      <w:r w:rsidR="008836A7">
        <w:t>both at the</w:t>
      </w:r>
      <w:r w:rsidR="00566D5C">
        <w:t xml:space="preserve"> low end of the stimulation range when the current is near the threshold and at the</w:t>
      </w:r>
      <w:r w:rsidR="00E343E3">
        <w:t xml:space="preserve"> </w:t>
      </w:r>
      <w:r w:rsidR="00DF7579">
        <w:t xml:space="preserve">high </w:t>
      </w:r>
      <w:r w:rsidR="008836A7">
        <w:t xml:space="preserve">end </w:t>
      </w:r>
      <w:r w:rsidR="00E343E3">
        <w:t>whe</w:t>
      </w:r>
      <w:r w:rsidR="00C060B5">
        <w:t>n</w:t>
      </w:r>
      <w:r w:rsidR="00E343E3">
        <w:t xml:space="preserve"> </w:t>
      </w:r>
      <w:r w:rsidR="00DF7579">
        <w:t>the neuron undergoes depolarization block</w:t>
      </w:r>
      <w:r w:rsidR="00566D5C">
        <w:t>.</w:t>
      </w:r>
    </w:p>
    <w:p w14:paraId="187759E0" w14:textId="77777777" w:rsidR="00CC3AFE" w:rsidRPr="00A66F23" w:rsidRDefault="00CC3AFE" w:rsidP="00D86E11">
      <w:pPr>
        <w:spacing w:after="120"/>
        <w:rPr>
          <w:b/>
          <w:bCs/>
          <w:color w:val="0070C0"/>
        </w:rPr>
      </w:pPr>
    </w:p>
    <w:p w14:paraId="35BFA2C5" w14:textId="063F68EC" w:rsidR="00CC3AFE" w:rsidRPr="00E8249B" w:rsidRDefault="00367C98" w:rsidP="00E8249B">
      <w:pPr>
        <w:pStyle w:val="ListParagraph"/>
        <w:numPr>
          <w:ilvl w:val="0"/>
          <w:numId w:val="11"/>
        </w:numPr>
        <w:spacing w:after="60"/>
        <w:jc w:val="both"/>
        <w:rPr>
          <w:b/>
          <w:bCs/>
          <w:color w:val="0070C0"/>
        </w:rPr>
      </w:pPr>
      <w:r>
        <w:rPr>
          <w:b/>
          <w:bCs/>
          <w:color w:val="0070C0"/>
        </w:rPr>
        <w:t>I</w:t>
      </w:r>
      <w:r w:rsidR="00A21FAE" w:rsidRPr="00E8249B">
        <w:rPr>
          <w:b/>
          <w:bCs/>
          <w:color w:val="0070C0"/>
        </w:rPr>
        <w:t>onic charge</w:t>
      </w:r>
      <w:r w:rsidR="008D7493" w:rsidRPr="00E8249B">
        <w:rPr>
          <w:b/>
          <w:bCs/>
          <w:color w:val="0070C0"/>
        </w:rPr>
        <w:t xml:space="preserve"> </w:t>
      </w:r>
      <w:r>
        <w:rPr>
          <w:b/>
          <w:bCs/>
          <w:color w:val="0070C0"/>
        </w:rPr>
        <w:t>integrated</w:t>
      </w:r>
      <w:r w:rsidR="00DF7579" w:rsidRPr="00E8249B">
        <w:rPr>
          <w:b/>
          <w:bCs/>
          <w:color w:val="0070C0"/>
        </w:rPr>
        <w:t xml:space="preserve"> </w:t>
      </w:r>
      <w:r w:rsidR="00A21FAE" w:rsidRPr="00E8249B">
        <w:rPr>
          <w:b/>
          <w:bCs/>
          <w:color w:val="0070C0"/>
        </w:rPr>
        <w:t>over the 2s long epoch</w:t>
      </w:r>
    </w:p>
    <w:p w14:paraId="29DF823B" w14:textId="2EBB8331" w:rsidR="00A14472" w:rsidRDefault="002847E6" w:rsidP="00DC48EE">
      <w:pPr>
        <w:spacing w:after="200" w:line="276" w:lineRule="auto"/>
        <w:rPr>
          <w:color w:val="000000" w:themeColor="text1"/>
        </w:rPr>
      </w:pPr>
      <w:r>
        <w:rPr>
          <w:color w:val="000000" w:themeColor="text1"/>
        </w:rPr>
        <w:t>H</w:t>
      </w:r>
      <w:r w:rsidR="0018358B">
        <w:rPr>
          <w:color w:val="000000" w:themeColor="text1"/>
        </w:rPr>
        <w:t>ere</w:t>
      </w:r>
      <w:r w:rsidR="008836A7">
        <w:rPr>
          <w:color w:val="000000" w:themeColor="text1"/>
        </w:rPr>
        <w:t xml:space="preserve"> </w:t>
      </w:r>
      <w:r>
        <w:rPr>
          <w:color w:val="000000" w:themeColor="text1"/>
        </w:rPr>
        <w:t xml:space="preserve">we present an alternative method </w:t>
      </w:r>
      <w:r w:rsidR="001311F5">
        <w:rPr>
          <w:color w:val="000000" w:themeColor="text1"/>
        </w:rPr>
        <w:t>for</w:t>
      </w:r>
      <w:r>
        <w:rPr>
          <w:color w:val="000000" w:themeColor="text1"/>
        </w:rPr>
        <w:t xml:space="preserve"> </w:t>
      </w:r>
      <w:r w:rsidR="008836A7">
        <w:rPr>
          <w:color w:val="000000" w:themeColor="text1"/>
        </w:rPr>
        <w:t>calculat</w:t>
      </w:r>
      <w:r>
        <w:rPr>
          <w:color w:val="000000" w:themeColor="text1"/>
        </w:rPr>
        <w:t>ing</w:t>
      </w:r>
      <w:r w:rsidR="008836A7">
        <w:rPr>
          <w:color w:val="000000" w:themeColor="text1"/>
        </w:rPr>
        <w:t xml:space="preserve"> </w:t>
      </w:r>
      <w:r w:rsidR="001311F5">
        <w:rPr>
          <w:color w:val="000000" w:themeColor="text1"/>
        </w:rPr>
        <w:t>the</w:t>
      </w:r>
      <w:r w:rsidR="008836A7">
        <w:rPr>
          <w:color w:val="000000" w:themeColor="text1"/>
        </w:rPr>
        <w:t xml:space="preserve"> charge </w:t>
      </w:r>
      <w:r w:rsidR="00A21FAE">
        <w:rPr>
          <w:color w:val="000000" w:themeColor="text1"/>
        </w:rPr>
        <w:t>transfer</w:t>
      </w:r>
      <w:r w:rsidR="00CE7E20">
        <w:rPr>
          <w:color w:val="000000" w:themeColor="text1"/>
        </w:rPr>
        <w:t xml:space="preserve"> per ion channel</w:t>
      </w:r>
      <w:r>
        <w:rPr>
          <w:color w:val="000000" w:themeColor="text1"/>
        </w:rPr>
        <w:t>.  Instead of calculating the charge transfer</w:t>
      </w:r>
      <w:r w:rsidR="00CE7E20">
        <w:rPr>
          <w:color w:val="000000" w:themeColor="text1"/>
        </w:rPr>
        <w:t>red</w:t>
      </w:r>
      <w:r>
        <w:rPr>
          <w:color w:val="000000" w:themeColor="text1"/>
        </w:rPr>
        <w:t xml:space="preserve"> per action potential as done in </w:t>
      </w:r>
      <w:r w:rsidR="00A21FAE" w:rsidRPr="002847E6">
        <w:rPr>
          <w:color w:val="000000" w:themeColor="text1"/>
        </w:rPr>
        <w:t>Fig</w:t>
      </w:r>
      <w:r w:rsidR="009A386F" w:rsidRPr="002847E6">
        <w:rPr>
          <w:color w:val="000000" w:themeColor="text1"/>
        </w:rPr>
        <w:t>ures</w:t>
      </w:r>
      <w:r w:rsidRPr="002847E6">
        <w:rPr>
          <w:color w:val="000000" w:themeColor="text1"/>
        </w:rPr>
        <w:t xml:space="preserve"> </w:t>
      </w:r>
      <w:r w:rsidR="00807E01" w:rsidRPr="002847E6">
        <w:rPr>
          <w:color w:val="000000" w:themeColor="text1"/>
        </w:rPr>
        <w:t>3</w:t>
      </w:r>
      <w:r w:rsidR="00A21FAE" w:rsidRPr="002847E6">
        <w:rPr>
          <w:color w:val="000000" w:themeColor="text1"/>
        </w:rPr>
        <w:t>-</w:t>
      </w:r>
      <w:r w:rsidR="00807E01" w:rsidRPr="002847E6">
        <w:rPr>
          <w:color w:val="000000" w:themeColor="text1"/>
        </w:rPr>
        <w:t>5</w:t>
      </w:r>
      <w:r>
        <w:rPr>
          <w:color w:val="000000" w:themeColor="text1"/>
        </w:rPr>
        <w:t xml:space="preserve">, we calculate the charge transferred across the entire </w:t>
      </w:r>
      <w:r w:rsidR="007D3B1E">
        <w:rPr>
          <w:color w:val="000000" w:themeColor="text1"/>
        </w:rPr>
        <w:t>2000ms</w:t>
      </w:r>
      <w:r w:rsidR="00A21FAE">
        <w:rPr>
          <w:color w:val="000000" w:themeColor="text1"/>
        </w:rPr>
        <w:t xml:space="preserve"> assimilation window</w:t>
      </w:r>
      <w:r w:rsidR="007669DA">
        <w:rPr>
          <w:color w:val="000000" w:themeColor="text1"/>
        </w:rPr>
        <w:t xml:space="preserve"> </w:t>
      </w:r>
      <w:r w:rsidR="00CE7E20">
        <w:rPr>
          <w:color w:val="000000" w:themeColor="text1"/>
        </w:rPr>
        <w:t>through</w:t>
      </w:r>
      <w:r w:rsidR="001311F5">
        <w:rPr>
          <w:color w:val="000000" w:themeColor="text1"/>
        </w:rPr>
        <w:t xml:space="preserve"> both</w:t>
      </w:r>
      <w:r>
        <w:rPr>
          <w:color w:val="000000" w:themeColor="text1"/>
        </w:rPr>
        <w:t xml:space="preserve"> sub-threshold </w:t>
      </w:r>
      <w:r w:rsidR="00CE7E20">
        <w:rPr>
          <w:color w:val="000000" w:themeColor="text1"/>
        </w:rPr>
        <w:t>regions</w:t>
      </w:r>
      <w:r w:rsidR="001311F5">
        <w:rPr>
          <w:color w:val="000000" w:themeColor="text1"/>
        </w:rPr>
        <w:t xml:space="preserve"> and action potentials</w:t>
      </w:r>
      <w:r>
        <w:rPr>
          <w:color w:val="000000" w:themeColor="text1"/>
        </w:rPr>
        <w:t xml:space="preserve"> </w:t>
      </w:r>
      <w:r w:rsidR="00A21FAE">
        <w:rPr>
          <w:color w:val="000000" w:themeColor="text1"/>
        </w:rPr>
        <w:t>(</w:t>
      </w:r>
      <w:r w:rsidR="00807E01">
        <w:rPr>
          <w:b/>
          <w:bCs/>
          <w:color w:val="000000" w:themeColor="text1"/>
        </w:rPr>
        <w:t>Figure S3</w:t>
      </w:r>
      <w:r w:rsidR="00A21FAE">
        <w:rPr>
          <w:color w:val="000000" w:themeColor="text1"/>
        </w:rPr>
        <w:t xml:space="preserve">).  </w:t>
      </w:r>
      <w:r w:rsidR="007669DA">
        <w:rPr>
          <w:color w:val="000000" w:themeColor="text1"/>
        </w:rPr>
        <w:t>Ionic charge transfer during sub-threshold oscillations</w:t>
      </w:r>
      <w:r w:rsidR="00FA77A6">
        <w:rPr>
          <w:color w:val="000000" w:themeColor="text1"/>
        </w:rPr>
        <w:t xml:space="preserve"> is expected to be negligible</w:t>
      </w:r>
      <w:r w:rsidR="007669DA">
        <w:rPr>
          <w:color w:val="000000" w:themeColor="text1"/>
        </w:rPr>
        <w:t>, however</w:t>
      </w:r>
      <w:r>
        <w:rPr>
          <w:color w:val="000000" w:themeColor="text1"/>
        </w:rPr>
        <w:t xml:space="preserve"> </w:t>
      </w:r>
      <w:r w:rsidR="007669DA">
        <w:rPr>
          <w:color w:val="000000" w:themeColor="text1"/>
        </w:rPr>
        <w:t xml:space="preserve">this needs to be verified to </w:t>
      </w:r>
      <w:r w:rsidR="00811347">
        <w:rPr>
          <w:color w:val="000000" w:themeColor="text1"/>
        </w:rPr>
        <w:t xml:space="preserve">demonstrate the robustness of the claimed </w:t>
      </w:r>
      <w:r w:rsidR="007669DA">
        <w:rPr>
          <w:color w:val="000000" w:themeColor="text1"/>
        </w:rPr>
        <w:t>p</w:t>
      </w:r>
      <w:r w:rsidR="00811347">
        <w:rPr>
          <w:color w:val="000000" w:themeColor="text1"/>
        </w:rPr>
        <w:t>redictions and their i</w:t>
      </w:r>
      <w:r w:rsidR="007669DA">
        <w:rPr>
          <w:color w:val="000000" w:themeColor="text1"/>
        </w:rPr>
        <w:t>ndependen</w:t>
      </w:r>
      <w:r w:rsidR="00811347">
        <w:rPr>
          <w:color w:val="000000" w:themeColor="text1"/>
        </w:rPr>
        <w:t>ce</w:t>
      </w:r>
      <w:r w:rsidR="007669DA">
        <w:rPr>
          <w:color w:val="000000" w:themeColor="text1"/>
        </w:rPr>
        <w:t xml:space="preserve"> o</w:t>
      </w:r>
      <w:r w:rsidR="001311F5">
        <w:rPr>
          <w:color w:val="000000" w:themeColor="text1"/>
        </w:rPr>
        <w:t>n</w:t>
      </w:r>
      <w:r w:rsidR="007669DA">
        <w:rPr>
          <w:color w:val="000000" w:themeColor="text1"/>
        </w:rPr>
        <w:t xml:space="preserve"> the method used.</w:t>
      </w:r>
      <w:r w:rsidR="006B3151">
        <w:rPr>
          <w:color w:val="000000" w:themeColor="text1"/>
        </w:rPr>
        <w:t xml:space="preserve">  </w:t>
      </w:r>
      <w:r w:rsidR="00EC77EE">
        <w:rPr>
          <w:color w:val="000000" w:themeColor="text1"/>
        </w:rPr>
        <w:t>T</w:t>
      </w:r>
      <w:r w:rsidR="001311F5">
        <w:rPr>
          <w:color w:val="000000" w:themeColor="text1"/>
        </w:rPr>
        <w:t xml:space="preserve">he percentage </w:t>
      </w:r>
      <w:r w:rsidR="002B4A56">
        <w:rPr>
          <w:color w:val="000000" w:themeColor="text1"/>
        </w:rPr>
        <w:t>drop</w:t>
      </w:r>
      <w:r w:rsidR="001311F5">
        <w:rPr>
          <w:color w:val="000000" w:themeColor="text1"/>
        </w:rPr>
        <w:t xml:space="preserve"> in ion</w:t>
      </w:r>
      <w:r w:rsidR="002B4A56">
        <w:rPr>
          <w:color w:val="000000" w:themeColor="text1"/>
        </w:rPr>
        <w:t>ic</w:t>
      </w:r>
      <w:r w:rsidR="001311F5">
        <w:rPr>
          <w:color w:val="000000" w:themeColor="text1"/>
        </w:rPr>
        <w:t xml:space="preserve"> charge transfer </w:t>
      </w:r>
      <w:r w:rsidR="0060704F">
        <w:rPr>
          <w:color w:val="000000" w:themeColor="text1"/>
        </w:rPr>
        <w:t>across the 2000ms window is quoted</w:t>
      </w:r>
      <w:r w:rsidR="00EC77EE">
        <w:rPr>
          <w:color w:val="000000" w:themeColor="text1"/>
        </w:rPr>
        <w:t xml:space="preserve"> </w:t>
      </w:r>
      <w:r w:rsidR="0060704F">
        <w:rPr>
          <w:color w:val="000000" w:themeColor="text1"/>
        </w:rPr>
        <w:t xml:space="preserve">in dark bold </w:t>
      </w:r>
      <w:r w:rsidR="001311F5" w:rsidRPr="002B4A56">
        <w:rPr>
          <w:b/>
          <w:bCs/>
          <w:color w:val="000000" w:themeColor="text1"/>
        </w:rPr>
        <w:t>[…%]</w:t>
      </w:r>
      <w:r w:rsidR="001311F5">
        <w:rPr>
          <w:color w:val="000000" w:themeColor="text1"/>
        </w:rPr>
        <w:t xml:space="preserve"> </w:t>
      </w:r>
      <w:r w:rsidR="0060704F">
        <w:rPr>
          <w:color w:val="000000" w:themeColor="text1"/>
        </w:rPr>
        <w:t>against the percentage drop per action potential</w:t>
      </w:r>
      <w:r w:rsidR="002B4A56">
        <w:rPr>
          <w:color w:val="000000" w:themeColor="text1"/>
        </w:rPr>
        <w:t xml:space="preserve"> </w:t>
      </w:r>
      <w:r w:rsidR="00404CA3">
        <w:rPr>
          <w:color w:val="000000" w:themeColor="text1"/>
        </w:rPr>
        <w:t xml:space="preserve">in </w:t>
      </w:r>
      <w:r w:rsidR="00EC77EE">
        <w:rPr>
          <w:color w:val="000000" w:themeColor="text1"/>
        </w:rPr>
        <w:t xml:space="preserve">green </w:t>
      </w:r>
      <w:r w:rsidR="0060704F">
        <w:rPr>
          <w:color w:val="000000" w:themeColor="text1"/>
        </w:rPr>
        <w:t xml:space="preserve">bold font </w:t>
      </w:r>
      <w:r w:rsidR="003819A5" w:rsidRPr="003819A5">
        <w:rPr>
          <w:b/>
          <w:bCs/>
          <w:color w:val="00B050"/>
        </w:rPr>
        <w:t>[</w:t>
      </w:r>
      <w:r w:rsidR="001311F5">
        <w:rPr>
          <w:b/>
          <w:bCs/>
          <w:color w:val="00B050"/>
        </w:rPr>
        <w:t>…</w:t>
      </w:r>
      <w:r w:rsidR="003819A5" w:rsidRPr="003819A5">
        <w:rPr>
          <w:b/>
          <w:bCs/>
          <w:color w:val="00B050"/>
        </w:rPr>
        <w:t>%]</w:t>
      </w:r>
      <w:r w:rsidR="002B4A56">
        <w:t>.</w:t>
      </w:r>
      <w:r w:rsidR="00C2234A" w:rsidRPr="003819A5">
        <w:t xml:space="preserve"> </w:t>
      </w:r>
    </w:p>
    <w:p w14:paraId="1B00433A" w14:textId="77777777" w:rsidR="008836A7" w:rsidRDefault="008836A7" w:rsidP="00A14472">
      <w:pPr>
        <w:jc w:val="both"/>
        <w:rPr>
          <w:i/>
          <w:color w:val="000000"/>
        </w:rPr>
      </w:pPr>
    </w:p>
    <w:p w14:paraId="4C3B8407" w14:textId="31BF828E" w:rsidR="00CC3AFE" w:rsidRDefault="00DF7579" w:rsidP="00A14472">
      <w:pPr>
        <w:jc w:val="both"/>
      </w:pPr>
      <w:r>
        <w:rPr>
          <w:i/>
          <w:color w:val="000000"/>
        </w:rPr>
        <w:t>BK channel blockade</w:t>
      </w:r>
    </w:p>
    <w:p w14:paraId="2244D4FD" w14:textId="46B502DB" w:rsidR="00CC3AFE" w:rsidRDefault="006858F9" w:rsidP="002337EC">
      <w:pPr>
        <w:spacing w:line="276" w:lineRule="auto"/>
      </w:pPr>
      <w:r>
        <w:rPr>
          <w:color w:val="000000"/>
        </w:rPr>
        <w:t>The</w:t>
      </w:r>
      <w:r w:rsidR="00DF7579">
        <w:rPr>
          <w:color w:val="000000"/>
        </w:rPr>
        <w:t xml:space="preserve"> BK channel blocker</w:t>
      </w:r>
      <w:r>
        <w:rPr>
          <w:color w:val="000000"/>
        </w:rPr>
        <w:t>,</w:t>
      </w:r>
      <w:r w:rsidR="00DF7579">
        <w:rPr>
          <w:color w:val="000000"/>
        </w:rPr>
        <w:t xml:space="preserve"> iberiotoxin (IbTX; 100 nM; pre-drug assimilations/predictions </w:t>
      </w:r>
      <w:r w:rsidR="002D25BE" w:rsidRPr="002D25BE">
        <w:rPr>
          <w:i/>
          <w:iCs/>
          <w:color w:val="000000"/>
        </w:rPr>
        <w:t>N</w:t>
      </w:r>
      <w:r w:rsidR="00DF7579">
        <w:rPr>
          <w:color w:val="000000"/>
        </w:rPr>
        <w:t xml:space="preserve">=15; drug applied=15) </w:t>
      </w:r>
      <w:r>
        <w:rPr>
          <w:color w:val="000000"/>
        </w:rPr>
        <w:t xml:space="preserve">reduced the </w:t>
      </w:r>
      <w:r w:rsidR="00404CA3">
        <w:rPr>
          <w:color w:val="000000"/>
        </w:rPr>
        <w:t xml:space="preserve">transfer of </w:t>
      </w:r>
      <w:r>
        <w:rPr>
          <w:color w:val="000000"/>
        </w:rPr>
        <w:t>BK</w:t>
      </w:r>
      <w:r w:rsidR="00404CA3">
        <w:rPr>
          <w:color w:val="000000"/>
        </w:rPr>
        <w:t xml:space="preserve">-specific charge </w:t>
      </w:r>
      <w:r>
        <w:rPr>
          <w:color w:val="000000"/>
        </w:rPr>
        <w:t>by</w:t>
      </w:r>
      <w:r w:rsidR="00DF7579">
        <w:rPr>
          <w:color w:val="000000"/>
        </w:rPr>
        <w:t xml:space="preserve"> </w:t>
      </w:r>
      <w:r w:rsidR="0011281C" w:rsidRPr="009B53FB">
        <w:rPr>
          <w:b/>
          <w:bCs/>
          <w:color w:val="000000"/>
        </w:rPr>
        <w:t>13.1%</w:t>
      </w:r>
      <w:r w:rsidR="003819A5" w:rsidRPr="009B53FB">
        <w:rPr>
          <w:b/>
          <w:bCs/>
          <w:color w:val="000000"/>
        </w:rPr>
        <w:t xml:space="preserve"> </w:t>
      </w:r>
      <w:r w:rsidR="003819A5" w:rsidRPr="003819A5">
        <w:rPr>
          <w:b/>
          <w:bCs/>
          <w:color w:val="00B050"/>
        </w:rPr>
        <w:t>[12.1%]</w:t>
      </w:r>
      <w:r w:rsidR="0011281C" w:rsidRPr="003819A5">
        <w:rPr>
          <w:color w:val="00B050"/>
        </w:rPr>
        <w:t xml:space="preserve"> </w:t>
      </w:r>
      <w:r w:rsidR="00DF7579">
        <w:rPr>
          <w:color w:val="000000"/>
        </w:rPr>
        <w:t>(U=28.5; q&lt;0.01)</w:t>
      </w:r>
      <w:r w:rsidR="00404CA3">
        <w:rPr>
          <w:color w:val="000000"/>
        </w:rPr>
        <w:t xml:space="preserve"> relative to the pre-drug state</w:t>
      </w:r>
      <w:r w:rsidR="007B2F27">
        <w:rPr>
          <w:color w:val="000000"/>
        </w:rPr>
        <w:t xml:space="preserve">.  </w:t>
      </w:r>
      <w:r w:rsidR="00DF7579">
        <w:rPr>
          <w:color w:val="000000"/>
        </w:rPr>
        <w:t xml:space="preserve"> </w:t>
      </w:r>
      <w:r w:rsidR="007B2F27">
        <w:rPr>
          <w:color w:val="000000"/>
        </w:rPr>
        <w:t xml:space="preserve">The </w:t>
      </w:r>
      <w:r w:rsidR="00DF7579">
        <w:rPr>
          <w:color w:val="000000"/>
        </w:rPr>
        <w:t xml:space="preserve">median </w:t>
      </w:r>
      <w:r w:rsidR="007B2F27">
        <w:rPr>
          <w:color w:val="000000"/>
        </w:rPr>
        <w:t xml:space="preserve">charge transfer across the 2000ms window </w:t>
      </w:r>
      <w:r w:rsidR="007B2F27">
        <w:rPr>
          <w:color w:val="000000"/>
        </w:rPr>
        <w:lastRenderedPageBreak/>
        <w:t xml:space="preserve">was </w:t>
      </w:r>
      <w:r w:rsidR="00DF7579">
        <w:rPr>
          <w:color w:val="000000"/>
        </w:rPr>
        <w:t xml:space="preserve">1.697 </w:t>
      </w:r>
      <w:bookmarkStart w:id="2" w:name="_Hlk110523915"/>
      <w:r w:rsidR="00DF7579">
        <w:rPr>
          <w:color w:val="000000"/>
        </w:rPr>
        <w:t>µC</w:t>
      </w:r>
      <w:r w:rsidR="0011281C">
        <w:rPr>
          <w:color w:val="000000"/>
        </w:rPr>
        <w:t>.</w:t>
      </w:r>
      <w:r w:rsidR="00DF7579">
        <w:rPr>
          <w:color w:val="000000"/>
        </w:rPr>
        <w:t>cm</w:t>
      </w:r>
      <w:r w:rsidR="0011281C">
        <w:rPr>
          <w:color w:val="000000"/>
          <w:vertAlign w:val="superscript"/>
        </w:rPr>
        <w:t>-2</w:t>
      </w:r>
      <w:r w:rsidR="00DF7579">
        <w:rPr>
          <w:color w:val="000000"/>
        </w:rPr>
        <w:t xml:space="preserve"> </w:t>
      </w:r>
      <w:bookmarkEnd w:id="2"/>
      <w:r w:rsidR="00DF7579">
        <w:rPr>
          <w:color w:val="000000"/>
        </w:rPr>
        <w:t>pre-drug, and 1.474 µC/cm</w:t>
      </w:r>
      <w:r w:rsidR="0011281C">
        <w:rPr>
          <w:color w:val="000000"/>
          <w:vertAlign w:val="superscript"/>
        </w:rPr>
        <w:t>-2</w:t>
      </w:r>
      <w:r w:rsidR="0011281C">
        <w:rPr>
          <w:color w:val="000000"/>
        </w:rPr>
        <w:t xml:space="preserve"> </w:t>
      </w:r>
      <w:r w:rsidR="00DF7579">
        <w:rPr>
          <w:color w:val="000000"/>
        </w:rPr>
        <w:t>in IbTX (</w:t>
      </w:r>
      <w:r w:rsidR="00807E01">
        <w:rPr>
          <w:b/>
          <w:color w:val="000000"/>
        </w:rPr>
        <w:t>Figure S3</w:t>
      </w:r>
      <w:r w:rsidR="00DF7579">
        <w:rPr>
          <w:b/>
          <w:color w:val="000000"/>
        </w:rPr>
        <w:t xml:space="preserve"> A, B</w:t>
      </w:r>
      <w:r w:rsidR="00DF7579">
        <w:rPr>
          <w:color w:val="000000"/>
        </w:rPr>
        <w:t xml:space="preserve">). </w:t>
      </w:r>
      <w:r w:rsidR="00404CA3" w:rsidRPr="00DD5A81">
        <w:rPr>
          <w:color w:val="000000"/>
        </w:rPr>
        <w:t>D</w:t>
      </w:r>
      <w:r w:rsidR="0060704F" w:rsidRPr="00DD5A81">
        <w:rPr>
          <w:color w:val="000000"/>
        </w:rPr>
        <w:t>ata assimilation</w:t>
      </w:r>
      <w:r w:rsidR="00404CA3" w:rsidRPr="00DD5A81">
        <w:rPr>
          <w:color w:val="000000"/>
        </w:rPr>
        <w:t xml:space="preserve"> also predicted </w:t>
      </w:r>
      <w:r w:rsidR="00DF7579" w:rsidRPr="00DD5A81">
        <w:rPr>
          <w:color w:val="000000"/>
        </w:rPr>
        <w:t>an increase in leak current in IbTX (U=41.5; q&lt;0.01; me</w:t>
      </w:r>
      <w:r w:rsidR="007B540C" w:rsidRPr="00DD5A81">
        <w:rPr>
          <w:color w:val="000000"/>
        </w:rPr>
        <w:t xml:space="preserve">an ranks 10.8 </w:t>
      </w:r>
      <w:r w:rsidR="00DF7579" w:rsidRPr="00DD5A81">
        <w:rPr>
          <w:color w:val="000000"/>
        </w:rPr>
        <w:t xml:space="preserve">[pre-drug], </w:t>
      </w:r>
      <w:r w:rsidR="007B540C" w:rsidRPr="00DD5A81">
        <w:rPr>
          <w:color w:val="000000"/>
        </w:rPr>
        <w:t xml:space="preserve">20.2 </w:t>
      </w:r>
      <w:r w:rsidR="00DF7579" w:rsidRPr="00DD5A81">
        <w:rPr>
          <w:color w:val="000000"/>
        </w:rPr>
        <w:t>[IbTX])</w:t>
      </w:r>
      <w:r w:rsidR="007B2F27" w:rsidRPr="00DD5A81">
        <w:rPr>
          <w:color w:val="000000"/>
        </w:rPr>
        <w:t>.</w:t>
      </w:r>
      <w:r w:rsidR="007B2F27">
        <w:rPr>
          <w:color w:val="000000"/>
        </w:rPr>
        <w:t xml:space="preserve">  This is</w:t>
      </w:r>
      <w:r w:rsidR="00DF7579">
        <w:rPr>
          <w:color w:val="000000"/>
        </w:rPr>
        <w:t xml:space="preserve"> a secondary effect caused by the reduction in K</w:t>
      </w:r>
      <w:r w:rsidR="00533466">
        <w:rPr>
          <w:color w:val="000000"/>
          <w:vertAlign w:val="superscript"/>
        </w:rPr>
        <w:t>+</w:t>
      </w:r>
      <w:r w:rsidR="00DF7579">
        <w:rPr>
          <w:color w:val="000000"/>
        </w:rPr>
        <w:t xml:space="preserve"> permeability when inhibiting K</w:t>
      </w:r>
      <w:r w:rsidR="00533466">
        <w:rPr>
          <w:color w:val="000000"/>
          <w:vertAlign w:val="superscript"/>
        </w:rPr>
        <w:t>+</w:t>
      </w:r>
      <w:r w:rsidR="00533466">
        <w:rPr>
          <w:color w:val="000000"/>
        </w:rPr>
        <w:t xml:space="preserve"> </w:t>
      </w:r>
      <w:r w:rsidR="00DF7579">
        <w:rPr>
          <w:color w:val="000000"/>
        </w:rPr>
        <w:t>channels, increasing the driving force of Cl</w:t>
      </w:r>
      <w:r w:rsidR="00533466">
        <w:rPr>
          <w:color w:val="000000"/>
          <w:vertAlign w:val="superscript"/>
        </w:rPr>
        <w:t>-</w:t>
      </w:r>
      <w:r w:rsidR="00533466">
        <w:rPr>
          <w:color w:val="000000"/>
        </w:rPr>
        <w:t xml:space="preserve"> </w:t>
      </w:r>
      <w:r w:rsidR="00DF7579">
        <w:rPr>
          <w:color w:val="000000"/>
        </w:rPr>
        <w:t>into the cell. The mean number of spikes over the 2000ms</w:t>
      </w:r>
      <w:r w:rsidR="00404CA3">
        <w:rPr>
          <w:color w:val="000000"/>
        </w:rPr>
        <w:t xml:space="preserve"> window </w:t>
      </w:r>
      <w:r w:rsidR="00DF7579">
        <w:rPr>
          <w:color w:val="000000"/>
        </w:rPr>
        <w:t xml:space="preserve">was 39.47 ± 0.86 </w:t>
      </w:r>
      <w:r w:rsidR="00404CA3">
        <w:rPr>
          <w:color w:val="000000"/>
        </w:rPr>
        <w:t>before IbTX,</w:t>
      </w:r>
      <w:r w:rsidR="00DF7579">
        <w:rPr>
          <w:color w:val="000000"/>
        </w:rPr>
        <w:t xml:space="preserve"> and 38.40 ± 0.855 </w:t>
      </w:r>
      <w:r w:rsidR="00404CA3">
        <w:rPr>
          <w:color w:val="000000"/>
        </w:rPr>
        <w:t xml:space="preserve">after IbTX </w:t>
      </w:r>
      <w:r w:rsidR="0007513F">
        <w:rPr>
          <w:color w:val="000000"/>
        </w:rPr>
        <w:t xml:space="preserve">was applied </w:t>
      </w:r>
      <w:r w:rsidR="00DF7579">
        <w:rPr>
          <w:color w:val="000000"/>
        </w:rPr>
        <w:t>(</w:t>
      </w:r>
      <w:r w:rsidR="00500472" w:rsidRPr="00500472">
        <w:rPr>
          <w:i/>
          <w:iCs/>
          <w:color w:val="000000"/>
        </w:rPr>
        <w:t>N</w:t>
      </w:r>
      <w:r w:rsidR="00DF7579" w:rsidRPr="00500472">
        <w:rPr>
          <w:i/>
          <w:iCs/>
          <w:color w:val="000000"/>
        </w:rPr>
        <w:t xml:space="preserve"> </w:t>
      </w:r>
      <w:r w:rsidR="00DF7579">
        <w:rPr>
          <w:color w:val="000000"/>
        </w:rPr>
        <w:t>values as above). </w:t>
      </w:r>
    </w:p>
    <w:p w14:paraId="45ABBC96" w14:textId="77777777" w:rsidR="00CC3AFE" w:rsidRDefault="00CC3AFE"/>
    <w:p w14:paraId="686E95B0" w14:textId="77777777" w:rsidR="00CC3AFE" w:rsidRDefault="00DF7579" w:rsidP="00A14472">
      <w:r>
        <w:rPr>
          <w:i/>
          <w:color w:val="000000"/>
        </w:rPr>
        <w:t>SK channel blockade</w:t>
      </w:r>
    </w:p>
    <w:p w14:paraId="757180E9" w14:textId="1AB49304" w:rsidR="00CC3AFE" w:rsidRDefault="0060704F" w:rsidP="002337EC">
      <w:pPr>
        <w:spacing w:line="276" w:lineRule="auto"/>
      </w:pPr>
      <w:r>
        <w:rPr>
          <w:color w:val="000000"/>
        </w:rPr>
        <w:t>T</w:t>
      </w:r>
      <w:r w:rsidR="00DF7579">
        <w:rPr>
          <w:color w:val="000000"/>
        </w:rPr>
        <w:t>he SK-specific channel blocker</w:t>
      </w:r>
      <w:r>
        <w:rPr>
          <w:color w:val="000000"/>
        </w:rPr>
        <w:t>,</w:t>
      </w:r>
      <w:r w:rsidR="00DF7579">
        <w:rPr>
          <w:color w:val="000000"/>
        </w:rPr>
        <w:t xml:space="preserve"> apamin (150 nM; pre-drug assimilations/predictions </w:t>
      </w:r>
      <w:r w:rsidR="002D25BE" w:rsidRPr="002D25BE">
        <w:rPr>
          <w:i/>
          <w:iCs/>
          <w:color w:val="000000"/>
        </w:rPr>
        <w:t>N</w:t>
      </w:r>
      <w:r w:rsidR="00DF7579">
        <w:rPr>
          <w:color w:val="000000"/>
        </w:rPr>
        <w:t xml:space="preserve">=18; drug applied=18), </w:t>
      </w:r>
      <w:r w:rsidRPr="00DD5A81">
        <w:rPr>
          <w:color w:val="000000"/>
        </w:rPr>
        <w:t xml:space="preserve">reduced the transfer of SK-specific charge (U=68; q&lt;0.01; </w:t>
      </w:r>
      <w:r w:rsidR="00ED312F" w:rsidRPr="00DD5A81">
        <w:rPr>
          <w:color w:val="000000"/>
        </w:rPr>
        <w:t xml:space="preserve">mean ranks 23.7 </w:t>
      </w:r>
      <w:r w:rsidRPr="00DD5A81">
        <w:rPr>
          <w:color w:val="000000"/>
        </w:rPr>
        <w:t xml:space="preserve">[pre-drug], </w:t>
      </w:r>
      <w:r w:rsidR="00ED312F" w:rsidRPr="00DD5A81">
        <w:rPr>
          <w:color w:val="000000"/>
        </w:rPr>
        <w:t xml:space="preserve">13.3 </w:t>
      </w:r>
      <w:r w:rsidRPr="00DD5A81">
        <w:rPr>
          <w:color w:val="000000"/>
        </w:rPr>
        <w:t>[apamin])</w:t>
      </w:r>
      <w:r w:rsidR="00ED312F" w:rsidRPr="00DD5A81">
        <w:rPr>
          <w:color w:val="000000"/>
        </w:rPr>
        <w:t xml:space="preserve">.  Median SK charge transfer was by </w:t>
      </w:r>
      <w:r w:rsidR="00ED312F" w:rsidRPr="00DD5A81">
        <w:rPr>
          <w:b/>
          <w:bCs/>
          <w:color w:val="000000"/>
        </w:rPr>
        <w:t>100%</w:t>
      </w:r>
      <w:r w:rsidR="00ED312F" w:rsidRPr="00DD5A81">
        <w:rPr>
          <w:color w:val="000000"/>
        </w:rPr>
        <w:t xml:space="preserve"> </w:t>
      </w:r>
      <w:r w:rsidR="00ED312F" w:rsidRPr="00DD5A81">
        <w:rPr>
          <w:b/>
          <w:bCs/>
          <w:color w:val="00B050"/>
        </w:rPr>
        <w:t>[100%]</w:t>
      </w:r>
      <w:r w:rsidRPr="00DD5A81">
        <w:rPr>
          <w:color w:val="000000"/>
        </w:rPr>
        <w:t xml:space="preserve"> </w:t>
      </w:r>
      <w:r w:rsidR="00ED312F" w:rsidRPr="00DD5A81">
        <w:t>lower r</w:t>
      </w:r>
      <w:r w:rsidRPr="00DD5A81">
        <w:t xml:space="preserve">elative to the pre-drug state </w:t>
      </w:r>
      <w:r w:rsidR="00DF7579" w:rsidRPr="00DD5A81">
        <w:rPr>
          <w:color w:val="000000"/>
        </w:rPr>
        <w:t>(</w:t>
      </w:r>
      <w:r w:rsidR="00807E01" w:rsidRPr="00DD5A81">
        <w:rPr>
          <w:b/>
          <w:color w:val="000000"/>
        </w:rPr>
        <w:t>Figure S3</w:t>
      </w:r>
      <w:r w:rsidR="00DF7579" w:rsidRPr="00DD5A81">
        <w:rPr>
          <w:b/>
          <w:color w:val="000000"/>
        </w:rPr>
        <w:t xml:space="preserve"> C, D</w:t>
      </w:r>
      <w:r w:rsidR="00DF7579" w:rsidRPr="00DD5A81">
        <w:rPr>
          <w:color w:val="000000"/>
        </w:rPr>
        <w:t>)</w:t>
      </w:r>
      <w:r w:rsidRPr="00DD5A81">
        <w:rPr>
          <w:color w:val="000000"/>
        </w:rPr>
        <w:t xml:space="preserve">.  Data assimilation predicted </w:t>
      </w:r>
      <w:r w:rsidR="00DF7579" w:rsidRPr="00DD5A81">
        <w:rPr>
          <w:color w:val="000000"/>
        </w:rPr>
        <w:t>a</w:t>
      </w:r>
      <w:r w:rsidR="00533466" w:rsidRPr="00DD5A81">
        <w:rPr>
          <w:color w:val="000000"/>
        </w:rPr>
        <w:t>n</w:t>
      </w:r>
      <w:r w:rsidRPr="00DD5A81">
        <w:rPr>
          <w:color w:val="000000"/>
        </w:rPr>
        <w:t xml:space="preserve"> </w:t>
      </w:r>
      <w:r w:rsidR="00533466" w:rsidRPr="00DD5A81">
        <w:rPr>
          <w:color w:val="000000"/>
        </w:rPr>
        <w:t>additional</w:t>
      </w:r>
      <w:r w:rsidR="00DF7579" w:rsidRPr="00DD5A81">
        <w:rPr>
          <w:color w:val="000000"/>
        </w:rPr>
        <w:t xml:space="preserve"> increase in </w:t>
      </w:r>
      <w:r w:rsidR="00CE5EAD" w:rsidRPr="00DD5A81">
        <w:rPr>
          <w:color w:val="000000"/>
        </w:rPr>
        <w:t xml:space="preserve">charge transfer through the </w:t>
      </w:r>
      <w:r w:rsidR="00533466" w:rsidRPr="00DD5A81">
        <w:rPr>
          <w:color w:val="000000"/>
        </w:rPr>
        <w:t xml:space="preserve">voltage-gated </w:t>
      </w:r>
      <w:r w:rsidR="00DF7579" w:rsidRPr="00DD5A81">
        <w:rPr>
          <w:color w:val="000000"/>
        </w:rPr>
        <w:t>Na</w:t>
      </w:r>
      <w:r w:rsidR="00CE5EAD" w:rsidRPr="00DD5A81">
        <w:rPr>
          <w:color w:val="000000"/>
          <w:vertAlign w:val="superscript"/>
        </w:rPr>
        <w:t>+</w:t>
      </w:r>
      <w:r w:rsidR="00533466" w:rsidRPr="00DD5A81">
        <w:rPr>
          <w:color w:val="000000"/>
        </w:rPr>
        <w:t xml:space="preserve"> c</w:t>
      </w:r>
      <w:r w:rsidR="00CE5EAD" w:rsidRPr="00DD5A81">
        <w:rPr>
          <w:color w:val="000000"/>
        </w:rPr>
        <w:t xml:space="preserve">hannel </w:t>
      </w:r>
      <w:r w:rsidR="00DF7579" w:rsidRPr="00DD5A81">
        <w:rPr>
          <w:color w:val="000000"/>
        </w:rPr>
        <w:t>(U=56; q&lt;0.01; me</w:t>
      </w:r>
      <w:r w:rsidR="00B34E03" w:rsidRPr="00DD5A81">
        <w:rPr>
          <w:color w:val="000000"/>
        </w:rPr>
        <w:t>a</w:t>
      </w:r>
      <w:r w:rsidR="00ED312F" w:rsidRPr="00DD5A81">
        <w:rPr>
          <w:color w:val="000000"/>
        </w:rPr>
        <w:t xml:space="preserve">n ranks 12.6 </w:t>
      </w:r>
      <w:r w:rsidR="00DF7579" w:rsidRPr="00DD5A81">
        <w:rPr>
          <w:color w:val="000000"/>
        </w:rPr>
        <w:t xml:space="preserve">[pre-drug], </w:t>
      </w:r>
      <w:r w:rsidR="00ED312F" w:rsidRPr="00DD5A81">
        <w:rPr>
          <w:color w:val="000000"/>
        </w:rPr>
        <w:t xml:space="preserve">24.4 </w:t>
      </w:r>
      <w:r w:rsidR="00DF7579" w:rsidRPr="00DD5A81">
        <w:rPr>
          <w:color w:val="000000"/>
        </w:rPr>
        <w:t xml:space="preserve">[apamin]) and </w:t>
      </w:r>
      <w:r w:rsidR="00CE5EAD" w:rsidRPr="00DD5A81">
        <w:rPr>
          <w:color w:val="000000"/>
        </w:rPr>
        <w:t xml:space="preserve">the </w:t>
      </w:r>
      <w:r w:rsidR="00DF7579" w:rsidRPr="00DD5A81">
        <w:rPr>
          <w:color w:val="000000"/>
        </w:rPr>
        <w:t>A-type K</w:t>
      </w:r>
      <w:r w:rsidR="00CE5EAD" w:rsidRPr="00DD5A81">
        <w:rPr>
          <w:color w:val="000000"/>
          <w:vertAlign w:val="superscript"/>
        </w:rPr>
        <w:t>+</w:t>
      </w:r>
      <w:r w:rsidR="00533466" w:rsidRPr="00DD5A81">
        <w:rPr>
          <w:color w:val="000000"/>
        </w:rPr>
        <w:t xml:space="preserve"> c</w:t>
      </w:r>
      <w:r w:rsidR="00CE5EAD" w:rsidRPr="00DD5A81">
        <w:rPr>
          <w:color w:val="000000"/>
        </w:rPr>
        <w:t>hannel</w:t>
      </w:r>
      <w:r w:rsidR="00DF7579" w:rsidRPr="00DD5A81">
        <w:rPr>
          <w:color w:val="000000"/>
        </w:rPr>
        <w:t xml:space="preserve"> (U=66; q&lt;0.01; me</w:t>
      </w:r>
      <w:r w:rsidR="00ED312F" w:rsidRPr="00DD5A81">
        <w:rPr>
          <w:color w:val="000000"/>
        </w:rPr>
        <w:t>an ranks</w:t>
      </w:r>
      <w:r w:rsidR="00DF7579" w:rsidRPr="00DD5A81">
        <w:rPr>
          <w:color w:val="000000"/>
        </w:rPr>
        <w:t xml:space="preserve"> </w:t>
      </w:r>
      <w:r w:rsidR="00ED312F" w:rsidRPr="00DD5A81">
        <w:rPr>
          <w:color w:val="000000"/>
        </w:rPr>
        <w:t>13.2</w:t>
      </w:r>
      <w:r w:rsidR="00DF7579" w:rsidRPr="00DD5A81">
        <w:rPr>
          <w:color w:val="000000"/>
        </w:rPr>
        <w:t xml:space="preserve"> [pre-drug], </w:t>
      </w:r>
      <w:r w:rsidR="00FB6A94" w:rsidRPr="00DD5A81">
        <w:rPr>
          <w:color w:val="000000"/>
        </w:rPr>
        <w:t>23.8</w:t>
      </w:r>
      <w:r w:rsidR="00DF7579" w:rsidRPr="00DD5A81">
        <w:rPr>
          <w:color w:val="000000"/>
        </w:rPr>
        <w:t xml:space="preserve"> [apamin]).</w:t>
      </w:r>
    </w:p>
    <w:p w14:paraId="1E6B7424" w14:textId="77777777" w:rsidR="00CC3AFE" w:rsidRDefault="00CC3AFE"/>
    <w:p w14:paraId="1B53488C" w14:textId="77777777" w:rsidR="00CC3AFE" w:rsidRDefault="00DF7579">
      <w:r>
        <w:rPr>
          <w:i/>
          <w:color w:val="000000"/>
        </w:rPr>
        <w:t>Blockade of A-type channels</w:t>
      </w:r>
    </w:p>
    <w:p w14:paraId="6512D090" w14:textId="2DBFA82C" w:rsidR="00CC3AFE" w:rsidRDefault="00724EE8" w:rsidP="005A52C6">
      <w:pPr>
        <w:spacing w:line="276" w:lineRule="auto"/>
        <w:rPr>
          <w:color w:val="000000"/>
        </w:rPr>
      </w:pPr>
      <w:r>
        <w:rPr>
          <w:color w:val="000000"/>
        </w:rPr>
        <w:t>T</w:t>
      </w:r>
      <w:r w:rsidR="00DF7579">
        <w:rPr>
          <w:color w:val="000000"/>
        </w:rPr>
        <w:t xml:space="preserve">he application of 300 µM </w:t>
      </w:r>
      <w:r>
        <w:rPr>
          <w:color w:val="000000"/>
        </w:rPr>
        <w:t xml:space="preserve">of the </w:t>
      </w:r>
      <w:r w:rsidR="00DF7579">
        <w:rPr>
          <w:color w:val="000000"/>
        </w:rPr>
        <w:t>Kv channel</w:t>
      </w:r>
      <w:r>
        <w:rPr>
          <w:color w:val="000000"/>
        </w:rPr>
        <w:t xml:space="preserve"> blocker 4-AP </w:t>
      </w:r>
      <w:r w:rsidR="00DF7579">
        <w:rPr>
          <w:color w:val="000000"/>
        </w:rPr>
        <w:t xml:space="preserve">(pre-drug assimilations/predictions </w:t>
      </w:r>
      <w:r w:rsidR="002D25BE" w:rsidRPr="002D25BE">
        <w:rPr>
          <w:i/>
          <w:iCs/>
          <w:color w:val="000000"/>
        </w:rPr>
        <w:t>N</w:t>
      </w:r>
      <w:r w:rsidR="00DF7579">
        <w:rPr>
          <w:color w:val="000000"/>
        </w:rPr>
        <w:t>=19; drug applied=18),</w:t>
      </w:r>
      <w:r>
        <w:rPr>
          <w:color w:val="000000"/>
        </w:rPr>
        <w:t xml:space="preserve"> </w:t>
      </w:r>
      <w:r w:rsidRPr="00DD5A81">
        <w:rPr>
          <w:color w:val="000000"/>
        </w:rPr>
        <w:t xml:space="preserve">reduced the transfer of A-type specific charge </w:t>
      </w:r>
      <w:r w:rsidR="00DF7579" w:rsidRPr="00DD5A81">
        <w:rPr>
          <w:color w:val="000000"/>
        </w:rPr>
        <w:t>(U=62; q&lt;0.001; me</w:t>
      </w:r>
      <w:r w:rsidR="00B34E03" w:rsidRPr="00DD5A81">
        <w:rPr>
          <w:color w:val="000000"/>
        </w:rPr>
        <w:t>an ranks 24.7</w:t>
      </w:r>
      <w:r w:rsidR="007A3A28" w:rsidRPr="00DD5A81">
        <w:rPr>
          <w:color w:val="000000"/>
        </w:rPr>
        <w:t xml:space="preserve"> </w:t>
      </w:r>
      <w:r w:rsidR="00DF7579" w:rsidRPr="00DD5A81">
        <w:rPr>
          <w:color w:val="000000"/>
        </w:rPr>
        <w:t>[pre-d</w:t>
      </w:r>
      <w:r w:rsidR="00BF1F2D" w:rsidRPr="00DD5A81">
        <w:rPr>
          <w:color w:val="000000"/>
        </w:rPr>
        <w:t>r</w:t>
      </w:r>
      <w:r w:rsidR="00DF7579" w:rsidRPr="00DD5A81">
        <w:rPr>
          <w:color w:val="000000"/>
        </w:rPr>
        <w:t xml:space="preserve">ug], </w:t>
      </w:r>
      <w:r w:rsidR="00B34E03" w:rsidRPr="00DD5A81">
        <w:rPr>
          <w:color w:val="000000"/>
        </w:rPr>
        <w:t xml:space="preserve">12.9 </w:t>
      </w:r>
      <w:r w:rsidR="00DF7579" w:rsidRPr="00DD5A81">
        <w:rPr>
          <w:color w:val="000000"/>
        </w:rPr>
        <w:t>[4-AP])</w:t>
      </w:r>
      <w:r w:rsidR="00B34E03" w:rsidRPr="00DD5A81">
        <w:rPr>
          <w:color w:val="000000"/>
        </w:rPr>
        <w:t xml:space="preserve">.  Median A-type specific charges was by </w:t>
      </w:r>
      <w:r w:rsidR="00B34E03" w:rsidRPr="00DD5A81">
        <w:rPr>
          <w:b/>
          <w:bCs/>
          <w:color w:val="000000"/>
        </w:rPr>
        <w:t>15.5%</w:t>
      </w:r>
      <w:r w:rsidR="00B34E03" w:rsidRPr="00DD5A81">
        <w:rPr>
          <w:color w:val="000000"/>
        </w:rPr>
        <w:t xml:space="preserve"> </w:t>
      </w:r>
      <w:r w:rsidR="00B34E03" w:rsidRPr="00DD5A81">
        <w:rPr>
          <w:b/>
          <w:bCs/>
          <w:color w:val="00B050"/>
        </w:rPr>
        <w:t>[19%]</w:t>
      </w:r>
      <w:r w:rsidR="00DF7579" w:rsidRPr="00DD5A81">
        <w:rPr>
          <w:color w:val="000000"/>
        </w:rPr>
        <w:t xml:space="preserve"> </w:t>
      </w:r>
      <w:r w:rsidR="00B34E03" w:rsidRPr="00DD5A81">
        <w:rPr>
          <w:color w:val="000000"/>
        </w:rPr>
        <w:t xml:space="preserve">lower </w:t>
      </w:r>
      <w:r w:rsidRPr="00DD5A81">
        <w:rPr>
          <w:color w:val="000000"/>
        </w:rPr>
        <w:t xml:space="preserve">relative to the pre-drug state </w:t>
      </w:r>
      <w:r w:rsidR="00DF7579" w:rsidRPr="00DD5A81">
        <w:rPr>
          <w:color w:val="000000"/>
        </w:rPr>
        <w:t>(</w:t>
      </w:r>
      <w:r w:rsidR="00807E01" w:rsidRPr="00DD5A81">
        <w:rPr>
          <w:b/>
          <w:color w:val="000000"/>
        </w:rPr>
        <w:t>Figure S3</w:t>
      </w:r>
      <w:r w:rsidR="00DF7579" w:rsidRPr="00DD5A81">
        <w:rPr>
          <w:b/>
          <w:color w:val="000000"/>
        </w:rPr>
        <w:t xml:space="preserve"> E, F</w:t>
      </w:r>
      <w:r w:rsidR="00DF7579" w:rsidRPr="00DD5A81">
        <w:rPr>
          <w:color w:val="000000"/>
        </w:rPr>
        <w:t>)</w:t>
      </w:r>
      <w:r w:rsidRPr="00DD5A81">
        <w:rPr>
          <w:color w:val="000000"/>
        </w:rPr>
        <w:t xml:space="preserve">.  Data assimilation </w:t>
      </w:r>
      <w:r w:rsidR="00B34E03" w:rsidRPr="00DD5A81">
        <w:rPr>
          <w:color w:val="000000"/>
        </w:rPr>
        <w:t xml:space="preserve">also </w:t>
      </w:r>
      <w:r w:rsidRPr="00DD5A81">
        <w:rPr>
          <w:color w:val="000000"/>
        </w:rPr>
        <w:t xml:space="preserve">predicted an </w:t>
      </w:r>
      <w:r w:rsidR="00DF7579" w:rsidRPr="00DD5A81">
        <w:rPr>
          <w:color w:val="000000"/>
        </w:rPr>
        <w:t xml:space="preserve">increase in charge </w:t>
      </w:r>
      <w:r w:rsidRPr="00DD5A81">
        <w:rPr>
          <w:color w:val="000000"/>
        </w:rPr>
        <w:t xml:space="preserve">transfer </w:t>
      </w:r>
      <w:r w:rsidR="00DF7579" w:rsidRPr="00DD5A81">
        <w:rPr>
          <w:color w:val="000000"/>
        </w:rPr>
        <w:t xml:space="preserve">through </w:t>
      </w:r>
      <w:r w:rsidRPr="00DD5A81">
        <w:rPr>
          <w:color w:val="000000"/>
        </w:rPr>
        <w:t xml:space="preserve">the </w:t>
      </w:r>
      <w:r w:rsidR="00DF7579" w:rsidRPr="00DD5A81">
        <w:rPr>
          <w:color w:val="000000"/>
        </w:rPr>
        <w:t>BK (U=40; q&lt;0.0001; me</w:t>
      </w:r>
      <w:r w:rsidR="00B34E03" w:rsidRPr="00DD5A81">
        <w:rPr>
          <w:color w:val="000000"/>
        </w:rPr>
        <w:t>an ranks</w:t>
      </w:r>
      <w:r w:rsidR="00DF7579" w:rsidRPr="00DD5A81">
        <w:rPr>
          <w:color w:val="000000"/>
        </w:rPr>
        <w:t xml:space="preserve"> </w:t>
      </w:r>
      <w:r w:rsidR="00B34E03" w:rsidRPr="00DD5A81">
        <w:rPr>
          <w:color w:val="000000"/>
        </w:rPr>
        <w:t xml:space="preserve">12.1 </w:t>
      </w:r>
      <w:r w:rsidR="00DF7579" w:rsidRPr="00DD5A81">
        <w:rPr>
          <w:color w:val="000000"/>
        </w:rPr>
        <w:t xml:space="preserve">[pre-drug], </w:t>
      </w:r>
      <w:r w:rsidR="00B34E03" w:rsidRPr="00DD5A81">
        <w:rPr>
          <w:color w:val="000000"/>
        </w:rPr>
        <w:t xml:space="preserve">26.3 </w:t>
      </w:r>
      <w:r w:rsidR="00DF7579" w:rsidRPr="00DD5A81">
        <w:rPr>
          <w:color w:val="000000"/>
        </w:rPr>
        <w:t xml:space="preserve">[4-AP]), </w:t>
      </w:r>
      <w:r w:rsidRPr="00DD5A81">
        <w:rPr>
          <w:color w:val="000000"/>
        </w:rPr>
        <w:t>voltage-</w:t>
      </w:r>
      <w:r w:rsidR="00DF7579" w:rsidRPr="00DD5A81">
        <w:rPr>
          <w:color w:val="000000"/>
        </w:rPr>
        <w:t>gated Na</w:t>
      </w:r>
      <w:r w:rsidRPr="00DD5A81">
        <w:rPr>
          <w:color w:val="000000"/>
          <w:vertAlign w:val="superscript"/>
        </w:rPr>
        <w:t>+</w:t>
      </w:r>
      <w:r w:rsidRPr="00DD5A81">
        <w:rPr>
          <w:color w:val="000000"/>
        </w:rPr>
        <w:t xml:space="preserve"> </w:t>
      </w:r>
      <w:r w:rsidR="00DF7579" w:rsidRPr="00DD5A81">
        <w:rPr>
          <w:color w:val="000000"/>
        </w:rPr>
        <w:t>(U=59; q&lt;0.001; me</w:t>
      </w:r>
      <w:r w:rsidR="00B34E03" w:rsidRPr="00DD5A81">
        <w:rPr>
          <w:color w:val="000000"/>
        </w:rPr>
        <w:t xml:space="preserve">an ranks 13.1 </w:t>
      </w:r>
      <w:r w:rsidR="00DF7579" w:rsidRPr="00DD5A81">
        <w:rPr>
          <w:color w:val="000000"/>
        </w:rPr>
        <w:t xml:space="preserve">[pre-drug], </w:t>
      </w:r>
      <w:r w:rsidR="00B34E03" w:rsidRPr="00DD5A81">
        <w:rPr>
          <w:color w:val="000000"/>
        </w:rPr>
        <w:t>25.2</w:t>
      </w:r>
      <w:r w:rsidR="007A3A28" w:rsidRPr="00DD5A81">
        <w:rPr>
          <w:color w:val="000000"/>
        </w:rPr>
        <w:t xml:space="preserve"> </w:t>
      </w:r>
      <w:r w:rsidR="00DF7579" w:rsidRPr="00DD5A81">
        <w:rPr>
          <w:color w:val="000000"/>
        </w:rPr>
        <w:t>[4-AP]), and Ca</w:t>
      </w:r>
      <w:r w:rsidRPr="00DD5A81">
        <w:rPr>
          <w:color w:val="000000"/>
          <w:vertAlign w:val="superscript"/>
        </w:rPr>
        <w:t>2+</w:t>
      </w:r>
      <w:r w:rsidRPr="00DD5A81">
        <w:rPr>
          <w:color w:val="000000"/>
        </w:rPr>
        <w:t xml:space="preserve"> </w:t>
      </w:r>
      <w:r w:rsidR="00DF7579" w:rsidRPr="00DD5A81">
        <w:rPr>
          <w:color w:val="000000"/>
        </w:rPr>
        <w:t>(U=83; q=0.01; me</w:t>
      </w:r>
      <w:r w:rsidR="00B34E03" w:rsidRPr="00DD5A81">
        <w:rPr>
          <w:color w:val="000000"/>
        </w:rPr>
        <w:t>an ranks 14.4</w:t>
      </w:r>
      <w:r w:rsidR="00DF7579" w:rsidRPr="00DD5A81">
        <w:rPr>
          <w:color w:val="000000"/>
        </w:rPr>
        <w:t xml:space="preserve"> [pre-drug], </w:t>
      </w:r>
      <w:r w:rsidR="00B34E03" w:rsidRPr="00DD5A81">
        <w:rPr>
          <w:color w:val="000000"/>
        </w:rPr>
        <w:t>23.9</w:t>
      </w:r>
      <w:r w:rsidR="007A3A28" w:rsidRPr="00DD5A81">
        <w:rPr>
          <w:color w:val="000000"/>
        </w:rPr>
        <w:t xml:space="preserve"> </w:t>
      </w:r>
      <w:r w:rsidR="00DF7579" w:rsidRPr="00DD5A81">
        <w:rPr>
          <w:color w:val="000000"/>
        </w:rPr>
        <w:t>[4-AP]) channels.</w:t>
      </w:r>
    </w:p>
    <w:p w14:paraId="3EB9E553" w14:textId="77777777" w:rsidR="001E0B79" w:rsidRDefault="001E0B79" w:rsidP="002337EC">
      <w:pPr>
        <w:spacing w:line="276" w:lineRule="auto"/>
        <w:rPr>
          <w:color w:val="000000"/>
        </w:rPr>
      </w:pPr>
    </w:p>
    <w:p w14:paraId="05C1DBDF" w14:textId="24E4A1FC" w:rsidR="0086260D" w:rsidRDefault="005A52C6" w:rsidP="005A52C6">
      <w:pPr>
        <w:spacing w:line="276" w:lineRule="auto"/>
      </w:pPr>
      <w:r>
        <w:t xml:space="preserve">In summary computing the charge transferred per action potential per ion channel </w:t>
      </w:r>
      <w:r w:rsidR="00EA0CD6">
        <w:t xml:space="preserve">(BK, SK and A-type) </w:t>
      </w:r>
      <w:r>
        <w:t>give</w:t>
      </w:r>
      <w:r w:rsidR="00EA0CD6">
        <w:t>s</w:t>
      </w:r>
      <w:r>
        <w:t xml:space="preserve"> very similar results to computing the charge transferred per</w:t>
      </w:r>
      <w:r w:rsidR="00AD06A3">
        <w:t xml:space="preserve"> ion</w:t>
      </w:r>
      <w:r>
        <w:t xml:space="preserve"> channel across the </w:t>
      </w:r>
      <w:r w:rsidR="00EA0CD6">
        <w:t xml:space="preserve">entire </w:t>
      </w:r>
      <w:r>
        <w:t>assimilation window.</w:t>
      </w:r>
    </w:p>
    <w:p w14:paraId="6F4A7F17" w14:textId="17FA79C3" w:rsidR="00DF51BB" w:rsidRDefault="00DF51BB" w:rsidP="0086260D"/>
    <w:p w14:paraId="7F1DF099" w14:textId="0C1D3445" w:rsidR="00DF51BB" w:rsidRDefault="00DF51BB" w:rsidP="0086260D"/>
    <w:p w14:paraId="576B0432" w14:textId="3F8CD6CB" w:rsidR="00BD2955" w:rsidRDefault="00BD2955" w:rsidP="0086260D"/>
    <w:p w14:paraId="1919016A" w14:textId="6F5806E9" w:rsidR="00BD2955" w:rsidRDefault="00BD2955" w:rsidP="0086260D"/>
    <w:p w14:paraId="1F0E1CD2" w14:textId="77777777" w:rsidR="00BD2955" w:rsidRDefault="00BD2955" w:rsidP="0086260D"/>
    <w:p w14:paraId="442EA451" w14:textId="4C62934A" w:rsidR="00DF51BB" w:rsidRDefault="00DF51BB" w:rsidP="0086260D"/>
    <w:p w14:paraId="7CB94BE1" w14:textId="5976FDB9" w:rsidR="00DF51BB" w:rsidRDefault="00DF51BB" w:rsidP="0086260D"/>
    <w:p w14:paraId="44F07647" w14:textId="57F653FD" w:rsidR="00724EE8" w:rsidRDefault="00724EE8" w:rsidP="0086260D"/>
    <w:p w14:paraId="2000F4B8" w14:textId="77777777" w:rsidR="00724EE8" w:rsidRDefault="00724EE8" w:rsidP="0086260D"/>
    <w:p w14:paraId="19AFA768" w14:textId="02B5FA41" w:rsidR="00DF51BB" w:rsidRDefault="00DF51BB" w:rsidP="0086260D"/>
    <w:p w14:paraId="1A4E4F4E" w14:textId="058851E4" w:rsidR="00DF51BB" w:rsidRDefault="00DF51BB" w:rsidP="0086260D"/>
    <w:p w14:paraId="59BA3859" w14:textId="581081BA" w:rsidR="007535B6" w:rsidRDefault="007535B6" w:rsidP="0086260D"/>
    <w:p w14:paraId="0C4D9CC8" w14:textId="188460D4" w:rsidR="007535B6" w:rsidRDefault="007535B6" w:rsidP="0086260D"/>
    <w:p w14:paraId="29835306" w14:textId="77777777" w:rsidR="007535B6" w:rsidRDefault="007535B6" w:rsidP="0086260D"/>
    <w:p w14:paraId="7CCDB81C" w14:textId="7B1D0C65" w:rsidR="00DF51BB" w:rsidRDefault="00DF51BB" w:rsidP="0086260D"/>
    <w:p w14:paraId="0E725367" w14:textId="52F64087" w:rsidR="00DF51BB" w:rsidRDefault="00DF51BB" w:rsidP="0086260D"/>
    <w:p w14:paraId="4C165807" w14:textId="77777777" w:rsidR="00DF51BB" w:rsidRDefault="00DF51BB" w:rsidP="0086260D"/>
    <w:tbl>
      <w:tblPr>
        <w:tblStyle w:val="a"/>
        <w:tblW w:w="9193" w:type="dxa"/>
        <w:tblBorders>
          <w:top w:val="single" w:sz="4" w:space="0" w:color="000000"/>
          <w:left w:val="single" w:sz="4" w:space="0" w:color="000000"/>
          <w:bottom w:val="single" w:sz="4" w:space="0" w:color="000000"/>
          <w:right w:val="single" w:sz="4" w:space="0" w:color="000000"/>
          <w:insideH w:val="single" w:sz="4" w:space="0" w:color="000000"/>
        </w:tblBorders>
        <w:tblLayout w:type="fixed"/>
        <w:tblLook w:val="0400" w:firstRow="0" w:lastRow="0" w:firstColumn="0" w:lastColumn="0" w:noHBand="0" w:noVBand="1"/>
      </w:tblPr>
      <w:tblGrid>
        <w:gridCol w:w="744"/>
        <w:gridCol w:w="3991"/>
        <w:gridCol w:w="4458"/>
      </w:tblGrid>
      <w:tr w:rsidR="0086260D" w14:paraId="1A0F7843" w14:textId="77777777" w:rsidTr="00FB633C">
        <w:trPr>
          <w:trHeight w:val="386"/>
        </w:trPr>
        <w:tc>
          <w:tcPr>
            <w:tcW w:w="744" w:type="dxa"/>
            <w:tcBorders>
              <w:top w:val="nil"/>
              <w:left w:val="nil"/>
              <w:bottom w:val="nil"/>
            </w:tcBorders>
            <w:shd w:val="clear" w:color="auto" w:fill="92D050"/>
          </w:tcPr>
          <w:p w14:paraId="791CBFC4" w14:textId="77777777" w:rsidR="0086260D" w:rsidRPr="00046DA5" w:rsidRDefault="0086260D" w:rsidP="00FB633C">
            <w:pPr>
              <w:spacing w:before="120" w:after="120"/>
              <w:jc w:val="center"/>
              <w:rPr>
                <w:rFonts w:asciiTheme="minorHAnsi" w:hAnsiTheme="minorHAnsi" w:cstheme="minorHAnsi"/>
                <w:b/>
              </w:rPr>
            </w:pPr>
            <w:r w:rsidRPr="00046DA5">
              <w:rPr>
                <w:rFonts w:asciiTheme="minorHAnsi" w:hAnsiTheme="minorHAnsi" w:cstheme="minorHAnsi"/>
                <w:b/>
              </w:rPr>
              <w:t>ID</w:t>
            </w:r>
          </w:p>
        </w:tc>
        <w:tc>
          <w:tcPr>
            <w:tcW w:w="3991" w:type="dxa"/>
            <w:tcBorders>
              <w:top w:val="nil"/>
              <w:bottom w:val="nil"/>
            </w:tcBorders>
            <w:shd w:val="clear" w:color="auto" w:fill="92D050"/>
          </w:tcPr>
          <w:p w14:paraId="5EF5C686" w14:textId="77777777" w:rsidR="0086260D" w:rsidRPr="00046DA5" w:rsidRDefault="0086260D" w:rsidP="00FB633C">
            <w:pPr>
              <w:spacing w:before="120" w:after="120"/>
              <w:jc w:val="center"/>
              <w:rPr>
                <w:rFonts w:asciiTheme="minorHAnsi" w:hAnsiTheme="minorHAnsi" w:cstheme="minorHAnsi"/>
                <w:b/>
              </w:rPr>
            </w:pPr>
            <w:r w:rsidRPr="00046DA5">
              <w:rPr>
                <w:rFonts w:asciiTheme="minorHAnsi" w:hAnsiTheme="minorHAnsi" w:cstheme="minorHAnsi"/>
                <w:b/>
              </w:rPr>
              <w:t>Channel</w:t>
            </w:r>
          </w:p>
        </w:tc>
        <w:tc>
          <w:tcPr>
            <w:tcW w:w="4458" w:type="dxa"/>
            <w:tcBorders>
              <w:top w:val="nil"/>
              <w:bottom w:val="nil"/>
              <w:right w:val="nil"/>
            </w:tcBorders>
            <w:shd w:val="clear" w:color="auto" w:fill="92D050"/>
          </w:tcPr>
          <w:p w14:paraId="15CDFA7E" w14:textId="77777777" w:rsidR="0086260D" w:rsidRPr="00046DA5" w:rsidRDefault="0086260D" w:rsidP="00FB633C">
            <w:pPr>
              <w:spacing w:before="120" w:after="120"/>
              <w:jc w:val="center"/>
              <w:rPr>
                <w:rFonts w:asciiTheme="minorHAnsi" w:hAnsiTheme="minorHAnsi" w:cstheme="minorHAnsi"/>
                <w:b/>
              </w:rPr>
            </w:pPr>
            <w:r w:rsidRPr="00046DA5">
              <w:rPr>
                <w:rFonts w:asciiTheme="minorHAnsi" w:hAnsiTheme="minorHAnsi" w:cstheme="minorHAnsi"/>
                <w:b/>
              </w:rPr>
              <w:t>Current density</w:t>
            </w:r>
          </w:p>
        </w:tc>
      </w:tr>
      <w:tr w:rsidR="0086260D" w14:paraId="021152B7" w14:textId="77777777" w:rsidTr="00FB633C">
        <w:trPr>
          <w:trHeight w:val="654"/>
        </w:trPr>
        <w:tc>
          <w:tcPr>
            <w:tcW w:w="744" w:type="dxa"/>
            <w:tcBorders>
              <w:top w:val="nil"/>
              <w:left w:val="nil"/>
              <w:bottom w:val="nil"/>
            </w:tcBorders>
            <w:shd w:val="clear" w:color="auto" w:fill="92D050"/>
          </w:tcPr>
          <w:p w14:paraId="5E855690" w14:textId="77777777" w:rsidR="0086260D" w:rsidRPr="00046DA5" w:rsidRDefault="0086260D" w:rsidP="00FB633C">
            <w:pPr>
              <w:spacing w:before="120"/>
              <w:jc w:val="center"/>
              <w:rPr>
                <w:rFonts w:asciiTheme="minorHAnsi" w:hAnsiTheme="minorHAnsi" w:cstheme="minorHAnsi"/>
              </w:rPr>
            </w:pPr>
            <w:r w:rsidRPr="00046DA5">
              <w:rPr>
                <w:rFonts w:asciiTheme="minorHAnsi" w:hAnsiTheme="minorHAnsi" w:cstheme="minorHAnsi"/>
              </w:rPr>
              <w:t>NaT</w:t>
            </w:r>
          </w:p>
        </w:tc>
        <w:tc>
          <w:tcPr>
            <w:tcW w:w="3991" w:type="dxa"/>
            <w:tcBorders>
              <w:top w:val="nil"/>
              <w:bottom w:val="nil"/>
            </w:tcBorders>
          </w:tcPr>
          <w:p w14:paraId="3C56C34E" w14:textId="77777777" w:rsidR="0086260D" w:rsidRPr="00046DA5" w:rsidRDefault="0086260D" w:rsidP="00FB633C">
            <w:pPr>
              <w:spacing w:before="120"/>
              <w:jc w:val="center"/>
              <w:rPr>
                <w:rFonts w:asciiTheme="minorHAnsi" w:hAnsiTheme="minorHAnsi" w:cstheme="minorHAnsi"/>
              </w:rPr>
            </w:pPr>
            <w:r w:rsidRPr="00046DA5">
              <w:rPr>
                <w:rFonts w:asciiTheme="minorHAnsi" w:hAnsiTheme="minorHAnsi" w:cstheme="minorHAnsi"/>
              </w:rPr>
              <w:t>Transient sodium current</w:t>
            </w:r>
          </w:p>
        </w:tc>
        <w:tc>
          <w:tcPr>
            <w:tcW w:w="4458" w:type="dxa"/>
            <w:tcBorders>
              <w:top w:val="nil"/>
              <w:bottom w:val="nil"/>
              <w:right w:val="nil"/>
            </w:tcBorders>
          </w:tcPr>
          <w:p w14:paraId="678F5DE0" w14:textId="77777777" w:rsidR="0086260D" w:rsidRDefault="00000000" w:rsidP="00FB633C">
            <w:pPr>
              <w:spacing w:before="120"/>
              <w:jc w:val="center"/>
              <w:rPr>
                <w:rFonts w:ascii="Cambria Math" w:eastAsia="Cambria Math" w:hAnsi="Cambria Math" w:cs="Cambria Math"/>
              </w:rPr>
            </w:pPr>
            <m:oMathPara>
              <m:oMath>
                <m:sSub>
                  <m:sSubPr>
                    <m:ctrlPr>
                      <w:rPr>
                        <w:rFonts w:ascii="Cambria Math" w:eastAsia="Cambria Math" w:hAnsi="Cambria Math" w:cs="Cambria Math"/>
                        <w:sz w:val="25"/>
                        <w:szCs w:val="25"/>
                      </w:rPr>
                    </m:ctrlPr>
                  </m:sSubPr>
                  <m:e>
                    <m:r>
                      <w:rPr>
                        <w:rFonts w:ascii="Cambria Math" w:eastAsia="Cambria Math" w:hAnsi="Cambria Math" w:cs="Cambria Math"/>
                        <w:sz w:val="25"/>
                        <w:szCs w:val="25"/>
                      </w:rPr>
                      <m:t>J</m:t>
                    </m:r>
                  </m:e>
                  <m:sub>
                    <m:r>
                      <w:rPr>
                        <w:rFonts w:ascii="Cambria Math" w:eastAsia="Cambria Math" w:hAnsi="Cambria Math" w:cs="Cambria Math"/>
                        <w:sz w:val="25"/>
                        <w:szCs w:val="25"/>
                      </w:rPr>
                      <m:t>NaT</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g</m:t>
                    </m:r>
                  </m:e>
                  <m:sub>
                    <m:r>
                      <w:rPr>
                        <w:rFonts w:ascii="Cambria Math" w:eastAsia="Cambria Math" w:hAnsi="Cambria Math" w:cs="Cambria Math"/>
                      </w:rPr>
                      <m:t>NaT</m:t>
                    </m:r>
                  </m:sub>
                </m:sSub>
                <m:r>
                  <w:rPr>
                    <w:rFonts w:ascii="Cambria Math" w:eastAsia="Cambria Math" w:hAnsi="Cambria Math" w:cs="Cambria Math"/>
                  </w:rPr>
                  <m:t xml:space="preserve"> </m:t>
                </m:r>
                <m:sSub>
                  <m:sSubPr>
                    <m:ctrlPr>
                      <w:rPr>
                        <w:rFonts w:ascii="Cambria Math" w:eastAsia="Cambria Math" w:hAnsi="Cambria Math" w:cs="Cambria Math"/>
                      </w:rPr>
                    </m:ctrlPr>
                  </m:sSubPr>
                  <m:e>
                    <m:r>
                      <w:rPr>
                        <w:rFonts w:ascii="Cambria Math" w:eastAsia="Cambria Math" w:hAnsi="Cambria Math" w:cs="Cambria Math"/>
                      </w:rPr>
                      <m:t>m</m:t>
                    </m:r>
                  </m:e>
                  <m:sub>
                    <m:r>
                      <w:rPr>
                        <w:rFonts w:ascii="Cambria Math" w:eastAsia="Cambria Math" w:hAnsi="Cambria Math" w:cs="Cambria Math"/>
                      </w:rPr>
                      <m:t>∞</m:t>
                    </m:r>
                  </m:sub>
                </m:sSub>
                <m:r>
                  <w:rPr>
                    <w:rFonts w:ascii="Cambria Math" w:eastAsia="Cambria Math" w:hAnsi="Cambria Math" w:cs="Cambria Math"/>
                  </w:rPr>
                  <m:t xml:space="preserve"> </m:t>
                </m:r>
                <m:sSup>
                  <m:sSupPr>
                    <m:ctrlPr>
                      <w:rPr>
                        <w:rFonts w:ascii="Cambria Math" w:eastAsia="Cambria Math" w:hAnsi="Cambria Math" w:cs="Cambria Math"/>
                        <w:i/>
                      </w:rPr>
                    </m:ctrlPr>
                  </m:sSupPr>
                  <m:e>
                    <m:r>
                      <w:rPr>
                        <w:rFonts w:ascii="Cambria Math" w:eastAsia="Cambria Math" w:hAnsi="Cambria Math" w:cs="Cambria Math"/>
                      </w:rPr>
                      <m:t>h</m:t>
                    </m:r>
                  </m:e>
                  <m:sup>
                    <m:r>
                      <w:rPr>
                        <w:rFonts w:ascii="Cambria Math" w:eastAsia="Cambria Math" w:hAnsi="Cambria Math" w:cs="Cambria Math"/>
                      </w:rPr>
                      <m:t>3</m:t>
                    </m:r>
                  </m:sup>
                </m:sSup>
                <m:r>
                  <w:rPr>
                    <w:rFonts w:ascii="Cambria Math" w:eastAsia="Cambria Math" w:hAnsi="Cambria Math" w:cs="Cambria Math"/>
                  </w:rPr>
                  <m:t xml:space="preserve"> (</m:t>
                </m:r>
                <m:sSub>
                  <m:sSubPr>
                    <m:ctrlPr>
                      <w:rPr>
                        <w:rFonts w:ascii="Cambria Math" w:eastAsia="Cambria Math" w:hAnsi="Cambria Math" w:cs="Cambria Math"/>
                      </w:rPr>
                    </m:ctrlPr>
                  </m:sSubPr>
                  <m:e>
                    <m:r>
                      <w:rPr>
                        <w:rFonts w:ascii="Cambria Math" w:eastAsia="Cambria Math" w:hAnsi="Cambria Math" w:cs="Cambria Math"/>
                      </w:rPr>
                      <m:t>E</m:t>
                    </m:r>
                  </m:e>
                  <m:sub>
                    <m:r>
                      <w:rPr>
                        <w:rFonts w:ascii="Cambria Math" w:eastAsia="Cambria Math" w:hAnsi="Cambria Math" w:cs="Cambria Math"/>
                      </w:rPr>
                      <m:t>Na</m:t>
                    </m:r>
                  </m:sub>
                </m:sSub>
                <m:r>
                  <w:rPr>
                    <w:rFonts w:ascii="Cambria Math" w:eastAsia="Cambria Math" w:hAnsi="Cambria Math" w:cs="Cambria Math"/>
                  </w:rPr>
                  <m:t>-V)</m:t>
                </m:r>
              </m:oMath>
            </m:oMathPara>
          </w:p>
        </w:tc>
      </w:tr>
      <w:tr w:rsidR="0086260D" w14:paraId="13EDCFF4" w14:textId="77777777" w:rsidTr="00FB633C">
        <w:trPr>
          <w:trHeight w:val="754"/>
        </w:trPr>
        <w:tc>
          <w:tcPr>
            <w:tcW w:w="744" w:type="dxa"/>
            <w:tcBorders>
              <w:top w:val="nil"/>
              <w:left w:val="nil"/>
              <w:bottom w:val="nil"/>
            </w:tcBorders>
            <w:shd w:val="clear" w:color="auto" w:fill="92D050"/>
          </w:tcPr>
          <w:p w14:paraId="6D9EDF04" w14:textId="77777777" w:rsidR="0086260D" w:rsidRPr="00046DA5" w:rsidRDefault="0086260D" w:rsidP="00FB633C">
            <w:pPr>
              <w:spacing w:before="120"/>
              <w:jc w:val="center"/>
              <w:rPr>
                <w:rFonts w:asciiTheme="minorHAnsi" w:hAnsiTheme="minorHAnsi" w:cstheme="minorHAnsi"/>
              </w:rPr>
            </w:pPr>
            <w:r w:rsidRPr="00046DA5">
              <w:rPr>
                <w:rFonts w:asciiTheme="minorHAnsi" w:hAnsiTheme="minorHAnsi" w:cstheme="minorHAnsi"/>
              </w:rPr>
              <w:t>NaP</w:t>
            </w:r>
          </w:p>
        </w:tc>
        <w:tc>
          <w:tcPr>
            <w:tcW w:w="3991" w:type="dxa"/>
            <w:tcBorders>
              <w:top w:val="nil"/>
              <w:bottom w:val="nil"/>
            </w:tcBorders>
            <w:shd w:val="clear" w:color="auto" w:fill="F2F2F2" w:themeFill="background1" w:themeFillShade="F2"/>
          </w:tcPr>
          <w:p w14:paraId="02DE8090" w14:textId="77777777" w:rsidR="0086260D" w:rsidRPr="00046DA5" w:rsidRDefault="0086260D" w:rsidP="00FB633C">
            <w:pPr>
              <w:spacing w:before="120"/>
              <w:jc w:val="center"/>
              <w:rPr>
                <w:rFonts w:asciiTheme="minorHAnsi" w:hAnsiTheme="minorHAnsi" w:cstheme="minorHAnsi"/>
              </w:rPr>
            </w:pPr>
            <w:r w:rsidRPr="00046DA5">
              <w:rPr>
                <w:rFonts w:asciiTheme="minorHAnsi" w:hAnsiTheme="minorHAnsi" w:cstheme="minorHAnsi"/>
              </w:rPr>
              <w:t>Persistent sodium current</w:t>
            </w:r>
          </w:p>
        </w:tc>
        <w:tc>
          <w:tcPr>
            <w:tcW w:w="4458" w:type="dxa"/>
            <w:tcBorders>
              <w:top w:val="nil"/>
              <w:bottom w:val="nil"/>
              <w:right w:val="nil"/>
            </w:tcBorders>
            <w:shd w:val="clear" w:color="auto" w:fill="F2F2F2" w:themeFill="background1" w:themeFillShade="F2"/>
          </w:tcPr>
          <w:p w14:paraId="2CF6D248" w14:textId="77777777" w:rsidR="0086260D" w:rsidRDefault="00000000" w:rsidP="00FB633C">
            <w:pPr>
              <w:spacing w:before="120"/>
              <w:jc w:val="center"/>
              <w:rPr>
                <w:rFonts w:ascii="Cambria Math" w:eastAsia="Cambria Math" w:hAnsi="Cambria Math" w:cs="Cambria Math"/>
              </w:rPr>
            </w:pPr>
            <m:oMathPara>
              <m:oMath>
                <m:sSub>
                  <m:sSubPr>
                    <m:ctrlPr>
                      <w:rPr>
                        <w:rFonts w:ascii="Cambria Math" w:eastAsia="Cambria Math" w:hAnsi="Cambria Math" w:cs="Cambria Math"/>
                        <w:sz w:val="25"/>
                        <w:szCs w:val="25"/>
                      </w:rPr>
                    </m:ctrlPr>
                  </m:sSubPr>
                  <m:e>
                    <m:r>
                      <w:rPr>
                        <w:rFonts w:ascii="Cambria Math" w:eastAsia="Cambria Math" w:hAnsi="Cambria Math" w:cs="Cambria Math"/>
                        <w:sz w:val="25"/>
                        <w:szCs w:val="25"/>
                      </w:rPr>
                      <m:t>J</m:t>
                    </m:r>
                  </m:e>
                  <m:sub>
                    <m:r>
                      <w:rPr>
                        <w:rFonts w:ascii="Cambria Math" w:eastAsia="Cambria Math" w:hAnsi="Cambria Math" w:cs="Cambria Math"/>
                        <w:sz w:val="25"/>
                        <w:szCs w:val="25"/>
                      </w:rPr>
                      <m:t>NaP</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g</m:t>
                    </m:r>
                  </m:e>
                  <m:sub>
                    <m:r>
                      <w:rPr>
                        <w:rFonts w:ascii="Cambria Math" w:eastAsia="Cambria Math" w:hAnsi="Cambria Math" w:cs="Cambria Math"/>
                      </w:rPr>
                      <m:t>NaP</m:t>
                    </m:r>
                  </m:sub>
                </m:sSub>
                <m:r>
                  <w:rPr>
                    <w:rFonts w:ascii="Cambria Math" w:eastAsia="Cambria Math" w:hAnsi="Cambria Math" w:cs="Cambria Math"/>
                  </w:rPr>
                  <m:t xml:space="preserve"> </m:t>
                </m:r>
                <m:sSub>
                  <m:sSubPr>
                    <m:ctrlPr>
                      <w:rPr>
                        <w:rFonts w:ascii="Cambria Math" w:eastAsia="Cambria Math" w:hAnsi="Cambria Math" w:cs="Cambria Math"/>
                      </w:rPr>
                    </m:ctrlPr>
                  </m:sSubPr>
                  <m:e>
                    <m:r>
                      <w:rPr>
                        <w:rFonts w:ascii="Cambria Math" w:eastAsia="Cambria Math" w:hAnsi="Cambria Math" w:cs="Cambria Math"/>
                      </w:rPr>
                      <m:t>p</m:t>
                    </m:r>
                  </m:e>
                  <m:sub>
                    <m:r>
                      <w:rPr>
                        <w:rFonts w:ascii="Cambria Math" w:eastAsia="Cambria Math" w:hAnsi="Cambria Math" w:cs="Cambria Math"/>
                      </w:rPr>
                      <m:t>∞</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E</m:t>
                    </m:r>
                  </m:e>
                  <m:sub>
                    <m:r>
                      <w:rPr>
                        <w:rFonts w:ascii="Cambria Math" w:eastAsia="Cambria Math" w:hAnsi="Cambria Math" w:cs="Cambria Math"/>
                      </w:rPr>
                      <m:t>Na</m:t>
                    </m:r>
                  </m:sub>
                </m:sSub>
                <m:r>
                  <w:rPr>
                    <w:rFonts w:ascii="Cambria Math" w:eastAsia="Cambria Math" w:hAnsi="Cambria Math" w:cs="Cambria Math"/>
                  </w:rPr>
                  <m:t>-V)</m:t>
                </m:r>
              </m:oMath>
            </m:oMathPara>
          </w:p>
        </w:tc>
      </w:tr>
      <w:tr w:rsidR="0086260D" w14:paraId="5A480850" w14:textId="77777777" w:rsidTr="00FB633C">
        <w:trPr>
          <w:trHeight w:val="700"/>
        </w:trPr>
        <w:tc>
          <w:tcPr>
            <w:tcW w:w="744" w:type="dxa"/>
            <w:tcBorders>
              <w:top w:val="nil"/>
              <w:left w:val="nil"/>
              <w:bottom w:val="nil"/>
            </w:tcBorders>
            <w:shd w:val="clear" w:color="auto" w:fill="92D050"/>
          </w:tcPr>
          <w:p w14:paraId="254F8C2C" w14:textId="77777777" w:rsidR="0086260D" w:rsidRPr="00046DA5" w:rsidRDefault="0086260D" w:rsidP="00FB633C">
            <w:pPr>
              <w:spacing w:before="120"/>
              <w:jc w:val="center"/>
              <w:rPr>
                <w:rFonts w:asciiTheme="minorHAnsi" w:hAnsiTheme="minorHAnsi" w:cstheme="minorHAnsi"/>
              </w:rPr>
            </w:pPr>
            <w:r w:rsidRPr="00046DA5">
              <w:rPr>
                <w:rFonts w:asciiTheme="minorHAnsi" w:hAnsiTheme="minorHAnsi" w:cstheme="minorHAnsi"/>
              </w:rPr>
              <w:t>K</w:t>
            </w:r>
          </w:p>
        </w:tc>
        <w:tc>
          <w:tcPr>
            <w:tcW w:w="3991" w:type="dxa"/>
            <w:tcBorders>
              <w:top w:val="nil"/>
              <w:bottom w:val="nil"/>
            </w:tcBorders>
          </w:tcPr>
          <w:p w14:paraId="77C1473A" w14:textId="77777777" w:rsidR="0086260D" w:rsidRPr="00046DA5" w:rsidRDefault="0086260D" w:rsidP="00FB633C">
            <w:pPr>
              <w:spacing w:before="120"/>
              <w:jc w:val="center"/>
              <w:rPr>
                <w:rFonts w:asciiTheme="minorHAnsi" w:hAnsiTheme="minorHAnsi" w:cstheme="minorHAnsi"/>
              </w:rPr>
            </w:pPr>
            <w:r w:rsidRPr="00046DA5">
              <w:rPr>
                <w:rFonts w:asciiTheme="minorHAnsi" w:hAnsiTheme="minorHAnsi" w:cstheme="minorHAnsi"/>
              </w:rPr>
              <w:t>Delayed-rectifier potassium current</w:t>
            </w:r>
          </w:p>
        </w:tc>
        <w:tc>
          <w:tcPr>
            <w:tcW w:w="4458" w:type="dxa"/>
            <w:tcBorders>
              <w:top w:val="nil"/>
              <w:bottom w:val="nil"/>
              <w:right w:val="nil"/>
            </w:tcBorders>
          </w:tcPr>
          <w:p w14:paraId="4CD674B4" w14:textId="77A5BE95" w:rsidR="0086260D" w:rsidRDefault="00000000" w:rsidP="00FB633C">
            <w:pPr>
              <w:spacing w:before="120"/>
              <w:jc w:val="center"/>
              <w:rPr>
                <w:rFonts w:ascii="Cambria Math" w:eastAsia="Cambria Math" w:hAnsi="Cambria Math" w:cs="Cambria Math"/>
              </w:rPr>
            </w:pPr>
            <m:oMathPara>
              <m:oMath>
                <m:sSub>
                  <m:sSubPr>
                    <m:ctrlPr>
                      <w:rPr>
                        <w:rFonts w:ascii="Cambria Math" w:eastAsia="Cambria Math" w:hAnsi="Cambria Math" w:cs="Cambria Math"/>
                      </w:rPr>
                    </m:ctrlPr>
                  </m:sSubPr>
                  <m:e>
                    <m:r>
                      <w:rPr>
                        <w:rFonts w:ascii="Cambria Math" w:eastAsia="Cambria Math" w:hAnsi="Cambria Math" w:cs="Cambria Math"/>
                        <w:sz w:val="25"/>
                        <w:szCs w:val="25"/>
                      </w:rPr>
                      <m:t>J</m:t>
                    </m:r>
                  </m:e>
                  <m:sub>
                    <m:r>
                      <w:rPr>
                        <w:rFonts w:ascii="Cambria Math" w:eastAsia="Cambria Math" w:hAnsi="Cambria Math" w:cs="Cambria Math"/>
                      </w:rPr>
                      <m:t>K</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g</m:t>
                    </m:r>
                  </m:e>
                  <m:sub>
                    <m:r>
                      <w:rPr>
                        <w:rFonts w:ascii="Cambria Math" w:eastAsia="Cambria Math" w:hAnsi="Cambria Math" w:cs="Cambria Math"/>
                      </w:rPr>
                      <m:t>K</m:t>
                    </m:r>
                  </m:sub>
                </m:sSub>
                <m:sSup>
                  <m:sSupPr>
                    <m:ctrlPr>
                      <w:rPr>
                        <w:rFonts w:ascii="Cambria Math" w:eastAsia="Cambria Math" w:hAnsi="Cambria Math" w:cs="Cambria Math"/>
                      </w:rPr>
                    </m:ctrlPr>
                  </m:sSupPr>
                  <m:e>
                    <m:r>
                      <m:rPr>
                        <m:sty m:val="p"/>
                      </m:rPr>
                      <w:rPr>
                        <w:rFonts w:ascii="Cambria Math" w:eastAsia="Cambria Math" w:hAnsi="Cambria Math" w:cs="Cambria Math"/>
                      </w:rPr>
                      <m:t>n</m:t>
                    </m:r>
                  </m:e>
                  <m:sup>
                    <m:r>
                      <m:rPr>
                        <m:sty m:val="p"/>
                      </m:rPr>
                      <w:rPr>
                        <w:rFonts w:ascii="Cambria Math" w:eastAsia="Cambria Math" w:hAnsi="Cambria Math" w:cs="Cambria Math"/>
                      </w:rPr>
                      <m:t>4</m:t>
                    </m:r>
                  </m:sup>
                </m:sSup>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E</m:t>
                    </m:r>
                  </m:e>
                  <m:sub>
                    <m:r>
                      <w:rPr>
                        <w:rFonts w:ascii="Cambria Math" w:eastAsia="Cambria Math" w:hAnsi="Cambria Math" w:cs="Cambria Math"/>
                      </w:rPr>
                      <m:t>K</m:t>
                    </m:r>
                  </m:sub>
                </m:sSub>
                <m:r>
                  <w:rPr>
                    <w:rFonts w:ascii="Cambria Math" w:eastAsia="Cambria Math" w:hAnsi="Cambria Math" w:cs="Cambria Math"/>
                  </w:rPr>
                  <m:t>-V)</m:t>
                </m:r>
              </m:oMath>
            </m:oMathPara>
          </w:p>
        </w:tc>
      </w:tr>
      <w:tr w:rsidR="0086260D" w14:paraId="3DADB2FF" w14:textId="77777777" w:rsidTr="00FB633C">
        <w:trPr>
          <w:trHeight w:val="700"/>
        </w:trPr>
        <w:tc>
          <w:tcPr>
            <w:tcW w:w="744" w:type="dxa"/>
            <w:tcBorders>
              <w:top w:val="nil"/>
              <w:left w:val="nil"/>
              <w:bottom w:val="nil"/>
            </w:tcBorders>
            <w:shd w:val="clear" w:color="auto" w:fill="92D050"/>
          </w:tcPr>
          <w:p w14:paraId="1873C69F" w14:textId="77777777" w:rsidR="0086260D" w:rsidRPr="00046DA5" w:rsidRDefault="0086260D" w:rsidP="00FB633C">
            <w:pPr>
              <w:spacing w:before="120"/>
              <w:jc w:val="center"/>
              <w:rPr>
                <w:rFonts w:asciiTheme="minorHAnsi" w:hAnsiTheme="minorHAnsi" w:cstheme="minorHAnsi"/>
              </w:rPr>
            </w:pPr>
            <w:r w:rsidRPr="00046DA5">
              <w:rPr>
                <w:rFonts w:asciiTheme="minorHAnsi" w:hAnsiTheme="minorHAnsi" w:cstheme="minorHAnsi"/>
              </w:rPr>
              <w:t>A</w:t>
            </w:r>
          </w:p>
        </w:tc>
        <w:tc>
          <w:tcPr>
            <w:tcW w:w="3991" w:type="dxa"/>
            <w:tcBorders>
              <w:top w:val="nil"/>
              <w:bottom w:val="nil"/>
            </w:tcBorders>
            <w:shd w:val="clear" w:color="auto" w:fill="F2F2F2" w:themeFill="background1" w:themeFillShade="F2"/>
          </w:tcPr>
          <w:p w14:paraId="2C978845" w14:textId="77777777" w:rsidR="0086260D" w:rsidRPr="00046DA5" w:rsidRDefault="0086260D" w:rsidP="00FB633C">
            <w:pPr>
              <w:spacing w:before="120"/>
              <w:jc w:val="center"/>
              <w:rPr>
                <w:rFonts w:asciiTheme="minorHAnsi" w:hAnsiTheme="minorHAnsi" w:cstheme="minorHAnsi"/>
              </w:rPr>
            </w:pPr>
            <w:r w:rsidRPr="00046DA5">
              <w:rPr>
                <w:rFonts w:asciiTheme="minorHAnsi" w:hAnsiTheme="minorHAnsi" w:cstheme="minorHAnsi"/>
              </w:rPr>
              <w:t>A-type potassium current</w:t>
            </w:r>
          </w:p>
        </w:tc>
        <w:tc>
          <w:tcPr>
            <w:tcW w:w="4458" w:type="dxa"/>
            <w:tcBorders>
              <w:top w:val="nil"/>
              <w:bottom w:val="nil"/>
              <w:right w:val="nil"/>
            </w:tcBorders>
            <w:shd w:val="clear" w:color="auto" w:fill="F2F2F2" w:themeFill="background1" w:themeFillShade="F2"/>
          </w:tcPr>
          <w:p w14:paraId="4C5395FC" w14:textId="77777777" w:rsidR="0086260D" w:rsidRDefault="00000000" w:rsidP="00FB633C">
            <w:pPr>
              <w:spacing w:before="120"/>
              <w:jc w:val="center"/>
              <w:rPr>
                <w:rFonts w:ascii="Cambria Math" w:eastAsia="Cambria Math" w:hAnsi="Cambria Math" w:cs="Cambria Math"/>
              </w:rPr>
            </w:pPr>
            <m:oMathPara>
              <m:oMath>
                <m:sSub>
                  <m:sSubPr>
                    <m:ctrlPr>
                      <w:rPr>
                        <w:rFonts w:ascii="Cambria Math" w:eastAsia="Cambria Math" w:hAnsi="Cambria Math" w:cs="Cambria Math"/>
                      </w:rPr>
                    </m:ctrlPr>
                  </m:sSubPr>
                  <m:e>
                    <m:r>
                      <w:rPr>
                        <w:rFonts w:ascii="Cambria Math" w:eastAsia="Cambria Math" w:hAnsi="Cambria Math" w:cs="Cambria Math"/>
                        <w:sz w:val="25"/>
                        <w:szCs w:val="25"/>
                      </w:rPr>
                      <m:t>J</m:t>
                    </m:r>
                  </m:e>
                  <m:sub>
                    <m:r>
                      <w:rPr>
                        <w:rFonts w:ascii="Cambria Math" w:eastAsia="Cambria Math" w:hAnsi="Cambria Math" w:cs="Cambria Math"/>
                      </w:rPr>
                      <m:t>A</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g</m:t>
                    </m:r>
                  </m:e>
                  <m:sub>
                    <m:r>
                      <w:rPr>
                        <w:rFonts w:ascii="Cambria Math" w:eastAsia="Cambria Math" w:hAnsi="Cambria Math" w:cs="Cambria Math"/>
                      </w:rPr>
                      <m:t>A</m:t>
                    </m:r>
                  </m:sub>
                </m:sSub>
                <m:r>
                  <w:rPr>
                    <w:rFonts w:ascii="Cambria Math" w:eastAsia="Cambria Math" w:hAnsi="Cambria Math" w:cs="Cambria Math"/>
                  </w:rPr>
                  <m:t xml:space="preserve"> a b (</m:t>
                </m:r>
                <m:sSub>
                  <m:sSubPr>
                    <m:ctrlPr>
                      <w:rPr>
                        <w:rFonts w:ascii="Cambria Math" w:eastAsia="Cambria Math" w:hAnsi="Cambria Math" w:cs="Cambria Math"/>
                      </w:rPr>
                    </m:ctrlPr>
                  </m:sSubPr>
                  <m:e>
                    <m:r>
                      <w:rPr>
                        <w:rFonts w:ascii="Cambria Math" w:eastAsia="Cambria Math" w:hAnsi="Cambria Math" w:cs="Cambria Math"/>
                      </w:rPr>
                      <m:t>E</m:t>
                    </m:r>
                  </m:e>
                  <m:sub>
                    <m:r>
                      <w:rPr>
                        <w:rFonts w:ascii="Cambria Math" w:eastAsia="Cambria Math" w:hAnsi="Cambria Math" w:cs="Cambria Math"/>
                      </w:rPr>
                      <m:t>K</m:t>
                    </m:r>
                  </m:sub>
                </m:sSub>
                <m:r>
                  <w:rPr>
                    <w:rFonts w:ascii="Cambria Math" w:eastAsia="Cambria Math" w:hAnsi="Cambria Math" w:cs="Cambria Math"/>
                  </w:rPr>
                  <m:t>-V)</m:t>
                </m:r>
              </m:oMath>
            </m:oMathPara>
          </w:p>
        </w:tc>
      </w:tr>
      <w:tr w:rsidR="0086260D" w14:paraId="3926B26F" w14:textId="77777777" w:rsidTr="00FB633C">
        <w:trPr>
          <w:trHeight w:val="754"/>
        </w:trPr>
        <w:tc>
          <w:tcPr>
            <w:tcW w:w="744" w:type="dxa"/>
            <w:tcBorders>
              <w:top w:val="nil"/>
              <w:left w:val="nil"/>
              <w:bottom w:val="nil"/>
            </w:tcBorders>
            <w:shd w:val="clear" w:color="auto" w:fill="92D050"/>
          </w:tcPr>
          <w:p w14:paraId="4BB8C14B" w14:textId="77777777" w:rsidR="0086260D" w:rsidRPr="00046DA5" w:rsidRDefault="0086260D" w:rsidP="00FB633C">
            <w:pPr>
              <w:spacing w:before="120"/>
              <w:jc w:val="center"/>
              <w:rPr>
                <w:rFonts w:asciiTheme="minorHAnsi" w:hAnsiTheme="minorHAnsi" w:cstheme="minorHAnsi"/>
              </w:rPr>
            </w:pPr>
            <w:r w:rsidRPr="00046DA5">
              <w:rPr>
                <w:rFonts w:asciiTheme="minorHAnsi" w:hAnsiTheme="minorHAnsi" w:cstheme="minorHAnsi"/>
              </w:rPr>
              <w:t>Ca</w:t>
            </w:r>
          </w:p>
        </w:tc>
        <w:tc>
          <w:tcPr>
            <w:tcW w:w="3991" w:type="dxa"/>
            <w:tcBorders>
              <w:top w:val="nil"/>
              <w:bottom w:val="nil"/>
            </w:tcBorders>
          </w:tcPr>
          <w:p w14:paraId="09DC403A" w14:textId="77777777" w:rsidR="0086260D" w:rsidRPr="00046DA5" w:rsidRDefault="0086260D" w:rsidP="00FB633C">
            <w:pPr>
              <w:spacing w:before="120"/>
              <w:jc w:val="center"/>
              <w:rPr>
                <w:rFonts w:asciiTheme="minorHAnsi" w:hAnsiTheme="minorHAnsi" w:cstheme="minorHAnsi"/>
              </w:rPr>
            </w:pPr>
            <w:r w:rsidRPr="00046DA5">
              <w:rPr>
                <w:rFonts w:asciiTheme="minorHAnsi" w:hAnsiTheme="minorHAnsi" w:cstheme="minorHAnsi"/>
              </w:rPr>
              <w:t>Calcium current</w:t>
            </w:r>
          </w:p>
        </w:tc>
        <w:tc>
          <w:tcPr>
            <w:tcW w:w="4458" w:type="dxa"/>
            <w:tcBorders>
              <w:top w:val="nil"/>
              <w:bottom w:val="nil"/>
              <w:right w:val="nil"/>
            </w:tcBorders>
          </w:tcPr>
          <w:p w14:paraId="6198ACB6" w14:textId="77777777" w:rsidR="0086260D" w:rsidRDefault="00000000" w:rsidP="00FB633C">
            <w:pPr>
              <w:spacing w:before="120"/>
              <w:jc w:val="center"/>
              <w:rPr>
                <w:rFonts w:ascii="Cambria Math" w:eastAsia="Cambria Math" w:hAnsi="Cambria Math" w:cs="Cambria Math"/>
              </w:rPr>
            </w:pPr>
            <m:oMathPara>
              <m:oMath>
                <m:sSub>
                  <m:sSubPr>
                    <m:ctrlPr>
                      <w:rPr>
                        <w:rFonts w:ascii="Cambria Math" w:eastAsia="Cambria Math" w:hAnsi="Cambria Math" w:cs="Cambria Math"/>
                      </w:rPr>
                    </m:ctrlPr>
                  </m:sSubPr>
                  <m:e>
                    <m:r>
                      <w:rPr>
                        <w:rFonts w:ascii="Cambria Math" w:eastAsia="Cambria Math" w:hAnsi="Cambria Math" w:cs="Cambria Math"/>
                        <w:sz w:val="25"/>
                        <w:szCs w:val="25"/>
                      </w:rPr>
                      <m:t>J</m:t>
                    </m:r>
                  </m:e>
                  <m:sub>
                    <m:r>
                      <w:rPr>
                        <w:rFonts w:ascii="Cambria Math" w:eastAsia="Cambria Math" w:hAnsi="Cambria Math" w:cs="Cambria Math"/>
                      </w:rPr>
                      <m:t>Ca</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g</m:t>
                    </m:r>
                  </m:e>
                  <m:sub>
                    <m:r>
                      <w:rPr>
                        <w:rFonts w:ascii="Cambria Math" w:eastAsia="Cambria Math" w:hAnsi="Cambria Math" w:cs="Cambria Math"/>
                      </w:rPr>
                      <m:t>Ca</m:t>
                    </m:r>
                  </m:sub>
                </m:sSub>
                <m:r>
                  <w:rPr>
                    <w:rFonts w:ascii="Cambria Math" w:eastAsia="Cambria Math" w:hAnsi="Cambria Math" w:cs="Cambria Math"/>
                  </w:rPr>
                  <m:t xml:space="preserve"> </m:t>
                </m:r>
                <m:sSup>
                  <m:sSupPr>
                    <m:ctrlPr>
                      <w:rPr>
                        <w:rFonts w:ascii="Cambria Math" w:eastAsia="Cambria Math" w:hAnsi="Cambria Math" w:cs="Cambria Math"/>
                      </w:rPr>
                    </m:ctrlPr>
                  </m:sSupPr>
                  <m:e>
                    <m:r>
                      <w:rPr>
                        <w:rFonts w:ascii="Cambria Math" w:eastAsia="Cambria Math" w:hAnsi="Cambria Math" w:cs="Cambria Math"/>
                      </w:rPr>
                      <m:t>s</m:t>
                    </m:r>
                  </m:e>
                  <m:sup>
                    <m:r>
                      <w:rPr>
                        <w:rFonts w:ascii="Cambria Math" w:eastAsia="Cambria Math" w:hAnsi="Cambria Math" w:cs="Cambria Math"/>
                      </w:rPr>
                      <m:t>2</m:t>
                    </m:r>
                  </m:sup>
                </m:sSup>
                <m:r>
                  <w:rPr>
                    <w:rFonts w:ascii="Cambria Math" w:eastAsia="Cambria Math" w:hAnsi="Cambria Math" w:cs="Cambria Math"/>
                  </w:rPr>
                  <m:t xml:space="preserve"> r (</m:t>
                </m:r>
                <m:sSub>
                  <m:sSubPr>
                    <m:ctrlPr>
                      <w:rPr>
                        <w:rFonts w:ascii="Cambria Math" w:eastAsia="Cambria Math" w:hAnsi="Cambria Math" w:cs="Cambria Math"/>
                      </w:rPr>
                    </m:ctrlPr>
                  </m:sSubPr>
                  <m:e>
                    <m:r>
                      <w:rPr>
                        <w:rFonts w:ascii="Cambria Math" w:eastAsia="Cambria Math" w:hAnsi="Cambria Math" w:cs="Cambria Math"/>
                      </w:rPr>
                      <m:t>E</m:t>
                    </m:r>
                  </m:e>
                  <m:sub>
                    <m:r>
                      <w:rPr>
                        <w:rFonts w:ascii="Cambria Math" w:eastAsia="Cambria Math" w:hAnsi="Cambria Math" w:cs="Cambria Math"/>
                      </w:rPr>
                      <m:t>Ca</m:t>
                    </m:r>
                  </m:sub>
                </m:sSub>
                <m:r>
                  <w:rPr>
                    <w:rFonts w:ascii="Cambria Math" w:eastAsia="Cambria Math" w:hAnsi="Cambria Math" w:cs="Cambria Math"/>
                  </w:rPr>
                  <m:t>-V)</m:t>
                </m:r>
              </m:oMath>
            </m:oMathPara>
          </w:p>
        </w:tc>
      </w:tr>
      <w:tr w:rsidR="0086260D" w14:paraId="0735976B" w14:textId="77777777" w:rsidTr="00FB633C">
        <w:trPr>
          <w:trHeight w:val="700"/>
        </w:trPr>
        <w:tc>
          <w:tcPr>
            <w:tcW w:w="744" w:type="dxa"/>
            <w:tcBorders>
              <w:top w:val="nil"/>
              <w:left w:val="nil"/>
              <w:bottom w:val="nil"/>
            </w:tcBorders>
            <w:shd w:val="clear" w:color="auto" w:fill="92D050"/>
          </w:tcPr>
          <w:p w14:paraId="1C9830E1" w14:textId="77777777" w:rsidR="0086260D" w:rsidRPr="00046DA5" w:rsidRDefault="0086260D" w:rsidP="00FB633C">
            <w:pPr>
              <w:spacing w:before="120"/>
              <w:jc w:val="center"/>
              <w:rPr>
                <w:rFonts w:asciiTheme="minorHAnsi" w:hAnsiTheme="minorHAnsi" w:cstheme="minorHAnsi"/>
              </w:rPr>
            </w:pPr>
            <w:r w:rsidRPr="00046DA5">
              <w:rPr>
                <w:rFonts w:asciiTheme="minorHAnsi" w:hAnsiTheme="minorHAnsi" w:cstheme="minorHAnsi"/>
              </w:rPr>
              <w:t>BK</w:t>
            </w:r>
          </w:p>
        </w:tc>
        <w:tc>
          <w:tcPr>
            <w:tcW w:w="3991" w:type="dxa"/>
            <w:tcBorders>
              <w:top w:val="nil"/>
              <w:bottom w:val="nil"/>
            </w:tcBorders>
            <w:shd w:val="clear" w:color="auto" w:fill="F2F2F2" w:themeFill="background1" w:themeFillShade="F2"/>
          </w:tcPr>
          <w:p w14:paraId="1597F870" w14:textId="4CE849EA" w:rsidR="0086260D" w:rsidRPr="00046DA5" w:rsidRDefault="0086260D" w:rsidP="00FB633C">
            <w:pPr>
              <w:jc w:val="center"/>
              <w:rPr>
                <w:rFonts w:asciiTheme="minorHAnsi" w:hAnsiTheme="minorHAnsi" w:cstheme="minorHAnsi"/>
              </w:rPr>
            </w:pPr>
            <w:r w:rsidRPr="00046DA5">
              <w:rPr>
                <w:rFonts w:asciiTheme="minorHAnsi" w:hAnsiTheme="minorHAnsi" w:cstheme="minorHAnsi"/>
              </w:rPr>
              <w:t>Large conductance calcium-activated potassium current</w:t>
            </w:r>
          </w:p>
        </w:tc>
        <w:tc>
          <w:tcPr>
            <w:tcW w:w="4458" w:type="dxa"/>
            <w:tcBorders>
              <w:top w:val="nil"/>
              <w:bottom w:val="nil"/>
              <w:right w:val="nil"/>
            </w:tcBorders>
            <w:shd w:val="clear" w:color="auto" w:fill="F2F2F2" w:themeFill="background1" w:themeFillShade="F2"/>
          </w:tcPr>
          <w:p w14:paraId="0222AC38" w14:textId="77777777" w:rsidR="0086260D" w:rsidRDefault="00000000" w:rsidP="00FB633C">
            <w:pPr>
              <w:spacing w:before="120"/>
              <w:jc w:val="center"/>
              <w:rPr>
                <w:rFonts w:ascii="Cambria Math" w:eastAsia="Cambria Math" w:hAnsi="Cambria Math" w:cs="Cambria Math"/>
              </w:rPr>
            </w:pPr>
            <m:oMathPara>
              <m:oMath>
                <m:sSub>
                  <m:sSubPr>
                    <m:ctrlPr>
                      <w:rPr>
                        <w:rFonts w:ascii="Cambria Math" w:eastAsia="Cambria Math" w:hAnsi="Cambria Math" w:cs="Cambria Math"/>
                      </w:rPr>
                    </m:ctrlPr>
                  </m:sSubPr>
                  <m:e>
                    <m:r>
                      <w:rPr>
                        <w:rFonts w:ascii="Cambria Math" w:eastAsia="Cambria Math" w:hAnsi="Cambria Math" w:cs="Cambria Math"/>
                        <w:sz w:val="25"/>
                        <w:szCs w:val="25"/>
                      </w:rPr>
                      <m:t>J</m:t>
                    </m:r>
                  </m:e>
                  <m:sub>
                    <m:r>
                      <w:rPr>
                        <w:rFonts w:ascii="Cambria Math" w:eastAsia="Cambria Math" w:hAnsi="Cambria Math" w:cs="Cambria Math"/>
                      </w:rPr>
                      <m:t>BK</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g</m:t>
                    </m:r>
                  </m:e>
                  <m:sub>
                    <m:r>
                      <w:rPr>
                        <w:rFonts w:ascii="Cambria Math" w:eastAsia="Cambria Math" w:hAnsi="Cambria Math" w:cs="Cambria Math"/>
                      </w:rPr>
                      <m:t>BK</m:t>
                    </m:r>
                  </m:sub>
                </m:sSub>
                <m:r>
                  <w:rPr>
                    <w:rFonts w:ascii="Cambria Math" w:eastAsia="Cambria Math" w:hAnsi="Cambria Math" w:cs="Cambria Math"/>
                  </w:rPr>
                  <m:t xml:space="preserve"> </m:t>
                </m:r>
                <m:sSup>
                  <m:sSupPr>
                    <m:ctrlPr>
                      <w:rPr>
                        <w:rFonts w:ascii="Cambria Math" w:eastAsia="Cambria Math" w:hAnsi="Cambria Math" w:cs="Cambria Math"/>
                      </w:rPr>
                    </m:ctrlPr>
                  </m:sSupPr>
                  <m:e>
                    <m:r>
                      <w:rPr>
                        <w:rFonts w:ascii="Cambria Math" w:eastAsia="Cambria Math" w:hAnsi="Cambria Math" w:cs="Cambria Math"/>
                      </w:rPr>
                      <m:t>c</m:t>
                    </m:r>
                  </m:e>
                  <m:sup>
                    <m:r>
                      <w:rPr>
                        <w:rFonts w:ascii="Cambria Math" w:eastAsia="Cambria Math" w:hAnsi="Cambria Math" w:cs="Cambria Math"/>
                      </w:rPr>
                      <m:t>2</m:t>
                    </m:r>
                  </m:sup>
                </m:sSup>
                <m:r>
                  <w:rPr>
                    <w:rFonts w:ascii="Cambria Math" w:eastAsia="Cambria Math" w:hAnsi="Cambria Math" w:cs="Cambria Math"/>
                  </w:rPr>
                  <m:t xml:space="preserve"> d (</m:t>
                </m:r>
                <m:sSub>
                  <m:sSubPr>
                    <m:ctrlPr>
                      <w:rPr>
                        <w:rFonts w:ascii="Cambria Math" w:eastAsia="Cambria Math" w:hAnsi="Cambria Math" w:cs="Cambria Math"/>
                      </w:rPr>
                    </m:ctrlPr>
                  </m:sSubPr>
                  <m:e>
                    <m:r>
                      <w:rPr>
                        <w:rFonts w:ascii="Cambria Math" w:eastAsia="Cambria Math" w:hAnsi="Cambria Math" w:cs="Cambria Math"/>
                      </w:rPr>
                      <m:t>E</m:t>
                    </m:r>
                  </m:e>
                  <m:sub>
                    <m:r>
                      <w:rPr>
                        <w:rFonts w:ascii="Cambria Math" w:eastAsia="Cambria Math" w:hAnsi="Cambria Math" w:cs="Cambria Math"/>
                      </w:rPr>
                      <m:t>K</m:t>
                    </m:r>
                  </m:sub>
                </m:sSub>
                <m:r>
                  <w:rPr>
                    <w:rFonts w:ascii="Cambria Math" w:eastAsia="Cambria Math" w:hAnsi="Cambria Math" w:cs="Cambria Math"/>
                  </w:rPr>
                  <m:t>-V)</m:t>
                </m:r>
              </m:oMath>
            </m:oMathPara>
          </w:p>
        </w:tc>
      </w:tr>
      <w:tr w:rsidR="0086260D" w14:paraId="139C680A" w14:textId="77777777" w:rsidTr="00FB633C">
        <w:trPr>
          <w:trHeight w:val="700"/>
        </w:trPr>
        <w:tc>
          <w:tcPr>
            <w:tcW w:w="744" w:type="dxa"/>
            <w:tcBorders>
              <w:top w:val="nil"/>
              <w:left w:val="nil"/>
              <w:bottom w:val="nil"/>
            </w:tcBorders>
            <w:shd w:val="clear" w:color="auto" w:fill="92D050"/>
          </w:tcPr>
          <w:p w14:paraId="2DFEAAC2" w14:textId="77777777" w:rsidR="0086260D" w:rsidRPr="00046DA5" w:rsidRDefault="0086260D" w:rsidP="00FB633C">
            <w:pPr>
              <w:spacing w:before="120"/>
              <w:jc w:val="center"/>
              <w:rPr>
                <w:rFonts w:asciiTheme="minorHAnsi" w:hAnsiTheme="minorHAnsi" w:cstheme="minorHAnsi"/>
              </w:rPr>
            </w:pPr>
            <w:r w:rsidRPr="00046DA5">
              <w:rPr>
                <w:rFonts w:asciiTheme="minorHAnsi" w:hAnsiTheme="minorHAnsi" w:cstheme="minorHAnsi"/>
              </w:rPr>
              <w:t>SK</w:t>
            </w:r>
          </w:p>
        </w:tc>
        <w:tc>
          <w:tcPr>
            <w:tcW w:w="3991" w:type="dxa"/>
            <w:tcBorders>
              <w:top w:val="nil"/>
              <w:bottom w:val="nil"/>
            </w:tcBorders>
          </w:tcPr>
          <w:p w14:paraId="1DE99881" w14:textId="73246C7A" w:rsidR="0086260D" w:rsidRPr="00046DA5" w:rsidRDefault="0086260D" w:rsidP="00FB633C">
            <w:pPr>
              <w:jc w:val="center"/>
              <w:rPr>
                <w:rFonts w:asciiTheme="minorHAnsi" w:hAnsiTheme="minorHAnsi" w:cstheme="minorHAnsi"/>
              </w:rPr>
            </w:pPr>
            <w:r w:rsidRPr="00046DA5">
              <w:rPr>
                <w:rFonts w:asciiTheme="minorHAnsi" w:hAnsiTheme="minorHAnsi" w:cstheme="minorHAnsi"/>
              </w:rPr>
              <w:t>Small conductance calcium-activated potassium current</w:t>
            </w:r>
          </w:p>
        </w:tc>
        <w:tc>
          <w:tcPr>
            <w:tcW w:w="4458" w:type="dxa"/>
            <w:tcBorders>
              <w:top w:val="nil"/>
              <w:bottom w:val="nil"/>
              <w:right w:val="nil"/>
            </w:tcBorders>
          </w:tcPr>
          <w:p w14:paraId="258C54C2" w14:textId="5EE6A481" w:rsidR="0086260D" w:rsidRDefault="00000000" w:rsidP="00FB633C">
            <w:pPr>
              <w:spacing w:before="120"/>
              <w:jc w:val="center"/>
              <w:rPr>
                <w:rFonts w:ascii="Cambria Math" w:eastAsia="Cambria Math" w:hAnsi="Cambria Math" w:cs="Cambria Math"/>
              </w:rPr>
            </w:pPr>
            <m:oMathPara>
              <m:oMath>
                <m:sSub>
                  <m:sSubPr>
                    <m:ctrlPr>
                      <w:rPr>
                        <w:rFonts w:ascii="Cambria Math" w:eastAsia="Cambria Math" w:hAnsi="Cambria Math" w:cs="Cambria Math"/>
                        <w:sz w:val="25"/>
                        <w:szCs w:val="25"/>
                      </w:rPr>
                    </m:ctrlPr>
                  </m:sSubPr>
                  <m:e>
                    <m:r>
                      <w:rPr>
                        <w:rFonts w:ascii="Cambria Math" w:eastAsia="Cambria Math" w:hAnsi="Cambria Math" w:cs="Cambria Math"/>
                        <w:sz w:val="25"/>
                        <w:szCs w:val="25"/>
                      </w:rPr>
                      <m:t>J</m:t>
                    </m:r>
                  </m:e>
                  <m:sub>
                    <m:r>
                      <w:rPr>
                        <w:rFonts w:ascii="Cambria Math" w:eastAsia="Cambria Math" w:hAnsi="Cambria Math" w:cs="Cambria Math"/>
                        <w:sz w:val="25"/>
                        <w:szCs w:val="25"/>
                      </w:rPr>
                      <m:t>SK</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g</m:t>
                    </m:r>
                  </m:e>
                  <m:sub>
                    <m:r>
                      <w:rPr>
                        <w:rFonts w:ascii="Cambria Math" w:eastAsia="Cambria Math" w:hAnsi="Cambria Math" w:cs="Cambria Math"/>
                      </w:rPr>
                      <m:t>SK</m:t>
                    </m:r>
                  </m:sub>
                </m:sSub>
                <m:r>
                  <w:rPr>
                    <w:rFonts w:ascii="Cambria Math" w:eastAsia="Cambria Math" w:hAnsi="Cambria Math" w:cs="Cambria Math"/>
                  </w:rPr>
                  <m:t xml:space="preserve"> w (</m:t>
                </m:r>
                <m:sSub>
                  <m:sSubPr>
                    <m:ctrlPr>
                      <w:rPr>
                        <w:rFonts w:ascii="Cambria Math" w:eastAsia="Cambria Math" w:hAnsi="Cambria Math" w:cs="Cambria Math"/>
                      </w:rPr>
                    </m:ctrlPr>
                  </m:sSubPr>
                  <m:e>
                    <m:r>
                      <w:rPr>
                        <w:rFonts w:ascii="Cambria Math" w:eastAsia="Cambria Math" w:hAnsi="Cambria Math" w:cs="Cambria Math"/>
                      </w:rPr>
                      <m:t>E</m:t>
                    </m:r>
                  </m:e>
                  <m:sub>
                    <m:r>
                      <w:rPr>
                        <w:rFonts w:ascii="Cambria Math" w:eastAsia="Cambria Math" w:hAnsi="Cambria Math" w:cs="Cambria Math"/>
                      </w:rPr>
                      <m:t>K</m:t>
                    </m:r>
                  </m:sub>
                </m:sSub>
                <m:r>
                  <w:rPr>
                    <w:rFonts w:ascii="Cambria Math" w:eastAsia="Cambria Math" w:hAnsi="Cambria Math" w:cs="Cambria Math"/>
                  </w:rPr>
                  <m:t>-V)</m:t>
                </m:r>
              </m:oMath>
            </m:oMathPara>
          </w:p>
        </w:tc>
      </w:tr>
      <w:tr w:rsidR="0086260D" w14:paraId="0273F15D" w14:textId="77777777" w:rsidTr="00FB633C">
        <w:trPr>
          <w:trHeight w:val="700"/>
        </w:trPr>
        <w:tc>
          <w:tcPr>
            <w:tcW w:w="744" w:type="dxa"/>
            <w:tcBorders>
              <w:top w:val="nil"/>
              <w:left w:val="nil"/>
              <w:bottom w:val="nil"/>
            </w:tcBorders>
            <w:shd w:val="clear" w:color="auto" w:fill="92D050"/>
          </w:tcPr>
          <w:p w14:paraId="72500363" w14:textId="77777777" w:rsidR="0086260D" w:rsidRPr="00046DA5" w:rsidRDefault="0086260D" w:rsidP="00FB633C">
            <w:pPr>
              <w:spacing w:before="120"/>
              <w:jc w:val="center"/>
              <w:rPr>
                <w:rFonts w:asciiTheme="minorHAnsi" w:hAnsiTheme="minorHAnsi" w:cstheme="minorHAnsi"/>
              </w:rPr>
            </w:pPr>
            <w:r w:rsidRPr="00046DA5">
              <w:rPr>
                <w:rFonts w:asciiTheme="minorHAnsi" w:hAnsiTheme="minorHAnsi" w:cstheme="minorHAnsi"/>
              </w:rPr>
              <w:t>HCN</w:t>
            </w:r>
          </w:p>
        </w:tc>
        <w:tc>
          <w:tcPr>
            <w:tcW w:w="3991" w:type="dxa"/>
            <w:tcBorders>
              <w:top w:val="nil"/>
              <w:bottom w:val="nil"/>
            </w:tcBorders>
            <w:shd w:val="clear" w:color="auto" w:fill="F2F2F2" w:themeFill="background1" w:themeFillShade="F2"/>
          </w:tcPr>
          <w:p w14:paraId="029ED48F" w14:textId="77777777" w:rsidR="0086260D" w:rsidRPr="00046DA5" w:rsidRDefault="0086260D" w:rsidP="00FB633C">
            <w:pPr>
              <w:jc w:val="center"/>
              <w:rPr>
                <w:rFonts w:asciiTheme="minorHAnsi" w:hAnsiTheme="minorHAnsi" w:cstheme="minorHAnsi"/>
              </w:rPr>
            </w:pPr>
            <w:r w:rsidRPr="00046DA5">
              <w:rPr>
                <w:rFonts w:asciiTheme="minorHAnsi" w:hAnsiTheme="minorHAnsi" w:cstheme="minorHAnsi"/>
              </w:rPr>
              <w:t>Hyperpolarization-activated cation current</w:t>
            </w:r>
          </w:p>
        </w:tc>
        <w:tc>
          <w:tcPr>
            <w:tcW w:w="4458" w:type="dxa"/>
            <w:tcBorders>
              <w:top w:val="nil"/>
              <w:bottom w:val="nil"/>
              <w:right w:val="nil"/>
            </w:tcBorders>
            <w:shd w:val="clear" w:color="auto" w:fill="F2F2F2" w:themeFill="background1" w:themeFillShade="F2"/>
          </w:tcPr>
          <w:p w14:paraId="224D16E4" w14:textId="77777777" w:rsidR="0086260D" w:rsidRDefault="00000000" w:rsidP="00FB633C">
            <w:pPr>
              <w:spacing w:before="120"/>
              <w:jc w:val="center"/>
              <w:rPr>
                <w:rFonts w:ascii="Cambria Math" w:eastAsia="Cambria Math" w:hAnsi="Cambria Math" w:cs="Cambria Math"/>
              </w:rPr>
            </w:pPr>
            <m:oMathPara>
              <m:oMath>
                <m:sSub>
                  <m:sSubPr>
                    <m:ctrlPr>
                      <w:rPr>
                        <w:rFonts w:ascii="Cambria Math" w:eastAsia="Cambria Math" w:hAnsi="Cambria Math" w:cs="Cambria Math"/>
                        <w:sz w:val="25"/>
                        <w:szCs w:val="25"/>
                      </w:rPr>
                    </m:ctrlPr>
                  </m:sSubPr>
                  <m:e>
                    <m:r>
                      <w:rPr>
                        <w:rFonts w:ascii="Cambria Math" w:eastAsia="Cambria Math" w:hAnsi="Cambria Math" w:cs="Cambria Math"/>
                        <w:sz w:val="25"/>
                        <w:szCs w:val="25"/>
                      </w:rPr>
                      <m:t>J</m:t>
                    </m:r>
                  </m:e>
                  <m:sub>
                    <m:r>
                      <w:rPr>
                        <w:rFonts w:ascii="Cambria Math" w:eastAsia="Cambria Math" w:hAnsi="Cambria Math" w:cs="Cambria Math"/>
                        <w:sz w:val="25"/>
                        <w:szCs w:val="25"/>
                      </w:rPr>
                      <m:t>HCN</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g</m:t>
                    </m:r>
                  </m:e>
                  <m:sub>
                    <m:r>
                      <w:rPr>
                        <w:rFonts w:ascii="Cambria Math" w:eastAsia="Cambria Math" w:hAnsi="Cambria Math" w:cs="Cambria Math"/>
                      </w:rPr>
                      <m:t>H</m:t>
                    </m:r>
                  </m:sub>
                </m:sSub>
                <m:r>
                  <w:rPr>
                    <w:rFonts w:ascii="Cambria Math" w:eastAsia="Cambria Math" w:hAnsi="Cambria Math" w:cs="Cambria Math"/>
                  </w:rPr>
                  <m:t xml:space="preserve"> z (</m:t>
                </m:r>
                <m:sSub>
                  <m:sSubPr>
                    <m:ctrlPr>
                      <w:rPr>
                        <w:rFonts w:ascii="Cambria Math" w:eastAsia="Cambria Math" w:hAnsi="Cambria Math" w:cs="Cambria Math"/>
                      </w:rPr>
                    </m:ctrlPr>
                  </m:sSubPr>
                  <m:e>
                    <m:r>
                      <w:rPr>
                        <w:rFonts w:ascii="Cambria Math" w:eastAsia="Cambria Math" w:hAnsi="Cambria Math" w:cs="Cambria Math"/>
                      </w:rPr>
                      <m:t>E</m:t>
                    </m:r>
                  </m:e>
                  <m:sub>
                    <m:r>
                      <w:rPr>
                        <w:rFonts w:ascii="Cambria Math" w:eastAsia="Cambria Math" w:hAnsi="Cambria Math" w:cs="Cambria Math"/>
                      </w:rPr>
                      <m:t>HCN</m:t>
                    </m:r>
                  </m:sub>
                </m:sSub>
                <m:r>
                  <w:rPr>
                    <w:rFonts w:ascii="Cambria Math" w:eastAsia="Cambria Math" w:hAnsi="Cambria Math" w:cs="Cambria Math"/>
                  </w:rPr>
                  <m:t>-V)</m:t>
                </m:r>
              </m:oMath>
            </m:oMathPara>
          </w:p>
        </w:tc>
      </w:tr>
      <w:tr w:rsidR="0086260D" w14:paraId="7DD1999C" w14:textId="77777777" w:rsidTr="00FB633C">
        <w:trPr>
          <w:trHeight w:val="700"/>
        </w:trPr>
        <w:tc>
          <w:tcPr>
            <w:tcW w:w="744" w:type="dxa"/>
            <w:tcBorders>
              <w:top w:val="nil"/>
              <w:left w:val="nil"/>
              <w:bottom w:val="nil"/>
            </w:tcBorders>
            <w:shd w:val="clear" w:color="auto" w:fill="92D050"/>
          </w:tcPr>
          <w:p w14:paraId="34FF40AC" w14:textId="77777777" w:rsidR="0086260D" w:rsidRPr="00046DA5" w:rsidRDefault="0086260D" w:rsidP="00FB633C">
            <w:pPr>
              <w:spacing w:before="120"/>
              <w:jc w:val="center"/>
              <w:rPr>
                <w:rFonts w:asciiTheme="minorHAnsi" w:hAnsiTheme="minorHAnsi" w:cstheme="minorHAnsi"/>
              </w:rPr>
            </w:pPr>
            <w:r w:rsidRPr="00046DA5">
              <w:rPr>
                <w:rFonts w:asciiTheme="minorHAnsi" w:hAnsiTheme="minorHAnsi" w:cstheme="minorHAnsi"/>
              </w:rPr>
              <w:t>Leak</w:t>
            </w:r>
          </w:p>
        </w:tc>
        <w:tc>
          <w:tcPr>
            <w:tcW w:w="3991" w:type="dxa"/>
            <w:tcBorders>
              <w:top w:val="nil"/>
              <w:bottom w:val="nil"/>
            </w:tcBorders>
          </w:tcPr>
          <w:p w14:paraId="3F60CFB1" w14:textId="77777777" w:rsidR="0086260D" w:rsidRPr="00046DA5" w:rsidRDefault="0086260D" w:rsidP="00FB633C">
            <w:pPr>
              <w:spacing w:before="120"/>
              <w:jc w:val="center"/>
              <w:rPr>
                <w:rFonts w:asciiTheme="minorHAnsi" w:hAnsiTheme="minorHAnsi" w:cstheme="minorHAnsi"/>
              </w:rPr>
            </w:pPr>
            <w:r w:rsidRPr="00046DA5">
              <w:rPr>
                <w:rFonts w:asciiTheme="minorHAnsi" w:hAnsiTheme="minorHAnsi" w:cstheme="minorHAnsi"/>
              </w:rPr>
              <w:t>Leakage current</w:t>
            </w:r>
          </w:p>
        </w:tc>
        <w:tc>
          <w:tcPr>
            <w:tcW w:w="4458" w:type="dxa"/>
            <w:tcBorders>
              <w:top w:val="nil"/>
              <w:bottom w:val="nil"/>
              <w:right w:val="nil"/>
            </w:tcBorders>
          </w:tcPr>
          <w:p w14:paraId="000C958B" w14:textId="77777777" w:rsidR="0086260D" w:rsidRDefault="00000000" w:rsidP="00FB633C">
            <w:pPr>
              <w:spacing w:before="120"/>
              <w:jc w:val="center"/>
              <w:rPr>
                <w:rFonts w:ascii="Cambria Math" w:eastAsia="Cambria Math" w:hAnsi="Cambria Math" w:cs="Cambria Math"/>
              </w:rPr>
            </w:pPr>
            <m:oMathPara>
              <m:oMath>
                <m:sSub>
                  <m:sSubPr>
                    <m:ctrlPr>
                      <w:rPr>
                        <w:rFonts w:ascii="Cambria Math" w:eastAsia="Cambria Math" w:hAnsi="Cambria Math" w:cs="Cambria Math"/>
                        <w:sz w:val="25"/>
                        <w:szCs w:val="25"/>
                      </w:rPr>
                    </m:ctrlPr>
                  </m:sSubPr>
                  <m:e>
                    <m:r>
                      <w:rPr>
                        <w:rFonts w:ascii="Cambria Math" w:eastAsia="Cambria Math" w:hAnsi="Cambria Math" w:cs="Cambria Math"/>
                        <w:sz w:val="25"/>
                        <w:szCs w:val="25"/>
                      </w:rPr>
                      <m:t>J</m:t>
                    </m:r>
                  </m:e>
                  <m:sub>
                    <m:r>
                      <w:rPr>
                        <w:rFonts w:ascii="Cambria Math" w:eastAsia="Cambria Math" w:hAnsi="Cambria Math" w:cs="Cambria Math"/>
                        <w:sz w:val="25"/>
                        <w:szCs w:val="25"/>
                      </w:rPr>
                      <m:t>Leak</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g</m:t>
                    </m:r>
                  </m:e>
                  <m:sub>
                    <m:r>
                      <w:rPr>
                        <w:rFonts w:ascii="Cambria Math" w:eastAsia="Cambria Math" w:hAnsi="Cambria Math" w:cs="Cambria Math"/>
                      </w:rPr>
                      <m:t>L</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E</m:t>
                    </m:r>
                  </m:e>
                  <m:sub>
                    <m:r>
                      <w:rPr>
                        <w:rFonts w:ascii="Cambria Math" w:eastAsia="Cambria Math" w:hAnsi="Cambria Math" w:cs="Cambria Math"/>
                      </w:rPr>
                      <m:t>L</m:t>
                    </m:r>
                  </m:sub>
                </m:sSub>
                <m:r>
                  <w:rPr>
                    <w:rFonts w:ascii="Cambria Math" w:eastAsia="Cambria Math" w:hAnsi="Cambria Math" w:cs="Cambria Math"/>
                  </w:rPr>
                  <m:t>-V)</m:t>
                </m:r>
              </m:oMath>
            </m:oMathPara>
          </w:p>
        </w:tc>
      </w:tr>
    </w:tbl>
    <w:p w14:paraId="6CFEE4A4" w14:textId="77777777" w:rsidR="0086260D" w:rsidRDefault="0086260D" w:rsidP="0086260D"/>
    <w:p w14:paraId="09964F82" w14:textId="1189E427" w:rsidR="0086260D" w:rsidRDefault="0086260D" w:rsidP="0086260D">
      <w:pPr>
        <w:keepNext/>
        <w:pBdr>
          <w:top w:val="nil"/>
          <w:left w:val="nil"/>
          <w:bottom w:val="nil"/>
          <w:right w:val="nil"/>
          <w:between w:val="nil"/>
        </w:pBdr>
        <w:spacing w:before="160" w:line="276" w:lineRule="auto"/>
        <w:rPr>
          <w:sz w:val="22"/>
          <w:szCs w:val="22"/>
        </w:rPr>
      </w:pPr>
      <w:r w:rsidRPr="00131954">
        <w:rPr>
          <w:b/>
          <w:color w:val="000000"/>
          <w:sz w:val="22"/>
          <w:szCs w:val="22"/>
        </w:rPr>
        <w:t>Table S</w:t>
      </w:r>
      <w:r w:rsidR="00B92779">
        <w:rPr>
          <w:b/>
          <w:color w:val="000000"/>
          <w:sz w:val="22"/>
          <w:szCs w:val="22"/>
        </w:rPr>
        <w:t>1</w:t>
      </w:r>
      <w:r w:rsidRPr="00131954">
        <w:rPr>
          <w:b/>
          <w:color w:val="000000"/>
          <w:sz w:val="22"/>
          <w:szCs w:val="22"/>
        </w:rPr>
        <w:t>.</w:t>
      </w:r>
      <w:r>
        <w:rPr>
          <w:b/>
          <w:color w:val="000000"/>
          <w:sz w:val="22"/>
          <w:szCs w:val="22"/>
        </w:rPr>
        <w:t xml:space="preserve">  </w:t>
      </w:r>
      <w:r w:rsidRPr="00351FF3">
        <w:rPr>
          <w:b/>
          <w:bCs/>
          <w:sz w:val="22"/>
          <w:szCs w:val="22"/>
        </w:rPr>
        <w:t xml:space="preserve">The </w:t>
      </w:r>
      <w:r w:rsidR="00E7126B" w:rsidRPr="00DD5A81">
        <w:rPr>
          <w:b/>
          <w:bCs/>
          <w:sz w:val="22"/>
          <w:szCs w:val="22"/>
        </w:rPr>
        <w:t>nine</w:t>
      </w:r>
      <w:r w:rsidRPr="00351FF3">
        <w:rPr>
          <w:b/>
          <w:bCs/>
          <w:sz w:val="22"/>
          <w:szCs w:val="22"/>
        </w:rPr>
        <w:t xml:space="preserve"> ionic currents of our </w:t>
      </w:r>
      <w:r>
        <w:rPr>
          <w:b/>
          <w:bCs/>
          <w:sz w:val="22"/>
          <w:szCs w:val="22"/>
        </w:rPr>
        <w:t xml:space="preserve">hippocampal </w:t>
      </w:r>
      <w:r w:rsidRPr="00351FF3">
        <w:rPr>
          <w:b/>
          <w:bCs/>
          <w:sz w:val="22"/>
          <w:szCs w:val="22"/>
        </w:rPr>
        <w:t xml:space="preserve">neuron model.  </w:t>
      </w:r>
    </w:p>
    <w:p w14:paraId="6674DF4D" w14:textId="23779A92" w:rsidR="0086260D" w:rsidRPr="00EC179B" w:rsidRDefault="0086260D" w:rsidP="0086260D">
      <w:pPr>
        <w:keepNext/>
        <w:pBdr>
          <w:top w:val="nil"/>
          <w:left w:val="nil"/>
          <w:bottom w:val="nil"/>
          <w:right w:val="nil"/>
          <w:between w:val="nil"/>
        </w:pBdr>
        <w:spacing w:line="276" w:lineRule="auto"/>
        <w:rPr>
          <w:sz w:val="22"/>
          <w:szCs w:val="22"/>
        </w:rPr>
      </w:pPr>
      <w:r>
        <w:rPr>
          <w:sz w:val="22"/>
          <w:szCs w:val="22"/>
        </w:rPr>
        <w:t xml:space="preserve">The voltage dependence of the ionic current densities is shown in the right column.  Parameters </w:t>
      </w:r>
      <w:r w:rsidR="003F41D0">
        <w:rPr>
          <w:sz w:val="22"/>
          <w:szCs w:val="22"/>
        </w:rPr>
        <w:t>include</w:t>
      </w:r>
      <w:r>
        <w:rPr>
          <w:sz w:val="22"/>
          <w:szCs w:val="22"/>
        </w:rPr>
        <w:t xml:space="preserve"> ionic conductance</w:t>
      </w:r>
      <w:r w:rsidR="003F41D0">
        <w:rPr>
          <w:sz w:val="22"/>
          <w:szCs w:val="22"/>
        </w:rPr>
        <w:t>s</w:t>
      </w:r>
      <w:r>
        <w:rPr>
          <w:sz w:val="22"/>
          <w:szCs w:val="22"/>
        </w:rPr>
        <w:t xml:space="preserve">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i={NaT, NaP, K, A, Ca, BK, SK, HCN, L}</m:t>
            </m:r>
          </m:sub>
        </m:sSub>
      </m:oMath>
      <w:r w:rsidR="00EC179B">
        <w:rPr>
          <w:sz w:val="22"/>
          <w:szCs w:val="22"/>
        </w:rPr>
        <w:t>,</w:t>
      </w:r>
      <w:r>
        <w:rPr>
          <w:sz w:val="22"/>
          <w:szCs w:val="22"/>
        </w:rPr>
        <w:t xml:space="preserve"> reversal potentials </w:t>
      </w:r>
      <m:oMath>
        <m:sSub>
          <m:sSubPr>
            <m:ctrlPr>
              <w:rPr>
                <w:rFonts w:ascii="Cambria Math" w:hAnsi="Cambria Math"/>
                <w:i/>
                <w:sz w:val="22"/>
                <w:szCs w:val="22"/>
              </w:rPr>
            </m:ctrlPr>
          </m:sSubPr>
          <m:e>
            <m:r>
              <w:rPr>
                <w:rFonts w:ascii="Cambria Math" w:hAnsi="Cambria Math"/>
                <w:sz w:val="22"/>
                <w:szCs w:val="22"/>
              </w:rPr>
              <m:t>E</m:t>
            </m:r>
          </m:e>
          <m:sub>
            <m:r>
              <w:rPr>
                <w:rFonts w:ascii="Cambria Math" w:hAnsi="Cambria Math"/>
                <w:sz w:val="22"/>
                <w:szCs w:val="22"/>
              </w:rPr>
              <m:t>j={Na, K, Ca, HCN, L}</m:t>
            </m:r>
          </m:sub>
        </m:sSub>
      </m:oMath>
      <w:r>
        <w:rPr>
          <w:sz w:val="22"/>
          <w:szCs w:val="22"/>
        </w:rPr>
        <w:t xml:space="preserve">  listed in Table S</w:t>
      </w:r>
      <w:r w:rsidR="00500472">
        <w:rPr>
          <w:sz w:val="22"/>
          <w:szCs w:val="22"/>
        </w:rPr>
        <w:t>2</w:t>
      </w:r>
      <w:r>
        <w:rPr>
          <w:sz w:val="22"/>
          <w:szCs w:val="22"/>
        </w:rPr>
        <w:t>.  The model has 1</w:t>
      </w:r>
      <w:r w:rsidR="00F52E37">
        <w:rPr>
          <w:sz w:val="22"/>
          <w:szCs w:val="22"/>
        </w:rPr>
        <w:t>4</w:t>
      </w:r>
      <w:r>
        <w:rPr>
          <w:sz w:val="22"/>
          <w:szCs w:val="22"/>
        </w:rPr>
        <w:t xml:space="preserve"> gate variables </w:t>
      </w:r>
      <m:oMath>
        <m:r>
          <w:rPr>
            <w:rFonts w:ascii="Cambria Math" w:hAnsi="Cambria Math"/>
            <w:sz w:val="22"/>
            <w:szCs w:val="22"/>
          </w:rPr>
          <m:t>{V,m, h,p, n, a, b, s, r, c,d, w,z,</m:t>
        </m:r>
        <m:sSub>
          <m:sSubPr>
            <m:ctrlPr>
              <w:rPr>
                <w:rFonts w:ascii="Cambria Math" w:hAnsi="Cambria Math"/>
                <w:i/>
                <w:sz w:val="22"/>
                <w:szCs w:val="22"/>
              </w:rPr>
            </m:ctrlPr>
          </m:sSubPr>
          <m:e>
            <m:d>
              <m:dPr>
                <m:begChr m:val="["/>
                <m:endChr m:val="]"/>
                <m:ctrlPr>
                  <w:rPr>
                    <w:rFonts w:ascii="Cambria Math" w:hAnsi="Cambria Math"/>
                    <w:i/>
                    <w:sz w:val="22"/>
                    <w:szCs w:val="22"/>
                  </w:rPr>
                </m:ctrlPr>
              </m:dPr>
              <m:e>
                <m:r>
                  <w:rPr>
                    <w:rFonts w:ascii="Cambria Math" w:hAnsi="Cambria Math"/>
                    <w:sz w:val="22"/>
                    <w:szCs w:val="22"/>
                  </w:rPr>
                  <m:t>Ca</m:t>
                </m:r>
              </m:e>
            </m:d>
          </m:e>
          <m:sub>
            <m:r>
              <w:rPr>
                <w:rFonts w:ascii="Cambria Math" w:hAnsi="Cambria Math"/>
                <w:sz w:val="22"/>
                <w:szCs w:val="22"/>
              </w:rPr>
              <m:t>in</m:t>
            </m:r>
          </m:sub>
        </m:sSub>
        <m:r>
          <w:rPr>
            <w:rFonts w:ascii="Cambria Math" w:hAnsi="Cambria Math"/>
            <w:sz w:val="22"/>
            <w:szCs w:val="22"/>
          </w:rPr>
          <m:t>}</m:t>
        </m:r>
      </m:oMath>
      <w:r w:rsidR="00500472">
        <w:rPr>
          <w:sz w:val="22"/>
          <w:szCs w:val="22"/>
        </w:rPr>
        <w:t xml:space="preserve"> and 67 parameters.</w:t>
      </w:r>
      <w:r>
        <w:rPr>
          <w:sz w:val="22"/>
          <w:szCs w:val="22"/>
        </w:rPr>
        <w:t xml:space="preserve">  </w:t>
      </w:r>
    </w:p>
    <w:p w14:paraId="2CA78C34" w14:textId="77777777" w:rsidR="0086260D" w:rsidRDefault="0086260D" w:rsidP="0086260D">
      <w:pPr>
        <w:pBdr>
          <w:top w:val="nil"/>
          <w:left w:val="nil"/>
          <w:bottom w:val="nil"/>
          <w:right w:val="nil"/>
          <w:between w:val="nil"/>
        </w:pBdr>
        <w:rPr>
          <w:color w:val="000000"/>
        </w:rPr>
      </w:pPr>
    </w:p>
    <w:p w14:paraId="32BA6AB4" w14:textId="77777777" w:rsidR="0086260D" w:rsidRDefault="0086260D" w:rsidP="0086260D">
      <w:r>
        <w:br w:type="page"/>
      </w:r>
    </w:p>
    <w:p w14:paraId="349C3DA1" w14:textId="77777777" w:rsidR="0086260D" w:rsidRDefault="0086260D" w:rsidP="00500472">
      <w:pPr>
        <w:rPr>
          <w:b/>
          <w:color w:val="000000"/>
          <w:sz w:val="22"/>
          <w:szCs w:val="22"/>
        </w:rPr>
      </w:pPr>
      <w:r>
        <w:rPr>
          <w:noProof/>
        </w:rPr>
        <w:lastRenderedPageBreak/>
        <mc:AlternateContent>
          <mc:Choice Requires="wps">
            <w:drawing>
              <wp:anchor distT="45720" distB="45720" distL="114300" distR="114300" simplePos="0" relativeHeight="251659264" behindDoc="0" locked="0" layoutInCell="1" allowOverlap="1" wp14:anchorId="748B4DE1" wp14:editId="1F379FA2">
                <wp:simplePos x="0" y="0"/>
                <wp:positionH relativeFrom="column">
                  <wp:posOffset>-486410</wp:posOffset>
                </wp:positionH>
                <wp:positionV relativeFrom="paragraph">
                  <wp:posOffset>0</wp:posOffset>
                </wp:positionV>
                <wp:extent cx="3477895" cy="6996430"/>
                <wp:effectExtent l="0" t="0" r="825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7895" cy="6996430"/>
                        </a:xfrm>
                        <a:prstGeom prst="rect">
                          <a:avLst/>
                        </a:prstGeom>
                        <a:solidFill>
                          <a:srgbClr val="FFFFFF"/>
                        </a:solidFill>
                        <a:ln w="9525">
                          <a:noFill/>
                          <a:miter lim="800000"/>
                          <a:headEnd/>
                          <a:tailEnd/>
                        </a:ln>
                      </wps:spPr>
                      <wps:txbx>
                        <w:txbxContent>
                          <w:tbl>
                            <w:tblPr>
                              <w:tblStyle w:val="a0"/>
                              <w:tblW w:w="5098" w:type="dxa"/>
                              <w:tblLayout w:type="fixed"/>
                              <w:tblLook w:val="0400" w:firstRow="0" w:lastRow="0" w:firstColumn="0" w:lastColumn="0" w:noHBand="0" w:noVBand="1"/>
                            </w:tblPr>
                            <w:tblGrid>
                              <w:gridCol w:w="878"/>
                              <w:gridCol w:w="677"/>
                              <w:gridCol w:w="850"/>
                              <w:gridCol w:w="992"/>
                              <w:gridCol w:w="851"/>
                              <w:gridCol w:w="850"/>
                            </w:tblGrid>
                            <w:tr w:rsidR="0086260D" w14:paraId="773C2B2B" w14:textId="77777777" w:rsidTr="00434C1E">
                              <w:trPr>
                                <w:cantSplit/>
                                <w:trHeight w:val="284"/>
                              </w:trPr>
                              <w:tc>
                                <w:tcPr>
                                  <w:tcW w:w="878" w:type="dxa"/>
                                  <w:shd w:val="clear" w:color="auto" w:fill="92D050"/>
                                </w:tcPr>
                                <w:p w14:paraId="3DE554E5" w14:textId="77777777" w:rsidR="0086260D" w:rsidRPr="008469A7" w:rsidRDefault="0086260D" w:rsidP="00C11DFF">
                                  <w:pPr>
                                    <w:spacing w:before="100" w:after="100"/>
                                    <w:jc w:val="center"/>
                                    <w:rPr>
                                      <w:rFonts w:asciiTheme="minorHAnsi" w:hAnsiTheme="minorHAnsi" w:cstheme="minorHAnsi"/>
                                      <w:b/>
                                      <w:bCs/>
                                      <w:i/>
                                      <w:iCs/>
                                    </w:rPr>
                                  </w:pPr>
                                  <m:oMathPara>
                                    <m:oMath>
                                      <m:r>
                                        <m:rPr>
                                          <m:sty m:val="bi"/>
                                        </m:rPr>
                                        <w:rPr>
                                          <w:rFonts w:ascii="Cambria Math" w:eastAsia="Cambria Math" w:hAnsi="Cambria Math" w:cstheme="minorHAnsi"/>
                                        </w:rPr>
                                        <m:t>i</m:t>
                                      </m:r>
                                    </m:oMath>
                                  </m:oMathPara>
                                </w:p>
                              </w:tc>
                              <w:tc>
                                <w:tcPr>
                                  <w:tcW w:w="1527" w:type="dxa"/>
                                  <w:gridSpan w:val="2"/>
                                  <w:shd w:val="clear" w:color="auto" w:fill="92D050"/>
                                </w:tcPr>
                                <w:p w14:paraId="21F6AE35" w14:textId="77777777" w:rsidR="0086260D" w:rsidRPr="008469A7" w:rsidRDefault="00000000" w:rsidP="00C11DFF">
                                  <w:pPr>
                                    <w:spacing w:before="100" w:after="100"/>
                                    <w:jc w:val="center"/>
                                    <w:rPr>
                                      <w:rFonts w:asciiTheme="minorHAnsi" w:hAnsiTheme="minorHAnsi" w:cstheme="minorHAnsi"/>
                                      <w:b/>
                                      <w:bCs/>
                                    </w:rPr>
                                  </w:pPr>
                                  <m:oMathPara>
                                    <m:oMath>
                                      <m:sSub>
                                        <m:sSubPr>
                                          <m:ctrlPr>
                                            <w:rPr>
                                              <w:rFonts w:ascii="Cambria Math" w:eastAsia="Cambria Math" w:hAnsi="Cambria Math" w:cstheme="minorHAnsi"/>
                                              <w:b/>
                                              <w:bCs/>
                                            </w:rPr>
                                          </m:ctrlPr>
                                        </m:sSubPr>
                                        <m:e>
                                          <m:r>
                                            <m:rPr>
                                              <m:sty m:val="bi"/>
                                            </m:rPr>
                                            <w:rPr>
                                              <w:rFonts w:ascii="Cambria Math" w:eastAsia="Cambria Math" w:hAnsi="Cambria Math" w:cstheme="minorHAnsi"/>
                                            </w:rPr>
                                            <m:t>p</m:t>
                                          </m:r>
                                        </m:e>
                                        <m:sub>
                                          <m:r>
                                            <m:rPr>
                                              <m:sty m:val="bi"/>
                                            </m:rPr>
                                            <w:rPr>
                                              <w:rFonts w:ascii="Cambria Math" w:eastAsia="Cambria Math" w:hAnsi="Cambria Math" w:cstheme="minorHAnsi"/>
                                            </w:rPr>
                                            <m:t>i</m:t>
                                          </m:r>
                                        </m:sub>
                                      </m:sSub>
                                    </m:oMath>
                                  </m:oMathPara>
                                </w:p>
                              </w:tc>
                              <w:tc>
                                <w:tcPr>
                                  <w:tcW w:w="992" w:type="dxa"/>
                                  <w:shd w:val="clear" w:color="auto" w:fill="92D050"/>
                                </w:tcPr>
                                <w:p w14:paraId="0F85F901" w14:textId="77777777" w:rsidR="0086260D" w:rsidRPr="008469A7" w:rsidRDefault="0086260D" w:rsidP="00C11DFF">
                                  <w:pPr>
                                    <w:spacing w:before="100" w:after="100"/>
                                    <w:jc w:val="center"/>
                                    <w:rPr>
                                      <w:rFonts w:asciiTheme="minorHAnsi" w:hAnsiTheme="minorHAnsi" w:cstheme="minorHAnsi"/>
                                      <w:b/>
                                      <w:bCs/>
                                    </w:rPr>
                                  </w:pPr>
                                  <w:r w:rsidRPr="008469A7">
                                    <w:rPr>
                                      <w:rFonts w:asciiTheme="minorHAnsi" w:hAnsiTheme="minorHAnsi" w:cstheme="minorHAnsi"/>
                                      <w:b/>
                                      <w:bCs/>
                                    </w:rPr>
                                    <w:t>Units</w:t>
                                  </w:r>
                                </w:p>
                              </w:tc>
                              <w:tc>
                                <w:tcPr>
                                  <w:tcW w:w="851" w:type="dxa"/>
                                  <w:shd w:val="clear" w:color="auto" w:fill="92D050"/>
                                </w:tcPr>
                                <w:p w14:paraId="21AE555C" w14:textId="77777777" w:rsidR="0086260D" w:rsidRPr="008469A7" w:rsidRDefault="0086260D" w:rsidP="00C11DFF">
                                  <w:pPr>
                                    <w:spacing w:before="100" w:after="100"/>
                                    <w:jc w:val="center"/>
                                    <w:rPr>
                                      <w:rFonts w:asciiTheme="minorHAnsi" w:hAnsiTheme="minorHAnsi" w:cstheme="minorHAnsi"/>
                                      <w:b/>
                                      <w:bCs/>
                                    </w:rPr>
                                  </w:pPr>
                                  <w:r w:rsidRPr="008469A7">
                                    <w:rPr>
                                      <w:rFonts w:asciiTheme="minorHAnsi" w:hAnsiTheme="minorHAnsi" w:cstheme="minorHAnsi"/>
                                      <w:b/>
                                      <w:bCs/>
                                    </w:rPr>
                                    <w:t>LB</w:t>
                                  </w:r>
                                </w:p>
                              </w:tc>
                              <w:tc>
                                <w:tcPr>
                                  <w:tcW w:w="850" w:type="dxa"/>
                                  <w:shd w:val="clear" w:color="auto" w:fill="92D050"/>
                                </w:tcPr>
                                <w:p w14:paraId="380D7487" w14:textId="77777777" w:rsidR="0086260D" w:rsidRPr="008469A7" w:rsidRDefault="0086260D" w:rsidP="00C11DFF">
                                  <w:pPr>
                                    <w:spacing w:before="100" w:after="100"/>
                                    <w:jc w:val="center"/>
                                    <w:rPr>
                                      <w:rFonts w:asciiTheme="minorHAnsi" w:hAnsiTheme="minorHAnsi" w:cstheme="minorHAnsi"/>
                                      <w:b/>
                                      <w:bCs/>
                                    </w:rPr>
                                  </w:pPr>
                                  <w:r w:rsidRPr="008469A7">
                                    <w:rPr>
                                      <w:rFonts w:asciiTheme="minorHAnsi" w:hAnsiTheme="minorHAnsi" w:cstheme="minorHAnsi"/>
                                      <w:b/>
                                      <w:bCs/>
                                    </w:rPr>
                                    <w:t>UB</w:t>
                                  </w:r>
                                </w:p>
                              </w:tc>
                            </w:tr>
                            <w:tr w:rsidR="0086260D" w14:paraId="0138DC55" w14:textId="77777777" w:rsidTr="00434C1E">
                              <w:trPr>
                                <w:cantSplit/>
                                <w:trHeight w:val="284"/>
                              </w:trPr>
                              <w:tc>
                                <w:tcPr>
                                  <w:tcW w:w="878" w:type="dxa"/>
                                  <w:shd w:val="clear" w:color="auto" w:fill="92D050"/>
                                </w:tcPr>
                                <w:p w14:paraId="5A50FF70"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1</w:t>
                                  </w:r>
                                </w:p>
                              </w:tc>
                              <w:tc>
                                <w:tcPr>
                                  <w:tcW w:w="677" w:type="dxa"/>
                                </w:tcPr>
                                <w:p w14:paraId="70645E66" w14:textId="77777777" w:rsidR="0086260D" w:rsidRPr="00C07881" w:rsidRDefault="0086260D" w:rsidP="00C11DFF">
                                  <w:pPr>
                                    <w:rPr>
                                      <w:rFonts w:asciiTheme="minorHAnsi" w:hAnsiTheme="minorHAnsi" w:cstheme="minorHAnsi"/>
                                    </w:rPr>
                                  </w:pPr>
                                  <w:r>
                                    <w:rPr>
                                      <w:rFonts w:asciiTheme="minorHAnsi" w:hAnsiTheme="minorHAnsi" w:cstheme="minorHAnsi"/>
                                    </w:rPr>
                                    <w:t>Cap.</w:t>
                                  </w:r>
                                </w:p>
                              </w:tc>
                              <w:tc>
                                <w:tcPr>
                                  <w:tcW w:w="850" w:type="dxa"/>
                                </w:tcPr>
                                <w:p w14:paraId="558672C7"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C</w:t>
                                  </w:r>
                                  <w:r w:rsidRPr="00A76B29">
                                    <w:rPr>
                                      <w:rFonts w:asciiTheme="minorHAnsi" w:hAnsiTheme="minorHAnsi" w:cstheme="minorHAnsi"/>
                                      <w:vertAlign w:val="subscript"/>
                                    </w:rPr>
                                    <w:t>m</w:t>
                                  </w:r>
                                </w:p>
                              </w:tc>
                              <w:tc>
                                <w:tcPr>
                                  <w:tcW w:w="992" w:type="dxa"/>
                                </w:tcPr>
                                <w:p w14:paraId="21EE22B9" w14:textId="77777777" w:rsidR="0086260D" w:rsidRPr="00C07881" w:rsidRDefault="0086260D" w:rsidP="00C11DFF">
                                  <w:pPr>
                                    <w:jc w:val="center"/>
                                    <w:rPr>
                                      <w:rFonts w:asciiTheme="minorHAnsi" w:hAnsiTheme="minorHAnsi" w:cstheme="minorHAnsi"/>
                                      <w:vertAlign w:val="superscript"/>
                                    </w:rPr>
                                  </w:pPr>
                                  <w:r w:rsidRPr="00C07881">
                                    <w:rPr>
                                      <w:rFonts w:asciiTheme="minorHAnsi" w:hAnsiTheme="minorHAnsi" w:cstheme="minorHAnsi"/>
                                    </w:rPr>
                                    <w:t>μF/cm</w:t>
                                  </w:r>
                                  <w:r w:rsidRPr="00C07881">
                                    <w:rPr>
                                      <w:rFonts w:asciiTheme="minorHAnsi" w:hAnsiTheme="minorHAnsi" w:cstheme="minorHAnsi"/>
                                      <w:vertAlign w:val="superscript"/>
                                    </w:rPr>
                                    <w:t>2</w:t>
                                  </w:r>
                                </w:p>
                              </w:tc>
                              <w:tc>
                                <w:tcPr>
                                  <w:tcW w:w="851" w:type="dxa"/>
                                </w:tcPr>
                                <w:p w14:paraId="47B6D24C"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1</w:t>
                                  </w:r>
                                </w:p>
                              </w:tc>
                              <w:tc>
                                <w:tcPr>
                                  <w:tcW w:w="850" w:type="dxa"/>
                                </w:tcPr>
                                <w:p w14:paraId="4BAE8533"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1</w:t>
                                  </w:r>
                                </w:p>
                              </w:tc>
                            </w:tr>
                            <w:tr w:rsidR="0086260D" w14:paraId="6EF09CA3" w14:textId="77777777" w:rsidTr="00434C1E">
                              <w:trPr>
                                <w:cantSplit/>
                                <w:trHeight w:val="284"/>
                              </w:trPr>
                              <w:tc>
                                <w:tcPr>
                                  <w:tcW w:w="878" w:type="dxa"/>
                                  <w:shd w:val="clear" w:color="auto" w:fill="92D050"/>
                                </w:tcPr>
                                <w:p w14:paraId="7D696472" w14:textId="77777777" w:rsidR="0086260D" w:rsidRPr="00A76B29" w:rsidRDefault="0086260D" w:rsidP="00C11DFF">
                                  <w:pPr>
                                    <w:jc w:val="center"/>
                                    <w:rPr>
                                      <w:rFonts w:asciiTheme="minorHAnsi" w:eastAsia="Cambria Math" w:hAnsiTheme="minorHAnsi" w:cstheme="minorHAnsi"/>
                                      <w:sz w:val="22"/>
                                      <w:szCs w:val="22"/>
                                    </w:rPr>
                                  </w:pPr>
                                  <m:oMathPara>
                                    <m:oMath>
                                      <m:r>
                                        <w:rPr>
                                          <w:rFonts w:ascii="Cambria Math" w:eastAsia="Cambria Math" w:hAnsi="Cambria Math" w:cstheme="minorHAnsi"/>
                                          <w:sz w:val="22"/>
                                          <w:szCs w:val="22"/>
                                        </w:rPr>
                                        <m:t>2</m:t>
                                      </m:r>
                                    </m:oMath>
                                  </m:oMathPara>
                                </w:p>
                              </w:tc>
                              <w:tc>
                                <w:tcPr>
                                  <w:tcW w:w="677" w:type="dxa"/>
                                  <w:shd w:val="clear" w:color="auto" w:fill="D9D9D9" w:themeFill="background1" w:themeFillShade="D9"/>
                                </w:tcPr>
                                <w:p w14:paraId="4F3F52C4"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Na</w:t>
                                  </w:r>
                                  <w:r>
                                    <w:rPr>
                                      <w:rFonts w:asciiTheme="minorHAnsi" w:hAnsiTheme="minorHAnsi" w:cstheme="minorHAnsi"/>
                                    </w:rPr>
                                    <w:t>T</w:t>
                                  </w:r>
                                </w:p>
                              </w:tc>
                              <w:tc>
                                <w:tcPr>
                                  <w:tcW w:w="850" w:type="dxa"/>
                                  <w:shd w:val="clear" w:color="auto" w:fill="D9D9D9" w:themeFill="background1" w:themeFillShade="D9"/>
                                </w:tcPr>
                                <w:p w14:paraId="4B56F70E" w14:textId="77777777" w:rsidR="0086260D" w:rsidRPr="00C07881" w:rsidRDefault="00000000" w:rsidP="00C11DFF">
                                  <w:pPr>
                                    <w:jc w:val="center"/>
                                    <w:rPr>
                                      <w:rFonts w:asciiTheme="minorHAnsi" w:hAnsiTheme="minorHAnsi" w:cstheme="minorHAnsi"/>
                                    </w:rPr>
                                  </w:pPr>
                                  <m:oMathPara>
                                    <m:oMath>
                                      <m:sSub>
                                        <m:sSubPr>
                                          <m:ctrlPr>
                                            <w:rPr>
                                              <w:rFonts w:ascii="Cambria Math" w:hAnsi="Cambria Math" w:cstheme="minorHAnsi"/>
                                              <w:i/>
                                            </w:rPr>
                                          </m:ctrlPr>
                                        </m:sSubPr>
                                        <m:e>
                                          <m:r>
                                            <w:rPr>
                                              <w:rFonts w:ascii="Cambria Math" w:hAnsi="Cambria Math" w:cstheme="minorHAnsi"/>
                                            </w:rPr>
                                            <m:t>g</m:t>
                                          </m:r>
                                        </m:e>
                                        <m:sub>
                                          <m:r>
                                            <w:rPr>
                                              <w:rFonts w:ascii="Cambria Math" w:hAnsi="Cambria Math" w:cstheme="minorHAnsi"/>
                                            </w:rPr>
                                            <m:t>NaT</m:t>
                                          </m:r>
                                        </m:sub>
                                      </m:sSub>
                                    </m:oMath>
                                  </m:oMathPara>
                                </w:p>
                              </w:tc>
                              <w:tc>
                                <w:tcPr>
                                  <w:tcW w:w="992" w:type="dxa"/>
                                  <w:shd w:val="clear" w:color="auto" w:fill="D9D9D9" w:themeFill="background1" w:themeFillShade="D9"/>
                                </w:tcPr>
                                <w:p w14:paraId="6250A35C"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nS/cm</w:t>
                                  </w:r>
                                  <w:r w:rsidRPr="00C07881">
                                    <w:rPr>
                                      <w:rFonts w:asciiTheme="minorHAnsi" w:hAnsiTheme="minorHAnsi" w:cstheme="minorHAnsi"/>
                                      <w:vertAlign w:val="superscript"/>
                                    </w:rPr>
                                    <w:t>2</w:t>
                                  </w:r>
                                </w:p>
                              </w:tc>
                              <w:tc>
                                <w:tcPr>
                                  <w:tcW w:w="851" w:type="dxa"/>
                                  <w:shd w:val="clear" w:color="auto" w:fill="D9D9D9" w:themeFill="background1" w:themeFillShade="D9"/>
                                </w:tcPr>
                                <w:p w14:paraId="4A97E101"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5</w:t>
                                  </w:r>
                                </w:p>
                              </w:tc>
                              <w:tc>
                                <w:tcPr>
                                  <w:tcW w:w="850" w:type="dxa"/>
                                  <w:shd w:val="clear" w:color="auto" w:fill="D9D9D9" w:themeFill="background1" w:themeFillShade="D9"/>
                                </w:tcPr>
                                <w:p w14:paraId="3F9FC25F"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100</w:t>
                                  </w:r>
                                </w:p>
                              </w:tc>
                            </w:tr>
                            <w:tr w:rsidR="0086260D" w14:paraId="6E0F17FD" w14:textId="77777777" w:rsidTr="00434C1E">
                              <w:trPr>
                                <w:cantSplit/>
                                <w:trHeight w:val="284"/>
                              </w:trPr>
                              <w:tc>
                                <w:tcPr>
                                  <w:tcW w:w="878" w:type="dxa"/>
                                  <w:shd w:val="clear" w:color="auto" w:fill="92D050"/>
                                </w:tcPr>
                                <w:p w14:paraId="1FB60929"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3</w:t>
                                  </w:r>
                                </w:p>
                              </w:tc>
                              <w:tc>
                                <w:tcPr>
                                  <w:tcW w:w="677" w:type="dxa"/>
                                </w:tcPr>
                                <w:p w14:paraId="258A2BC2"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Na</w:t>
                                  </w:r>
                                  <w:r>
                                    <w:rPr>
                                      <w:rFonts w:asciiTheme="minorHAnsi" w:hAnsiTheme="minorHAnsi" w:cstheme="minorHAnsi"/>
                                    </w:rPr>
                                    <w:t>P</w:t>
                                  </w:r>
                                </w:p>
                              </w:tc>
                              <w:tc>
                                <w:tcPr>
                                  <w:tcW w:w="850" w:type="dxa"/>
                                </w:tcPr>
                                <w:p w14:paraId="40BD7E5A" w14:textId="77777777" w:rsidR="0086260D" w:rsidRPr="00C07881" w:rsidRDefault="00000000" w:rsidP="00C11DFF">
                                  <w:pPr>
                                    <w:jc w:val="center"/>
                                    <w:rPr>
                                      <w:rFonts w:asciiTheme="minorHAnsi" w:hAnsiTheme="minorHAnsi" w:cstheme="minorHAnsi"/>
                                    </w:rPr>
                                  </w:pPr>
                                  <m:oMathPara>
                                    <m:oMath>
                                      <m:sSub>
                                        <m:sSubPr>
                                          <m:ctrlPr>
                                            <w:rPr>
                                              <w:rFonts w:ascii="Cambria Math" w:hAnsi="Cambria Math" w:cstheme="minorHAnsi"/>
                                              <w:i/>
                                            </w:rPr>
                                          </m:ctrlPr>
                                        </m:sSubPr>
                                        <m:e>
                                          <m:r>
                                            <w:rPr>
                                              <w:rFonts w:ascii="Cambria Math" w:hAnsi="Cambria Math" w:cstheme="minorHAnsi"/>
                                            </w:rPr>
                                            <m:t>g</m:t>
                                          </m:r>
                                        </m:e>
                                        <m:sub>
                                          <m:r>
                                            <w:rPr>
                                              <w:rFonts w:ascii="Cambria Math" w:hAnsi="Cambria Math" w:cstheme="minorHAnsi"/>
                                            </w:rPr>
                                            <m:t>NaP</m:t>
                                          </m:r>
                                        </m:sub>
                                      </m:sSub>
                                    </m:oMath>
                                  </m:oMathPara>
                                </w:p>
                              </w:tc>
                              <w:tc>
                                <w:tcPr>
                                  <w:tcW w:w="992" w:type="dxa"/>
                                </w:tcPr>
                                <w:p w14:paraId="40A52A79"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nS/cm</w:t>
                                  </w:r>
                                  <w:r w:rsidRPr="00C07881">
                                    <w:rPr>
                                      <w:rFonts w:asciiTheme="minorHAnsi" w:hAnsiTheme="minorHAnsi" w:cstheme="minorHAnsi"/>
                                      <w:vertAlign w:val="superscript"/>
                                    </w:rPr>
                                    <w:t>2</w:t>
                                  </w:r>
                                </w:p>
                              </w:tc>
                              <w:tc>
                                <w:tcPr>
                                  <w:tcW w:w="851" w:type="dxa"/>
                                </w:tcPr>
                                <w:p w14:paraId="1B5B2D64" w14:textId="08AA2C44" w:rsidR="0086260D" w:rsidRPr="00C07881" w:rsidRDefault="00CF5982" w:rsidP="00C11DFF">
                                  <w:pPr>
                                    <w:jc w:val="center"/>
                                    <w:rPr>
                                      <w:rFonts w:asciiTheme="minorHAnsi" w:hAnsiTheme="minorHAnsi" w:cstheme="minorHAnsi"/>
                                    </w:rPr>
                                  </w:pPr>
                                  <w:r>
                                    <w:rPr>
                                      <w:rFonts w:asciiTheme="minorHAnsi" w:hAnsiTheme="minorHAnsi" w:cstheme="minorHAnsi"/>
                                    </w:rPr>
                                    <w:t>5</w:t>
                                  </w:r>
                                </w:p>
                              </w:tc>
                              <w:tc>
                                <w:tcPr>
                                  <w:tcW w:w="850" w:type="dxa"/>
                                </w:tcPr>
                                <w:p w14:paraId="13E9091B" w14:textId="1F724608" w:rsidR="0086260D" w:rsidRPr="00C07881" w:rsidRDefault="00CF5982" w:rsidP="00C11DFF">
                                  <w:pPr>
                                    <w:jc w:val="center"/>
                                    <w:rPr>
                                      <w:rFonts w:asciiTheme="minorHAnsi" w:hAnsiTheme="minorHAnsi" w:cstheme="minorHAnsi"/>
                                    </w:rPr>
                                  </w:pPr>
                                  <w:r>
                                    <w:rPr>
                                      <w:rFonts w:asciiTheme="minorHAnsi" w:hAnsiTheme="minorHAnsi" w:cstheme="minorHAnsi"/>
                                    </w:rPr>
                                    <w:t>100</w:t>
                                  </w:r>
                                </w:p>
                              </w:tc>
                            </w:tr>
                            <w:tr w:rsidR="0086260D" w14:paraId="3E7EF814" w14:textId="77777777" w:rsidTr="00434C1E">
                              <w:trPr>
                                <w:cantSplit/>
                                <w:trHeight w:val="284"/>
                              </w:trPr>
                              <w:tc>
                                <w:tcPr>
                                  <w:tcW w:w="878" w:type="dxa"/>
                                  <w:shd w:val="clear" w:color="auto" w:fill="92D050"/>
                                </w:tcPr>
                                <w:p w14:paraId="5418342E"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4</w:t>
                                  </w:r>
                                </w:p>
                              </w:tc>
                              <w:tc>
                                <w:tcPr>
                                  <w:tcW w:w="677" w:type="dxa"/>
                                  <w:shd w:val="clear" w:color="auto" w:fill="D9D9D9" w:themeFill="background1" w:themeFillShade="D9"/>
                                </w:tcPr>
                                <w:p w14:paraId="3F969883" w14:textId="77777777" w:rsidR="0086260D" w:rsidRPr="000B42E1" w:rsidRDefault="0086260D" w:rsidP="00C11DFF">
                                  <w:pPr>
                                    <w:rPr>
                                      <w:rFonts w:asciiTheme="minorHAnsi" w:hAnsiTheme="minorHAnsi" w:cstheme="minorHAnsi"/>
                                      <w:iCs/>
                                    </w:rPr>
                                  </w:pPr>
                                  <w:r w:rsidRPr="00C07881">
                                    <w:rPr>
                                      <w:rFonts w:asciiTheme="minorHAnsi" w:hAnsiTheme="minorHAnsi" w:cstheme="minorHAnsi"/>
                                    </w:rPr>
                                    <w:t>Na</w:t>
                                  </w:r>
                                </w:p>
                              </w:tc>
                              <w:tc>
                                <w:tcPr>
                                  <w:tcW w:w="850" w:type="dxa"/>
                                  <w:shd w:val="clear" w:color="auto" w:fill="D9D9D9" w:themeFill="background1" w:themeFillShade="D9"/>
                                </w:tcPr>
                                <w:p w14:paraId="0F659E3A" w14:textId="77777777" w:rsidR="0086260D" w:rsidRPr="00C07881" w:rsidRDefault="0086260D" w:rsidP="00C11DFF">
                                  <w:pPr>
                                    <w:jc w:val="center"/>
                                    <w:rPr>
                                      <w:rFonts w:asciiTheme="minorHAnsi" w:hAnsiTheme="minorHAnsi" w:cstheme="minorHAnsi"/>
                                      <w:i/>
                                    </w:rPr>
                                  </w:pPr>
                                  <w:r w:rsidRPr="00C07881">
                                    <w:rPr>
                                      <w:rFonts w:asciiTheme="minorHAnsi" w:hAnsiTheme="minorHAnsi" w:cstheme="minorHAnsi"/>
                                      <w:i/>
                                    </w:rPr>
                                    <w:t>E</w:t>
                                  </w:r>
                                  <w:r w:rsidRPr="00C07881">
                                    <w:rPr>
                                      <w:rFonts w:asciiTheme="minorHAnsi" w:hAnsiTheme="minorHAnsi" w:cstheme="minorHAnsi"/>
                                      <w:i/>
                                      <w:vertAlign w:val="subscript"/>
                                    </w:rPr>
                                    <w:t>Na</w:t>
                                  </w:r>
                                </w:p>
                              </w:tc>
                              <w:tc>
                                <w:tcPr>
                                  <w:tcW w:w="992" w:type="dxa"/>
                                  <w:shd w:val="clear" w:color="auto" w:fill="D9D9D9" w:themeFill="background1" w:themeFillShade="D9"/>
                                </w:tcPr>
                                <w:p w14:paraId="4873D93B"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shd w:val="clear" w:color="auto" w:fill="D9D9D9" w:themeFill="background1" w:themeFillShade="D9"/>
                                </w:tcPr>
                                <w:p w14:paraId="1F619530"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60</w:t>
                                  </w:r>
                                </w:p>
                              </w:tc>
                              <w:tc>
                                <w:tcPr>
                                  <w:tcW w:w="850" w:type="dxa"/>
                                  <w:shd w:val="clear" w:color="auto" w:fill="D9D9D9" w:themeFill="background1" w:themeFillShade="D9"/>
                                </w:tcPr>
                                <w:p w14:paraId="7DA5035D"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70</w:t>
                                  </w:r>
                                </w:p>
                              </w:tc>
                            </w:tr>
                            <w:tr w:rsidR="0086260D" w14:paraId="57D46776" w14:textId="77777777" w:rsidTr="00434C1E">
                              <w:trPr>
                                <w:cantSplit/>
                                <w:trHeight w:val="284"/>
                              </w:trPr>
                              <w:tc>
                                <w:tcPr>
                                  <w:tcW w:w="878" w:type="dxa"/>
                                  <w:shd w:val="clear" w:color="auto" w:fill="92D050"/>
                                </w:tcPr>
                                <w:p w14:paraId="27FFE352"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5</w:t>
                                  </w:r>
                                </w:p>
                              </w:tc>
                              <w:tc>
                                <w:tcPr>
                                  <w:tcW w:w="677" w:type="dxa"/>
                                </w:tcPr>
                                <w:p w14:paraId="1EC08247" w14:textId="77777777" w:rsidR="0086260D" w:rsidRPr="00C07881" w:rsidRDefault="0086260D" w:rsidP="00C11DFF">
                                  <w:pPr>
                                    <w:rPr>
                                      <w:rFonts w:asciiTheme="minorHAnsi" w:hAnsiTheme="minorHAnsi" w:cstheme="minorHAnsi"/>
                                      <w:i/>
                                    </w:rPr>
                                  </w:pPr>
                                  <w:r w:rsidRPr="00C07881">
                                    <w:rPr>
                                      <w:rFonts w:asciiTheme="minorHAnsi" w:hAnsiTheme="minorHAnsi" w:cstheme="minorHAnsi"/>
                                    </w:rPr>
                                    <w:t>K</w:t>
                                  </w:r>
                                </w:p>
                              </w:tc>
                              <w:tc>
                                <w:tcPr>
                                  <w:tcW w:w="850" w:type="dxa"/>
                                </w:tcPr>
                                <w:p w14:paraId="5A52AE31" w14:textId="77777777" w:rsidR="0086260D" w:rsidRPr="00C07881" w:rsidRDefault="00000000" w:rsidP="00C11DFF">
                                  <w:pPr>
                                    <w:jc w:val="center"/>
                                    <w:rPr>
                                      <w:rFonts w:asciiTheme="minorHAnsi" w:hAnsiTheme="minorHAnsi" w:cstheme="minorHAnsi"/>
                                      <w:i/>
                                    </w:rPr>
                                  </w:pPr>
                                  <m:oMathPara>
                                    <m:oMath>
                                      <m:sSub>
                                        <m:sSubPr>
                                          <m:ctrlPr>
                                            <w:rPr>
                                              <w:rFonts w:ascii="Cambria Math" w:hAnsi="Cambria Math" w:cstheme="minorHAnsi"/>
                                              <w:i/>
                                            </w:rPr>
                                          </m:ctrlPr>
                                        </m:sSubPr>
                                        <m:e>
                                          <m:r>
                                            <w:rPr>
                                              <w:rFonts w:ascii="Cambria Math" w:hAnsi="Cambria Math" w:cstheme="minorHAnsi"/>
                                            </w:rPr>
                                            <m:t>g</m:t>
                                          </m:r>
                                        </m:e>
                                        <m:sub>
                                          <m:r>
                                            <w:rPr>
                                              <w:rFonts w:ascii="Cambria Math" w:hAnsi="Cambria Math" w:cstheme="minorHAnsi"/>
                                            </w:rPr>
                                            <m:t>K</m:t>
                                          </m:r>
                                        </m:sub>
                                      </m:sSub>
                                    </m:oMath>
                                  </m:oMathPara>
                                </w:p>
                              </w:tc>
                              <w:tc>
                                <w:tcPr>
                                  <w:tcW w:w="992" w:type="dxa"/>
                                </w:tcPr>
                                <w:p w14:paraId="30F163D2"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nS/cm</w:t>
                                  </w:r>
                                  <w:r w:rsidRPr="00C07881">
                                    <w:rPr>
                                      <w:rFonts w:asciiTheme="minorHAnsi" w:hAnsiTheme="minorHAnsi" w:cstheme="minorHAnsi"/>
                                      <w:vertAlign w:val="superscript"/>
                                    </w:rPr>
                                    <w:t>2</w:t>
                                  </w:r>
                                </w:p>
                              </w:tc>
                              <w:tc>
                                <w:tcPr>
                                  <w:tcW w:w="851" w:type="dxa"/>
                                </w:tcPr>
                                <w:p w14:paraId="378F36D9"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5</w:t>
                                  </w:r>
                                </w:p>
                              </w:tc>
                              <w:tc>
                                <w:tcPr>
                                  <w:tcW w:w="850" w:type="dxa"/>
                                </w:tcPr>
                                <w:p w14:paraId="0C37E838"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20</w:t>
                                  </w:r>
                                </w:p>
                              </w:tc>
                            </w:tr>
                            <w:tr w:rsidR="0086260D" w14:paraId="0B2CBDDE" w14:textId="77777777" w:rsidTr="00434C1E">
                              <w:trPr>
                                <w:cantSplit/>
                                <w:trHeight w:val="284"/>
                              </w:trPr>
                              <w:tc>
                                <w:tcPr>
                                  <w:tcW w:w="878" w:type="dxa"/>
                                  <w:shd w:val="clear" w:color="auto" w:fill="92D050"/>
                                </w:tcPr>
                                <w:p w14:paraId="0A91FFC6"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6</w:t>
                                  </w:r>
                                </w:p>
                              </w:tc>
                              <w:tc>
                                <w:tcPr>
                                  <w:tcW w:w="677" w:type="dxa"/>
                                  <w:shd w:val="clear" w:color="auto" w:fill="D9D9D9" w:themeFill="background1" w:themeFillShade="D9"/>
                                </w:tcPr>
                                <w:p w14:paraId="1E0E039B"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HCN</w:t>
                                  </w:r>
                                </w:p>
                              </w:tc>
                              <w:tc>
                                <w:tcPr>
                                  <w:tcW w:w="850" w:type="dxa"/>
                                  <w:shd w:val="clear" w:color="auto" w:fill="D9D9D9" w:themeFill="background1" w:themeFillShade="D9"/>
                                </w:tcPr>
                                <w:p w14:paraId="1AAD1F63" w14:textId="77777777" w:rsidR="0086260D" w:rsidRPr="00C07881" w:rsidRDefault="00000000" w:rsidP="00C11DFF">
                                  <w:pPr>
                                    <w:jc w:val="center"/>
                                    <w:rPr>
                                      <w:rFonts w:asciiTheme="minorHAnsi" w:hAnsiTheme="minorHAnsi" w:cstheme="minorHAnsi"/>
                                    </w:rPr>
                                  </w:pPr>
                                  <m:oMathPara>
                                    <m:oMath>
                                      <m:sSub>
                                        <m:sSubPr>
                                          <m:ctrlPr>
                                            <w:rPr>
                                              <w:rFonts w:ascii="Cambria Math" w:hAnsi="Cambria Math" w:cstheme="minorHAnsi"/>
                                              <w:i/>
                                            </w:rPr>
                                          </m:ctrlPr>
                                        </m:sSubPr>
                                        <m:e>
                                          <m:r>
                                            <w:rPr>
                                              <w:rFonts w:ascii="Cambria Math" w:hAnsi="Cambria Math" w:cstheme="minorHAnsi"/>
                                            </w:rPr>
                                            <m:t>g</m:t>
                                          </m:r>
                                        </m:e>
                                        <m:sub>
                                          <m:r>
                                            <w:rPr>
                                              <w:rFonts w:ascii="Cambria Math" w:hAnsi="Cambria Math" w:cstheme="minorHAnsi"/>
                                            </w:rPr>
                                            <m:t>HCN</m:t>
                                          </m:r>
                                        </m:sub>
                                      </m:sSub>
                                    </m:oMath>
                                  </m:oMathPara>
                                </w:p>
                              </w:tc>
                              <w:tc>
                                <w:tcPr>
                                  <w:tcW w:w="992" w:type="dxa"/>
                                  <w:shd w:val="clear" w:color="auto" w:fill="D9D9D9" w:themeFill="background1" w:themeFillShade="D9"/>
                                </w:tcPr>
                                <w:p w14:paraId="7E99D6C7"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nS/cm</w:t>
                                  </w:r>
                                  <w:r w:rsidRPr="00C07881">
                                    <w:rPr>
                                      <w:rFonts w:asciiTheme="minorHAnsi" w:hAnsiTheme="minorHAnsi" w:cstheme="minorHAnsi"/>
                                      <w:vertAlign w:val="superscript"/>
                                    </w:rPr>
                                    <w:t>2</w:t>
                                  </w:r>
                                </w:p>
                              </w:tc>
                              <w:tc>
                                <w:tcPr>
                                  <w:tcW w:w="851" w:type="dxa"/>
                                  <w:shd w:val="clear" w:color="auto" w:fill="D9D9D9" w:themeFill="background1" w:themeFillShade="D9"/>
                                </w:tcPr>
                                <w:p w14:paraId="6ED18AE0"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0</w:t>
                                  </w:r>
                                </w:p>
                              </w:tc>
                              <w:tc>
                                <w:tcPr>
                                  <w:tcW w:w="850" w:type="dxa"/>
                                  <w:shd w:val="clear" w:color="auto" w:fill="D9D9D9" w:themeFill="background1" w:themeFillShade="D9"/>
                                </w:tcPr>
                                <w:p w14:paraId="77C99381"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0.3</w:t>
                                  </w:r>
                                </w:p>
                              </w:tc>
                            </w:tr>
                            <w:tr w:rsidR="0086260D" w14:paraId="58B1D01C" w14:textId="77777777" w:rsidTr="00434C1E">
                              <w:trPr>
                                <w:cantSplit/>
                                <w:trHeight w:val="284"/>
                              </w:trPr>
                              <w:tc>
                                <w:tcPr>
                                  <w:tcW w:w="878" w:type="dxa"/>
                                  <w:shd w:val="clear" w:color="auto" w:fill="92D050"/>
                                </w:tcPr>
                                <w:p w14:paraId="4E7CA6D1"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7</w:t>
                                  </w:r>
                                </w:p>
                              </w:tc>
                              <w:tc>
                                <w:tcPr>
                                  <w:tcW w:w="677" w:type="dxa"/>
                                </w:tcPr>
                                <w:p w14:paraId="1F189078" w14:textId="77777777" w:rsidR="0086260D" w:rsidRPr="00C07881" w:rsidRDefault="0086260D" w:rsidP="00C11DFF">
                                  <w:pPr>
                                    <w:rPr>
                                      <w:rFonts w:asciiTheme="minorHAnsi" w:hAnsiTheme="minorHAnsi" w:cstheme="minorHAnsi"/>
                                    </w:rPr>
                                  </w:pPr>
                                  <w:r>
                                    <w:rPr>
                                      <w:rFonts w:asciiTheme="minorHAnsi" w:hAnsiTheme="minorHAnsi" w:cstheme="minorHAnsi"/>
                                    </w:rPr>
                                    <w:t>K</w:t>
                                  </w:r>
                                </w:p>
                              </w:tc>
                              <w:tc>
                                <w:tcPr>
                                  <w:tcW w:w="850" w:type="dxa"/>
                                </w:tcPr>
                                <w:p w14:paraId="0C6B1EB1"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E</w:t>
                                  </w:r>
                                  <w:r w:rsidRPr="00C07881">
                                    <w:rPr>
                                      <w:rFonts w:asciiTheme="minorHAnsi" w:hAnsiTheme="minorHAnsi" w:cstheme="minorHAnsi"/>
                                      <w:i/>
                                      <w:vertAlign w:val="subscript"/>
                                    </w:rPr>
                                    <w:t>K</w:t>
                                  </w:r>
                                </w:p>
                              </w:tc>
                              <w:tc>
                                <w:tcPr>
                                  <w:tcW w:w="992" w:type="dxa"/>
                                </w:tcPr>
                                <w:p w14:paraId="048530A4"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tcPr>
                                <w:p w14:paraId="04A7A9DF"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-110</w:t>
                                  </w:r>
                                </w:p>
                              </w:tc>
                              <w:tc>
                                <w:tcPr>
                                  <w:tcW w:w="850" w:type="dxa"/>
                                </w:tcPr>
                                <w:p w14:paraId="2F2C7C85"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-90</w:t>
                                  </w:r>
                                </w:p>
                              </w:tc>
                            </w:tr>
                            <w:tr w:rsidR="0086260D" w14:paraId="27B072D7" w14:textId="77777777" w:rsidTr="00434C1E">
                              <w:trPr>
                                <w:cantSplit/>
                                <w:trHeight w:val="284"/>
                              </w:trPr>
                              <w:tc>
                                <w:tcPr>
                                  <w:tcW w:w="878" w:type="dxa"/>
                                  <w:shd w:val="clear" w:color="auto" w:fill="92D050"/>
                                </w:tcPr>
                                <w:p w14:paraId="38899B30"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8</w:t>
                                  </w:r>
                                </w:p>
                              </w:tc>
                              <w:tc>
                                <w:tcPr>
                                  <w:tcW w:w="677" w:type="dxa"/>
                                  <w:shd w:val="clear" w:color="auto" w:fill="D9D9D9" w:themeFill="background1" w:themeFillShade="D9"/>
                                </w:tcPr>
                                <w:p w14:paraId="12135230" w14:textId="77777777" w:rsidR="0086260D" w:rsidRPr="00B65B25" w:rsidRDefault="0086260D" w:rsidP="00C11DFF">
                                  <w:pPr>
                                    <w:rPr>
                                      <w:rFonts w:asciiTheme="minorHAnsi" w:hAnsiTheme="minorHAnsi" w:cstheme="minorHAnsi"/>
                                      <w:iCs/>
                                    </w:rPr>
                                  </w:pPr>
                                  <w:r w:rsidRPr="00B65B25">
                                    <w:rPr>
                                      <w:rFonts w:asciiTheme="minorHAnsi" w:hAnsiTheme="minorHAnsi" w:cstheme="minorHAnsi"/>
                                      <w:iCs/>
                                    </w:rPr>
                                    <w:t>Leak</w:t>
                                  </w:r>
                                </w:p>
                              </w:tc>
                              <w:tc>
                                <w:tcPr>
                                  <w:tcW w:w="850" w:type="dxa"/>
                                  <w:shd w:val="clear" w:color="auto" w:fill="D9D9D9" w:themeFill="background1" w:themeFillShade="D9"/>
                                </w:tcPr>
                                <w:p w14:paraId="0A44B570" w14:textId="77777777" w:rsidR="0086260D" w:rsidRPr="00C07881" w:rsidRDefault="0086260D" w:rsidP="00C11DFF">
                                  <w:pPr>
                                    <w:jc w:val="center"/>
                                    <w:rPr>
                                      <w:rFonts w:asciiTheme="minorHAnsi" w:hAnsiTheme="minorHAnsi" w:cstheme="minorHAnsi"/>
                                      <w:i/>
                                      <w:vertAlign w:val="subscript"/>
                                    </w:rPr>
                                  </w:pPr>
                                  <w:r w:rsidRPr="00C07881">
                                    <w:rPr>
                                      <w:rFonts w:asciiTheme="minorHAnsi" w:hAnsiTheme="minorHAnsi" w:cstheme="minorHAnsi"/>
                                      <w:i/>
                                    </w:rPr>
                                    <w:t>E</w:t>
                                  </w:r>
                                  <w:r w:rsidRPr="00C07881">
                                    <w:rPr>
                                      <w:rFonts w:asciiTheme="minorHAnsi" w:hAnsiTheme="minorHAnsi" w:cstheme="minorHAnsi"/>
                                      <w:i/>
                                      <w:vertAlign w:val="subscript"/>
                                    </w:rPr>
                                    <w:t>L</w:t>
                                  </w:r>
                                </w:p>
                              </w:tc>
                              <w:tc>
                                <w:tcPr>
                                  <w:tcW w:w="992" w:type="dxa"/>
                                  <w:shd w:val="clear" w:color="auto" w:fill="D9D9D9" w:themeFill="background1" w:themeFillShade="D9"/>
                                </w:tcPr>
                                <w:p w14:paraId="08F12D6F"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shd w:val="clear" w:color="auto" w:fill="D9D9D9" w:themeFill="background1" w:themeFillShade="D9"/>
                                </w:tcPr>
                                <w:p w14:paraId="2768A117"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-75</w:t>
                                  </w:r>
                                </w:p>
                              </w:tc>
                              <w:tc>
                                <w:tcPr>
                                  <w:tcW w:w="850" w:type="dxa"/>
                                  <w:shd w:val="clear" w:color="auto" w:fill="D9D9D9" w:themeFill="background1" w:themeFillShade="D9"/>
                                </w:tcPr>
                                <w:p w14:paraId="73F8B7CF"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-55</w:t>
                                  </w:r>
                                </w:p>
                              </w:tc>
                            </w:tr>
                            <w:tr w:rsidR="0086260D" w14:paraId="299EBC15" w14:textId="77777777" w:rsidTr="00434C1E">
                              <w:trPr>
                                <w:cantSplit/>
                                <w:trHeight w:val="284"/>
                              </w:trPr>
                              <w:tc>
                                <w:tcPr>
                                  <w:tcW w:w="878" w:type="dxa"/>
                                  <w:shd w:val="clear" w:color="auto" w:fill="92D050"/>
                                </w:tcPr>
                                <w:p w14:paraId="373278A6"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9</w:t>
                                  </w:r>
                                </w:p>
                              </w:tc>
                              <w:tc>
                                <w:tcPr>
                                  <w:tcW w:w="677" w:type="dxa"/>
                                </w:tcPr>
                                <w:p w14:paraId="264B4A47" w14:textId="77777777" w:rsidR="0086260D" w:rsidRPr="00B65B25" w:rsidRDefault="0086260D" w:rsidP="00C11DFF">
                                  <w:pPr>
                                    <w:rPr>
                                      <w:rFonts w:asciiTheme="minorHAnsi" w:hAnsiTheme="minorHAnsi" w:cstheme="minorHAnsi"/>
                                      <w:iCs/>
                                    </w:rPr>
                                  </w:pPr>
                                  <w:r w:rsidRPr="00B65B25">
                                    <w:rPr>
                                      <w:rFonts w:asciiTheme="minorHAnsi" w:hAnsiTheme="minorHAnsi" w:cstheme="minorHAnsi"/>
                                      <w:iCs/>
                                    </w:rPr>
                                    <w:t>HCN</w:t>
                                  </w:r>
                                </w:p>
                              </w:tc>
                              <w:tc>
                                <w:tcPr>
                                  <w:tcW w:w="850" w:type="dxa"/>
                                </w:tcPr>
                                <w:p w14:paraId="316D54B2" w14:textId="77777777" w:rsidR="0086260D" w:rsidRPr="00C07881" w:rsidRDefault="0086260D" w:rsidP="00C11DFF">
                                  <w:pPr>
                                    <w:jc w:val="center"/>
                                    <w:rPr>
                                      <w:rFonts w:asciiTheme="minorHAnsi" w:hAnsiTheme="minorHAnsi" w:cstheme="minorHAnsi"/>
                                      <w:i/>
                                      <w:vertAlign w:val="subscript"/>
                                    </w:rPr>
                                  </w:pPr>
                                  <w:r w:rsidRPr="00C07881">
                                    <w:rPr>
                                      <w:rFonts w:asciiTheme="minorHAnsi" w:hAnsiTheme="minorHAnsi" w:cstheme="minorHAnsi"/>
                                      <w:i/>
                                    </w:rPr>
                                    <w:t>E</w:t>
                                  </w:r>
                                  <w:r w:rsidRPr="00C07881">
                                    <w:rPr>
                                      <w:rFonts w:asciiTheme="minorHAnsi" w:hAnsiTheme="minorHAnsi" w:cstheme="minorHAnsi"/>
                                      <w:i/>
                                      <w:vertAlign w:val="subscript"/>
                                    </w:rPr>
                                    <w:t>H</w:t>
                                  </w:r>
                                  <w:r>
                                    <w:rPr>
                                      <w:rFonts w:asciiTheme="minorHAnsi" w:hAnsiTheme="minorHAnsi" w:cstheme="minorHAnsi"/>
                                      <w:i/>
                                      <w:vertAlign w:val="subscript"/>
                                    </w:rPr>
                                    <w:t>CN</w:t>
                                  </w:r>
                                </w:p>
                              </w:tc>
                              <w:tc>
                                <w:tcPr>
                                  <w:tcW w:w="992" w:type="dxa"/>
                                </w:tcPr>
                                <w:p w14:paraId="4A56EE68"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tcPr>
                                <w:p w14:paraId="0404D909"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-60</w:t>
                                  </w:r>
                                </w:p>
                              </w:tc>
                              <w:tc>
                                <w:tcPr>
                                  <w:tcW w:w="850" w:type="dxa"/>
                                </w:tcPr>
                                <w:p w14:paraId="4906EC29"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-40</w:t>
                                  </w:r>
                                </w:p>
                              </w:tc>
                            </w:tr>
                            <w:tr w:rsidR="0086260D" w14:paraId="07484BDA" w14:textId="77777777" w:rsidTr="00434C1E">
                              <w:trPr>
                                <w:cantSplit/>
                                <w:trHeight w:val="284"/>
                              </w:trPr>
                              <w:tc>
                                <w:tcPr>
                                  <w:tcW w:w="878" w:type="dxa"/>
                                  <w:shd w:val="clear" w:color="auto" w:fill="92D050"/>
                                </w:tcPr>
                                <w:p w14:paraId="49A24DA4"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10</w:t>
                                  </w:r>
                                </w:p>
                              </w:tc>
                              <w:tc>
                                <w:tcPr>
                                  <w:tcW w:w="677" w:type="dxa"/>
                                  <w:shd w:val="clear" w:color="auto" w:fill="D9D9D9" w:themeFill="background1" w:themeFillShade="D9"/>
                                </w:tcPr>
                                <w:p w14:paraId="72896883"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Leak</w:t>
                                  </w:r>
                                </w:p>
                              </w:tc>
                              <w:tc>
                                <w:tcPr>
                                  <w:tcW w:w="850" w:type="dxa"/>
                                  <w:shd w:val="clear" w:color="auto" w:fill="D9D9D9" w:themeFill="background1" w:themeFillShade="D9"/>
                                </w:tcPr>
                                <w:p w14:paraId="1C7B64ED" w14:textId="77777777" w:rsidR="0086260D" w:rsidRPr="00C07881" w:rsidRDefault="00000000" w:rsidP="00C11DFF">
                                  <w:pPr>
                                    <w:jc w:val="center"/>
                                    <w:rPr>
                                      <w:rFonts w:asciiTheme="minorHAnsi" w:hAnsiTheme="minorHAnsi" w:cstheme="minorHAnsi"/>
                                    </w:rPr>
                                  </w:pPr>
                                  <m:oMathPara>
                                    <m:oMath>
                                      <m:sSub>
                                        <m:sSubPr>
                                          <m:ctrlPr>
                                            <w:rPr>
                                              <w:rFonts w:ascii="Cambria Math" w:hAnsi="Cambria Math" w:cstheme="minorHAnsi"/>
                                              <w:i/>
                                            </w:rPr>
                                          </m:ctrlPr>
                                        </m:sSubPr>
                                        <m:e>
                                          <m:r>
                                            <w:rPr>
                                              <w:rFonts w:ascii="Cambria Math" w:hAnsi="Cambria Math" w:cstheme="minorHAnsi"/>
                                            </w:rPr>
                                            <m:t>g</m:t>
                                          </m:r>
                                        </m:e>
                                        <m:sub>
                                          <m:r>
                                            <w:rPr>
                                              <w:rFonts w:ascii="Cambria Math" w:hAnsi="Cambria Math" w:cstheme="minorHAnsi"/>
                                            </w:rPr>
                                            <m:t>L</m:t>
                                          </m:r>
                                        </m:sub>
                                      </m:sSub>
                                    </m:oMath>
                                  </m:oMathPara>
                                </w:p>
                              </w:tc>
                              <w:tc>
                                <w:tcPr>
                                  <w:tcW w:w="992" w:type="dxa"/>
                                  <w:shd w:val="clear" w:color="auto" w:fill="D9D9D9" w:themeFill="background1" w:themeFillShade="D9"/>
                                </w:tcPr>
                                <w:p w14:paraId="44DB8AF9"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nS/cm</w:t>
                                  </w:r>
                                  <w:r w:rsidRPr="00C07881">
                                    <w:rPr>
                                      <w:rFonts w:asciiTheme="minorHAnsi" w:hAnsiTheme="minorHAnsi" w:cstheme="minorHAnsi"/>
                                      <w:vertAlign w:val="superscript"/>
                                    </w:rPr>
                                    <w:t>2</w:t>
                                  </w:r>
                                </w:p>
                              </w:tc>
                              <w:tc>
                                <w:tcPr>
                                  <w:tcW w:w="851" w:type="dxa"/>
                                  <w:shd w:val="clear" w:color="auto" w:fill="D9D9D9" w:themeFill="background1" w:themeFillShade="D9"/>
                                </w:tcPr>
                                <w:p w14:paraId="356F591C"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0.2</w:t>
                                  </w:r>
                                </w:p>
                              </w:tc>
                              <w:tc>
                                <w:tcPr>
                                  <w:tcW w:w="850" w:type="dxa"/>
                                  <w:shd w:val="clear" w:color="auto" w:fill="D9D9D9" w:themeFill="background1" w:themeFillShade="D9"/>
                                </w:tcPr>
                                <w:p w14:paraId="0BBA5B2C"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1</w:t>
                                  </w:r>
                                </w:p>
                              </w:tc>
                            </w:tr>
                            <w:tr w:rsidR="0086260D" w14:paraId="481AF9D1" w14:textId="77777777" w:rsidTr="00434C1E">
                              <w:trPr>
                                <w:cantSplit/>
                                <w:trHeight w:val="284"/>
                              </w:trPr>
                              <w:tc>
                                <w:tcPr>
                                  <w:tcW w:w="878" w:type="dxa"/>
                                  <w:shd w:val="clear" w:color="auto" w:fill="92D050"/>
                                </w:tcPr>
                                <w:p w14:paraId="7B92ABC1"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11</w:t>
                                  </w:r>
                                </w:p>
                              </w:tc>
                              <w:tc>
                                <w:tcPr>
                                  <w:tcW w:w="677" w:type="dxa"/>
                                </w:tcPr>
                                <w:p w14:paraId="44D408D8" w14:textId="77777777" w:rsidR="0086260D" w:rsidRPr="00C07881" w:rsidRDefault="0086260D" w:rsidP="00C11DFF">
                                  <w:pPr>
                                    <w:rPr>
                                      <w:rFonts w:asciiTheme="minorHAnsi" w:hAnsiTheme="minorHAnsi" w:cstheme="minorHAnsi"/>
                                      <w:i/>
                                    </w:rPr>
                                  </w:pPr>
                                  <w:r w:rsidRPr="00C07881">
                                    <w:rPr>
                                      <w:rFonts w:asciiTheme="minorHAnsi" w:hAnsiTheme="minorHAnsi" w:cstheme="minorHAnsi"/>
                                    </w:rPr>
                                    <w:t xml:space="preserve">NaT </w:t>
                                  </w:r>
                                </w:p>
                              </w:tc>
                              <w:tc>
                                <w:tcPr>
                                  <w:tcW w:w="850" w:type="dxa"/>
                                </w:tcPr>
                                <w:p w14:paraId="15641885" w14:textId="77777777" w:rsidR="0086260D" w:rsidRPr="00C07881" w:rsidRDefault="0086260D" w:rsidP="00C11DFF">
                                  <w:pPr>
                                    <w:jc w:val="center"/>
                                    <w:rPr>
                                      <w:rFonts w:asciiTheme="minorHAnsi" w:hAnsiTheme="minorHAnsi" w:cstheme="minorHAnsi"/>
                                      <w:i/>
                                    </w:rPr>
                                  </w:pPr>
                                  <w:r w:rsidRPr="00C07881">
                                    <w:rPr>
                                      <w:rFonts w:asciiTheme="minorHAnsi" w:hAnsiTheme="minorHAnsi" w:cstheme="minorHAnsi"/>
                                      <w:i/>
                                    </w:rPr>
                                    <w:t>V</w:t>
                                  </w:r>
                                  <w:r w:rsidRPr="00C07881">
                                    <w:rPr>
                                      <w:rFonts w:asciiTheme="minorHAnsi" w:hAnsiTheme="minorHAnsi" w:cstheme="minorHAnsi"/>
                                      <w:i/>
                                      <w:vertAlign w:val="subscript"/>
                                    </w:rPr>
                                    <w:t>m</w:t>
                                  </w:r>
                                </w:p>
                              </w:tc>
                              <w:tc>
                                <w:tcPr>
                                  <w:tcW w:w="992" w:type="dxa"/>
                                </w:tcPr>
                                <w:p w14:paraId="3C0D55D2"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tcPr>
                                <w:p w14:paraId="66A23945"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-40</w:t>
                                  </w:r>
                                </w:p>
                              </w:tc>
                              <w:tc>
                                <w:tcPr>
                                  <w:tcW w:w="850" w:type="dxa"/>
                                </w:tcPr>
                                <w:p w14:paraId="787C000D"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-25</w:t>
                                  </w:r>
                                </w:p>
                              </w:tc>
                            </w:tr>
                            <w:tr w:rsidR="0086260D" w14:paraId="755422ED" w14:textId="77777777" w:rsidTr="00434C1E">
                              <w:trPr>
                                <w:cantSplit/>
                                <w:trHeight w:val="284"/>
                              </w:trPr>
                              <w:tc>
                                <w:tcPr>
                                  <w:tcW w:w="878" w:type="dxa"/>
                                  <w:shd w:val="clear" w:color="auto" w:fill="92D050"/>
                                </w:tcPr>
                                <w:p w14:paraId="4DEEB3F2"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12</w:t>
                                  </w:r>
                                </w:p>
                              </w:tc>
                              <w:tc>
                                <w:tcPr>
                                  <w:tcW w:w="677" w:type="dxa"/>
                                  <w:shd w:val="clear" w:color="auto" w:fill="D9D9D9" w:themeFill="background1" w:themeFillShade="D9"/>
                                </w:tcPr>
                                <w:p w14:paraId="597A2FC4" w14:textId="77777777" w:rsidR="0086260D" w:rsidRPr="00C07881" w:rsidRDefault="0086260D" w:rsidP="00C11DFF">
                                  <w:pPr>
                                    <w:rPr>
                                      <w:rFonts w:asciiTheme="minorHAnsi" w:hAnsiTheme="minorHAnsi" w:cstheme="minorHAnsi"/>
                                      <w:i/>
                                    </w:rPr>
                                  </w:pPr>
                                  <w:r w:rsidRPr="00C07881">
                                    <w:rPr>
                                      <w:rFonts w:asciiTheme="minorHAnsi" w:hAnsiTheme="minorHAnsi" w:cstheme="minorHAnsi"/>
                                    </w:rPr>
                                    <w:t xml:space="preserve">NaT </w:t>
                                  </w:r>
                                </w:p>
                              </w:tc>
                              <w:tc>
                                <w:tcPr>
                                  <w:tcW w:w="850" w:type="dxa"/>
                                  <w:shd w:val="clear" w:color="auto" w:fill="D9D9D9" w:themeFill="background1" w:themeFillShade="D9"/>
                                </w:tcPr>
                                <w:p w14:paraId="3F875EC6" w14:textId="77777777" w:rsidR="0086260D" w:rsidRPr="00C07881" w:rsidRDefault="0086260D" w:rsidP="00C11DFF">
                                  <w:pPr>
                                    <w:jc w:val="center"/>
                                    <w:rPr>
                                      <w:rFonts w:asciiTheme="minorHAnsi" w:hAnsiTheme="minorHAnsi" w:cstheme="minorHAnsi"/>
                                      <w:i/>
                                    </w:rPr>
                                  </w:pPr>
                                  <w:r w:rsidRPr="00C07881">
                                    <w:rPr>
                                      <w:rFonts w:asciiTheme="minorHAnsi" w:hAnsiTheme="minorHAnsi" w:cstheme="minorHAnsi"/>
                                      <w:i/>
                                    </w:rPr>
                                    <w:t>δV</w:t>
                                  </w:r>
                                  <w:r w:rsidRPr="00C07881">
                                    <w:rPr>
                                      <w:rFonts w:asciiTheme="minorHAnsi" w:hAnsiTheme="minorHAnsi" w:cstheme="minorHAnsi"/>
                                      <w:i/>
                                      <w:vertAlign w:val="subscript"/>
                                    </w:rPr>
                                    <w:t>m</w:t>
                                  </w:r>
                                </w:p>
                              </w:tc>
                              <w:tc>
                                <w:tcPr>
                                  <w:tcW w:w="992" w:type="dxa"/>
                                  <w:shd w:val="clear" w:color="auto" w:fill="D9D9D9" w:themeFill="background1" w:themeFillShade="D9"/>
                                </w:tcPr>
                                <w:p w14:paraId="474BB356"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shd w:val="clear" w:color="auto" w:fill="D9D9D9" w:themeFill="background1" w:themeFillShade="D9"/>
                                </w:tcPr>
                                <w:p w14:paraId="3E2BC92D"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5</w:t>
                                  </w:r>
                                </w:p>
                              </w:tc>
                              <w:tc>
                                <w:tcPr>
                                  <w:tcW w:w="850" w:type="dxa"/>
                                  <w:shd w:val="clear" w:color="auto" w:fill="D9D9D9" w:themeFill="background1" w:themeFillShade="D9"/>
                                </w:tcPr>
                                <w:p w14:paraId="30D1A282"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20</w:t>
                                  </w:r>
                                </w:p>
                              </w:tc>
                            </w:tr>
                            <w:tr w:rsidR="0086260D" w14:paraId="35F2DB42" w14:textId="77777777" w:rsidTr="00434C1E">
                              <w:trPr>
                                <w:cantSplit/>
                                <w:trHeight w:val="284"/>
                              </w:trPr>
                              <w:tc>
                                <w:tcPr>
                                  <w:tcW w:w="878" w:type="dxa"/>
                                  <w:shd w:val="clear" w:color="auto" w:fill="92D050"/>
                                </w:tcPr>
                                <w:p w14:paraId="37CCC5CD"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13</w:t>
                                  </w:r>
                                </w:p>
                              </w:tc>
                              <w:tc>
                                <w:tcPr>
                                  <w:tcW w:w="677" w:type="dxa"/>
                                </w:tcPr>
                                <w:p w14:paraId="45CD0BEF"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NaT </w:t>
                                  </w:r>
                                </w:p>
                              </w:tc>
                              <w:tc>
                                <w:tcPr>
                                  <w:tcW w:w="850" w:type="dxa"/>
                                </w:tcPr>
                                <w:p w14:paraId="664FAE15"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V</w:t>
                                  </w:r>
                                  <w:r w:rsidRPr="00C07881">
                                    <w:rPr>
                                      <w:rFonts w:asciiTheme="minorHAnsi" w:hAnsiTheme="minorHAnsi" w:cstheme="minorHAnsi"/>
                                      <w:i/>
                                      <w:vertAlign w:val="subscript"/>
                                    </w:rPr>
                                    <w:t>h</w:t>
                                  </w:r>
                                </w:p>
                              </w:tc>
                              <w:tc>
                                <w:tcPr>
                                  <w:tcW w:w="992" w:type="dxa"/>
                                </w:tcPr>
                                <w:p w14:paraId="19D648CD"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tcPr>
                                <w:p w14:paraId="4CB3ACE6"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-70</w:t>
                                  </w:r>
                                </w:p>
                              </w:tc>
                              <w:tc>
                                <w:tcPr>
                                  <w:tcW w:w="850" w:type="dxa"/>
                                </w:tcPr>
                                <w:p w14:paraId="23FCD7E3"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-50</w:t>
                                  </w:r>
                                </w:p>
                              </w:tc>
                            </w:tr>
                            <w:tr w:rsidR="0086260D" w14:paraId="533FD4A4" w14:textId="77777777" w:rsidTr="00434C1E">
                              <w:trPr>
                                <w:cantSplit/>
                                <w:trHeight w:val="284"/>
                              </w:trPr>
                              <w:tc>
                                <w:tcPr>
                                  <w:tcW w:w="878" w:type="dxa"/>
                                  <w:shd w:val="clear" w:color="auto" w:fill="92D050"/>
                                </w:tcPr>
                                <w:p w14:paraId="40D24ADE"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14</w:t>
                                  </w:r>
                                </w:p>
                              </w:tc>
                              <w:tc>
                                <w:tcPr>
                                  <w:tcW w:w="677" w:type="dxa"/>
                                  <w:shd w:val="clear" w:color="auto" w:fill="D9D9D9" w:themeFill="background1" w:themeFillShade="D9"/>
                                </w:tcPr>
                                <w:p w14:paraId="5E8F02F5" w14:textId="77777777" w:rsidR="0086260D" w:rsidRPr="00C07881" w:rsidRDefault="0086260D" w:rsidP="00C11DFF">
                                  <w:pPr>
                                    <w:rPr>
                                      <w:rFonts w:asciiTheme="minorHAnsi" w:hAnsiTheme="minorHAnsi" w:cstheme="minorHAnsi"/>
                                      <w:i/>
                                    </w:rPr>
                                  </w:pPr>
                                  <w:r w:rsidRPr="00C07881">
                                    <w:rPr>
                                      <w:rFonts w:asciiTheme="minorHAnsi" w:hAnsiTheme="minorHAnsi" w:cstheme="minorHAnsi"/>
                                    </w:rPr>
                                    <w:t xml:space="preserve">NaT </w:t>
                                  </w:r>
                                </w:p>
                              </w:tc>
                              <w:tc>
                                <w:tcPr>
                                  <w:tcW w:w="850" w:type="dxa"/>
                                  <w:shd w:val="clear" w:color="auto" w:fill="D9D9D9" w:themeFill="background1" w:themeFillShade="D9"/>
                                </w:tcPr>
                                <w:p w14:paraId="2F7168D1" w14:textId="77777777" w:rsidR="0086260D" w:rsidRPr="00C07881" w:rsidRDefault="0086260D" w:rsidP="00C11DFF">
                                  <w:pPr>
                                    <w:jc w:val="center"/>
                                    <w:rPr>
                                      <w:rFonts w:asciiTheme="minorHAnsi" w:hAnsiTheme="minorHAnsi" w:cstheme="minorHAnsi"/>
                                      <w:i/>
                                    </w:rPr>
                                  </w:pPr>
                                  <w:r w:rsidRPr="00C07881">
                                    <w:rPr>
                                      <w:rFonts w:asciiTheme="minorHAnsi" w:hAnsiTheme="minorHAnsi" w:cstheme="minorHAnsi"/>
                                      <w:i/>
                                    </w:rPr>
                                    <w:t>δV</w:t>
                                  </w:r>
                                  <w:r w:rsidRPr="00C07881">
                                    <w:rPr>
                                      <w:rFonts w:asciiTheme="minorHAnsi" w:hAnsiTheme="minorHAnsi" w:cstheme="minorHAnsi"/>
                                      <w:i/>
                                      <w:vertAlign w:val="subscript"/>
                                    </w:rPr>
                                    <w:t>h</w:t>
                                  </w:r>
                                </w:p>
                              </w:tc>
                              <w:tc>
                                <w:tcPr>
                                  <w:tcW w:w="992" w:type="dxa"/>
                                  <w:shd w:val="clear" w:color="auto" w:fill="D9D9D9" w:themeFill="background1" w:themeFillShade="D9"/>
                                </w:tcPr>
                                <w:p w14:paraId="2CCEDE69"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shd w:val="clear" w:color="auto" w:fill="D9D9D9" w:themeFill="background1" w:themeFillShade="D9"/>
                                </w:tcPr>
                                <w:p w14:paraId="17373CBC"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-30</w:t>
                                  </w:r>
                                </w:p>
                              </w:tc>
                              <w:tc>
                                <w:tcPr>
                                  <w:tcW w:w="850" w:type="dxa"/>
                                  <w:shd w:val="clear" w:color="auto" w:fill="D9D9D9" w:themeFill="background1" w:themeFillShade="D9"/>
                                </w:tcPr>
                                <w:p w14:paraId="3D21C2ED"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-5</w:t>
                                  </w:r>
                                </w:p>
                              </w:tc>
                            </w:tr>
                            <w:tr w:rsidR="0086260D" w14:paraId="64D777A0" w14:textId="77777777" w:rsidTr="00434C1E">
                              <w:trPr>
                                <w:cantSplit/>
                                <w:trHeight w:val="284"/>
                              </w:trPr>
                              <w:tc>
                                <w:tcPr>
                                  <w:tcW w:w="878" w:type="dxa"/>
                                  <w:shd w:val="clear" w:color="auto" w:fill="92D050"/>
                                </w:tcPr>
                                <w:p w14:paraId="52CD698D"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15</w:t>
                                  </w:r>
                                </w:p>
                              </w:tc>
                              <w:tc>
                                <w:tcPr>
                                  <w:tcW w:w="677" w:type="dxa"/>
                                </w:tcPr>
                                <w:p w14:paraId="2D571520" w14:textId="77777777" w:rsidR="0086260D" w:rsidRPr="00C07881" w:rsidRDefault="0086260D" w:rsidP="00C11DFF">
                                  <w:pPr>
                                    <w:rPr>
                                      <w:rFonts w:asciiTheme="minorHAnsi" w:hAnsiTheme="minorHAnsi" w:cstheme="minorHAnsi"/>
                                      <w:i/>
                                    </w:rPr>
                                  </w:pPr>
                                  <w:r w:rsidRPr="00C07881">
                                    <w:rPr>
                                      <w:rFonts w:asciiTheme="minorHAnsi" w:hAnsiTheme="minorHAnsi" w:cstheme="minorHAnsi"/>
                                    </w:rPr>
                                    <w:t xml:space="preserve">NaT </w:t>
                                  </w:r>
                                </w:p>
                              </w:tc>
                              <w:tc>
                                <w:tcPr>
                                  <w:tcW w:w="850" w:type="dxa"/>
                                </w:tcPr>
                                <w:p w14:paraId="00D22A5F" w14:textId="77777777" w:rsidR="0086260D" w:rsidRPr="00C07881" w:rsidRDefault="0086260D" w:rsidP="00C11DFF">
                                  <w:pPr>
                                    <w:jc w:val="center"/>
                                    <w:rPr>
                                      <w:rFonts w:asciiTheme="minorHAnsi" w:hAnsiTheme="minorHAnsi" w:cstheme="minorHAnsi"/>
                                      <w:i/>
                                    </w:rPr>
                                  </w:pPr>
                                  <w:r w:rsidRPr="00C07881">
                                    <w:rPr>
                                      <w:rFonts w:asciiTheme="minorHAnsi" w:hAnsiTheme="minorHAnsi" w:cstheme="minorHAnsi"/>
                                      <w:i/>
                                    </w:rPr>
                                    <w:t>δV</w:t>
                                  </w:r>
                                  <w:r w:rsidRPr="00C07881">
                                    <w:rPr>
                                      <w:rFonts w:asciiTheme="minorHAnsi" w:hAnsiTheme="minorHAnsi" w:cstheme="minorHAnsi"/>
                                      <w:i/>
                                      <w:vertAlign w:val="subscript"/>
                                    </w:rPr>
                                    <w:t>τh</w:t>
                                  </w:r>
                                </w:p>
                              </w:tc>
                              <w:tc>
                                <w:tcPr>
                                  <w:tcW w:w="992" w:type="dxa"/>
                                </w:tcPr>
                                <w:p w14:paraId="19B02567"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tcPr>
                                <w:p w14:paraId="15979E50"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20</w:t>
                                  </w:r>
                                </w:p>
                              </w:tc>
                              <w:tc>
                                <w:tcPr>
                                  <w:tcW w:w="850" w:type="dxa"/>
                                </w:tcPr>
                                <w:p w14:paraId="74A12363"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40</w:t>
                                  </w:r>
                                </w:p>
                              </w:tc>
                            </w:tr>
                            <w:tr w:rsidR="0086260D" w14:paraId="516B03D2" w14:textId="77777777" w:rsidTr="00434C1E">
                              <w:trPr>
                                <w:cantSplit/>
                                <w:trHeight w:val="284"/>
                              </w:trPr>
                              <w:tc>
                                <w:tcPr>
                                  <w:tcW w:w="878" w:type="dxa"/>
                                  <w:shd w:val="clear" w:color="auto" w:fill="92D050"/>
                                </w:tcPr>
                                <w:p w14:paraId="39151183"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16</w:t>
                                  </w:r>
                                </w:p>
                              </w:tc>
                              <w:tc>
                                <w:tcPr>
                                  <w:tcW w:w="677" w:type="dxa"/>
                                  <w:shd w:val="clear" w:color="auto" w:fill="D9D9D9" w:themeFill="background1" w:themeFillShade="D9"/>
                                </w:tcPr>
                                <w:p w14:paraId="784DA701" w14:textId="77777777" w:rsidR="0086260D" w:rsidRPr="00C07881" w:rsidRDefault="0086260D" w:rsidP="00C11DFF">
                                  <w:pPr>
                                    <w:rPr>
                                      <w:rFonts w:asciiTheme="minorHAnsi" w:hAnsiTheme="minorHAnsi" w:cstheme="minorHAnsi"/>
                                      <w:i/>
                                    </w:rPr>
                                  </w:pPr>
                                  <w:r w:rsidRPr="00C07881">
                                    <w:rPr>
                                      <w:rFonts w:asciiTheme="minorHAnsi" w:hAnsiTheme="minorHAnsi" w:cstheme="minorHAnsi"/>
                                    </w:rPr>
                                    <w:t xml:space="preserve">NaT </w:t>
                                  </w:r>
                                </w:p>
                              </w:tc>
                              <w:tc>
                                <w:tcPr>
                                  <w:tcW w:w="850" w:type="dxa"/>
                                  <w:shd w:val="clear" w:color="auto" w:fill="D9D9D9" w:themeFill="background1" w:themeFillShade="D9"/>
                                </w:tcPr>
                                <w:p w14:paraId="560CB817" w14:textId="77777777" w:rsidR="0086260D" w:rsidRPr="00C07881" w:rsidRDefault="0086260D" w:rsidP="00C11DFF">
                                  <w:pPr>
                                    <w:jc w:val="center"/>
                                    <w:rPr>
                                      <w:rFonts w:asciiTheme="minorHAnsi" w:hAnsiTheme="minorHAnsi" w:cstheme="minorHAnsi"/>
                                      <w:i/>
                                    </w:rPr>
                                  </w:pPr>
                                  <w:r w:rsidRPr="00C07881">
                                    <w:rPr>
                                      <w:rFonts w:asciiTheme="minorHAnsi" w:hAnsiTheme="minorHAnsi" w:cstheme="minorHAnsi"/>
                                      <w:i/>
                                    </w:rPr>
                                    <w:t>t</w:t>
                                  </w:r>
                                  <w:r w:rsidRPr="00C07881">
                                    <w:rPr>
                                      <w:rFonts w:asciiTheme="minorHAnsi" w:hAnsiTheme="minorHAnsi" w:cstheme="minorHAnsi"/>
                                      <w:i/>
                                      <w:vertAlign w:val="subscript"/>
                                    </w:rPr>
                                    <w:t>h</w:t>
                                  </w:r>
                                </w:p>
                              </w:tc>
                              <w:tc>
                                <w:tcPr>
                                  <w:tcW w:w="992" w:type="dxa"/>
                                  <w:shd w:val="clear" w:color="auto" w:fill="D9D9D9" w:themeFill="background1" w:themeFillShade="D9"/>
                                </w:tcPr>
                                <w:p w14:paraId="40FF2565"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ms</w:t>
                                  </w:r>
                                </w:p>
                              </w:tc>
                              <w:tc>
                                <w:tcPr>
                                  <w:tcW w:w="851" w:type="dxa"/>
                                  <w:shd w:val="clear" w:color="auto" w:fill="D9D9D9" w:themeFill="background1" w:themeFillShade="D9"/>
                                </w:tcPr>
                                <w:p w14:paraId="174A61C5"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0.1</w:t>
                                  </w:r>
                                </w:p>
                              </w:tc>
                              <w:tc>
                                <w:tcPr>
                                  <w:tcW w:w="850" w:type="dxa"/>
                                  <w:shd w:val="clear" w:color="auto" w:fill="D9D9D9" w:themeFill="background1" w:themeFillShade="D9"/>
                                </w:tcPr>
                                <w:p w14:paraId="1B958063"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2.0</w:t>
                                  </w:r>
                                </w:p>
                              </w:tc>
                            </w:tr>
                            <w:tr w:rsidR="0086260D" w14:paraId="638A2971" w14:textId="77777777" w:rsidTr="00434C1E">
                              <w:trPr>
                                <w:cantSplit/>
                                <w:trHeight w:val="284"/>
                              </w:trPr>
                              <w:tc>
                                <w:tcPr>
                                  <w:tcW w:w="878" w:type="dxa"/>
                                  <w:shd w:val="clear" w:color="auto" w:fill="92D050"/>
                                </w:tcPr>
                                <w:p w14:paraId="117E6F6D"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17</w:t>
                                  </w:r>
                                </w:p>
                              </w:tc>
                              <w:tc>
                                <w:tcPr>
                                  <w:tcW w:w="677" w:type="dxa"/>
                                </w:tcPr>
                                <w:p w14:paraId="3A855DCC"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NaT </w:t>
                                  </w:r>
                                </w:p>
                              </w:tc>
                              <w:tc>
                                <w:tcPr>
                                  <w:tcW w:w="850" w:type="dxa"/>
                                </w:tcPr>
                                <w:p w14:paraId="296C339A"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ε</w:t>
                                  </w:r>
                                  <w:r w:rsidRPr="00C07881">
                                    <w:rPr>
                                      <w:rFonts w:asciiTheme="minorHAnsi" w:hAnsiTheme="minorHAnsi" w:cstheme="minorHAnsi"/>
                                      <w:i/>
                                      <w:vertAlign w:val="subscript"/>
                                    </w:rPr>
                                    <w:t>h</w:t>
                                  </w:r>
                                </w:p>
                              </w:tc>
                              <w:tc>
                                <w:tcPr>
                                  <w:tcW w:w="992" w:type="dxa"/>
                                </w:tcPr>
                                <w:p w14:paraId="37046247"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ms</w:t>
                                  </w:r>
                                </w:p>
                              </w:tc>
                              <w:tc>
                                <w:tcPr>
                                  <w:tcW w:w="851" w:type="dxa"/>
                                </w:tcPr>
                                <w:p w14:paraId="3E3B14A3"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5</w:t>
                                  </w:r>
                                </w:p>
                              </w:tc>
                              <w:tc>
                                <w:tcPr>
                                  <w:tcW w:w="850" w:type="dxa"/>
                                </w:tcPr>
                                <w:p w14:paraId="7B9378B1"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20</w:t>
                                  </w:r>
                                </w:p>
                              </w:tc>
                            </w:tr>
                            <w:tr w:rsidR="0086260D" w14:paraId="5733DBEA" w14:textId="77777777" w:rsidTr="00434C1E">
                              <w:trPr>
                                <w:cantSplit/>
                                <w:trHeight w:val="284"/>
                              </w:trPr>
                              <w:tc>
                                <w:tcPr>
                                  <w:tcW w:w="878" w:type="dxa"/>
                                  <w:shd w:val="clear" w:color="auto" w:fill="92D050"/>
                                </w:tcPr>
                                <w:p w14:paraId="4664B9BA"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18</w:t>
                                  </w:r>
                                </w:p>
                              </w:tc>
                              <w:tc>
                                <w:tcPr>
                                  <w:tcW w:w="677" w:type="dxa"/>
                                  <w:shd w:val="clear" w:color="auto" w:fill="D9D9D9" w:themeFill="background1" w:themeFillShade="D9"/>
                                </w:tcPr>
                                <w:p w14:paraId="21360112"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NaP </w:t>
                                  </w:r>
                                </w:p>
                              </w:tc>
                              <w:tc>
                                <w:tcPr>
                                  <w:tcW w:w="850" w:type="dxa"/>
                                  <w:shd w:val="clear" w:color="auto" w:fill="D9D9D9" w:themeFill="background1" w:themeFillShade="D9"/>
                                </w:tcPr>
                                <w:p w14:paraId="2FD3C39E"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V</w:t>
                                  </w:r>
                                  <w:r w:rsidRPr="00C07881">
                                    <w:rPr>
                                      <w:rFonts w:asciiTheme="minorHAnsi" w:hAnsiTheme="minorHAnsi" w:cstheme="minorHAnsi"/>
                                      <w:i/>
                                      <w:vertAlign w:val="subscript"/>
                                    </w:rPr>
                                    <w:t>p</w:t>
                                  </w:r>
                                </w:p>
                              </w:tc>
                              <w:tc>
                                <w:tcPr>
                                  <w:tcW w:w="992" w:type="dxa"/>
                                  <w:shd w:val="clear" w:color="auto" w:fill="D9D9D9" w:themeFill="background1" w:themeFillShade="D9"/>
                                </w:tcPr>
                                <w:p w14:paraId="6A044117"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shd w:val="clear" w:color="auto" w:fill="D9D9D9" w:themeFill="background1" w:themeFillShade="D9"/>
                                </w:tcPr>
                                <w:p w14:paraId="4041EE24" w14:textId="34446270" w:rsidR="0086260D" w:rsidRPr="00C07881" w:rsidRDefault="00CF5982" w:rsidP="00C11DFF">
                                  <w:pPr>
                                    <w:jc w:val="center"/>
                                    <w:rPr>
                                      <w:rFonts w:asciiTheme="minorHAnsi" w:hAnsiTheme="minorHAnsi" w:cstheme="minorHAnsi"/>
                                    </w:rPr>
                                  </w:pPr>
                                  <w:r>
                                    <w:rPr>
                                      <w:rFonts w:asciiTheme="minorHAnsi" w:hAnsiTheme="minorHAnsi" w:cstheme="minorHAnsi"/>
                                    </w:rPr>
                                    <w:t>-40</w:t>
                                  </w:r>
                                </w:p>
                              </w:tc>
                              <w:tc>
                                <w:tcPr>
                                  <w:tcW w:w="850" w:type="dxa"/>
                                  <w:shd w:val="clear" w:color="auto" w:fill="D9D9D9" w:themeFill="background1" w:themeFillShade="D9"/>
                                </w:tcPr>
                                <w:p w14:paraId="3C59AC4D" w14:textId="5A7BB4E4" w:rsidR="0086260D" w:rsidRPr="00C07881" w:rsidRDefault="00CF5982" w:rsidP="00C11DFF">
                                  <w:pPr>
                                    <w:jc w:val="center"/>
                                    <w:rPr>
                                      <w:rFonts w:asciiTheme="minorHAnsi" w:hAnsiTheme="minorHAnsi" w:cstheme="minorHAnsi"/>
                                    </w:rPr>
                                  </w:pPr>
                                  <w:r>
                                    <w:rPr>
                                      <w:rFonts w:asciiTheme="minorHAnsi" w:hAnsiTheme="minorHAnsi" w:cstheme="minorHAnsi"/>
                                    </w:rPr>
                                    <w:t>-25</w:t>
                                  </w:r>
                                </w:p>
                              </w:tc>
                            </w:tr>
                            <w:tr w:rsidR="0086260D" w14:paraId="02B470D7" w14:textId="77777777" w:rsidTr="00434C1E">
                              <w:trPr>
                                <w:cantSplit/>
                                <w:trHeight w:val="284"/>
                              </w:trPr>
                              <w:tc>
                                <w:tcPr>
                                  <w:tcW w:w="878" w:type="dxa"/>
                                  <w:shd w:val="clear" w:color="auto" w:fill="92D050"/>
                                </w:tcPr>
                                <w:p w14:paraId="7B8886F5"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19</w:t>
                                  </w:r>
                                </w:p>
                              </w:tc>
                              <w:tc>
                                <w:tcPr>
                                  <w:tcW w:w="677" w:type="dxa"/>
                                </w:tcPr>
                                <w:p w14:paraId="3FAE54DF"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NaP</w:t>
                                  </w:r>
                                </w:p>
                              </w:tc>
                              <w:tc>
                                <w:tcPr>
                                  <w:tcW w:w="850" w:type="dxa"/>
                                </w:tcPr>
                                <w:p w14:paraId="1DFAD032"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δV</w:t>
                                  </w:r>
                                  <w:r w:rsidRPr="00C07881">
                                    <w:rPr>
                                      <w:rFonts w:asciiTheme="minorHAnsi" w:hAnsiTheme="minorHAnsi" w:cstheme="minorHAnsi"/>
                                      <w:i/>
                                      <w:vertAlign w:val="subscript"/>
                                    </w:rPr>
                                    <w:t>p</w:t>
                                  </w:r>
                                </w:p>
                              </w:tc>
                              <w:tc>
                                <w:tcPr>
                                  <w:tcW w:w="992" w:type="dxa"/>
                                </w:tcPr>
                                <w:p w14:paraId="3A11D832"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tcPr>
                                <w:p w14:paraId="599FBB52" w14:textId="230200D6" w:rsidR="0086260D" w:rsidRPr="00C07881" w:rsidRDefault="00CF5982" w:rsidP="00C11DFF">
                                  <w:pPr>
                                    <w:jc w:val="center"/>
                                    <w:rPr>
                                      <w:rFonts w:asciiTheme="minorHAnsi" w:hAnsiTheme="minorHAnsi" w:cstheme="minorHAnsi"/>
                                    </w:rPr>
                                  </w:pPr>
                                  <w:r>
                                    <w:rPr>
                                      <w:rFonts w:asciiTheme="minorHAnsi" w:hAnsiTheme="minorHAnsi" w:cstheme="minorHAnsi"/>
                                    </w:rPr>
                                    <w:t>5</w:t>
                                  </w:r>
                                </w:p>
                              </w:tc>
                              <w:tc>
                                <w:tcPr>
                                  <w:tcW w:w="850" w:type="dxa"/>
                                </w:tcPr>
                                <w:p w14:paraId="5FE22BBA" w14:textId="1B630EC2" w:rsidR="0086260D" w:rsidRPr="00C07881" w:rsidRDefault="00CF5982" w:rsidP="00C11DFF">
                                  <w:pPr>
                                    <w:jc w:val="center"/>
                                    <w:rPr>
                                      <w:rFonts w:asciiTheme="minorHAnsi" w:hAnsiTheme="minorHAnsi" w:cstheme="minorHAnsi"/>
                                    </w:rPr>
                                  </w:pPr>
                                  <w:r>
                                    <w:rPr>
                                      <w:rFonts w:asciiTheme="minorHAnsi" w:hAnsiTheme="minorHAnsi" w:cstheme="minorHAnsi"/>
                                    </w:rPr>
                                    <w:t>20</w:t>
                                  </w:r>
                                </w:p>
                              </w:tc>
                            </w:tr>
                            <w:tr w:rsidR="0086260D" w14:paraId="485F301B" w14:textId="77777777" w:rsidTr="00434C1E">
                              <w:trPr>
                                <w:cantSplit/>
                                <w:trHeight w:val="284"/>
                              </w:trPr>
                              <w:tc>
                                <w:tcPr>
                                  <w:tcW w:w="878" w:type="dxa"/>
                                  <w:shd w:val="clear" w:color="auto" w:fill="92D050"/>
                                </w:tcPr>
                                <w:p w14:paraId="5F599BA8"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20</w:t>
                                  </w:r>
                                </w:p>
                              </w:tc>
                              <w:tc>
                                <w:tcPr>
                                  <w:tcW w:w="677" w:type="dxa"/>
                                  <w:shd w:val="clear" w:color="auto" w:fill="D9D9D9" w:themeFill="background1" w:themeFillShade="D9"/>
                                </w:tcPr>
                                <w:p w14:paraId="0BB554AD"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K</w:t>
                                  </w:r>
                                </w:p>
                              </w:tc>
                              <w:tc>
                                <w:tcPr>
                                  <w:tcW w:w="850" w:type="dxa"/>
                                  <w:shd w:val="clear" w:color="auto" w:fill="D9D9D9" w:themeFill="background1" w:themeFillShade="D9"/>
                                </w:tcPr>
                                <w:p w14:paraId="467E36C1"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V</w:t>
                                  </w:r>
                                  <w:r w:rsidRPr="00C07881">
                                    <w:rPr>
                                      <w:rFonts w:asciiTheme="minorHAnsi" w:hAnsiTheme="minorHAnsi" w:cstheme="minorHAnsi"/>
                                      <w:i/>
                                      <w:vertAlign w:val="subscript"/>
                                    </w:rPr>
                                    <w:t>n</w:t>
                                  </w:r>
                                </w:p>
                              </w:tc>
                              <w:tc>
                                <w:tcPr>
                                  <w:tcW w:w="992" w:type="dxa"/>
                                  <w:shd w:val="clear" w:color="auto" w:fill="D9D9D9" w:themeFill="background1" w:themeFillShade="D9"/>
                                </w:tcPr>
                                <w:p w14:paraId="73077602"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shd w:val="clear" w:color="auto" w:fill="D9D9D9" w:themeFill="background1" w:themeFillShade="D9"/>
                                </w:tcPr>
                                <w:p w14:paraId="00471A26"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-40</w:t>
                                  </w:r>
                                </w:p>
                              </w:tc>
                              <w:tc>
                                <w:tcPr>
                                  <w:tcW w:w="850" w:type="dxa"/>
                                  <w:shd w:val="clear" w:color="auto" w:fill="D9D9D9" w:themeFill="background1" w:themeFillShade="D9"/>
                                </w:tcPr>
                                <w:p w14:paraId="42C2DB2D"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-25</w:t>
                                  </w:r>
                                </w:p>
                              </w:tc>
                            </w:tr>
                            <w:tr w:rsidR="0086260D" w14:paraId="22AFB3DA" w14:textId="77777777" w:rsidTr="00434C1E">
                              <w:trPr>
                                <w:cantSplit/>
                                <w:trHeight w:val="284"/>
                              </w:trPr>
                              <w:tc>
                                <w:tcPr>
                                  <w:tcW w:w="878" w:type="dxa"/>
                                  <w:shd w:val="clear" w:color="auto" w:fill="92D050"/>
                                </w:tcPr>
                                <w:p w14:paraId="06C54D1C"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21</w:t>
                                  </w:r>
                                </w:p>
                              </w:tc>
                              <w:tc>
                                <w:tcPr>
                                  <w:tcW w:w="677" w:type="dxa"/>
                                </w:tcPr>
                                <w:p w14:paraId="5A2BE1B8"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K </w:t>
                                  </w:r>
                                </w:p>
                              </w:tc>
                              <w:tc>
                                <w:tcPr>
                                  <w:tcW w:w="850" w:type="dxa"/>
                                </w:tcPr>
                                <w:p w14:paraId="607F32AC"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δV</w:t>
                                  </w:r>
                                  <w:r w:rsidRPr="00C07881">
                                    <w:rPr>
                                      <w:rFonts w:asciiTheme="minorHAnsi" w:hAnsiTheme="minorHAnsi" w:cstheme="minorHAnsi"/>
                                      <w:i/>
                                      <w:vertAlign w:val="subscript"/>
                                    </w:rPr>
                                    <w:t>n</w:t>
                                  </w:r>
                                </w:p>
                              </w:tc>
                              <w:tc>
                                <w:tcPr>
                                  <w:tcW w:w="992" w:type="dxa"/>
                                </w:tcPr>
                                <w:p w14:paraId="0AC7E0BB"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tcPr>
                                <w:p w14:paraId="31051D28"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5</w:t>
                                  </w:r>
                                </w:p>
                              </w:tc>
                              <w:tc>
                                <w:tcPr>
                                  <w:tcW w:w="850" w:type="dxa"/>
                                </w:tcPr>
                                <w:p w14:paraId="2C3C5C5A"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25</w:t>
                                  </w:r>
                                </w:p>
                              </w:tc>
                            </w:tr>
                            <w:tr w:rsidR="0086260D" w14:paraId="2CE304B8" w14:textId="77777777" w:rsidTr="00434C1E">
                              <w:trPr>
                                <w:cantSplit/>
                                <w:trHeight w:val="284"/>
                              </w:trPr>
                              <w:tc>
                                <w:tcPr>
                                  <w:tcW w:w="878" w:type="dxa"/>
                                  <w:shd w:val="clear" w:color="auto" w:fill="92D050"/>
                                </w:tcPr>
                                <w:p w14:paraId="49936CCA"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22</w:t>
                                  </w:r>
                                </w:p>
                              </w:tc>
                              <w:tc>
                                <w:tcPr>
                                  <w:tcW w:w="677" w:type="dxa"/>
                                  <w:shd w:val="clear" w:color="auto" w:fill="D9D9D9" w:themeFill="background1" w:themeFillShade="D9"/>
                                </w:tcPr>
                                <w:p w14:paraId="37C15CDF"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K </w:t>
                                  </w:r>
                                </w:p>
                              </w:tc>
                              <w:tc>
                                <w:tcPr>
                                  <w:tcW w:w="850" w:type="dxa"/>
                                  <w:shd w:val="clear" w:color="auto" w:fill="D9D9D9" w:themeFill="background1" w:themeFillShade="D9"/>
                                </w:tcPr>
                                <w:p w14:paraId="1014A889"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δV</w:t>
                                  </w:r>
                                  <w:r w:rsidRPr="00C07881">
                                    <w:rPr>
                                      <w:rFonts w:asciiTheme="minorHAnsi" w:hAnsiTheme="minorHAnsi" w:cstheme="minorHAnsi"/>
                                      <w:i/>
                                      <w:vertAlign w:val="subscript"/>
                                    </w:rPr>
                                    <w:t>τn</w:t>
                                  </w:r>
                                </w:p>
                              </w:tc>
                              <w:tc>
                                <w:tcPr>
                                  <w:tcW w:w="992" w:type="dxa"/>
                                  <w:shd w:val="clear" w:color="auto" w:fill="D9D9D9" w:themeFill="background1" w:themeFillShade="D9"/>
                                </w:tcPr>
                                <w:p w14:paraId="03925B3A"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shd w:val="clear" w:color="auto" w:fill="D9D9D9" w:themeFill="background1" w:themeFillShade="D9"/>
                                </w:tcPr>
                                <w:p w14:paraId="20C2702D"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5</w:t>
                                  </w:r>
                                </w:p>
                              </w:tc>
                              <w:tc>
                                <w:tcPr>
                                  <w:tcW w:w="850" w:type="dxa"/>
                                  <w:shd w:val="clear" w:color="auto" w:fill="D9D9D9" w:themeFill="background1" w:themeFillShade="D9"/>
                                </w:tcPr>
                                <w:p w14:paraId="5E563959"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25</w:t>
                                  </w:r>
                                </w:p>
                              </w:tc>
                            </w:tr>
                            <w:tr w:rsidR="0086260D" w14:paraId="200CEEA5" w14:textId="77777777" w:rsidTr="00434C1E">
                              <w:trPr>
                                <w:cantSplit/>
                                <w:trHeight w:val="284"/>
                              </w:trPr>
                              <w:tc>
                                <w:tcPr>
                                  <w:tcW w:w="878" w:type="dxa"/>
                                  <w:shd w:val="clear" w:color="auto" w:fill="92D050"/>
                                </w:tcPr>
                                <w:p w14:paraId="1C38C436"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23</w:t>
                                  </w:r>
                                </w:p>
                              </w:tc>
                              <w:tc>
                                <w:tcPr>
                                  <w:tcW w:w="677" w:type="dxa"/>
                                </w:tcPr>
                                <w:p w14:paraId="48CC1C64"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K </w:t>
                                  </w:r>
                                </w:p>
                              </w:tc>
                              <w:tc>
                                <w:tcPr>
                                  <w:tcW w:w="850" w:type="dxa"/>
                                </w:tcPr>
                                <w:p w14:paraId="5969FAD3"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t</w:t>
                                  </w:r>
                                  <w:r w:rsidRPr="00C07881">
                                    <w:rPr>
                                      <w:rFonts w:asciiTheme="minorHAnsi" w:hAnsiTheme="minorHAnsi" w:cstheme="minorHAnsi"/>
                                      <w:i/>
                                      <w:vertAlign w:val="subscript"/>
                                    </w:rPr>
                                    <w:t>n</w:t>
                                  </w:r>
                                </w:p>
                              </w:tc>
                              <w:tc>
                                <w:tcPr>
                                  <w:tcW w:w="992" w:type="dxa"/>
                                </w:tcPr>
                                <w:p w14:paraId="51C849F7"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ms</w:t>
                                  </w:r>
                                </w:p>
                              </w:tc>
                              <w:tc>
                                <w:tcPr>
                                  <w:tcW w:w="851" w:type="dxa"/>
                                </w:tcPr>
                                <w:p w14:paraId="0BCA765B"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0.1</w:t>
                                  </w:r>
                                </w:p>
                              </w:tc>
                              <w:tc>
                                <w:tcPr>
                                  <w:tcW w:w="850" w:type="dxa"/>
                                </w:tcPr>
                                <w:p w14:paraId="712B2A91"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2.0</w:t>
                                  </w:r>
                                </w:p>
                              </w:tc>
                            </w:tr>
                            <w:tr w:rsidR="0086260D" w14:paraId="3BFCC3A1" w14:textId="77777777" w:rsidTr="00434C1E">
                              <w:trPr>
                                <w:cantSplit/>
                                <w:trHeight w:val="284"/>
                              </w:trPr>
                              <w:tc>
                                <w:tcPr>
                                  <w:tcW w:w="878" w:type="dxa"/>
                                  <w:shd w:val="clear" w:color="auto" w:fill="92D050"/>
                                </w:tcPr>
                                <w:p w14:paraId="2B2BEE0F"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24</w:t>
                                  </w:r>
                                </w:p>
                              </w:tc>
                              <w:tc>
                                <w:tcPr>
                                  <w:tcW w:w="677" w:type="dxa"/>
                                  <w:shd w:val="clear" w:color="auto" w:fill="D9D9D9" w:themeFill="background1" w:themeFillShade="D9"/>
                                </w:tcPr>
                                <w:p w14:paraId="4F587F2E"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K </w:t>
                                  </w:r>
                                </w:p>
                              </w:tc>
                              <w:tc>
                                <w:tcPr>
                                  <w:tcW w:w="850" w:type="dxa"/>
                                  <w:shd w:val="clear" w:color="auto" w:fill="D9D9D9" w:themeFill="background1" w:themeFillShade="D9"/>
                                </w:tcPr>
                                <w:p w14:paraId="1113D75D"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ε</w:t>
                                  </w:r>
                                  <w:r w:rsidRPr="00C07881">
                                    <w:rPr>
                                      <w:rFonts w:asciiTheme="minorHAnsi" w:hAnsiTheme="minorHAnsi" w:cstheme="minorHAnsi"/>
                                      <w:i/>
                                      <w:vertAlign w:val="subscript"/>
                                    </w:rPr>
                                    <w:t>n</w:t>
                                  </w:r>
                                </w:p>
                              </w:tc>
                              <w:tc>
                                <w:tcPr>
                                  <w:tcW w:w="992" w:type="dxa"/>
                                  <w:shd w:val="clear" w:color="auto" w:fill="D9D9D9" w:themeFill="background1" w:themeFillShade="D9"/>
                                </w:tcPr>
                                <w:p w14:paraId="4139C17C"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Ms</w:t>
                                  </w:r>
                                </w:p>
                              </w:tc>
                              <w:tc>
                                <w:tcPr>
                                  <w:tcW w:w="851" w:type="dxa"/>
                                  <w:shd w:val="clear" w:color="auto" w:fill="D9D9D9" w:themeFill="background1" w:themeFillShade="D9"/>
                                </w:tcPr>
                                <w:p w14:paraId="5FC07C73"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1</w:t>
                                  </w:r>
                                </w:p>
                              </w:tc>
                              <w:tc>
                                <w:tcPr>
                                  <w:tcW w:w="850" w:type="dxa"/>
                                  <w:shd w:val="clear" w:color="auto" w:fill="D9D9D9" w:themeFill="background1" w:themeFillShade="D9"/>
                                </w:tcPr>
                                <w:p w14:paraId="76732FC6"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10</w:t>
                                  </w:r>
                                </w:p>
                              </w:tc>
                            </w:tr>
                            <w:tr w:rsidR="0086260D" w14:paraId="67AA5AEF" w14:textId="77777777" w:rsidTr="00434C1E">
                              <w:trPr>
                                <w:cantSplit/>
                                <w:trHeight w:val="284"/>
                              </w:trPr>
                              <w:tc>
                                <w:tcPr>
                                  <w:tcW w:w="878" w:type="dxa"/>
                                  <w:shd w:val="clear" w:color="auto" w:fill="92D050"/>
                                </w:tcPr>
                                <w:p w14:paraId="6AE9C556"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25</w:t>
                                  </w:r>
                                </w:p>
                              </w:tc>
                              <w:tc>
                                <w:tcPr>
                                  <w:tcW w:w="677" w:type="dxa"/>
                                </w:tcPr>
                                <w:p w14:paraId="254469E2"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A</w:t>
                                  </w:r>
                                </w:p>
                              </w:tc>
                              <w:tc>
                                <w:tcPr>
                                  <w:tcW w:w="850" w:type="dxa"/>
                                </w:tcPr>
                                <w:p w14:paraId="4C9EBD78" w14:textId="77777777" w:rsidR="0086260D" w:rsidRPr="00C07881" w:rsidRDefault="00000000" w:rsidP="00C11DFF">
                                  <w:pPr>
                                    <w:jc w:val="center"/>
                                    <w:rPr>
                                      <w:rFonts w:asciiTheme="minorHAnsi" w:hAnsiTheme="minorHAnsi" w:cstheme="minorHAnsi"/>
                                    </w:rPr>
                                  </w:pPr>
                                  <m:oMathPara>
                                    <m:oMath>
                                      <m:sSub>
                                        <m:sSubPr>
                                          <m:ctrlPr>
                                            <w:rPr>
                                              <w:rFonts w:ascii="Cambria Math" w:hAnsi="Cambria Math" w:cstheme="minorHAnsi"/>
                                              <w:i/>
                                            </w:rPr>
                                          </m:ctrlPr>
                                        </m:sSubPr>
                                        <m:e>
                                          <m:r>
                                            <w:rPr>
                                              <w:rFonts w:ascii="Cambria Math" w:hAnsi="Cambria Math" w:cstheme="minorHAnsi"/>
                                            </w:rPr>
                                            <m:t>g</m:t>
                                          </m:r>
                                        </m:e>
                                        <m:sub>
                                          <m:r>
                                            <w:rPr>
                                              <w:rFonts w:ascii="Cambria Math" w:hAnsi="Cambria Math" w:cstheme="minorHAnsi"/>
                                            </w:rPr>
                                            <m:t>A</m:t>
                                          </m:r>
                                        </m:sub>
                                      </m:sSub>
                                    </m:oMath>
                                  </m:oMathPara>
                                </w:p>
                              </w:tc>
                              <w:tc>
                                <w:tcPr>
                                  <w:tcW w:w="992" w:type="dxa"/>
                                </w:tcPr>
                                <w:p w14:paraId="00D7918B"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nS/cm</w:t>
                                  </w:r>
                                  <w:r w:rsidRPr="00C07881">
                                    <w:rPr>
                                      <w:rFonts w:asciiTheme="minorHAnsi" w:hAnsiTheme="minorHAnsi" w:cstheme="minorHAnsi"/>
                                      <w:vertAlign w:val="superscript"/>
                                    </w:rPr>
                                    <w:t>2</w:t>
                                  </w:r>
                                </w:p>
                              </w:tc>
                              <w:tc>
                                <w:tcPr>
                                  <w:tcW w:w="851" w:type="dxa"/>
                                </w:tcPr>
                                <w:p w14:paraId="68F73904"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1</w:t>
                                  </w:r>
                                </w:p>
                              </w:tc>
                              <w:tc>
                                <w:tcPr>
                                  <w:tcW w:w="850" w:type="dxa"/>
                                </w:tcPr>
                                <w:p w14:paraId="6F533F25"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100</w:t>
                                  </w:r>
                                </w:p>
                              </w:tc>
                            </w:tr>
                            <w:tr w:rsidR="0086260D" w14:paraId="1575852B" w14:textId="77777777" w:rsidTr="00434C1E">
                              <w:trPr>
                                <w:cantSplit/>
                                <w:trHeight w:val="284"/>
                              </w:trPr>
                              <w:tc>
                                <w:tcPr>
                                  <w:tcW w:w="878" w:type="dxa"/>
                                  <w:shd w:val="clear" w:color="auto" w:fill="92D050"/>
                                </w:tcPr>
                                <w:p w14:paraId="0D6F83A1"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26</w:t>
                                  </w:r>
                                </w:p>
                              </w:tc>
                              <w:tc>
                                <w:tcPr>
                                  <w:tcW w:w="677" w:type="dxa"/>
                                  <w:shd w:val="clear" w:color="auto" w:fill="D9D9D9" w:themeFill="background1" w:themeFillShade="D9"/>
                                </w:tcPr>
                                <w:p w14:paraId="0A19742F"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A </w:t>
                                  </w:r>
                                </w:p>
                              </w:tc>
                              <w:tc>
                                <w:tcPr>
                                  <w:tcW w:w="850" w:type="dxa"/>
                                  <w:shd w:val="clear" w:color="auto" w:fill="D9D9D9" w:themeFill="background1" w:themeFillShade="D9"/>
                                </w:tcPr>
                                <w:p w14:paraId="0D8AE780"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V</w:t>
                                  </w:r>
                                  <w:r w:rsidRPr="00C07881">
                                    <w:rPr>
                                      <w:rFonts w:asciiTheme="minorHAnsi" w:hAnsiTheme="minorHAnsi" w:cstheme="minorHAnsi"/>
                                      <w:i/>
                                      <w:vertAlign w:val="subscript"/>
                                    </w:rPr>
                                    <w:t>a</w:t>
                                  </w:r>
                                </w:p>
                              </w:tc>
                              <w:tc>
                                <w:tcPr>
                                  <w:tcW w:w="992" w:type="dxa"/>
                                  <w:shd w:val="clear" w:color="auto" w:fill="D9D9D9" w:themeFill="background1" w:themeFillShade="D9"/>
                                </w:tcPr>
                                <w:p w14:paraId="24DFC45C"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shd w:val="clear" w:color="auto" w:fill="D9D9D9" w:themeFill="background1" w:themeFillShade="D9"/>
                                </w:tcPr>
                                <w:p w14:paraId="377CD35E"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-20</w:t>
                                  </w:r>
                                </w:p>
                              </w:tc>
                              <w:tc>
                                <w:tcPr>
                                  <w:tcW w:w="850" w:type="dxa"/>
                                  <w:shd w:val="clear" w:color="auto" w:fill="D9D9D9" w:themeFill="background1" w:themeFillShade="D9"/>
                                </w:tcPr>
                                <w:p w14:paraId="4AC57DBC"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5</w:t>
                                  </w:r>
                                </w:p>
                              </w:tc>
                            </w:tr>
                            <w:tr w:rsidR="0086260D" w14:paraId="3A5EAFAC" w14:textId="77777777" w:rsidTr="00434C1E">
                              <w:trPr>
                                <w:cantSplit/>
                                <w:trHeight w:val="284"/>
                              </w:trPr>
                              <w:tc>
                                <w:tcPr>
                                  <w:tcW w:w="878" w:type="dxa"/>
                                  <w:shd w:val="clear" w:color="auto" w:fill="92D050"/>
                                </w:tcPr>
                                <w:p w14:paraId="58827D5D"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27</w:t>
                                  </w:r>
                                </w:p>
                              </w:tc>
                              <w:tc>
                                <w:tcPr>
                                  <w:tcW w:w="677" w:type="dxa"/>
                                </w:tcPr>
                                <w:p w14:paraId="21104236"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A </w:t>
                                  </w:r>
                                </w:p>
                              </w:tc>
                              <w:tc>
                                <w:tcPr>
                                  <w:tcW w:w="850" w:type="dxa"/>
                                </w:tcPr>
                                <w:p w14:paraId="07C8DAE7"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δV</w:t>
                                  </w:r>
                                  <w:r w:rsidRPr="00C07881">
                                    <w:rPr>
                                      <w:rFonts w:asciiTheme="minorHAnsi" w:hAnsiTheme="minorHAnsi" w:cstheme="minorHAnsi"/>
                                      <w:i/>
                                      <w:vertAlign w:val="subscript"/>
                                    </w:rPr>
                                    <w:t>a</w:t>
                                  </w:r>
                                </w:p>
                              </w:tc>
                              <w:tc>
                                <w:tcPr>
                                  <w:tcW w:w="992" w:type="dxa"/>
                                </w:tcPr>
                                <w:p w14:paraId="3F8275C2"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tcPr>
                                <w:p w14:paraId="0AEC62E7"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5</w:t>
                                  </w:r>
                                </w:p>
                              </w:tc>
                              <w:tc>
                                <w:tcPr>
                                  <w:tcW w:w="850" w:type="dxa"/>
                                </w:tcPr>
                                <w:p w14:paraId="299B0013"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25</w:t>
                                  </w:r>
                                </w:p>
                              </w:tc>
                            </w:tr>
                            <w:tr w:rsidR="0086260D" w14:paraId="27A71759" w14:textId="77777777" w:rsidTr="00434C1E">
                              <w:trPr>
                                <w:cantSplit/>
                                <w:trHeight w:val="284"/>
                              </w:trPr>
                              <w:tc>
                                <w:tcPr>
                                  <w:tcW w:w="878" w:type="dxa"/>
                                  <w:shd w:val="clear" w:color="auto" w:fill="92D050"/>
                                </w:tcPr>
                                <w:p w14:paraId="5D8619FF"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28</w:t>
                                  </w:r>
                                </w:p>
                              </w:tc>
                              <w:tc>
                                <w:tcPr>
                                  <w:tcW w:w="677" w:type="dxa"/>
                                  <w:shd w:val="clear" w:color="auto" w:fill="D9D9D9" w:themeFill="background1" w:themeFillShade="D9"/>
                                </w:tcPr>
                                <w:p w14:paraId="7CA03488"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A </w:t>
                                  </w:r>
                                </w:p>
                              </w:tc>
                              <w:tc>
                                <w:tcPr>
                                  <w:tcW w:w="850" w:type="dxa"/>
                                  <w:shd w:val="clear" w:color="auto" w:fill="D9D9D9" w:themeFill="background1" w:themeFillShade="D9"/>
                                </w:tcPr>
                                <w:p w14:paraId="290C5100"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δV</w:t>
                                  </w:r>
                                  <w:r w:rsidRPr="00C07881">
                                    <w:rPr>
                                      <w:rFonts w:asciiTheme="minorHAnsi" w:hAnsiTheme="minorHAnsi" w:cstheme="minorHAnsi"/>
                                      <w:i/>
                                      <w:vertAlign w:val="subscript"/>
                                    </w:rPr>
                                    <w:t>τa</w:t>
                                  </w:r>
                                </w:p>
                              </w:tc>
                              <w:tc>
                                <w:tcPr>
                                  <w:tcW w:w="992" w:type="dxa"/>
                                  <w:shd w:val="clear" w:color="auto" w:fill="D9D9D9" w:themeFill="background1" w:themeFillShade="D9"/>
                                </w:tcPr>
                                <w:p w14:paraId="588C2FC3"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shd w:val="clear" w:color="auto" w:fill="D9D9D9" w:themeFill="background1" w:themeFillShade="D9"/>
                                </w:tcPr>
                                <w:p w14:paraId="15111F9D"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5</w:t>
                                  </w:r>
                                </w:p>
                              </w:tc>
                              <w:tc>
                                <w:tcPr>
                                  <w:tcW w:w="850" w:type="dxa"/>
                                  <w:shd w:val="clear" w:color="auto" w:fill="D9D9D9" w:themeFill="background1" w:themeFillShade="D9"/>
                                </w:tcPr>
                                <w:p w14:paraId="4CF6805C"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25</w:t>
                                  </w:r>
                                </w:p>
                              </w:tc>
                            </w:tr>
                            <w:tr w:rsidR="0086260D" w14:paraId="6F97A854" w14:textId="77777777" w:rsidTr="00434C1E">
                              <w:trPr>
                                <w:cantSplit/>
                                <w:trHeight w:val="284"/>
                              </w:trPr>
                              <w:tc>
                                <w:tcPr>
                                  <w:tcW w:w="878" w:type="dxa"/>
                                  <w:shd w:val="clear" w:color="auto" w:fill="92D050"/>
                                </w:tcPr>
                                <w:p w14:paraId="50378793"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29</w:t>
                                  </w:r>
                                </w:p>
                              </w:tc>
                              <w:tc>
                                <w:tcPr>
                                  <w:tcW w:w="677" w:type="dxa"/>
                                </w:tcPr>
                                <w:p w14:paraId="7D58EEDC"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A </w:t>
                                  </w:r>
                                </w:p>
                              </w:tc>
                              <w:tc>
                                <w:tcPr>
                                  <w:tcW w:w="850" w:type="dxa"/>
                                </w:tcPr>
                                <w:p w14:paraId="57D073AB"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t</w:t>
                                  </w:r>
                                  <w:r w:rsidRPr="00C07881">
                                    <w:rPr>
                                      <w:rFonts w:asciiTheme="minorHAnsi" w:hAnsiTheme="minorHAnsi" w:cstheme="minorHAnsi"/>
                                      <w:i/>
                                      <w:vertAlign w:val="subscript"/>
                                    </w:rPr>
                                    <w:t>a</w:t>
                                  </w:r>
                                </w:p>
                              </w:tc>
                              <w:tc>
                                <w:tcPr>
                                  <w:tcW w:w="992" w:type="dxa"/>
                                </w:tcPr>
                                <w:p w14:paraId="72F249CD"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ms</w:t>
                                  </w:r>
                                </w:p>
                              </w:tc>
                              <w:tc>
                                <w:tcPr>
                                  <w:tcW w:w="851" w:type="dxa"/>
                                </w:tcPr>
                                <w:p w14:paraId="54061FC7"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0.1</w:t>
                                  </w:r>
                                </w:p>
                              </w:tc>
                              <w:tc>
                                <w:tcPr>
                                  <w:tcW w:w="850" w:type="dxa"/>
                                </w:tcPr>
                                <w:p w14:paraId="09FDFB20"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2.0</w:t>
                                  </w:r>
                                </w:p>
                              </w:tc>
                            </w:tr>
                            <w:tr w:rsidR="0086260D" w14:paraId="3BD07B1C" w14:textId="77777777" w:rsidTr="00434C1E">
                              <w:trPr>
                                <w:cantSplit/>
                                <w:trHeight w:val="284"/>
                              </w:trPr>
                              <w:tc>
                                <w:tcPr>
                                  <w:tcW w:w="878" w:type="dxa"/>
                                  <w:shd w:val="clear" w:color="auto" w:fill="92D050"/>
                                </w:tcPr>
                                <w:p w14:paraId="28219714"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30</w:t>
                                  </w:r>
                                </w:p>
                              </w:tc>
                              <w:tc>
                                <w:tcPr>
                                  <w:tcW w:w="677" w:type="dxa"/>
                                  <w:shd w:val="clear" w:color="auto" w:fill="D9D9D9" w:themeFill="background1" w:themeFillShade="D9"/>
                                </w:tcPr>
                                <w:p w14:paraId="2BAD97C9"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A </w:t>
                                  </w:r>
                                </w:p>
                              </w:tc>
                              <w:tc>
                                <w:tcPr>
                                  <w:tcW w:w="850" w:type="dxa"/>
                                  <w:shd w:val="clear" w:color="auto" w:fill="D9D9D9" w:themeFill="background1" w:themeFillShade="D9"/>
                                </w:tcPr>
                                <w:p w14:paraId="3DA4B25E"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ε</w:t>
                                  </w:r>
                                  <w:r w:rsidRPr="00C07881">
                                    <w:rPr>
                                      <w:rFonts w:asciiTheme="minorHAnsi" w:hAnsiTheme="minorHAnsi" w:cstheme="minorHAnsi"/>
                                      <w:i/>
                                      <w:vertAlign w:val="subscript"/>
                                    </w:rPr>
                                    <w:t>a</w:t>
                                  </w:r>
                                </w:p>
                              </w:tc>
                              <w:tc>
                                <w:tcPr>
                                  <w:tcW w:w="992" w:type="dxa"/>
                                  <w:shd w:val="clear" w:color="auto" w:fill="D9D9D9" w:themeFill="background1" w:themeFillShade="D9"/>
                                </w:tcPr>
                                <w:p w14:paraId="725B8A66"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ms</w:t>
                                  </w:r>
                                </w:p>
                              </w:tc>
                              <w:tc>
                                <w:tcPr>
                                  <w:tcW w:w="851" w:type="dxa"/>
                                  <w:shd w:val="clear" w:color="auto" w:fill="D9D9D9" w:themeFill="background1" w:themeFillShade="D9"/>
                                </w:tcPr>
                                <w:p w14:paraId="3CD96B7B"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1.0</w:t>
                                  </w:r>
                                </w:p>
                              </w:tc>
                              <w:tc>
                                <w:tcPr>
                                  <w:tcW w:w="850" w:type="dxa"/>
                                  <w:shd w:val="clear" w:color="auto" w:fill="D9D9D9" w:themeFill="background1" w:themeFillShade="D9"/>
                                </w:tcPr>
                                <w:p w14:paraId="7BFD3468"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20</w:t>
                                  </w:r>
                                </w:p>
                              </w:tc>
                            </w:tr>
                            <w:tr w:rsidR="0086260D" w14:paraId="4DC3953C" w14:textId="77777777" w:rsidTr="00434C1E">
                              <w:trPr>
                                <w:cantSplit/>
                                <w:trHeight w:val="284"/>
                              </w:trPr>
                              <w:tc>
                                <w:tcPr>
                                  <w:tcW w:w="878" w:type="dxa"/>
                                  <w:shd w:val="clear" w:color="auto" w:fill="92D050"/>
                                </w:tcPr>
                                <w:p w14:paraId="480FA86E"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31</w:t>
                                  </w:r>
                                </w:p>
                              </w:tc>
                              <w:tc>
                                <w:tcPr>
                                  <w:tcW w:w="677" w:type="dxa"/>
                                </w:tcPr>
                                <w:p w14:paraId="1BBD53D6"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A </w:t>
                                  </w:r>
                                </w:p>
                              </w:tc>
                              <w:tc>
                                <w:tcPr>
                                  <w:tcW w:w="850" w:type="dxa"/>
                                </w:tcPr>
                                <w:p w14:paraId="49460458"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V</w:t>
                                  </w:r>
                                  <w:r w:rsidRPr="00C07881">
                                    <w:rPr>
                                      <w:rFonts w:asciiTheme="minorHAnsi" w:hAnsiTheme="minorHAnsi" w:cstheme="minorHAnsi"/>
                                      <w:i/>
                                      <w:vertAlign w:val="subscript"/>
                                    </w:rPr>
                                    <w:t>b</w:t>
                                  </w:r>
                                </w:p>
                              </w:tc>
                              <w:tc>
                                <w:tcPr>
                                  <w:tcW w:w="992" w:type="dxa"/>
                                </w:tcPr>
                                <w:p w14:paraId="1E218860"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tcPr>
                                <w:p w14:paraId="07798DA4"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-90</w:t>
                                  </w:r>
                                </w:p>
                              </w:tc>
                              <w:tc>
                                <w:tcPr>
                                  <w:tcW w:w="850" w:type="dxa"/>
                                </w:tcPr>
                                <w:p w14:paraId="5D3B79FC"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-80</w:t>
                                  </w:r>
                                </w:p>
                              </w:tc>
                            </w:tr>
                            <w:tr w:rsidR="0086260D" w14:paraId="3441D17F" w14:textId="77777777" w:rsidTr="00434C1E">
                              <w:trPr>
                                <w:cantSplit/>
                                <w:trHeight w:val="284"/>
                              </w:trPr>
                              <w:tc>
                                <w:tcPr>
                                  <w:tcW w:w="878" w:type="dxa"/>
                                  <w:shd w:val="clear" w:color="auto" w:fill="92D050"/>
                                </w:tcPr>
                                <w:p w14:paraId="6340ECB8"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32</w:t>
                                  </w:r>
                                </w:p>
                              </w:tc>
                              <w:tc>
                                <w:tcPr>
                                  <w:tcW w:w="677" w:type="dxa"/>
                                  <w:shd w:val="clear" w:color="auto" w:fill="D9D9D9" w:themeFill="background1" w:themeFillShade="D9"/>
                                </w:tcPr>
                                <w:p w14:paraId="4CC64B73"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A </w:t>
                                  </w:r>
                                </w:p>
                              </w:tc>
                              <w:tc>
                                <w:tcPr>
                                  <w:tcW w:w="850" w:type="dxa"/>
                                  <w:shd w:val="clear" w:color="auto" w:fill="D9D9D9" w:themeFill="background1" w:themeFillShade="D9"/>
                                </w:tcPr>
                                <w:p w14:paraId="6E49573D"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δV</w:t>
                                  </w:r>
                                  <w:r w:rsidRPr="00C07881">
                                    <w:rPr>
                                      <w:rFonts w:asciiTheme="minorHAnsi" w:hAnsiTheme="minorHAnsi" w:cstheme="minorHAnsi"/>
                                      <w:i/>
                                      <w:vertAlign w:val="subscript"/>
                                    </w:rPr>
                                    <w:t>b</w:t>
                                  </w:r>
                                </w:p>
                              </w:tc>
                              <w:tc>
                                <w:tcPr>
                                  <w:tcW w:w="992" w:type="dxa"/>
                                  <w:shd w:val="clear" w:color="auto" w:fill="D9D9D9" w:themeFill="background1" w:themeFillShade="D9"/>
                                </w:tcPr>
                                <w:p w14:paraId="0EA49E8C"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shd w:val="clear" w:color="auto" w:fill="D9D9D9" w:themeFill="background1" w:themeFillShade="D9"/>
                                </w:tcPr>
                                <w:p w14:paraId="5C631D2D"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-20</w:t>
                                  </w:r>
                                </w:p>
                              </w:tc>
                              <w:tc>
                                <w:tcPr>
                                  <w:tcW w:w="850" w:type="dxa"/>
                                  <w:shd w:val="clear" w:color="auto" w:fill="D9D9D9" w:themeFill="background1" w:themeFillShade="D9"/>
                                </w:tcPr>
                                <w:p w14:paraId="616329A7"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-5</w:t>
                                  </w:r>
                                </w:p>
                              </w:tc>
                            </w:tr>
                            <w:tr w:rsidR="0086260D" w14:paraId="6C1492C4" w14:textId="77777777" w:rsidTr="00434C1E">
                              <w:trPr>
                                <w:cantSplit/>
                                <w:trHeight w:val="284"/>
                              </w:trPr>
                              <w:tc>
                                <w:tcPr>
                                  <w:tcW w:w="878" w:type="dxa"/>
                                  <w:shd w:val="clear" w:color="auto" w:fill="92D050"/>
                                </w:tcPr>
                                <w:p w14:paraId="5C0EC934"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33</w:t>
                                  </w:r>
                                </w:p>
                              </w:tc>
                              <w:tc>
                                <w:tcPr>
                                  <w:tcW w:w="677" w:type="dxa"/>
                                </w:tcPr>
                                <w:p w14:paraId="3E49C873"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A </w:t>
                                  </w:r>
                                </w:p>
                              </w:tc>
                              <w:tc>
                                <w:tcPr>
                                  <w:tcW w:w="850" w:type="dxa"/>
                                </w:tcPr>
                                <w:p w14:paraId="2F9BC795"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δV</w:t>
                                  </w:r>
                                  <w:r w:rsidRPr="00C07881">
                                    <w:rPr>
                                      <w:rFonts w:asciiTheme="minorHAnsi" w:hAnsiTheme="minorHAnsi" w:cstheme="minorHAnsi"/>
                                      <w:i/>
                                      <w:vertAlign w:val="subscript"/>
                                    </w:rPr>
                                    <w:t>τb</w:t>
                                  </w:r>
                                </w:p>
                              </w:tc>
                              <w:tc>
                                <w:tcPr>
                                  <w:tcW w:w="992" w:type="dxa"/>
                                </w:tcPr>
                                <w:p w14:paraId="064476E0"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tcPr>
                                <w:p w14:paraId="0B911764"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20</w:t>
                                  </w:r>
                                </w:p>
                              </w:tc>
                              <w:tc>
                                <w:tcPr>
                                  <w:tcW w:w="850" w:type="dxa"/>
                                </w:tcPr>
                                <w:p w14:paraId="583B0AA7"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30</w:t>
                                  </w:r>
                                </w:p>
                              </w:tc>
                            </w:tr>
                            <w:tr w:rsidR="0086260D" w14:paraId="6AC56250" w14:textId="77777777" w:rsidTr="00434C1E">
                              <w:trPr>
                                <w:cantSplit/>
                                <w:trHeight w:val="284"/>
                              </w:trPr>
                              <w:tc>
                                <w:tcPr>
                                  <w:tcW w:w="878" w:type="dxa"/>
                                  <w:shd w:val="clear" w:color="auto" w:fill="92D050"/>
                                </w:tcPr>
                                <w:p w14:paraId="6C4F4AD5"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34</w:t>
                                  </w:r>
                                </w:p>
                              </w:tc>
                              <w:tc>
                                <w:tcPr>
                                  <w:tcW w:w="677" w:type="dxa"/>
                                  <w:shd w:val="clear" w:color="auto" w:fill="D9D9D9" w:themeFill="background1" w:themeFillShade="D9"/>
                                </w:tcPr>
                                <w:p w14:paraId="38F6C14B"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A </w:t>
                                  </w:r>
                                </w:p>
                              </w:tc>
                              <w:tc>
                                <w:tcPr>
                                  <w:tcW w:w="850" w:type="dxa"/>
                                  <w:shd w:val="clear" w:color="auto" w:fill="D9D9D9" w:themeFill="background1" w:themeFillShade="D9"/>
                                </w:tcPr>
                                <w:p w14:paraId="6D623415"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t</w:t>
                                  </w:r>
                                  <w:r w:rsidRPr="00C07881">
                                    <w:rPr>
                                      <w:rFonts w:asciiTheme="minorHAnsi" w:hAnsiTheme="minorHAnsi" w:cstheme="minorHAnsi"/>
                                      <w:i/>
                                      <w:vertAlign w:val="subscript"/>
                                    </w:rPr>
                                    <w:t>b</w:t>
                                  </w:r>
                                </w:p>
                              </w:tc>
                              <w:tc>
                                <w:tcPr>
                                  <w:tcW w:w="992" w:type="dxa"/>
                                  <w:shd w:val="clear" w:color="auto" w:fill="D9D9D9" w:themeFill="background1" w:themeFillShade="D9"/>
                                </w:tcPr>
                                <w:p w14:paraId="6B7501A9"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ms</w:t>
                                  </w:r>
                                </w:p>
                              </w:tc>
                              <w:tc>
                                <w:tcPr>
                                  <w:tcW w:w="851" w:type="dxa"/>
                                  <w:shd w:val="clear" w:color="auto" w:fill="D9D9D9" w:themeFill="background1" w:themeFillShade="D9"/>
                                </w:tcPr>
                                <w:p w14:paraId="02CDB04D"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5</w:t>
                                  </w:r>
                                </w:p>
                              </w:tc>
                              <w:tc>
                                <w:tcPr>
                                  <w:tcW w:w="850" w:type="dxa"/>
                                  <w:shd w:val="clear" w:color="auto" w:fill="D9D9D9" w:themeFill="background1" w:themeFillShade="D9"/>
                                </w:tcPr>
                                <w:p w14:paraId="27F12FD9"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50</w:t>
                                  </w:r>
                                </w:p>
                              </w:tc>
                            </w:tr>
                          </w:tbl>
                          <w:p w14:paraId="315976AC" w14:textId="77777777" w:rsidR="0086260D" w:rsidRDefault="0086260D" w:rsidP="0086260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8B4DE1" id="_x0000_t202" coordsize="21600,21600" o:spt="202" path="m,l,21600r21600,l21600,xe">
                <v:stroke joinstyle="miter"/>
                <v:path gradientshapeok="t" o:connecttype="rect"/>
              </v:shapetype>
              <v:shape id="Text Box 2" o:spid="_x0000_s1026" type="#_x0000_t202" style="position:absolute;margin-left:-38.3pt;margin-top:0;width:273.85pt;height:550.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" stroked="f">
                <v:textbox>
                  <w:txbxContent>
                    <w:tbl>
                      <w:tblPr>
                        <w:tblStyle w:val="a0"/>
                        <w:tblW w:w="5098" w:type="dxa"/>
                        <w:tblLayout w:type="fixed"/>
                        <w:tblLook w:val="0400" w:firstRow="0" w:lastRow="0" w:firstColumn="0" w:lastColumn="0" w:noHBand="0" w:noVBand="1"/>
                      </w:tblPr>
                      <w:tblGrid>
                        <w:gridCol w:w="878"/>
                        <w:gridCol w:w="677"/>
                        <w:gridCol w:w="850"/>
                        <w:gridCol w:w="992"/>
                        <w:gridCol w:w="851"/>
                        <w:gridCol w:w="850"/>
                      </w:tblGrid>
                      <w:tr w:rsidR="0086260D" w14:paraId="773C2B2B" w14:textId="77777777" w:rsidTr="00434C1E">
                        <w:trPr>
                          <w:cantSplit/>
                          <w:trHeight w:val="284"/>
                        </w:trPr>
                        <w:tc>
                          <w:tcPr>
                            <w:tcW w:w="878" w:type="dxa"/>
                            <w:shd w:val="clear" w:color="auto" w:fill="92D050"/>
                          </w:tcPr>
                          <w:p w14:paraId="3DE554E5" w14:textId="77777777" w:rsidR="0086260D" w:rsidRPr="008469A7" w:rsidRDefault="0086260D" w:rsidP="00C11DFF">
                            <w:pPr>
                              <w:spacing w:before="100" w:after="100"/>
                              <w:jc w:val="center"/>
                              <w:rPr>
                                <w:rFonts w:asciiTheme="minorHAnsi" w:hAnsiTheme="minorHAnsi" w:cstheme="minorHAnsi"/>
                                <w:b/>
                                <w:bCs/>
                                <w:i/>
                                <w:iCs/>
                              </w:rPr>
                            </w:pPr>
                            <m:oMathPara>
                              <m:oMath>
                                <m:r>
                                  <m:rPr>
                                    <m:sty m:val="bi"/>
                                  </m:rPr>
                                  <w:rPr>
                                    <w:rFonts w:ascii="Cambria Math" w:eastAsia="Cambria Math" w:hAnsi="Cambria Math" w:cstheme="minorHAnsi"/>
                                  </w:rPr>
                                  <m:t>i</m:t>
                                </m:r>
                              </m:oMath>
                            </m:oMathPara>
                          </w:p>
                        </w:tc>
                        <w:tc>
                          <w:tcPr>
                            <w:tcW w:w="1527" w:type="dxa"/>
                            <w:gridSpan w:val="2"/>
                            <w:shd w:val="clear" w:color="auto" w:fill="92D050"/>
                          </w:tcPr>
                          <w:p w14:paraId="21F6AE35" w14:textId="77777777" w:rsidR="0086260D" w:rsidRPr="008469A7" w:rsidRDefault="00000000" w:rsidP="00C11DFF">
                            <w:pPr>
                              <w:spacing w:before="100" w:after="100"/>
                              <w:jc w:val="center"/>
                              <w:rPr>
                                <w:rFonts w:asciiTheme="minorHAnsi" w:hAnsiTheme="minorHAnsi" w:cstheme="minorHAnsi"/>
                                <w:b/>
                                <w:bCs/>
                              </w:rPr>
                            </w:pPr>
                            <m:oMathPara>
                              <m:oMath>
                                <m:sSub>
                                  <m:sSubPr>
                                    <m:ctrlPr>
                                      <w:rPr>
                                        <w:rFonts w:ascii="Cambria Math" w:eastAsia="Cambria Math" w:hAnsi="Cambria Math" w:cstheme="minorHAnsi"/>
                                        <w:b/>
                                        <w:bCs/>
                                      </w:rPr>
                                    </m:ctrlPr>
                                  </m:sSubPr>
                                  <m:e>
                                    <m:r>
                                      <m:rPr>
                                        <m:sty m:val="bi"/>
                                      </m:rPr>
                                      <w:rPr>
                                        <w:rFonts w:ascii="Cambria Math" w:eastAsia="Cambria Math" w:hAnsi="Cambria Math" w:cstheme="minorHAnsi"/>
                                      </w:rPr>
                                      <m:t>p</m:t>
                                    </m:r>
                                  </m:e>
                                  <m:sub>
                                    <m:r>
                                      <m:rPr>
                                        <m:sty m:val="bi"/>
                                      </m:rPr>
                                      <w:rPr>
                                        <w:rFonts w:ascii="Cambria Math" w:eastAsia="Cambria Math" w:hAnsi="Cambria Math" w:cstheme="minorHAnsi"/>
                                      </w:rPr>
                                      <m:t>i</m:t>
                                    </m:r>
                                  </m:sub>
                                </m:sSub>
                              </m:oMath>
                            </m:oMathPara>
                          </w:p>
                        </w:tc>
                        <w:tc>
                          <w:tcPr>
                            <w:tcW w:w="992" w:type="dxa"/>
                            <w:shd w:val="clear" w:color="auto" w:fill="92D050"/>
                          </w:tcPr>
                          <w:p w14:paraId="0F85F901" w14:textId="77777777" w:rsidR="0086260D" w:rsidRPr="008469A7" w:rsidRDefault="0086260D" w:rsidP="00C11DFF">
                            <w:pPr>
                              <w:spacing w:before="100" w:after="100"/>
                              <w:jc w:val="center"/>
                              <w:rPr>
                                <w:rFonts w:asciiTheme="minorHAnsi" w:hAnsiTheme="minorHAnsi" w:cstheme="minorHAnsi"/>
                                <w:b/>
                                <w:bCs/>
                              </w:rPr>
                            </w:pPr>
                            <w:r w:rsidRPr="008469A7">
                              <w:rPr>
                                <w:rFonts w:asciiTheme="minorHAnsi" w:hAnsiTheme="minorHAnsi" w:cstheme="minorHAnsi"/>
                                <w:b/>
                                <w:bCs/>
                              </w:rPr>
                              <w:t>Units</w:t>
                            </w:r>
                          </w:p>
                        </w:tc>
                        <w:tc>
                          <w:tcPr>
                            <w:tcW w:w="851" w:type="dxa"/>
                            <w:shd w:val="clear" w:color="auto" w:fill="92D050"/>
                          </w:tcPr>
                          <w:p w14:paraId="21AE555C" w14:textId="77777777" w:rsidR="0086260D" w:rsidRPr="008469A7" w:rsidRDefault="0086260D" w:rsidP="00C11DFF">
                            <w:pPr>
                              <w:spacing w:before="100" w:after="100"/>
                              <w:jc w:val="center"/>
                              <w:rPr>
                                <w:rFonts w:asciiTheme="minorHAnsi" w:hAnsiTheme="minorHAnsi" w:cstheme="minorHAnsi"/>
                                <w:b/>
                                <w:bCs/>
                              </w:rPr>
                            </w:pPr>
                            <w:r w:rsidRPr="008469A7">
                              <w:rPr>
                                <w:rFonts w:asciiTheme="minorHAnsi" w:hAnsiTheme="minorHAnsi" w:cstheme="minorHAnsi"/>
                                <w:b/>
                                <w:bCs/>
                              </w:rPr>
                              <w:t>LB</w:t>
                            </w:r>
                          </w:p>
                        </w:tc>
                        <w:tc>
                          <w:tcPr>
                            <w:tcW w:w="850" w:type="dxa"/>
                            <w:shd w:val="clear" w:color="auto" w:fill="92D050"/>
                          </w:tcPr>
                          <w:p w14:paraId="380D7487" w14:textId="77777777" w:rsidR="0086260D" w:rsidRPr="008469A7" w:rsidRDefault="0086260D" w:rsidP="00C11DFF">
                            <w:pPr>
                              <w:spacing w:before="100" w:after="100"/>
                              <w:jc w:val="center"/>
                              <w:rPr>
                                <w:rFonts w:asciiTheme="minorHAnsi" w:hAnsiTheme="minorHAnsi" w:cstheme="minorHAnsi"/>
                                <w:b/>
                                <w:bCs/>
                              </w:rPr>
                            </w:pPr>
                            <w:r w:rsidRPr="008469A7">
                              <w:rPr>
                                <w:rFonts w:asciiTheme="minorHAnsi" w:hAnsiTheme="minorHAnsi" w:cstheme="minorHAnsi"/>
                                <w:b/>
                                <w:bCs/>
                              </w:rPr>
                              <w:t>UB</w:t>
                            </w:r>
                          </w:p>
                        </w:tc>
                      </w:tr>
                      <w:tr w:rsidR="0086260D" w14:paraId="0138DC55" w14:textId="77777777" w:rsidTr="00434C1E">
                        <w:trPr>
                          <w:cantSplit/>
                          <w:trHeight w:val="284"/>
                        </w:trPr>
                        <w:tc>
                          <w:tcPr>
                            <w:tcW w:w="878" w:type="dxa"/>
                            <w:shd w:val="clear" w:color="auto" w:fill="92D050"/>
                          </w:tcPr>
                          <w:p w14:paraId="5A50FF70"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1</w:t>
                            </w:r>
                          </w:p>
                        </w:tc>
                        <w:tc>
                          <w:tcPr>
                            <w:tcW w:w="677" w:type="dxa"/>
                          </w:tcPr>
                          <w:p w14:paraId="70645E66" w14:textId="77777777" w:rsidR="0086260D" w:rsidRPr="00C07881" w:rsidRDefault="0086260D" w:rsidP="00C11DFF">
                            <w:pPr>
                              <w:rPr>
                                <w:rFonts w:asciiTheme="minorHAnsi" w:hAnsiTheme="minorHAnsi" w:cstheme="minorHAnsi"/>
                              </w:rPr>
                            </w:pPr>
                            <w:r>
                              <w:rPr>
                                <w:rFonts w:asciiTheme="minorHAnsi" w:hAnsiTheme="minorHAnsi" w:cstheme="minorHAnsi"/>
                              </w:rPr>
                              <w:t>Cap.</w:t>
                            </w:r>
                          </w:p>
                        </w:tc>
                        <w:tc>
                          <w:tcPr>
                            <w:tcW w:w="850" w:type="dxa"/>
                          </w:tcPr>
                          <w:p w14:paraId="558672C7"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C</w:t>
                            </w:r>
                            <w:r w:rsidRPr="00A76B29">
                              <w:rPr>
                                <w:rFonts w:asciiTheme="minorHAnsi" w:hAnsiTheme="minorHAnsi" w:cstheme="minorHAnsi"/>
                                <w:vertAlign w:val="subscript"/>
                              </w:rPr>
                              <w:t>m</w:t>
                            </w:r>
                          </w:p>
                        </w:tc>
                        <w:tc>
                          <w:tcPr>
                            <w:tcW w:w="992" w:type="dxa"/>
                          </w:tcPr>
                          <w:p w14:paraId="21EE22B9" w14:textId="77777777" w:rsidR="0086260D" w:rsidRPr="00C07881" w:rsidRDefault="0086260D" w:rsidP="00C11DFF">
                            <w:pPr>
                              <w:jc w:val="center"/>
                              <w:rPr>
                                <w:rFonts w:asciiTheme="minorHAnsi" w:hAnsiTheme="minorHAnsi" w:cstheme="minorHAnsi"/>
                                <w:vertAlign w:val="superscript"/>
                              </w:rPr>
                            </w:pPr>
                            <w:r w:rsidRPr="00C07881">
                              <w:rPr>
                                <w:rFonts w:asciiTheme="minorHAnsi" w:hAnsiTheme="minorHAnsi" w:cstheme="minorHAnsi"/>
                              </w:rPr>
                              <w:t>μF/cm</w:t>
                            </w:r>
                            <w:r w:rsidRPr="00C07881">
                              <w:rPr>
                                <w:rFonts w:asciiTheme="minorHAnsi" w:hAnsiTheme="minorHAnsi" w:cstheme="minorHAnsi"/>
                                <w:vertAlign w:val="superscript"/>
                              </w:rPr>
                              <w:t>2</w:t>
                            </w:r>
                          </w:p>
                        </w:tc>
                        <w:tc>
                          <w:tcPr>
                            <w:tcW w:w="851" w:type="dxa"/>
                          </w:tcPr>
                          <w:p w14:paraId="47B6D24C"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1</w:t>
                            </w:r>
                          </w:p>
                        </w:tc>
                        <w:tc>
                          <w:tcPr>
                            <w:tcW w:w="850" w:type="dxa"/>
                          </w:tcPr>
                          <w:p w14:paraId="4BAE8533"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1</w:t>
                            </w:r>
                          </w:p>
                        </w:tc>
                      </w:tr>
                      <w:tr w:rsidR="0086260D" w14:paraId="6EF09CA3" w14:textId="77777777" w:rsidTr="00434C1E">
                        <w:trPr>
                          <w:cantSplit/>
                          <w:trHeight w:val="284"/>
                        </w:trPr>
                        <w:tc>
                          <w:tcPr>
                            <w:tcW w:w="878" w:type="dxa"/>
                            <w:shd w:val="clear" w:color="auto" w:fill="92D050"/>
                          </w:tcPr>
                          <w:p w14:paraId="7D696472" w14:textId="77777777" w:rsidR="0086260D" w:rsidRPr="00A76B29" w:rsidRDefault="0086260D" w:rsidP="00C11DFF">
                            <w:pPr>
                              <w:jc w:val="center"/>
                              <w:rPr>
                                <w:rFonts w:asciiTheme="minorHAnsi" w:eastAsia="Cambria Math" w:hAnsiTheme="minorHAnsi" w:cstheme="minorHAnsi"/>
                                <w:sz w:val="22"/>
                                <w:szCs w:val="22"/>
                              </w:rPr>
                            </w:pPr>
                            <m:oMathPara>
                              <m:oMath>
                                <m:r>
                                  <w:rPr>
                                    <w:rFonts w:ascii="Cambria Math" w:eastAsia="Cambria Math" w:hAnsi="Cambria Math" w:cstheme="minorHAnsi"/>
                                    <w:sz w:val="22"/>
                                    <w:szCs w:val="22"/>
                                  </w:rPr>
                                  <m:t>2</m:t>
                                </m:r>
                              </m:oMath>
                            </m:oMathPara>
                          </w:p>
                        </w:tc>
                        <w:tc>
                          <w:tcPr>
                            <w:tcW w:w="677" w:type="dxa"/>
                            <w:shd w:val="clear" w:color="auto" w:fill="D9D9D9" w:themeFill="background1" w:themeFillShade="D9"/>
                          </w:tcPr>
                          <w:p w14:paraId="4F3F52C4"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Na</w:t>
                            </w:r>
                            <w:r>
                              <w:rPr>
                                <w:rFonts w:asciiTheme="minorHAnsi" w:hAnsiTheme="minorHAnsi" w:cstheme="minorHAnsi"/>
                              </w:rPr>
                              <w:t>T</w:t>
                            </w:r>
                          </w:p>
                        </w:tc>
                        <w:tc>
                          <w:tcPr>
                            <w:tcW w:w="850" w:type="dxa"/>
                            <w:shd w:val="clear" w:color="auto" w:fill="D9D9D9" w:themeFill="background1" w:themeFillShade="D9"/>
                          </w:tcPr>
                          <w:p w14:paraId="4B56F70E" w14:textId="77777777" w:rsidR="0086260D" w:rsidRPr="00C07881" w:rsidRDefault="00000000" w:rsidP="00C11DFF">
                            <w:pPr>
                              <w:jc w:val="center"/>
                              <w:rPr>
                                <w:rFonts w:asciiTheme="minorHAnsi" w:hAnsiTheme="minorHAnsi" w:cstheme="minorHAnsi"/>
                              </w:rPr>
                            </w:pPr>
                            <m:oMathPara>
                              <m:oMath>
                                <m:sSub>
                                  <m:sSubPr>
                                    <m:ctrlPr>
                                      <w:rPr>
                                        <w:rFonts w:ascii="Cambria Math" w:hAnsi="Cambria Math" w:cstheme="minorHAnsi"/>
                                        <w:i/>
                                      </w:rPr>
                                    </m:ctrlPr>
                                  </m:sSubPr>
                                  <m:e>
                                    <m:r>
                                      <w:rPr>
                                        <w:rFonts w:ascii="Cambria Math" w:hAnsi="Cambria Math" w:cstheme="minorHAnsi"/>
                                      </w:rPr>
                                      <m:t>g</m:t>
                                    </m:r>
                                  </m:e>
                                  <m:sub>
                                    <m:r>
                                      <w:rPr>
                                        <w:rFonts w:ascii="Cambria Math" w:hAnsi="Cambria Math" w:cstheme="minorHAnsi"/>
                                      </w:rPr>
                                      <m:t>NaT</m:t>
                                    </m:r>
                                  </m:sub>
                                </m:sSub>
                              </m:oMath>
                            </m:oMathPara>
                          </w:p>
                        </w:tc>
                        <w:tc>
                          <w:tcPr>
                            <w:tcW w:w="992" w:type="dxa"/>
                            <w:shd w:val="clear" w:color="auto" w:fill="D9D9D9" w:themeFill="background1" w:themeFillShade="D9"/>
                          </w:tcPr>
                          <w:p w14:paraId="6250A35C"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nS/cm</w:t>
                            </w:r>
                            <w:r w:rsidRPr="00C07881">
                              <w:rPr>
                                <w:rFonts w:asciiTheme="minorHAnsi" w:hAnsiTheme="minorHAnsi" w:cstheme="minorHAnsi"/>
                                <w:vertAlign w:val="superscript"/>
                              </w:rPr>
                              <w:t>2</w:t>
                            </w:r>
                          </w:p>
                        </w:tc>
                        <w:tc>
                          <w:tcPr>
                            <w:tcW w:w="851" w:type="dxa"/>
                            <w:shd w:val="clear" w:color="auto" w:fill="D9D9D9" w:themeFill="background1" w:themeFillShade="D9"/>
                          </w:tcPr>
                          <w:p w14:paraId="4A97E101"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5</w:t>
                            </w:r>
                          </w:p>
                        </w:tc>
                        <w:tc>
                          <w:tcPr>
                            <w:tcW w:w="850" w:type="dxa"/>
                            <w:shd w:val="clear" w:color="auto" w:fill="D9D9D9" w:themeFill="background1" w:themeFillShade="D9"/>
                          </w:tcPr>
                          <w:p w14:paraId="3F9FC25F"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100</w:t>
                            </w:r>
                          </w:p>
                        </w:tc>
                      </w:tr>
                      <w:tr w:rsidR="0086260D" w14:paraId="6E0F17FD" w14:textId="77777777" w:rsidTr="00434C1E">
                        <w:trPr>
                          <w:cantSplit/>
                          <w:trHeight w:val="284"/>
                        </w:trPr>
                        <w:tc>
                          <w:tcPr>
                            <w:tcW w:w="878" w:type="dxa"/>
                            <w:shd w:val="clear" w:color="auto" w:fill="92D050"/>
                          </w:tcPr>
                          <w:p w14:paraId="1FB60929"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3</w:t>
                            </w:r>
                          </w:p>
                        </w:tc>
                        <w:tc>
                          <w:tcPr>
                            <w:tcW w:w="677" w:type="dxa"/>
                          </w:tcPr>
                          <w:p w14:paraId="258A2BC2"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Na</w:t>
                            </w:r>
                            <w:r>
                              <w:rPr>
                                <w:rFonts w:asciiTheme="minorHAnsi" w:hAnsiTheme="minorHAnsi" w:cstheme="minorHAnsi"/>
                              </w:rPr>
                              <w:t>P</w:t>
                            </w:r>
                          </w:p>
                        </w:tc>
                        <w:tc>
                          <w:tcPr>
                            <w:tcW w:w="850" w:type="dxa"/>
                          </w:tcPr>
                          <w:p w14:paraId="40BD7E5A" w14:textId="77777777" w:rsidR="0086260D" w:rsidRPr="00C07881" w:rsidRDefault="00000000" w:rsidP="00C11DFF">
                            <w:pPr>
                              <w:jc w:val="center"/>
                              <w:rPr>
                                <w:rFonts w:asciiTheme="minorHAnsi" w:hAnsiTheme="minorHAnsi" w:cstheme="minorHAnsi"/>
                              </w:rPr>
                            </w:pPr>
                            <m:oMathPara>
                              <m:oMath>
                                <m:sSub>
                                  <m:sSubPr>
                                    <m:ctrlPr>
                                      <w:rPr>
                                        <w:rFonts w:ascii="Cambria Math" w:hAnsi="Cambria Math" w:cstheme="minorHAnsi"/>
                                        <w:i/>
                                      </w:rPr>
                                    </m:ctrlPr>
                                  </m:sSubPr>
                                  <m:e>
                                    <m:r>
                                      <w:rPr>
                                        <w:rFonts w:ascii="Cambria Math" w:hAnsi="Cambria Math" w:cstheme="minorHAnsi"/>
                                      </w:rPr>
                                      <m:t>g</m:t>
                                    </m:r>
                                  </m:e>
                                  <m:sub>
                                    <m:r>
                                      <w:rPr>
                                        <w:rFonts w:ascii="Cambria Math" w:hAnsi="Cambria Math" w:cstheme="minorHAnsi"/>
                                      </w:rPr>
                                      <m:t>NaP</m:t>
                                    </m:r>
                                  </m:sub>
                                </m:sSub>
                              </m:oMath>
                            </m:oMathPara>
                          </w:p>
                        </w:tc>
                        <w:tc>
                          <w:tcPr>
                            <w:tcW w:w="992" w:type="dxa"/>
                          </w:tcPr>
                          <w:p w14:paraId="40A52A79"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nS/cm</w:t>
                            </w:r>
                            <w:r w:rsidRPr="00C07881">
                              <w:rPr>
                                <w:rFonts w:asciiTheme="minorHAnsi" w:hAnsiTheme="minorHAnsi" w:cstheme="minorHAnsi"/>
                                <w:vertAlign w:val="superscript"/>
                              </w:rPr>
                              <w:t>2</w:t>
                            </w:r>
                          </w:p>
                        </w:tc>
                        <w:tc>
                          <w:tcPr>
                            <w:tcW w:w="851" w:type="dxa"/>
                          </w:tcPr>
                          <w:p w14:paraId="1B5B2D64" w14:textId="08AA2C44" w:rsidR="0086260D" w:rsidRPr="00C07881" w:rsidRDefault="00CF5982" w:rsidP="00C11DFF">
                            <w:pPr>
                              <w:jc w:val="center"/>
                              <w:rPr>
                                <w:rFonts w:asciiTheme="minorHAnsi" w:hAnsiTheme="minorHAnsi" w:cstheme="minorHAnsi"/>
                              </w:rPr>
                            </w:pPr>
                            <w:r>
                              <w:rPr>
                                <w:rFonts w:asciiTheme="minorHAnsi" w:hAnsiTheme="minorHAnsi" w:cstheme="minorHAnsi"/>
                              </w:rPr>
                              <w:t>5</w:t>
                            </w:r>
                          </w:p>
                        </w:tc>
                        <w:tc>
                          <w:tcPr>
                            <w:tcW w:w="850" w:type="dxa"/>
                          </w:tcPr>
                          <w:p w14:paraId="13E9091B" w14:textId="1F724608" w:rsidR="0086260D" w:rsidRPr="00C07881" w:rsidRDefault="00CF5982" w:rsidP="00C11DFF">
                            <w:pPr>
                              <w:jc w:val="center"/>
                              <w:rPr>
                                <w:rFonts w:asciiTheme="minorHAnsi" w:hAnsiTheme="minorHAnsi" w:cstheme="minorHAnsi"/>
                              </w:rPr>
                            </w:pPr>
                            <w:r>
                              <w:rPr>
                                <w:rFonts w:asciiTheme="minorHAnsi" w:hAnsiTheme="minorHAnsi" w:cstheme="minorHAnsi"/>
                              </w:rPr>
                              <w:t>100</w:t>
                            </w:r>
                          </w:p>
                        </w:tc>
                      </w:tr>
                      <w:tr w:rsidR="0086260D" w14:paraId="3E7EF814" w14:textId="77777777" w:rsidTr="00434C1E">
                        <w:trPr>
                          <w:cantSplit/>
                          <w:trHeight w:val="284"/>
                        </w:trPr>
                        <w:tc>
                          <w:tcPr>
                            <w:tcW w:w="878" w:type="dxa"/>
                            <w:shd w:val="clear" w:color="auto" w:fill="92D050"/>
                          </w:tcPr>
                          <w:p w14:paraId="5418342E"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4</w:t>
                            </w:r>
                          </w:p>
                        </w:tc>
                        <w:tc>
                          <w:tcPr>
                            <w:tcW w:w="677" w:type="dxa"/>
                            <w:shd w:val="clear" w:color="auto" w:fill="D9D9D9" w:themeFill="background1" w:themeFillShade="D9"/>
                          </w:tcPr>
                          <w:p w14:paraId="3F969883" w14:textId="77777777" w:rsidR="0086260D" w:rsidRPr="000B42E1" w:rsidRDefault="0086260D" w:rsidP="00C11DFF">
                            <w:pPr>
                              <w:rPr>
                                <w:rFonts w:asciiTheme="minorHAnsi" w:hAnsiTheme="minorHAnsi" w:cstheme="minorHAnsi"/>
                                <w:iCs/>
                              </w:rPr>
                            </w:pPr>
                            <w:r w:rsidRPr="00C07881">
                              <w:rPr>
                                <w:rFonts w:asciiTheme="minorHAnsi" w:hAnsiTheme="minorHAnsi" w:cstheme="minorHAnsi"/>
                              </w:rPr>
                              <w:t>Na</w:t>
                            </w:r>
                          </w:p>
                        </w:tc>
                        <w:tc>
                          <w:tcPr>
                            <w:tcW w:w="850" w:type="dxa"/>
                            <w:shd w:val="clear" w:color="auto" w:fill="D9D9D9" w:themeFill="background1" w:themeFillShade="D9"/>
                          </w:tcPr>
                          <w:p w14:paraId="0F659E3A" w14:textId="77777777" w:rsidR="0086260D" w:rsidRPr="00C07881" w:rsidRDefault="0086260D" w:rsidP="00C11DFF">
                            <w:pPr>
                              <w:jc w:val="center"/>
                              <w:rPr>
                                <w:rFonts w:asciiTheme="minorHAnsi" w:hAnsiTheme="minorHAnsi" w:cstheme="minorHAnsi"/>
                                <w:i/>
                              </w:rPr>
                            </w:pPr>
                            <w:r w:rsidRPr="00C07881">
                              <w:rPr>
                                <w:rFonts w:asciiTheme="minorHAnsi" w:hAnsiTheme="minorHAnsi" w:cstheme="minorHAnsi"/>
                                <w:i/>
                              </w:rPr>
                              <w:t>E</w:t>
                            </w:r>
                            <w:r w:rsidRPr="00C07881">
                              <w:rPr>
                                <w:rFonts w:asciiTheme="minorHAnsi" w:hAnsiTheme="minorHAnsi" w:cstheme="minorHAnsi"/>
                                <w:i/>
                                <w:vertAlign w:val="subscript"/>
                              </w:rPr>
                              <w:t>Na</w:t>
                            </w:r>
                          </w:p>
                        </w:tc>
                        <w:tc>
                          <w:tcPr>
                            <w:tcW w:w="992" w:type="dxa"/>
                            <w:shd w:val="clear" w:color="auto" w:fill="D9D9D9" w:themeFill="background1" w:themeFillShade="D9"/>
                          </w:tcPr>
                          <w:p w14:paraId="4873D93B"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shd w:val="clear" w:color="auto" w:fill="D9D9D9" w:themeFill="background1" w:themeFillShade="D9"/>
                          </w:tcPr>
                          <w:p w14:paraId="1F619530"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60</w:t>
                            </w:r>
                          </w:p>
                        </w:tc>
                        <w:tc>
                          <w:tcPr>
                            <w:tcW w:w="850" w:type="dxa"/>
                            <w:shd w:val="clear" w:color="auto" w:fill="D9D9D9" w:themeFill="background1" w:themeFillShade="D9"/>
                          </w:tcPr>
                          <w:p w14:paraId="7DA5035D"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70</w:t>
                            </w:r>
                          </w:p>
                        </w:tc>
                      </w:tr>
                      <w:tr w:rsidR="0086260D" w14:paraId="57D46776" w14:textId="77777777" w:rsidTr="00434C1E">
                        <w:trPr>
                          <w:cantSplit/>
                          <w:trHeight w:val="284"/>
                        </w:trPr>
                        <w:tc>
                          <w:tcPr>
                            <w:tcW w:w="878" w:type="dxa"/>
                            <w:shd w:val="clear" w:color="auto" w:fill="92D050"/>
                          </w:tcPr>
                          <w:p w14:paraId="27FFE352"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5</w:t>
                            </w:r>
                          </w:p>
                        </w:tc>
                        <w:tc>
                          <w:tcPr>
                            <w:tcW w:w="677" w:type="dxa"/>
                          </w:tcPr>
                          <w:p w14:paraId="1EC08247" w14:textId="77777777" w:rsidR="0086260D" w:rsidRPr="00C07881" w:rsidRDefault="0086260D" w:rsidP="00C11DFF">
                            <w:pPr>
                              <w:rPr>
                                <w:rFonts w:asciiTheme="minorHAnsi" w:hAnsiTheme="minorHAnsi" w:cstheme="minorHAnsi"/>
                                <w:i/>
                              </w:rPr>
                            </w:pPr>
                            <w:r w:rsidRPr="00C07881">
                              <w:rPr>
                                <w:rFonts w:asciiTheme="minorHAnsi" w:hAnsiTheme="minorHAnsi" w:cstheme="minorHAnsi"/>
                              </w:rPr>
                              <w:t>K</w:t>
                            </w:r>
                          </w:p>
                        </w:tc>
                        <w:tc>
                          <w:tcPr>
                            <w:tcW w:w="850" w:type="dxa"/>
                          </w:tcPr>
                          <w:p w14:paraId="5A52AE31" w14:textId="77777777" w:rsidR="0086260D" w:rsidRPr="00C07881" w:rsidRDefault="00000000" w:rsidP="00C11DFF">
                            <w:pPr>
                              <w:jc w:val="center"/>
                              <w:rPr>
                                <w:rFonts w:asciiTheme="minorHAnsi" w:hAnsiTheme="minorHAnsi" w:cstheme="minorHAnsi"/>
                                <w:i/>
                              </w:rPr>
                            </w:pPr>
                            <m:oMathPara>
                              <m:oMath>
                                <m:sSub>
                                  <m:sSubPr>
                                    <m:ctrlPr>
                                      <w:rPr>
                                        <w:rFonts w:ascii="Cambria Math" w:hAnsi="Cambria Math" w:cstheme="minorHAnsi"/>
                                        <w:i/>
                                      </w:rPr>
                                    </m:ctrlPr>
                                  </m:sSubPr>
                                  <m:e>
                                    <m:r>
                                      <w:rPr>
                                        <w:rFonts w:ascii="Cambria Math" w:hAnsi="Cambria Math" w:cstheme="minorHAnsi"/>
                                      </w:rPr>
                                      <m:t>g</m:t>
                                    </m:r>
                                  </m:e>
                                  <m:sub>
                                    <m:r>
                                      <w:rPr>
                                        <w:rFonts w:ascii="Cambria Math" w:hAnsi="Cambria Math" w:cstheme="minorHAnsi"/>
                                      </w:rPr>
                                      <m:t>K</m:t>
                                    </m:r>
                                  </m:sub>
                                </m:sSub>
                              </m:oMath>
                            </m:oMathPara>
                          </w:p>
                        </w:tc>
                        <w:tc>
                          <w:tcPr>
                            <w:tcW w:w="992" w:type="dxa"/>
                          </w:tcPr>
                          <w:p w14:paraId="30F163D2"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nS/cm</w:t>
                            </w:r>
                            <w:r w:rsidRPr="00C07881">
                              <w:rPr>
                                <w:rFonts w:asciiTheme="minorHAnsi" w:hAnsiTheme="minorHAnsi" w:cstheme="minorHAnsi"/>
                                <w:vertAlign w:val="superscript"/>
                              </w:rPr>
                              <w:t>2</w:t>
                            </w:r>
                          </w:p>
                        </w:tc>
                        <w:tc>
                          <w:tcPr>
                            <w:tcW w:w="851" w:type="dxa"/>
                          </w:tcPr>
                          <w:p w14:paraId="378F36D9"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5</w:t>
                            </w:r>
                          </w:p>
                        </w:tc>
                        <w:tc>
                          <w:tcPr>
                            <w:tcW w:w="850" w:type="dxa"/>
                          </w:tcPr>
                          <w:p w14:paraId="0C37E838"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20</w:t>
                            </w:r>
                          </w:p>
                        </w:tc>
                      </w:tr>
                      <w:tr w:rsidR="0086260D" w14:paraId="0B2CBDDE" w14:textId="77777777" w:rsidTr="00434C1E">
                        <w:trPr>
                          <w:cantSplit/>
                          <w:trHeight w:val="284"/>
                        </w:trPr>
                        <w:tc>
                          <w:tcPr>
                            <w:tcW w:w="878" w:type="dxa"/>
                            <w:shd w:val="clear" w:color="auto" w:fill="92D050"/>
                          </w:tcPr>
                          <w:p w14:paraId="0A91FFC6"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6</w:t>
                            </w:r>
                          </w:p>
                        </w:tc>
                        <w:tc>
                          <w:tcPr>
                            <w:tcW w:w="677" w:type="dxa"/>
                            <w:shd w:val="clear" w:color="auto" w:fill="D9D9D9" w:themeFill="background1" w:themeFillShade="D9"/>
                          </w:tcPr>
                          <w:p w14:paraId="1E0E039B"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HCN</w:t>
                            </w:r>
                          </w:p>
                        </w:tc>
                        <w:tc>
                          <w:tcPr>
                            <w:tcW w:w="850" w:type="dxa"/>
                            <w:shd w:val="clear" w:color="auto" w:fill="D9D9D9" w:themeFill="background1" w:themeFillShade="D9"/>
                          </w:tcPr>
                          <w:p w14:paraId="1AAD1F63" w14:textId="77777777" w:rsidR="0086260D" w:rsidRPr="00C07881" w:rsidRDefault="00000000" w:rsidP="00C11DFF">
                            <w:pPr>
                              <w:jc w:val="center"/>
                              <w:rPr>
                                <w:rFonts w:asciiTheme="minorHAnsi" w:hAnsiTheme="minorHAnsi" w:cstheme="minorHAnsi"/>
                              </w:rPr>
                            </w:pPr>
                            <m:oMathPara>
                              <m:oMath>
                                <m:sSub>
                                  <m:sSubPr>
                                    <m:ctrlPr>
                                      <w:rPr>
                                        <w:rFonts w:ascii="Cambria Math" w:hAnsi="Cambria Math" w:cstheme="minorHAnsi"/>
                                        <w:i/>
                                      </w:rPr>
                                    </m:ctrlPr>
                                  </m:sSubPr>
                                  <m:e>
                                    <m:r>
                                      <w:rPr>
                                        <w:rFonts w:ascii="Cambria Math" w:hAnsi="Cambria Math" w:cstheme="minorHAnsi"/>
                                      </w:rPr>
                                      <m:t>g</m:t>
                                    </m:r>
                                  </m:e>
                                  <m:sub>
                                    <m:r>
                                      <w:rPr>
                                        <w:rFonts w:ascii="Cambria Math" w:hAnsi="Cambria Math" w:cstheme="minorHAnsi"/>
                                      </w:rPr>
                                      <m:t>HCN</m:t>
                                    </m:r>
                                  </m:sub>
                                </m:sSub>
                              </m:oMath>
                            </m:oMathPara>
                          </w:p>
                        </w:tc>
                        <w:tc>
                          <w:tcPr>
                            <w:tcW w:w="992" w:type="dxa"/>
                            <w:shd w:val="clear" w:color="auto" w:fill="D9D9D9" w:themeFill="background1" w:themeFillShade="D9"/>
                          </w:tcPr>
                          <w:p w14:paraId="7E99D6C7"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nS/cm</w:t>
                            </w:r>
                            <w:r w:rsidRPr="00C07881">
                              <w:rPr>
                                <w:rFonts w:asciiTheme="minorHAnsi" w:hAnsiTheme="minorHAnsi" w:cstheme="minorHAnsi"/>
                                <w:vertAlign w:val="superscript"/>
                              </w:rPr>
                              <w:t>2</w:t>
                            </w:r>
                          </w:p>
                        </w:tc>
                        <w:tc>
                          <w:tcPr>
                            <w:tcW w:w="851" w:type="dxa"/>
                            <w:shd w:val="clear" w:color="auto" w:fill="D9D9D9" w:themeFill="background1" w:themeFillShade="D9"/>
                          </w:tcPr>
                          <w:p w14:paraId="6ED18AE0"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0</w:t>
                            </w:r>
                          </w:p>
                        </w:tc>
                        <w:tc>
                          <w:tcPr>
                            <w:tcW w:w="850" w:type="dxa"/>
                            <w:shd w:val="clear" w:color="auto" w:fill="D9D9D9" w:themeFill="background1" w:themeFillShade="D9"/>
                          </w:tcPr>
                          <w:p w14:paraId="77C99381"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0.3</w:t>
                            </w:r>
                          </w:p>
                        </w:tc>
                      </w:tr>
                      <w:tr w:rsidR="0086260D" w14:paraId="58B1D01C" w14:textId="77777777" w:rsidTr="00434C1E">
                        <w:trPr>
                          <w:cantSplit/>
                          <w:trHeight w:val="284"/>
                        </w:trPr>
                        <w:tc>
                          <w:tcPr>
                            <w:tcW w:w="878" w:type="dxa"/>
                            <w:shd w:val="clear" w:color="auto" w:fill="92D050"/>
                          </w:tcPr>
                          <w:p w14:paraId="4E7CA6D1"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7</w:t>
                            </w:r>
                          </w:p>
                        </w:tc>
                        <w:tc>
                          <w:tcPr>
                            <w:tcW w:w="677" w:type="dxa"/>
                          </w:tcPr>
                          <w:p w14:paraId="1F189078" w14:textId="77777777" w:rsidR="0086260D" w:rsidRPr="00C07881" w:rsidRDefault="0086260D" w:rsidP="00C11DFF">
                            <w:pPr>
                              <w:rPr>
                                <w:rFonts w:asciiTheme="minorHAnsi" w:hAnsiTheme="minorHAnsi" w:cstheme="minorHAnsi"/>
                              </w:rPr>
                            </w:pPr>
                            <w:r>
                              <w:rPr>
                                <w:rFonts w:asciiTheme="minorHAnsi" w:hAnsiTheme="minorHAnsi" w:cstheme="minorHAnsi"/>
                              </w:rPr>
                              <w:t>K</w:t>
                            </w:r>
                          </w:p>
                        </w:tc>
                        <w:tc>
                          <w:tcPr>
                            <w:tcW w:w="850" w:type="dxa"/>
                          </w:tcPr>
                          <w:p w14:paraId="0C6B1EB1"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E</w:t>
                            </w:r>
                            <w:r w:rsidRPr="00C07881">
                              <w:rPr>
                                <w:rFonts w:asciiTheme="minorHAnsi" w:hAnsiTheme="minorHAnsi" w:cstheme="minorHAnsi"/>
                                <w:i/>
                                <w:vertAlign w:val="subscript"/>
                              </w:rPr>
                              <w:t>K</w:t>
                            </w:r>
                          </w:p>
                        </w:tc>
                        <w:tc>
                          <w:tcPr>
                            <w:tcW w:w="992" w:type="dxa"/>
                          </w:tcPr>
                          <w:p w14:paraId="048530A4"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tcPr>
                          <w:p w14:paraId="04A7A9DF"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-110</w:t>
                            </w:r>
                          </w:p>
                        </w:tc>
                        <w:tc>
                          <w:tcPr>
                            <w:tcW w:w="850" w:type="dxa"/>
                          </w:tcPr>
                          <w:p w14:paraId="2F2C7C85"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-90</w:t>
                            </w:r>
                          </w:p>
                        </w:tc>
                      </w:tr>
                      <w:tr w:rsidR="0086260D" w14:paraId="27B072D7" w14:textId="77777777" w:rsidTr="00434C1E">
                        <w:trPr>
                          <w:cantSplit/>
                          <w:trHeight w:val="284"/>
                        </w:trPr>
                        <w:tc>
                          <w:tcPr>
                            <w:tcW w:w="878" w:type="dxa"/>
                            <w:shd w:val="clear" w:color="auto" w:fill="92D050"/>
                          </w:tcPr>
                          <w:p w14:paraId="38899B30"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8</w:t>
                            </w:r>
                          </w:p>
                        </w:tc>
                        <w:tc>
                          <w:tcPr>
                            <w:tcW w:w="677" w:type="dxa"/>
                            <w:shd w:val="clear" w:color="auto" w:fill="D9D9D9" w:themeFill="background1" w:themeFillShade="D9"/>
                          </w:tcPr>
                          <w:p w14:paraId="12135230" w14:textId="77777777" w:rsidR="0086260D" w:rsidRPr="00B65B25" w:rsidRDefault="0086260D" w:rsidP="00C11DFF">
                            <w:pPr>
                              <w:rPr>
                                <w:rFonts w:asciiTheme="minorHAnsi" w:hAnsiTheme="minorHAnsi" w:cstheme="minorHAnsi"/>
                                <w:iCs/>
                              </w:rPr>
                            </w:pPr>
                            <w:r w:rsidRPr="00B65B25">
                              <w:rPr>
                                <w:rFonts w:asciiTheme="minorHAnsi" w:hAnsiTheme="minorHAnsi" w:cstheme="minorHAnsi"/>
                                <w:iCs/>
                              </w:rPr>
                              <w:t>Leak</w:t>
                            </w:r>
                          </w:p>
                        </w:tc>
                        <w:tc>
                          <w:tcPr>
                            <w:tcW w:w="850" w:type="dxa"/>
                            <w:shd w:val="clear" w:color="auto" w:fill="D9D9D9" w:themeFill="background1" w:themeFillShade="D9"/>
                          </w:tcPr>
                          <w:p w14:paraId="0A44B570" w14:textId="77777777" w:rsidR="0086260D" w:rsidRPr="00C07881" w:rsidRDefault="0086260D" w:rsidP="00C11DFF">
                            <w:pPr>
                              <w:jc w:val="center"/>
                              <w:rPr>
                                <w:rFonts w:asciiTheme="minorHAnsi" w:hAnsiTheme="minorHAnsi" w:cstheme="minorHAnsi"/>
                                <w:i/>
                                <w:vertAlign w:val="subscript"/>
                              </w:rPr>
                            </w:pPr>
                            <w:r w:rsidRPr="00C07881">
                              <w:rPr>
                                <w:rFonts w:asciiTheme="minorHAnsi" w:hAnsiTheme="minorHAnsi" w:cstheme="minorHAnsi"/>
                                <w:i/>
                              </w:rPr>
                              <w:t>E</w:t>
                            </w:r>
                            <w:r w:rsidRPr="00C07881">
                              <w:rPr>
                                <w:rFonts w:asciiTheme="minorHAnsi" w:hAnsiTheme="minorHAnsi" w:cstheme="minorHAnsi"/>
                                <w:i/>
                                <w:vertAlign w:val="subscript"/>
                              </w:rPr>
                              <w:t>L</w:t>
                            </w:r>
                          </w:p>
                        </w:tc>
                        <w:tc>
                          <w:tcPr>
                            <w:tcW w:w="992" w:type="dxa"/>
                            <w:shd w:val="clear" w:color="auto" w:fill="D9D9D9" w:themeFill="background1" w:themeFillShade="D9"/>
                          </w:tcPr>
                          <w:p w14:paraId="08F12D6F"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shd w:val="clear" w:color="auto" w:fill="D9D9D9" w:themeFill="background1" w:themeFillShade="D9"/>
                          </w:tcPr>
                          <w:p w14:paraId="2768A117"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-75</w:t>
                            </w:r>
                          </w:p>
                        </w:tc>
                        <w:tc>
                          <w:tcPr>
                            <w:tcW w:w="850" w:type="dxa"/>
                            <w:shd w:val="clear" w:color="auto" w:fill="D9D9D9" w:themeFill="background1" w:themeFillShade="D9"/>
                          </w:tcPr>
                          <w:p w14:paraId="73F8B7CF"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-55</w:t>
                            </w:r>
                          </w:p>
                        </w:tc>
                      </w:tr>
                      <w:tr w:rsidR="0086260D" w14:paraId="299EBC15" w14:textId="77777777" w:rsidTr="00434C1E">
                        <w:trPr>
                          <w:cantSplit/>
                          <w:trHeight w:val="284"/>
                        </w:trPr>
                        <w:tc>
                          <w:tcPr>
                            <w:tcW w:w="878" w:type="dxa"/>
                            <w:shd w:val="clear" w:color="auto" w:fill="92D050"/>
                          </w:tcPr>
                          <w:p w14:paraId="373278A6"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9</w:t>
                            </w:r>
                          </w:p>
                        </w:tc>
                        <w:tc>
                          <w:tcPr>
                            <w:tcW w:w="677" w:type="dxa"/>
                          </w:tcPr>
                          <w:p w14:paraId="264B4A47" w14:textId="77777777" w:rsidR="0086260D" w:rsidRPr="00B65B25" w:rsidRDefault="0086260D" w:rsidP="00C11DFF">
                            <w:pPr>
                              <w:rPr>
                                <w:rFonts w:asciiTheme="minorHAnsi" w:hAnsiTheme="minorHAnsi" w:cstheme="minorHAnsi"/>
                                <w:iCs/>
                              </w:rPr>
                            </w:pPr>
                            <w:r w:rsidRPr="00B65B25">
                              <w:rPr>
                                <w:rFonts w:asciiTheme="minorHAnsi" w:hAnsiTheme="minorHAnsi" w:cstheme="minorHAnsi"/>
                                <w:iCs/>
                              </w:rPr>
                              <w:t>HCN</w:t>
                            </w:r>
                          </w:p>
                        </w:tc>
                        <w:tc>
                          <w:tcPr>
                            <w:tcW w:w="850" w:type="dxa"/>
                          </w:tcPr>
                          <w:p w14:paraId="316D54B2" w14:textId="77777777" w:rsidR="0086260D" w:rsidRPr="00C07881" w:rsidRDefault="0086260D" w:rsidP="00C11DFF">
                            <w:pPr>
                              <w:jc w:val="center"/>
                              <w:rPr>
                                <w:rFonts w:asciiTheme="minorHAnsi" w:hAnsiTheme="minorHAnsi" w:cstheme="minorHAnsi"/>
                                <w:i/>
                                <w:vertAlign w:val="subscript"/>
                              </w:rPr>
                            </w:pPr>
                            <w:r w:rsidRPr="00C07881">
                              <w:rPr>
                                <w:rFonts w:asciiTheme="minorHAnsi" w:hAnsiTheme="minorHAnsi" w:cstheme="minorHAnsi"/>
                                <w:i/>
                              </w:rPr>
                              <w:t>E</w:t>
                            </w:r>
                            <w:r w:rsidRPr="00C07881">
                              <w:rPr>
                                <w:rFonts w:asciiTheme="minorHAnsi" w:hAnsiTheme="minorHAnsi" w:cstheme="minorHAnsi"/>
                                <w:i/>
                                <w:vertAlign w:val="subscript"/>
                              </w:rPr>
                              <w:t>H</w:t>
                            </w:r>
                            <w:r>
                              <w:rPr>
                                <w:rFonts w:asciiTheme="minorHAnsi" w:hAnsiTheme="minorHAnsi" w:cstheme="minorHAnsi"/>
                                <w:i/>
                                <w:vertAlign w:val="subscript"/>
                              </w:rPr>
                              <w:t>CN</w:t>
                            </w:r>
                          </w:p>
                        </w:tc>
                        <w:tc>
                          <w:tcPr>
                            <w:tcW w:w="992" w:type="dxa"/>
                          </w:tcPr>
                          <w:p w14:paraId="4A56EE68"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tcPr>
                          <w:p w14:paraId="0404D909"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-60</w:t>
                            </w:r>
                          </w:p>
                        </w:tc>
                        <w:tc>
                          <w:tcPr>
                            <w:tcW w:w="850" w:type="dxa"/>
                          </w:tcPr>
                          <w:p w14:paraId="4906EC29"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-40</w:t>
                            </w:r>
                          </w:p>
                        </w:tc>
                      </w:tr>
                      <w:tr w:rsidR="0086260D" w14:paraId="07484BDA" w14:textId="77777777" w:rsidTr="00434C1E">
                        <w:trPr>
                          <w:cantSplit/>
                          <w:trHeight w:val="284"/>
                        </w:trPr>
                        <w:tc>
                          <w:tcPr>
                            <w:tcW w:w="878" w:type="dxa"/>
                            <w:shd w:val="clear" w:color="auto" w:fill="92D050"/>
                          </w:tcPr>
                          <w:p w14:paraId="49A24DA4"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10</w:t>
                            </w:r>
                          </w:p>
                        </w:tc>
                        <w:tc>
                          <w:tcPr>
                            <w:tcW w:w="677" w:type="dxa"/>
                            <w:shd w:val="clear" w:color="auto" w:fill="D9D9D9" w:themeFill="background1" w:themeFillShade="D9"/>
                          </w:tcPr>
                          <w:p w14:paraId="72896883"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Leak</w:t>
                            </w:r>
                          </w:p>
                        </w:tc>
                        <w:tc>
                          <w:tcPr>
                            <w:tcW w:w="850" w:type="dxa"/>
                            <w:shd w:val="clear" w:color="auto" w:fill="D9D9D9" w:themeFill="background1" w:themeFillShade="D9"/>
                          </w:tcPr>
                          <w:p w14:paraId="1C7B64ED" w14:textId="77777777" w:rsidR="0086260D" w:rsidRPr="00C07881" w:rsidRDefault="00000000" w:rsidP="00C11DFF">
                            <w:pPr>
                              <w:jc w:val="center"/>
                              <w:rPr>
                                <w:rFonts w:asciiTheme="minorHAnsi" w:hAnsiTheme="minorHAnsi" w:cstheme="minorHAnsi"/>
                              </w:rPr>
                            </w:pPr>
                            <m:oMathPara>
                              <m:oMath>
                                <m:sSub>
                                  <m:sSubPr>
                                    <m:ctrlPr>
                                      <w:rPr>
                                        <w:rFonts w:ascii="Cambria Math" w:hAnsi="Cambria Math" w:cstheme="minorHAnsi"/>
                                        <w:i/>
                                      </w:rPr>
                                    </m:ctrlPr>
                                  </m:sSubPr>
                                  <m:e>
                                    <m:r>
                                      <w:rPr>
                                        <w:rFonts w:ascii="Cambria Math" w:hAnsi="Cambria Math" w:cstheme="minorHAnsi"/>
                                      </w:rPr>
                                      <m:t>g</m:t>
                                    </m:r>
                                  </m:e>
                                  <m:sub>
                                    <m:r>
                                      <w:rPr>
                                        <w:rFonts w:ascii="Cambria Math" w:hAnsi="Cambria Math" w:cstheme="minorHAnsi"/>
                                      </w:rPr>
                                      <m:t>L</m:t>
                                    </m:r>
                                  </m:sub>
                                </m:sSub>
                              </m:oMath>
                            </m:oMathPara>
                          </w:p>
                        </w:tc>
                        <w:tc>
                          <w:tcPr>
                            <w:tcW w:w="992" w:type="dxa"/>
                            <w:shd w:val="clear" w:color="auto" w:fill="D9D9D9" w:themeFill="background1" w:themeFillShade="D9"/>
                          </w:tcPr>
                          <w:p w14:paraId="44DB8AF9"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nS/cm</w:t>
                            </w:r>
                            <w:r w:rsidRPr="00C07881">
                              <w:rPr>
                                <w:rFonts w:asciiTheme="minorHAnsi" w:hAnsiTheme="minorHAnsi" w:cstheme="minorHAnsi"/>
                                <w:vertAlign w:val="superscript"/>
                              </w:rPr>
                              <w:t>2</w:t>
                            </w:r>
                          </w:p>
                        </w:tc>
                        <w:tc>
                          <w:tcPr>
                            <w:tcW w:w="851" w:type="dxa"/>
                            <w:shd w:val="clear" w:color="auto" w:fill="D9D9D9" w:themeFill="background1" w:themeFillShade="D9"/>
                          </w:tcPr>
                          <w:p w14:paraId="356F591C"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0.2</w:t>
                            </w:r>
                          </w:p>
                        </w:tc>
                        <w:tc>
                          <w:tcPr>
                            <w:tcW w:w="850" w:type="dxa"/>
                            <w:shd w:val="clear" w:color="auto" w:fill="D9D9D9" w:themeFill="background1" w:themeFillShade="D9"/>
                          </w:tcPr>
                          <w:p w14:paraId="0BBA5B2C"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1</w:t>
                            </w:r>
                          </w:p>
                        </w:tc>
                      </w:tr>
                      <w:tr w:rsidR="0086260D" w14:paraId="481AF9D1" w14:textId="77777777" w:rsidTr="00434C1E">
                        <w:trPr>
                          <w:cantSplit/>
                          <w:trHeight w:val="284"/>
                        </w:trPr>
                        <w:tc>
                          <w:tcPr>
                            <w:tcW w:w="878" w:type="dxa"/>
                            <w:shd w:val="clear" w:color="auto" w:fill="92D050"/>
                          </w:tcPr>
                          <w:p w14:paraId="7B92ABC1"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11</w:t>
                            </w:r>
                          </w:p>
                        </w:tc>
                        <w:tc>
                          <w:tcPr>
                            <w:tcW w:w="677" w:type="dxa"/>
                          </w:tcPr>
                          <w:p w14:paraId="44D408D8" w14:textId="77777777" w:rsidR="0086260D" w:rsidRPr="00C07881" w:rsidRDefault="0086260D" w:rsidP="00C11DFF">
                            <w:pPr>
                              <w:rPr>
                                <w:rFonts w:asciiTheme="minorHAnsi" w:hAnsiTheme="minorHAnsi" w:cstheme="minorHAnsi"/>
                                <w:i/>
                              </w:rPr>
                            </w:pPr>
                            <w:r w:rsidRPr="00C07881">
                              <w:rPr>
                                <w:rFonts w:asciiTheme="minorHAnsi" w:hAnsiTheme="minorHAnsi" w:cstheme="minorHAnsi"/>
                              </w:rPr>
                              <w:t xml:space="preserve">NaT </w:t>
                            </w:r>
                          </w:p>
                        </w:tc>
                        <w:tc>
                          <w:tcPr>
                            <w:tcW w:w="850" w:type="dxa"/>
                          </w:tcPr>
                          <w:p w14:paraId="15641885" w14:textId="77777777" w:rsidR="0086260D" w:rsidRPr="00C07881" w:rsidRDefault="0086260D" w:rsidP="00C11DFF">
                            <w:pPr>
                              <w:jc w:val="center"/>
                              <w:rPr>
                                <w:rFonts w:asciiTheme="minorHAnsi" w:hAnsiTheme="minorHAnsi" w:cstheme="minorHAnsi"/>
                                <w:i/>
                              </w:rPr>
                            </w:pPr>
                            <w:r w:rsidRPr="00C07881">
                              <w:rPr>
                                <w:rFonts w:asciiTheme="minorHAnsi" w:hAnsiTheme="minorHAnsi" w:cstheme="minorHAnsi"/>
                                <w:i/>
                              </w:rPr>
                              <w:t>V</w:t>
                            </w:r>
                            <w:r w:rsidRPr="00C07881">
                              <w:rPr>
                                <w:rFonts w:asciiTheme="minorHAnsi" w:hAnsiTheme="minorHAnsi" w:cstheme="minorHAnsi"/>
                                <w:i/>
                                <w:vertAlign w:val="subscript"/>
                              </w:rPr>
                              <w:t>m</w:t>
                            </w:r>
                          </w:p>
                        </w:tc>
                        <w:tc>
                          <w:tcPr>
                            <w:tcW w:w="992" w:type="dxa"/>
                          </w:tcPr>
                          <w:p w14:paraId="3C0D55D2"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tcPr>
                          <w:p w14:paraId="66A23945"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-40</w:t>
                            </w:r>
                          </w:p>
                        </w:tc>
                        <w:tc>
                          <w:tcPr>
                            <w:tcW w:w="850" w:type="dxa"/>
                          </w:tcPr>
                          <w:p w14:paraId="787C000D"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-25</w:t>
                            </w:r>
                          </w:p>
                        </w:tc>
                      </w:tr>
                      <w:tr w:rsidR="0086260D" w14:paraId="755422ED" w14:textId="77777777" w:rsidTr="00434C1E">
                        <w:trPr>
                          <w:cantSplit/>
                          <w:trHeight w:val="284"/>
                        </w:trPr>
                        <w:tc>
                          <w:tcPr>
                            <w:tcW w:w="878" w:type="dxa"/>
                            <w:shd w:val="clear" w:color="auto" w:fill="92D050"/>
                          </w:tcPr>
                          <w:p w14:paraId="4DEEB3F2"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12</w:t>
                            </w:r>
                          </w:p>
                        </w:tc>
                        <w:tc>
                          <w:tcPr>
                            <w:tcW w:w="677" w:type="dxa"/>
                            <w:shd w:val="clear" w:color="auto" w:fill="D9D9D9" w:themeFill="background1" w:themeFillShade="D9"/>
                          </w:tcPr>
                          <w:p w14:paraId="597A2FC4" w14:textId="77777777" w:rsidR="0086260D" w:rsidRPr="00C07881" w:rsidRDefault="0086260D" w:rsidP="00C11DFF">
                            <w:pPr>
                              <w:rPr>
                                <w:rFonts w:asciiTheme="minorHAnsi" w:hAnsiTheme="minorHAnsi" w:cstheme="minorHAnsi"/>
                                <w:i/>
                              </w:rPr>
                            </w:pPr>
                            <w:r w:rsidRPr="00C07881">
                              <w:rPr>
                                <w:rFonts w:asciiTheme="minorHAnsi" w:hAnsiTheme="minorHAnsi" w:cstheme="minorHAnsi"/>
                              </w:rPr>
                              <w:t xml:space="preserve">NaT </w:t>
                            </w:r>
                          </w:p>
                        </w:tc>
                        <w:tc>
                          <w:tcPr>
                            <w:tcW w:w="850" w:type="dxa"/>
                            <w:shd w:val="clear" w:color="auto" w:fill="D9D9D9" w:themeFill="background1" w:themeFillShade="D9"/>
                          </w:tcPr>
                          <w:p w14:paraId="3F875EC6" w14:textId="77777777" w:rsidR="0086260D" w:rsidRPr="00C07881" w:rsidRDefault="0086260D" w:rsidP="00C11DFF">
                            <w:pPr>
                              <w:jc w:val="center"/>
                              <w:rPr>
                                <w:rFonts w:asciiTheme="minorHAnsi" w:hAnsiTheme="minorHAnsi" w:cstheme="minorHAnsi"/>
                                <w:i/>
                              </w:rPr>
                            </w:pPr>
                            <w:r w:rsidRPr="00C07881">
                              <w:rPr>
                                <w:rFonts w:asciiTheme="minorHAnsi" w:hAnsiTheme="minorHAnsi" w:cstheme="minorHAnsi"/>
                                <w:i/>
                              </w:rPr>
                              <w:t>δV</w:t>
                            </w:r>
                            <w:r w:rsidRPr="00C07881">
                              <w:rPr>
                                <w:rFonts w:asciiTheme="minorHAnsi" w:hAnsiTheme="minorHAnsi" w:cstheme="minorHAnsi"/>
                                <w:i/>
                                <w:vertAlign w:val="subscript"/>
                              </w:rPr>
                              <w:t>m</w:t>
                            </w:r>
                          </w:p>
                        </w:tc>
                        <w:tc>
                          <w:tcPr>
                            <w:tcW w:w="992" w:type="dxa"/>
                            <w:shd w:val="clear" w:color="auto" w:fill="D9D9D9" w:themeFill="background1" w:themeFillShade="D9"/>
                          </w:tcPr>
                          <w:p w14:paraId="474BB356"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shd w:val="clear" w:color="auto" w:fill="D9D9D9" w:themeFill="background1" w:themeFillShade="D9"/>
                          </w:tcPr>
                          <w:p w14:paraId="3E2BC92D"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5</w:t>
                            </w:r>
                          </w:p>
                        </w:tc>
                        <w:tc>
                          <w:tcPr>
                            <w:tcW w:w="850" w:type="dxa"/>
                            <w:shd w:val="clear" w:color="auto" w:fill="D9D9D9" w:themeFill="background1" w:themeFillShade="D9"/>
                          </w:tcPr>
                          <w:p w14:paraId="30D1A282"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20</w:t>
                            </w:r>
                          </w:p>
                        </w:tc>
                      </w:tr>
                      <w:tr w:rsidR="0086260D" w14:paraId="35F2DB42" w14:textId="77777777" w:rsidTr="00434C1E">
                        <w:trPr>
                          <w:cantSplit/>
                          <w:trHeight w:val="284"/>
                        </w:trPr>
                        <w:tc>
                          <w:tcPr>
                            <w:tcW w:w="878" w:type="dxa"/>
                            <w:shd w:val="clear" w:color="auto" w:fill="92D050"/>
                          </w:tcPr>
                          <w:p w14:paraId="37CCC5CD"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13</w:t>
                            </w:r>
                          </w:p>
                        </w:tc>
                        <w:tc>
                          <w:tcPr>
                            <w:tcW w:w="677" w:type="dxa"/>
                          </w:tcPr>
                          <w:p w14:paraId="45CD0BEF"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NaT </w:t>
                            </w:r>
                          </w:p>
                        </w:tc>
                        <w:tc>
                          <w:tcPr>
                            <w:tcW w:w="850" w:type="dxa"/>
                          </w:tcPr>
                          <w:p w14:paraId="664FAE15"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V</w:t>
                            </w:r>
                            <w:r w:rsidRPr="00C07881">
                              <w:rPr>
                                <w:rFonts w:asciiTheme="minorHAnsi" w:hAnsiTheme="minorHAnsi" w:cstheme="minorHAnsi"/>
                                <w:i/>
                                <w:vertAlign w:val="subscript"/>
                              </w:rPr>
                              <w:t>h</w:t>
                            </w:r>
                          </w:p>
                        </w:tc>
                        <w:tc>
                          <w:tcPr>
                            <w:tcW w:w="992" w:type="dxa"/>
                          </w:tcPr>
                          <w:p w14:paraId="19D648CD"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tcPr>
                          <w:p w14:paraId="4CB3ACE6"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-70</w:t>
                            </w:r>
                          </w:p>
                        </w:tc>
                        <w:tc>
                          <w:tcPr>
                            <w:tcW w:w="850" w:type="dxa"/>
                          </w:tcPr>
                          <w:p w14:paraId="23FCD7E3"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-50</w:t>
                            </w:r>
                          </w:p>
                        </w:tc>
                      </w:tr>
                      <w:tr w:rsidR="0086260D" w14:paraId="533FD4A4" w14:textId="77777777" w:rsidTr="00434C1E">
                        <w:trPr>
                          <w:cantSplit/>
                          <w:trHeight w:val="284"/>
                        </w:trPr>
                        <w:tc>
                          <w:tcPr>
                            <w:tcW w:w="878" w:type="dxa"/>
                            <w:shd w:val="clear" w:color="auto" w:fill="92D050"/>
                          </w:tcPr>
                          <w:p w14:paraId="40D24ADE"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14</w:t>
                            </w:r>
                          </w:p>
                        </w:tc>
                        <w:tc>
                          <w:tcPr>
                            <w:tcW w:w="677" w:type="dxa"/>
                            <w:shd w:val="clear" w:color="auto" w:fill="D9D9D9" w:themeFill="background1" w:themeFillShade="D9"/>
                          </w:tcPr>
                          <w:p w14:paraId="5E8F02F5" w14:textId="77777777" w:rsidR="0086260D" w:rsidRPr="00C07881" w:rsidRDefault="0086260D" w:rsidP="00C11DFF">
                            <w:pPr>
                              <w:rPr>
                                <w:rFonts w:asciiTheme="minorHAnsi" w:hAnsiTheme="minorHAnsi" w:cstheme="minorHAnsi"/>
                                <w:i/>
                              </w:rPr>
                            </w:pPr>
                            <w:r w:rsidRPr="00C07881">
                              <w:rPr>
                                <w:rFonts w:asciiTheme="minorHAnsi" w:hAnsiTheme="minorHAnsi" w:cstheme="minorHAnsi"/>
                              </w:rPr>
                              <w:t xml:space="preserve">NaT </w:t>
                            </w:r>
                          </w:p>
                        </w:tc>
                        <w:tc>
                          <w:tcPr>
                            <w:tcW w:w="850" w:type="dxa"/>
                            <w:shd w:val="clear" w:color="auto" w:fill="D9D9D9" w:themeFill="background1" w:themeFillShade="D9"/>
                          </w:tcPr>
                          <w:p w14:paraId="2F7168D1" w14:textId="77777777" w:rsidR="0086260D" w:rsidRPr="00C07881" w:rsidRDefault="0086260D" w:rsidP="00C11DFF">
                            <w:pPr>
                              <w:jc w:val="center"/>
                              <w:rPr>
                                <w:rFonts w:asciiTheme="minorHAnsi" w:hAnsiTheme="minorHAnsi" w:cstheme="minorHAnsi"/>
                                <w:i/>
                              </w:rPr>
                            </w:pPr>
                            <w:r w:rsidRPr="00C07881">
                              <w:rPr>
                                <w:rFonts w:asciiTheme="minorHAnsi" w:hAnsiTheme="minorHAnsi" w:cstheme="minorHAnsi"/>
                                <w:i/>
                              </w:rPr>
                              <w:t>δV</w:t>
                            </w:r>
                            <w:r w:rsidRPr="00C07881">
                              <w:rPr>
                                <w:rFonts w:asciiTheme="minorHAnsi" w:hAnsiTheme="minorHAnsi" w:cstheme="minorHAnsi"/>
                                <w:i/>
                                <w:vertAlign w:val="subscript"/>
                              </w:rPr>
                              <w:t>h</w:t>
                            </w:r>
                          </w:p>
                        </w:tc>
                        <w:tc>
                          <w:tcPr>
                            <w:tcW w:w="992" w:type="dxa"/>
                            <w:shd w:val="clear" w:color="auto" w:fill="D9D9D9" w:themeFill="background1" w:themeFillShade="D9"/>
                          </w:tcPr>
                          <w:p w14:paraId="2CCEDE69"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shd w:val="clear" w:color="auto" w:fill="D9D9D9" w:themeFill="background1" w:themeFillShade="D9"/>
                          </w:tcPr>
                          <w:p w14:paraId="17373CBC"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-30</w:t>
                            </w:r>
                          </w:p>
                        </w:tc>
                        <w:tc>
                          <w:tcPr>
                            <w:tcW w:w="850" w:type="dxa"/>
                            <w:shd w:val="clear" w:color="auto" w:fill="D9D9D9" w:themeFill="background1" w:themeFillShade="D9"/>
                          </w:tcPr>
                          <w:p w14:paraId="3D21C2ED"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-5</w:t>
                            </w:r>
                          </w:p>
                        </w:tc>
                      </w:tr>
                      <w:tr w:rsidR="0086260D" w14:paraId="64D777A0" w14:textId="77777777" w:rsidTr="00434C1E">
                        <w:trPr>
                          <w:cantSplit/>
                          <w:trHeight w:val="284"/>
                        </w:trPr>
                        <w:tc>
                          <w:tcPr>
                            <w:tcW w:w="878" w:type="dxa"/>
                            <w:shd w:val="clear" w:color="auto" w:fill="92D050"/>
                          </w:tcPr>
                          <w:p w14:paraId="52CD698D"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15</w:t>
                            </w:r>
                          </w:p>
                        </w:tc>
                        <w:tc>
                          <w:tcPr>
                            <w:tcW w:w="677" w:type="dxa"/>
                          </w:tcPr>
                          <w:p w14:paraId="2D571520" w14:textId="77777777" w:rsidR="0086260D" w:rsidRPr="00C07881" w:rsidRDefault="0086260D" w:rsidP="00C11DFF">
                            <w:pPr>
                              <w:rPr>
                                <w:rFonts w:asciiTheme="minorHAnsi" w:hAnsiTheme="minorHAnsi" w:cstheme="minorHAnsi"/>
                                <w:i/>
                              </w:rPr>
                            </w:pPr>
                            <w:r w:rsidRPr="00C07881">
                              <w:rPr>
                                <w:rFonts w:asciiTheme="minorHAnsi" w:hAnsiTheme="minorHAnsi" w:cstheme="minorHAnsi"/>
                              </w:rPr>
                              <w:t xml:space="preserve">NaT </w:t>
                            </w:r>
                          </w:p>
                        </w:tc>
                        <w:tc>
                          <w:tcPr>
                            <w:tcW w:w="850" w:type="dxa"/>
                          </w:tcPr>
                          <w:p w14:paraId="00D22A5F" w14:textId="77777777" w:rsidR="0086260D" w:rsidRPr="00C07881" w:rsidRDefault="0086260D" w:rsidP="00C11DFF">
                            <w:pPr>
                              <w:jc w:val="center"/>
                              <w:rPr>
                                <w:rFonts w:asciiTheme="minorHAnsi" w:hAnsiTheme="minorHAnsi" w:cstheme="minorHAnsi"/>
                                <w:i/>
                              </w:rPr>
                            </w:pPr>
                            <w:r w:rsidRPr="00C07881">
                              <w:rPr>
                                <w:rFonts w:asciiTheme="minorHAnsi" w:hAnsiTheme="minorHAnsi" w:cstheme="minorHAnsi"/>
                                <w:i/>
                              </w:rPr>
                              <w:t>δV</w:t>
                            </w:r>
                            <w:r w:rsidRPr="00C07881">
                              <w:rPr>
                                <w:rFonts w:asciiTheme="minorHAnsi" w:hAnsiTheme="minorHAnsi" w:cstheme="minorHAnsi"/>
                                <w:i/>
                                <w:vertAlign w:val="subscript"/>
                              </w:rPr>
                              <w:t>τh</w:t>
                            </w:r>
                          </w:p>
                        </w:tc>
                        <w:tc>
                          <w:tcPr>
                            <w:tcW w:w="992" w:type="dxa"/>
                          </w:tcPr>
                          <w:p w14:paraId="19B02567"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tcPr>
                          <w:p w14:paraId="15979E50"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20</w:t>
                            </w:r>
                          </w:p>
                        </w:tc>
                        <w:tc>
                          <w:tcPr>
                            <w:tcW w:w="850" w:type="dxa"/>
                          </w:tcPr>
                          <w:p w14:paraId="74A12363"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40</w:t>
                            </w:r>
                          </w:p>
                        </w:tc>
                      </w:tr>
                      <w:tr w:rsidR="0086260D" w14:paraId="516B03D2" w14:textId="77777777" w:rsidTr="00434C1E">
                        <w:trPr>
                          <w:cantSplit/>
                          <w:trHeight w:val="284"/>
                        </w:trPr>
                        <w:tc>
                          <w:tcPr>
                            <w:tcW w:w="878" w:type="dxa"/>
                            <w:shd w:val="clear" w:color="auto" w:fill="92D050"/>
                          </w:tcPr>
                          <w:p w14:paraId="39151183"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16</w:t>
                            </w:r>
                          </w:p>
                        </w:tc>
                        <w:tc>
                          <w:tcPr>
                            <w:tcW w:w="677" w:type="dxa"/>
                            <w:shd w:val="clear" w:color="auto" w:fill="D9D9D9" w:themeFill="background1" w:themeFillShade="D9"/>
                          </w:tcPr>
                          <w:p w14:paraId="784DA701" w14:textId="77777777" w:rsidR="0086260D" w:rsidRPr="00C07881" w:rsidRDefault="0086260D" w:rsidP="00C11DFF">
                            <w:pPr>
                              <w:rPr>
                                <w:rFonts w:asciiTheme="minorHAnsi" w:hAnsiTheme="minorHAnsi" w:cstheme="minorHAnsi"/>
                                <w:i/>
                              </w:rPr>
                            </w:pPr>
                            <w:r w:rsidRPr="00C07881">
                              <w:rPr>
                                <w:rFonts w:asciiTheme="minorHAnsi" w:hAnsiTheme="minorHAnsi" w:cstheme="minorHAnsi"/>
                              </w:rPr>
                              <w:t xml:space="preserve">NaT </w:t>
                            </w:r>
                          </w:p>
                        </w:tc>
                        <w:tc>
                          <w:tcPr>
                            <w:tcW w:w="850" w:type="dxa"/>
                            <w:shd w:val="clear" w:color="auto" w:fill="D9D9D9" w:themeFill="background1" w:themeFillShade="D9"/>
                          </w:tcPr>
                          <w:p w14:paraId="560CB817" w14:textId="77777777" w:rsidR="0086260D" w:rsidRPr="00C07881" w:rsidRDefault="0086260D" w:rsidP="00C11DFF">
                            <w:pPr>
                              <w:jc w:val="center"/>
                              <w:rPr>
                                <w:rFonts w:asciiTheme="minorHAnsi" w:hAnsiTheme="minorHAnsi" w:cstheme="minorHAnsi"/>
                                <w:i/>
                              </w:rPr>
                            </w:pPr>
                            <w:r w:rsidRPr="00C07881">
                              <w:rPr>
                                <w:rFonts w:asciiTheme="minorHAnsi" w:hAnsiTheme="minorHAnsi" w:cstheme="minorHAnsi"/>
                                <w:i/>
                              </w:rPr>
                              <w:t>t</w:t>
                            </w:r>
                            <w:r w:rsidRPr="00C07881">
                              <w:rPr>
                                <w:rFonts w:asciiTheme="minorHAnsi" w:hAnsiTheme="minorHAnsi" w:cstheme="minorHAnsi"/>
                                <w:i/>
                                <w:vertAlign w:val="subscript"/>
                              </w:rPr>
                              <w:t>h</w:t>
                            </w:r>
                          </w:p>
                        </w:tc>
                        <w:tc>
                          <w:tcPr>
                            <w:tcW w:w="992" w:type="dxa"/>
                            <w:shd w:val="clear" w:color="auto" w:fill="D9D9D9" w:themeFill="background1" w:themeFillShade="D9"/>
                          </w:tcPr>
                          <w:p w14:paraId="40FF2565"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ms</w:t>
                            </w:r>
                          </w:p>
                        </w:tc>
                        <w:tc>
                          <w:tcPr>
                            <w:tcW w:w="851" w:type="dxa"/>
                            <w:shd w:val="clear" w:color="auto" w:fill="D9D9D9" w:themeFill="background1" w:themeFillShade="D9"/>
                          </w:tcPr>
                          <w:p w14:paraId="174A61C5"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0.1</w:t>
                            </w:r>
                          </w:p>
                        </w:tc>
                        <w:tc>
                          <w:tcPr>
                            <w:tcW w:w="850" w:type="dxa"/>
                            <w:shd w:val="clear" w:color="auto" w:fill="D9D9D9" w:themeFill="background1" w:themeFillShade="D9"/>
                          </w:tcPr>
                          <w:p w14:paraId="1B958063"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2.0</w:t>
                            </w:r>
                          </w:p>
                        </w:tc>
                      </w:tr>
                      <w:tr w:rsidR="0086260D" w14:paraId="638A2971" w14:textId="77777777" w:rsidTr="00434C1E">
                        <w:trPr>
                          <w:cantSplit/>
                          <w:trHeight w:val="284"/>
                        </w:trPr>
                        <w:tc>
                          <w:tcPr>
                            <w:tcW w:w="878" w:type="dxa"/>
                            <w:shd w:val="clear" w:color="auto" w:fill="92D050"/>
                          </w:tcPr>
                          <w:p w14:paraId="117E6F6D"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17</w:t>
                            </w:r>
                          </w:p>
                        </w:tc>
                        <w:tc>
                          <w:tcPr>
                            <w:tcW w:w="677" w:type="dxa"/>
                          </w:tcPr>
                          <w:p w14:paraId="3A855DCC"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NaT </w:t>
                            </w:r>
                          </w:p>
                        </w:tc>
                        <w:tc>
                          <w:tcPr>
                            <w:tcW w:w="850" w:type="dxa"/>
                          </w:tcPr>
                          <w:p w14:paraId="296C339A"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ε</w:t>
                            </w:r>
                            <w:r w:rsidRPr="00C07881">
                              <w:rPr>
                                <w:rFonts w:asciiTheme="minorHAnsi" w:hAnsiTheme="minorHAnsi" w:cstheme="minorHAnsi"/>
                                <w:i/>
                                <w:vertAlign w:val="subscript"/>
                              </w:rPr>
                              <w:t>h</w:t>
                            </w:r>
                          </w:p>
                        </w:tc>
                        <w:tc>
                          <w:tcPr>
                            <w:tcW w:w="992" w:type="dxa"/>
                          </w:tcPr>
                          <w:p w14:paraId="37046247"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ms</w:t>
                            </w:r>
                          </w:p>
                        </w:tc>
                        <w:tc>
                          <w:tcPr>
                            <w:tcW w:w="851" w:type="dxa"/>
                          </w:tcPr>
                          <w:p w14:paraId="3E3B14A3"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5</w:t>
                            </w:r>
                          </w:p>
                        </w:tc>
                        <w:tc>
                          <w:tcPr>
                            <w:tcW w:w="850" w:type="dxa"/>
                          </w:tcPr>
                          <w:p w14:paraId="7B9378B1"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20</w:t>
                            </w:r>
                          </w:p>
                        </w:tc>
                      </w:tr>
                      <w:tr w:rsidR="0086260D" w14:paraId="5733DBEA" w14:textId="77777777" w:rsidTr="00434C1E">
                        <w:trPr>
                          <w:cantSplit/>
                          <w:trHeight w:val="284"/>
                        </w:trPr>
                        <w:tc>
                          <w:tcPr>
                            <w:tcW w:w="878" w:type="dxa"/>
                            <w:shd w:val="clear" w:color="auto" w:fill="92D050"/>
                          </w:tcPr>
                          <w:p w14:paraId="4664B9BA"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18</w:t>
                            </w:r>
                          </w:p>
                        </w:tc>
                        <w:tc>
                          <w:tcPr>
                            <w:tcW w:w="677" w:type="dxa"/>
                            <w:shd w:val="clear" w:color="auto" w:fill="D9D9D9" w:themeFill="background1" w:themeFillShade="D9"/>
                          </w:tcPr>
                          <w:p w14:paraId="21360112"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NaP </w:t>
                            </w:r>
                          </w:p>
                        </w:tc>
                        <w:tc>
                          <w:tcPr>
                            <w:tcW w:w="850" w:type="dxa"/>
                            <w:shd w:val="clear" w:color="auto" w:fill="D9D9D9" w:themeFill="background1" w:themeFillShade="D9"/>
                          </w:tcPr>
                          <w:p w14:paraId="2FD3C39E"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V</w:t>
                            </w:r>
                            <w:r w:rsidRPr="00C07881">
                              <w:rPr>
                                <w:rFonts w:asciiTheme="minorHAnsi" w:hAnsiTheme="minorHAnsi" w:cstheme="minorHAnsi"/>
                                <w:i/>
                                <w:vertAlign w:val="subscript"/>
                              </w:rPr>
                              <w:t>p</w:t>
                            </w:r>
                          </w:p>
                        </w:tc>
                        <w:tc>
                          <w:tcPr>
                            <w:tcW w:w="992" w:type="dxa"/>
                            <w:shd w:val="clear" w:color="auto" w:fill="D9D9D9" w:themeFill="background1" w:themeFillShade="D9"/>
                          </w:tcPr>
                          <w:p w14:paraId="6A044117"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shd w:val="clear" w:color="auto" w:fill="D9D9D9" w:themeFill="background1" w:themeFillShade="D9"/>
                          </w:tcPr>
                          <w:p w14:paraId="4041EE24" w14:textId="34446270" w:rsidR="0086260D" w:rsidRPr="00C07881" w:rsidRDefault="00CF5982" w:rsidP="00C11DFF">
                            <w:pPr>
                              <w:jc w:val="center"/>
                              <w:rPr>
                                <w:rFonts w:asciiTheme="minorHAnsi" w:hAnsiTheme="minorHAnsi" w:cstheme="minorHAnsi"/>
                              </w:rPr>
                            </w:pPr>
                            <w:r>
                              <w:rPr>
                                <w:rFonts w:asciiTheme="minorHAnsi" w:hAnsiTheme="minorHAnsi" w:cstheme="minorHAnsi"/>
                              </w:rPr>
                              <w:t>-40</w:t>
                            </w:r>
                          </w:p>
                        </w:tc>
                        <w:tc>
                          <w:tcPr>
                            <w:tcW w:w="850" w:type="dxa"/>
                            <w:shd w:val="clear" w:color="auto" w:fill="D9D9D9" w:themeFill="background1" w:themeFillShade="D9"/>
                          </w:tcPr>
                          <w:p w14:paraId="3C59AC4D" w14:textId="5A7BB4E4" w:rsidR="0086260D" w:rsidRPr="00C07881" w:rsidRDefault="00CF5982" w:rsidP="00C11DFF">
                            <w:pPr>
                              <w:jc w:val="center"/>
                              <w:rPr>
                                <w:rFonts w:asciiTheme="minorHAnsi" w:hAnsiTheme="minorHAnsi" w:cstheme="minorHAnsi"/>
                              </w:rPr>
                            </w:pPr>
                            <w:r>
                              <w:rPr>
                                <w:rFonts w:asciiTheme="minorHAnsi" w:hAnsiTheme="minorHAnsi" w:cstheme="minorHAnsi"/>
                              </w:rPr>
                              <w:t>-25</w:t>
                            </w:r>
                          </w:p>
                        </w:tc>
                      </w:tr>
                      <w:tr w:rsidR="0086260D" w14:paraId="02B470D7" w14:textId="77777777" w:rsidTr="00434C1E">
                        <w:trPr>
                          <w:cantSplit/>
                          <w:trHeight w:val="284"/>
                        </w:trPr>
                        <w:tc>
                          <w:tcPr>
                            <w:tcW w:w="878" w:type="dxa"/>
                            <w:shd w:val="clear" w:color="auto" w:fill="92D050"/>
                          </w:tcPr>
                          <w:p w14:paraId="7B8886F5"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19</w:t>
                            </w:r>
                          </w:p>
                        </w:tc>
                        <w:tc>
                          <w:tcPr>
                            <w:tcW w:w="677" w:type="dxa"/>
                          </w:tcPr>
                          <w:p w14:paraId="3FAE54DF"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NaP</w:t>
                            </w:r>
                          </w:p>
                        </w:tc>
                        <w:tc>
                          <w:tcPr>
                            <w:tcW w:w="850" w:type="dxa"/>
                          </w:tcPr>
                          <w:p w14:paraId="1DFAD032"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δV</w:t>
                            </w:r>
                            <w:r w:rsidRPr="00C07881">
                              <w:rPr>
                                <w:rFonts w:asciiTheme="minorHAnsi" w:hAnsiTheme="minorHAnsi" w:cstheme="minorHAnsi"/>
                                <w:i/>
                                <w:vertAlign w:val="subscript"/>
                              </w:rPr>
                              <w:t>p</w:t>
                            </w:r>
                          </w:p>
                        </w:tc>
                        <w:tc>
                          <w:tcPr>
                            <w:tcW w:w="992" w:type="dxa"/>
                          </w:tcPr>
                          <w:p w14:paraId="3A11D832"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tcPr>
                          <w:p w14:paraId="599FBB52" w14:textId="230200D6" w:rsidR="0086260D" w:rsidRPr="00C07881" w:rsidRDefault="00CF5982" w:rsidP="00C11DFF">
                            <w:pPr>
                              <w:jc w:val="center"/>
                              <w:rPr>
                                <w:rFonts w:asciiTheme="minorHAnsi" w:hAnsiTheme="minorHAnsi" w:cstheme="minorHAnsi"/>
                              </w:rPr>
                            </w:pPr>
                            <w:r>
                              <w:rPr>
                                <w:rFonts w:asciiTheme="minorHAnsi" w:hAnsiTheme="minorHAnsi" w:cstheme="minorHAnsi"/>
                              </w:rPr>
                              <w:t>5</w:t>
                            </w:r>
                          </w:p>
                        </w:tc>
                        <w:tc>
                          <w:tcPr>
                            <w:tcW w:w="850" w:type="dxa"/>
                          </w:tcPr>
                          <w:p w14:paraId="5FE22BBA" w14:textId="1B630EC2" w:rsidR="0086260D" w:rsidRPr="00C07881" w:rsidRDefault="00CF5982" w:rsidP="00C11DFF">
                            <w:pPr>
                              <w:jc w:val="center"/>
                              <w:rPr>
                                <w:rFonts w:asciiTheme="minorHAnsi" w:hAnsiTheme="minorHAnsi" w:cstheme="minorHAnsi"/>
                              </w:rPr>
                            </w:pPr>
                            <w:r>
                              <w:rPr>
                                <w:rFonts w:asciiTheme="minorHAnsi" w:hAnsiTheme="minorHAnsi" w:cstheme="minorHAnsi"/>
                              </w:rPr>
                              <w:t>20</w:t>
                            </w:r>
                          </w:p>
                        </w:tc>
                      </w:tr>
                      <w:tr w:rsidR="0086260D" w14:paraId="485F301B" w14:textId="77777777" w:rsidTr="00434C1E">
                        <w:trPr>
                          <w:cantSplit/>
                          <w:trHeight w:val="284"/>
                        </w:trPr>
                        <w:tc>
                          <w:tcPr>
                            <w:tcW w:w="878" w:type="dxa"/>
                            <w:shd w:val="clear" w:color="auto" w:fill="92D050"/>
                          </w:tcPr>
                          <w:p w14:paraId="5F599BA8"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20</w:t>
                            </w:r>
                          </w:p>
                        </w:tc>
                        <w:tc>
                          <w:tcPr>
                            <w:tcW w:w="677" w:type="dxa"/>
                            <w:shd w:val="clear" w:color="auto" w:fill="D9D9D9" w:themeFill="background1" w:themeFillShade="D9"/>
                          </w:tcPr>
                          <w:p w14:paraId="0BB554AD"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K</w:t>
                            </w:r>
                          </w:p>
                        </w:tc>
                        <w:tc>
                          <w:tcPr>
                            <w:tcW w:w="850" w:type="dxa"/>
                            <w:shd w:val="clear" w:color="auto" w:fill="D9D9D9" w:themeFill="background1" w:themeFillShade="D9"/>
                          </w:tcPr>
                          <w:p w14:paraId="467E36C1"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V</w:t>
                            </w:r>
                            <w:r w:rsidRPr="00C07881">
                              <w:rPr>
                                <w:rFonts w:asciiTheme="minorHAnsi" w:hAnsiTheme="minorHAnsi" w:cstheme="minorHAnsi"/>
                                <w:i/>
                                <w:vertAlign w:val="subscript"/>
                              </w:rPr>
                              <w:t>n</w:t>
                            </w:r>
                          </w:p>
                        </w:tc>
                        <w:tc>
                          <w:tcPr>
                            <w:tcW w:w="992" w:type="dxa"/>
                            <w:shd w:val="clear" w:color="auto" w:fill="D9D9D9" w:themeFill="background1" w:themeFillShade="D9"/>
                          </w:tcPr>
                          <w:p w14:paraId="73077602"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shd w:val="clear" w:color="auto" w:fill="D9D9D9" w:themeFill="background1" w:themeFillShade="D9"/>
                          </w:tcPr>
                          <w:p w14:paraId="00471A26"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-40</w:t>
                            </w:r>
                          </w:p>
                        </w:tc>
                        <w:tc>
                          <w:tcPr>
                            <w:tcW w:w="850" w:type="dxa"/>
                            <w:shd w:val="clear" w:color="auto" w:fill="D9D9D9" w:themeFill="background1" w:themeFillShade="D9"/>
                          </w:tcPr>
                          <w:p w14:paraId="42C2DB2D"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-25</w:t>
                            </w:r>
                          </w:p>
                        </w:tc>
                      </w:tr>
                      <w:tr w:rsidR="0086260D" w14:paraId="22AFB3DA" w14:textId="77777777" w:rsidTr="00434C1E">
                        <w:trPr>
                          <w:cantSplit/>
                          <w:trHeight w:val="284"/>
                        </w:trPr>
                        <w:tc>
                          <w:tcPr>
                            <w:tcW w:w="878" w:type="dxa"/>
                            <w:shd w:val="clear" w:color="auto" w:fill="92D050"/>
                          </w:tcPr>
                          <w:p w14:paraId="06C54D1C"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21</w:t>
                            </w:r>
                          </w:p>
                        </w:tc>
                        <w:tc>
                          <w:tcPr>
                            <w:tcW w:w="677" w:type="dxa"/>
                          </w:tcPr>
                          <w:p w14:paraId="5A2BE1B8"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K </w:t>
                            </w:r>
                          </w:p>
                        </w:tc>
                        <w:tc>
                          <w:tcPr>
                            <w:tcW w:w="850" w:type="dxa"/>
                          </w:tcPr>
                          <w:p w14:paraId="607F32AC"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δV</w:t>
                            </w:r>
                            <w:r w:rsidRPr="00C07881">
                              <w:rPr>
                                <w:rFonts w:asciiTheme="minorHAnsi" w:hAnsiTheme="minorHAnsi" w:cstheme="minorHAnsi"/>
                                <w:i/>
                                <w:vertAlign w:val="subscript"/>
                              </w:rPr>
                              <w:t>n</w:t>
                            </w:r>
                          </w:p>
                        </w:tc>
                        <w:tc>
                          <w:tcPr>
                            <w:tcW w:w="992" w:type="dxa"/>
                          </w:tcPr>
                          <w:p w14:paraId="0AC7E0BB"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tcPr>
                          <w:p w14:paraId="31051D28"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5</w:t>
                            </w:r>
                          </w:p>
                        </w:tc>
                        <w:tc>
                          <w:tcPr>
                            <w:tcW w:w="850" w:type="dxa"/>
                          </w:tcPr>
                          <w:p w14:paraId="2C3C5C5A"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25</w:t>
                            </w:r>
                          </w:p>
                        </w:tc>
                      </w:tr>
                      <w:tr w:rsidR="0086260D" w14:paraId="2CE304B8" w14:textId="77777777" w:rsidTr="00434C1E">
                        <w:trPr>
                          <w:cantSplit/>
                          <w:trHeight w:val="284"/>
                        </w:trPr>
                        <w:tc>
                          <w:tcPr>
                            <w:tcW w:w="878" w:type="dxa"/>
                            <w:shd w:val="clear" w:color="auto" w:fill="92D050"/>
                          </w:tcPr>
                          <w:p w14:paraId="49936CCA"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22</w:t>
                            </w:r>
                          </w:p>
                        </w:tc>
                        <w:tc>
                          <w:tcPr>
                            <w:tcW w:w="677" w:type="dxa"/>
                            <w:shd w:val="clear" w:color="auto" w:fill="D9D9D9" w:themeFill="background1" w:themeFillShade="D9"/>
                          </w:tcPr>
                          <w:p w14:paraId="37C15CDF"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K </w:t>
                            </w:r>
                          </w:p>
                        </w:tc>
                        <w:tc>
                          <w:tcPr>
                            <w:tcW w:w="850" w:type="dxa"/>
                            <w:shd w:val="clear" w:color="auto" w:fill="D9D9D9" w:themeFill="background1" w:themeFillShade="D9"/>
                          </w:tcPr>
                          <w:p w14:paraId="1014A889"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δV</w:t>
                            </w:r>
                            <w:r w:rsidRPr="00C07881">
                              <w:rPr>
                                <w:rFonts w:asciiTheme="minorHAnsi" w:hAnsiTheme="minorHAnsi" w:cstheme="minorHAnsi"/>
                                <w:i/>
                                <w:vertAlign w:val="subscript"/>
                              </w:rPr>
                              <w:t>τn</w:t>
                            </w:r>
                          </w:p>
                        </w:tc>
                        <w:tc>
                          <w:tcPr>
                            <w:tcW w:w="992" w:type="dxa"/>
                            <w:shd w:val="clear" w:color="auto" w:fill="D9D9D9" w:themeFill="background1" w:themeFillShade="D9"/>
                          </w:tcPr>
                          <w:p w14:paraId="03925B3A"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shd w:val="clear" w:color="auto" w:fill="D9D9D9" w:themeFill="background1" w:themeFillShade="D9"/>
                          </w:tcPr>
                          <w:p w14:paraId="20C2702D"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5</w:t>
                            </w:r>
                          </w:p>
                        </w:tc>
                        <w:tc>
                          <w:tcPr>
                            <w:tcW w:w="850" w:type="dxa"/>
                            <w:shd w:val="clear" w:color="auto" w:fill="D9D9D9" w:themeFill="background1" w:themeFillShade="D9"/>
                          </w:tcPr>
                          <w:p w14:paraId="5E563959"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25</w:t>
                            </w:r>
                          </w:p>
                        </w:tc>
                      </w:tr>
                      <w:tr w:rsidR="0086260D" w14:paraId="200CEEA5" w14:textId="77777777" w:rsidTr="00434C1E">
                        <w:trPr>
                          <w:cantSplit/>
                          <w:trHeight w:val="284"/>
                        </w:trPr>
                        <w:tc>
                          <w:tcPr>
                            <w:tcW w:w="878" w:type="dxa"/>
                            <w:shd w:val="clear" w:color="auto" w:fill="92D050"/>
                          </w:tcPr>
                          <w:p w14:paraId="1C38C436"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23</w:t>
                            </w:r>
                          </w:p>
                        </w:tc>
                        <w:tc>
                          <w:tcPr>
                            <w:tcW w:w="677" w:type="dxa"/>
                          </w:tcPr>
                          <w:p w14:paraId="48CC1C64"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K </w:t>
                            </w:r>
                          </w:p>
                        </w:tc>
                        <w:tc>
                          <w:tcPr>
                            <w:tcW w:w="850" w:type="dxa"/>
                          </w:tcPr>
                          <w:p w14:paraId="5969FAD3"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t</w:t>
                            </w:r>
                            <w:r w:rsidRPr="00C07881">
                              <w:rPr>
                                <w:rFonts w:asciiTheme="minorHAnsi" w:hAnsiTheme="minorHAnsi" w:cstheme="minorHAnsi"/>
                                <w:i/>
                                <w:vertAlign w:val="subscript"/>
                              </w:rPr>
                              <w:t>n</w:t>
                            </w:r>
                          </w:p>
                        </w:tc>
                        <w:tc>
                          <w:tcPr>
                            <w:tcW w:w="992" w:type="dxa"/>
                          </w:tcPr>
                          <w:p w14:paraId="51C849F7"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ms</w:t>
                            </w:r>
                          </w:p>
                        </w:tc>
                        <w:tc>
                          <w:tcPr>
                            <w:tcW w:w="851" w:type="dxa"/>
                          </w:tcPr>
                          <w:p w14:paraId="0BCA765B"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0.1</w:t>
                            </w:r>
                          </w:p>
                        </w:tc>
                        <w:tc>
                          <w:tcPr>
                            <w:tcW w:w="850" w:type="dxa"/>
                          </w:tcPr>
                          <w:p w14:paraId="712B2A91"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2.0</w:t>
                            </w:r>
                          </w:p>
                        </w:tc>
                      </w:tr>
                      <w:tr w:rsidR="0086260D" w14:paraId="3BFCC3A1" w14:textId="77777777" w:rsidTr="00434C1E">
                        <w:trPr>
                          <w:cantSplit/>
                          <w:trHeight w:val="284"/>
                        </w:trPr>
                        <w:tc>
                          <w:tcPr>
                            <w:tcW w:w="878" w:type="dxa"/>
                            <w:shd w:val="clear" w:color="auto" w:fill="92D050"/>
                          </w:tcPr>
                          <w:p w14:paraId="2B2BEE0F"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24</w:t>
                            </w:r>
                          </w:p>
                        </w:tc>
                        <w:tc>
                          <w:tcPr>
                            <w:tcW w:w="677" w:type="dxa"/>
                            <w:shd w:val="clear" w:color="auto" w:fill="D9D9D9" w:themeFill="background1" w:themeFillShade="D9"/>
                          </w:tcPr>
                          <w:p w14:paraId="4F587F2E"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K </w:t>
                            </w:r>
                          </w:p>
                        </w:tc>
                        <w:tc>
                          <w:tcPr>
                            <w:tcW w:w="850" w:type="dxa"/>
                            <w:shd w:val="clear" w:color="auto" w:fill="D9D9D9" w:themeFill="background1" w:themeFillShade="D9"/>
                          </w:tcPr>
                          <w:p w14:paraId="1113D75D"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ε</w:t>
                            </w:r>
                            <w:r w:rsidRPr="00C07881">
                              <w:rPr>
                                <w:rFonts w:asciiTheme="minorHAnsi" w:hAnsiTheme="minorHAnsi" w:cstheme="minorHAnsi"/>
                                <w:i/>
                                <w:vertAlign w:val="subscript"/>
                              </w:rPr>
                              <w:t>n</w:t>
                            </w:r>
                          </w:p>
                        </w:tc>
                        <w:tc>
                          <w:tcPr>
                            <w:tcW w:w="992" w:type="dxa"/>
                            <w:shd w:val="clear" w:color="auto" w:fill="D9D9D9" w:themeFill="background1" w:themeFillShade="D9"/>
                          </w:tcPr>
                          <w:p w14:paraId="4139C17C"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Ms</w:t>
                            </w:r>
                          </w:p>
                        </w:tc>
                        <w:tc>
                          <w:tcPr>
                            <w:tcW w:w="851" w:type="dxa"/>
                            <w:shd w:val="clear" w:color="auto" w:fill="D9D9D9" w:themeFill="background1" w:themeFillShade="D9"/>
                          </w:tcPr>
                          <w:p w14:paraId="5FC07C73"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1</w:t>
                            </w:r>
                          </w:p>
                        </w:tc>
                        <w:tc>
                          <w:tcPr>
                            <w:tcW w:w="850" w:type="dxa"/>
                            <w:shd w:val="clear" w:color="auto" w:fill="D9D9D9" w:themeFill="background1" w:themeFillShade="D9"/>
                          </w:tcPr>
                          <w:p w14:paraId="76732FC6"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10</w:t>
                            </w:r>
                          </w:p>
                        </w:tc>
                      </w:tr>
                      <w:tr w:rsidR="0086260D" w14:paraId="67AA5AEF" w14:textId="77777777" w:rsidTr="00434C1E">
                        <w:trPr>
                          <w:cantSplit/>
                          <w:trHeight w:val="284"/>
                        </w:trPr>
                        <w:tc>
                          <w:tcPr>
                            <w:tcW w:w="878" w:type="dxa"/>
                            <w:shd w:val="clear" w:color="auto" w:fill="92D050"/>
                          </w:tcPr>
                          <w:p w14:paraId="6AE9C556"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25</w:t>
                            </w:r>
                          </w:p>
                        </w:tc>
                        <w:tc>
                          <w:tcPr>
                            <w:tcW w:w="677" w:type="dxa"/>
                          </w:tcPr>
                          <w:p w14:paraId="254469E2"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A</w:t>
                            </w:r>
                          </w:p>
                        </w:tc>
                        <w:tc>
                          <w:tcPr>
                            <w:tcW w:w="850" w:type="dxa"/>
                          </w:tcPr>
                          <w:p w14:paraId="4C9EBD78" w14:textId="77777777" w:rsidR="0086260D" w:rsidRPr="00C07881" w:rsidRDefault="00000000" w:rsidP="00C11DFF">
                            <w:pPr>
                              <w:jc w:val="center"/>
                              <w:rPr>
                                <w:rFonts w:asciiTheme="minorHAnsi" w:hAnsiTheme="minorHAnsi" w:cstheme="minorHAnsi"/>
                              </w:rPr>
                            </w:pPr>
                            <m:oMathPara>
                              <m:oMath>
                                <m:sSub>
                                  <m:sSubPr>
                                    <m:ctrlPr>
                                      <w:rPr>
                                        <w:rFonts w:ascii="Cambria Math" w:hAnsi="Cambria Math" w:cstheme="minorHAnsi"/>
                                        <w:i/>
                                      </w:rPr>
                                    </m:ctrlPr>
                                  </m:sSubPr>
                                  <m:e>
                                    <m:r>
                                      <w:rPr>
                                        <w:rFonts w:ascii="Cambria Math" w:hAnsi="Cambria Math" w:cstheme="minorHAnsi"/>
                                      </w:rPr>
                                      <m:t>g</m:t>
                                    </m:r>
                                  </m:e>
                                  <m:sub>
                                    <m:r>
                                      <w:rPr>
                                        <w:rFonts w:ascii="Cambria Math" w:hAnsi="Cambria Math" w:cstheme="minorHAnsi"/>
                                      </w:rPr>
                                      <m:t>A</m:t>
                                    </m:r>
                                  </m:sub>
                                </m:sSub>
                              </m:oMath>
                            </m:oMathPara>
                          </w:p>
                        </w:tc>
                        <w:tc>
                          <w:tcPr>
                            <w:tcW w:w="992" w:type="dxa"/>
                          </w:tcPr>
                          <w:p w14:paraId="00D7918B"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nS/cm</w:t>
                            </w:r>
                            <w:r w:rsidRPr="00C07881">
                              <w:rPr>
                                <w:rFonts w:asciiTheme="minorHAnsi" w:hAnsiTheme="minorHAnsi" w:cstheme="minorHAnsi"/>
                                <w:vertAlign w:val="superscript"/>
                              </w:rPr>
                              <w:t>2</w:t>
                            </w:r>
                          </w:p>
                        </w:tc>
                        <w:tc>
                          <w:tcPr>
                            <w:tcW w:w="851" w:type="dxa"/>
                          </w:tcPr>
                          <w:p w14:paraId="68F73904"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1</w:t>
                            </w:r>
                          </w:p>
                        </w:tc>
                        <w:tc>
                          <w:tcPr>
                            <w:tcW w:w="850" w:type="dxa"/>
                          </w:tcPr>
                          <w:p w14:paraId="6F533F25"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100</w:t>
                            </w:r>
                          </w:p>
                        </w:tc>
                      </w:tr>
                      <w:tr w:rsidR="0086260D" w14:paraId="1575852B" w14:textId="77777777" w:rsidTr="00434C1E">
                        <w:trPr>
                          <w:cantSplit/>
                          <w:trHeight w:val="284"/>
                        </w:trPr>
                        <w:tc>
                          <w:tcPr>
                            <w:tcW w:w="878" w:type="dxa"/>
                            <w:shd w:val="clear" w:color="auto" w:fill="92D050"/>
                          </w:tcPr>
                          <w:p w14:paraId="0D6F83A1"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26</w:t>
                            </w:r>
                          </w:p>
                        </w:tc>
                        <w:tc>
                          <w:tcPr>
                            <w:tcW w:w="677" w:type="dxa"/>
                            <w:shd w:val="clear" w:color="auto" w:fill="D9D9D9" w:themeFill="background1" w:themeFillShade="D9"/>
                          </w:tcPr>
                          <w:p w14:paraId="0A19742F"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A </w:t>
                            </w:r>
                          </w:p>
                        </w:tc>
                        <w:tc>
                          <w:tcPr>
                            <w:tcW w:w="850" w:type="dxa"/>
                            <w:shd w:val="clear" w:color="auto" w:fill="D9D9D9" w:themeFill="background1" w:themeFillShade="D9"/>
                          </w:tcPr>
                          <w:p w14:paraId="0D8AE780"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V</w:t>
                            </w:r>
                            <w:r w:rsidRPr="00C07881">
                              <w:rPr>
                                <w:rFonts w:asciiTheme="minorHAnsi" w:hAnsiTheme="minorHAnsi" w:cstheme="minorHAnsi"/>
                                <w:i/>
                                <w:vertAlign w:val="subscript"/>
                              </w:rPr>
                              <w:t>a</w:t>
                            </w:r>
                          </w:p>
                        </w:tc>
                        <w:tc>
                          <w:tcPr>
                            <w:tcW w:w="992" w:type="dxa"/>
                            <w:shd w:val="clear" w:color="auto" w:fill="D9D9D9" w:themeFill="background1" w:themeFillShade="D9"/>
                          </w:tcPr>
                          <w:p w14:paraId="24DFC45C"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shd w:val="clear" w:color="auto" w:fill="D9D9D9" w:themeFill="background1" w:themeFillShade="D9"/>
                          </w:tcPr>
                          <w:p w14:paraId="377CD35E"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-20</w:t>
                            </w:r>
                          </w:p>
                        </w:tc>
                        <w:tc>
                          <w:tcPr>
                            <w:tcW w:w="850" w:type="dxa"/>
                            <w:shd w:val="clear" w:color="auto" w:fill="D9D9D9" w:themeFill="background1" w:themeFillShade="D9"/>
                          </w:tcPr>
                          <w:p w14:paraId="4AC57DBC"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5</w:t>
                            </w:r>
                          </w:p>
                        </w:tc>
                      </w:tr>
                      <w:tr w:rsidR="0086260D" w14:paraId="3A5EAFAC" w14:textId="77777777" w:rsidTr="00434C1E">
                        <w:trPr>
                          <w:cantSplit/>
                          <w:trHeight w:val="284"/>
                        </w:trPr>
                        <w:tc>
                          <w:tcPr>
                            <w:tcW w:w="878" w:type="dxa"/>
                            <w:shd w:val="clear" w:color="auto" w:fill="92D050"/>
                          </w:tcPr>
                          <w:p w14:paraId="58827D5D"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27</w:t>
                            </w:r>
                          </w:p>
                        </w:tc>
                        <w:tc>
                          <w:tcPr>
                            <w:tcW w:w="677" w:type="dxa"/>
                          </w:tcPr>
                          <w:p w14:paraId="21104236"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A </w:t>
                            </w:r>
                          </w:p>
                        </w:tc>
                        <w:tc>
                          <w:tcPr>
                            <w:tcW w:w="850" w:type="dxa"/>
                          </w:tcPr>
                          <w:p w14:paraId="07C8DAE7"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δV</w:t>
                            </w:r>
                            <w:r w:rsidRPr="00C07881">
                              <w:rPr>
                                <w:rFonts w:asciiTheme="minorHAnsi" w:hAnsiTheme="minorHAnsi" w:cstheme="minorHAnsi"/>
                                <w:i/>
                                <w:vertAlign w:val="subscript"/>
                              </w:rPr>
                              <w:t>a</w:t>
                            </w:r>
                          </w:p>
                        </w:tc>
                        <w:tc>
                          <w:tcPr>
                            <w:tcW w:w="992" w:type="dxa"/>
                          </w:tcPr>
                          <w:p w14:paraId="3F8275C2"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tcPr>
                          <w:p w14:paraId="0AEC62E7"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5</w:t>
                            </w:r>
                          </w:p>
                        </w:tc>
                        <w:tc>
                          <w:tcPr>
                            <w:tcW w:w="850" w:type="dxa"/>
                          </w:tcPr>
                          <w:p w14:paraId="299B0013"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25</w:t>
                            </w:r>
                          </w:p>
                        </w:tc>
                      </w:tr>
                      <w:tr w:rsidR="0086260D" w14:paraId="27A71759" w14:textId="77777777" w:rsidTr="00434C1E">
                        <w:trPr>
                          <w:cantSplit/>
                          <w:trHeight w:val="284"/>
                        </w:trPr>
                        <w:tc>
                          <w:tcPr>
                            <w:tcW w:w="878" w:type="dxa"/>
                            <w:shd w:val="clear" w:color="auto" w:fill="92D050"/>
                          </w:tcPr>
                          <w:p w14:paraId="5D8619FF"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28</w:t>
                            </w:r>
                          </w:p>
                        </w:tc>
                        <w:tc>
                          <w:tcPr>
                            <w:tcW w:w="677" w:type="dxa"/>
                            <w:shd w:val="clear" w:color="auto" w:fill="D9D9D9" w:themeFill="background1" w:themeFillShade="D9"/>
                          </w:tcPr>
                          <w:p w14:paraId="7CA03488"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A </w:t>
                            </w:r>
                          </w:p>
                        </w:tc>
                        <w:tc>
                          <w:tcPr>
                            <w:tcW w:w="850" w:type="dxa"/>
                            <w:shd w:val="clear" w:color="auto" w:fill="D9D9D9" w:themeFill="background1" w:themeFillShade="D9"/>
                          </w:tcPr>
                          <w:p w14:paraId="290C5100"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δV</w:t>
                            </w:r>
                            <w:r w:rsidRPr="00C07881">
                              <w:rPr>
                                <w:rFonts w:asciiTheme="minorHAnsi" w:hAnsiTheme="minorHAnsi" w:cstheme="minorHAnsi"/>
                                <w:i/>
                                <w:vertAlign w:val="subscript"/>
                              </w:rPr>
                              <w:t>τa</w:t>
                            </w:r>
                          </w:p>
                        </w:tc>
                        <w:tc>
                          <w:tcPr>
                            <w:tcW w:w="992" w:type="dxa"/>
                            <w:shd w:val="clear" w:color="auto" w:fill="D9D9D9" w:themeFill="background1" w:themeFillShade="D9"/>
                          </w:tcPr>
                          <w:p w14:paraId="588C2FC3"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shd w:val="clear" w:color="auto" w:fill="D9D9D9" w:themeFill="background1" w:themeFillShade="D9"/>
                          </w:tcPr>
                          <w:p w14:paraId="15111F9D"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5</w:t>
                            </w:r>
                          </w:p>
                        </w:tc>
                        <w:tc>
                          <w:tcPr>
                            <w:tcW w:w="850" w:type="dxa"/>
                            <w:shd w:val="clear" w:color="auto" w:fill="D9D9D9" w:themeFill="background1" w:themeFillShade="D9"/>
                          </w:tcPr>
                          <w:p w14:paraId="4CF6805C"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25</w:t>
                            </w:r>
                          </w:p>
                        </w:tc>
                      </w:tr>
                      <w:tr w:rsidR="0086260D" w14:paraId="6F97A854" w14:textId="77777777" w:rsidTr="00434C1E">
                        <w:trPr>
                          <w:cantSplit/>
                          <w:trHeight w:val="284"/>
                        </w:trPr>
                        <w:tc>
                          <w:tcPr>
                            <w:tcW w:w="878" w:type="dxa"/>
                            <w:shd w:val="clear" w:color="auto" w:fill="92D050"/>
                          </w:tcPr>
                          <w:p w14:paraId="50378793"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29</w:t>
                            </w:r>
                          </w:p>
                        </w:tc>
                        <w:tc>
                          <w:tcPr>
                            <w:tcW w:w="677" w:type="dxa"/>
                          </w:tcPr>
                          <w:p w14:paraId="7D58EEDC"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A </w:t>
                            </w:r>
                          </w:p>
                        </w:tc>
                        <w:tc>
                          <w:tcPr>
                            <w:tcW w:w="850" w:type="dxa"/>
                          </w:tcPr>
                          <w:p w14:paraId="57D073AB"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t</w:t>
                            </w:r>
                            <w:r w:rsidRPr="00C07881">
                              <w:rPr>
                                <w:rFonts w:asciiTheme="minorHAnsi" w:hAnsiTheme="minorHAnsi" w:cstheme="minorHAnsi"/>
                                <w:i/>
                                <w:vertAlign w:val="subscript"/>
                              </w:rPr>
                              <w:t>a</w:t>
                            </w:r>
                          </w:p>
                        </w:tc>
                        <w:tc>
                          <w:tcPr>
                            <w:tcW w:w="992" w:type="dxa"/>
                          </w:tcPr>
                          <w:p w14:paraId="72F249CD"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ms</w:t>
                            </w:r>
                          </w:p>
                        </w:tc>
                        <w:tc>
                          <w:tcPr>
                            <w:tcW w:w="851" w:type="dxa"/>
                          </w:tcPr>
                          <w:p w14:paraId="54061FC7"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0.1</w:t>
                            </w:r>
                          </w:p>
                        </w:tc>
                        <w:tc>
                          <w:tcPr>
                            <w:tcW w:w="850" w:type="dxa"/>
                          </w:tcPr>
                          <w:p w14:paraId="09FDFB20"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2.0</w:t>
                            </w:r>
                          </w:p>
                        </w:tc>
                      </w:tr>
                      <w:tr w:rsidR="0086260D" w14:paraId="3BD07B1C" w14:textId="77777777" w:rsidTr="00434C1E">
                        <w:trPr>
                          <w:cantSplit/>
                          <w:trHeight w:val="284"/>
                        </w:trPr>
                        <w:tc>
                          <w:tcPr>
                            <w:tcW w:w="878" w:type="dxa"/>
                            <w:shd w:val="clear" w:color="auto" w:fill="92D050"/>
                          </w:tcPr>
                          <w:p w14:paraId="28219714"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30</w:t>
                            </w:r>
                          </w:p>
                        </w:tc>
                        <w:tc>
                          <w:tcPr>
                            <w:tcW w:w="677" w:type="dxa"/>
                            <w:shd w:val="clear" w:color="auto" w:fill="D9D9D9" w:themeFill="background1" w:themeFillShade="D9"/>
                          </w:tcPr>
                          <w:p w14:paraId="2BAD97C9"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A </w:t>
                            </w:r>
                          </w:p>
                        </w:tc>
                        <w:tc>
                          <w:tcPr>
                            <w:tcW w:w="850" w:type="dxa"/>
                            <w:shd w:val="clear" w:color="auto" w:fill="D9D9D9" w:themeFill="background1" w:themeFillShade="D9"/>
                          </w:tcPr>
                          <w:p w14:paraId="3DA4B25E"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ε</w:t>
                            </w:r>
                            <w:r w:rsidRPr="00C07881">
                              <w:rPr>
                                <w:rFonts w:asciiTheme="minorHAnsi" w:hAnsiTheme="minorHAnsi" w:cstheme="minorHAnsi"/>
                                <w:i/>
                                <w:vertAlign w:val="subscript"/>
                              </w:rPr>
                              <w:t>a</w:t>
                            </w:r>
                          </w:p>
                        </w:tc>
                        <w:tc>
                          <w:tcPr>
                            <w:tcW w:w="992" w:type="dxa"/>
                            <w:shd w:val="clear" w:color="auto" w:fill="D9D9D9" w:themeFill="background1" w:themeFillShade="D9"/>
                          </w:tcPr>
                          <w:p w14:paraId="725B8A66"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ms</w:t>
                            </w:r>
                          </w:p>
                        </w:tc>
                        <w:tc>
                          <w:tcPr>
                            <w:tcW w:w="851" w:type="dxa"/>
                            <w:shd w:val="clear" w:color="auto" w:fill="D9D9D9" w:themeFill="background1" w:themeFillShade="D9"/>
                          </w:tcPr>
                          <w:p w14:paraId="3CD96B7B"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1.0</w:t>
                            </w:r>
                          </w:p>
                        </w:tc>
                        <w:tc>
                          <w:tcPr>
                            <w:tcW w:w="850" w:type="dxa"/>
                            <w:shd w:val="clear" w:color="auto" w:fill="D9D9D9" w:themeFill="background1" w:themeFillShade="D9"/>
                          </w:tcPr>
                          <w:p w14:paraId="7BFD3468"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20</w:t>
                            </w:r>
                          </w:p>
                        </w:tc>
                      </w:tr>
                      <w:tr w:rsidR="0086260D" w14:paraId="4DC3953C" w14:textId="77777777" w:rsidTr="00434C1E">
                        <w:trPr>
                          <w:cantSplit/>
                          <w:trHeight w:val="284"/>
                        </w:trPr>
                        <w:tc>
                          <w:tcPr>
                            <w:tcW w:w="878" w:type="dxa"/>
                            <w:shd w:val="clear" w:color="auto" w:fill="92D050"/>
                          </w:tcPr>
                          <w:p w14:paraId="480FA86E"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31</w:t>
                            </w:r>
                          </w:p>
                        </w:tc>
                        <w:tc>
                          <w:tcPr>
                            <w:tcW w:w="677" w:type="dxa"/>
                          </w:tcPr>
                          <w:p w14:paraId="1BBD53D6"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A </w:t>
                            </w:r>
                          </w:p>
                        </w:tc>
                        <w:tc>
                          <w:tcPr>
                            <w:tcW w:w="850" w:type="dxa"/>
                          </w:tcPr>
                          <w:p w14:paraId="49460458"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V</w:t>
                            </w:r>
                            <w:r w:rsidRPr="00C07881">
                              <w:rPr>
                                <w:rFonts w:asciiTheme="minorHAnsi" w:hAnsiTheme="minorHAnsi" w:cstheme="minorHAnsi"/>
                                <w:i/>
                                <w:vertAlign w:val="subscript"/>
                              </w:rPr>
                              <w:t>b</w:t>
                            </w:r>
                          </w:p>
                        </w:tc>
                        <w:tc>
                          <w:tcPr>
                            <w:tcW w:w="992" w:type="dxa"/>
                          </w:tcPr>
                          <w:p w14:paraId="1E218860"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tcPr>
                          <w:p w14:paraId="07798DA4"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-90</w:t>
                            </w:r>
                          </w:p>
                        </w:tc>
                        <w:tc>
                          <w:tcPr>
                            <w:tcW w:w="850" w:type="dxa"/>
                          </w:tcPr>
                          <w:p w14:paraId="5D3B79FC"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-80</w:t>
                            </w:r>
                          </w:p>
                        </w:tc>
                      </w:tr>
                      <w:tr w:rsidR="0086260D" w14:paraId="3441D17F" w14:textId="77777777" w:rsidTr="00434C1E">
                        <w:trPr>
                          <w:cantSplit/>
                          <w:trHeight w:val="284"/>
                        </w:trPr>
                        <w:tc>
                          <w:tcPr>
                            <w:tcW w:w="878" w:type="dxa"/>
                            <w:shd w:val="clear" w:color="auto" w:fill="92D050"/>
                          </w:tcPr>
                          <w:p w14:paraId="6340ECB8"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32</w:t>
                            </w:r>
                          </w:p>
                        </w:tc>
                        <w:tc>
                          <w:tcPr>
                            <w:tcW w:w="677" w:type="dxa"/>
                            <w:shd w:val="clear" w:color="auto" w:fill="D9D9D9" w:themeFill="background1" w:themeFillShade="D9"/>
                          </w:tcPr>
                          <w:p w14:paraId="4CC64B73"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A </w:t>
                            </w:r>
                          </w:p>
                        </w:tc>
                        <w:tc>
                          <w:tcPr>
                            <w:tcW w:w="850" w:type="dxa"/>
                            <w:shd w:val="clear" w:color="auto" w:fill="D9D9D9" w:themeFill="background1" w:themeFillShade="D9"/>
                          </w:tcPr>
                          <w:p w14:paraId="6E49573D"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δV</w:t>
                            </w:r>
                            <w:r w:rsidRPr="00C07881">
                              <w:rPr>
                                <w:rFonts w:asciiTheme="minorHAnsi" w:hAnsiTheme="minorHAnsi" w:cstheme="minorHAnsi"/>
                                <w:i/>
                                <w:vertAlign w:val="subscript"/>
                              </w:rPr>
                              <w:t>b</w:t>
                            </w:r>
                          </w:p>
                        </w:tc>
                        <w:tc>
                          <w:tcPr>
                            <w:tcW w:w="992" w:type="dxa"/>
                            <w:shd w:val="clear" w:color="auto" w:fill="D9D9D9" w:themeFill="background1" w:themeFillShade="D9"/>
                          </w:tcPr>
                          <w:p w14:paraId="0EA49E8C"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shd w:val="clear" w:color="auto" w:fill="D9D9D9" w:themeFill="background1" w:themeFillShade="D9"/>
                          </w:tcPr>
                          <w:p w14:paraId="5C631D2D"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-20</w:t>
                            </w:r>
                          </w:p>
                        </w:tc>
                        <w:tc>
                          <w:tcPr>
                            <w:tcW w:w="850" w:type="dxa"/>
                            <w:shd w:val="clear" w:color="auto" w:fill="D9D9D9" w:themeFill="background1" w:themeFillShade="D9"/>
                          </w:tcPr>
                          <w:p w14:paraId="616329A7"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-5</w:t>
                            </w:r>
                          </w:p>
                        </w:tc>
                      </w:tr>
                      <w:tr w:rsidR="0086260D" w14:paraId="6C1492C4" w14:textId="77777777" w:rsidTr="00434C1E">
                        <w:trPr>
                          <w:cantSplit/>
                          <w:trHeight w:val="284"/>
                        </w:trPr>
                        <w:tc>
                          <w:tcPr>
                            <w:tcW w:w="878" w:type="dxa"/>
                            <w:shd w:val="clear" w:color="auto" w:fill="92D050"/>
                          </w:tcPr>
                          <w:p w14:paraId="5C0EC934"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33</w:t>
                            </w:r>
                          </w:p>
                        </w:tc>
                        <w:tc>
                          <w:tcPr>
                            <w:tcW w:w="677" w:type="dxa"/>
                          </w:tcPr>
                          <w:p w14:paraId="3E49C873"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A </w:t>
                            </w:r>
                          </w:p>
                        </w:tc>
                        <w:tc>
                          <w:tcPr>
                            <w:tcW w:w="850" w:type="dxa"/>
                          </w:tcPr>
                          <w:p w14:paraId="2F9BC795"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δV</w:t>
                            </w:r>
                            <w:r w:rsidRPr="00C07881">
                              <w:rPr>
                                <w:rFonts w:asciiTheme="minorHAnsi" w:hAnsiTheme="minorHAnsi" w:cstheme="minorHAnsi"/>
                                <w:i/>
                                <w:vertAlign w:val="subscript"/>
                              </w:rPr>
                              <w:t>τb</w:t>
                            </w:r>
                          </w:p>
                        </w:tc>
                        <w:tc>
                          <w:tcPr>
                            <w:tcW w:w="992" w:type="dxa"/>
                          </w:tcPr>
                          <w:p w14:paraId="064476E0"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tcPr>
                          <w:p w14:paraId="0B911764"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20</w:t>
                            </w:r>
                          </w:p>
                        </w:tc>
                        <w:tc>
                          <w:tcPr>
                            <w:tcW w:w="850" w:type="dxa"/>
                          </w:tcPr>
                          <w:p w14:paraId="583B0AA7"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30</w:t>
                            </w:r>
                          </w:p>
                        </w:tc>
                      </w:tr>
                      <w:tr w:rsidR="0086260D" w14:paraId="6AC56250" w14:textId="77777777" w:rsidTr="00434C1E">
                        <w:trPr>
                          <w:cantSplit/>
                          <w:trHeight w:val="284"/>
                        </w:trPr>
                        <w:tc>
                          <w:tcPr>
                            <w:tcW w:w="878" w:type="dxa"/>
                            <w:shd w:val="clear" w:color="auto" w:fill="92D050"/>
                          </w:tcPr>
                          <w:p w14:paraId="6C4F4AD5"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34</w:t>
                            </w:r>
                          </w:p>
                        </w:tc>
                        <w:tc>
                          <w:tcPr>
                            <w:tcW w:w="677" w:type="dxa"/>
                            <w:shd w:val="clear" w:color="auto" w:fill="D9D9D9" w:themeFill="background1" w:themeFillShade="D9"/>
                          </w:tcPr>
                          <w:p w14:paraId="38F6C14B"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A </w:t>
                            </w:r>
                          </w:p>
                        </w:tc>
                        <w:tc>
                          <w:tcPr>
                            <w:tcW w:w="850" w:type="dxa"/>
                            <w:shd w:val="clear" w:color="auto" w:fill="D9D9D9" w:themeFill="background1" w:themeFillShade="D9"/>
                          </w:tcPr>
                          <w:p w14:paraId="6D623415"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t</w:t>
                            </w:r>
                            <w:r w:rsidRPr="00C07881">
                              <w:rPr>
                                <w:rFonts w:asciiTheme="minorHAnsi" w:hAnsiTheme="minorHAnsi" w:cstheme="minorHAnsi"/>
                                <w:i/>
                                <w:vertAlign w:val="subscript"/>
                              </w:rPr>
                              <w:t>b</w:t>
                            </w:r>
                          </w:p>
                        </w:tc>
                        <w:tc>
                          <w:tcPr>
                            <w:tcW w:w="992" w:type="dxa"/>
                            <w:shd w:val="clear" w:color="auto" w:fill="D9D9D9" w:themeFill="background1" w:themeFillShade="D9"/>
                          </w:tcPr>
                          <w:p w14:paraId="6B7501A9"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ms</w:t>
                            </w:r>
                          </w:p>
                        </w:tc>
                        <w:tc>
                          <w:tcPr>
                            <w:tcW w:w="851" w:type="dxa"/>
                            <w:shd w:val="clear" w:color="auto" w:fill="D9D9D9" w:themeFill="background1" w:themeFillShade="D9"/>
                          </w:tcPr>
                          <w:p w14:paraId="02CDB04D"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5</w:t>
                            </w:r>
                          </w:p>
                        </w:tc>
                        <w:tc>
                          <w:tcPr>
                            <w:tcW w:w="850" w:type="dxa"/>
                            <w:shd w:val="clear" w:color="auto" w:fill="D9D9D9" w:themeFill="background1" w:themeFillShade="D9"/>
                          </w:tcPr>
                          <w:p w14:paraId="27F12FD9"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50</w:t>
                            </w:r>
                          </w:p>
                        </w:tc>
                      </w:tr>
                    </w:tbl>
                    <w:p w14:paraId="315976AC" w14:textId="77777777" w:rsidR="0086260D" w:rsidRDefault="0086260D" w:rsidP="0086260D"/>
                  </w:txbxContent>
                </v:textbox>
                <w10:wrap type="square"/>
              </v:shape>
            </w:pict>
          </mc:Fallback>
        </mc:AlternateContent>
      </w:r>
      <w:r>
        <w:rPr>
          <w:noProof/>
        </w:rPr>
        <mc:AlternateContent>
          <mc:Choice Requires="wps">
            <w:drawing>
              <wp:anchor distT="45720" distB="45720" distL="114300" distR="114300" simplePos="0" relativeHeight="251660288" behindDoc="0" locked="0" layoutInCell="1" allowOverlap="1" wp14:anchorId="33F3DD19" wp14:editId="2D75DA5B">
                <wp:simplePos x="0" y="0"/>
                <wp:positionH relativeFrom="column">
                  <wp:posOffset>3061335</wp:posOffset>
                </wp:positionH>
                <wp:positionV relativeFrom="paragraph">
                  <wp:posOffset>0</wp:posOffset>
                </wp:positionV>
                <wp:extent cx="3477895" cy="6990715"/>
                <wp:effectExtent l="0" t="0" r="8255" b="63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7895" cy="6990715"/>
                        </a:xfrm>
                        <a:prstGeom prst="rect">
                          <a:avLst/>
                        </a:prstGeom>
                        <a:solidFill>
                          <a:srgbClr val="FFFFFF"/>
                        </a:solidFill>
                        <a:ln w="9525">
                          <a:noFill/>
                          <a:miter lim="800000"/>
                          <a:headEnd/>
                          <a:tailEnd/>
                        </a:ln>
                      </wps:spPr>
                      <wps:txbx>
                        <w:txbxContent>
                          <w:tbl>
                            <w:tblPr>
                              <w:tblStyle w:val="a0"/>
                              <w:tblW w:w="5098" w:type="dxa"/>
                              <w:tblLayout w:type="fixed"/>
                              <w:tblLook w:val="0400" w:firstRow="0" w:lastRow="0" w:firstColumn="0" w:lastColumn="0" w:noHBand="0" w:noVBand="1"/>
                            </w:tblPr>
                            <w:tblGrid>
                              <w:gridCol w:w="878"/>
                              <w:gridCol w:w="677"/>
                              <w:gridCol w:w="850"/>
                              <w:gridCol w:w="992"/>
                              <w:gridCol w:w="851"/>
                              <w:gridCol w:w="850"/>
                            </w:tblGrid>
                            <w:tr w:rsidR="0086260D" w14:paraId="6A8B8AB2" w14:textId="77777777" w:rsidTr="00434C1E">
                              <w:trPr>
                                <w:cantSplit/>
                                <w:trHeight w:val="284"/>
                              </w:trPr>
                              <w:tc>
                                <w:tcPr>
                                  <w:tcW w:w="878" w:type="dxa"/>
                                  <w:shd w:val="clear" w:color="auto" w:fill="92D050"/>
                                </w:tcPr>
                                <w:p w14:paraId="502A75A2" w14:textId="77777777" w:rsidR="0086260D" w:rsidRPr="008469A7" w:rsidRDefault="0086260D" w:rsidP="00C11DFF">
                                  <w:pPr>
                                    <w:spacing w:before="100" w:after="100"/>
                                    <w:jc w:val="center"/>
                                    <w:rPr>
                                      <w:rFonts w:asciiTheme="minorHAnsi" w:hAnsiTheme="minorHAnsi" w:cstheme="minorHAnsi"/>
                                      <w:b/>
                                      <w:bCs/>
                                      <w:i/>
                                      <w:iCs/>
                                    </w:rPr>
                                  </w:pPr>
                                  <m:oMathPara>
                                    <m:oMath>
                                      <m:r>
                                        <m:rPr>
                                          <m:sty m:val="bi"/>
                                        </m:rPr>
                                        <w:rPr>
                                          <w:rFonts w:ascii="Cambria Math" w:eastAsia="Cambria Math" w:hAnsi="Cambria Math" w:cstheme="minorHAnsi"/>
                                        </w:rPr>
                                        <m:t>i</m:t>
                                      </m:r>
                                    </m:oMath>
                                  </m:oMathPara>
                                </w:p>
                              </w:tc>
                              <w:tc>
                                <w:tcPr>
                                  <w:tcW w:w="1527" w:type="dxa"/>
                                  <w:gridSpan w:val="2"/>
                                  <w:shd w:val="clear" w:color="auto" w:fill="92D050"/>
                                </w:tcPr>
                                <w:p w14:paraId="07EF96D4" w14:textId="77777777" w:rsidR="0086260D" w:rsidRPr="008469A7" w:rsidRDefault="00000000" w:rsidP="00C11DFF">
                                  <w:pPr>
                                    <w:spacing w:before="100" w:after="100"/>
                                    <w:jc w:val="center"/>
                                    <w:rPr>
                                      <w:rFonts w:asciiTheme="minorHAnsi" w:hAnsiTheme="minorHAnsi" w:cstheme="minorHAnsi"/>
                                      <w:b/>
                                      <w:bCs/>
                                    </w:rPr>
                                  </w:pPr>
                                  <m:oMathPara>
                                    <m:oMath>
                                      <m:sSub>
                                        <m:sSubPr>
                                          <m:ctrlPr>
                                            <w:rPr>
                                              <w:rFonts w:ascii="Cambria Math" w:eastAsia="Cambria Math" w:hAnsi="Cambria Math" w:cstheme="minorHAnsi"/>
                                              <w:b/>
                                              <w:bCs/>
                                            </w:rPr>
                                          </m:ctrlPr>
                                        </m:sSubPr>
                                        <m:e>
                                          <m:r>
                                            <m:rPr>
                                              <m:sty m:val="bi"/>
                                            </m:rPr>
                                            <w:rPr>
                                              <w:rFonts w:ascii="Cambria Math" w:eastAsia="Cambria Math" w:hAnsi="Cambria Math" w:cstheme="minorHAnsi"/>
                                            </w:rPr>
                                            <m:t>p</m:t>
                                          </m:r>
                                        </m:e>
                                        <m:sub>
                                          <m:r>
                                            <m:rPr>
                                              <m:sty m:val="bi"/>
                                            </m:rPr>
                                            <w:rPr>
                                              <w:rFonts w:ascii="Cambria Math" w:eastAsia="Cambria Math" w:hAnsi="Cambria Math" w:cstheme="minorHAnsi"/>
                                            </w:rPr>
                                            <m:t>i</m:t>
                                          </m:r>
                                        </m:sub>
                                      </m:sSub>
                                    </m:oMath>
                                  </m:oMathPara>
                                </w:p>
                              </w:tc>
                              <w:tc>
                                <w:tcPr>
                                  <w:tcW w:w="992" w:type="dxa"/>
                                  <w:shd w:val="clear" w:color="auto" w:fill="92D050"/>
                                </w:tcPr>
                                <w:p w14:paraId="0D7A07BA" w14:textId="77777777" w:rsidR="0086260D" w:rsidRPr="008469A7" w:rsidRDefault="0086260D" w:rsidP="00C11DFF">
                                  <w:pPr>
                                    <w:spacing w:before="100" w:after="100"/>
                                    <w:jc w:val="center"/>
                                    <w:rPr>
                                      <w:rFonts w:asciiTheme="minorHAnsi" w:hAnsiTheme="minorHAnsi" w:cstheme="minorHAnsi"/>
                                      <w:b/>
                                      <w:bCs/>
                                    </w:rPr>
                                  </w:pPr>
                                  <w:r w:rsidRPr="008469A7">
                                    <w:rPr>
                                      <w:rFonts w:asciiTheme="minorHAnsi" w:hAnsiTheme="minorHAnsi" w:cstheme="minorHAnsi"/>
                                      <w:b/>
                                      <w:bCs/>
                                    </w:rPr>
                                    <w:t>Units</w:t>
                                  </w:r>
                                </w:p>
                              </w:tc>
                              <w:tc>
                                <w:tcPr>
                                  <w:tcW w:w="851" w:type="dxa"/>
                                  <w:shd w:val="clear" w:color="auto" w:fill="92D050"/>
                                </w:tcPr>
                                <w:p w14:paraId="1D8733B4" w14:textId="77777777" w:rsidR="0086260D" w:rsidRPr="008469A7" w:rsidRDefault="0086260D" w:rsidP="00C11DFF">
                                  <w:pPr>
                                    <w:spacing w:before="100" w:after="100"/>
                                    <w:jc w:val="center"/>
                                    <w:rPr>
                                      <w:rFonts w:asciiTheme="minorHAnsi" w:hAnsiTheme="minorHAnsi" w:cstheme="minorHAnsi"/>
                                      <w:b/>
                                      <w:bCs/>
                                    </w:rPr>
                                  </w:pPr>
                                  <w:r w:rsidRPr="008469A7">
                                    <w:rPr>
                                      <w:rFonts w:asciiTheme="minorHAnsi" w:hAnsiTheme="minorHAnsi" w:cstheme="minorHAnsi"/>
                                      <w:b/>
                                      <w:bCs/>
                                    </w:rPr>
                                    <w:t>LB</w:t>
                                  </w:r>
                                </w:p>
                              </w:tc>
                              <w:tc>
                                <w:tcPr>
                                  <w:tcW w:w="850" w:type="dxa"/>
                                  <w:shd w:val="clear" w:color="auto" w:fill="92D050"/>
                                </w:tcPr>
                                <w:p w14:paraId="66D73EA7" w14:textId="77777777" w:rsidR="0086260D" w:rsidRPr="008469A7" w:rsidRDefault="0086260D" w:rsidP="00C11DFF">
                                  <w:pPr>
                                    <w:spacing w:before="100" w:after="100"/>
                                    <w:jc w:val="center"/>
                                    <w:rPr>
                                      <w:rFonts w:asciiTheme="minorHAnsi" w:hAnsiTheme="minorHAnsi" w:cstheme="minorHAnsi"/>
                                      <w:b/>
                                      <w:bCs/>
                                    </w:rPr>
                                  </w:pPr>
                                  <w:r w:rsidRPr="008469A7">
                                    <w:rPr>
                                      <w:rFonts w:asciiTheme="minorHAnsi" w:hAnsiTheme="minorHAnsi" w:cstheme="minorHAnsi"/>
                                      <w:b/>
                                      <w:bCs/>
                                    </w:rPr>
                                    <w:t>UB</w:t>
                                  </w:r>
                                </w:p>
                              </w:tc>
                            </w:tr>
                            <w:tr w:rsidR="0086260D" w14:paraId="50E705DF" w14:textId="77777777" w:rsidTr="00434C1E">
                              <w:trPr>
                                <w:cantSplit/>
                                <w:trHeight w:val="284"/>
                              </w:trPr>
                              <w:tc>
                                <w:tcPr>
                                  <w:tcW w:w="878" w:type="dxa"/>
                                  <w:shd w:val="clear" w:color="auto" w:fill="92D050"/>
                                </w:tcPr>
                                <w:p w14:paraId="0654BC70"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35</w:t>
                                  </w:r>
                                </w:p>
                              </w:tc>
                              <w:tc>
                                <w:tcPr>
                                  <w:tcW w:w="677" w:type="dxa"/>
                                </w:tcPr>
                                <w:p w14:paraId="7BCDCC22"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A </w:t>
                                  </w:r>
                                </w:p>
                              </w:tc>
                              <w:tc>
                                <w:tcPr>
                                  <w:tcW w:w="850" w:type="dxa"/>
                                </w:tcPr>
                                <w:p w14:paraId="211D1E14"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ε</w:t>
                                  </w:r>
                                  <w:r w:rsidRPr="00C07881">
                                    <w:rPr>
                                      <w:rFonts w:asciiTheme="minorHAnsi" w:hAnsiTheme="minorHAnsi" w:cstheme="minorHAnsi"/>
                                      <w:i/>
                                      <w:vertAlign w:val="subscript"/>
                                    </w:rPr>
                                    <w:t>b</w:t>
                                  </w:r>
                                </w:p>
                              </w:tc>
                              <w:tc>
                                <w:tcPr>
                                  <w:tcW w:w="992" w:type="dxa"/>
                                </w:tcPr>
                                <w:p w14:paraId="7517A421" w14:textId="5D9F3E2C" w:rsidR="0086260D" w:rsidRPr="00C07881" w:rsidRDefault="008D1F3C" w:rsidP="00C11DFF">
                                  <w:pPr>
                                    <w:jc w:val="center"/>
                                    <w:rPr>
                                      <w:rFonts w:asciiTheme="minorHAnsi" w:hAnsiTheme="minorHAnsi" w:cstheme="minorHAnsi"/>
                                    </w:rPr>
                                  </w:pPr>
                                  <w:r w:rsidRPr="00C07881">
                                    <w:rPr>
                                      <w:rFonts w:asciiTheme="minorHAnsi" w:hAnsiTheme="minorHAnsi" w:cstheme="minorHAnsi"/>
                                    </w:rPr>
                                    <w:t>M</w:t>
                                  </w:r>
                                  <w:r w:rsidR="0086260D" w:rsidRPr="00C07881">
                                    <w:rPr>
                                      <w:rFonts w:asciiTheme="minorHAnsi" w:hAnsiTheme="minorHAnsi" w:cstheme="minorHAnsi"/>
                                    </w:rPr>
                                    <w:t>s</w:t>
                                  </w:r>
                                </w:p>
                              </w:tc>
                              <w:tc>
                                <w:tcPr>
                                  <w:tcW w:w="851" w:type="dxa"/>
                                </w:tcPr>
                                <w:p w14:paraId="27006F0A"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5</w:t>
                                  </w:r>
                                </w:p>
                              </w:tc>
                              <w:tc>
                                <w:tcPr>
                                  <w:tcW w:w="850" w:type="dxa"/>
                                </w:tcPr>
                                <w:p w14:paraId="56B09F95"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50</w:t>
                                  </w:r>
                                </w:p>
                              </w:tc>
                            </w:tr>
                            <w:tr w:rsidR="0086260D" w14:paraId="4353EF4C" w14:textId="77777777" w:rsidTr="00434C1E">
                              <w:trPr>
                                <w:cantSplit/>
                                <w:trHeight w:val="284"/>
                              </w:trPr>
                              <w:tc>
                                <w:tcPr>
                                  <w:tcW w:w="878" w:type="dxa"/>
                                  <w:shd w:val="clear" w:color="auto" w:fill="92D050"/>
                                </w:tcPr>
                                <w:p w14:paraId="49D927AF"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36</w:t>
                                  </w:r>
                                </w:p>
                              </w:tc>
                              <w:tc>
                                <w:tcPr>
                                  <w:tcW w:w="677" w:type="dxa"/>
                                  <w:shd w:val="clear" w:color="auto" w:fill="D9D9D9" w:themeFill="background1" w:themeFillShade="D9"/>
                                </w:tcPr>
                                <w:p w14:paraId="2AD43F17"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Ca </w:t>
                                  </w:r>
                                </w:p>
                              </w:tc>
                              <w:tc>
                                <w:tcPr>
                                  <w:tcW w:w="850" w:type="dxa"/>
                                  <w:shd w:val="clear" w:color="auto" w:fill="D9D9D9" w:themeFill="background1" w:themeFillShade="D9"/>
                                </w:tcPr>
                                <w:p w14:paraId="2B851904" w14:textId="77777777" w:rsidR="0086260D" w:rsidRPr="00C07881" w:rsidRDefault="00000000" w:rsidP="00C11DFF">
                                  <w:pPr>
                                    <w:jc w:val="center"/>
                                    <w:rPr>
                                      <w:rFonts w:asciiTheme="minorHAnsi" w:hAnsiTheme="minorHAnsi" w:cstheme="minorHAnsi"/>
                                    </w:rPr>
                                  </w:pPr>
                                  <m:oMathPara>
                                    <m:oMath>
                                      <m:sSub>
                                        <m:sSubPr>
                                          <m:ctrlPr>
                                            <w:rPr>
                                              <w:rFonts w:ascii="Cambria Math" w:hAnsi="Cambria Math" w:cstheme="minorHAnsi"/>
                                              <w:i/>
                                            </w:rPr>
                                          </m:ctrlPr>
                                        </m:sSubPr>
                                        <m:e>
                                          <m:r>
                                            <w:rPr>
                                              <w:rFonts w:ascii="Cambria Math" w:hAnsi="Cambria Math" w:cstheme="minorHAnsi"/>
                                            </w:rPr>
                                            <m:t>g</m:t>
                                          </m:r>
                                        </m:e>
                                        <m:sub>
                                          <m:r>
                                            <w:rPr>
                                              <w:rFonts w:ascii="Cambria Math" w:hAnsi="Cambria Math" w:cstheme="minorHAnsi"/>
                                            </w:rPr>
                                            <m:t>Ca</m:t>
                                          </m:r>
                                        </m:sub>
                                      </m:sSub>
                                    </m:oMath>
                                  </m:oMathPara>
                                </w:p>
                              </w:tc>
                              <w:tc>
                                <w:tcPr>
                                  <w:tcW w:w="992" w:type="dxa"/>
                                  <w:shd w:val="clear" w:color="auto" w:fill="D9D9D9" w:themeFill="background1" w:themeFillShade="D9"/>
                                </w:tcPr>
                                <w:p w14:paraId="2C1D891E"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nS/cm</w:t>
                                  </w:r>
                                  <w:r w:rsidRPr="00C07881">
                                    <w:rPr>
                                      <w:rFonts w:asciiTheme="minorHAnsi" w:hAnsiTheme="minorHAnsi" w:cstheme="minorHAnsi"/>
                                      <w:vertAlign w:val="superscript"/>
                                    </w:rPr>
                                    <w:t>2</w:t>
                                  </w:r>
                                </w:p>
                              </w:tc>
                              <w:tc>
                                <w:tcPr>
                                  <w:tcW w:w="851" w:type="dxa"/>
                                  <w:shd w:val="clear" w:color="auto" w:fill="D9D9D9" w:themeFill="background1" w:themeFillShade="D9"/>
                                </w:tcPr>
                                <w:p w14:paraId="04221580"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9</w:t>
                                  </w:r>
                                </w:p>
                              </w:tc>
                              <w:tc>
                                <w:tcPr>
                                  <w:tcW w:w="850" w:type="dxa"/>
                                  <w:shd w:val="clear" w:color="auto" w:fill="D9D9D9" w:themeFill="background1" w:themeFillShade="D9"/>
                                </w:tcPr>
                                <w:p w14:paraId="2A9F7B8F"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12</w:t>
                                  </w:r>
                                </w:p>
                              </w:tc>
                            </w:tr>
                            <w:tr w:rsidR="0086260D" w14:paraId="35E1F568" w14:textId="77777777" w:rsidTr="00434C1E">
                              <w:trPr>
                                <w:cantSplit/>
                                <w:trHeight w:val="284"/>
                              </w:trPr>
                              <w:tc>
                                <w:tcPr>
                                  <w:tcW w:w="878" w:type="dxa"/>
                                  <w:shd w:val="clear" w:color="auto" w:fill="92D050"/>
                                </w:tcPr>
                                <w:p w14:paraId="061001FE"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37</w:t>
                                  </w:r>
                                </w:p>
                              </w:tc>
                              <w:tc>
                                <w:tcPr>
                                  <w:tcW w:w="677" w:type="dxa"/>
                                </w:tcPr>
                                <w:p w14:paraId="2F291669"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Ca </w:t>
                                  </w:r>
                                </w:p>
                              </w:tc>
                              <w:tc>
                                <w:tcPr>
                                  <w:tcW w:w="850" w:type="dxa"/>
                                </w:tcPr>
                                <w:p w14:paraId="564D8945"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E</w:t>
                                  </w:r>
                                  <w:r w:rsidRPr="00C07881">
                                    <w:rPr>
                                      <w:rFonts w:asciiTheme="minorHAnsi" w:hAnsiTheme="minorHAnsi" w:cstheme="minorHAnsi"/>
                                      <w:i/>
                                      <w:vertAlign w:val="subscript"/>
                                    </w:rPr>
                                    <w:t>Ca</w:t>
                                  </w:r>
                                </w:p>
                              </w:tc>
                              <w:tc>
                                <w:tcPr>
                                  <w:tcW w:w="992" w:type="dxa"/>
                                </w:tcPr>
                                <w:p w14:paraId="7797EEB6"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tcPr>
                                <w:p w14:paraId="1AADA35F"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120</w:t>
                                  </w:r>
                                </w:p>
                              </w:tc>
                              <w:tc>
                                <w:tcPr>
                                  <w:tcW w:w="850" w:type="dxa"/>
                                </w:tcPr>
                                <w:p w14:paraId="126132AE"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120</w:t>
                                  </w:r>
                                </w:p>
                              </w:tc>
                            </w:tr>
                            <w:tr w:rsidR="0086260D" w14:paraId="7F9AC9FF" w14:textId="77777777" w:rsidTr="00434C1E">
                              <w:trPr>
                                <w:cantSplit/>
                                <w:trHeight w:val="284"/>
                              </w:trPr>
                              <w:tc>
                                <w:tcPr>
                                  <w:tcW w:w="878" w:type="dxa"/>
                                  <w:shd w:val="clear" w:color="auto" w:fill="92D050"/>
                                </w:tcPr>
                                <w:p w14:paraId="38907976"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38</w:t>
                                  </w:r>
                                </w:p>
                              </w:tc>
                              <w:tc>
                                <w:tcPr>
                                  <w:tcW w:w="677" w:type="dxa"/>
                                  <w:shd w:val="clear" w:color="auto" w:fill="D9D9D9" w:themeFill="background1" w:themeFillShade="D9"/>
                                </w:tcPr>
                                <w:p w14:paraId="1990862D"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Ca </w:t>
                                  </w:r>
                                </w:p>
                              </w:tc>
                              <w:tc>
                                <w:tcPr>
                                  <w:tcW w:w="850" w:type="dxa"/>
                                  <w:shd w:val="clear" w:color="auto" w:fill="D9D9D9" w:themeFill="background1" w:themeFillShade="D9"/>
                                </w:tcPr>
                                <w:p w14:paraId="58782BD0"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V</w:t>
                                  </w:r>
                                  <w:r w:rsidRPr="00C07881">
                                    <w:rPr>
                                      <w:rFonts w:asciiTheme="minorHAnsi" w:hAnsiTheme="minorHAnsi" w:cstheme="minorHAnsi"/>
                                      <w:i/>
                                      <w:vertAlign w:val="subscript"/>
                                    </w:rPr>
                                    <w:t>s</w:t>
                                  </w:r>
                                </w:p>
                              </w:tc>
                              <w:tc>
                                <w:tcPr>
                                  <w:tcW w:w="992" w:type="dxa"/>
                                  <w:shd w:val="clear" w:color="auto" w:fill="D9D9D9" w:themeFill="background1" w:themeFillShade="D9"/>
                                </w:tcPr>
                                <w:p w14:paraId="15359EA3"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shd w:val="clear" w:color="auto" w:fill="D9D9D9" w:themeFill="background1" w:themeFillShade="D9"/>
                                </w:tcPr>
                                <w:p w14:paraId="45137F0C"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-35</w:t>
                                  </w:r>
                                </w:p>
                              </w:tc>
                              <w:tc>
                                <w:tcPr>
                                  <w:tcW w:w="850" w:type="dxa"/>
                                  <w:shd w:val="clear" w:color="auto" w:fill="D9D9D9" w:themeFill="background1" w:themeFillShade="D9"/>
                                </w:tcPr>
                                <w:p w14:paraId="17FDD32B"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-25</w:t>
                                  </w:r>
                                </w:p>
                              </w:tc>
                            </w:tr>
                            <w:tr w:rsidR="0086260D" w14:paraId="4446123A" w14:textId="77777777" w:rsidTr="00434C1E">
                              <w:trPr>
                                <w:cantSplit/>
                                <w:trHeight w:val="284"/>
                              </w:trPr>
                              <w:tc>
                                <w:tcPr>
                                  <w:tcW w:w="878" w:type="dxa"/>
                                  <w:shd w:val="clear" w:color="auto" w:fill="92D050"/>
                                </w:tcPr>
                                <w:p w14:paraId="7044305F"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39</w:t>
                                  </w:r>
                                </w:p>
                              </w:tc>
                              <w:tc>
                                <w:tcPr>
                                  <w:tcW w:w="677" w:type="dxa"/>
                                </w:tcPr>
                                <w:p w14:paraId="0300ACB8"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Ca </w:t>
                                  </w:r>
                                </w:p>
                              </w:tc>
                              <w:tc>
                                <w:tcPr>
                                  <w:tcW w:w="850" w:type="dxa"/>
                                </w:tcPr>
                                <w:p w14:paraId="4BEEBA3A"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δV</w:t>
                                  </w:r>
                                  <w:r w:rsidRPr="00C07881">
                                    <w:rPr>
                                      <w:rFonts w:asciiTheme="minorHAnsi" w:hAnsiTheme="minorHAnsi" w:cstheme="minorHAnsi"/>
                                      <w:i/>
                                      <w:vertAlign w:val="subscript"/>
                                    </w:rPr>
                                    <w:t>s</w:t>
                                  </w:r>
                                </w:p>
                              </w:tc>
                              <w:tc>
                                <w:tcPr>
                                  <w:tcW w:w="992" w:type="dxa"/>
                                </w:tcPr>
                                <w:p w14:paraId="206B236F"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tcPr>
                                <w:p w14:paraId="493B1411"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10</w:t>
                                  </w:r>
                                </w:p>
                              </w:tc>
                              <w:tc>
                                <w:tcPr>
                                  <w:tcW w:w="850" w:type="dxa"/>
                                </w:tcPr>
                                <w:p w14:paraId="7A7DB999"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20</w:t>
                                  </w:r>
                                </w:p>
                              </w:tc>
                            </w:tr>
                            <w:tr w:rsidR="0086260D" w14:paraId="57912711" w14:textId="77777777" w:rsidTr="00434C1E">
                              <w:trPr>
                                <w:cantSplit/>
                                <w:trHeight w:val="284"/>
                              </w:trPr>
                              <w:tc>
                                <w:tcPr>
                                  <w:tcW w:w="878" w:type="dxa"/>
                                  <w:shd w:val="clear" w:color="auto" w:fill="92D050"/>
                                </w:tcPr>
                                <w:p w14:paraId="4F36076C"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40</w:t>
                                  </w:r>
                                </w:p>
                              </w:tc>
                              <w:tc>
                                <w:tcPr>
                                  <w:tcW w:w="677" w:type="dxa"/>
                                  <w:shd w:val="clear" w:color="auto" w:fill="D9D9D9" w:themeFill="background1" w:themeFillShade="D9"/>
                                </w:tcPr>
                                <w:p w14:paraId="66C79798"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Ca </w:t>
                                  </w:r>
                                </w:p>
                              </w:tc>
                              <w:tc>
                                <w:tcPr>
                                  <w:tcW w:w="850" w:type="dxa"/>
                                  <w:shd w:val="clear" w:color="auto" w:fill="D9D9D9" w:themeFill="background1" w:themeFillShade="D9"/>
                                </w:tcPr>
                                <w:p w14:paraId="120F8880"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δV</w:t>
                                  </w:r>
                                  <w:r w:rsidRPr="00C07881">
                                    <w:rPr>
                                      <w:rFonts w:asciiTheme="minorHAnsi" w:hAnsiTheme="minorHAnsi" w:cstheme="minorHAnsi"/>
                                      <w:i/>
                                      <w:vertAlign w:val="subscript"/>
                                    </w:rPr>
                                    <w:t>τs</w:t>
                                  </w:r>
                                </w:p>
                              </w:tc>
                              <w:tc>
                                <w:tcPr>
                                  <w:tcW w:w="992" w:type="dxa"/>
                                  <w:shd w:val="clear" w:color="auto" w:fill="D9D9D9" w:themeFill="background1" w:themeFillShade="D9"/>
                                </w:tcPr>
                                <w:p w14:paraId="78F447A6"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shd w:val="clear" w:color="auto" w:fill="D9D9D9" w:themeFill="background1" w:themeFillShade="D9"/>
                                </w:tcPr>
                                <w:p w14:paraId="4E6DB180"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30</w:t>
                                  </w:r>
                                </w:p>
                              </w:tc>
                              <w:tc>
                                <w:tcPr>
                                  <w:tcW w:w="850" w:type="dxa"/>
                                  <w:shd w:val="clear" w:color="auto" w:fill="D9D9D9" w:themeFill="background1" w:themeFillShade="D9"/>
                                </w:tcPr>
                                <w:p w14:paraId="613F61A0"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40</w:t>
                                  </w:r>
                                </w:p>
                              </w:tc>
                            </w:tr>
                            <w:tr w:rsidR="0086260D" w14:paraId="56A30EFB" w14:textId="77777777" w:rsidTr="00434C1E">
                              <w:trPr>
                                <w:cantSplit/>
                                <w:trHeight w:val="284"/>
                              </w:trPr>
                              <w:tc>
                                <w:tcPr>
                                  <w:tcW w:w="878" w:type="dxa"/>
                                  <w:shd w:val="clear" w:color="auto" w:fill="92D050"/>
                                </w:tcPr>
                                <w:p w14:paraId="76949F40"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41</w:t>
                                  </w:r>
                                </w:p>
                              </w:tc>
                              <w:tc>
                                <w:tcPr>
                                  <w:tcW w:w="677" w:type="dxa"/>
                                </w:tcPr>
                                <w:p w14:paraId="3EAE3F8E"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Ca </w:t>
                                  </w:r>
                                </w:p>
                              </w:tc>
                              <w:tc>
                                <w:tcPr>
                                  <w:tcW w:w="850" w:type="dxa"/>
                                </w:tcPr>
                                <w:p w14:paraId="3DC8F43E"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t</w:t>
                                  </w:r>
                                  <w:r w:rsidRPr="00C07881">
                                    <w:rPr>
                                      <w:rFonts w:asciiTheme="minorHAnsi" w:hAnsiTheme="minorHAnsi" w:cstheme="minorHAnsi"/>
                                      <w:i/>
                                      <w:vertAlign w:val="subscript"/>
                                    </w:rPr>
                                    <w:t>s</w:t>
                                  </w:r>
                                </w:p>
                              </w:tc>
                              <w:tc>
                                <w:tcPr>
                                  <w:tcW w:w="992" w:type="dxa"/>
                                </w:tcPr>
                                <w:p w14:paraId="614EB734" w14:textId="2AD873EB" w:rsidR="0086260D" w:rsidRPr="00C07881" w:rsidRDefault="008D1F3C" w:rsidP="00C11DFF">
                                  <w:pPr>
                                    <w:jc w:val="center"/>
                                    <w:rPr>
                                      <w:rFonts w:asciiTheme="minorHAnsi" w:hAnsiTheme="minorHAnsi" w:cstheme="minorHAnsi"/>
                                    </w:rPr>
                                  </w:pPr>
                                  <w:r w:rsidRPr="00C07881">
                                    <w:rPr>
                                      <w:rFonts w:asciiTheme="minorHAnsi" w:hAnsiTheme="minorHAnsi" w:cstheme="minorHAnsi"/>
                                    </w:rPr>
                                    <w:t>M</w:t>
                                  </w:r>
                                  <w:r w:rsidR="0086260D" w:rsidRPr="00C07881">
                                    <w:rPr>
                                      <w:rFonts w:asciiTheme="minorHAnsi" w:hAnsiTheme="minorHAnsi" w:cstheme="minorHAnsi"/>
                                    </w:rPr>
                                    <w:t>s</w:t>
                                  </w:r>
                                </w:p>
                              </w:tc>
                              <w:tc>
                                <w:tcPr>
                                  <w:tcW w:w="851" w:type="dxa"/>
                                </w:tcPr>
                                <w:p w14:paraId="23D72713"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0.01</w:t>
                                  </w:r>
                                </w:p>
                              </w:tc>
                              <w:tc>
                                <w:tcPr>
                                  <w:tcW w:w="850" w:type="dxa"/>
                                </w:tcPr>
                                <w:p w14:paraId="1002CDEF"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0.1</w:t>
                                  </w:r>
                                </w:p>
                              </w:tc>
                            </w:tr>
                            <w:tr w:rsidR="0086260D" w14:paraId="6F6D2192" w14:textId="77777777" w:rsidTr="00434C1E">
                              <w:trPr>
                                <w:cantSplit/>
                                <w:trHeight w:val="284"/>
                              </w:trPr>
                              <w:tc>
                                <w:tcPr>
                                  <w:tcW w:w="878" w:type="dxa"/>
                                  <w:shd w:val="clear" w:color="auto" w:fill="92D050"/>
                                </w:tcPr>
                                <w:p w14:paraId="4882A620"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42</w:t>
                                  </w:r>
                                </w:p>
                              </w:tc>
                              <w:tc>
                                <w:tcPr>
                                  <w:tcW w:w="677" w:type="dxa"/>
                                  <w:shd w:val="clear" w:color="auto" w:fill="D9D9D9" w:themeFill="background1" w:themeFillShade="D9"/>
                                </w:tcPr>
                                <w:p w14:paraId="572BE587"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Ca </w:t>
                                  </w:r>
                                </w:p>
                              </w:tc>
                              <w:tc>
                                <w:tcPr>
                                  <w:tcW w:w="850" w:type="dxa"/>
                                  <w:shd w:val="clear" w:color="auto" w:fill="D9D9D9" w:themeFill="background1" w:themeFillShade="D9"/>
                                </w:tcPr>
                                <w:p w14:paraId="4A1145F5"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ε</w:t>
                                  </w:r>
                                  <w:r w:rsidRPr="00C07881">
                                    <w:rPr>
                                      <w:rFonts w:asciiTheme="minorHAnsi" w:hAnsiTheme="minorHAnsi" w:cstheme="minorHAnsi"/>
                                      <w:i/>
                                      <w:vertAlign w:val="subscript"/>
                                    </w:rPr>
                                    <w:t>s</w:t>
                                  </w:r>
                                </w:p>
                              </w:tc>
                              <w:tc>
                                <w:tcPr>
                                  <w:tcW w:w="992" w:type="dxa"/>
                                  <w:shd w:val="clear" w:color="auto" w:fill="D9D9D9" w:themeFill="background1" w:themeFillShade="D9"/>
                                </w:tcPr>
                                <w:p w14:paraId="13B5A0A6" w14:textId="594C9F6C" w:rsidR="0086260D" w:rsidRPr="00C07881" w:rsidRDefault="008D1F3C" w:rsidP="00C11DFF">
                                  <w:pPr>
                                    <w:jc w:val="center"/>
                                    <w:rPr>
                                      <w:rFonts w:asciiTheme="minorHAnsi" w:hAnsiTheme="minorHAnsi" w:cstheme="minorHAnsi"/>
                                    </w:rPr>
                                  </w:pPr>
                                  <w:r w:rsidRPr="00C07881">
                                    <w:rPr>
                                      <w:rFonts w:asciiTheme="minorHAnsi" w:hAnsiTheme="minorHAnsi" w:cstheme="minorHAnsi"/>
                                    </w:rPr>
                                    <w:t>M</w:t>
                                  </w:r>
                                  <w:r w:rsidR="0086260D" w:rsidRPr="00C07881">
                                    <w:rPr>
                                      <w:rFonts w:asciiTheme="minorHAnsi" w:hAnsiTheme="minorHAnsi" w:cstheme="minorHAnsi"/>
                                    </w:rPr>
                                    <w:t>s</w:t>
                                  </w:r>
                                </w:p>
                              </w:tc>
                              <w:tc>
                                <w:tcPr>
                                  <w:tcW w:w="851" w:type="dxa"/>
                                  <w:shd w:val="clear" w:color="auto" w:fill="D9D9D9" w:themeFill="background1" w:themeFillShade="D9"/>
                                </w:tcPr>
                                <w:p w14:paraId="39E0AF36"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0.1</w:t>
                                  </w:r>
                                </w:p>
                              </w:tc>
                              <w:tc>
                                <w:tcPr>
                                  <w:tcW w:w="850" w:type="dxa"/>
                                  <w:shd w:val="clear" w:color="auto" w:fill="D9D9D9" w:themeFill="background1" w:themeFillShade="D9"/>
                                </w:tcPr>
                                <w:p w14:paraId="7BAE7937"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2</w:t>
                                  </w:r>
                                </w:p>
                              </w:tc>
                            </w:tr>
                            <w:tr w:rsidR="0086260D" w14:paraId="30336751" w14:textId="77777777" w:rsidTr="00434C1E">
                              <w:trPr>
                                <w:cantSplit/>
                                <w:trHeight w:val="284"/>
                              </w:trPr>
                              <w:tc>
                                <w:tcPr>
                                  <w:tcW w:w="878" w:type="dxa"/>
                                  <w:shd w:val="clear" w:color="auto" w:fill="92D050"/>
                                </w:tcPr>
                                <w:p w14:paraId="48ADE223"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43</w:t>
                                  </w:r>
                                </w:p>
                              </w:tc>
                              <w:tc>
                                <w:tcPr>
                                  <w:tcW w:w="677" w:type="dxa"/>
                                </w:tcPr>
                                <w:p w14:paraId="51C93B8B"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Ca </w:t>
                                  </w:r>
                                </w:p>
                              </w:tc>
                              <w:tc>
                                <w:tcPr>
                                  <w:tcW w:w="850" w:type="dxa"/>
                                </w:tcPr>
                                <w:p w14:paraId="2FFE33BD"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V</w:t>
                                  </w:r>
                                  <w:r w:rsidRPr="00C07881">
                                    <w:rPr>
                                      <w:rFonts w:asciiTheme="minorHAnsi" w:hAnsiTheme="minorHAnsi" w:cstheme="minorHAnsi"/>
                                      <w:i/>
                                      <w:vertAlign w:val="subscript"/>
                                    </w:rPr>
                                    <w:t>r</w:t>
                                  </w:r>
                                </w:p>
                              </w:tc>
                              <w:tc>
                                <w:tcPr>
                                  <w:tcW w:w="992" w:type="dxa"/>
                                </w:tcPr>
                                <w:p w14:paraId="4613B73F"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tcPr>
                                <w:p w14:paraId="7D69C0B4"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-70</w:t>
                                  </w:r>
                                </w:p>
                              </w:tc>
                              <w:tc>
                                <w:tcPr>
                                  <w:tcW w:w="850" w:type="dxa"/>
                                </w:tcPr>
                                <w:p w14:paraId="5D12AAE8"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-55</w:t>
                                  </w:r>
                                </w:p>
                              </w:tc>
                            </w:tr>
                            <w:tr w:rsidR="0086260D" w14:paraId="55317991" w14:textId="77777777" w:rsidTr="00434C1E">
                              <w:trPr>
                                <w:cantSplit/>
                                <w:trHeight w:val="284"/>
                              </w:trPr>
                              <w:tc>
                                <w:tcPr>
                                  <w:tcW w:w="878" w:type="dxa"/>
                                  <w:shd w:val="clear" w:color="auto" w:fill="92D050"/>
                                </w:tcPr>
                                <w:p w14:paraId="3F0F4A85"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44</w:t>
                                  </w:r>
                                </w:p>
                              </w:tc>
                              <w:tc>
                                <w:tcPr>
                                  <w:tcW w:w="677" w:type="dxa"/>
                                  <w:shd w:val="clear" w:color="auto" w:fill="D9D9D9" w:themeFill="background1" w:themeFillShade="D9"/>
                                </w:tcPr>
                                <w:p w14:paraId="48AA9DB8" w14:textId="77777777" w:rsidR="0086260D" w:rsidRPr="00C07881" w:rsidRDefault="0086260D" w:rsidP="00C11DFF">
                                  <w:pPr>
                                    <w:rPr>
                                      <w:rFonts w:asciiTheme="minorHAnsi" w:hAnsiTheme="minorHAnsi" w:cstheme="minorHAnsi"/>
                                      <w:i/>
                                    </w:rPr>
                                  </w:pPr>
                                  <w:r w:rsidRPr="00C07881">
                                    <w:rPr>
                                      <w:rFonts w:asciiTheme="minorHAnsi" w:hAnsiTheme="minorHAnsi" w:cstheme="minorHAnsi"/>
                                    </w:rPr>
                                    <w:t xml:space="preserve">Ca </w:t>
                                  </w:r>
                                </w:p>
                              </w:tc>
                              <w:tc>
                                <w:tcPr>
                                  <w:tcW w:w="850" w:type="dxa"/>
                                  <w:shd w:val="clear" w:color="auto" w:fill="D9D9D9" w:themeFill="background1" w:themeFillShade="D9"/>
                                </w:tcPr>
                                <w:p w14:paraId="547167AC" w14:textId="77777777" w:rsidR="0086260D" w:rsidRPr="00C07881" w:rsidRDefault="0086260D" w:rsidP="00C11DFF">
                                  <w:pPr>
                                    <w:jc w:val="center"/>
                                    <w:rPr>
                                      <w:rFonts w:asciiTheme="minorHAnsi" w:hAnsiTheme="minorHAnsi" w:cstheme="minorHAnsi"/>
                                      <w:i/>
                                    </w:rPr>
                                  </w:pPr>
                                  <w:r w:rsidRPr="00C07881">
                                    <w:rPr>
                                      <w:rFonts w:asciiTheme="minorHAnsi" w:hAnsiTheme="minorHAnsi" w:cstheme="minorHAnsi"/>
                                      <w:i/>
                                    </w:rPr>
                                    <w:t>δV</w:t>
                                  </w:r>
                                  <w:r w:rsidRPr="00C07881">
                                    <w:rPr>
                                      <w:rFonts w:asciiTheme="minorHAnsi" w:hAnsiTheme="minorHAnsi" w:cstheme="minorHAnsi"/>
                                      <w:i/>
                                      <w:vertAlign w:val="subscript"/>
                                    </w:rPr>
                                    <w:t>r</w:t>
                                  </w:r>
                                </w:p>
                              </w:tc>
                              <w:tc>
                                <w:tcPr>
                                  <w:tcW w:w="992" w:type="dxa"/>
                                  <w:shd w:val="clear" w:color="auto" w:fill="D9D9D9" w:themeFill="background1" w:themeFillShade="D9"/>
                                </w:tcPr>
                                <w:p w14:paraId="1DA3046F"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shd w:val="clear" w:color="auto" w:fill="D9D9D9" w:themeFill="background1" w:themeFillShade="D9"/>
                                </w:tcPr>
                                <w:p w14:paraId="11EDCCBA"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-20</w:t>
                                  </w:r>
                                </w:p>
                              </w:tc>
                              <w:tc>
                                <w:tcPr>
                                  <w:tcW w:w="850" w:type="dxa"/>
                                  <w:shd w:val="clear" w:color="auto" w:fill="D9D9D9" w:themeFill="background1" w:themeFillShade="D9"/>
                                </w:tcPr>
                                <w:p w14:paraId="6AD3AA19"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-10</w:t>
                                  </w:r>
                                </w:p>
                              </w:tc>
                            </w:tr>
                            <w:tr w:rsidR="0086260D" w14:paraId="4016BC51" w14:textId="77777777" w:rsidTr="00434C1E">
                              <w:trPr>
                                <w:cantSplit/>
                                <w:trHeight w:val="284"/>
                              </w:trPr>
                              <w:tc>
                                <w:tcPr>
                                  <w:tcW w:w="878" w:type="dxa"/>
                                  <w:shd w:val="clear" w:color="auto" w:fill="92D050"/>
                                </w:tcPr>
                                <w:p w14:paraId="66118C83"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45</w:t>
                                  </w:r>
                                </w:p>
                              </w:tc>
                              <w:tc>
                                <w:tcPr>
                                  <w:tcW w:w="677" w:type="dxa"/>
                                </w:tcPr>
                                <w:p w14:paraId="4A485974"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Ca </w:t>
                                  </w:r>
                                </w:p>
                              </w:tc>
                              <w:tc>
                                <w:tcPr>
                                  <w:tcW w:w="850" w:type="dxa"/>
                                </w:tcPr>
                                <w:p w14:paraId="549C8524"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δV</w:t>
                                  </w:r>
                                  <w:r w:rsidRPr="00C07881">
                                    <w:rPr>
                                      <w:rFonts w:asciiTheme="minorHAnsi" w:hAnsiTheme="minorHAnsi" w:cstheme="minorHAnsi"/>
                                      <w:i/>
                                      <w:vertAlign w:val="subscript"/>
                                    </w:rPr>
                                    <w:t>τr</w:t>
                                  </w:r>
                                </w:p>
                              </w:tc>
                              <w:tc>
                                <w:tcPr>
                                  <w:tcW w:w="992" w:type="dxa"/>
                                </w:tcPr>
                                <w:p w14:paraId="13AC934B"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tcPr>
                                <w:p w14:paraId="5E9B5639"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20</w:t>
                                  </w:r>
                                </w:p>
                              </w:tc>
                              <w:tc>
                                <w:tcPr>
                                  <w:tcW w:w="850" w:type="dxa"/>
                                </w:tcPr>
                                <w:p w14:paraId="0847A878"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30</w:t>
                                  </w:r>
                                </w:p>
                              </w:tc>
                            </w:tr>
                            <w:tr w:rsidR="0086260D" w14:paraId="7DDB8964" w14:textId="77777777" w:rsidTr="00434C1E">
                              <w:trPr>
                                <w:cantSplit/>
                                <w:trHeight w:val="284"/>
                              </w:trPr>
                              <w:tc>
                                <w:tcPr>
                                  <w:tcW w:w="878" w:type="dxa"/>
                                  <w:shd w:val="clear" w:color="auto" w:fill="92D050"/>
                                </w:tcPr>
                                <w:p w14:paraId="43433629"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46</w:t>
                                  </w:r>
                                </w:p>
                              </w:tc>
                              <w:tc>
                                <w:tcPr>
                                  <w:tcW w:w="677" w:type="dxa"/>
                                  <w:shd w:val="clear" w:color="auto" w:fill="D9D9D9" w:themeFill="background1" w:themeFillShade="D9"/>
                                </w:tcPr>
                                <w:p w14:paraId="0481885B"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Ca </w:t>
                                  </w:r>
                                </w:p>
                              </w:tc>
                              <w:tc>
                                <w:tcPr>
                                  <w:tcW w:w="850" w:type="dxa"/>
                                  <w:shd w:val="clear" w:color="auto" w:fill="D9D9D9" w:themeFill="background1" w:themeFillShade="D9"/>
                                </w:tcPr>
                                <w:p w14:paraId="7858CD24"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t</w:t>
                                  </w:r>
                                  <w:r w:rsidRPr="00C07881">
                                    <w:rPr>
                                      <w:rFonts w:asciiTheme="minorHAnsi" w:hAnsiTheme="minorHAnsi" w:cstheme="minorHAnsi"/>
                                      <w:i/>
                                      <w:vertAlign w:val="subscript"/>
                                    </w:rPr>
                                    <w:t>r</w:t>
                                  </w:r>
                                </w:p>
                              </w:tc>
                              <w:tc>
                                <w:tcPr>
                                  <w:tcW w:w="992" w:type="dxa"/>
                                  <w:shd w:val="clear" w:color="auto" w:fill="D9D9D9" w:themeFill="background1" w:themeFillShade="D9"/>
                                </w:tcPr>
                                <w:p w14:paraId="01C2E63A" w14:textId="1397A56A" w:rsidR="0086260D" w:rsidRPr="00C07881" w:rsidRDefault="008D1F3C" w:rsidP="00C11DFF">
                                  <w:pPr>
                                    <w:jc w:val="center"/>
                                    <w:rPr>
                                      <w:rFonts w:asciiTheme="minorHAnsi" w:hAnsiTheme="minorHAnsi" w:cstheme="minorHAnsi"/>
                                    </w:rPr>
                                  </w:pPr>
                                  <w:r w:rsidRPr="00C07881">
                                    <w:rPr>
                                      <w:rFonts w:asciiTheme="minorHAnsi" w:hAnsiTheme="minorHAnsi" w:cstheme="minorHAnsi"/>
                                    </w:rPr>
                                    <w:t>M</w:t>
                                  </w:r>
                                  <w:r w:rsidR="0086260D" w:rsidRPr="00C07881">
                                    <w:rPr>
                                      <w:rFonts w:asciiTheme="minorHAnsi" w:hAnsiTheme="minorHAnsi" w:cstheme="minorHAnsi"/>
                                    </w:rPr>
                                    <w:t>s</w:t>
                                  </w:r>
                                </w:p>
                              </w:tc>
                              <w:tc>
                                <w:tcPr>
                                  <w:tcW w:w="851" w:type="dxa"/>
                                  <w:shd w:val="clear" w:color="auto" w:fill="D9D9D9" w:themeFill="background1" w:themeFillShade="D9"/>
                                </w:tcPr>
                                <w:p w14:paraId="2D06F432"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0.1</w:t>
                                  </w:r>
                                </w:p>
                              </w:tc>
                              <w:tc>
                                <w:tcPr>
                                  <w:tcW w:w="850" w:type="dxa"/>
                                  <w:shd w:val="clear" w:color="auto" w:fill="D9D9D9" w:themeFill="background1" w:themeFillShade="D9"/>
                                </w:tcPr>
                                <w:p w14:paraId="7ED2F3AF"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1.0</w:t>
                                  </w:r>
                                </w:p>
                              </w:tc>
                            </w:tr>
                            <w:tr w:rsidR="0086260D" w14:paraId="22C9981B" w14:textId="77777777" w:rsidTr="00434C1E">
                              <w:trPr>
                                <w:cantSplit/>
                                <w:trHeight w:val="284"/>
                              </w:trPr>
                              <w:tc>
                                <w:tcPr>
                                  <w:tcW w:w="878" w:type="dxa"/>
                                  <w:shd w:val="clear" w:color="auto" w:fill="92D050"/>
                                </w:tcPr>
                                <w:p w14:paraId="6A32B53D"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47</w:t>
                                  </w:r>
                                </w:p>
                              </w:tc>
                              <w:tc>
                                <w:tcPr>
                                  <w:tcW w:w="677" w:type="dxa"/>
                                </w:tcPr>
                                <w:p w14:paraId="365FE55D"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Ca </w:t>
                                  </w:r>
                                </w:p>
                              </w:tc>
                              <w:tc>
                                <w:tcPr>
                                  <w:tcW w:w="850" w:type="dxa"/>
                                </w:tcPr>
                                <w:p w14:paraId="17EEF276"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ε</w:t>
                                  </w:r>
                                  <w:r w:rsidRPr="00C07881">
                                    <w:rPr>
                                      <w:rFonts w:asciiTheme="minorHAnsi" w:hAnsiTheme="minorHAnsi" w:cstheme="minorHAnsi"/>
                                      <w:i/>
                                      <w:vertAlign w:val="subscript"/>
                                    </w:rPr>
                                    <w:t>r</w:t>
                                  </w:r>
                                </w:p>
                              </w:tc>
                              <w:tc>
                                <w:tcPr>
                                  <w:tcW w:w="992" w:type="dxa"/>
                                </w:tcPr>
                                <w:p w14:paraId="44D84BE5" w14:textId="24B6C1AB" w:rsidR="0086260D" w:rsidRPr="00C07881" w:rsidRDefault="008D1F3C" w:rsidP="00C11DFF">
                                  <w:pPr>
                                    <w:jc w:val="center"/>
                                    <w:rPr>
                                      <w:rFonts w:asciiTheme="minorHAnsi" w:hAnsiTheme="minorHAnsi" w:cstheme="minorHAnsi"/>
                                    </w:rPr>
                                  </w:pPr>
                                  <w:r w:rsidRPr="00C07881">
                                    <w:rPr>
                                      <w:rFonts w:asciiTheme="minorHAnsi" w:hAnsiTheme="minorHAnsi" w:cstheme="minorHAnsi"/>
                                    </w:rPr>
                                    <w:t>M</w:t>
                                  </w:r>
                                  <w:r w:rsidR="0086260D" w:rsidRPr="00C07881">
                                    <w:rPr>
                                      <w:rFonts w:asciiTheme="minorHAnsi" w:hAnsiTheme="minorHAnsi" w:cstheme="minorHAnsi"/>
                                    </w:rPr>
                                    <w:t>s</w:t>
                                  </w:r>
                                </w:p>
                              </w:tc>
                              <w:tc>
                                <w:tcPr>
                                  <w:tcW w:w="851" w:type="dxa"/>
                                </w:tcPr>
                                <w:p w14:paraId="38E45E6B"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1.0</w:t>
                                  </w:r>
                                </w:p>
                              </w:tc>
                              <w:tc>
                                <w:tcPr>
                                  <w:tcW w:w="850" w:type="dxa"/>
                                </w:tcPr>
                                <w:p w14:paraId="2C06FAA0"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10</w:t>
                                  </w:r>
                                </w:p>
                              </w:tc>
                            </w:tr>
                            <w:tr w:rsidR="0086260D" w14:paraId="3E2A5D19" w14:textId="77777777" w:rsidTr="00434C1E">
                              <w:trPr>
                                <w:cantSplit/>
                                <w:trHeight w:val="284"/>
                              </w:trPr>
                              <w:tc>
                                <w:tcPr>
                                  <w:tcW w:w="878" w:type="dxa"/>
                                  <w:shd w:val="clear" w:color="auto" w:fill="92D050"/>
                                </w:tcPr>
                                <w:p w14:paraId="2ADCFE54"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48</w:t>
                                  </w:r>
                                </w:p>
                              </w:tc>
                              <w:tc>
                                <w:tcPr>
                                  <w:tcW w:w="677" w:type="dxa"/>
                                  <w:shd w:val="clear" w:color="auto" w:fill="D9D9D9" w:themeFill="background1" w:themeFillShade="D9"/>
                                </w:tcPr>
                                <w:p w14:paraId="7B15B108"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BK </w:t>
                                  </w:r>
                                </w:p>
                              </w:tc>
                              <w:tc>
                                <w:tcPr>
                                  <w:tcW w:w="850" w:type="dxa"/>
                                  <w:shd w:val="clear" w:color="auto" w:fill="D9D9D9" w:themeFill="background1" w:themeFillShade="D9"/>
                                </w:tcPr>
                                <w:p w14:paraId="0A357BEB" w14:textId="77777777" w:rsidR="0086260D" w:rsidRPr="00C07881" w:rsidRDefault="00000000" w:rsidP="00C11DFF">
                                  <w:pPr>
                                    <w:jc w:val="center"/>
                                    <w:rPr>
                                      <w:rFonts w:asciiTheme="minorHAnsi" w:hAnsiTheme="minorHAnsi" w:cstheme="minorHAnsi"/>
                                    </w:rPr>
                                  </w:pPr>
                                  <m:oMathPara>
                                    <m:oMath>
                                      <m:sSub>
                                        <m:sSubPr>
                                          <m:ctrlPr>
                                            <w:rPr>
                                              <w:rFonts w:ascii="Cambria Math" w:hAnsi="Cambria Math" w:cstheme="minorHAnsi"/>
                                              <w:i/>
                                            </w:rPr>
                                          </m:ctrlPr>
                                        </m:sSubPr>
                                        <m:e>
                                          <m:r>
                                            <w:rPr>
                                              <w:rFonts w:ascii="Cambria Math" w:hAnsi="Cambria Math" w:cstheme="minorHAnsi"/>
                                            </w:rPr>
                                            <m:t>g</m:t>
                                          </m:r>
                                        </m:e>
                                        <m:sub>
                                          <m:r>
                                            <w:rPr>
                                              <w:rFonts w:ascii="Cambria Math" w:hAnsi="Cambria Math" w:cstheme="minorHAnsi"/>
                                            </w:rPr>
                                            <m:t>BK</m:t>
                                          </m:r>
                                        </m:sub>
                                      </m:sSub>
                                    </m:oMath>
                                  </m:oMathPara>
                                </w:p>
                              </w:tc>
                              <w:tc>
                                <w:tcPr>
                                  <w:tcW w:w="992" w:type="dxa"/>
                                  <w:shd w:val="clear" w:color="auto" w:fill="D9D9D9" w:themeFill="background1" w:themeFillShade="D9"/>
                                </w:tcPr>
                                <w:p w14:paraId="40DF8B29"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nS/cm</w:t>
                                  </w:r>
                                  <w:r w:rsidRPr="00C07881">
                                    <w:rPr>
                                      <w:rFonts w:asciiTheme="minorHAnsi" w:hAnsiTheme="minorHAnsi" w:cstheme="minorHAnsi"/>
                                      <w:vertAlign w:val="superscript"/>
                                    </w:rPr>
                                    <w:t>2</w:t>
                                  </w:r>
                                </w:p>
                              </w:tc>
                              <w:tc>
                                <w:tcPr>
                                  <w:tcW w:w="851" w:type="dxa"/>
                                  <w:shd w:val="clear" w:color="auto" w:fill="D9D9D9" w:themeFill="background1" w:themeFillShade="D9"/>
                                </w:tcPr>
                                <w:p w14:paraId="5AEA84DA"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0</w:t>
                                  </w:r>
                                </w:p>
                              </w:tc>
                              <w:tc>
                                <w:tcPr>
                                  <w:tcW w:w="850" w:type="dxa"/>
                                  <w:shd w:val="clear" w:color="auto" w:fill="D9D9D9" w:themeFill="background1" w:themeFillShade="D9"/>
                                </w:tcPr>
                                <w:p w14:paraId="71F77AAE"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100</w:t>
                                  </w:r>
                                </w:p>
                              </w:tc>
                            </w:tr>
                            <w:tr w:rsidR="0086260D" w14:paraId="392BE960" w14:textId="77777777" w:rsidTr="00434C1E">
                              <w:trPr>
                                <w:cantSplit/>
                                <w:trHeight w:val="284"/>
                              </w:trPr>
                              <w:tc>
                                <w:tcPr>
                                  <w:tcW w:w="878" w:type="dxa"/>
                                  <w:shd w:val="clear" w:color="auto" w:fill="92D050"/>
                                </w:tcPr>
                                <w:p w14:paraId="7A425388"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49</w:t>
                                  </w:r>
                                </w:p>
                              </w:tc>
                              <w:tc>
                                <w:tcPr>
                                  <w:tcW w:w="677" w:type="dxa"/>
                                </w:tcPr>
                                <w:p w14:paraId="5D8B853C"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BK </w:t>
                                  </w:r>
                                </w:p>
                              </w:tc>
                              <w:tc>
                                <w:tcPr>
                                  <w:tcW w:w="850" w:type="dxa"/>
                                </w:tcPr>
                                <w:p w14:paraId="4C834050"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V</w:t>
                                  </w:r>
                                  <w:r w:rsidRPr="00C07881">
                                    <w:rPr>
                                      <w:rFonts w:asciiTheme="minorHAnsi" w:hAnsiTheme="minorHAnsi" w:cstheme="minorHAnsi"/>
                                      <w:i/>
                                      <w:vertAlign w:val="subscript"/>
                                    </w:rPr>
                                    <w:t>c</w:t>
                                  </w:r>
                                </w:p>
                              </w:tc>
                              <w:tc>
                                <w:tcPr>
                                  <w:tcW w:w="992" w:type="dxa"/>
                                </w:tcPr>
                                <w:p w14:paraId="62471E05"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tcPr>
                                <w:p w14:paraId="5D57814D"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-20</w:t>
                                  </w:r>
                                </w:p>
                              </w:tc>
                              <w:tc>
                                <w:tcPr>
                                  <w:tcW w:w="850" w:type="dxa"/>
                                </w:tcPr>
                                <w:p w14:paraId="01085EDD"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-10</w:t>
                                  </w:r>
                                </w:p>
                              </w:tc>
                            </w:tr>
                            <w:tr w:rsidR="0086260D" w14:paraId="31DCF8DA" w14:textId="77777777" w:rsidTr="00434C1E">
                              <w:trPr>
                                <w:cantSplit/>
                                <w:trHeight w:val="284"/>
                              </w:trPr>
                              <w:tc>
                                <w:tcPr>
                                  <w:tcW w:w="878" w:type="dxa"/>
                                  <w:shd w:val="clear" w:color="auto" w:fill="92D050"/>
                                </w:tcPr>
                                <w:p w14:paraId="64A4DE57"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50</w:t>
                                  </w:r>
                                </w:p>
                              </w:tc>
                              <w:tc>
                                <w:tcPr>
                                  <w:tcW w:w="677" w:type="dxa"/>
                                  <w:shd w:val="clear" w:color="auto" w:fill="D9D9D9" w:themeFill="background1" w:themeFillShade="D9"/>
                                </w:tcPr>
                                <w:p w14:paraId="23F2AC70"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BK </w:t>
                                  </w:r>
                                </w:p>
                              </w:tc>
                              <w:tc>
                                <w:tcPr>
                                  <w:tcW w:w="850" w:type="dxa"/>
                                  <w:shd w:val="clear" w:color="auto" w:fill="D9D9D9" w:themeFill="background1" w:themeFillShade="D9"/>
                                </w:tcPr>
                                <w:p w14:paraId="2FCE0FB1"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δV</w:t>
                                  </w:r>
                                  <w:r w:rsidRPr="00C07881">
                                    <w:rPr>
                                      <w:rFonts w:asciiTheme="minorHAnsi" w:hAnsiTheme="minorHAnsi" w:cstheme="minorHAnsi"/>
                                      <w:i/>
                                      <w:vertAlign w:val="subscript"/>
                                    </w:rPr>
                                    <w:t>c</w:t>
                                  </w:r>
                                </w:p>
                              </w:tc>
                              <w:tc>
                                <w:tcPr>
                                  <w:tcW w:w="992" w:type="dxa"/>
                                  <w:shd w:val="clear" w:color="auto" w:fill="D9D9D9" w:themeFill="background1" w:themeFillShade="D9"/>
                                </w:tcPr>
                                <w:p w14:paraId="0F3CCC53"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shd w:val="clear" w:color="auto" w:fill="D9D9D9" w:themeFill="background1" w:themeFillShade="D9"/>
                                </w:tcPr>
                                <w:p w14:paraId="2A774985"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5</w:t>
                                  </w:r>
                                </w:p>
                              </w:tc>
                              <w:tc>
                                <w:tcPr>
                                  <w:tcW w:w="850" w:type="dxa"/>
                                  <w:shd w:val="clear" w:color="auto" w:fill="D9D9D9" w:themeFill="background1" w:themeFillShade="D9"/>
                                </w:tcPr>
                                <w:p w14:paraId="3D4C4417"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30</w:t>
                                  </w:r>
                                </w:p>
                              </w:tc>
                            </w:tr>
                            <w:tr w:rsidR="00F10632" w14:paraId="11996C9B" w14:textId="77777777" w:rsidTr="008A6B87">
                              <w:trPr>
                                <w:cantSplit/>
                                <w:trHeight w:val="284"/>
                              </w:trPr>
                              <w:tc>
                                <w:tcPr>
                                  <w:tcW w:w="878" w:type="dxa"/>
                                  <w:shd w:val="clear" w:color="auto" w:fill="92D050"/>
                                </w:tcPr>
                                <w:p w14:paraId="3D99B353" w14:textId="1341A673" w:rsidR="00F10632" w:rsidRPr="00A76B29" w:rsidRDefault="00F10632" w:rsidP="00C11DFF">
                                  <w:pPr>
                                    <w:jc w:val="center"/>
                                    <w:rPr>
                                      <w:rFonts w:asciiTheme="minorHAnsi" w:eastAsia="Cambria Math" w:hAnsiTheme="minorHAnsi" w:cstheme="minorHAnsi"/>
                                      <w:sz w:val="22"/>
                                      <w:szCs w:val="22"/>
                                    </w:rPr>
                                  </w:pPr>
                                  <w:r>
                                    <w:rPr>
                                      <w:rFonts w:asciiTheme="minorHAnsi" w:eastAsia="Cambria Math" w:hAnsiTheme="minorHAnsi" w:cstheme="minorHAnsi"/>
                                      <w:sz w:val="22"/>
                                      <w:szCs w:val="22"/>
                                    </w:rPr>
                                    <w:t>51</w:t>
                                  </w:r>
                                </w:p>
                              </w:tc>
                              <w:tc>
                                <w:tcPr>
                                  <w:tcW w:w="677" w:type="dxa"/>
                                  <w:shd w:val="clear" w:color="auto" w:fill="FFFFFF" w:themeFill="background1"/>
                                </w:tcPr>
                                <w:p w14:paraId="4C8150B1" w14:textId="5B0C0150" w:rsidR="00F10632" w:rsidRPr="00C07881" w:rsidRDefault="008A6B87" w:rsidP="00C11DFF">
                                  <w:pPr>
                                    <w:rPr>
                                      <w:rFonts w:asciiTheme="minorHAnsi" w:hAnsiTheme="minorHAnsi" w:cstheme="minorHAnsi"/>
                                    </w:rPr>
                                  </w:pPr>
                                  <w:r>
                                    <w:rPr>
                                      <w:rFonts w:asciiTheme="minorHAnsi" w:hAnsiTheme="minorHAnsi" w:cstheme="minorHAnsi"/>
                                    </w:rPr>
                                    <w:t>BK</w:t>
                                  </w:r>
                                </w:p>
                              </w:tc>
                              <w:tc>
                                <w:tcPr>
                                  <w:tcW w:w="850" w:type="dxa"/>
                                  <w:shd w:val="clear" w:color="auto" w:fill="FFFFFF" w:themeFill="background1"/>
                                </w:tcPr>
                                <w:p w14:paraId="18017277" w14:textId="7560BBFA" w:rsidR="00F10632" w:rsidRPr="008A6B87" w:rsidRDefault="000330ED" w:rsidP="00C11DFF">
                                  <w:pPr>
                                    <w:jc w:val="center"/>
                                    <w:rPr>
                                      <w:rFonts w:asciiTheme="minorHAnsi" w:hAnsiTheme="minorHAnsi" w:cstheme="minorHAnsi"/>
                                      <w:i/>
                                      <w:vertAlign w:val="subscript"/>
                                    </w:rPr>
                                  </w:pPr>
                                  <w:r w:rsidRPr="000330ED">
                                    <w:rPr>
                                      <w:rFonts w:asciiTheme="minorHAnsi" w:hAnsiTheme="minorHAnsi" w:cstheme="minorHAnsi"/>
                                      <w:iCs/>
                                    </w:rPr>
                                    <w:sym w:font="Symbol" w:char="F074"/>
                                  </w:r>
                                  <w:r w:rsidR="008A6B87">
                                    <w:rPr>
                                      <w:rFonts w:asciiTheme="minorHAnsi" w:hAnsiTheme="minorHAnsi" w:cstheme="minorHAnsi"/>
                                      <w:i/>
                                      <w:vertAlign w:val="subscript"/>
                                    </w:rPr>
                                    <w:t>c</w:t>
                                  </w:r>
                                </w:p>
                              </w:tc>
                              <w:tc>
                                <w:tcPr>
                                  <w:tcW w:w="992" w:type="dxa"/>
                                  <w:shd w:val="clear" w:color="auto" w:fill="FFFFFF" w:themeFill="background1"/>
                                </w:tcPr>
                                <w:p w14:paraId="0A9102BF" w14:textId="6B6180F4" w:rsidR="00F10632" w:rsidRPr="00C07881" w:rsidRDefault="008D1F3C" w:rsidP="00C11DFF">
                                  <w:pPr>
                                    <w:jc w:val="center"/>
                                    <w:rPr>
                                      <w:rFonts w:asciiTheme="minorHAnsi" w:hAnsiTheme="minorHAnsi" w:cstheme="minorHAnsi"/>
                                    </w:rPr>
                                  </w:pPr>
                                  <w:r>
                                    <w:rPr>
                                      <w:rFonts w:asciiTheme="minorHAnsi" w:hAnsiTheme="minorHAnsi" w:cstheme="minorHAnsi"/>
                                    </w:rPr>
                                    <w:t>M</w:t>
                                  </w:r>
                                  <w:r w:rsidR="008A6B87">
                                    <w:rPr>
                                      <w:rFonts w:asciiTheme="minorHAnsi" w:hAnsiTheme="minorHAnsi" w:cstheme="minorHAnsi"/>
                                    </w:rPr>
                                    <w:t>s</w:t>
                                  </w:r>
                                </w:p>
                              </w:tc>
                              <w:tc>
                                <w:tcPr>
                                  <w:tcW w:w="851" w:type="dxa"/>
                                  <w:shd w:val="clear" w:color="auto" w:fill="FFFFFF" w:themeFill="background1"/>
                                </w:tcPr>
                                <w:p w14:paraId="7822FFBF" w14:textId="4BC4429F" w:rsidR="00F10632" w:rsidRPr="00C07881" w:rsidRDefault="000330ED" w:rsidP="00C11DFF">
                                  <w:pPr>
                                    <w:jc w:val="center"/>
                                    <w:rPr>
                                      <w:rFonts w:asciiTheme="minorHAnsi" w:hAnsiTheme="minorHAnsi" w:cstheme="minorHAnsi"/>
                                    </w:rPr>
                                  </w:pPr>
                                  <w:r>
                                    <w:rPr>
                                      <w:rFonts w:asciiTheme="minorHAnsi" w:hAnsiTheme="minorHAnsi" w:cstheme="minorHAnsi"/>
                                    </w:rPr>
                                    <w:t>1</w:t>
                                  </w:r>
                                  <w:r w:rsidR="008A6B87">
                                    <w:rPr>
                                      <w:rFonts w:asciiTheme="minorHAnsi" w:hAnsiTheme="minorHAnsi" w:cstheme="minorHAnsi"/>
                                    </w:rPr>
                                    <w:t>.1</w:t>
                                  </w:r>
                                </w:p>
                              </w:tc>
                              <w:tc>
                                <w:tcPr>
                                  <w:tcW w:w="850" w:type="dxa"/>
                                  <w:shd w:val="clear" w:color="auto" w:fill="FFFFFF" w:themeFill="background1"/>
                                </w:tcPr>
                                <w:p w14:paraId="71BA4296" w14:textId="3EC4F62F" w:rsidR="00F10632" w:rsidRPr="00C07881" w:rsidRDefault="008A6B87" w:rsidP="00C11DFF">
                                  <w:pPr>
                                    <w:jc w:val="center"/>
                                    <w:rPr>
                                      <w:rFonts w:asciiTheme="minorHAnsi" w:hAnsiTheme="minorHAnsi" w:cstheme="minorHAnsi"/>
                                    </w:rPr>
                                  </w:pPr>
                                  <w:r>
                                    <w:rPr>
                                      <w:rFonts w:asciiTheme="minorHAnsi" w:hAnsiTheme="minorHAnsi" w:cstheme="minorHAnsi"/>
                                    </w:rPr>
                                    <w:t>1</w:t>
                                  </w:r>
                                  <w:r w:rsidR="000330ED">
                                    <w:rPr>
                                      <w:rFonts w:asciiTheme="minorHAnsi" w:hAnsiTheme="minorHAnsi" w:cstheme="minorHAnsi"/>
                                    </w:rPr>
                                    <w:t>.1</w:t>
                                  </w:r>
                                </w:p>
                              </w:tc>
                            </w:tr>
                            <w:tr w:rsidR="0086260D" w14:paraId="03206D1F" w14:textId="77777777" w:rsidTr="008A6B87">
                              <w:trPr>
                                <w:cantSplit/>
                                <w:trHeight w:val="284"/>
                              </w:trPr>
                              <w:tc>
                                <w:tcPr>
                                  <w:tcW w:w="878" w:type="dxa"/>
                                  <w:shd w:val="clear" w:color="auto" w:fill="92D050"/>
                                </w:tcPr>
                                <w:p w14:paraId="05439C84" w14:textId="5505A9BE"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5</w:t>
                                  </w:r>
                                  <w:r w:rsidR="00F10632">
                                    <w:rPr>
                                      <w:rFonts w:asciiTheme="minorHAnsi" w:eastAsia="Cambria Math" w:hAnsiTheme="minorHAnsi" w:cstheme="minorHAnsi"/>
                                      <w:sz w:val="22"/>
                                      <w:szCs w:val="22"/>
                                    </w:rPr>
                                    <w:t>2</w:t>
                                  </w:r>
                                </w:p>
                              </w:tc>
                              <w:tc>
                                <w:tcPr>
                                  <w:tcW w:w="677" w:type="dxa"/>
                                  <w:shd w:val="clear" w:color="auto" w:fill="D9D9D9" w:themeFill="background1" w:themeFillShade="D9"/>
                                </w:tcPr>
                                <w:p w14:paraId="0DD814DA"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BK </w:t>
                                  </w:r>
                                </w:p>
                              </w:tc>
                              <w:tc>
                                <w:tcPr>
                                  <w:tcW w:w="850" w:type="dxa"/>
                                  <w:shd w:val="clear" w:color="auto" w:fill="D9D9D9" w:themeFill="background1" w:themeFillShade="D9"/>
                                </w:tcPr>
                                <w:p w14:paraId="35A498B5"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V</w:t>
                                  </w:r>
                                  <w:r w:rsidRPr="00C07881">
                                    <w:rPr>
                                      <w:rFonts w:asciiTheme="minorHAnsi" w:hAnsiTheme="minorHAnsi" w:cstheme="minorHAnsi"/>
                                      <w:i/>
                                      <w:vertAlign w:val="subscript"/>
                                    </w:rPr>
                                    <w:t>d</w:t>
                                  </w:r>
                                </w:p>
                              </w:tc>
                              <w:tc>
                                <w:tcPr>
                                  <w:tcW w:w="992" w:type="dxa"/>
                                  <w:shd w:val="clear" w:color="auto" w:fill="D9D9D9" w:themeFill="background1" w:themeFillShade="D9"/>
                                </w:tcPr>
                                <w:p w14:paraId="0683235C"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shd w:val="clear" w:color="auto" w:fill="D9D9D9" w:themeFill="background1" w:themeFillShade="D9"/>
                                </w:tcPr>
                                <w:p w14:paraId="6FF03E76"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-60</w:t>
                                  </w:r>
                                </w:p>
                              </w:tc>
                              <w:tc>
                                <w:tcPr>
                                  <w:tcW w:w="850" w:type="dxa"/>
                                  <w:shd w:val="clear" w:color="auto" w:fill="D9D9D9" w:themeFill="background1" w:themeFillShade="D9"/>
                                </w:tcPr>
                                <w:p w14:paraId="6E991DFD"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-40</w:t>
                                  </w:r>
                                </w:p>
                              </w:tc>
                            </w:tr>
                            <w:tr w:rsidR="0086260D" w14:paraId="4BB08E5F" w14:textId="77777777" w:rsidTr="008A6B87">
                              <w:trPr>
                                <w:cantSplit/>
                                <w:trHeight w:val="284"/>
                              </w:trPr>
                              <w:tc>
                                <w:tcPr>
                                  <w:tcW w:w="878" w:type="dxa"/>
                                  <w:shd w:val="clear" w:color="auto" w:fill="92D050"/>
                                </w:tcPr>
                                <w:p w14:paraId="0E06FBA2" w14:textId="2464EA80"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5</w:t>
                                  </w:r>
                                  <w:r w:rsidR="00F10632">
                                    <w:rPr>
                                      <w:rFonts w:asciiTheme="minorHAnsi" w:eastAsia="Cambria Math" w:hAnsiTheme="minorHAnsi" w:cstheme="minorHAnsi"/>
                                      <w:sz w:val="22"/>
                                      <w:szCs w:val="22"/>
                                    </w:rPr>
                                    <w:t>3</w:t>
                                  </w:r>
                                </w:p>
                              </w:tc>
                              <w:tc>
                                <w:tcPr>
                                  <w:tcW w:w="677" w:type="dxa"/>
                                  <w:shd w:val="clear" w:color="auto" w:fill="FFFFFF" w:themeFill="background1"/>
                                </w:tcPr>
                                <w:p w14:paraId="3CF02044"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BK </w:t>
                                  </w:r>
                                </w:p>
                              </w:tc>
                              <w:tc>
                                <w:tcPr>
                                  <w:tcW w:w="850" w:type="dxa"/>
                                  <w:shd w:val="clear" w:color="auto" w:fill="FFFFFF" w:themeFill="background1"/>
                                </w:tcPr>
                                <w:p w14:paraId="631293D6"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δV</w:t>
                                  </w:r>
                                  <w:r w:rsidRPr="00C07881">
                                    <w:rPr>
                                      <w:rFonts w:asciiTheme="minorHAnsi" w:hAnsiTheme="minorHAnsi" w:cstheme="minorHAnsi"/>
                                      <w:i/>
                                      <w:vertAlign w:val="subscript"/>
                                    </w:rPr>
                                    <w:t>d</w:t>
                                  </w:r>
                                </w:p>
                              </w:tc>
                              <w:tc>
                                <w:tcPr>
                                  <w:tcW w:w="992" w:type="dxa"/>
                                  <w:shd w:val="clear" w:color="auto" w:fill="FFFFFF" w:themeFill="background1"/>
                                </w:tcPr>
                                <w:p w14:paraId="5ABE6F5A"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shd w:val="clear" w:color="auto" w:fill="FFFFFF" w:themeFill="background1"/>
                                </w:tcPr>
                                <w:p w14:paraId="56C2BE23"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-20</w:t>
                                  </w:r>
                                </w:p>
                              </w:tc>
                              <w:tc>
                                <w:tcPr>
                                  <w:tcW w:w="850" w:type="dxa"/>
                                  <w:shd w:val="clear" w:color="auto" w:fill="FFFFFF" w:themeFill="background1"/>
                                </w:tcPr>
                                <w:p w14:paraId="08053AE1"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-5</w:t>
                                  </w:r>
                                </w:p>
                              </w:tc>
                            </w:tr>
                            <w:tr w:rsidR="0086260D" w14:paraId="15941B50" w14:textId="77777777" w:rsidTr="008A6B87">
                              <w:trPr>
                                <w:cantSplit/>
                                <w:trHeight w:val="284"/>
                              </w:trPr>
                              <w:tc>
                                <w:tcPr>
                                  <w:tcW w:w="878" w:type="dxa"/>
                                  <w:shd w:val="clear" w:color="auto" w:fill="92D050"/>
                                </w:tcPr>
                                <w:p w14:paraId="4F52BB09" w14:textId="5B501DCF"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5</w:t>
                                  </w:r>
                                  <w:r w:rsidR="00F10632">
                                    <w:rPr>
                                      <w:rFonts w:asciiTheme="minorHAnsi" w:eastAsia="Cambria Math" w:hAnsiTheme="minorHAnsi" w:cstheme="minorHAnsi"/>
                                      <w:sz w:val="22"/>
                                      <w:szCs w:val="22"/>
                                    </w:rPr>
                                    <w:t>4</w:t>
                                  </w:r>
                                </w:p>
                              </w:tc>
                              <w:tc>
                                <w:tcPr>
                                  <w:tcW w:w="677" w:type="dxa"/>
                                  <w:shd w:val="clear" w:color="auto" w:fill="D9D9D9" w:themeFill="background1" w:themeFillShade="D9"/>
                                </w:tcPr>
                                <w:p w14:paraId="33DE3105"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BK </w:t>
                                  </w:r>
                                </w:p>
                              </w:tc>
                              <w:tc>
                                <w:tcPr>
                                  <w:tcW w:w="850" w:type="dxa"/>
                                  <w:shd w:val="clear" w:color="auto" w:fill="D9D9D9" w:themeFill="background1" w:themeFillShade="D9"/>
                                </w:tcPr>
                                <w:p w14:paraId="6E0B641B"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δV</w:t>
                                  </w:r>
                                  <w:r w:rsidRPr="00C07881">
                                    <w:rPr>
                                      <w:rFonts w:asciiTheme="minorHAnsi" w:hAnsiTheme="minorHAnsi" w:cstheme="minorHAnsi"/>
                                      <w:i/>
                                      <w:vertAlign w:val="subscript"/>
                                    </w:rPr>
                                    <w:t>τd</w:t>
                                  </w:r>
                                </w:p>
                              </w:tc>
                              <w:tc>
                                <w:tcPr>
                                  <w:tcW w:w="992" w:type="dxa"/>
                                  <w:shd w:val="clear" w:color="auto" w:fill="D9D9D9" w:themeFill="background1" w:themeFillShade="D9"/>
                                </w:tcPr>
                                <w:p w14:paraId="460C511A"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shd w:val="clear" w:color="auto" w:fill="D9D9D9" w:themeFill="background1" w:themeFillShade="D9"/>
                                </w:tcPr>
                                <w:p w14:paraId="61901E7F"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5</w:t>
                                  </w:r>
                                </w:p>
                              </w:tc>
                              <w:tc>
                                <w:tcPr>
                                  <w:tcW w:w="850" w:type="dxa"/>
                                  <w:shd w:val="clear" w:color="auto" w:fill="D9D9D9" w:themeFill="background1" w:themeFillShade="D9"/>
                                </w:tcPr>
                                <w:p w14:paraId="70EED5FC"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30</w:t>
                                  </w:r>
                                </w:p>
                              </w:tc>
                            </w:tr>
                            <w:tr w:rsidR="0086260D" w14:paraId="7FCC14FF" w14:textId="77777777" w:rsidTr="008A6B87">
                              <w:trPr>
                                <w:cantSplit/>
                                <w:trHeight w:val="284"/>
                              </w:trPr>
                              <w:tc>
                                <w:tcPr>
                                  <w:tcW w:w="878" w:type="dxa"/>
                                  <w:shd w:val="clear" w:color="auto" w:fill="92D050"/>
                                </w:tcPr>
                                <w:p w14:paraId="6DE87BCA" w14:textId="7ACF121E"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5</w:t>
                                  </w:r>
                                  <w:r w:rsidR="00F10632">
                                    <w:rPr>
                                      <w:rFonts w:asciiTheme="minorHAnsi" w:eastAsia="Cambria Math" w:hAnsiTheme="minorHAnsi" w:cstheme="minorHAnsi"/>
                                      <w:sz w:val="22"/>
                                      <w:szCs w:val="22"/>
                                    </w:rPr>
                                    <w:t>5</w:t>
                                  </w:r>
                                </w:p>
                              </w:tc>
                              <w:tc>
                                <w:tcPr>
                                  <w:tcW w:w="677" w:type="dxa"/>
                                  <w:shd w:val="clear" w:color="auto" w:fill="FFFFFF" w:themeFill="background1"/>
                                </w:tcPr>
                                <w:p w14:paraId="0AE1E946"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BK </w:t>
                                  </w:r>
                                </w:p>
                              </w:tc>
                              <w:tc>
                                <w:tcPr>
                                  <w:tcW w:w="850" w:type="dxa"/>
                                  <w:shd w:val="clear" w:color="auto" w:fill="FFFFFF" w:themeFill="background1"/>
                                </w:tcPr>
                                <w:p w14:paraId="17BEE3B2"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t</w:t>
                                  </w:r>
                                  <w:r w:rsidRPr="00C07881">
                                    <w:rPr>
                                      <w:rFonts w:asciiTheme="minorHAnsi" w:hAnsiTheme="minorHAnsi" w:cstheme="minorHAnsi"/>
                                      <w:i/>
                                      <w:vertAlign w:val="subscript"/>
                                    </w:rPr>
                                    <w:t>d</w:t>
                                  </w:r>
                                </w:p>
                              </w:tc>
                              <w:tc>
                                <w:tcPr>
                                  <w:tcW w:w="992" w:type="dxa"/>
                                  <w:shd w:val="clear" w:color="auto" w:fill="FFFFFF" w:themeFill="background1"/>
                                </w:tcPr>
                                <w:p w14:paraId="1131DF29" w14:textId="1FEA1F42" w:rsidR="0086260D" w:rsidRPr="00C07881" w:rsidRDefault="008D1F3C" w:rsidP="00C11DFF">
                                  <w:pPr>
                                    <w:jc w:val="center"/>
                                    <w:rPr>
                                      <w:rFonts w:asciiTheme="minorHAnsi" w:hAnsiTheme="minorHAnsi" w:cstheme="minorHAnsi"/>
                                    </w:rPr>
                                  </w:pPr>
                                  <w:r w:rsidRPr="00C07881">
                                    <w:rPr>
                                      <w:rFonts w:asciiTheme="minorHAnsi" w:hAnsiTheme="minorHAnsi" w:cstheme="minorHAnsi"/>
                                    </w:rPr>
                                    <w:t>M</w:t>
                                  </w:r>
                                  <w:r w:rsidR="0086260D" w:rsidRPr="00C07881">
                                    <w:rPr>
                                      <w:rFonts w:asciiTheme="minorHAnsi" w:hAnsiTheme="minorHAnsi" w:cstheme="minorHAnsi"/>
                                    </w:rPr>
                                    <w:t>s</w:t>
                                  </w:r>
                                </w:p>
                              </w:tc>
                              <w:tc>
                                <w:tcPr>
                                  <w:tcW w:w="851" w:type="dxa"/>
                                  <w:shd w:val="clear" w:color="auto" w:fill="FFFFFF" w:themeFill="background1"/>
                                </w:tcPr>
                                <w:p w14:paraId="414AE3EA"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0.1</w:t>
                                  </w:r>
                                </w:p>
                              </w:tc>
                              <w:tc>
                                <w:tcPr>
                                  <w:tcW w:w="850" w:type="dxa"/>
                                  <w:shd w:val="clear" w:color="auto" w:fill="FFFFFF" w:themeFill="background1"/>
                                </w:tcPr>
                                <w:p w14:paraId="71164E70"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2.0</w:t>
                                  </w:r>
                                </w:p>
                              </w:tc>
                            </w:tr>
                            <w:tr w:rsidR="0086260D" w14:paraId="589CEB52" w14:textId="77777777" w:rsidTr="008A6B87">
                              <w:trPr>
                                <w:cantSplit/>
                                <w:trHeight w:val="284"/>
                              </w:trPr>
                              <w:tc>
                                <w:tcPr>
                                  <w:tcW w:w="878" w:type="dxa"/>
                                  <w:shd w:val="clear" w:color="auto" w:fill="92D050"/>
                                </w:tcPr>
                                <w:p w14:paraId="534E73A5" w14:textId="40EC013C"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5</w:t>
                                  </w:r>
                                  <w:r w:rsidR="00F10632">
                                    <w:rPr>
                                      <w:rFonts w:asciiTheme="minorHAnsi" w:eastAsia="Cambria Math" w:hAnsiTheme="minorHAnsi" w:cstheme="minorHAnsi"/>
                                      <w:sz w:val="22"/>
                                      <w:szCs w:val="22"/>
                                    </w:rPr>
                                    <w:t>6</w:t>
                                  </w:r>
                                </w:p>
                              </w:tc>
                              <w:tc>
                                <w:tcPr>
                                  <w:tcW w:w="677" w:type="dxa"/>
                                  <w:shd w:val="clear" w:color="auto" w:fill="D9D9D9" w:themeFill="background1" w:themeFillShade="D9"/>
                                </w:tcPr>
                                <w:p w14:paraId="03B76846"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BK </w:t>
                                  </w:r>
                                </w:p>
                              </w:tc>
                              <w:tc>
                                <w:tcPr>
                                  <w:tcW w:w="850" w:type="dxa"/>
                                  <w:shd w:val="clear" w:color="auto" w:fill="D9D9D9" w:themeFill="background1" w:themeFillShade="D9"/>
                                </w:tcPr>
                                <w:p w14:paraId="2E27E50D"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ε</w:t>
                                  </w:r>
                                  <w:r w:rsidRPr="00C07881">
                                    <w:rPr>
                                      <w:rFonts w:asciiTheme="minorHAnsi" w:hAnsiTheme="minorHAnsi" w:cstheme="minorHAnsi"/>
                                      <w:i/>
                                      <w:vertAlign w:val="subscript"/>
                                    </w:rPr>
                                    <w:t>d</w:t>
                                  </w:r>
                                </w:p>
                              </w:tc>
                              <w:tc>
                                <w:tcPr>
                                  <w:tcW w:w="992" w:type="dxa"/>
                                  <w:shd w:val="clear" w:color="auto" w:fill="D9D9D9" w:themeFill="background1" w:themeFillShade="D9"/>
                                </w:tcPr>
                                <w:p w14:paraId="4B8AF039" w14:textId="552A890B" w:rsidR="0086260D" w:rsidRPr="00C07881" w:rsidRDefault="008D1F3C" w:rsidP="00C11DFF">
                                  <w:pPr>
                                    <w:jc w:val="center"/>
                                    <w:rPr>
                                      <w:rFonts w:asciiTheme="minorHAnsi" w:hAnsiTheme="minorHAnsi" w:cstheme="minorHAnsi"/>
                                    </w:rPr>
                                  </w:pPr>
                                  <w:r w:rsidRPr="00C07881">
                                    <w:rPr>
                                      <w:rFonts w:asciiTheme="minorHAnsi" w:hAnsiTheme="minorHAnsi" w:cstheme="minorHAnsi"/>
                                    </w:rPr>
                                    <w:t>M</w:t>
                                  </w:r>
                                  <w:r w:rsidR="0086260D" w:rsidRPr="00C07881">
                                    <w:rPr>
                                      <w:rFonts w:asciiTheme="minorHAnsi" w:hAnsiTheme="minorHAnsi" w:cstheme="minorHAnsi"/>
                                    </w:rPr>
                                    <w:t>s</w:t>
                                  </w:r>
                                </w:p>
                              </w:tc>
                              <w:tc>
                                <w:tcPr>
                                  <w:tcW w:w="851" w:type="dxa"/>
                                  <w:shd w:val="clear" w:color="auto" w:fill="D9D9D9" w:themeFill="background1" w:themeFillShade="D9"/>
                                </w:tcPr>
                                <w:p w14:paraId="2C2EA602"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1.0</w:t>
                                  </w:r>
                                </w:p>
                              </w:tc>
                              <w:tc>
                                <w:tcPr>
                                  <w:tcW w:w="850" w:type="dxa"/>
                                  <w:shd w:val="clear" w:color="auto" w:fill="D9D9D9" w:themeFill="background1" w:themeFillShade="D9"/>
                                </w:tcPr>
                                <w:p w14:paraId="14A35267"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20</w:t>
                                  </w:r>
                                </w:p>
                              </w:tc>
                            </w:tr>
                            <w:tr w:rsidR="0086260D" w14:paraId="066D6803" w14:textId="77777777" w:rsidTr="008A6B87">
                              <w:trPr>
                                <w:cantSplit/>
                                <w:trHeight w:val="284"/>
                              </w:trPr>
                              <w:tc>
                                <w:tcPr>
                                  <w:tcW w:w="878" w:type="dxa"/>
                                  <w:shd w:val="clear" w:color="auto" w:fill="92D050"/>
                                </w:tcPr>
                                <w:p w14:paraId="16FC8195" w14:textId="23FFAEC9"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5</w:t>
                                  </w:r>
                                  <w:r w:rsidR="00F10632">
                                    <w:rPr>
                                      <w:rFonts w:asciiTheme="minorHAnsi" w:eastAsia="Cambria Math" w:hAnsiTheme="minorHAnsi" w:cstheme="minorHAnsi"/>
                                      <w:sz w:val="22"/>
                                      <w:szCs w:val="22"/>
                                    </w:rPr>
                                    <w:t>7</w:t>
                                  </w:r>
                                </w:p>
                              </w:tc>
                              <w:tc>
                                <w:tcPr>
                                  <w:tcW w:w="677" w:type="dxa"/>
                                  <w:shd w:val="clear" w:color="auto" w:fill="FFFFFF" w:themeFill="background1"/>
                                </w:tcPr>
                                <w:p w14:paraId="7003EDF8"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SK</w:t>
                                  </w:r>
                                </w:p>
                              </w:tc>
                              <w:tc>
                                <w:tcPr>
                                  <w:tcW w:w="850" w:type="dxa"/>
                                  <w:shd w:val="clear" w:color="auto" w:fill="FFFFFF" w:themeFill="background1"/>
                                </w:tcPr>
                                <w:p w14:paraId="61CD2FD0" w14:textId="77777777" w:rsidR="0086260D" w:rsidRPr="00C07881" w:rsidRDefault="00000000" w:rsidP="00C11DFF">
                                  <w:pPr>
                                    <w:jc w:val="center"/>
                                    <w:rPr>
                                      <w:rFonts w:asciiTheme="minorHAnsi" w:hAnsiTheme="minorHAnsi" w:cstheme="minorHAnsi"/>
                                    </w:rPr>
                                  </w:pPr>
                                  <m:oMathPara>
                                    <m:oMath>
                                      <m:sSub>
                                        <m:sSubPr>
                                          <m:ctrlPr>
                                            <w:rPr>
                                              <w:rFonts w:ascii="Cambria Math" w:hAnsi="Cambria Math" w:cstheme="minorHAnsi"/>
                                              <w:i/>
                                            </w:rPr>
                                          </m:ctrlPr>
                                        </m:sSubPr>
                                        <m:e>
                                          <m:r>
                                            <w:rPr>
                                              <w:rFonts w:ascii="Cambria Math" w:hAnsi="Cambria Math" w:cstheme="minorHAnsi"/>
                                            </w:rPr>
                                            <m:t>g</m:t>
                                          </m:r>
                                        </m:e>
                                        <m:sub>
                                          <m:r>
                                            <w:rPr>
                                              <w:rFonts w:ascii="Cambria Math" w:hAnsi="Cambria Math" w:cstheme="minorHAnsi"/>
                                            </w:rPr>
                                            <m:t>SK</m:t>
                                          </m:r>
                                        </m:sub>
                                      </m:sSub>
                                    </m:oMath>
                                  </m:oMathPara>
                                </w:p>
                              </w:tc>
                              <w:tc>
                                <w:tcPr>
                                  <w:tcW w:w="992" w:type="dxa"/>
                                  <w:shd w:val="clear" w:color="auto" w:fill="FFFFFF" w:themeFill="background1"/>
                                </w:tcPr>
                                <w:p w14:paraId="17B02DFC"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nS/cm</w:t>
                                  </w:r>
                                  <w:r w:rsidRPr="00C07881">
                                    <w:rPr>
                                      <w:rFonts w:asciiTheme="minorHAnsi" w:hAnsiTheme="minorHAnsi" w:cstheme="minorHAnsi"/>
                                      <w:vertAlign w:val="superscript"/>
                                    </w:rPr>
                                    <w:t>2</w:t>
                                  </w:r>
                                </w:p>
                              </w:tc>
                              <w:tc>
                                <w:tcPr>
                                  <w:tcW w:w="851" w:type="dxa"/>
                                  <w:shd w:val="clear" w:color="auto" w:fill="FFFFFF" w:themeFill="background1"/>
                                </w:tcPr>
                                <w:p w14:paraId="5CE0D3D8"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0</w:t>
                                  </w:r>
                                </w:p>
                              </w:tc>
                              <w:tc>
                                <w:tcPr>
                                  <w:tcW w:w="850" w:type="dxa"/>
                                  <w:shd w:val="clear" w:color="auto" w:fill="FFFFFF" w:themeFill="background1"/>
                                </w:tcPr>
                                <w:p w14:paraId="382BE142"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0.05</w:t>
                                  </w:r>
                                </w:p>
                              </w:tc>
                            </w:tr>
                            <w:tr w:rsidR="0086260D" w14:paraId="72F333D9" w14:textId="77777777" w:rsidTr="008A6B87">
                              <w:trPr>
                                <w:cantSplit/>
                                <w:trHeight w:val="284"/>
                              </w:trPr>
                              <w:tc>
                                <w:tcPr>
                                  <w:tcW w:w="878" w:type="dxa"/>
                                  <w:shd w:val="clear" w:color="auto" w:fill="92D050"/>
                                </w:tcPr>
                                <w:p w14:paraId="2E3BF60F" w14:textId="3311C821"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5</w:t>
                                  </w:r>
                                  <w:r w:rsidR="00F10632">
                                    <w:rPr>
                                      <w:rFonts w:asciiTheme="minorHAnsi" w:eastAsia="Cambria Math" w:hAnsiTheme="minorHAnsi" w:cstheme="minorHAnsi"/>
                                      <w:sz w:val="22"/>
                                      <w:szCs w:val="22"/>
                                    </w:rPr>
                                    <w:t>8</w:t>
                                  </w:r>
                                </w:p>
                              </w:tc>
                              <w:tc>
                                <w:tcPr>
                                  <w:tcW w:w="677" w:type="dxa"/>
                                  <w:shd w:val="clear" w:color="auto" w:fill="D9D9D9" w:themeFill="background1" w:themeFillShade="D9"/>
                                </w:tcPr>
                                <w:p w14:paraId="4D5B756A"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SK</w:t>
                                  </w:r>
                                </w:p>
                              </w:tc>
                              <w:tc>
                                <w:tcPr>
                                  <w:tcW w:w="850" w:type="dxa"/>
                                  <w:shd w:val="clear" w:color="auto" w:fill="D9D9D9" w:themeFill="background1" w:themeFillShade="D9"/>
                                </w:tcPr>
                                <w:p w14:paraId="48B446CA" w14:textId="4B0250EA"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V</w:t>
                                  </w:r>
                                  <w:r w:rsidR="00160958">
                                    <w:rPr>
                                      <w:rFonts w:asciiTheme="minorHAnsi" w:hAnsiTheme="minorHAnsi" w:cstheme="minorHAnsi"/>
                                      <w:i/>
                                      <w:vertAlign w:val="subscript"/>
                                    </w:rPr>
                                    <w:t>w</w:t>
                                  </w:r>
                                </w:p>
                              </w:tc>
                              <w:tc>
                                <w:tcPr>
                                  <w:tcW w:w="992" w:type="dxa"/>
                                  <w:shd w:val="clear" w:color="auto" w:fill="D9D9D9" w:themeFill="background1" w:themeFillShade="D9"/>
                                </w:tcPr>
                                <w:p w14:paraId="470C80B5"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shd w:val="clear" w:color="auto" w:fill="D9D9D9" w:themeFill="background1" w:themeFillShade="D9"/>
                                </w:tcPr>
                                <w:p w14:paraId="45B28AFA"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0.5</w:t>
                                  </w:r>
                                </w:p>
                              </w:tc>
                              <w:tc>
                                <w:tcPr>
                                  <w:tcW w:w="850" w:type="dxa"/>
                                  <w:shd w:val="clear" w:color="auto" w:fill="D9D9D9" w:themeFill="background1" w:themeFillShade="D9"/>
                                </w:tcPr>
                                <w:p w14:paraId="6D8A6FE2"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1.0</w:t>
                                  </w:r>
                                </w:p>
                              </w:tc>
                            </w:tr>
                            <w:tr w:rsidR="0086260D" w14:paraId="3B4B1C9F" w14:textId="77777777" w:rsidTr="008A6B87">
                              <w:trPr>
                                <w:cantSplit/>
                                <w:trHeight w:val="284"/>
                              </w:trPr>
                              <w:tc>
                                <w:tcPr>
                                  <w:tcW w:w="878" w:type="dxa"/>
                                  <w:shd w:val="clear" w:color="auto" w:fill="92D050"/>
                                </w:tcPr>
                                <w:p w14:paraId="77190AAF" w14:textId="06D65885"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5</w:t>
                                  </w:r>
                                  <w:r w:rsidR="00F10632">
                                    <w:rPr>
                                      <w:rFonts w:asciiTheme="minorHAnsi" w:eastAsia="Cambria Math" w:hAnsiTheme="minorHAnsi" w:cstheme="minorHAnsi"/>
                                      <w:sz w:val="22"/>
                                      <w:szCs w:val="22"/>
                                    </w:rPr>
                                    <w:t>9</w:t>
                                  </w:r>
                                </w:p>
                              </w:tc>
                              <w:tc>
                                <w:tcPr>
                                  <w:tcW w:w="677" w:type="dxa"/>
                                  <w:shd w:val="clear" w:color="auto" w:fill="FFFFFF" w:themeFill="background1"/>
                                </w:tcPr>
                                <w:p w14:paraId="16BBC959"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SK </w:t>
                                  </w:r>
                                </w:p>
                              </w:tc>
                              <w:tc>
                                <w:tcPr>
                                  <w:tcW w:w="850" w:type="dxa"/>
                                  <w:shd w:val="clear" w:color="auto" w:fill="FFFFFF" w:themeFill="background1"/>
                                </w:tcPr>
                                <w:p w14:paraId="3D2812DB" w14:textId="618B7001"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δV</w:t>
                                  </w:r>
                                  <w:r w:rsidR="00160958">
                                    <w:rPr>
                                      <w:rFonts w:asciiTheme="minorHAnsi" w:hAnsiTheme="minorHAnsi" w:cstheme="minorHAnsi"/>
                                      <w:i/>
                                      <w:vertAlign w:val="subscript"/>
                                    </w:rPr>
                                    <w:t>w</w:t>
                                  </w:r>
                                </w:p>
                              </w:tc>
                              <w:tc>
                                <w:tcPr>
                                  <w:tcW w:w="992" w:type="dxa"/>
                                  <w:shd w:val="clear" w:color="auto" w:fill="FFFFFF" w:themeFill="background1"/>
                                </w:tcPr>
                                <w:p w14:paraId="456825E3"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shd w:val="clear" w:color="auto" w:fill="FFFFFF" w:themeFill="background1"/>
                                </w:tcPr>
                                <w:p w14:paraId="4782567F"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0.3</w:t>
                                  </w:r>
                                </w:p>
                              </w:tc>
                              <w:tc>
                                <w:tcPr>
                                  <w:tcW w:w="850" w:type="dxa"/>
                                  <w:shd w:val="clear" w:color="auto" w:fill="FFFFFF" w:themeFill="background1"/>
                                </w:tcPr>
                                <w:p w14:paraId="6E3D2897"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0.5</w:t>
                                  </w:r>
                                </w:p>
                              </w:tc>
                            </w:tr>
                            <w:tr w:rsidR="0086260D" w14:paraId="2630CB8F" w14:textId="77777777" w:rsidTr="008A6B87">
                              <w:trPr>
                                <w:cantSplit/>
                                <w:trHeight w:val="284"/>
                              </w:trPr>
                              <w:tc>
                                <w:tcPr>
                                  <w:tcW w:w="878" w:type="dxa"/>
                                  <w:shd w:val="clear" w:color="auto" w:fill="92D050"/>
                                </w:tcPr>
                                <w:p w14:paraId="4B95CBAA" w14:textId="03D45488" w:rsidR="0086260D" w:rsidRPr="00A76B29" w:rsidRDefault="00F10632" w:rsidP="00C11DFF">
                                  <w:pPr>
                                    <w:jc w:val="center"/>
                                    <w:rPr>
                                      <w:rFonts w:asciiTheme="minorHAnsi" w:eastAsia="Cambria Math" w:hAnsiTheme="minorHAnsi" w:cstheme="minorHAnsi"/>
                                      <w:sz w:val="22"/>
                                      <w:szCs w:val="22"/>
                                    </w:rPr>
                                  </w:pPr>
                                  <w:r>
                                    <w:rPr>
                                      <w:rFonts w:asciiTheme="minorHAnsi" w:eastAsia="Cambria Math" w:hAnsiTheme="minorHAnsi" w:cstheme="minorHAnsi"/>
                                      <w:sz w:val="22"/>
                                      <w:szCs w:val="22"/>
                                    </w:rPr>
                                    <w:t>60</w:t>
                                  </w:r>
                                </w:p>
                              </w:tc>
                              <w:tc>
                                <w:tcPr>
                                  <w:tcW w:w="677" w:type="dxa"/>
                                  <w:shd w:val="clear" w:color="auto" w:fill="D9D9D9" w:themeFill="background1" w:themeFillShade="D9"/>
                                </w:tcPr>
                                <w:p w14:paraId="4CB312AC" w14:textId="77777777" w:rsidR="0086260D" w:rsidRPr="00C07881" w:rsidRDefault="0086260D" w:rsidP="00C11DFF">
                                  <w:pPr>
                                    <w:rPr>
                                      <w:rFonts w:asciiTheme="minorHAnsi" w:hAnsiTheme="minorHAnsi" w:cstheme="minorHAnsi"/>
                                      <w:i/>
                                    </w:rPr>
                                  </w:pPr>
                                  <w:r w:rsidRPr="00C07881">
                                    <w:rPr>
                                      <w:rFonts w:asciiTheme="minorHAnsi" w:hAnsiTheme="minorHAnsi" w:cstheme="minorHAnsi"/>
                                    </w:rPr>
                                    <w:t xml:space="preserve">HCN </w:t>
                                  </w:r>
                                </w:p>
                              </w:tc>
                              <w:tc>
                                <w:tcPr>
                                  <w:tcW w:w="850" w:type="dxa"/>
                                  <w:shd w:val="clear" w:color="auto" w:fill="D9D9D9" w:themeFill="background1" w:themeFillShade="D9"/>
                                </w:tcPr>
                                <w:p w14:paraId="0CE02921" w14:textId="77777777" w:rsidR="0086260D" w:rsidRPr="00C07881" w:rsidRDefault="0086260D" w:rsidP="00C11DFF">
                                  <w:pPr>
                                    <w:jc w:val="center"/>
                                    <w:rPr>
                                      <w:rFonts w:asciiTheme="minorHAnsi" w:hAnsiTheme="minorHAnsi" w:cstheme="minorHAnsi"/>
                                      <w:i/>
                                    </w:rPr>
                                  </w:pPr>
                                  <w:r w:rsidRPr="00C07881">
                                    <w:rPr>
                                      <w:rFonts w:asciiTheme="minorHAnsi" w:hAnsiTheme="minorHAnsi" w:cstheme="minorHAnsi"/>
                                      <w:i/>
                                    </w:rPr>
                                    <w:t>V</w:t>
                                  </w:r>
                                  <w:r w:rsidRPr="00C07881">
                                    <w:rPr>
                                      <w:rFonts w:asciiTheme="minorHAnsi" w:hAnsiTheme="minorHAnsi" w:cstheme="minorHAnsi"/>
                                      <w:i/>
                                      <w:vertAlign w:val="subscript"/>
                                    </w:rPr>
                                    <w:t>z</w:t>
                                  </w:r>
                                </w:p>
                              </w:tc>
                              <w:tc>
                                <w:tcPr>
                                  <w:tcW w:w="992" w:type="dxa"/>
                                  <w:shd w:val="clear" w:color="auto" w:fill="D9D9D9" w:themeFill="background1" w:themeFillShade="D9"/>
                                </w:tcPr>
                                <w:p w14:paraId="0E9685E6"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shd w:val="clear" w:color="auto" w:fill="D9D9D9" w:themeFill="background1" w:themeFillShade="D9"/>
                                </w:tcPr>
                                <w:p w14:paraId="3F9B70CB"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-90</w:t>
                                  </w:r>
                                </w:p>
                              </w:tc>
                              <w:tc>
                                <w:tcPr>
                                  <w:tcW w:w="850" w:type="dxa"/>
                                  <w:shd w:val="clear" w:color="auto" w:fill="D9D9D9" w:themeFill="background1" w:themeFillShade="D9"/>
                                </w:tcPr>
                                <w:p w14:paraId="4942E3FA"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-70</w:t>
                                  </w:r>
                                </w:p>
                              </w:tc>
                            </w:tr>
                            <w:tr w:rsidR="0086260D" w14:paraId="2E3CD546" w14:textId="77777777" w:rsidTr="008A6B87">
                              <w:trPr>
                                <w:cantSplit/>
                                <w:trHeight w:val="284"/>
                              </w:trPr>
                              <w:tc>
                                <w:tcPr>
                                  <w:tcW w:w="878" w:type="dxa"/>
                                  <w:shd w:val="clear" w:color="auto" w:fill="92D050"/>
                                </w:tcPr>
                                <w:p w14:paraId="38FDE958" w14:textId="4FB3DE76"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6</w:t>
                                  </w:r>
                                  <w:r w:rsidR="00F10632">
                                    <w:rPr>
                                      <w:rFonts w:asciiTheme="minorHAnsi" w:eastAsia="Cambria Math" w:hAnsiTheme="minorHAnsi" w:cstheme="minorHAnsi"/>
                                      <w:sz w:val="22"/>
                                      <w:szCs w:val="22"/>
                                    </w:rPr>
                                    <w:t>1</w:t>
                                  </w:r>
                                </w:p>
                              </w:tc>
                              <w:tc>
                                <w:tcPr>
                                  <w:tcW w:w="677" w:type="dxa"/>
                                  <w:shd w:val="clear" w:color="auto" w:fill="FFFFFF" w:themeFill="background1"/>
                                </w:tcPr>
                                <w:p w14:paraId="7FED97E0"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HC</w:t>
                                  </w:r>
                                  <w:r>
                                    <w:rPr>
                                      <w:rFonts w:asciiTheme="minorHAnsi" w:hAnsiTheme="minorHAnsi" w:cstheme="minorHAnsi"/>
                                    </w:rPr>
                                    <w:t>N</w:t>
                                  </w:r>
                                </w:p>
                              </w:tc>
                              <w:tc>
                                <w:tcPr>
                                  <w:tcW w:w="850" w:type="dxa"/>
                                  <w:shd w:val="clear" w:color="auto" w:fill="FFFFFF" w:themeFill="background1"/>
                                </w:tcPr>
                                <w:p w14:paraId="58E87472"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δV</w:t>
                                  </w:r>
                                  <w:r w:rsidRPr="00C07881">
                                    <w:rPr>
                                      <w:rFonts w:asciiTheme="minorHAnsi" w:hAnsiTheme="minorHAnsi" w:cstheme="minorHAnsi"/>
                                      <w:i/>
                                      <w:vertAlign w:val="subscript"/>
                                    </w:rPr>
                                    <w:t>z</w:t>
                                  </w:r>
                                </w:p>
                              </w:tc>
                              <w:tc>
                                <w:tcPr>
                                  <w:tcW w:w="992" w:type="dxa"/>
                                  <w:shd w:val="clear" w:color="auto" w:fill="FFFFFF" w:themeFill="background1"/>
                                </w:tcPr>
                                <w:p w14:paraId="68C80DDB"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shd w:val="clear" w:color="auto" w:fill="FFFFFF" w:themeFill="background1"/>
                                </w:tcPr>
                                <w:p w14:paraId="5DC87F98"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-20</w:t>
                                  </w:r>
                                </w:p>
                              </w:tc>
                              <w:tc>
                                <w:tcPr>
                                  <w:tcW w:w="850" w:type="dxa"/>
                                  <w:shd w:val="clear" w:color="auto" w:fill="FFFFFF" w:themeFill="background1"/>
                                </w:tcPr>
                                <w:p w14:paraId="6FD3DFC7"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-1</w:t>
                                  </w:r>
                                </w:p>
                              </w:tc>
                            </w:tr>
                            <w:tr w:rsidR="0086260D" w14:paraId="2D6289CB" w14:textId="77777777" w:rsidTr="008A6B87">
                              <w:trPr>
                                <w:cantSplit/>
                                <w:trHeight w:val="284"/>
                              </w:trPr>
                              <w:tc>
                                <w:tcPr>
                                  <w:tcW w:w="878" w:type="dxa"/>
                                  <w:shd w:val="clear" w:color="auto" w:fill="92D050"/>
                                </w:tcPr>
                                <w:p w14:paraId="6ECE9B32" w14:textId="0004569E"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6</w:t>
                                  </w:r>
                                  <w:r w:rsidR="00F10632">
                                    <w:rPr>
                                      <w:rFonts w:asciiTheme="minorHAnsi" w:eastAsia="Cambria Math" w:hAnsiTheme="minorHAnsi" w:cstheme="minorHAnsi"/>
                                      <w:sz w:val="22"/>
                                      <w:szCs w:val="22"/>
                                    </w:rPr>
                                    <w:t>2</w:t>
                                  </w:r>
                                </w:p>
                              </w:tc>
                              <w:tc>
                                <w:tcPr>
                                  <w:tcW w:w="677" w:type="dxa"/>
                                  <w:shd w:val="clear" w:color="auto" w:fill="D9D9D9" w:themeFill="background1" w:themeFillShade="D9"/>
                                </w:tcPr>
                                <w:p w14:paraId="0724B2EC"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HC</w:t>
                                  </w:r>
                                  <w:r>
                                    <w:rPr>
                                      <w:rFonts w:asciiTheme="minorHAnsi" w:hAnsiTheme="minorHAnsi" w:cstheme="minorHAnsi"/>
                                    </w:rPr>
                                    <w:t>N</w:t>
                                  </w:r>
                                </w:p>
                              </w:tc>
                              <w:tc>
                                <w:tcPr>
                                  <w:tcW w:w="850" w:type="dxa"/>
                                  <w:shd w:val="clear" w:color="auto" w:fill="D9D9D9" w:themeFill="background1" w:themeFillShade="D9"/>
                                </w:tcPr>
                                <w:p w14:paraId="25F0AEA0"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δV</w:t>
                                  </w:r>
                                  <w:r w:rsidRPr="00C07881">
                                    <w:rPr>
                                      <w:rFonts w:asciiTheme="minorHAnsi" w:hAnsiTheme="minorHAnsi" w:cstheme="minorHAnsi"/>
                                      <w:i/>
                                      <w:vertAlign w:val="subscript"/>
                                    </w:rPr>
                                    <w:t>τz</w:t>
                                  </w:r>
                                </w:p>
                              </w:tc>
                              <w:tc>
                                <w:tcPr>
                                  <w:tcW w:w="992" w:type="dxa"/>
                                  <w:shd w:val="clear" w:color="auto" w:fill="D9D9D9" w:themeFill="background1" w:themeFillShade="D9"/>
                                </w:tcPr>
                                <w:p w14:paraId="1D67EE05"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shd w:val="clear" w:color="auto" w:fill="D9D9D9" w:themeFill="background1" w:themeFillShade="D9"/>
                                </w:tcPr>
                                <w:p w14:paraId="3722EAA4"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10</w:t>
                                  </w:r>
                                </w:p>
                              </w:tc>
                              <w:tc>
                                <w:tcPr>
                                  <w:tcW w:w="850" w:type="dxa"/>
                                  <w:shd w:val="clear" w:color="auto" w:fill="D9D9D9" w:themeFill="background1" w:themeFillShade="D9"/>
                                </w:tcPr>
                                <w:p w14:paraId="51907197"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30</w:t>
                                  </w:r>
                                </w:p>
                              </w:tc>
                            </w:tr>
                            <w:tr w:rsidR="0086260D" w14:paraId="0B9C26DC" w14:textId="77777777" w:rsidTr="008A6B87">
                              <w:trPr>
                                <w:cantSplit/>
                                <w:trHeight w:val="284"/>
                              </w:trPr>
                              <w:tc>
                                <w:tcPr>
                                  <w:tcW w:w="878" w:type="dxa"/>
                                  <w:shd w:val="clear" w:color="auto" w:fill="92D050"/>
                                </w:tcPr>
                                <w:p w14:paraId="384D05B7" w14:textId="3EAD477F"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6</w:t>
                                  </w:r>
                                  <w:r w:rsidR="00F10632">
                                    <w:rPr>
                                      <w:rFonts w:asciiTheme="minorHAnsi" w:eastAsia="Cambria Math" w:hAnsiTheme="minorHAnsi" w:cstheme="minorHAnsi"/>
                                      <w:sz w:val="22"/>
                                      <w:szCs w:val="22"/>
                                    </w:rPr>
                                    <w:t>3</w:t>
                                  </w:r>
                                </w:p>
                              </w:tc>
                              <w:tc>
                                <w:tcPr>
                                  <w:tcW w:w="677" w:type="dxa"/>
                                  <w:shd w:val="clear" w:color="auto" w:fill="FFFFFF" w:themeFill="background1"/>
                                </w:tcPr>
                                <w:p w14:paraId="7DE11691"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HC</w:t>
                                  </w:r>
                                  <w:r>
                                    <w:rPr>
                                      <w:rFonts w:asciiTheme="minorHAnsi" w:hAnsiTheme="minorHAnsi" w:cstheme="minorHAnsi"/>
                                    </w:rPr>
                                    <w:t>N</w:t>
                                  </w:r>
                                </w:p>
                              </w:tc>
                              <w:tc>
                                <w:tcPr>
                                  <w:tcW w:w="850" w:type="dxa"/>
                                  <w:shd w:val="clear" w:color="auto" w:fill="FFFFFF" w:themeFill="background1"/>
                                </w:tcPr>
                                <w:p w14:paraId="3F2BB7C1"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t</w:t>
                                  </w:r>
                                  <w:r w:rsidRPr="00C07881">
                                    <w:rPr>
                                      <w:rFonts w:asciiTheme="minorHAnsi" w:hAnsiTheme="minorHAnsi" w:cstheme="minorHAnsi"/>
                                      <w:i/>
                                      <w:vertAlign w:val="subscript"/>
                                    </w:rPr>
                                    <w:t>z</w:t>
                                  </w:r>
                                </w:p>
                              </w:tc>
                              <w:tc>
                                <w:tcPr>
                                  <w:tcW w:w="992" w:type="dxa"/>
                                  <w:shd w:val="clear" w:color="auto" w:fill="FFFFFF" w:themeFill="background1"/>
                                </w:tcPr>
                                <w:p w14:paraId="0B35435B" w14:textId="16B82AAC" w:rsidR="0086260D" w:rsidRPr="00C07881" w:rsidRDefault="008D1F3C" w:rsidP="00C11DFF">
                                  <w:pPr>
                                    <w:jc w:val="center"/>
                                    <w:rPr>
                                      <w:rFonts w:asciiTheme="minorHAnsi" w:hAnsiTheme="minorHAnsi" w:cstheme="minorHAnsi"/>
                                    </w:rPr>
                                  </w:pPr>
                                  <w:r w:rsidRPr="00C07881">
                                    <w:rPr>
                                      <w:rFonts w:asciiTheme="minorHAnsi" w:hAnsiTheme="minorHAnsi" w:cstheme="minorHAnsi"/>
                                    </w:rPr>
                                    <w:t>M</w:t>
                                  </w:r>
                                  <w:r w:rsidR="0086260D" w:rsidRPr="00C07881">
                                    <w:rPr>
                                      <w:rFonts w:asciiTheme="minorHAnsi" w:hAnsiTheme="minorHAnsi" w:cstheme="minorHAnsi"/>
                                    </w:rPr>
                                    <w:t>s</w:t>
                                  </w:r>
                                </w:p>
                              </w:tc>
                              <w:tc>
                                <w:tcPr>
                                  <w:tcW w:w="851" w:type="dxa"/>
                                  <w:shd w:val="clear" w:color="auto" w:fill="FFFFFF" w:themeFill="background1"/>
                                </w:tcPr>
                                <w:p w14:paraId="15659E2D"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1</w:t>
                                  </w:r>
                                </w:p>
                              </w:tc>
                              <w:tc>
                                <w:tcPr>
                                  <w:tcW w:w="850" w:type="dxa"/>
                                  <w:shd w:val="clear" w:color="auto" w:fill="FFFFFF" w:themeFill="background1"/>
                                </w:tcPr>
                                <w:p w14:paraId="7671ECF3"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10</w:t>
                                  </w:r>
                                </w:p>
                              </w:tc>
                            </w:tr>
                            <w:tr w:rsidR="0086260D" w14:paraId="64A23A8A" w14:textId="77777777" w:rsidTr="008A6B87">
                              <w:trPr>
                                <w:cantSplit/>
                                <w:trHeight w:val="284"/>
                              </w:trPr>
                              <w:tc>
                                <w:tcPr>
                                  <w:tcW w:w="878" w:type="dxa"/>
                                  <w:shd w:val="clear" w:color="auto" w:fill="92D050"/>
                                </w:tcPr>
                                <w:p w14:paraId="008B6DB7" w14:textId="4DFDE07C"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6</w:t>
                                  </w:r>
                                  <w:r w:rsidR="00F10632">
                                    <w:rPr>
                                      <w:rFonts w:asciiTheme="minorHAnsi" w:eastAsia="Cambria Math" w:hAnsiTheme="minorHAnsi" w:cstheme="minorHAnsi"/>
                                      <w:sz w:val="22"/>
                                      <w:szCs w:val="22"/>
                                    </w:rPr>
                                    <w:t>4</w:t>
                                  </w:r>
                                </w:p>
                              </w:tc>
                              <w:tc>
                                <w:tcPr>
                                  <w:tcW w:w="677" w:type="dxa"/>
                                  <w:shd w:val="clear" w:color="auto" w:fill="D9D9D9" w:themeFill="background1" w:themeFillShade="D9"/>
                                </w:tcPr>
                                <w:p w14:paraId="7FFCA3E6"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HC</w:t>
                                  </w:r>
                                  <w:r>
                                    <w:rPr>
                                      <w:rFonts w:asciiTheme="minorHAnsi" w:hAnsiTheme="minorHAnsi" w:cstheme="minorHAnsi"/>
                                    </w:rPr>
                                    <w:t>N</w:t>
                                  </w:r>
                                </w:p>
                              </w:tc>
                              <w:tc>
                                <w:tcPr>
                                  <w:tcW w:w="850" w:type="dxa"/>
                                  <w:shd w:val="clear" w:color="auto" w:fill="D9D9D9" w:themeFill="background1" w:themeFillShade="D9"/>
                                </w:tcPr>
                                <w:p w14:paraId="1A28A505"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ε</w:t>
                                  </w:r>
                                  <w:r w:rsidRPr="00C07881">
                                    <w:rPr>
                                      <w:rFonts w:asciiTheme="minorHAnsi" w:hAnsiTheme="minorHAnsi" w:cstheme="minorHAnsi"/>
                                      <w:i/>
                                      <w:vertAlign w:val="subscript"/>
                                    </w:rPr>
                                    <w:t>z</w:t>
                                  </w:r>
                                </w:p>
                              </w:tc>
                              <w:tc>
                                <w:tcPr>
                                  <w:tcW w:w="992" w:type="dxa"/>
                                  <w:shd w:val="clear" w:color="auto" w:fill="D9D9D9" w:themeFill="background1" w:themeFillShade="D9"/>
                                </w:tcPr>
                                <w:p w14:paraId="244F7694" w14:textId="50B429F0" w:rsidR="0086260D" w:rsidRPr="00C07881" w:rsidRDefault="008D1F3C" w:rsidP="00C11DFF">
                                  <w:pPr>
                                    <w:jc w:val="center"/>
                                    <w:rPr>
                                      <w:rFonts w:asciiTheme="minorHAnsi" w:hAnsiTheme="minorHAnsi" w:cstheme="minorHAnsi"/>
                                    </w:rPr>
                                  </w:pPr>
                                  <w:r w:rsidRPr="00C07881">
                                    <w:rPr>
                                      <w:rFonts w:asciiTheme="minorHAnsi" w:hAnsiTheme="minorHAnsi" w:cstheme="minorHAnsi"/>
                                    </w:rPr>
                                    <w:t>M</w:t>
                                  </w:r>
                                  <w:r w:rsidR="0086260D" w:rsidRPr="00C07881">
                                    <w:rPr>
                                      <w:rFonts w:asciiTheme="minorHAnsi" w:hAnsiTheme="minorHAnsi" w:cstheme="minorHAnsi"/>
                                    </w:rPr>
                                    <w:t>s</w:t>
                                  </w:r>
                                </w:p>
                              </w:tc>
                              <w:tc>
                                <w:tcPr>
                                  <w:tcW w:w="851" w:type="dxa"/>
                                  <w:shd w:val="clear" w:color="auto" w:fill="D9D9D9" w:themeFill="background1" w:themeFillShade="D9"/>
                                </w:tcPr>
                                <w:p w14:paraId="1784C35D"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10</w:t>
                                  </w:r>
                                </w:p>
                              </w:tc>
                              <w:tc>
                                <w:tcPr>
                                  <w:tcW w:w="850" w:type="dxa"/>
                                  <w:shd w:val="clear" w:color="auto" w:fill="D9D9D9" w:themeFill="background1" w:themeFillShade="D9"/>
                                </w:tcPr>
                                <w:p w14:paraId="5B479815"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200</w:t>
                                  </w:r>
                                </w:p>
                              </w:tc>
                            </w:tr>
                            <w:tr w:rsidR="0086260D" w14:paraId="272BC460" w14:textId="77777777" w:rsidTr="008A6B87">
                              <w:trPr>
                                <w:cantSplit/>
                                <w:trHeight w:val="284"/>
                              </w:trPr>
                              <w:tc>
                                <w:tcPr>
                                  <w:tcW w:w="878" w:type="dxa"/>
                                  <w:shd w:val="clear" w:color="auto" w:fill="92D050"/>
                                </w:tcPr>
                                <w:p w14:paraId="3EACA2F7" w14:textId="68ABA2C4"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6</w:t>
                                  </w:r>
                                  <w:r w:rsidR="00F10632">
                                    <w:rPr>
                                      <w:rFonts w:asciiTheme="minorHAnsi" w:eastAsia="Cambria Math" w:hAnsiTheme="minorHAnsi" w:cstheme="minorHAnsi"/>
                                      <w:sz w:val="22"/>
                                      <w:szCs w:val="22"/>
                                    </w:rPr>
                                    <w:t>5</w:t>
                                  </w:r>
                                </w:p>
                              </w:tc>
                              <w:tc>
                                <w:tcPr>
                                  <w:tcW w:w="677" w:type="dxa"/>
                                  <w:shd w:val="clear" w:color="auto" w:fill="FFFFFF" w:themeFill="background1"/>
                                </w:tcPr>
                                <w:p w14:paraId="7FF4A79B" w14:textId="77777777" w:rsidR="0086260D" w:rsidRPr="00C07881" w:rsidRDefault="0086260D" w:rsidP="00C11DFF">
                                  <w:pPr>
                                    <w:rPr>
                                      <w:rFonts w:asciiTheme="minorHAnsi" w:hAnsiTheme="minorHAnsi" w:cstheme="minorHAnsi"/>
                                    </w:rPr>
                                  </w:pPr>
                                  <w:r w:rsidRPr="00C07881">
                                    <w:rPr>
                                      <w:rFonts w:asciiTheme="minorHAnsi" w:hAnsiTheme="minorHAnsi" w:cstheme="minorHAnsi"/>
                                      <w:i/>
                                    </w:rPr>
                                    <w:t>A</w:t>
                                  </w:r>
                                  <w:r>
                                    <w:rPr>
                                      <w:rFonts w:asciiTheme="minorHAnsi" w:hAnsiTheme="minorHAnsi" w:cstheme="minorHAnsi"/>
                                      <w:i/>
                                    </w:rPr>
                                    <w:t>rea</w:t>
                                  </w:r>
                                </w:p>
                              </w:tc>
                              <w:tc>
                                <w:tcPr>
                                  <w:tcW w:w="850" w:type="dxa"/>
                                  <w:shd w:val="clear" w:color="auto" w:fill="FFFFFF" w:themeFill="background1"/>
                                </w:tcPr>
                                <w:p w14:paraId="67CEE941" w14:textId="77777777" w:rsidR="0086260D" w:rsidRPr="006B76C3" w:rsidRDefault="0086260D" w:rsidP="00C11DFF">
                                  <w:pPr>
                                    <w:jc w:val="center"/>
                                    <w:rPr>
                                      <w:rFonts w:asciiTheme="minorHAnsi" w:hAnsiTheme="minorHAnsi" w:cstheme="minorHAnsi"/>
                                      <w:i/>
                                      <w:iCs/>
                                    </w:rPr>
                                  </w:pPr>
                                  <w:r w:rsidRPr="006B76C3">
                                    <w:rPr>
                                      <w:rFonts w:asciiTheme="minorHAnsi" w:hAnsiTheme="minorHAnsi" w:cstheme="minorHAnsi"/>
                                      <w:i/>
                                      <w:iCs/>
                                    </w:rPr>
                                    <w:t>A</w:t>
                                  </w:r>
                                </w:p>
                              </w:tc>
                              <w:tc>
                                <w:tcPr>
                                  <w:tcW w:w="992" w:type="dxa"/>
                                  <w:shd w:val="clear" w:color="auto" w:fill="FFFFFF" w:themeFill="background1"/>
                                </w:tcPr>
                                <w:p w14:paraId="07D75DE0"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x10</w:t>
                                  </w:r>
                                  <w:r w:rsidRPr="00C07881">
                                    <w:rPr>
                                      <w:rFonts w:asciiTheme="minorHAnsi" w:hAnsiTheme="minorHAnsi" w:cstheme="minorHAnsi"/>
                                      <w:vertAlign w:val="superscript"/>
                                    </w:rPr>
                                    <w:t>4</w:t>
                                  </w:r>
                                  <w:r w:rsidRPr="00C07881">
                                    <w:rPr>
                                      <w:rFonts w:asciiTheme="minorHAnsi" w:hAnsiTheme="minorHAnsi" w:cstheme="minorHAnsi"/>
                                    </w:rPr>
                                    <w:t xml:space="preserve"> μm</w:t>
                                  </w:r>
                                  <w:r w:rsidRPr="00C07881">
                                    <w:rPr>
                                      <w:rFonts w:asciiTheme="minorHAnsi" w:hAnsiTheme="minorHAnsi" w:cstheme="minorHAnsi"/>
                                      <w:vertAlign w:val="superscript"/>
                                    </w:rPr>
                                    <w:t>2</w:t>
                                  </w:r>
                                </w:p>
                              </w:tc>
                              <w:tc>
                                <w:tcPr>
                                  <w:tcW w:w="851" w:type="dxa"/>
                                  <w:shd w:val="clear" w:color="auto" w:fill="FFFFFF" w:themeFill="background1"/>
                                </w:tcPr>
                                <w:p w14:paraId="6C390621"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1.0</w:t>
                                  </w:r>
                                </w:p>
                              </w:tc>
                              <w:tc>
                                <w:tcPr>
                                  <w:tcW w:w="850" w:type="dxa"/>
                                  <w:shd w:val="clear" w:color="auto" w:fill="FFFFFF" w:themeFill="background1"/>
                                </w:tcPr>
                                <w:p w14:paraId="62AD2330"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5.0</w:t>
                                  </w:r>
                                </w:p>
                              </w:tc>
                            </w:tr>
                            <w:tr w:rsidR="0086260D" w14:paraId="49B1F014" w14:textId="77777777" w:rsidTr="008A6B87">
                              <w:trPr>
                                <w:cantSplit/>
                                <w:trHeight w:val="284"/>
                              </w:trPr>
                              <w:tc>
                                <w:tcPr>
                                  <w:tcW w:w="878" w:type="dxa"/>
                                  <w:shd w:val="clear" w:color="auto" w:fill="92D050"/>
                                </w:tcPr>
                                <w:p w14:paraId="55196BD8" w14:textId="05BDCA8E"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6</w:t>
                                  </w:r>
                                  <w:r w:rsidR="00F10632">
                                    <w:rPr>
                                      <w:rFonts w:asciiTheme="minorHAnsi" w:eastAsia="Cambria Math" w:hAnsiTheme="minorHAnsi" w:cstheme="minorHAnsi"/>
                                      <w:sz w:val="22"/>
                                      <w:szCs w:val="22"/>
                                    </w:rPr>
                                    <w:t>6</w:t>
                                  </w:r>
                                </w:p>
                              </w:tc>
                              <w:tc>
                                <w:tcPr>
                                  <w:tcW w:w="677" w:type="dxa"/>
                                  <w:shd w:val="clear" w:color="auto" w:fill="D9D9D9" w:themeFill="background1" w:themeFillShade="D9"/>
                                </w:tcPr>
                                <w:p w14:paraId="4B4B168F" w14:textId="77777777" w:rsidR="0086260D" w:rsidRPr="00C07881" w:rsidRDefault="0086260D" w:rsidP="00C11DFF">
                                  <w:pPr>
                                    <w:rPr>
                                      <w:rFonts w:asciiTheme="minorHAnsi" w:hAnsiTheme="minorHAnsi" w:cstheme="minorHAnsi"/>
                                      <w:vertAlign w:val="subscript"/>
                                    </w:rPr>
                                  </w:pPr>
                                  <w:r w:rsidRPr="00C07881">
                                    <w:rPr>
                                      <w:rFonts w:asciiTheme="minorHAnsi" w:hAnsiTheme="minorHAnsi" w:cstheme="minorHAnsi"/>
                                    </w:rPr>
                                    <w:t>Ca</w:t>
                                  </w:r>
                                </w:p>
                              </w:tc>
                              <w:tc>
                                <w:tcPr>
                                  <w:tcW w:w="850" w:type="dxa"/>
                                  <w:shd w:val="clear" w:color="auto" w:fill="D9D9D9" w:themeFill="background1" w:themeFillShade="D9"/>
                                </w:tcPr>
                                <w:p w14:paraId="1AAD44AB" w14:textId="77777777" w:rsidR="0086260D" w:rsidRPr="00C07881" w:rsidRDefault="0086260D" w:rsidP="00C11DFF">
                                  <w:pPr>
                                    <w:jc w:val="center"/>
                                    <w:rPr>
                                      <w:rFonts w:asciiTheme="minorHAnsi" w:hAnsiTheme="minorHAnsi" w:cstheme="minorHAnsi"/>
                                      <w:vertAlign w:val="subscript"/>
                                    </w:rPr>
                                  </w:pPr>
                                  <w:r w:rsidRPr="00C07881">
                                    <w:rPr>
                                      <w:rFonts w:asciiTheme="minorHAnsi" w:hAnsiTheme="minorHAnsi" w:cstheme="minorHAnsi"/>
                                      <w:i/>
                                    </w:rPr>
                                    <w:t>τ</w:t>
                                  </w:r>
                                  <w:r w:rsidRPr="00C07881">
                                    <w:rPr>
                                      <w:rFonts w:asciiTheme="minorHAnsi" w:hAnsiTheme="minorHAnsi" w:cstheme="minorHAnsi"/>
                                      <w:i/>
                                      <w:vertAlign w:val="subscript"/>
                                    </w:rPr>
                                    <w:t>Ca</w:t>
                                  </w:r>
                                </w:p>
                              </w:tc>
                              <w:tc>
                                <w:tcPr>
                                  <w:tcW w:w="992" w:type="dxa"/>
                                  <w:shd w:val="clear" w:color="auto" w:fill="D9D9D9" w:themeFill="background1" w:themeFillShade="D9"/>
                                </w:tcPr>
                                <w:p w14:paraId="04300A00" w14:textId="30CB44C0" w:rsidR="0086260D" w:rsidRPr="00C07881" w:rsidRDefault="008D1F3C" w:rsidP="00C11DFF">
                                  <w:pPr>
                                    <w:jc w:val="center"/>
                                    <w:rPr>
                                      <w:rFonts w:asciiTheme="minorHAnsi" w:hAnsiTheme="minorHAnsi" w:cstheme="minorHAnsi"/>
                                    </w:rPr>
                                  </w:pPr>
                                  <w:r w:rsidRPr="00C07881">
                                    <w:rPr>
                                      <w:rFonts w:asciiTheme="minorHAnsi" w:hAnsiTheme="minorHAnsi" w:cstheme="minorHAnsi"/>
                                    </w:rPr>
                                    <w:t>M</w:t>
                                  </w:r>
                                  <w:r w:rsidR="0086260D" w:rsidRPr="00C07881">
                                    <w:rPr>
                                      <w:rFonts w:asciiTheme="minorHAnsi" w:hAnsiTheme="minorHAnsi" w:cstheme="minorHAnsi"/>
                                    </w:rPr>
                                    <w:t>s</w:t>
                                  </w:r>
                                </w:p>
                              </w:tc>
                              <w:tc>
                                <w:tcPr>
                                  <w:tcW w:w="851" w:type="dxa"/>
                                  <w:shd w:val="clear" w:color="auto" w:fill="D9D9D9" w:themeFill="background1" w:themeFillShade="D9"/>
                                </w:tcPr>
                                <w:p w14:paraId="41FC461E"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1.0</w:t>
                                  </w:r>
                                </w:p>
                              </w:tc>
                              <w:tc>
                                <w:tcPr>
                                  <w:tcW w:w="850" w:type="dxa"/>
                                  <w:shd w:val="clear" w:color="auto" w:fill="D9D9D9" w:themeFill="background1" w:themeFillShade="D9"/>
                                </w:tcPr>
                                <w:p w14:paraId="061AB582"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2.0</w:t>
                                  </w:r>
                                </w:p>
                              </w:tc>
                            </w:tr>
                            <w:tr w:rsidR="0086260D" w14:paraId="66F1F956" w14:textId="77777777" w:rsidTr="00434C1E">
                              <w:trPr>
                                <w:cantSplit/>
                                <w:trHeight w:val="284"/>
                              </w:trPr>
                              <w:tc>
                                <w:tcPr>
                                  <w:tcW w:w="878" w:type="dxa"/>
                                  <w:shd w:val="clear" w:color="auto" w:fill="92D050"/>
                                </w:tcPr>
                                <w:p w14:paraId="0496E19F"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67</w:t>
                                  </w:r>
                                </w:p>
                              </w:tc>
                              <w:tc>
                                <w:tcPr>
                                  <w:tcW w:w="677" w:type="dxa"/>
                                </w:tcPr>
                                <w:p w14:paraId="2B5A3DF2" w14:textId="77777777" w:rsidR="0086260D" w:rsidRPr="00C07881" w:rsidRDefault="0086260D" w:rsidP="00C11DFF">
                                  <w:pPr>
                                    <w:rPr>
                                      <w:rFonts w:asciiTheme="minorHAnsi" w:hAnsiTheme="minorHAnsi" w:cstheme="minorHAnsi"/>
                                      <w:vertAlign w:val="subscript"/>
                                    </w:rPr>
                                  </w:pPr>
                                  <w:r w:rsidRPr="00C07881">
                                    <w:rPr>
                                      <w:rFonts w:asciiTheme="minorHAnsi" w:hAnsiTheme="minorHAnsi" w:cstheme="minorHAnsi"/>
                                    </w:rPr>
                                    <w:t xml:space="preserve">Ca </w:t>
                                  </w:r>
                                </w:p>
                              </w:tc>
                              <w:tc>
                                <w:tcPr>
                                  <w:tcW w:w="850" w:type="dxa"/>
                                </w:tcPr>
                                <w:p w14:paraId="400734B2" w14:textId="64C26976" w:rsidR="0086260D" w:rsidRPr="00C07881" w:rsidRDefault="0086260D" w:rsidP="00C11DFF">
                                  <w:pPr>
                                    <w:jc w:val="center"/>
                                    <w:rPr>
                                      <w:rFonts w:asciiTheme="minorHAnsi" w:hAnsiTheme="minorHAnsi" w:cstheme="minorHAnsi"/>
                                      <w:vertAlign w:val="subscript"/>
                                    </w:rPr>
                                  </w:pPr>
                                  <w:r w:rsidRPr="00C07881">
                                    <w:rPr>
                                      <w:rFonts w:asciiTheme="minorHAnsi" w:hAnsiTheme="minorHAnsi" w:cstheme="minorHAnsi"/>
                                    </w:rPr>
                                    <w:t>[Ca]</w:t>
                                  </w:r>
                                  <w:r w:rsidR="009A386F" w:rsidRPr="002923B4">
                                    <w:rPr>
                                      <w:rFonts w:asciiTheme="minorHAnsi" w:hAnsiTheme="minorHAnsi" w:cstheme="minorHAnsi"/>
                                      <w:iCs/>
                                      <w:vertAlign w:val="subscript"/>
                                    </w:rPr>
                                    <w:sym w:font="Symbol" w:char="F0A5"/>
                                  </w:r>
                                </w:p>
                              </w:tc>
                              <w:tc>
                                <w:tcPr>
                                  <w:tcW w:w="992" w:type="dxa"/>
                                </w:tcPr>
                                <w:p w14:paraId="6F7D6AF3"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mM</w:t>
                                  </w:r>
                                </w:p>
                              </w:tc>
                              <w:tc>
                                <w:tcPr>
                                  <w:tcW w:w="851" w:type="dxa"/>
                                </w:tcPr>
                                <w:p w14:paraId="397CE7C3"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0.001</w:t>
                                  </w:r>
                                </w:p>
                              </w:tc>
                              <w:tc>
                                <w:tcPr>
                                  <w:tcW w:w="850" w:type="dxa"/>
                                </w:tcPr>
                                <w:p w14:paraId="07D3E482"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0.001</w:t>
                                  </w:r>
                                </w:p>
                              </w:tc>
                            </w:tr>
                          </w:tbl>
                          <w:p w14:paraId="6BF7353A" w14:textId="77777777" w:rsidR="0086260D" w:rsidRDefault="0086260D" w:rsidP="0086260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F3DD19" id="_x0000_s1027" type="#_x0000_t202" style="position:absolute;margin-left:241.05pt;margin-top:0;width:273.85pt;height:550.4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" stroked="f">
                <v:textbox>
                  <w:txbxContent>
                    <w:tbl>
                      <w:tblPr>
                        <w:tblStyle w:val="a0"/>
                        <w:tblW w:w="5098" w:type="dxa"/>
                        <w:tblLayout w:type="fixed"/>
                        <w:tblLook w:val="0400" w:firstRow="0" w:lastRow="0" w:firstColumn="0" w:lastColumn="0" w:noHBand="0" w:noVBand="1"/>
                      </w:tblPr>
                      <w:tblGrid>
                        <w:gridCol w:w="878"/>
                        <w:gridCol w:w="677"/>
                        <w:gridCol w:w="850"/>
                        <w:gridCol w:w="992"/>
                        <w:gridCol w:w="851"/>
                        <w:gridCol w:w="850"/>
                      </w:tblGrid>
                      <w:tr w:rsidR="0086260D" w14:paraId="6A8B8AB2" w14:textId="77777777" w:rsidTr="00434C1E">
                        <w:trPr>
                          <w:cantSplit/>
                          <w:trHeight w:val="284"/>
                        </w:trPr>
                        <w:tc>
                          <w:tcPr>
                            <w:tcW w:w="878" w:type="dxa"/>
                            <w:shd w:val="clear" w:color="auto" w:fill="92D050"/>
                          </w:tcPr>
                          <w:p w14:paraId="502A75A2" w14:textId="77777777" w:rsidR="0086260D" w:rsidRPr="008469A7" w:rsidRDefault="0086260D" w:rsidP="00C11DFF">
                            <w:pPr>
                              <w:spacing w:before="100" w:after="100"/>
                              <w:jc w:val="center"/>
                              <w:rPr>
                                <w:rFonts w:asciiTheme="minorHAnsi" w:hAnsiTheme="minorHAnsi" w:cstheme="minorHAnsi"/>
                                <w:b/>
                                <w:bCs/>
                                <w:i/>
                                <w:iCs/>
                              </w:rPr>
                            </w:pPr>
                            <m:oMathPara>
                              <m:oMath>
                                <m:r>
                                  <m:rPr>
                                    <m:sty m:val="bi"/>
                                  </m:rPr>
                                  <w:rPr>
                                    <w:rFonts w:ascii="Cambria Math" w:eastAsia="Cambria Math" w:hAnsi="Cambria Math" w:cstheme="minorHAnsi"/>
                                  </w:rPr>
                                  <m:t>i</m:t>
                                </m:r>
                              </m:oMath>
                            </m:oMathPara>
                          </w:p>
                        </w:tc>
                        <w:tc>
                          <w:tcPr>
                            <w:tcW w:w="1527" w:type="dxa"/>
                            <w:gridSpan w:val="2"/>
                            <w:shd w:val="clear" w:color="auto" w:fill="92D050"/>
                          </w:tcPr>
                          <w:p w14:paraId="07EF96D4" w14:textId="77777777" w:rsidR="0086260D" w:rsidRPr="008469A7" w:rsidRDefault="00000000" w:rsidP="00C11DFF">
                            <w:pPr>
                              <w:spacing w:before="100" w:after="100"/>
                              <w:jc w:val="center"/>
                              <w:rPr>
                                <w:rFonts w:asciiTheme="minorHAnsi" w:hAnsiTheme="minorHAnsi" w:cstheme="minorHAnsi"/>
                                <w:b/>
                                <w:bCs/>
                              </w:rPr>
                            </w:pPr>
                            <m:oMathPara>
                              <m:oMath>
                                <m:sSub>
                                  <m:sSubPr>
                                    <m:ctrlPr>
                                      <w:rPr>
                                        <w:rFonts w:ascii="Cambria Math" w:eastAsia="Cambria Math" w:hAnsi="Cambria Math" w:cstheme="minorHAnsi"/>
                                        <w:b/>
                                        <w:bCs/>
                                      </w:rPr>
                                    </m:ctrlPr>
                                  </m:sSubPr>
                                  <m:e>
                                    <m:r>
                                      <m:rPr>
                                        <m:sty m:val="bi"/>
                                      </m:rPr>
                                      <w:rPr>
                                        <w:rFonts w:ascii="Cambria Math" w:eastAsia="Cambria Math" w:hAnsi="Cambria Math" w:cstheme="minorHAnsi"/>
                                      </w:rPr>
                                      <m:t>p</m:t>
                                    </m:r>
                                  </m:e>
                                  <m:sub>
                                    <m:r>
                                      <m:rPr>
                                        <m:sty m:val="bi"/>
                                      </m:rPr>
                                      <w:rPr>
                                        <w:rFonts w:ascii="Cambria Math" w:eastAsia="Cambria Math" w:hAnsi="Cambria Math" w:cstheme="minorHAnsi"/>
                                      </w:rPr>
                                      <m:t>i</m:t>
                                    </m:r>
                                  </m:sub>
                                </m:sSub>
                              </m:oMath>
                            </m:oMathPara>
                          </w:p>
                        </w:tc>
                        <w:tc>
                          <w:tcPr>
                            <w:tcW w:w="992" w:type="dxa"/>
                            <w:shd w:val="clear" w:color="auto" w:fill="92D050"/>
                          </w:tcPr>
                          <w:p w14:paraId="0D7A07BA" w14:textId="77777777" w:rsidR="0086260D" w:rsidRPr="008469A7" w:rsidRDefault="0086260D" w:rsidP="00C11DFF">
                            <w:pPr>
                              <w:spacing w:before="100" w:after="100"/>
                              <w:jc w:val="center"/>
                              <w:rPr>
                                <w:rFonts w:asciiTheme="minorHAnsi" w:hAnsiTheme="minorHAnsi" w:cstheme="minorHAnsi"/>
                                <w:b/>
                                <w:bCs/>
                              </w:rPr>
                            </w:pPr>
                            <w:r w:rsidRPr="008469A7">
                              <w:rPr>
                                <w:rFonts w:asciiTheme="minorHAnsi" w:hAnsiTheme="minorHAnsi" w:cstheme="minorHAnsi"/>
                                <w:b/>
                                <w:bCs/>
                              </w:rPr>
                              <w:t>Units</w:t>
                            </w:r>
                          </w:p>
                        </w:tc>
                        <w:tc>
                          <w:tcPr>
                            <w:tcW w:w="851" w:type="dxa"/>
                            <w:shd w:val="clear" w:color="auto" w:fill="92D050"/>
                          </w:tcPr>
                          <w:p w14:paraId="1D8733B4" w14:textId="77777777" w:rsidR="0086260D" w:rsidRPr="008469A7" w:rsidRDefault="0086260D" w:rsidP="00C11DFF">
                            <w:pPr>
                              <w:spacing w:before="100" w:after="100"/>
                              <w:jc w:val="center"/>
                              <w:rPr>
                                <w:rFonts w:asciiTheme="minorHAnsi" w:hAnsiTheme="minorHAnsi" w:cstheme="minorHAnsi"/>
                                <w:b/>
                                <w:bCs/>
                              </w:rPr>
                            </w:pPr>
                            <w:r w:rsidRPr="008469A7">
                              <w:rPr>
                                <w:rFonts w:asciiTheme="minorHAnsi" w:hAnsiTheme="minorHAnsi" w:cstheme="minorHAnsi"/>
                                <w:b/>
                                <w:bCs/>
                              </w:rPr>
                              <w:t>LB</w:t>
                            </w:r>
                          </w:p>
                        </w:tc>
                        <w:tc>
                          <w:tcPr>
                            <w:tcW w:w="850" w:type="dxa"/>
                            <w:shd w:val="clear" w:color="auto" w:fill="92D050"/>
                          </w:tcPr>
                          <w:p w14:paraId="66D73EA7" w14:textId="77777777" w:rsidR="0086260D" w:rsidRPr="008469A7" w:rsidRDefault="0086260D" w:rsidP="00C11DFF">
                            <w:pPr>
                              <w:spacing w:before="100" w:after="100"/>
                              <w:jc w:val="center"/>
                              <w:rPr>
                                <w:rFonts w:asciiTheme="minorHAnsi" w:hAnsiTheme="minorHAnsi" w:cstheme="minorHAnsi"/>
                                <w:b/>
                                <w:bCs/>
                              </w:rPr>
                            </w:pPr>
                            <w:r w:rsidRPr="008469A7">
                              <w:rPr>
                                <w:rFonts w:asciiTheme="minorHAnsi" w:hAnsiTheme="minorHAnsi" w:cstheme="minorHAnsi"/>
                                <w:b/>
                                <w:bCs/>
                              </w:rPr>
                              <w:t>UB</w:t>
                            </w:r>
                          </w:p>
                        </w:tc>
                      </w:tr>
                      <w:tr w:rsidR="0086260D" w14:paraId="50E705DF" w14:textId="77777777" w:rsidTr="00434C1E">
                        <w:trPr>
                          <w:cantSplit/>
                          <w:trHeight w:val="284"/>
                        </w:trPr>
                        <w:tc>
                          <w:tcPr>
                            <w:tcW w:w="878" w:type="dxa"/>
                            <w:shd w:val="clear" w:color="auto" w:fill="92D050"/>
                          </w:tcPr>
                          <w:p w14:paraId="0654BC70"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35</w:t>
                            </w:r>
                          </w:p>
                        </w:tc>
                        <w:tc>
                          <w:tcPr>
                            <w:tcW w:w="677" w:type="dxa"/>
                          </w:tcPr>
                          <w:p w14:paraId="7BCDCC22"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A </w:t>
                            </w:r>
                          </w:p>
                        </w:tc>
                        <w:tc>
                          <w:tcPr>
                            <w:tcW w:w="850" w:type="dxa"/>
                          </w:tcPr>
                          <w:p w14:paraId="211D1E14"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ε</w:t>
                            </w:r>
                            <w:r w:rsidRPr="00C07881">
                              <w:rPr>
                                <w:rFonts w:asciiTheme="minorHAnsi" w:hAnsiTheme="minorHAnsi" w:cstheme="minorHAnsi"/>
                                <w:i/>
                                <w:vertAlign w:val="subscript"/>
                              </w:rPr>
                              <w:t>b</w:t>
                            </w:r>
                          </w:p>
                        </w:tc>
                        <w:tc>
                          <w:tcPr>
                            <w:tcW w:w="992" w:type="dxa"/>
                          </w:tcPr>
                          <w:p w14:paraId="7517A421" w14:textId="5D9F3E2C" w:rsidR="0086260D" w:rsidRPr="00C07881" w:rsidRDefault="008D1F3C" w:rsidP="00C11DFF">
                            <w:pPr>
                              <w:jc w:val="center"/>
                              <w:rPr>
                                <w:rFonts w:asciiTheme="minorHAnsi" w:hAnsiTheme="minorHAnsi" w:cstheme="minorHAnsi"/>
                              </w:rPr>
                            </w:pPr>
                            <w:r w:rsidRPr="00C07881">
                              <w:rPr>
                                <w:rFonts w:asciiTheme="minorHAnsi" w:hAnsiTheme="minorHAnsi" w:cstheme="minorHAnsi"/>
                              </w:rPr>
                              <w:t>M</w:t>
                            </w:r>
                            <w:r w:rsidR="0086260D" w:rsidRPr="00C07881">
                              <w:rPr>
                                <w:rFonts w:asciiTheme="minorHAnsi" w:hAnsiTheme="minorHAnsi" w:cstheme="minorHAnsi"/>
                              </w:rPr>
                              <w:t>s</w:t>
                            </w:r>
                          </w:p>
                        </w:tc>
                        <w:tc>
                          <w:tcPr>
                            <w:tcW w:w="851" w:type="dxa"/>
                          </w:tcPr>
                          <w:p w14:paraId="27006F0A"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5</w:t>
                            </w:r>
                          </w:p>
                        </w:tc>
                        <w:tc>
                          <w:tcPr>
                            <w:tcW w:w="850" w:type="dxa"/>
                          </w:tcPr>
                          <w:p w14:paraId="56B09F95"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50</w:t>
                            </w:r>
                          </w:p>
                        </w:tc>
                      </w:tr>
                      <w:tr w:rsidR="0086260D" w14:paraId="4353EF4C" w14:textId="77777777" w:rsidTr="00434C1E">
                        <w:trPr>
                          <w:cantSplit/>
                          <w:trHeight w:val="284"/>
                        </w:trPr>
                        <w:tc>
                          <w:tcPr>
                            <w:tcW w:w="878" w:type="dxa"/>
                            <w:shd w:val="clear" w:color="auto" w:fill="92D050"/>
                          </w:tcPr>
                          <w:p w14:paraId="49D927AF"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36</w:t>
                            </w:r>
                          </w:p>
                        </w:tc>
                        <w:tc>
                          <w:tcPr>
                            <w:tcW w:w="677" w:type="dxa"/>
                            <w:shd w:val="clear" w:color="auto" w:fill="D9D9D9" w:themeFill="background1" w:themeFillShade="D9"/>
                          </w:tcPr>
                          <w:p w14:paraId="2AD43F17"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Ca </w:t>
                            </w:r>
                          </w:p>
                        </w:tc>
                        <w:tc>
                          <w:tcPr>
                            <w:tcW w:w="850" w:type="dxa"/>
                            <w:shd w:val="clear" w:color="auto" w:fill="D9D9D9" w:themeFill="background1" w:themeFillShade="D9"/>
                          </w:tcPr>
                          <w:p w14:paraId="2B851904" w14:textId="77777777" w:rsidR="0086260D" w:rsidRPr="00C07881" w:rsidRDefault="00000000" w:rsidP="00C11DFF">
                            <w:pPr>
                              <w:jc w:val="center"/>
                              <w:rPr>
                                <w:rFonts w:asciiTheme="minorHAnsi" w:hAnsiTheme="minorHAnsi" w:cstheme="minorHAnsi"/>
                              </w:rPr>
                            </w:pPr>
                            <m:oMathPara>
                              <m:oMath>
                                <m:sSub>
                                  <m:sSubPr>
                                    <m:ctrlPr>
                                      <w:rPr>
                                        <w:rFonts w:ascii="Cambria Math" w:hAnsi="Cambria Math" w:cstheme="minorHAnsi"/>
                                        <w:i/>
                                      </w:rPr>
                                    </m:ctrlPr>
                                  </m:sSubPr>
                                  <m:e>
                                    <m:r>
                                      <w:rPr>
                                        <w:rFonts w:ascii="Cambria Math" w:hAnsi="Cambria Math" w:cstheme="minorHAnsi"/>
                                      </w:rPr>
                                      <m:t>g</m:t>
                                    </m:r>
                                  </m:e>
                                  <m:sub>
                                    <m:r>
                                      <w:rPr>
                                        <w:rFonts w:ascii="Cambria Math" w:hAnsi="Cambria Math" w:cstheme="minorHAnsi"/>
                                      </w:rPr>
                                      <m:t>Ca</m:t>
                                    </m:r>
                                  </m:sub>
                                </m:sSub>
                              </m:oMath>
                            </m:oMathPara>
                          </w:p>
                        </w:tc>
                        <w:tc>
                          <w:tcPr>
                            <w:tcW w:w="992" w:type="dxa"/>
                            <w:shd w:val="clear" w:color="auto" w:fill="D9D9D9" w:themeFill="background1" w:themeFillShade="D9"/>
                          </w:tcPr>
                          <w:p w14:paraId="2C1D891E"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nS/cm</w:t>
                            </w:r>
                            <w:r w:rsidRPr="00C07881">
                              <w:rPr>
                                <w:rFonts w:asciiTheme="minorHAnsi" w:hAnsiTheme="minorHAnsi" w:cstheme="minorHAnsi"/>
                                <w:vertAlign w:val="superscript"/>
                              </w:rPr>
                              <w:t>2</w:t>
                            </w:r>
                          </w:p>
                        </w:tc>
                        <w:tc>
                          <w:tcPr>
                            <w:tcW w:w="851" w:type="dxa"/>
                            <w:shd w:val="clear" w:color="auto" w:fill="D9D9D9" w:themeFill="background1" w:themeFillShade="D9"/>
                          </w:tcPr>
                          <w:p w14:paraId="04221580"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9</w:t>
                            </w:r>
                          </w:p>
                        </w:tc>
                        <w:tc>
                          <w:tcPr>
                            <w:tcW w:w="850" w:type="dxa"/>
                            <w:shd w:val="clear" w:color="auto" w:fill="D9D9D9" w:themeFill="background1" w:themeFillShade="D9"/>
                          </w:tcPr>
                          <w:p w14:paraId="2A9F7B8F"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12</w:t>
                            </w:r>
                          </w:p>
                        </w:tc>
                      </w:tr>
                      <w:tr w:rsidR="0086260D" w14:paraId="35E1F568" w14:textId="77777777" w:rsidTr="00434C1E">
                        <w:trPr>
                          <w:cantSplit/>
                          <w:trHeight w:val="284"/>
                        </w:trPr>
                        <w:tc>
                          <w:tcPr>
                            <w:tcW w:w="878" w:type="dxa"/>
                            <w:shd w:val="clear" w:color="auto" w:fill="92D050"/>
                          </w:tcPr>
                          <w:p w14:paraId="061001FE"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37</w:t>
                            </w:r>
                          </w:p>
                        </w:tc>
                        <w:tc>
                          <w:tcPr>
                            <w:tcW w:w="677" w:type="dxa"/>
                          </w:tcPr>
                          <w:p w14:paraId="2F291669"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Ca </w:t>
                            </w:r>
                          </w:p>
                        </w:tc>
                        <w:tc>
                          <w:tcPr>
                            <w:tcW w:w="850" w:type="dxa"/>
                          </w:tcPr>
                          <w:p w14:paraId="564D8945"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E</w:t>
                            </w:r>
                            <w:r w:rsidRPr="00C07881">
                              <w:rPr>
                                <w:rFonts w:asciiTheme="minorHAnsi" w:hAnsiTheme="minorHAnsi" w:cstheme="minorHAnsi"/>
                                <w:i/>
                                <w:vertAlign w:val="subscript"/>
                              </w:rPr>
                              <w:t>Ca</w:t>
                            </w:r>
                          </w:p>
                        </w:tc>
                        <w:tc>
                          <w:tcPr>
                            <w:tcW w:w="992" w:type="dxa"/>
                          </w:tcPr>
                          <w:p w14:paraId="7797EEB6"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tcPr>
                          <w:p w14:paraId="1AADA35F"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120</w:t>
                            </w:r>
                          </w:p>
                        </w:tc>
                        <w:tc>
                          <w:tcPr>
                            <w:tcW w:w="850" w:type="dxa"/>
                          </w:tcPr>
                          <w:p w14:paraId="126132AE"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120</w:t>
                            </w:r>
                          </w:p>
                        </w:tc>
                      </w:tr>
                      <w:tr w:rsidR="0086260D" w14:paraId="7F9AC9FF" w14:textId="77777777" w:rsidTr="00434C1E">
                        <w:trPr>
                          <w:cantSplit/>
                          <w:trHeight w:val="284"/>
                        </w:trPr>
                        <w:tc>
                          <w:tcPr>
                            <w:tcW w:w="878" w:type="dxa"/>
                            <w:shd w:val="clear" w:color="auto" w:fill="92D050"/>
                          </w:tcPr>
                          <w:p w14:paraId="38907976"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38</w:t>
                            </w:r>
                          </w:p>
                        </w:tc>
                        <w:tc>
                          <w:tcPr>
                            <w:tcW w:w="677" w:type="dxa"/>
                            <w:shd w:val="clear" w:color="auto" w:fill="D9D9D9" w:themeFill="background1" w:themeFillShade="D9"/>
                          </w:tcPr>
                          <w:p w14:paraId="1990862D"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Ca </w:t>
                            </w:r>
                          </w:p>
                        </w:tc>
                        <w:tc>
                          <w:tcPr>
                            <w:tcW w:w="850" w:type="dxa"/>
                            <w:shd w:val="clear" w:color="auto" w:fill="D9D9D9" w:themeFill="background1" w:themeFillShade="D9"/>
                          </w:tcPr>
                          <w:p w14:paraId="58782BD0"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V</w:t>
                            </w:r>
                            <w:r w:rsidRPr="00C07881">
                              <w:rPr>
                                <w:rFonts w:asciiTheme="minorHAnsi" w:hAnsiTheme="minorHAnsi" w:cstheme="minorHAnsi"/>
                                <w:i/>
                                <w:vertAlign w:val="subscript"/>
                              </w:rPr>
                              <w:t>s</w:t>
                            </w:r>
                          </w:p>
                        </w:tc>
                        <w:tc>
                          <w:tcPr>
                            <w:tcW w:w="992" w:type="dxa"/>
                            <w:shd w:val="clear" w:color="auto" w:fill="D9D9D9" w:themeFill="background1" w:themeFillShade="D9"/>
                          </w:tcPr>
                          <w:p w14:paraId="15359EA3"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shd w:val="clear" w:color="auto" w:fill="D9D9D9" w:themeFill="background1" w:themeFillShade="D9"/>
                          </w:tcPr>
                          <w:p w14:paraId="45137F0C"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-35</w:t>
                            </w:r>
                          </w:p>
                        </w:tc>
                        <w:tc>
                          <w:tcPr>
                            <w:tcW w:w="850" w:type="dxa"/>
                            <w:shd w:val="clear" w:color="auto" w:fill="D9D9D9" w:themeFill="background1" w:themeFillShade="D9"/>
                          </w:tcPr>
                          <w:p w14:paraId="17FDD32B"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-25</w:t>
                            </w:r>
                          </w:p>
                        </w:tc>
                      </w:tr>
                      <w:tr w:rsidR="0086260D" w14:paraId="4446123A" w14:textId="77777777" w:rsidTr="00434C1E">
                        <w:trPr>
                          <w:cantSplit/>
                          <w:trHeight w:val="284"/>
                        </w:trPr>
                        <w:tc>
                          <w:tcPr>
                            <w:tcW w:w="878" w:type="dxa"/>
                            <w:shd w:val="clear" w:color="auto" w:fill="92D050"/>
                          </w:tcPr>
                          <w:p w14:paraId="7044305F"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39</w:t>
                            </w:r>
                          </w:p>
                        </w:tc>
                        <w:tc>
                          <w:tcPr>
                            <w:tcW w:w="677" w:type="dxa"/>
                          </w:tcPr>
                          <w:p w14:paraId="0300ACB8"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Ca </w:t>
                            </w:r>
                          </w:p>
                        </w:tc>
                        <w:tc>
                          <w:tcPr>
                            <w:tcW w:w="850" w:type="dxa"/>
                          </w:tcPr>
                          <w:p w14:paraId="4BEEBA3A"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δV</w:t>
                            </w:r>
                            <w:r w:rsidRPr="00C07881">
                              <w:rPr>
                                <w:rFonts w:asciiTheme="minorHAnsi" w:hAnsiTheme="minorHAnsi" w:cstheme="minorHAnsi"/>
                                <w:i/>
                                <w:vertAlign w:val="subscript"/>
                              </w:rPr>
                              <w:t>s</w:t>
                            </w:r>
                          </w:p>
                        </w:tc>
                        <w:tc>
                          <w:tcPr>
                            <w:tcW w:w="992" w:type="dxa"/>
                          </w:tcPr>
                          <w:p w14:paraId="206B236F"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tcPr>
                          <w:p w14:paraId="493B1411"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10</w:t>
                            </w:r>
                          </w:p>
                        </w:tc>
                        <w:tc>
                          <w:tcPr>
                            <w:tcW w:w="850" w:type="dxa"/>
                          </w:tcPr>
                          <w:p w14:paraId="7A7DB999"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20</w:t>
                            </w:r>
                          </w:p>
                        </w:tc>
                      </w:tr>
                      <w:tr w:rsidR="0086260D" w14:paraId="57912711" w14:textId="77777777" w:rsidTr="00434C1E">
                        <w:trPr>
                          <w:cantSplit/>
                          <w:trHeight w:val="284"/>
                        </w:trPr>
                        <w:tc>
                          <w:tcPr>
                            <w:tcW w:w="878" w:type="dxa"/>
                            <w:shd w:val="clear" w:color="auto" w:fill="92D050"/>
                          </w:tcPr>
                          <w:p w14:paraId="4F36076C"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40</w:t>
                            </w:r>
                          </w:p>
                        </w:tc>
                        <w:tc>
                          <w:tcPr>
                            <w:tcW w:w="677" w:type="dxa"/>
                            <w:shd w:val="clear" w:color="auto" w:fill="D9D9D9" w:themeFill="background1" w:themeFillShade="D9"/>
                          </w:tcPr>
                          <w:p w14:paraId="66C79798"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Ca </w:t>
                            </w:r>
                          </w:p>
                        </w:tc>
                        <w:tc>
                          <w:tcPr>
                            <w:tcW w:w="850" w:type="dxa"/>
                            <w:shd w:val="clear" w:color="auto" w:fill="D9D9D9" w:themeFill="background1" w:themeFillShade="D9"/>
                          </w:tcPr>
                          <w:p w14:paraId="120F8880"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δV</w:t>
                            </w:r>
                            <w:r w:rsidRPr="00C07881">
                              <w:rPr>
                                <w:rFonts w:asciiTheme="minorHAnsi" w:hAnsiTheme="minorHAnsi" w:cstheme="minorHAnsi"/>
                                <w:i/>
                                <w:vertAlign w:val="subscript"/>
                              </w:rPr>
                              <w:t>τs</w:t>
                            </w:r>
                          </w:p>
                        </w:tc>
                        <w:tc>
                          <w:tcPr>
                            <w:tcW w:w="992" w:type="dxa"/>
                            <w:shd w:val="clear" w:color="auto" w:fill="D9D9D9" w:themeFill="background1" w:themeFillShade="D9"/>
                          </w:tcPr>
                          <w:p w14:paraId="78F447A6"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shd w:val="clear" w:color="auto" w:fill="D9D9D9" w:themeFill="background1" w:themeFillShade="D9"/>
                          </w:tcPr>
                          <w:p w14:paraId="4E6DB180"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30</w:t>
                            </w:r>
                          </w:p>
                        </w:tc>
                        <w:tc>
                          <w:tcPr>
                            <w:tcW w:w="850" w:type="dxa"/>
                            <w:shd w:val="clear" w:color="auto" w:fill="D9D9D9" w:themeFill="background1" w:themeFillShade="D9"/>
                          </w:tcPr>
                          <w:p w14:paraId="613F61A0"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40</w:t>
                            </w:r>
                          </w:p>
                        </w:tc>
                      </w:tr>
                      <w:tr w:rsidR="0086260D" w14:paraId="56A30EFB" w14:textId="77777777" w:rsidTr="00434C1E">
                        <w:trPr>
                          <w:cantSplit/>
                          <w:trHeight w:val="284"/>
                        </w:trPr>
                        <w:tc>
                          <w:tcPr>
                            <w:tcW w:w="878" w:type="dxa"/>
                            <w:shd w:val="clear" w:color="auto" w:fill="92D050"/>
                          </w:tcPr>
                          <w:p w14:paraId="76949F40"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41</w:t>
                            </w:r>
                          </w:p>
                        </w:tc>
                        <w:tc>
                          <w:tcPr>
                            <w:tcW w:w="677" w:type="dxa"/>
                          </w:tcPr>
                          <w:p w14:paraId="3EAE3F8E"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Ca </w:t>
                            </w:r>
                          </w:p>
                        </w:tc>
                        <w:tc>
                          <w:tcPr>
                            <w:tcW w:w="850" w:type="dxa"/>
                          </w:tcPr>
                          <w:p w14:paraId="3DC8F43E"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t</w:t>
                            </w:r>
                            <w:r w:rsidRPr="00C07881">
                              <w:rPr>
                                <w:rFonts w:asciiTheme="minorHAnsi" w:hAnsiTheme="minorHAnsi" w:cstheme="minorHAnsi"/>
                                <w:i/>
                                <w:vertAlign w:val="subscript"/>
                              </w:rPr>
                              <w:t>s</w:t>
                            </w:r>
                          </w:p>
                        </w:tc>
                        <w:tc>
                          <w:tcPr>
                            <w:tcW w:w="992" w:type="dxa"/>
                          </w:tcPr>
                          <w:p w14:paraId="614EB734" w14:textId="2AD873EB" w:rsidR="0086260D" w:rsidRPr="00C07881" w:rsidRDefault="008D1F3C" w:rsidP="00C11DFF">
                            <w:pPr>
                              <w:jc w:val="center"/>
                              <w:rPr>
                                <w:rFonts w:asciiTheme="minorHAnsi" w:hAnsiTheme="minorHAnsi" w:cstheme="minorHAnsi"/>
                              </w:rPr>
                            </w:pPr>
                            <w:r w:rsidRPr="00C07881">
                              <w:rPr>
                                <w:rFonts w:asciiTheme="minorHAnsi" w:hAnsiTheme="minorHAnsi" w:cstheme="minorHAnsi"/>
                              </w:rPr>
                              <w:t>M</w:t>
                            </w:r>
                            <w:r w:rsidR="0086260D" w:rsidRPr="00C07881">
                              <w:rPr>
                                <w:rFonts w:asciiTheme="minorHAnsi" w:hAnsiTheme="minorHAnsi" w:cstheme="minorHAnsi"/>
                              </w:rPr>
                              <w:t>s</w:t>
                            </w:r>
                          </w:p>
                        </w:tc>
                        <w:tc>
                          <w:tcPr>
                            <w:tcW w:w="851" w:type="dxa"/>
                          </w:tcPr>
                          <w:p w14:paraId="23D72713"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0.01</w:t>
                            </w:r>
                          </w:p>
                        </w:tc>
                        <w:tc>
                          <w:tcPr>
                            <w:tcW w:w="850" w:type="dxa"/>
                          </w:tcPr>
                          <w:p w14:paraId="1002CDEF"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0.1</w:t>
                            </w:r>
                          </w:p>
                        </w:tc>
                      </w:tr>
                      <w:tr w:rsidR="0086260D" w14:paraId="6F6D2192" w14:textId="77777777" w:rsidTr="00434C1E">
                        <w:trPr>
                          <w:cantSplit/>
                          <w:trHeight w:val="284"/>
                        </w:trPr>
                        <w:tc>
                          <w:tcPr>
                            <w:tcW w:w="878" w:type="dxa"/>
                            <w:shd w:val="clear" w:color="auto" w:fill="92D050"/>
                          </w:tcPr>
                          <w:p w14:paraId="4882A620"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42</w:t>
                            </w:r>
                          </w:p>
                        </w:tc>
                        <w:tc>
                          <w:tcPr>
                            <w:tcW w:w="677" w:type="dxa"/>
                            <w:shd w:val="clear" w:color="auto" w:fill="D9D9D9" w:themeFill="background1" w:themeFillShade="D9"/>
                          </w:tcPr>
                          <w:p w14:paraId="572BE587"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Ca </w:t>
                            </w:r>
                          </w:p>
                        </w:tc>
                        <w:tc>
                          <w:tcPr>
                            <w:tcW w:w="850" w:type="dxa"/>
                            <w:shd w:val="clear" w:color="auto" w:fill="D9D9D9" w:themeFill="background1" w:themeFillShade="D9"/>
                          </w:tcPr>
                          <w:p w14:paraId="4A1145F5"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ε</w:t>
                            </w:r>
                            <w:r w:rsidRPr="00C07881">
                              <w:rPr>
                                <w:rFonts w:asciiTheme="minorHAnsi" w:hAnsiTheme="minorHAnsi" w:cstheme="minorHAnsi"/>
                                <w:i/>
                                <w:vertAlign w:val="subscript"/>
                              </w:rPr>
                              <w:t>s</w:t>
                            </w:r>
                          </w:p>
                        </w:tc>
                        <w:tc>
                          <w:tcPr>
                            <w:tcW w:w="992" w:type="dxa"/>
                            <w:shd w:val="clear" w:color="auto" w:fill="D9D9D9" w:themeFill="background1" w:themeFillShade="D9"/>
                          </w:tcPr>
                          <w:p w14:paraId="13B5A0A6" w14:textId="594C9F6C" w:rsidR="0086260D" w:rsidRPr="00C07881" w:rsidRDefault="008D1F3C" w:rsidP="00C11DFF">
                            <w:pPr>
                              <w:jc w:val="center"/>
                              <w:rPr>
                                <w:rFonts w:asciiTheme="minorHAnsi" w:hAnsiTheme="minorHAnsi" w:cstheme="minorHAnsi"/>
                              </w:rPr>
                            </w:pPr>
                            <w:r w:rsidRPr="00C07881">
                              <w:rPr>
                                <w:rFonts w:asciiTheme="minorHAnsi" w:hAnsiTheme="minorHAnsi" w:cstheme="minorHAnsi"/>
                              </w:rPr>
                              <w:t>M</w:t>
                            </w:r>
                            <w:r w:rsidR="0086260D" w:rsidRPr="00C07881">
                              <w:rPr>
                                <w:rFonts w:asciiTheme="minorHAnsi" w:hAnsiTheme="minorHAnsi" w:cstheme="minorHAnsi"/>
                              </w:rPr>
                              <w:t>s</w:t>
                            </w:r>
                          </w:p>
                        </w:tc>
                        <w:tc>
                          <w:tcPr>
                            <w:tcW w:w="851" w:type="dxa"/>
                            <w:shd w:val="clear" w:color="auto" w:fill="D9D9D9" w:themeFill="background1" w:themeFillShade="D9"/>
                          </w:tcPr>
                          <w:p w14:paraId="39E0AF36"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0.1</w:t>
                            </w:r>
                          </w:p>
                        </w:tc>
                        <w:tc>
                          <w:tcPr>
                            <w:tcW w:w="850" w:type="dxa"/>
                            <w:shd w:val="clear" w:color="auto" w:fill="D9D9D9" w:themeFill="background1" w:themeFillShade="D9"/>
                          </w:tcPr>
                          <w:p w14:paraId="7BAE7937"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2</w:t>
                            </w:r>
                          </w:p>
                        </w:tc>
                      </w:tr>
                      <w:tr w:rsidR="0086260D" w14:paraId="30336751" w14:textId="77777777" w:rsidTr="00434C1E">
                        <w:trPr>
                          <w:cantSplit/>
                          <w:trHeight w:val="284"/>
                        </w:trPr>
                        <w:tc>
                          <w:tcPr>
                            <w:tcW w:w="878" w:type="dxa"/>
                            <w:shd w:val="clear" w:color="auto" w:fill="92D050"/>
                          </w:tcPr>
                          <w:p w14:paraId="48ADE223"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43</w:t>
                            </w:r>
                          </w:p>
                        </w:tc>
                        <w:tc>
                          <w:tcPr>
                            <w:tcW w:w="677" w:type="dxa"/>
                          </w:tcPr>
                          <w:p w14:paraId="51C93B8B"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Ca </w:t>
                            </w:r>
                          </w:p>
                        </w:tc>
                        <w:tc>
                          <w:tcPr>
                            <w:tcW w:w="850" w:type="dxa"/>
                          </w:tcPr>
                          <w:p w14:paraId="2FFE33BD"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V</w:t>
                            </w:r>
                            <w:r w:rsidRPr="00C07881">
                              <w:rPr>
                                <w:rFonts w:asciiTheme="minorHAnsi" w:hAnsiTheme="minorHAnsi" w:cstheme="minorHAnsi"/>
                                <w:i/>
                                <w:vertAlign w:val="subscript"/>
                              </w:rPr>
                              <w:t>r</w:t>
                            </w:r>
                          </w:p>
                        </w:tc>
                        <w:tc>
                          <w:tcPr>
                            <w:tcW w:w="992" w:type="dxa"/>
                          </w:tcPr>
                          <w:p w14:paraId="4613B73F"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tcPr>
                          <w:p w14:paraId="7D69C0B4"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-70</w:t>
                            </w:r>
                          </w:p>
                        </w:tc>
                        <w:tc>
                          <w:tcPr>
                            <w:tcW w:w="850" w:type="dxa"/>
                          </w:tcPr>
                          <w:p w14:paraId="5D12AAE8"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-55</w:t>
                            </w:r>
                          </w:p>
                        </w:tc>
                      </w:tr>
                      <w:tr w:rsidR="0086260D" w14:paraId="55317991" w14:textId="77777777" w:rsidTr="00434C1E">
                        <w:trPr>
                          <w:cantSplit/>
                          <w:trHeight w:val="284"/>
                        </w:trPr>
                        <w:tc>
                          <w:tcPr>
                            <w:tcW w:w="878" w:type="dxa"/>
                            <w:shd w:val="clear" w:color="auto" w:fill="92D050"/>
                          </w:tcPr>
                          <w:p w14:paraId="3F0F4A85"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44</w:t>
                            </w:r>
                          </w:p>
                        </w:tc>
                        <w:tc>
                          <w:tcPr>
                            <w:tcW w:w="677" w:type="dxa"/>
                            <w:shd w:val="clear" w:color="auto" w:fill="D9D9D9" w:themeFill="background1" w:themeFillShade="D9"/>
                          </w:tcPr>
                          <w:p w14:paraId="48AA9DB8" w14:textId="77777777" w:rsidR="0086260D" w:rsidRPr="00C07881" w:rsidRDefault="0086260D" w:rsidP="00C11DFF">
                            <w:pPr>
                              <w:rPr>
                                <w:rFonts w:asciiTheme="minorHAnsi" w:hAnsiTheme="minorHAnsi" w:cstheme="minorHAnsi"/>
                                <w:i/>
                              </w:rPr>
                            </w:pPr>
                            <w:r w:rsidRPr="00C07881">
                              <w:rPr>
                                <w:rFonts w:asciiTheme="minorHAnsi" w:hAnsiTheme="minorHAnsi" w:cstheme="minorHAnsi"/>
                              </w:rPr>
                              <w:t xml:space="preserve">Ca </w:t>
                            </w:r>
                          </w:p>
                        </w:tc>
                        <w:tc>
                          <w:tcPr>
                            <w:tcW w:w="850" w:type="dxa"/>
                            <w:shd w:val="clear" w:color="auto" w:fill="D9D9D9" w:themeFill="background1" w:themeFillShade="D9"/>
                          </w:tcPr>
                          <w:p w14:paraId="547167AC" w14:textId="77777777" w:rsidR="0086260D" w:rsidRPr="00C07881" w:rsidRDefault="0086260D" w:rsidP="00C11DFF">
                            <w:pPr>
                              <w:jc w:val="center"/>
                              <w:rPr>
                                <w:rFonts w:asciiTheme="minorHAnsi" w:hAnsiTheme="minorHAnsi" w:cstheme="minorHAnsi"/>
                                <w:i/>
                              </w:rPr>
                            </w:pPr>
                            <w:r w:rsidRPr="00C07881">
                              <w:rPr>
                                <w:rFonts w:asciiTheme="minorHAnsi" w:hAnsiTheme="minorHAnsi" w:cstheme="minorHAnsi"/>
                                <w:i/>
                              </w:rPr>
                              <w:t>δV</w:t>
                            </w:r>
                            <w:r w:rsidRPr="00C07881">
                              <w:rPr>
                                <w:rFonts w:asciiTheme="minorHAnsi" w:hAnsiTheme="minorHAnsi" w:cstheme="minorHAnsi"/>
                                <w:i/>
                                <w:vertAlign w:val="subscript"/>
                              </w:rPr>
                              <w:t>r</w:t>
                            </w:r>
                          </w:p>
                        </w:tc>
                        <w:tc>
                          <w:tcPr>
                            <w:tcW w:w="992" w:type="dxa"/>
                            <w:shd w:val="clear" w:color="auto" w:fill="D9D9D9" w:themeFill="background1" w:themeFillShade="D9"/>
                          </w:tcPr>
                          <w:p w14:paraId="1DA3046F"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shd w:val="clear" w:color="auto" w:fill="D9D9D9" w:themeFill="background1" w:themeFillShade="D9"/>
                          </w:tcPr>
                          <w:p w14:paraId="11EDCCBA"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-20</w:t>
                            </w:r>
                          </w:p>
                        </w:tc>
                        <w:tc>
                          <w:tcPr>
                            <w:tcW w:w="850" w:type="dxa"/>
                            <w:shd w:val="clear" w:color="auto" w:fill="D9D9D9" w:themeFill="background1" w:themeFillShade="D9"/>
                          </w:tcPr>
                          <w:p w14:paraId="6AD3AA19"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-10</w:t>
                            </w:r>
                          </w:p>
                        </w:tc>
                      </w:tr>
                      <w:tr w:rsidR="0086260D" w14:paraId="4016BC51" w14:textId="77777777" w:rsidTr="00434C1E">
                        <w:trPr>
                          <w:cantSplit/>
                          <w:trHeight w:val="284"/>
                        </w:trPr>
                        <w:tc>
                          <w:tcPr>
                            <w:tcW w:w="878" w:type="dxa"/>
                            <w:shd w:val="clear" w:color="auto" w:fill="92D050"/>
                          </w:tcPr>
                          <w:p w14:paraId="66118C83"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45</w:t>
                            </w:r>
                          </w:p>
                        </w:tc>
                        <w:tc>
                          <w:tcPr>
                            <w:tcW w:w="677" w:type="dxa"/>
                          </w:tcPr>
                          <w:p w14:paraId="4A485974"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Ca </w:t>
                            </w:r>
                          </w:p>
                        </w:tc>
                        <w:tc>
                          <w:tcPr>
                            <w:tcW w:w="850" w:type="dxa"/>
                          </w:tcPr>
                          <w:p w14:paraId="549C8524"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δV</w:t>
                            </w:r>
                            <w:r w:rsidRPr="00C07881">
                              <w:rPr>
                                <w:rFonts w:asciiTheme="minorHAnsi" w:hAnsiTheme="minorHAnsi" w:cstheme="minorHAnsi"/>
                                <w:i/>
                                <w:vertAlign w:val="subscript"/>
                              </w:rPr>
                              <w:t>τr</w:t>
                            </w:r>
                          </w:p>
                        </w:tc>
                        <w:tc>
                          <w:tcPr>
                            <w:tcW w:w="992" w:type="dxa"/>
                          </w:tcPr>
                          <w:p w14:paraId="13AC934B"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tcPr>
                          <w:p w14:paraId="5E9B5639"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20</w:t>
                            </w:r>
                          </w:p>
                        </w:tc>
                        <w:tc>
                          <w:tcPr>
                            <w:tcW w:w="850" w:type="dxa"/>
                          </w:tcPr>
                          <w:p w14:paraId="0847A878"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30</w:t>
                            </w:r>
                          </w:p>
                        </w:tc>
                      </w:tr>
                      <w:tr w:rsidR="0086260D" w14:paraId="7DDB8964" w14:textId="77777777" w:rsidTr="00434C1E">
                        <w:trPr>
                          <w:cantSplit/>
                          <w:trHeight w:val="284"/>
                        </w:trPr>
                        <w:tc>
                          <w:tcPr>
                            <w:tcW w:w="878" w:type="dxa"/>
                            <w:shd w:val="clear" w:color="auto" w:fill="92D050"/>
                          </w:tcPr>
                          <w:p w14:paraId="43433629"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46</w:t>
                            </w:r>
                          </w:p>
                        </w:tc>
                        <w:tc>
                          <w:tcPr>
                            <w:tcW w:w="677" w:type="dxa"/>
                            <w:shd w:val="clear" w:color="auto" w:fill="D9D9D9" w:themeFill="background1" w:themeFillShade="D9"/>
                          </w:tcPr>
                          <w:p w14:paraId="0481885B"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Ca </w:t>
                            </w:r>
                          </w:p>
                        </w:tc>
                        <w:tc>
                          <w:tcPr>
                            <w:tcW w:w="850" w:type="dxa"/>
                            <w:shd w:val="clear" w:color="auto" w:fill="D9D9D9" w:themeFill="background1" w:themeFillShade="D9"/>
                          </w:tcPr>
                          <w:p w14:paraId="7858CD24"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t</w:t>
                            </w:r>
                            <w:r w:rsidRPr="00C07881">
                              <w:rPr>
                                <w:rFonts w:asciiTheme="minorHAnsi" w:hAnsiTheme="minorHAnsi" w:cstheme="minorHAnsi"/>
                                <w:i/>
                                <w:vertAlign w:val="subscript"/>
                              </w:rPr>
                              <w:t>r</w:t>
                            </w:r>
                          </w:p>
                        </w:tc>
                        <w:tc>
                          <w:tcPr>
                            <w:tcW w:w="992" w:type="dxa"/>
                            <w:shd w:val="clear" w:color="auto" w:fill="D9D9D9" w:themeFill="background1" w:themeFillShade="D9"/>
                          </w:tcPr>
                          <w:p w14:paraId="01C2E63A" w14:textId="1397A56A" w:rsidR="0086260D" w:rsidRPr="00C07881" w:rsidRDefault="008D1F3C" w:rsidP="00C11DFF">
                            <w:pPr>
                              <w:jc w:val="center"/>
                              <w:rPr>
                                <w:rFonts w:asciiTheme="minorHAnsi" w:hAnsiTheme="minorHAnsi" w:cstheme="minorHAnsi"/>
                              </w:rPr>
                            </w:pPr>
                            <w:r w:rsidRPr="00C07881">
                              <w:rPr>
                                <w:rFonts w:asciiTheme="minorHAnsi" w:hAnsiTheme="minorHAnsi" w:cstheme="minorHAnsi"/>
                              </w:rPr>
                              <w:t>M</w:t>
                            </w:r>
                            <w:r w:rsidR="0086260D" w:rsidRPr="00C07881">
                              <w:rPr>
                                <w:rFonts w:asciiTheme="minorHAnsi" w:hAnsiTheme="minorHAnsi" w:cstheme="minorHAnsi"/>
                              </w:rPr>
                              <w:t>s</w:t>
                            </w:r>
                          </w:p>
                        </w:tc>
                        <w:tc>
                          <w:tcPr>
                            <w:tcW w:w="851" w:type="dxa"/>
                            <w:shd w:val="clear" w:color="auto" w:fill="D9D9D9" w:themeFill="background1" w:themeFillShade="D9"/>
                          </w:tcPr>
                          <w:p w14:paraId="2D06F432"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0.1</w:t>
                            </w:r>
                          </w:p>
                        </w:tc>
                        <w:tc>
                          <w:tcPr>
                            <w:tcW w:w="850" w:type="dxa"/>
                            <w:shd w:val="clear" w:color="auto" w:fill="D9D9D9" w:themeFill="background1" w:themeFillShade="D9"/>
                          </w:tcPr>
                          <w:p w14:paraId="7ED2F3AF"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1.0</w:t>
                            </w:r>
                          </w:p>
                        </w:tc>
                      </w:tr>
                      <w:tr w:rsidR="0086260D" w14:paraId="22C9981B" w14:textId="77777777" w:rsidTr="00434C1E">
                        <w:trPr>
                          <w:cantSplit/>
                          <w:trHeight w:val="284"/>
                        </w:trPr>
                        <w:tc>
                          <w:tcPr>
                            <w:tcW w:w="878" w:type="dxa"/>
                            <w:shd w:val="clear" w:color="auto" w:fill="92D050"/>
                          </w:tcPr>
                          <w:p w14:paraId="6A32B53D"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47</w:t>
                            </w:r>
                          </w:p>
                        </w:tc>
                        <w:tc>
                          <w:tcPr>
                            <w:tcW w:w="677" w:type="dxa"/>
                          </w:tcPr>
                          <w:p w14:paraId="365FE55D"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Ca </w:t>
                            </w:r>
                          </w:p>
                        </w:tc>
                        <w:tc>
                          <w:tcPr>
                            <w:tcW w:w="850" w:type="dxa"/>
                          </w:tcPr>
                          <w:p w14:paraId="17EEF276"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ε</w:t>
                            </w:r>
                            <w:r w:rsidRPr="00C07881">
                              <w:rPr>
                                <w:rFonts w:asciiTheme="minorHAnsi" w:hAnsiTheme="minorHAnsi" w:cstheme="minorHAnsi"/>
                                <w:i/>
                                <w:vertAlign w:val="subscript"/>
                              </w:rPr>
                              <w:t>r</w:t>
                            </w:r>
                          </w:p>
                        </w:tc>
                        <w:tc>
                          <w:tcPr>
                            <w:tcW w:w="992" w:type="dxa"/>
                          </w:tcPr>
                          <w:p w14:paraId="44D84BE5" w14:textId="24B6C1AB" w:rsidR="0086260D" w:rsidRPr="00C07881" w:rsidRDefault="008D1F3C" w:rsidP="00C11DFF">
                            <w:pPr>
                              <w:jc w:val="center"/>
                              <w:rPr>
                                <w:rFonts w:asciiTheme="minorHAnsi" w:hAnsiTheme="minorHAnsi" w:cstheme="minorHAnsi"/>
                              </w:rPr>
                            </w:pPr>
                            <w:r w:rsidRPr="00C07881">
                              <w:rPr>
                                <w:rFonts w:asciiTheme="minorHAnsi" w:hAnsiTheme="minorHAnsi" w:cstheme="minorHAnsi"/>
                              </w:rPr>
                              <w:t>M</w:t>
                            </w:r>
                            <w:r w:rsidR="0086260D" w:rsidRPr="00C07881">
                              <w:rPr>
                                <w:rFonts w:asciiTheme="minorHAnsi" w:hAnsiTheme="minorHAnsi" w:cstheme="minorHAnsi"/>
                              </w:rPr>
                              <w:t>s</w:t>
                            </w:r>
                          </w:p>
                        </w:tc>
                        <w:tc>
                          <w:tcPr>
                            <w:tcW w:w="851" w:type="dxa"/>
                          </w:tcPr>
                          <w:p w14:paraId="38E45E6B"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1.0</w:t>
                            </w:r>
                          </w:p>
                        </w:tc>
                        <w:tc>
                          <w:tcPr>
                            <w:tcW w:w="850" w:type="dxa"/>
                          </w:tcPr>
                          <w:p w14:paraId="2C06FAA0"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10</w:t>
                            </w:r>
                          </w:p>
                        </w:tc>
                      </w:tr>
                      <w:tr w:rsidR="0086260D" w14:paraId="3E2A5D19" w14:textId="77777777" w:rsidTr="00434C1E">
                        <w:trPr>
                          <w:cantSplit/>
                          <w:trHeight w:val="284"/>
                        </w:trPr>
                        <w:tc>
                          <w:tcPr>
                            <w:tcW w:w="878" w:type="dxa"/>
                            <w:shd w:val="clear" w:color="auto" w:fill="92D050"/>
                          </w:tcPr>
                          <w:p w14:paraId="2ADCFE54"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48</w:t>
                            </w:r>
                          </w:p>
                        </w:tc>
                        <w:tc>
                          <w:tcPr>
                            <w:tcW w:w="677" w:type="dxa"/>
                            <w:shd w:val="clear" w:color="auto" w:fill="D9D9D9" w:themeFill="background1" w:themeFillShade="D9"/>
                          </w:tcPr>
                          <w:p w14:paraId="7B15B108"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BK </w:t>
                            </w:r>
                          </w:p>
                        </w:tc>
                        <w:tc>
                          <w:tcPr>
                            <w:tcW w:w="850" w:type="dxa"/>
                            <w:shd w:val="clear" w:color="auto" w:fill="D9D9D9" w:themeFill="background1" w:themeFillShade="D9"/>
                          </w:tcPr>
                          <w:p w14:paraId="0A357BEB" w14:textId="77777777" w:rsidR="0086260D" w:rsidRPr="00C07881" w:rsidRDefault="00000000" w:rsidP="00C11DFF">
                            <w:pPr>
                              <w:jc w:val="center"/>
                              <w:rPr>
                                <w:rFonts w:asciiTheme="minorHAnsi" w:hAnsiTheme="minorHAnsi" w:cstheme="minorHAnsi"/>
                              </w:rPr>
                            </w:pPr>
                            <m:oMathPara>
                              <m:oMath>
                                <m:sSub>
                                  <m:sSubPr>
                                    <m:ctrlPr>
                                      <w:rPr>
                                        <w:rFonts w:ascii="Cambria Math" w:hAnsi="Cambria Math" w:cstheme="minorHAnsi"/>
                                        <w:i/>
                                      </w:rPr>
                                    </m:ctrlPr>
                                  </m:sSubPr>
                                  <m:e>
                                    <m:r>
                                      <w:rPr>
                                        <w:rFonts w:ascii="Cambria Math" w:hAnsi="Cambria Math" w:cstheme="minorHAnsi"/>
                                      </w:rPr>
                                      <m:t>g</m:t>
                                    </m:r>
                                  </m:e>
                                  <m:sub>
                                    <m:r>
                                      <w:rPr>
                                        <w:rFonts w:ascii="Cambria Math" w:hAnsi="Cambria Math" w:cstheme="minorHAnsi"/>
                                      </w:rPr>
                                      <m:t>BK</m:t>
                                    </m:r>
                                  </m:sub>
                                </m:sSub>
                              </m:oMath>
                            </m:oMathPara>
                          </w:p>
                        </w:tc>
                        <w:tc>
                          <w:tcPr>
                            <w:tcW w:w="992" w:type="dxa"/>
                            <w:shd w:val="clear" w:color="auto" w:fill="D9D9D9" w:themeFill="background1" w:themeFillShade="D9"/>
                          </w:tcPr>
                          <w:p w14:paraId="40DF8B29"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nS/cm</w:t>
                            </w:r>
                            <w:r w:rsidRPr="00C07881">
                              <w:rPr>
                                <w:rFonts w:asciiTheme="minorHAnsi" w:hAnsiTheme="minorHAnsi" w:cstheme="minorHAnsi"/>
                                <w:vertAlign w:val="superscript"/>
                              </w:rPr>
                              <w:t>2</w:t>
                            </w:r>
                          </w:p>
                        </w:tc>
                        <w:tc>
                          <w:tcPr>
                            <w:tcW w:w="851" w:type="dxa"/>
                            <w:shd w:val="clear" w:color="auto" w:fill="D9D9D9" w:themeFill="background1" w:themeFillShade="D9"/>
                          </w:tcPr>
                          <w:p w14:paraId="5AEA84DA"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0</w:t>
                            </w:r>
                          </w:p>
                        </w:tc>
                        <w:tc>
                          <w:tcPr>
                            <w:tcW w:w="850" w:type="dxa"/>
                            <w:shd w:val="clear" w:color="auto" w:fill="D9D9D9" w:themeFill="background1" w:themeFillShade="D9"/>
                          </w:tcPr>
                          <w:p w14:paraId="71F77AAE"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100</w:t>
                            </w:r>
                          </w:p>
                        </w:tc>
                      </w:tr>
                      <w:tr w:rsidR="0086260D" w14:paraId="392BE960" w14:textId="77777777" w:rsidTr="00434C1E">
                        <w:trPr>
                          <w:cantSplit/>
                          <w:trHeight w:val="284"/>
                        </w:trPr>
                        <w:tc>
                          <w:tcPr>
                            <w:tcW w:w="878" w:type="dxa"/>
                            <w:shd w:val="clear" w:color="auto" w:fill="92D050"/>
                          </w:tcPr>
                          <w:p w14:paraId="7A425388"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49</w:t>
                            </w:r>
                          </w:p>
                        </w:tc>
                        <w:tc>
                          <w:tcPr>
                            <w:tcW w:w="677" w:type="dxa"/>
                          </w:tcPr>
                          <w:p w14:paraId="5D8B853C"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BK </w:t>
                            </w:r>
                          </w:p>
                        </w:tc>
                        <w:tc>
                          <w:tcPr>
                            <w:tcW w:w="850" w:type="dxa"/>
                          </w:tcPr>
                          <w:p w14:paraId="4C834050"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V</w:t>
                            </w:r>
                            <w:r w:rsidRPr="00C07881">
                              <w:rPr>
                                <w:rFonts w:asciiTheme="minorHAnsi" w:hAnsiTheme="minorHAnsi" w:cstheme="minorHAnsi"/>
                                <w:i/>
                                <w:vertAlign w:val="subscript"/>
                              </w:rPr>
                              <w:t>c</w:t>
                            </w:r>
                          </w:p>
                        </w:tc>
                        <w:tc>
                          <w:tcPr>
                            <w:tcW w:w="992" w:type="dxa"/>
                          </w:tcPr>
                          <w:p w14:paraId="62471E05"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tcPr>
                          <w:p w14:paraId="5D57814D"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-20</w:t>
                            </w:r>
                          </w:p>
                        </w:tc>
                        <w:tc>
                          <w:tcPr>
                            <w:tcW w:w="850" w:type="dxa"/>
                          </w:tcPr>
                          <w:p w14:paraId="01085EDD"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-10</w:t>
                            </w:r>
                          </w:p>
                        </w:tc>
                      </w:tr>
                      <w:tr w:rsidR="0086260D" w14:paraId="31DCF8DA" w14:textId="77777777" w:rsidTr="00434C1E">
                        <w:trPr>
                          <w:cantSplit/>
                          <w:trHeight w:val="284"/>
                        </w:trPr>
                        <w:tc>
                          <w:tcPr>
                            <w:tcW w:w="878" w:type="dxa"/>
                            <w:shd w:val="clear" w:color="auto" w:fill="92D050"/>
                          </w:tcPr>
                          <w:p w14:paraId="64A4DE57"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50</w:t>
                            </w:r>
                          </w:p>
                        </w:tc>
                        <w:tc>
                          <w:tcPr>
                            <w:tcW w:w="677" w:type="dxa"/>
                            <w:shd w:val="clear" w:color="auto" w:fill="D9D9D9" w:themeFill="background1" w:themeFillShade="D9"/>
                          </w:tcPr>
                          <w:p w14:paraId="23F2AC70"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BK </w:t>
                            </w:r>
                          </w:p>
                        </w:tc>
                        <w:tc>
                          <w:tcPr>
                            <w:tcW w:w="850" w:type="dxa"/>
                            <w:shd w:val="clear" w:color="auto" w:fill="D9D9D9" w:themeFill="background1" w:themeFillShade="D9"/>
                          </w:tcPr>
                          <w:p w14:paraId="2FCE0FB1"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δV</w:t>
                            </w:r>
                            <w:r w:rsidRPr="00C07881">
                              <w:rPr>
                                <w:rFonts w:asciiTheme="minorHAnsi" w:hAnsiTheme="minorHAnsi" w:cstheme="minorHAnsi"/>
                                <w:i/>
                                <w:vertAlign w:val="subscript"/>
                              </w:rPr>
                              <w:t>c</w:t>
                            </w:r>
                          </w:p>
                        </w:tc>
                        <w:tc>
                          <w:tcPr>
                            <w:tcW w:w="992" w:type="dxa"/>
                            <w:shd w:val="clear" w:color="auto" w:fill="D9D9D9" w:themeFill="background1" w:themeFillShade="D9"/>
                          </w:tcPr>
                          <w:p w14:paraId="0F3CCC53"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shd w:val="clear" w:color="auto" w:fill="D9D9D9" w:themeFill="background1" w:themeFillShade="D9"/>
                          </w:tcPr>
                          <w:p w14:paraId="2A774985"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5</w:t>
                            </w:r>
                          </w:p>
                        </w:tc>
                        <w:tc>
                          <w:tcPr>
                            <w:tcW w:w="850" w:type="dxa"/>
                            <w:shd w:val="clear" w:color="auto" w:fill="D9D9D9" w:themeFill="background1" w:themeFillShade="D9"/>
                          </w:tcPr>
                          <w:p w14:paraId="3D4C4417"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30</w:t>
                            </w:r>
                          </w:p>
                        </w:tc>
                      </w:tr>
                      <w:tr w:rsidR="00F10632" w14:paraId="11996C9B" w14:textId="77777777" w:rsidTr="008A6B87">
                        <w:trPr>
                          <w:cantSplit/>
                          <w:trHeight w:val="284"/>
                        </w:trPr>
                        <w:tc>
                          <w:tcPr>
                            <w:tcW w:w="878" w:type="dxa"/>
                            <w:shd w:val="clear" w:color="auto" w:fill="92D050"/>
                          </w:tcPr>
                          <w:p w14:paraId="3D99B353" w14:textId="1341A673" w:rsidR="00F10632" w:rsidRPr="00A76B29" w:rsidRDefault="00F10632" w:rsidP="00C11DFF">
                            <w:pPr>
                              <w:jc w:val="center"/>
                              <w:rPr>
                                <w:rFonts w:asciiTheme="minorHAnsi" w:eastAsia="Cambria Math" w:hAnsiTheme="minorHAnsi" w:cstheme="minorHAnsi"/>
                                <w:sz w:val="22"/>
                                <w:szCs w:val="22"/>
                              </w:rPr>
                            </w:pPr>
                            <w:r>
                              <w:rPr>
                                <w:rFonts w:asciiTheme="minorHAnsi" w:eastAsia="Cambria Math" w:hAnsiTheme="minorHAnsi" w:cstheme="minorHAnsi"/>
                                <w:sz w:val="22"/>
                                <w:szCs w:val="22"/>
                              </w:rPr>
                              <w:t>51</w:t>
                            </w:r>
                          </w:p>
                        </w:tc>
                        <w:tc>
                          <w:tcPr>
                            <w:tcW w:w="677" w:type="dxa"/>
                            <w:shd w:val="clear" w:color="auto" w:fill="FFFFFF" w:themeFill="background1"/>
                          </w:tcPr>
                          <w:p w14:paraId="4C8150B1" w14:textId="5B0C0150" w:rsidR="00F10632" w:rsidRPr="00C07881" w:rsidRDefault="008A6B87" w:rsidP="00C11DFF">
                            <w:pPr>
                              <w:rPr>
                                <w:rFonts w:asciiTheme="minorHAnsi" w:hAnsiTheme="minorHAnsi" w:cstheme="minorHAnsi"/>
                              </w:rPr>
                            </w:pPr>
                            <w:r>
                              <w:rPr>
                                <w:rFonts w:asciiTheme="minorHAnsi" w:hAnsiTheme="minorHAnsi" w:cstheme="minorHAnsi"/>
                              </w:rPr>
                              <w:t>BK</w:t>
                            </w:r>
                          </w:p>
                        </w:tc>
                        <w:tc>
                          <w:tcPr>
                            <w:tcW w:w="850" w:type="dxa"/>
                            <w:shd w:val="clear" w:color="auto" w:fill="FFFFFF" w:themeFill="background1"/>
                          </w:tcPr>
                          <w:p w14:paraId="18017277" w14:textId="7560BBFA" w:rsidR="00F10632" w:rsidRPr="008A6B87" w:rsidRDefault="000330ED" w:rsidP="00C11DFF">
                            <w:pPr>
                              <w:jc w:val="center"/>
                              <w:rPr>
                                <w:rFonts w:asciiTheme="minorHAnsi" w:hAnsiTheme="minorHAnsi" w:cstheme="minorHAnsi"/>
                                <w:i/>
                                <w:vertAlign w:val="subscript"/>
                              </w:rPr>
                            </w:pPr>
                            <w:r w:rsidRPr="000330ED">
                              <w:rPr>
                                <w:rFonts w:asciiTheme="minorHAnsi" w:hAnsiTheme="minorHAnsi" w:cstheme="minorHAnsi"/>
                                <w:iCs/>
                              </w:rPr>
                              <w:sym w:font="Symbol" w:char="F074"/>
                            </w:r>
                            <w:r w:rsidR="008A6B87">
                              <w:rPr>
                                <w:rFonts w:asciiTheme="minorHAnsi" w:hAnsiTheme="minorHAnsi" w:cstheme="minorHAnsi"/>
                                <w:i/>
                                <w:vertAlign w:val="subscript"/>
                              </w:rPr>
                              <w:t>c</w:t>
                            </w:r>
                          </w:p>
                        </w:tc>
                        <w:tc>
                          <w:tcPr>
                            <w:tcW w:w="992" w:type="dxa"/>
                            <w:shd w:val="clear" w:color="auto" w:fill="FFFFFF" w:themeFill="background1"/>
                          </w:tcPr>
                          <w:p w14:paraId="0A9102BF" w14:textId="6B6180F4" w:rsidR="00F10632" w:rsidRPr="00C07881" w:rsidRDefault="008D1F3C" w:rsidP="00C11DFF">
                            <w:pPr>
                              <w:jc w:val="center"/>
                              <w:rPr>
                                <w:rFonts w:asciiTheme="minorHAnsi" w:hAnsiTheme="minorHAnsi" w:cstheme="minorHAnsi"/>
                              </w:rPr>
                            </w:pPr>
                            <w:r>
                              <w:rPr>
                                <w:rFonts w:asciiTheme="minorHAnsi" w:hAnsiTheme="minorHAnsi" w:cstheme="minorHAnsi"/>
                              </w:rPr>
                              <w:t>M</w:t>
                            </w:r>
                            <w:r w:rsidR="008A6B87">
                              <w:rPr>
                                <w:rFonts w:asciiTheme="minorHAnsi" w:hAnsiTheme="minorHAnsi" w:cstheme="minorHAnsi"/>
                              </w:rPr>
                              <w:t>s</w:t>
                            </w:r>
                          </w:p>
                        </w:tc>
                        <w:tc>
                          <w:tcPr>
                            <w:tcW w:w="851" w:type="dxa"/>
                            <w:shd w:val="clear" w:color="auto" w:fill="FFFFFF" w:themeFill="background1"/>
                          </w:tcPr>
                          <w:p w14:paraId="7822FFBF" w14:textId="4BC4429F" w:rsidR="00F10632" w:rsidRPr="00C07881" w:rsidRDefault="000330ED" w:rsidP="00C11DFF">
                            <w:pPr>
                              <w:jc w:val="center"/>
                              <w:rPr>
                                <w:rFonts w:asciiTheme="minorHAnsi" w:hAnsiTheme="minorHAnsi" w:cstheme="minorHAnsi"/>
                              </w:rPr>
                            </w:pPr>
                            <w:r>
                              <w:rPr>
                                <w:rFonts w:asciiTheme="minorHAnsi" w:hAnsiTheme="minorHAnsi" w:cstheme="minorHAnsi"/>
                              </w:rPr>
                              <w:t>1</w:t>
                            </w:r>
                            <w:r w:rsidR="008A6B87">
                              <w:rPr>
                                <w:rFonts w:asciiTheme="minorHAnsi" w:hAnsiTheme="minorHAnsi" w:cstheme="minorHAnsi"/>
                              </w:rPr>
                              <w:t>.1</w:t>
                            </w:r>
                          </w:p>
                        </w:tc>
                        <w:tc>
                          <w:tcPr>
                            <w:tcW w:w="850" w:type="dxa"/>
                            <w:shd w:val="clear" w:color="auto" w:fill="FFFFFF" w:themeFill="background1"/>
                          </w:tcPr>
                          <w:p w14:paraId="71BA4296" w14:textId="3EC4F62F" w:rsidR="00F10632" w:rsidRPr="00C07881" w:rsidRDefault="008A6B87" w:rsidP="00C11DFF">
                            <w:pPr>
                              <w:jc w:val="center"/>
                              <w:rPr>
                                <w:rFonts w:asciiTheme="minorHAnsi" w:hAnsiTheme="minorHAnsi" w:cstheme="minorHAnsi"/>
                              </w:rPr>
                            </w:pPr>
                            <w:r>
                              <w:rPr>
                                <w:rFonts w:asciiTheme="minorHAnsi" w:hAnsiTheme="minorHAnsi" w:cstheme="minorHAnsi"/>
                              </w:rPr>
                              <w:t>1</w:t>
                            </w:r>
                            <w:r w:rsidR="000330ED">
                              <w:rPr>
                                <w:rFonts w:asciiTheme="minorHAnsi" w:hAnsiTheme="minorHAnsi" w:cstheme="minorHAnsi"/>
                              </w:rPr>
                              <w:t>.1</w:t>
                            </w:r>
                          </w:p>
                        </w:tc>
                      </w:tr>
                      <w:tr w:rsidR="0086260D" w14:paraId="03206D1F" w14:textId="77777777" w:rsidTr="008A6B87">
                        <w:trPr>
                          <w:cantSplit/>
                          <w:trHeight w:val="284"/>
                        </w:trPr>
                        <w:tc>
                          <w:tcPr>
                            <w:tcW w:w="878" w:type="dxa"/>
                            <w:shd w:val="clear" w:color="auto" w:fill="92D050"/>
                          </w:tcPr>
                          <w:p w14:paraId="05439C84" w14:textId="5505A9BE"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5</w:t>
                            </w:r>
                            <w:r w:rsidR="00F10632">
                              <w:rPr>
                                <w:rFonts w:asciiTheme="minorHAnsi" w:eastAsia="Cambria Math" w:hAnsiTheme="minorHAnsi" w:cstheme="minorHAnsi"/>
                                <w:sz w:val="22"/>
                                <w:szCs w:val="22"/>
                              </w:rPr>
                              <w:t>2</w:t>
                            </w:r>
                          </w:p>
                        </w:tc>
                        <w:tc>
                          <w:tcPr>
                            <w:tcW w:w="677" w:type="dxa"/>
                            <w:shd w:val="clear" w:color="auto" w:fill="D9D9D9" w:themeFill="background1" w:themeFillShade="D9"/>
                          </w:tcPr>
                          <w:p w14:paraId="0DD814DA"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BK </w:t>
                            </w:r>
                          </w:p>
                        </w:tc>
                        <w:tc>
                          <w:tcPr>
                            <w:tcW w:w="850" w:type="dxa"/>
                            <w:shd w:val="clear" w:color="auto" w:fill="D9D9D9" w:themeFill="background1" w:themeFillShade="D9"/>
                          </w:tcPr>
                          <w:p w14:paraId="35A498B5"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V</w:t>
                            </w:r>
                            <w:r w:rsidRPr="00C07881">
                              <w:rPr>
                                <w:rFonts w:asciiTheme="minorHAnsi" w:hAnsiTheme="minorHAnsi" w:cstheme="minorHAnsi"/>
                                <w:i/>
                                <w:vertAlign w:val="subscript"/>
                              </w:rPr>
                              <w:t>d</w:t>
                            </w:r>
                          </w:p>
                        </w:tc>
                        <w:tc>
                          <w:tcPr>
                            <w:tcW w:w="992" w:type="dxa"/>
                            <w:shd w:val="clear" w:color="auto" w:fill="D9D9D9" w:themeFill="background1" w:themeFillShade="D9"/>
                          </w:tcPr>
                          <w:p w14:paraId="0683235C"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shd w:val="clear" w:color="auto" w:fill="D9D9D9" w:themeFill="background1" w:themeFillShade="D9"/>
                          </w:tcPr>
                          <w:p w14:paraId="6FF03E76"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-60</w:t>
                            </w:r>
                          </w:p>
                        </w:tc>
                        <w:tc>
                          <w:tcPr>
                            <w:tcW w:w="850" w:type="dxa"/>
                            <w:shd w:val="clear" w:color="auto" w:fill="D9D9D9" w:themeFill="background1" w:themeFillShade="D9"/>
                          </w:tcPr>
                          <w:p w14:paraId="6E991DFD"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-40</w:t>
                            </w:r>
                          </w:p>
                        </w:tc>
                      </w:tr>
                      <w:tr w:rsidR="0086260D" w14:paraId="4BB08E5F" w14:textId="77777777" w:rsidTr="008A6B87">
                        <w:trPr>
                          <w:cantSplit/>
                          <w:trHeight w:val="284"/>
                        </w:trPr>
                        <w:tc>
                          <w:tcPr>
                            <w:tcW w:w="878" w:type="dxa"/>
                            <w:shd w:val="clear" w:color="auto" w:fill="92D050"/>
                          </w:tcPr>
                          <w:p w14:paraId="0E06FBA2" w14:textId="2464EA80"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5</w:t>
                            </w:r>
                            <w:r w:rsidR="00F10632">
                              <w:rPr>
                                <w:rFonts w:asciiTheme="minorHAnsi" w:eastAsia="Cambria Math" w:hAnsiTheme="minorHAnsi" w:cstheme="minorHAnsi"/>
                                <w:sz w:val="22"/>
                                <w:szCs w:val="22"/>
                              </w:rPr>
                              <w:t>3</w:t>
                            </w:r>
                          </w:p>
                        </w:tc>
                        <w:tc>
                          <w:tcPr>
                            <w:tcW w:w="677" w:type="dxa"/>
                            <w:shd w:val="clear" w:color="auto" w:fill="FFFFFF" w:themeFill="background1"/>
                          </w:tcPr>
                          <w:p w14:paraId="3CF02044"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BK </w:t>
                            </w:r>
                          </w:p>
                        </w:tc>
                        <w:tc>
                          <w:tcPr>
                            <w:tcW w:w="850" w:type="dxa"/>
                            <w:shd w:val="clear" w:color="auto" w:fill="FFFFFF" w:themeFill="background1"/>
                          </w:tcPr>
                          <w:p w14:paraId="631293D6"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δV</w:t>
                            </w:r>
                            <w:r w:rsidRPr="00C07881">
                              <w:rPr>
                                <w:rFonts w:asciiTheme="minorHAnsi" w:hAnsiTheme="minorHAnsi" w:cstheme="minorHAnsi"/>
                                <w:i/>
                                <w:vertAlign w:val="subscript"/>
                              </w:rPr>
                              <w:t>d</w:t>
                            </w:r>
                          </w:p>
                        </w:tc>
                        <w:tc>
                          <w:tcPr>
                            <w:tcW w:w="992" w:type="dxa"/>
                            <w:shd w:val="clear" w:color="auto" w:fill="FFFFFF" w:themeFill="background1"/>
                          </w:tcPr>
                          <w:p w14:paraId="5ABE6F5A"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shd w:val="clear" w:color="auto" w:fill="FFFFFF" w:themeFill="background1"/>
                          </w:tcPr>
                          <w:p w14:paraId="56C2BE23"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-20</w:t>
                            </w:r>
                          </w:p>
                        </w:tc>
                        <w:tc>
                          <w:tcPr>
                            <w:tcW w:w="850" w:type="dxa"/>
                            <w:shd w:val="clear" w:color="auto" w:fill="FFFFFF" w:themeFill="background1"/>
                          </w:tcPr>
                          <w:p w14:paraId="08053AE1"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-5</w:t>
                            </w:r>
                          </w:p>
                        </w:tc>
                      </w:tr>
                      <w:tr w:rsidR="0086260D" w14:paraId="15941B50" w14:textId="77777777" w:rsidTr="008A6B87">
                        <w:trPr>
                          <w:cantSplit/>
                          <w:trHeight w:val="284"/>
                        </w:trPr>
                        <w:tc>
                          <w:tcPr>
                            <w:tcW w:w="878" w:type="dxa"/>
                            <w:shd w:val="clear" w:color="auto" w:fill="92D050"/>
                          </w:tcPr>
                          <w:p w14:paraId="4F52BB09" w14:textId="5B501DCF"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5</w:t>
                            </w:r>
                            <w:r w:rsidR="00F10632">
                              <w:rPr>
                                <w:rFonts w:asciiTheme="minorHAnsi" w:eastAsia="Cambria Math" w:hAnsiTheme="minorHAnsi" w:cstheme="minorHAnsi"/>
                                <w:sz w:val="22"/>
                                <w:szCs w:val="22"/>
                              </w:rPr>
                              <w:t>4</w:t>
                            </w:r>
                          </w:p>
                        </w:tc>
                        <w:tc>
                          <w:tcPr>
                            <w:tcW w:w="677" w:type="dxa"/>
                            <w:shd w:val="clear" w:color="auto" w:fill="D9D9D9" w:themeFill="background1" w:themeFillShade="D9"/>
                          </w:tcPr>
                          <w:p w14:paraId="33DE3105"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BK </w:t>
                            </w:r>
                          </w:p>
                        </w:tc>
                        <w:tc>
                          <w:tcPr>
                            <w:tcW w:w="850" w:type="dxa"/>
                            <w:shd w:val="clear" w:color="auto" w:fill="D9D9D9" w:themeFill="background1" w:themeFillShade="D9"/>
                          </w:tcPr>
                          <w:p w14:paraId="6E0B641B"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δV</w:t>
                            </w:r>
                            <w:r w:rsidRPr="00C07881">
                              <w:rPr>
                                <w:rFonts w:asciiTheme="minorHAnsi" w:hAnsiTheme="minorHAnsi" w:cstheme="minorHAnsi"/>
                                <w:i/>
                                <w:vertAlign w:val="subscript"/>
                              </w:rPr>
                              <w:t>τd</w:t>
                            </w:r>
                          </w:p>
                        </w:tc>
                        <w:tc>
                          <w:tcPr>
                            <w:tcW w:w="992" w:type="dxa"/>
                            <w:shd w:val="clear" w:color="auto" w:fill="D9D9D9" w:themeFill="background1" w:themeFillShade="D9"/>
                          </w:tcPr>
                          <w:p w14:paraId="460C511A"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shd w:val="clear" w:color="auto" w:fill="D9D9D9" w:themeFill="background1" w:themeFillShade="D9"/>
                          </w:tcPr>
                          <w:p w14:paraId="61901E7F"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5</w:t>
                            </w:r>
                          </w:p>
                        </w:tc>
                        <w:tc>
                          <w:tcPr>
                            <w:tcW w:w="850" w:type="dxa"/>
                            <w:shd w:val="clear" w:color="auto" w:fill="D9D9D9" w:themeFill="background1" w:themeFillShade="D9"/>
                          </w:tcPr>
                          <w:p w14:paraId="70EED5FC"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30</w:t>
                            </w:r>
                          </w:p>
                        </w:tc>
                      </w:tr>
                      <w:tr w:rsidR="0086260D" w14:paraId="7FCC14FF" w14:textId="77777777" w:rsidTr="008A6B87">
                        <w:trPr>
                          <w:cantSplit/>
                          <w:trHeight w:val="284"/>
                        </w:trPr>
                        <w:tc>
                          <w:tcPr>
                            <w:tcW w:w="878" w:type="dxa"/>
                            <w:shd w:val="clear" w:color="auto" w:fill="92D050"/>
                          </w:tcPr>
                          <w:p w14:paraId="6DE87BCA" w14:textId="7ACF121E"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5</w:t>
                            </w:r>
                            <w:r w:rsidR="00F10632">
                              <w:rPr>
                                <w:rFonts w:asciiTheme="minorHAnsi" w:eastAsia="Cambria Math" w:hAnsiTheme="minorHAnsi" w:cstheme="minorHAnsi"/>
                                <w:sz w:val="22"/>
                                <w:szCs w:val="22"/>
                              </w:rPr>
                              <w:t>5</w:t>
                            </w:r>
                          </w:p>
                        </w:tc>
                        <w:tc>
                          <w:tcPr>
                            <w:tcW w:w="677" w:type="dxa"/>
                            <w:shd w:val="clear" w:color="auto" w:fill="FFFFFF" w:themeFill="background1"/>
                          </w:tcPr>
                          <w:p w14:paraId="0AE1E946"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BK </w:t>
                            </w:r>
                          </w:p>
                        </w:tc>
                        <w:tc>
                          <w:tcPr>
                            <w:tcW w:w="850" w:type="dxa"/>
                            <w:shd w:val="clear" w:color="auto" w:fill="FFFFFF" w:themeFill="background1"/>
                          </w:tcPr>
                          <w:p w14:paraId="17BEE3B2"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t</w:t>
                            </w:r>
                            <w:r w:rsidRPr="00C07881">
                              <w:rPr>
                                <w:rFonts w:asciiTheme="minorHAnsi" w:hAnsiTheme="minorHAnsi" w:cstheme="minorHAnsi"/>
                                <w:i/>
                                <w:vertAlign w:val="subscript"/>
                              </w:rPr>
                              <w:t>d</w:t>
                            </w:r>
                          </w:p>
                        </w:tc>
                        <w:tc>
                          <w:tcPr>
                            <w:tcW w:w="992" w:type="dxa"/>
                            <w:shd w:val="clear" w:color="auto" w:fill="FFFFFF" w:themeFill="background1"/>
                          </w:tcPr>
                          <w:p w14:paraId="1131DF29" w14:textId="1FEA1F42" w:rsidR="0086260D" w:rsidRPr="00C07881" w:rsidRDefault="008D1F3C" w:rsidP="00C11DFF">
                            <w:pPr>
                              <w:jc w:val="center"/>
                              <w:rPr>
                                <w:rFonts w:asciiTheme="minorHAnsi" w:hAnsiTheme="minorHAnsi" w:cstheme="minorHAnsi"/>
                              </w:rPr>
                            </w:pPr>
                            <w:r w:rsidRPr="00C07881">
                              <w:rPr>
                                <w:rFonts w:asciiTheme="minorHAnsi" w:hAnsiTheme="minorHAnsi" w:cstheme="minorHAnsi"/>
                              </w:rPr>
                              <w:t>M</w:t>
                            </w:r>
                            <w:r w:rsidR="0086260D" w:rsidRPr="00C07881">
                              <w:rPr>
                                <w:rFonts w:asciiTheme="minorHAnsi" w:hAnsiTheme="minorHAnsi" w:cstheme="minorHAnsi"/>
                              </w:rPr>
                              <w:t>s</w:t>
                            </w:r>
                          </w:p>
                        </w:tc>
                        <w:tc>
                          <w:tcPr>
                            <w:tcW w:w="851" w:type="dxa"/>
                            <w:shd w:val="clear" w:color="auto" w:fill="FFFFFF" w:themeFill="background1"/>
                          </w:tcPr>
                          <w:p w14:paraId="414AE3EA"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0.1</w:t>
                            </w:r>
                          </w:p>
                        </w:tc>
                        <w:tc>
                          <w:tcPr>
                            <w:tcW w:w="850" w:type="dxa"/>
                            <w:shd w:val="clear" w:color="auto" w:fill="FFFFFF" w:themeFill="background1"/>
                          </w:tcPr>
                          <w:p w14:paraId="71164E70"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2.0</w:t>
                            </w:r>
                          </w:p>
                        </w:tc>
                      </w:tr>
                      <w:tr w:rsidR="0086260D" w14:paraId="589CEB52" w14:textId="77777777" w:rsidTr="008A6B87">
                        <w:trPr>
                          <w:cantSplit/>
                          <w:trHeight w:val="284"/>
                        </w:trPr>
                        <w:tc>
                          <w:tcPr>
                            <w:tcW w:w="878" w:type="dxa"/>
                            <w:shd w:val="clear" w:color="auto" w:fill="92D050"/>
                          </w:tcPr>
                          <w:p w14:paraId="534E73A5" w14:textId="40EC013C"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5</w:t>
                            </w:r>
                            <w:r w:rsidR="00F10632">
                              <w:rPr>
                                <w:rFonts w:asciiTheme="minorHAnsi" w:eastAsia="Cambria Math" w:hAnsiTheme="minorHAnsi" w:cstheme="minorHAnsi"/>
                                <w:sz w:val="22"/>
                                <w:szCs w:val="22"/>
                              </w:rPr>
                              <w:t>6</w:t>
                            </w:r>
                          </w:p>
                        </w:tc>
                        <w:tc>
                          <w:tcPr>
                            <w:tcW w:w="677" w:type="dxa"/>
                            <w:shd w:val="clear" w:color="auto" w:fill="D9D9D9" w:themeFill="background1" w:themeFillShade="D9"/>
                          </w:tcPr>
                          <w:p w14:paraId="03B76846"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BK </w:t>
                            </w:r>
                          </w:p>
                        </w:tc>
                        <w:tc>
                          <w:tcPr>
                            <w:tcW w:w="850" w:type="dxa"/>
                            <w:shd w:val="clear" w:color="auto" w:fill="D9D9D9" w:themeFill="background1" w:themeFillShade="D9"/>
                          </w:tcPr>
                          <w:p w14:paraId="2E27E50D"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ε</w:t>
                            </w:r>
                            <w:r w:rsidRPr="00C07881">
                              <w:rPr>
                                <w:rFonts w:asciiTheme="minorHAnsi" w:hAnsiTheme="minorHAnsi" w:cstheme="minorHAnsi"/>
                                <w:i/>
                                <w:vertAlign w:val="subscript"/>
                              </w:rPr>
                              <w:t>d</w:t>
                            </w:r>
                          </w:p>
                        </w:tc>
                        <w:tc>
                          <w:tcPr>
                            <w:tcW w:w="992" w:type="dxa"/>
                            <w:shd w:val="clear" w:color="auto" w:fill="D9D9D9" w:themeFill="background1" w:themeFillShade="D9"/>
                          </w:tcPr>
                          <w:p w14:paraId="4B8AF039" w14:textId="552A890B" w:rsidR="0086260D" w:rsidRPr="00C07881" w:rsidRDefault="008D1F3C" w:rsidP="00C11DFF">
                            <w:pPr>
                              <w:jc w:val="center"/>
                              <w:rPr>
                                <w:rFonts w:asciiTheme="minorHAnsi" w:hAnsiTheme="minorHAnsi" w:cstheme="minorHAnsi"/>
                              </w:rPr>
                            </w:pPr>
                            <w:r w:rsidRPr="00C07881">
                              <w:rPr>
                                <w:rFonts w:asciiTheme="minorHAnsi" w:hAnsiTheme="minorHAnsi" w:cstheme="minorHAnsi"/>
                              </w:rPr>
                              <w:t>M</w:t>
                            </w:r>
                            <w:r w:rsidR="0086260D" w:rsidRPr="00C07881">
                              <w:rPr>
                                <w:rFonts w:asciiTheme="minorHAnsi" w:hAnsiTheme="minorHAnsi" w:cstheme="minorHAnsi"/>
                              </w:rPr>
                              <w:t>s</w:t>
                            </w:r>
                          </w:p>
                        </w:tc>
                        <w:tc>
                          <w:tcPr>
                            <w:tcW w:w="851" w:type="dxa"/>
                            <w:shd w:val="clear" w:color="auto" w:fill="D9D9D9" w:themeFill="background1" w:themeFillShade="D9"/>
                          </w:tcPr>
                          <w:p w14:paraId="2C2EA602"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1.0</w:t>
                            </w:r>
                          </w:p>
                        </w:tc>
                        <w:tc>
                          <w:tcPr>
                            <w:tcW w:w="850" w:type="dxa"/>
                            <w:shd w:val="clear" w:color="auto" w:fill="D9D9D9" w:themeFill="background1" w:themeFillShade="D9"/>
                          </w:tcPr>
                          <w:p w14:paraId="14A35267"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20</w:t>
                            </w:r>
                          </w:p>
                        </w:tc>
                      </w:tr>
                      <w:tr w:rsidR="0086260D" w14:paraId="066D6803" w14:textId="77777777" w:rsidTr="008A6B87">
                        <w:trPr>
                          <w:cantSplit/>
                          <w:trHeight w:val="284"/>
                        </w:trPr>
                        <w:tc>
                          <w:tcPr>
                            <w:tcW w:w="878" w:type="dxa"/>
                            <w:shd w:val="clear" w:color="auto" w:fill="92D050"/>
                          </w:tcPr>
                          <w:p w14:paraId="16FC8195" w14:textId="23FFAEC9"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5</w:t>
                            </w:r>
                            <w:r w:rsidR="00F10632">
                              <w:rPr>
                                <w:rFonts w:asciiTheme="minorHAnsi" w:eastAsia="Cambria Math" w:hAnsiTheme="minorHAnsi" w:cstheme="minorHAnsi"/>
                                <w:sz w:val="22"/>
                                <w:szCs w:val="22"/>
                              </w:rPr>
                              <w:t>7</w:t>
                            </w:r>
                          </w:p>
                        </w:tc>
                        <w:tc>
                          <w:tcPr>
                            <w:tcW w:w="677" w:type="dxa"/>
                            <w:shd w:val="clear" w:color="auto" w:fill="FFFFFF" w:themeFill="background1"/>
                          </w:tcPr>
                          <w:p w14:paraId="7003EDF8"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SK</w:t>
                            </w:r>
                          </w:p>
                        </w:tc>
                        <w:tc>
                          <w:tcPr>
                            <w:tcW w:w="850" w:type="dxa"/>
                            <w:shd w:val="clear" w:color="auto" w:fill="FFFFFF" w:themeFill="background1"/>
                          </w:tcPr>
                          <w:p w14:paraId="61CD2FD0" w14:textId="77777777" w:rsidR="0086260D" w:rsidRPr="00C07881" w:rsidRDefault="00000000" w:rsidP="00C11DFF">
                            <w:pPr>
                              <w:jc w:val="center"/>
                              <w:rPr>
                                <w:rFonts w:asciiTheme="minorHAnsi" w:hAnsiTheme="minorHAnsi" w:cstheme="minorHAnsi"/>
                              </w:rPr>
                            </w:pPr>
                            <m:oMathPara>
                              <m:oMath>
                                <m:sSub>
                                  <m:sSubPr>
                                    <m:ctrlPr>
                                      <w:rPr>
                                        <w:rFonts w:ascii="Cambria Math" w:hAnsi="Cambria Math" w:cstheme="minorHAnsi"/>
                                        <w:i/>
                                      </w:rPr>
                                    </m:ctrlPr>
                                  </m:sSubPr>
                                  <m:e>
                                    <m:r>
                                      <w:rPr>
                                        <w:rFonts w:ascii="Cambria Math" w:hAnsi="Cambria Math" w:cstheme="minorHAnsi"/>
                                      </w:rPr>
                                      <m:t>g</m:t>
                                    </m:r>
                                  </m:e>
                                  <m:sub>
                                    <m:r>
                                      <w:rPr>
                                        <w:rFonts w:ascii="Cambria Math" w:hAnsi="Cambria Math" w:cstheme="minorHAnsi"/>
                                      </w:rPr>
                                      <m:t>SK</m:t>
                                    </m:r>
                                  </m:sub>
                                </m:sSub>
                              </m:oMath>
                            </m:oMathPara>
                          </w:p>
                        </w:tc>
                        <w:tc>
                          <w:tcPr>
                            <w:tcW w:w="992" w:type="dxa"/>
                            <w:shd w:val="clear" w:color="auto" w:fill="FFFFFF" w:themeFill="background1"/>
                          </w:tcPr>
                          <w:p w14:paraId="17B02DFC"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nS/cm</w:t>
                            </w:r>
                            <w:r w:rsidRPr="00C07881">
                              <w:rPr>
                                <w:rFonts w:asciiTheme="minorHAnsi" w:hAnsiTheme="minorHAnsi" w:cstheme="minorHAnsi"/>
                                <w:vertAlign w:val="superscript"/>
                              </w:rPr>
                              <w:t>2</w:t>
                            </w:r>
                          </w:p>
                        </w:tc>
                        <w:tc>
                          <w:tcPr>
                            <w:tcW w:w="851" w:type="dxa"/>
                            <w:shd w:val="clear" w:color="auto" w:fill="FFFFFF" w:themeFill="background1"/>
                          </w:tcPr>
                          <w:p w14:paraId="5CE0D3D8"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0</w:t>
                            </w:r>
                          </w:p>
                        </w:tc>
                        <w:tc>
                          <w:tcPr>
                            <w:tcW w:w="850" w:type="dxa"/>
                            <w:shd w:val="clear" w:color="auto" w:fill="FFFFFF" w:themeFill="background1"/>
                          </w:tcPr>
                          <w:p w14:paraId="382BE142"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0.05</w:t>
                            </w:r>
                          </w:p>
                        </w:tc>
                      </w:tr>
                      <w:tr w:rsidR="0086260D" w14:paraId="72F333D9" w14:textId="77777777" w:rsidTr="008A6B87">
                        <w:trPr>
                          <w:cantSplit/>
                          <w:trHeight w:val="284"/>
                        </w:trPr>
                        <w:tc>
                          <w:tcPr>
                            <w:tcW w:w="878" w:type="dxa"/>
                            <w:shd w:val="clear" w:color="auto" w:fill="92D050"/>
                          </w:tcPr>
                          <w:p w14:paraId="2E3BF60F" w14:textId="3311C821"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5</w:t>
                            </w:r>
                            <w:r w:rsidR="00F10632">
                              <w:rPr>
                                <w:rFonts w:asciiTheme="minorHAnsi" w:eastAsia="Cambria Math" w:hAnsiTheme="minorHAnsi" w:cstheme="minorHAnsi"/>
                                <w:sz w:val="22"/>
                                <w:szCs w:val="22"/>
                              </w:rPr>
                              <w:t>8</w:t>
                            </w:r>
                          </w:p>
                        </w:tc>
                        <w:tc>
                          <w:tcPr>
                            <w:tcW w:w="677" w:type="dxa"/>
                            <w:shd w:val="clear" w:color="auto" w:fill="D9D9D9" w:themeFill="background1" w:themeFillShade="D9"/>
                          </w:tcPr>
                          <w:p w14:paraId="4D5B756A"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SK</w:t>
                            </w:r>
                          </w:p>
                        </w:tc>
                        <w:tc>
                          <w:tcPr>
                            <w:tcW w:w="850" w:type="dxa"/>
                            <w:shd w:val="clear" w:color="auto" w:fill="D9D9D9" w:themeFill="background1" w:themeFillShade="D9"/>
                          </w:tcPr>
                          <w:p w14:paraId="48B446CA" w14:textId="4B0250EA"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V</w:t>
                            </w:r>
                            <w:r w:rsidR="00160958">
                              <w:rPr>
                                <w:rFonts w:asciiTheme="minorHAnsi" w:hAnsiTheme="minorHAnsi" w:cstheme="minorHAnsi"/>
                                <w:i/>
                                <w:vertAlign w:val="subscript"/>
                              </w:rPr>
                              <w:t>w</w:t>
                            </w:r>
                          </w:p>
                        </w:tc>
                        <w:tc>
                          <w:tcPr>
                            <w:tcW w:w="992" w:type="dxa"/>
                            <w:shd w:val="clear" w:color="auto" w:fill="D9D9D9" w:themeFill="background1" w:themeFillShade="D9"/>
                          </w:tcPr>
                          <w:p w14:paraId="470C80B5"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shd w:val="clear" w:color="auto" w:fill="D9D9D9" w:themeFill="background1" w:themeFillShade="D9"/>
                          </w:tcPr>
                          <w:p w14:paraId="45B28AFA"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0.5</w:t>
                            </w:r>
                          </w:p>
                        </w:tc>
                        <w:tc>
                          <w:tcPr>
                            <w:tcW w:w="850" w:type="dxa"/>
                            <w:shd w:val="clear" w:color="auto" w:fill="D9D9D9" w:themeFill="background1" w:themeFillShade="D9"/>
                          </w:tcPr>
                          <w:p w14:paraId="6D8A6FE2"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1.0</w:t>
                            </w:r>
                          </w:p>
                        </w:tc>
                      </w:tr>
                      <w:tr w:rsidR="0086260D" w14:paraId="3B4B1C9F" w14:textId="77777777" w:rsidTr="008A6B87">
                        <w:trPr>
                          <w:cantSplit/>
                          <w:trHeight w:val="284"/>
                        </w:trPr>
                        <w:tc>
                          <w:tcPr>
                            <w:tcW w:w="878" w:type="dxa"/>
                            <w:shd w:val="clear" w:color="auto" w:fill="92D050"/>
                          </w:tcPr>
                          <w:p w14:paraId="77190AAF" w14:textId="06D65885"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5</w:t>
                            </w:r>
                            <w:r w:rsidR="00F10632">
                              <w:rPr>
                                <w:rFonts w:asciiTheme="minorHAnsi" w:eastAsia="Cambria Math" w:hAnsiTheme="minorHAnsi" w:cstheme="minorHAnsi"/>
                                <w:sz w:val="22"/>
                                <w:szCs w:val="22"/>
                              </w:rPr>
                              <w:t>9</w:t>
                            </w:r>
                          </w:p>
                        </w:tc>
                        <w:tc>
                          <w:tcPr>
                            <w:tcW w:w="677" w:type="dxa"/>
                            <w:shd w:val="clear" w:color="auto" w:fill="FFFFFF" w:themeFill="background1"/>
                          </w:tcPr>
                          <w:p w14:paraId="16BBC959"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 xml:space="preserve">SK </w:t>
                            </w:r>
                          </w:p>
                        </w:tc>
                        <w:tc>
                          <w:tcPr>
                            <w:tcW w:w="850" w:type="dxa"/>
                            <w:shd w:val="clear" w:color="auto" w:fill="FFFFFF" w:themeFill="background1"/>
                          </w:tcPr>
                          <w:p w14:paraId="3D2812DB" w14:textId="618B7001"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δV</w:t>
                            </w:r>
                            <w:r w:rsidR="00160958">
                              <w:rPr>
                                <w:rFonts w:asciiTheme="minorHAnsi" w:hAnsiTheme="minorHAnsi" w:cstheme="minorHAnsi"/>
                                <w:i/>
                                <w:vertAlign w:val="subscript"/>
                              </w:rPr>
                              <w:t>w</w:t>
                            </w:r>
                          </w:p>
                        </w:tc>
                        <w:tc>
                          <w:tcPr>
                            <w:tcW w:w="992" w:type="dxa"/>
                            <w:shd w:val="clear" w:color="auto" w:fill="FFFFFF" w:themeFill="background1"/>
                          </w:tcPr>
                          <w:p w14:paraId="456825E3"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shd w:val="clear" w:color="auto" w:fill="FFFFFF" w:themeFill="background1"/>
                          </w:tcPr>
                          <w:p w14:paraId="4782567F"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0.3</w:t>
                            </w:r>
                          </w:p>
                        </w:tc>
                        <w:tc>
                          <w:tcPr>
                            <w:tcW w:w="850" w:type="dxa"/>
                            <w:shd w:val="clear" w:color="auto" w:fill="FFFFFF" w:themeFill="background1"/>
                          </w:tcPr>
                          <w:p w14:paraId="6E3D2897"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0.5</w:t>
                            </w:r>
                          </w:p>
                        </w:tc>
                      </w:tr>
                      <w:tr w:rsidR="0086260D" w14:paraId="2630CB8F" w14:textId="77777777" w:rsidTr="008A6B87">
                        <w:trPr>
                          <w:cantSplit/>
                          <w:trHeight w:val="284"/>
                        </w:trPr>
                        <w:tc>
                          <w:tcPr>
                            <w:tcW w:w="878" w:type="dxa"/>
                            <w:shd w:val="clear" w:color="auto" w:fill="92D050"/>
                          </w:tcPr>
                          <w:p w14:paraId="4B95CBAA" w14:textId="03D45488" w:rsidR="0086260D" w:rsidRPr="00A76B29" w:rsidRDefault="00F10632" w:rsidP="00C11DFF">
                            <w:pPr>
                              <w:jc w:val="center"/>
                              <w:rPr>
                                <w:rFonts w:asciiTheme="minorHAnsi" w:eastAsia="Cambria Math" w:hAnsiTheme="minorHAnsi" w:cstheme="minorHAnsi"/>
                                <w:sz w:val="22"/>
                                <w:szCs w:val="22"/>
                              </w:rPr>
                            </w:pPr>
                            <w:r>
                              <w:rPr>
                                <w:rFonts w:asciiTheme="minorHAnsi" w:eastAsia="Cambria Math" w:hAnsiTheme="minorHAnsi" w:cstheme="minorHAnsi"/>
                                <w:sz w:val="22"/>
                                <w:szCs w:val="22"/>
                              </w:rPr>
                              <w:t>60</w:t>
                            </w:r>
                          </w:p>
                        </w:tc>
                        <w:tc>
                          <w:tcPr>
                            <w:tcW w:w="677" w:type="dxa"/>
                            <w:shd w:val="clear" w:color="auto" w:fill="D9D9D9" w:themeFill="background1" w:themeFillShade="D9"/>
                          </w:tcPr>
                          <w:p w14:paraId="4CB312AC" w14:textId="77777777" w:rsidR="0086260D" w:rsidRPr="00C07881" w:rsidRDefault="0086260D" w:rsidP="00C11DFF">
                            <w:pPr>
                              <w:rPr>
                                <w:rFonts w:asciiTheme="minorHAnsi" w:hAnsiTheme="minorHAnsi" w:cstheme="minorHAnsi"/>
                                <w:i/>
                              </w:rPr>
                            </w:pPr>
                            <w:r w:rsidRPr="00C07881">
                              <w:rPr>
                                <w:rFonts w:asciiTheme="minorHAnsi" w:hAnsiTheme="minorHAnsi" w:cstheme="minorHAnsi"/>
                              </w:rPr>
                              <w:t xml:space="preserve">HCN </w:t>
                            </w:r>
                          </w:p>
                        </w:tc>
                        <w:tc>
                          <w:tcPr>
                            <w:tcW w:w="850" w:type="dxa"/>
                            <w:shd w:val="clear" w:color="auto" w:fill="D9D9D9" w:themeFill="background1" w:themeFillShade="D9"/>
                          </w:tcPr>
                          <w:p w14:paraId="0CE02921" w14:textId="77777777" w:rsidR="0086260D" w:rsidRPr="00C07881" w:rsidRDefault="0086260D" w:rsidP="00C11DFF">
                            <w:pPr>
                              <w:jc w:val="center"/>
                              <w:rPr>
                                <w:rFonts w:asciiTheme="minorHAnsi" w:hAnsiTheme="minorHAnsi" w:cstheme="minorHAnsi"/>
                                <w:i/>
                              </w:rPr>
                            </w:pPr>
                            <w:r w:rsidRPr="00C07881">
                              <w:rPr>
                                <w:rFonts w:asciiTheme="minorHAnsi" w:hAnsiTheme="minorHAnsi" w:cstheme="minorHAnsi"/>
                                <w:i/>
                              </w:rPr>
                              <w:t>V</w:t>
                            </w:r>
                            <w:r w:rsidRPr="00C07881">
                              <w:rPr>
                                <w:rFonts w:asciiTheme="minorHAnsi" w:hAnsiTheme="minorHAnsi" w:cstheme="minorHAnsi"/>
                                <w:i/>
                                <w:vertAlign w:val="subscript"/>
                              </w:rPr>
                              <w:t>z</w:t>
                            </w:r>
                          </w:p>
                        </w:tc>
                        <w:tc>
                          <w:tcPr>
                            <w:tcW w:w="992" w:type="dxa"/>
                            <w:shd w:val="clear" w:color="auto" w:fill="D9D9D9" w:themeFill="background1" w:themeFillShade="D9"/>
                          </w:tcPr>
                          <w:p w14:paraId="0E9685E6"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shd w:val="clear" w:color="auto" w:fill="D9D9D9" w:themeFill="background1" w:themeFillShade="D9"/>
                          </w:tcPr>
                          <w:p w14:paraId="3F9B70CB"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-90</w:t>
                            </w:r>
                          </w:p>
                        </w:tc>
                        <w:tc>
                          <w:tcPr>
                            <w:tcW w:w="850" w:type="dxa"/>
                            <w:shd w:val="clear" w:color="auto" w:fill="D9D9D9" w:themeFill="background1" w:themeFillShade="D9"/>
                          </w:tcPr>
                          <w:p w14:paraId="4942E3FA"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-70</w:t>
                            </w:r>
                          </w:p>
                        </w:tc>
                      </w:tr>
                      <w:tr w:rsidR="0086260D" w14:paraId="2E3CD546" w14:textId="77777777" w:rsidTr="008A6B87">
                        <w:trPr>
                          <w:cantSplit/>
                          <w:trHeight w:val="284"/>
                        </w:trPr>
                        <w:tc>
                          <w:tcPr>
                            <w:tcW w:w="878" w:type="dxa"/>
                            <w:shd w:val="clear" w:color="auto" w:fill="92D050"/>
                          </w:tcPr>
                          <w:p w14:paraId="38FDE958" w14:textId="4FB3DE76"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6</w:t>
                            </w:r>
                            <w:r w:rsidR="00F10632">
                              <w:rPr>
                                <w:rFonts w:asciiTheme="minorHAnsi" w:eastAsia="Cambria Math" w:hAnsiTheme="minorHAnsi" w:cstheme="minorHAnsi"/>
                                <w:sz w:val="22"/>
                                <w:szCs w:val="22"/>
                              </w:rPr>
                              <w:t>1</w:t>
                            </w:r>
                          </w:p>
                        </w:tc>
                        <w:tc>
                          <w:tcPr>
                            <w:tcW w:w="677" w:type="dxa"/>
                            <w:shd w:val="clear" w:color="auto" w:fill="FFFFFF" w:themeFill="background1"/>
                          </w:tcPr>
                          <w:p w14:paraId="7FED97E0"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HC</w:t>
                            </w:r>
                            <w:r>
                              <w:rPr>
                                <w:rFonts w:asciiTheme="minorHAnsi" w:hAnsiTheme="minorHAnsi" w:cstheme="minorHAnsi"/>
                              </w:rPr>
                              <w:t>N</w:t>
                            </w:r>
                          </w:p>
                        </w:tc>
                        <w:tc>
                          <w:tcPr>
                            <w:tcW w:w="850" w:type="dxa"/>
                            <w:shd w:val="clear" w:color="auto" w:fill="FFFFFF" w:themeFill="background1"/>
                          </w:tcPr>
                          <w:p w14:paraId="58E87472"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δV</w:t>
                            </w:r>
                            <w:r w:rsidRPr="00C07881">
                              <w:rPr>
                                <w:rFonts w:asciiTheme="minorHAnsi" w:hAnsiTheme="minorHAnsi" w:cstheme="minorHAnsi"/>
                                <w:i/>
                                <w:vertAlign w:val="subscript"/>
                              </w:rPr>
                              <w:t>z</w:t>
                            </w:r>
                          </w:p>
                        </w:tc>
                        <w:tc>
                          <w:tcPr>
                            <w:tcW w:w="992" w:type="dxa"/>
                            <w:shd w:val="clear" w:color="auto" w:fill="FFFFFF" w:themeFill="background1"/>
                          </w:tcPr>
                          <w:p w14:paraId="68C80DDB"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shd w:val="clear" w:color="auto" w:fill="FFFFFF" w:themeFill="background1"/>
                          </w:tcPr>
                          <w:p w14:paraId="5DC87F98"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-20</w:t>
                            </w:r>
                          </w:p>
                        </w:tc>
                        <w:tc>
                          <w:tcPr>
                            <w:tcW w:w="850" w:type="dxa"/>
                            <w:shd w:val="clear" w:color="auto" w:fill="FFFFFF" w:themeFill="background1"/>
                          </w:tcPr>
                          <w:p w14:paraId="6FD3DFC7"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-1</w:t>
                            </w:r>
                          </w:p>
                        </w:tc>
                      </w:tr>
                      <w:tr w:rsidR="0086260D" w14:paraId="2D6289CB" w14:textId="77777777" w:rsidTr="008A6B87">
                        <w:trPr>
                          <w:cantSplit/>
                          <w:trHeight w:val="284"/>
                        </w:trPr>
                        <w:tc>
                          <w:tcPr>
                            <w:tcW w:w="878" w:type="dxa"/>
                            <w:shd w:val="clear" w:color="auto" w:fill="92D050"/>
                          </w:tcPr>
                          <w:p w14:paraId="6ECE9B32" w14:textId="0004569E"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6</w:t>
                            </w:r>
                            <w:r w:rsidR="00F10632">
                              <w:rPr>
                                <w:rFonts w:asciiTheme="minorHAnsi" w:eastAsia="Cambria Math" w:hAnsiTheme="minorHAnsi" w:cstheme="minorHAnsi"/>
                                <w:sz w:val="22"/>
                                <w:szCs w:val="22"/>
                              </w:rPr>
                              <w:t>2</w:t>
                            </w:r>
                          </w:p>
                        </w:tc>
                        <w:tc>
                          <w:tcPr>
                            <w:tcW w:w="677" w:type="dxa"/>
                            <w:shd w:val="clear" w:color="auto" w:fill="D9D9D9" w:themeFill="background1" w:themeFillShade="D9"/>
                          </w:tcPr>
                          <w:p w14:paraId="0724B2EC"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HC</w:t>
                            </w:r>
                            <w:r>
                              <w:rPr>
                                <w:rFonts w:asciiTheme="minorHAnsi" w:hAnsiTheme="minorHAnsi" w:cstheme="minorHAnsi"/>
                              </w:rPr>
                              <w:t>N</w:t>
                            </w:r>
                          </w:p>
                        </w:tc>
                        <w:tc>
                          <w:tcPr>
                            <w:tcW w:w="850" w:type="dxa"/>
                            <w:shd w:val="clear" w:color="auto" w:fill="D9D9D9" w:themeFill="background1" w:themeFillShade="D9"/>
                          </w:tcPr>
                          <w:p w14:paraId="25F0AEA0"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δV</w:t>
                            </w:r>
                            <w:r w:rsidRPr="00C07881">
                              <w:rPr>
                                <w:rFonts w:asciiTheme="minorHAnsi" w:hAnsiTheme="minorHAnsi" w:cstheme="minorHAnsi"/>
                                <w:i/>
                                <w:vertAlign w:val="subscript"/>
                              </w:rPr>
                              <w:t>τz</w:t>
                            </w:r>
                          </w:p>
                        </w:tc>
                        <w:tc>
                          <w:tcPr>
                            <w:tcW w:w="992" w:type="dxa"/>
                            <w:shd w:val="clear" w:color="auto" w:fill="D9D9D9" w:themeFill="background1" w:themeFillShade="D9"/>
                          </w:tcPr>
                          <w:p w14:paraId="1D67EE05"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mV</w:t>
                            </w:r>
                          </w:p>
                        </w:tc>
                        <w:tc>
                          <w:tcPr>
                            <w:tcW w:w="851" w:type="dxa"/>
                            <w:shd w:val="clear" w:color="auto" w:fill="D9D9D9" w:themeFill="background1" w:themeFillShade="D9"/>
                          </w:tcPr>
                          <w:p w14:paraId="3722EAA4"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10</w:t>
                            </w:r>
                          </w:p>
                        </w:tc>
                        <w:tc>
                          <w:tcPr>
                            <w:tcW w:w="850" w:type="dxa"/>
                            <w:shd w:val="clear" w:color="auto" w:fill="D9D9D9" w:themeFill="background1" w:themeFillShade="D9"/>
                          </w:tcPr>
                          <w:p w14:paraId="51907197"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30</w:t>
                            </w:r>
                          </w:p>
                        </w:tc>
                      </w:tr>
                      <w:tr w:rsidR="0086260D" w14:paraId="0B9C26DC" w14:textId="77777777" w:rsidTr="008A6B87">
                        <w:trPr>
                          <w:cantSplit/>
                          <w:trHeight w:val="284"/>
                        </w:trPr>
                        <w:tc>
                          <w:tcPr>
                            <w:tcW w:w="878" w:type="dxa"/>
                            <w:shd w:val="clear" w:color="auto" w:fill="92D050"/>
                          </w:tcPr>
                          <w:p w14:paraId="384D05B7" w14:textId="3EAD477F"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6</w:t>
                            </w:r>
                            <w:r w:rsidR="00F10632">
                              <w:rPr>
                                <w:rFonts w:asciiTheme="minorHAnsi" w:eastAsia="Cambria Math" w:hAnsiTheme="minorHAnsi" w:cstheme="minorHAnsi"/>
                                <w:sz w:val="22"/>
                                <w:szCs w:val="22"/>
                              </w:rPr>
                              <w:t>3</w:t>
                            </w:r>
                          </w:p>
                        </w:tc>
                        <w:tc>
                          <w:tcPr>
                            <w:tcW w:w="677" w:type="dxa"/>
                            <w:shd w:val="clear" w:color="auto" w:fill="FFFFFF" w:themeFill="background1"/>
                          </w:tcPr>
                          <w:p w14:paraId="7DE11691"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HC</w:t>
                            </w:r>
                            <w:r>
                              <w:rPr>
                                <w:rFonts w:asciiTheme="minorHAnsi" w:hAnsiTheme="minorHAnsi" w:cstheme="minorHAnsi"/>
                              </w:rPr>
                              <w:t>N</w:t>
                            </w:r>
                          </w:p>
                        </w:tc>
                        <w:tc>
                          <w:tcPr>
                            <w:tcW w:w="850" w:type="dxa"/>
                            <w:shd w:val="clear" w:color="auto" w:fill="FFFFFF" w:themeFill="background1"/>
                          </w:tcPr>
                          <w:p w14:paraId="3F2BB7C1"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t</w:t>
                            </w:r>
                            <w:r w:rsidRPr="00C07881">
                              <w:rPr>
                                <w:rFonts w:asciiTheme="minorHAnsi" w:hAnsiTheme="minorHAnsi" w:cstheme="minorHAnsi"/>
                                <w:i/>
                                <w:vertAlign w:val="subscript"/>
                              </w:rPr>
                              <w:t>z</w:t>
                            </w:r>
                          </w:p>
                        </w:tc>
                        <w:tc>
                          <w:tcPr>
                            <w:tcW w:w="992" w:type="dxa"/>
                            <w:shd w:val="clear" w:color="auto" w:fill="FFFFFF" w:themeFill="background1"/>
                          </w:tcPr>
                          <w:p w14:paraId="0B35435B" w14:textId="16B82AAC" w:rsidR="0086260D" w:rsidRPr="00C07881" w:rsidRDefault="008D1F3C" w:rsidP="00C11DFF">
                            <w:pPr>
                              <w:jc w:val="center"/>
                              <w:rPr>
                                <w:rFonts w:asciiTheme="minorHAnsi" w:hAnsiTheme="minorHAnsi" w:cstheme="minorHAnsi"/>
                              </w:rPr>
                            </w:pPr>
                            <w:r w:rsidRPr="00C07881">
                              <w:rPr>
                                <w:rFonts w:asciiTheme="minorHAnsi" w:hAnsiTheme="minorHAnsi" w:cstheme="minorHAnsi"/>
                              </w:rPr>
                              <w:t>M</w:t>
                            </w:r>
                            <w:r w:rsidR="0086260D" w:rsidRPr="00C07881">
                              <w:rPr>
                                <w:rFonts w:asciiTheme="minorHAnsi" w:hAnsiTheme="minorHAnsi" w:cstheme="minorHAnsi"/>
                              </w:rPr>
                              <w:t>s</w:t>
                            </w:r>
                          </w:p>
                        </w:tc>
                        <w:tc>
                          <w:tcPr>
                            <w:tcW w:w="851" w:type="dxa"/>
                            <w:shd w:val="clear" w:color="auto" w:fill="FFFFFF" w:themeFill="background1"/>
                          </w:tcPr>
                          <w:p w14:paraId="15659E2D"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1</w:t>
                            </w:r>
                          </w:p>
                        </w:tc>
                        <w:tc>
                          <w:tcPr>
                            <w:tcW w:w="850" w:type="dxa"/>
                            <w:shd w:val="clear" w:color="auto" w:fill="FFFFFF" w:themeFill="background1"/>
                          </w:tcPr>
                          <w:p w14:paraId="7671ECF3"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10</w:t>
                            </w:r>
                          </w:p>
                        </w:tc>
                      </w:tr>
                      <w:tr w:rsidR="0086260D" w14:paraId="64A23A8A" w14:textId="77777777" w:rsidTr="008A6B87">
                        <w:trPr>
                          <w:cantSplit/>
                          <w:trHeight w:val="284"/>
                        </w:trPr>
                        <w:tc>
                          <w:tcPr>
                            <w:tcW w:w="878" w:type="dxa"/>
                            <w:shd w:val="clear" w:color="auto" w:fill="92D050"/>
                          </w:tcPr>
                          <w:p w14:paraId="008B6DB7" w14:textId="4DFDE07C"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6</w:t>
                            </w:r>
                            <w:r w:rsidR="00F10632">
                              <w:rPr>
                                <w:rFonts w:asciiTheme="minorHAnsi" w:eastAsia="Cambria Math" w:hAnsiTheme="minorHAnsi" w:cstheme="minorHAnsi"/>
                                <w:sz w:val="22"/>
                                <w:szCs w:val="22"/>
                              </w:rPr>
                              <w:t>4</w:t>
                            </w:r>
                          </w:p>
                        </w:tc>
                        <w:tc>
                          <w:tcPr>
                            <w:tcW w:w="677" w:type="dxa"/>
                            <w:shd w:val="clear" w:color="auto" w:fill="D9D9D9" w:themeFill="background1" w:themeFillShade="D9"/>
                          </w:tcPr>
                          <w:p w14:paraId="7FFCA3E6" w14:textId="77777777" w:rsidR="0086260D" w:rsidRPr="00C07881" w:rsidRDefault="0086260D" w:rsidP="00C11DFF">
                            <w:pPr>
                              <w:rPr>
                                <w:rFonts w:asciiTheme="minorHAnsi" w:hAnsiTheme="minorHAnsi" w:cstheme="minorHAnsi"/>
                              </w:rPr>
                            </w:pPr>
                            <w:r w:rsidRPr="00C07881">
                              <w:rPr>
                                <w:rFonts w:asciiTheme="minorHAnsi" w:hAnsiTheme="minorHAnsi" w:cstheme="minorHAnsi"/>
                              </w:rPr>
                              <w:t>HC</w:t>
                            </w:r>
                            <w:r>
                              <w:rPr>
                                <w:rFonts w:asciiTheme="minorHAnsi" w:hAnsiTheme="minorHAnsi" w:cstheme="minorHAnsi"/>
                              </w:rPr>
                              <w:t>N</w:t>
                            </w:r>
                          </w:p>
                        </w:tc>
                        <w:tc>
                          <w:tcPr>
                            <w:tcW w:w="850" w:type="dxa"/>
                            <w:shd w:val="clear" w:color="auto" w:fill="D9D9D9" w:themeFill="background1" w:themeFillShade="D9"/>
                          </w:tcPr>
                          <w:p w14:paraId="1A28A505"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i/>
                              </w:rPr>
                              <w:t>ε</w:t>
                            </w:r>
                            <w:r w:rsidRPr="00C07881">
                              <w:rPr>
                                <w:rFonts w:asciiTheme="minorHAnsi" w:hAnsiTheme="minorHAnsi" w:cstheme="minorHAnsi"/>
                                <w:i/>
                                <w:vertAlign w:val="subscript"/>
                              </w:rPr>
                              <w:t>z</w:t>
                            </w:r>
                          </w:p>
                        </w:tc>
                        <w:tc>
                          <w:tcPr>
                            <w:tcW w:w="992" w:type="dxa"/>
                            <w:shd w:val="clear" w:color="auto" w:fill="D9D9D9" w:themeFill="background1" w:themeFillShade="D9"/>
                          </w:tcPr>
                          <w:p w14:paraId="244F7694" w14:textId="50B429F0" w:rsidR="0086260D" w:rsidRPr="00C07881" w:rsidRDefault="008D1F3C" w:rsidP="00C11DFF">
                            <w:pPr>
                              <w:jc w:val="center"/>
                              <w:rPr>
                                <w:rFonts w:asciiTheme="minorHAnsi" w:hAnsiTheme="minorHAnsi" w:cstheme="minorHAnsi"/>
                              </w:rPr>
                            </w:pPr>
                            <w:r w:rsidRPr="00C07881">
                              <w:rPr>
                                <w:rFonts w:asciiTheme="minorHAnsi" w:hAnsiTheme="minorHAnsi" w:cstheme="minorHAnsi"/>
                              </w:rPr>
                              <w:t>M</w:t>
                            </w:r>
                            <w:r w:rsidR="0086260D" w:rsidRPr="00C07881">
                              <w:rPr>
                                <w:rFonts w:asciiTheme="minorHAnsi" w:hAnsiTheme="minorHAnsi" w:cstheme="minorHAnsi"/>
                              </w:rPr>
                              <w:t>s</w:t>
                            </w:r>
                          </w:p>
                        </w:tc>
                        <w:tc>
                          <w:tcPr>
                            <w:tcW w:w="851" w:type="dxa"/>
                            <w:shd w:val="clear" w:color="auto" w:fill="D9D9D9" w:themeFill="background1" w:themeFillShade="D9"/>
                          </w:tcPr>
                          <w:p w14:paraId="1784C35D"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10</w:t>
                            </w:r>
                          </w:p>
                        </w:tc>
                        <w:tc>
                          <w:tcPr>
                            <w:tcW w:w="850" w:type="dxa"/>
                            <w:shd w:val="clear" w:color="auto" w:fill="D9D9D9" w:themeFill="background1" w:themeFillShade="D9"/>
                          </w:tcPr>
                          <w:p w14:paraId="5B479815"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200</w:t>
                            </w:r>
                          </w:p>
                        </w:tc>
                      </w:tr>
                      <w:tr w:rsidR="0086260D" w14:paraId="272BC460" w14:textId="77777777" w:rsidTr="008A6B87">
                        <w:trPr>
                          <w:cantSplit/>
                          <w:trHeight w:val="284"/>
                        </w:trPr>
                        <w:tc>
                          <w:tcPr>
                            <w:tcW w:w="878" w:type="dxa"/>
                            <w:shd w:val="clear" w:color="auto" w:fill="92D050"/>
                          </w:tcPr>
                          <w:p w14:paraId="3EACA2F7" w14:textId="68ABA2C4"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6</w:t>
                            </w:r>
                            <w:r w:rsidR="00F10632">
                              <w:rPr>
                                <w:rFonts w:asciiTheme="minorHAnsi" w:eastAsia="Cambria Math" w:hAnsiTheme="minorHAnsi" w:cstheme="minorHAnsi"/>
                                <w:sz w:val="22"/>
                                <w:szCs w:val="22"/>
                              </w:rPr>
                              <w:t>5</w:t>
                            </w:r>
                          </w:p>
                        </w:tc>
                        <w:tc>
                          <w:tcPr>
                            <w:tcW w:w="677" w:type="dxa"/>
                            <w:shd w:val="clear" w:color="auto" w:fill="FFFFFF" w:themeFill="background1"/>
                          </w:tcPr>
                          <w:p w14:paraId="7FF4A79B" w14:textId="77777777" w:rsidR="0086260D" w:rsidRPr="00C07881" w:rsidRDefault="0086260D" w:rsidP="00C11DFF">
                            <w:pPr>
                              <w:rPr>
                                <w:rFonts w:asciiTheme="minorHAnsi" w:hAnsiTheme="minorHAnsi" w:cstheme="minorHAnsi"/>
                              </w:rPr>
                            </w:pPr>
                            <w:r w:rsidRPr="00C07881">
                              <w:rPr>
                                <w:rFonts w:asciiTheme="minorHAnsi" w:hAnsiTheme="minorHAnsi" w:cstheme="minorHAnsi"/>
                                <w:i/>
                              </w:rPr>
                              <w:t>A</w:t>
                            </w:r>
                            <w:r>
                              <w:rPr>
                                <w:rFonts w:asciiTheme="minorHAnsi" w:hAnsiTheme="minorHAnsi" w:cstheme="minorHAnsi"/>
                                <w:i/>
                              </w:rPr>
                              <w:t>rea</w:t>
                            </w:r>
                          </w:p>
                        </w:tc>
                        <w:tc>
                          <w:tcPr>
                            <w:tcW w:w="850" w:type="dxa"/>
                            <w:shd w:val="clear" w:color="auto" w:fill="FFFFFF" w:themeFill="background1"/>
                          </w:tcPr>
                          <w:p w14:paraId="67CEE941" w14:textId="77777777" w:rsidR="0086260D" w:rsidRPr="006B76C3" w:rsidRDefault="0086260D" w:rsidP="00C11DFF">
                            <w:pPr>
                              <w:jc w:val="center"/>
                              <w:rPr>
                                <w:rFonts w:asciiTheme="minorHAnsi" w:hAnsiTheme="minorHAnsi" w:cstheme="minorHAnsi"/>
                                <w:i/>
                                <w:iCs/>
                              </w:rPr>
                            </w:pPr>
                            <w:r w:rsidRPr="006B76C3">
                              <w:rPr>
                                <w:rFonts w:asciiTheme="minorHAnsi" w:hAnsiTheme="minorHAnsi" w:cstheme="minorHAnsi"/>
                                <w:i/>
                                <w:iCs/>
                              </w:rPr>
                              <w:t>A</w:t>
                            </w:r>
                          </w:p>
                        </w:tc>
                        <w:tc>
                          <w:tcPr>
                            <w:tcW w:w="992" w:type="dxa"/>
                            <w:shd w:val="clear" w:color="auto" w:fill="FFFFFF" w:themeFill="background1"/>
                          </w:tcPr>
                          <w:p w14:paraId="07D75DE0"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x10</w:t>
                            </w:r>
                            <w:r w:rsidRPr="00C07881">
                              <w:rPr>
                                <w:rFonts w:asciiTheme="minorHAnsi" w:hAnsiTheme="minorHAnsi" w:cstheme="minorHAnsi"/>
                                <w:vertAlign w:val="superscript"/>
                              </w:rPr>
                              <w:t>4</w:t>
                            </w:r>
                            <w:r w:rsidRPr="00C07881">
                              <w:rPr>
                                <w:rFonts w:asciiTheme="minorHAnsi" w:hAnsiTheme="minorHAnsi" w:cstheme="minorHAnsi"/>
                              </w:rPr>
                              <w:t xml:space="preserve"> μm</w:t>
                            </w:r>
                            <w:r w:rsidRPr="00C07881">
                              <w:rPr>
                                <w:rFonts w:asciiTheme="minorHAnsi" w:hAnsiTheme="minorHAnsi" w:cstheme="minorHAnsi"/>
                                <w:vertAlign w:val="superscript"/>
                              </w:rPr>
                              <w:t>2</w:t>
                            </w:r>
                          </w:p>
                        </w:tc>
                        <w:tc>
                          <w:tcPr>
                            <w:tcW w:w="851" w:type="dxa"/>
                            <w:shd w:val="clear" w:color="auto" w:fill="FFFFFF" w:themeFill="background1"/>
                          </w:tcPr>
                          <w:p w14:paraId="6C390621"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1.0</w:t>
                            </w:r>
                          </w:p>
                        </w:tc>
                        <w:tc>
                          <w:tcPr>
                            <w:tcW w:w="850" w:type="dxa"/>
                            <w:shd w:val="clear" w:color="auto" w:fill="FFFFFF" w:themeFill="background1"/>
                          </w:tcPr>
                          <w:p w14:paraId="62AD2330"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5.0</w:t>
                            </w:r>
                          </w:p>
                        </w:tc>
                      </w:tr>
                      <w:tr w:rsidR="0086260D" w14:paraId="49B1F014" w14:textId="77777777" w:rsidTr="008A6B87">
                        <w:trPr>
                          <w:cantSplit/>
                          <w:trHeight w:val="284"/>
                        </w:trPr>
                        <w:tc>
                          <w:tcPr>
                            <w:tcW w:w="878" w:type="dxa"/>
                            <w:shd w:val="clear" w:color="auto" w:fill="92D050"/>
                          </w:tcPr>
                          <w:p w14:paraId="55196BD8" w14:textId="05BDCA8E"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6</w:t>
                            </w:r>
                            <w:r w:rsidR="00F10632">
                              <w:rPr>
                                <w:rFonts w:asciiTheme="minorHAnsi" w:eastAsia="Cambria Math" w:hAnsiTheme="minorHAnsi" w:cstheme="minorHAnsi"/>
                                <w:sz w:val="22"/>
                                <w:szCs w:val="22"/>
                              </w:rPr>
                              <w:t>6</w:t>
                            </w:r>
                          </w:p>
                        </w:tc>
                        <w:tc>
                          <w:tcPr>
                            <w:tcW w:w="677" w:type="dxa"/>
                            <w:shd w:val="clear" w:color="auto" w:fill="D9D9D9" w:themeFill="background1" w:themeFillShade="D9"/>
                          </w:tcPr>
                          <w:p w14:paraId="4B4B168F" w14:textId="77777777" w:rsidR="0086260D" w:rsidRPr="00C07881" w:rsidRDefault="0086260D" w:rsidP="00C11DFF">
                            <w:pPr>
                              <w:rPr>
                                <w:rFonts w:asciiTheme="minorHAnsi" w:hAnsiTheme="minorHAnsi" w:cstheme="minorHAnsi"/>
                                <w:vertAlign w:val="subscript"/>
                              </w:rPr>
                            </w:pPr>
                            <w:r w:rsidRPr="00C07881">
                              <w:rPr>
                                <w:rFonts w:asciiTheme="minorHAnsi" w:hAnsiTheme="minorHAnsi" w:cstheme="minorHAnsi"/>
                              </w:rPr>
                              <w:t>Ca</w:t>
                            </w:r>
                          </w:p>
                        </w:tc>
                        <w:tc>
                          <w:tcPr>
                            <w:tcW w:w="850" w:type="dxa"/>
                            <w:shd w:val="clear" w:color="auto" w:fill="D9D9D9" w:themeFill="background1" w:themeFillShade="D9"/>
                          </w:tcPr>
                          <w:p w14:paraId="1AAD44AB" w14:textId="77777777" w:rsidR="0086260D" w:rsidRPr="00C07881" w:rsidRDefault="0086260D" w:rsidP="00C11DFF">
                            <w:pPr>
                              <w:jc w:val="center"/>
                              <w:rPr>
                                <w:rFonts w:asciiTheme="minorHAnsi" w:hAnsiTheme="minorHAnsi" w:cstheme="minorHAnsi"/>
                                <w:vertAlign w:val="subscript"/>
                              </w:rPr>
                            </w:pPr>
                            <w:r w:rsidRPr="00C07881">
                              <w:rPr>
                                <w:rFonts w:asciiTheme="minorHAnsi" w:hAnsiTheme="minorHAnsi" w:cstheme="minorHAnsi"/>
                                <w:i/>
                              </w:rPr>
                              <w:t>τ</w:t>
                            </w:r>
                            <w:r w:rsidRPr="00C07881">
                              <w:rPr>
                                <w:rFonts w:asciiTheme="minorHAnsi" w:hAnsiTheme="minorHAnsi" w:cstheme="minorHAnsi"/>
                                <w:i/>
                                <w:vertAlign w:val="subscript"/>
                              </w:rPr>
                              <w:t>Ca</w:t>
                            </w:r>
                          </w:p>
                        </w:tc>
                        <w:tc>
                          <w:tcPr>
                            <w:tcW w:w="992" w:type="dxa"/>
                            <w:shd w:val="clear" w:color="auto" w:fill="D9D9D9" w:themeFill="background1" w:themeFillShade="D9"/>
                          </w:tcPr>
                          <w:p w14:paraId="04300A00" w14:textId="30CB44C0" w:rsidR="0086260D" w:rsidRPr="00C07881" w:rsidRDefault="008D1F3C" w:rsidP="00C11DFF">
                            <w:pPr>
                              <w:jc w:val="center"/>
                              <w:rPr>
                                <w:rFonts w:asciiTheme="minorHAnsi" w:hAnsiTheme="minorHAnsi" w:cstheme="minorHAnsi"/>
                              </w:rPr>
                            </w:pPr>
                            <w:r w:rsidRPr="00C07881">
                              <w:rPr>
                                <w:rFonts w:asciiTheme="minorHAnsi" w:hAnsiTheme="minorHAnsi" w:cstheme="minorHAnsi"/>
                              </w:rPr>
                              <w:t>M</w:t>
                            </w:r>
                            <w:r w:rsidR="0086260D" w:rsidRPr="00C07881">
                              <w:rPr>
                                <w:rFonts w:asciiTheme="minorHAnsi" w:hAnsiTheme="minorHAnsi" w:cstheme="minorHAnsi"/>
                              </w:rPr>
                              <w:t>s</w:t>
                            </w:r>
                          </w:p>
                        </w:tc>
                        <w:tc>
                          <w:tcPr>
                            <w:tcW w:w="851" w:type="dxa"/>
                            <w:shd w:val="clear" w:color="auto" w:fill="D9D9D9" w:themeFill="background1" w:themeFillShade="D9"/>
                          </w:tcPr>
                          <w:p w14:paraId="41FC461E"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1.0</w:t>
                            </w:r>
                          </w:p>
                        </w:tc>
                        <w:tc>
                          <w:tcPr>
                            <w:tcW w:w="850" w:type="dxa"/>
                            <w:shd w:val="clear" w:color="auto" w:fill="D9D9D9" w:themeFill="background1" w:themeFillShade="D9"/>
                          </w:tcPr>
                          <w:p w14:paraId="061AB582"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2.0</w:t>
                            </w:r>
                          </w:p>
                        </w:tc>
                      </w:tr>
                      <w:tr w:rsidR="0086260D" w14:paraId="66F1F956" w14:textId="77777777" w:rsidTr="00434C1E">
                        <w:trPr>
                          <w:cantSplit/>
                          <w:trHeight w:val="284"/>
                        </w:trPr>
                        <w:tc>
                          <w:tcPr>
                            <w:tcW w:w="878" w:type="dxa"/>
                            <w:shd w:val="clear" w:color="auto" w:fill="92D050"/>
                          </w:tcPr>
                          <w:p w14:paraId="0496E19F" w14:textId="77777777" w:rsidR="0086260D" w:rsidRPr="00A76B29" w:rsidRDefault="0086260D" w:rsidP="00C11DFF">
                            <w:pPr>
                              <w:jc w:val="center"/>
                              <w:rPr>
                                <w:rFonts w:asciiTheme="minorHAnsi" w:eastAsia="Cambria Math" w:hAnsiTheme="minorHAnsi" w:cstheme="minorHAnsi"/>
                                <w:sz w:val="22"/>
                                <w:szCs w:val="22"/>
                              </w:rPr>
                            </w:pPr>
                            <w:r w:rsidRPr="00A76B29">
                              <w:rPr>
                                <w:rFonts w:asciiTheme="minorHAnsi" w:eastAsia="Cambria Math" w:hAnsiTheme="minorHAnsi" w:cstheme="minorHAnsi"/>
                                <w:sz w:val="22"/>
                                <w:szCs w:val="22"/>
                              </w:rPr>
                              <w:t>67</w:t>
                            </w:r>
                          </w:p>
                        </w:tc>
                        <w:tc>
                          <w:tcPr>
                            <w:tcW w:w="677" w:type="dxa"/>
                          </w:tcPr>
                          <w:p w14:paraId="2B5A3DF2" w14:textId="77777777" w:rsidR="0086260D" w:rsidRPr="00C07881" w:rsidRDefault="0086260D" w:rsidP="00C11DFF">
                            <w:pPr>
                              <w:rPr>
                                <w:rFonts w:asciiTheme="minorHAnsi" w:hAnsiTheme="minorHAnsi" w:cstheme="minorHAnsi"/>
                                <w:vertAlign w:val="subscript"/>
                              </w:rPr>
                            </w:pPr>
                            <w:r w:rsidRPr="00C07881">
                              <w:rPr>
                                <w:rFonts w:asciiTheme="minorHAnsi" w:hAnsiTheme="minorHAnsi" w:cstheme="minorHAnsi"/>
                              </w:rPr>
                              <w:t xml:space="preserve">Ca </w:t>
                            </w:r>
                          </w:p>
                        </w:tc>
                        <w:tc>
                          <w:tcPr>
                            <w:tcW w:w="850" w:type="dxa"/>
                          </w:tcPr>
                          <w:p w14:paraId="400734B2" w14:textId="64C26976" w:rsidR="0086260D" w:rsidRPr="00C07881" w:rsidRDefault="0086260D" w:rsidP="00C11DFF">
                            <w:pPr>
                              <w:jc w:val="center"/>
                              <w:rPr>
                                <w:rFonts w:asciiTheme="minorHAnsi" w:hAnsiTheme="minorHAnsi" w:cstheme="minorHAnsi"/>
                                <w:vertAlign w:val="subscript"/>
                              </w:rPr>
                            </w:pPr>
                            <w:r w:rsidRPr="00C07881">
                              <w:rPr>
                                <w:rFonts w:asciiTheme="minorHAnsi" w:hAnsiTheme="minorHAnsi" w:cstheme="minorHAnsi"/>
                              </w:rPr>
                              <w:t>[Ca]</w:t>
                            </w:r>
                            <w:r w:rsidR="009A386F" w:rsidRPr="002923B4">
                              <w:rPr>
                                <w:rFonts w:asciiTheme="minorHAnsi" w:hAnsiTheme="minorHAnsi" w:cstheme="minorHAnsi"/>
                                <w:iCs/>
                                <w:vertAlign w:val="subscript"/>
                              </w:rPr>
                              <w:sym w:font="Symbol" w:char="F0A5"/>
                            </w:r>
                          </w:p>
                        </w:tc>
                        <w:tc>
                          <w:tcPr>
                            <w:tcW w:w="992" w:type="dxa"/>
                          </w:tcPr>
                          <w:p w14:paraId="6F7D6AF3"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mM</w:t>
                            </w:r>
                          </w:p>
                        </w:tc>
                        <w:tc>
                          <w:tcPr>
                            <w:tcW w:w="851" w:type="dxa"/>
                          </w:tcPr>
                          <w:p w14:paraId="397CE7C3"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0.001</w:t>
                            </w:r>
                          </w:p>
                        </w:tc>
                        <w:tc>
                          <w:tcPr>
                            <w:tcW w:w="850" w:type="dxa"/>
                          </w:tcPr>
                          <w:p w14:paraId="07D3E482" w14:textId="77777777" w:rsidR="0086260D" w:rsidRPr="00C07881" w:rsidRDefault="0086260D" w:rsidP="00C11DFF">
                            <w:pPr>
                              <w:jc w:val="center"/>
                              <w:rPr>
                                <w:rFonts w:asciiTheme="minorHAnsi" w:hAnsiTheme="minorHAnsi" w:cstheme="minorHAnsi"/>
                              </w:rPr>
                            </w:pPr>
                            <w:r w:rsidRPr="00C07881">
                              <w:rPr>
                                <w:rFonts w:asciiTheme="minorHAnsi" w:hAnsiTheme="minorHAnsi" w:cstheme="minorHAnsi"/>
                              </w:rPr>
                              <w:t>0.001</w:t>
                            </w:r>
                          </w:p>
                        </w:tc>
                      </w:tr>
                    </w:tbl>
                    <w:p w14:paraId="6BF7353A" w14:textId="77777777" w:rsidR="0086260D" w:rsidRDefault="0086260D" w:rsidP="0086260D"/>
                  </w:txbxContent>
                </v:textbox>
                <w10:wrap type="square"/>
              </v:shape>
            </w:pict>
          </mc:Fallback>
        </mc:AlternateContent>
      </w:r>
    </w:p>
    <w:p w14:paraId="68F512D7" w14:textId="279A2BAD" w:rsidR="0086260D" w:rsidRPr="00B223FB" w:rsidRDefault="0086260D" w:rsidP="0086260D">
      <w:pPr>
        <w:spacing w:line="276" w:lineRule="auto"/>
        <w:ind w:left="-709" w:firstLine="709"/>
        <w:rPr>
          <w:b/>
          <w:color w:val="000000"/>
          <w:sz w:val="22"/>
          <w:szCs w:val="22"/>
        </w:rPr>
      </w:pPr>
      <w:r w:rsidRPr="00B223FB">
        <w:rPr>
          <w:b/>
          <w:color w:val="000000"/>
          <w:sz w:val="22"/>
          <w:szCs w:val="22"/>
        </w:rPr>
        <w:t>Table S</w:t>
      </w:r>
      <w:r w:rsidR="00B92779">
        <w:rPr>
          <w:b/>
          <w:color w:val="000000"/>
          <w:sz w:val="22"/>
          <w:szCs w:val="22"/>
        </w:rPr>
        <w:t>2</w:t>
      </w:r>
      <w:r w:rsidRPr="00B223FB">
        <w:rPr>
          <w:b/>
          <w:color w:val="000000"/>
          <w:sz w:val="22"/>
          <w:szCs w:val="22"/>
        </w:rPr>
        <w:t>.</w:t>
      </w:r>
      <w:r>
        <w:rPr>
          <w:b/>
          <w:color w:val="000000"/>
          <w:sz w:val="22"/>
          <w:szCs w:val="22"/>
        </w:rPr>
        <w:t xml:space="preserve">  List of model parameters with their search interval [LB-UB]</w:t>
      </w:r>
    </w:p>
    <w:p w14:paraId="1CE0BBA4" w14:textId="7CAF94D1" w:rsidR="0086260D" w:rsidRDefault="0086260D" w:rsidP="0086260D">
      <w:pPr>
        <w:spacing w:line="276" w:lineRule="auto"/>
        <w:jc w:val="both"/>
        <w:rPr>
          <w:sz w:val="22"/>
          <w:szCs w:val="22"/>
        </w:rPr>
      </w:pPr>
      <w:r w:rsidRPr="00B223FB">
        <w:rPr>
          <w:sz w:val="22"/>
          <w:szCs w:val="22"/>
        </w:rPr>
        <w:t>The model parameters and parameter search intervals f</w:t>
      </w:r>
      <w:r>
        <w:rPr>
          <w:sz w:val="22"/>
          <w:szCs w:val="22"/>
        </w:rPr>
        <w:t>or</w:t>
      </w:r>
      <w:r w:rsidRPr="00B223FB">
        <w:rPr>
          <w:sz w:val="22"/>
          <w:szCs w:val="22"/>
        </w:rPr>
        <w:t xml:space="preserve"> the conductance-based model used for assimilating hippocampal neuron data.  </w:t>
      </w:r>
      <w:r>
        <w:rPr>
          <w:sz w:val="22"/>
          <w:szCs w:val="22"/>
        </w:rPr>
        <w:t>LB and UB are the lower and upper boundaries of the parameter search interval respectively.</w:t>
      </w:r>
    </w:p>
    <w:p w14:paraId="76ED1959" w14:textId="4779AE62" w:rsidR="004D6226" w:rsidRDefault="004D6226" w:rsidP="0086260D">
      <w:pPr>
        <w:spacing w:line="276" w:lineRule="auto"/>
        <w:jc w:val="both"/>
        <w:rPr>
          <w:sz w:val="22"/>
          <w:szCs w:val="22"/>
        </w:rPr>
      </w:pPr>
    </w:p>
    <w:p w14:paraId="2223C942" w14:textId="51ECB2C8" w:rsidR="001E0B79" w:rsidRDefault="001E0B79" w:rsidP="0086260D">
      <w:pPr>
        <w:spacing w:line="276" w:lineRule="auto"/>
        <w:jc w:val="both"/>
        <w:rPr>
          <w:sz w:val="22"/>
          <w:szCs w:val="22"/>
        </w:rPr>
      </w:pPr>
    </w:p>
    <w:p w14:paraId="34A04B5F" w14:textId="4046D44B" w:rsidR="001E0B79" w:rsidRDefault="003C52B4" w:rsidP="001E0B79">
      <w:pPr>
        <w:ind w:left="-142"/>
        <w:jc w:val="center"/>
      </w:pPr>
      <w:r>
        <w:rPr>
          <w:noProof/>
        </w:rPr>
        <w:lastRenderedPageBreak/>
        <mc:AlternateContent>
          <mc:Choice Requires="wps">
            <w:drawing>
              <wp:anchor distT="45720" distB="45720" distL="114300" distR="114300" simplePos="0" relativeHeight="251668480" behindDoc="0" locked="0" layoutInCell="1" allowOverlap="1" wp14:anchorId="784B1756" wp14:editId="0864FFA5">
                <wp:simplePos x="0" y="0"/>
                <wp:positionH relativeFrom="column">
                  <wp:posOffset>5057775</wp:posOffset>
                </wp:positionH>
                <wp:positionV relativeFrom="paragraph">
                  <wp:posOffset>552450</wp:posOffset>
                </wp:positionV>
                <wp:extent cx="742950" cy="390525"/>
                <wp:effectExtent l="0" t="0" r="0" b="952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390525"/>
                        </a:xfrm>
                        <a:prstGeom prst="rect">
                          <a:avLst/>
                        </a:prstGeom>
                        <a:solidFill>
                          <a:schemeClr val="bg1"/>
                        </a:solidFill>
                        <a:ln w="9525">
                          <a:noFill/>
                          <a:miter lim="800000"/>
                          <a:headEnd/>
                          <a:tailEnd/>
                        </a:ln>
                      </wps:spPr>
                      <wps:txbx>
                        <w:txbxContent>
                          <w:p w14:paraId="2A8B0BE1" w14:textId="50FB8854" w:rsidR="003C52B4" w:rsidRDefault="003C52B4" w:rsidP="003C52B4">
                            <w:pPr>
                              <w:spacing w:after="40"/>
                              <w:rPr>
                                <w:rFonts w:ascii="Arial" w:hAnsi="Arial" w:cs="Arial"/>
                                <w:sz w:val="16"/>
                                <w:szCs w:val="16"/>
                              </w:rPr>
                            </w:pPr>
                            <w:r>
                              <w:rPr>
                                <w:rFonts w:ascii="Arial" w:hAnsi="Arial" w:cs="Arial"/>
                                <w:sz w:val="16"/>
                                <w:szCs w:val="16"/>
                              </w:rPr>
                              <w:t>Predicted</w:t>
                            </w:r>
                          </w:p>
                          <w:p w14:paraId="188D6B12" w14:textId="17120D0B" w:rsidR="003C52B4" w:rsidRPr="003C52B4" w:rsidRDefault="003C52B4">
                            <w:pPr>
                              <w:rPr>
                                <w:rFonts w:ascii="Arial" w:hAnsi="Arial" w:cs="Arial"/>
                                <w:sz w:val="16"/>
                                <w:szCs w:val="16"/>
                              </w:rPr>
                            </w:pPr>
                            <w:r w:rsidRPr="003C52B4">
                              <w:rPr>
                                <w:rFonts w:ascii="Arial" w:hAnsi="Arial" w:cs="Arial"/>
                                <w:sz w:val="16"/>
                                <w:szCs w:val="16"/>
                              </w:rPr>
                              <w:t>Experiment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4B1756" id="_x0000_s1028" type="#_x0000_t202" style="position:absolute;left:0;text-align:left;margin-left:398.25pt;margin-top:43.5pt;width:58.5pt;height:30.7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" fillcolor="white [3212]" stroked="f">
                <v:textbox>
                  <w:txbxContent>
                    <w:p w14:paraId="2A8B0BE1" w14:textId="50FB8854" w:rsidR="003C52B4" w:rsidRDefault="003C52B4" w:rsidP="003C52B4">
                      <w:pPr>
                        <w:spacing w:after="40"/>
                        <w:rPr>
                          <w:rFonts w:ascii="Arial" w:hAnsi="Arial" w:cs="Arial"/>
                          <w:sz w:val="16"/>
                          <w:szCs w:val="16"/>
                        </w:rPr>
                      </w:pPr>
                      <w:r>
                        <w:rPr>
                          <w:rFonts w:ascii="Arial" w:hAnsi="Arial" w:cs="Arial"/>
                          <w:sz w:val="16"/>
                          <w:szCs w:val="16"/>
                        </w:rPr>
                        <w:t>Predicted</w:t>
                      </w:r>
                    </w:p>
                    <w:p w14:paraId="188D6B12" w14:textId="17120D0B" w:rsidR="003C52B4" w:rsidRPr="003C52B4" w:rsidRDefault="003C52B4">
                      <w:pPr>
                        <w:rPr>
                          <w:rFonts w:ascii="Arial" w:hAnsi="Arial" w:cs="Arial"/>
                          <w:sz w:val="16"/>
                          <w:szCs w:val="16"/>
                        </w:rPr>
                      </w:pPr>
                      <w:r w:rsidRPr="003C52B4">
                        <w:rPr>
                          <w:rFonts w:ascii="Arial" w:hAnsi="Arial" w:cs="Arial"/>
                          <w:sz w:val="16"/>
                          <w:szCs w:val="16"/>
                        </w:rPr>
                        <w:t>Experiment</w:t>
                      </w:r>
                    </w:p>
                  </w:txbxContent>
                </v:textbox>
              </v:shape>
            </w:pict>
          </mc:Fallback>
        </mc:AlternateContent>
      </w:r>
      <w:r w:rsidR="00AF77D1">
        <w:rPr>
          <w:noProof/>
        </w:rPr>
        <mc:AlternateContent>
          <mc:Choice Requires="wps">
            <w:drawing>
              <wp:anchor distT="45720" distB="45720" distL="114300" distR="114300" simplePos="0" relativeHeight="251662336" behindDoc="0" locked="0" layoutInCell="1" allowOverlap="1" wp14:anchorId="0D6D42A3" wp14:editId="04B2BCAD">
                <wp:simplePos x="0" y="0"/>
                <wp:positionH relativeFrom="margin">
                  <wp:posOffset>-66675</wp:posOffset>
                </wp:positionH>
                <wp:positionV relativeFrom="paragraph">
                  <wp:posOffset>123825</wp:posOffset>
                </wp:positionV>
                <wp:extent cx="304800" cy="276225"/>
                <wp:effectExtent l="0" t="0" r="0"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76225"/>
                        </a:xfrm>
                        <a:prstGeom prst="rect">
                          <a:avLst/>
                        </a:prstGeom>
                        <a:solidFill>
                          <a:schemeClr val="bg1"/>
                        </a:solidFill>
                        <a:ln w="9525">
                          <a:noFill/>
                          <a:miter lim="800000"/>
                          <a:headEnd/>
                          <a:tailEnd/>
                        </a:ln>
                      </wps:spPr>
                      <wps:txbx>
                        <w:txbxContent>
                          <w:p w14:paraId="1F283B84" w14:textId="7708FE82" w:rsidR="00977D81" w:rsidRPr="00050721" w:rsidRDefault="00AF77D1" w:rsidP="00977D81">
                            <w:pPr>
                              <w:spacing w:after="200"/>
                              <w:jc w:val="both"/>
                              <w:rPr>
                                <w:color w:val="FF0000"/>
                              </w:rPr>
                            </w:pPr>
                            <w:r w:rsidRPr="00AF77D1">
                              <w:rPr>
                                <w:rFonts w:ascii="Arial" w:hAnsi="Arial" w:cs="Arial"/>
                                <w:b/>
                                <w:bCs/>
                                <w:sz w:val="20"/>
                                <w:szCs w:val="20"/>
                              </w:rPr>
                              <w:t>A</w:t>
                            </w:r>
                            <w:r w:rsidR="00977D81" w:rsidRPr="00977D81">
                              <w:rPr>
                                <w:rFonts w:ascii="Arial" w:hAnsi="Arial" w:cs="Arial"/>
                                <w:b/>
                                <w:bCs/>
                                <w:noProof/>
                                <w:sz w:val="20"/>
                                <w:szCs w:val="20"/>
                              </w:rPr>
                              <w:drawing>
                                <wp:inline distT="0" distB="0" distL="0" distR="0" wp14:anchorId="21F5B8F1" wp14:editId="7E70F0DE">
                                  <wp:extent cx="113030" cy="106045"/>
                                  <wp:effectExtent l="0" t="0" r="127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030" cy="106045"/>
                                          </a:xfrm>
                                          <a:prstGeom prst="rect">
                                            <a:avLst/>
                                          </a:prstGeom>
                                          <a:noFill/>
                                          <a:ln>
                                            <a:noFill/>
                                          </a:ln>
                                        </pic:spPr>
                                      </pic:pic>
                                    </a:graphicData>
                                  </a:graphic>
                                </wp:inline>
                              </w:drawing>
                            </w:r>
                            <w:r w:rsidR="00977D81" w:rsidRPr="00977D81">
                              <w:rPr>
                                <w:color w:val="FF0000"/>
                              </w:rPr>
                              <w:t xml:space="preserve"> </w:t>
                            </w:r>
                            <w:r w:rsidR="00977D81" w:rsidRPr="00050721">
                              <w:rPr>
                                <w:color w:val="FF0000"/>
                              </w:rPr>
                              <w:t xml:space="preserve">We investigated parameters extracted from model data incorporating both model error (an erroneous gate exponent) and noisy model data.  </w:t>
                            </w:r>
                            <w:r w:rsidR="00807E01">
                              <w:rPr>
                                <w:b/>
                                <w:bCs/>
                                <w:color w:val="FF0000"/>
                              </w:rPr>
                              <w:t>Figure S2</w:t>
                            </w:r>
                            <w:r w:rsidR="00977D81" w:rsidRPr="00050721">
                              <w:rPr>
                                <w:b/>
                                <w:bCs/>
                                <w:color w:val="FF0000"/>
                              </w:rPr>
                              <w:t>a</w:t>
                            </w:r>
                            <w:r w:rsidR="00977D81" w:rsidRPr="00050721">
                              <w:rPr>
                                <w:color w:val="FF0000"/>
                              </w:rPr>
                              <w:t xml:space="preserve"> shows that some parameters were more loosely constrained than others.  The covariance matrix of the parameter field shows correlations between parameters which occur mainly within blocks (</w:t>
                            </w:r>
                            <w:r w:rsidR="00807E01">
                              <w:rPr>
                                <w:b/>
                                <w:bCs/>
                                <w:color w:val="FF0000"/>
                              </w:rPr>
                              <w:t>Figure S2</w:t>
                            </w:r>
                            <w:r w:rsidR="00977D81" w:rsidRPr="00050721">
                              <w:rPr>
                                <w:b/>
                                <w:bCs/>
                                <w:color w:val="FF0000"/>
                              </w:rPr>
                              <w:t>b</w:t>
                            </w:r>
                            <w:r w:rsidR="00977D81" w:rsidRPr="00050721">
                              <w:rPr>
                                <w:color w:val="FF0000"/>
                              </w:rPr>
                              <w:t>).  Each block of parameters corresponds precisely to the parameters defining a single ionic current.  The spectrum of eigenvalues of the covariance matrix (</w:t>
                            </w:r>
                            <w:r w:rsidR="00807E01">
                              <w:rPr>
                                <w:b/>
                                <w:bCs/>
                                <w:color w:val="FF0000"/>
                              </w:rPr>
                              <w:t>Figure S2</w:t>
                            </w:r>
                            <w:r w:rsidR="00977D81" w:rsidRPr="00050721">
                              <w:rPr>
                                <w:b/>
                                <w:bCs/>
                                <w:color w:val="FF0000"/>
                              </w:rPr>
                              <w:t>c</w:t>
                            </w:r>
                            <w:r w:rsidR="00977D81" w:rsidRPr="00050721">
                              <w:rPr>
                                <w:color w:val="FF0000"/>
                              </w:rPr>
                              <w:t xml:space="preserve">) showed 4 longer semi-axes along which parameter correlations are the greatest.  Other eigenvalues </w:t>
                            </w:r>
                            <w:r w:rsidR="00977D81">
                              <w:rPr>
                                <w:color w:val="FF0000"/>
                              </w:rPr>
                              <w:t>decay rapidly to zero (</w:t>
                            </w:r>
                            <w:r w:rsidR="00977D81" w:rsidRPr="00050721">
                              <w:rPr>
                                <w:color w:val="FF0000"/>
                              </w:rPr>
                              <w:t>faster than exponentially</w:t>
                            </w:r>
                            <w:r w:rsidR="00977D81">
                              <w:rPr>
                                <w:color w:val="FF0000"/>
                              </w:rPr>
                              <w:t>)</w:t>
                            </w:r>
                            <w:r w:rsidR="00977D81" w:rsidRPr="00050721">
                              <w:rPr>
                                <w:color w:val="FF0000"/>
                              </w:rPr>
                              <w:t xml:space="preserve"> showing</w:t>
                            </w:r>
                            <w:r w:rsidR="00977D81">
                              <w:rPr>
                                <w:color w:val="FF0000"/>
                              </w:rPr>
                              <w:t xml:space="preserve"> that</w:t>
                            </w:r>
                            <w:r w:rsidR="00977D81" w:rsidRPr="00050721">
                              <w:rPr>
                                <w:color w:val="FF0000"/>
                              </w:rPr>
                              <w:t xml:space="preserve"> most parameters remain well constrained (</w:t>
                            </w:r>
                            <w:r w:rsidR="00807E01">
                              <w:rPr>
                                <w:b/>
                                <w:bCs/>
                                <w:color w:val="FF0000"/>
                              </w:rPr>
                              <w:t>Figure S2</w:t>
                            </w:r>
                            <w:r w:rsidR="00977D81" w:rsidRPr="00050721">
                              <w:rPr>
                                <w:b/>
                                <w:bCs/>
                                <w:color w:val="FF0000"/>
                              </w:rPr>
                              <w:t>a</w:t>
                            </w:r>
                            <w:r w:rsidR="00977D81" w:rsidRPr="00050721">
                              <w:rPr>
                                <w:color w:val="FF0000"/>
                              </w:rPr>
                              <w:t xml:space="preserve">).  We reconstructed the ionic currents </w:t>
                            </w:r>
                            <w:r w:rsidR="00977D81">
                              <w:rPr>
                                <w:color w:val="FF0000"/>
                              </w:rPr>
                              <w:t>from</w:t>
                            </w:r>
                            <w:r w:rsidR="00977D81" w:rsidRPr="00050721">
                              <w:rPr>
                                <w:color w:val="FF0000"/>
                              </w:rPr>
                              <w:t xml:space="preserve"> these parameter estimates and compared the variance on currents to the variance on parameters (</w:t>
                            </w:r>
                            <w:r w:rsidR="00807E01">
                              <w:rPr>
                                <w:b/>
                                <w:bCs/>
                                <w:color w:val="FF0000"/>
                              </w:rPr>
                              <w:t>Figure S2</w:t>
                            </w:r>
                            <w:r w:rsidR="00977D81" w:rsidRPr="00050721">
                              <w:rPr>
                                <w:b/>
                                <w:bCs/>
                                <w:color w:val="FF0000"/>
                              </w:rPr>
                              <w:t>d</w:t>
                            </w:r>
                            <w:r w:rsidR="00977D81" w:rsidRPr="00050721">
                              <w:rPr>
                                <w:color w:val="FF0000"/>
                              </w:rPr>
                              <w:t xml:space="preserve">).  The results show a 3 times higher accuracy on the reconstructed currents than on the parameter themselves.  This is due to the uncertainty on parameters arising from correlations rather than randomness.  These correlations cancel out to a large extent by integration when reconstructing each ionic current.  This is the property </w:t>
                            </w:r>
                            <w:r w:rsidR="00977D81">
                              <w:rPr>
                                <w:color w:val="FF0000"/>
                              </w:rPr>
                              <w:t>that c</w:t>
                            </w:r>
                            <w:r w:rsidR="00977D81" w:rsidRPr="00050721">
                              <w:rPr>
                                <w:color w:val="FF0000"/>
                              </w:rPr>
                              <w:t>laim</w:t>
                            </w:r>
                            <w:r w:rsidR="00977D81">
                              <w:rPr>
                                <w:color w:val="FF0000"/>
                              </w:rPr>
                              <w:t>s</w:t>
                            </w:r>
                            <w:r w:rsidR="00977D81" w:rsidRPr="00050721">
                              <w:rPr>
                                <w:color w:val="FF0000"/>
                              </w:rPr>
                              <w:t xml:space="preserve"> the identification of the blocked ion channels from our predictions.</w:t>
                            </w:r>
                          </w:p>
                          <w:p w14:paraId="3B7087E7" w14:textId="657FFD4F" w:rsidR="00AF77D1" w:rsidRPr="00AF77D1" w:rsidRDefault="00AF77D1">
                            <w:pPr>
                              <w:rPr>
                                <w:rFonts w:ascii="Arial" w:hAnsi="Arial" w:cs="Arial"/>
                                <w:sz w:val="20"/>
                                <w:szCs w:val="20"/>
                              </w:rPr>
                            </w:pPr>
                          </w:p>
                          <w:p w14:paraId="510792E2" w14:textId="77777777" w:rsidR="00AF77D1" w:rsidRDefault="00AF77D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6D42A3" id="_x0000_s1029" type="#_x0000_t202" style="position:absolute;left:0;text-align:left;margin-left:-5.25pt;margin-top:9.75pt;width:24pt;height:21.7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" fillcolor="white [3212]" stroked="f">
                <v:textbox>
                  <w:txbxContent>
                    <w:p w14:paraId="1F283B84" w14:textId="7708FE82" w:rsidR="00977D81" w:rsidRPr="00050721" w:rsidRDefault="00AF77D1" w:rsidP="00977D81">
                      <w:pPr>
                        <w:spacing w:after="200"/>
                        <w:jc w:val="both"/>
                        <w:rPr>
                          <w:color w:val="FF0000"/>
                        </w:rPr>
                      </w:pPr>
                      <w:r w:rsidRPr="00AF77D1">
                        <w:rPr>
                          <w:rFonts w:ascii="Arial" w:hAnsi="Arial" w:cs="Arial"/>
                          <w:b/>
                          <w:bCs/>
                          <w:sz w:val="20"/>
                          <w:szCs w:val="20"/>
                        </w:rPr>
                        <w:t>A</w:t>
                      </w:r>
                      <w:r w:rsidR="00977D81" w:rsidRPr="00977D81">
                        <w:rPr>
                          <w:rFonts w:ascii="Arial" w:hAnsi="Arial" w:cs="Arial"/>
                          <w:b/>
                          <w:bCs/>
                          <w:noProof/>
                          <w:sz w:val="20"/>
                          <w:szCs w:val="20"/>
                        </w:rPr>
                        <w:drawing>
                          <wp:inline distT="0" distB="0" distL="0" distR="0" wp14:anchorId="21F5B8F1" wp14:editId="7E70F0DE">
                            <wp:extent cx="113030" cy="106045"/>
                            <wp:effectExtent l="0" t="0" r="127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030" cy="106045"/>
                                    </a:xfrm>
                                    <a:prstGeom prst="rect">
                                      <a:avLst/>
                                    </a:prstGeom>
                                    <a:noFill/>
                                    <a:ln>
                                      <a:noFill/>
                                    </a:ln>
                                  </pic:spPr>
                                </pic:pic>
                              </a:graphicData>
                            </a:graphic>
                          </wp:inline>
                        </w:drawing>
                      </w:r>
                      <w:r w:rsidR="00977D81" w:rsidRPr="00977D81">
                        <w:rPr>
                          <w:color w:val="FF0000"/>
                        </w:rPr>
                        <w:t xml:space="preserve"> </w:t>
                      </w:r>
                      <w:r w:rsidR="00977D81" w:rsidRPr="00050721">
                        <w:rPr>
                          <w:color w:val="FF0000"/>
                        </w:rPr>
                        <w:t xml:space="preserve">We investigated parameters extracted from model data incorporating both model error (an erroneous gate exponent) and noisy model data.  </w:t>
                      </w:r>
                      <w:r w:rsidR="00807E01">
                        <w:rPr>
                          <w:b/>
                          <w:bCs/>
                          <w:color w:val="FF0000"/>
                        </w:rPr>
                        <w:t>Figure S2</w:t>
                      </w:r>
                      <w:r w:rsidR="00977D81" w:rsidRPr="00050721">
                        <w:rPr>
                          <w:b/>
                          <w:bCs/>
                          <w:color w:val="FF0000"/>
                        </w:rPr>
                        <w:t>a</w:t>
                      </w:r>
                      <w:r w:rsidR="00977D81" w:rsidRPr="00050721">
                        <w:rPr>
                          <w:color w:val="FF0000"/>
                        </w:rPr>
                        <w:t xml:space="preserve"> shows that some parameters were more loosely constrained than others.  The covariance matrix of the parameter field shows correlations between parameters which occur mainly within blocks (</w:t>
                      </w:r>
                      <w:r w:rsidR="00807E01">
                        <w:rPr>
                          <w:b/>
                          <w:bCs/>
                          <w:color w:val="FF0000"/>
                        </w:rPr>
                        <w:t>Figure S2</w:t>
                      </w:r>
                      <w:r w:rsidR="00977D81" w:rsidRPr="00050721">
                        <w:rPr>
                          <w:b/>
                          <w:bCs/>
                          <w:color w:val="FF0000"/>
                        </w:rPr>
                        <w:t>b</w:t>
                      </w:r>
                      <w:r w:rsidR="00977D81" w:rsidRPr="00050721">
                        <w:rPr>
                          <w:color w:val="FF0000"/>
                        </w:rPr>
                        <w:t>).  Each block of parameters corresponds precisely to the parameters defining a single ionic current.  The spectrum of eigenvalues of the covariance matrix (</w:t>
                      </w:r>
                      <w:r w:rsidR="00807E01">
                        <w:rPr>
                          <w:b/>
                          <w:bCs/>
                          <w:color w:val="FF0000"/>
                        </w:rPr>
                        <w:t>Figure S2</w:t>
                      </w:r>
                      <w:r w:rsidR="00977D81" w:rsidRPr="00050721">
                        <w:rPr>
                          <w:b/>
                          <w:bCs/>
                          <w:color w:val="FF0000"/>
                        </w:rPr>
                        <w:t>c</w:t>
                      </w:r>
                      <w:r w:rsidR="00977D81" w:rsidRPr="00050721">
                        <w:rPr>
                          <w:color w:val="FF0000"/>
                        </w:rPr>
                        <w:t xml:space="preserve">) showed 4 longer semi-axes along which parameter correlations are the greatest.  Other eigenvalues </w:t>
                      </w:r>
                      <w:r w:rsidR="00977D81">
                        <w:rPr>
                          <w:color w:val="FF0000"/>
                        </w:rPr>
                        <w:t>decay rapidly to zero (</w:t>
                      </w:r>
                      <w:r w:rsidR="00977D81" w:rsidRPr="00050721">
                        <w:rPr>
                          <w:color w:val="FF0000"/>
                        </w:rPr>
                        <w:t>faster than exponentially</w:t>
                      </w:r>
                      <w:r w:rsidR="00977D81">
                        <w:rPr>
                          <w:color w:val="FF0000"/>
                        </w:rPr>
                        <w:t>)</w:t>
                      </w:r>
                      <w:r w:rsidR="00977D81" w:rsidRPr="00050721">
                        <w:rPr>
                          <w:color w:val="FF0000"/>
                        </w:rPr>
                        <w:t xml:space="preserve"> showing</w:t>
                      </w:r>
                      <w:r w:rsidR="00977D81">
                        <w:rPr>
                          <w:color w:val="FF0000"/>
                        </w:rPr>
                        <w:t xml:space="preserve"> that</w:t>
                      </w:r>
                      <w:r w:rsidR="00977D81" w:rsidRPr="00050721">
                        <w:rPr>
                          <w:color w:val="FF0000"/>
                        </w:rPr>
                        <w:t xml:space="preserve"> most parameters remain well constrained (</w:t>
                      </w:r>
                      <w:r w:rsidR="00807E01">
                        <w:rPr>
                          <w:b/>
                          <w:bCs/>
                          <w:color w:val="FF0000"/>
                        </w:rPr>
                        <w:t>Figure S2</w:t>
                      </w:r>
                      <w:r w:rsidR="00977D81" w:rsidRPr="00050721">
                        <w:rPr>
                          <w:b/>
                          <w:bCs/>
                          <w:color w:val="FF0000"/>
                        </w:rPr>
                        <w:t>a</w:t>
                      </w:r>
                      <w:r w:rsidR="00977D81" w:rsidRPr="00050721">
                        <w:rPr>
                          <w:color w:val="FF0000"/>
                        </w:rPr>
                        <w:t xml:space="preserve">).  We reconstructed the ionic currents </w:t>
                      </w:r>
                      <w:r w:rsidR="00977D81">
                        <w:rPr>
                          <w:color w:val="FF0000"/>
                        </w:rPr>
                        <w:t>from</w:t>
                      </w:r>
                      <w:r w:rsidR="00977D81" w:rsidRPr="00050721">
                        <w:rPr>
                          <w:color w:val="FF0000"/>
                        </w:rPr>
                        <w:t xml:space="preserve"> these parameter estimates and compared the variance on currents to the variance on parameters (</w:t>
                      </w:r>
                      <w:r w:rsidR="00807E01">
                        <w:rPr>
                          <w:b/>
                          <w:bCs/>
                          <w:color w:val="FF0000"/>
                        </w:rPr>
                        <w:t>Figure S2</w:t>
                      </w:r>
                      <w:r w:rsidR="00977D81" w:rsidRPr="00050721">
                        <w:rPr>
                          <w:b/>
                          <w:bCs/>
                          <w:color w:val="FF0000"/>
                        </w:rPr>
                        <w:t>d</w:t>
                      </w:r>
                      <w:r w:rsidR="00977D81" w:rsidRPr="00050721">
                        <w:rPr>
                          <w:color w:val="FF0000"/>
                        </w:rPr>
                        <w:t xml:space="preserve">).  The results show a 3 times higher accuracy on the reconstructed currents than on the parameter themselves.  This is due to the uncertainty on parameters arising from correlations rather than randomness.  These correlations cancel out to a large extent by integration when reconstructing each ionic current.  This is the property </w:t>
                      </w:r>
                      <w:r w:rsidR="00977D81">
                        <w:rPr>
                          <w:color w:val="FF0000"/>
                        </w:rPr>
                        <w:t>that c</w:t>
                      </w:r>
                      <w:r w:rsidR="00977D81" w:rsidRPr="00050721">
                        <w:rPr>
                          <w:color w:val="FF0000"/>
                        </w:rPr>
                        <w:t>laim</w:t>
                      </w:r>
                      <w:r w:rsidR="00977D81">
                        <w:rPr>
                          <w:color w:val="FF0000"/>
                        </w:rPr>
                        <w:t>s</w:t>
                      </w:r>
                      <w:r w:rsidR="00977D81" w:rsidRPr="00050721">
                        <w:rPr>
                          <w:color w:val="FF0000"/>
                        </w:rPr>
                        <w:t xml:space="preserve"> the identification of the blocked ion channels from our predictions.</w:t>
                      </w:r>
                    </w:p>
                    <w:p w14:paraId="3B7087E7" w14:textId="657FFD4F" w:rsidR="00AF77D1" w:rsidRPr="00AF77D1" w:rsidRDefault="00AF77D1">
                      <w:pPr>
                        <w:rPr>
                          <w:rFonts w:ascii="Arial" w:hAnsi="Arial" w:cs="Arial"/>
                          <w:sz w:val="20"/>
                          <w:szCs w:val="20"/>
                        </w:rPr>
                      </w:pPr>
                    </w:p>
                    <w:p w14:paraId="510792E2" w14:textId="77777777" w:rsidR="00AF77D1" w:rsidRDefault="00AF77D1"/>
                  </w:txbxContent>
                </v:textbox>
                <w10:wrap anchorx="margin"/>
              </v:shape>
            </w:pict>
          </mc:Fallback>
        </mc:AlternateContent>
      </w:r>
      <w:r w:rsidR="00AF77D1">
        <w:rPr>
          <w:noProof/>
        </w:rPr>
        <mc:AlternateContent>
          <mc:Choice Requires="wps">
            <w:drawing>
              <wp:anchor distT="45720" distB="45720" distL="114300" distR="114300" simplePos="0" relativeHeight="251666432" behindDoc="0" locked="0" layoutInCell="1" allowOverlap="1" wp14:anchorId="57B351CB" wp14:editId="1920BE7A">
                <wp:simplePos x="0" y="0"/>
                <wp:positionH relativeFrom="margin">
                  <wp:posOffset>-66675</wp:posOffset>
                </wp:positionH>
                <wp:positionV relativeFrom="paragraph">
                  <wp:posOffset>3695700</wp:posOffset>
                </wp:positionV>
                <wp:extent cx="381000" cy="276225"/>
                <wp:effectExtent l="0" t="0" r="0" b="952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76225"/>
                        </a:xfrm>
                        <a:prstGeom prst="rect">
                          <a:avLst/>
                        </a:prstGeom>
                        <a:solidFill>
                          <a:schemeClr val="bg1"/>
                        </a:solidFill>
                        <a:ln w="9525">
                          <a:noFill/>
                          <a:miter lim="800000"/>
                          <a:headEnd/>
                          <a:tailEnd/>
                        </a:ln>
                      </wps:spPr>
                      <wps:txbx>
                        <w:txbxContent>
                          <w:p w14:paraId="3486B92D" w14:textId="7238B35C" w:rsidR="00AF77D1" w:rsidRPr="00AF77D1" w:rsidRDefault="00AF77D1" w:rsidP="00AF77D1">
                            <w:pPr>
                              <w:rPr>
                                <w:rFonts w:ascii="Arial" w:hAnsi="Arial" w:cs="Arial"/>
                                <w:sz w:val="20"/>
                                <w:szCs w:val="20"/>
                              </w:rPr>
                            </w:pPr>
                            <w:r>
                              <w:rPr>
                                <w:rFonts w:ascii="Arial" w:hAnsi="Arial" w:cs="Arial"/>
                                <w:b/>
                                <w:bCs/>
                                <w:sz w:val="20"/>
                                <w:szCs w:val="20"/>
                              </w:rPr>
                              <w:t>C</w:t>
                            </w:r>
                          </w:p>
                          <w:p w14:paraId="2F7ACEC3" w14:textId="77777777" w:rsidR="00AF77D1" w:rsidRDefault="00AF77D1" w:rsidP="00AF77D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B351CB" id="_x0000_s1030" type="#_x0000_t202" style="position:absolute;left:0;text-align:left;margin-left:-5.25pt;margin-top:291pt;width:30pt;height:21.7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" fillcolor="white [3212]" stroked="f">
                <v:textbox>
                  <w:txbxContent>
                    <w:p w14:paraId="3486B92D" w14:textId="7238B35C" w:rsidR="00AF77D1" w:rsidRPr="00AF77D1" w:rsidRDefault="00AF77D1" w:rsidP="00AF77D1">
                      <w:pPr>
                        <w:rPr>
                          <w:rFonts w:ascii="Arial" w:hAnsi="Arial" w:cs="Arial"/>
                          <w:sz w:val="20"/>
                          <w:szCs w:val="20"/>
                        </w:rPr>
                      </w:pPr>
                      <w:r>
                        <w:rPr>
                          <w:rFonts w:ascii="Arial" w:hAnsi="Arial" w:cs="Arial"/>
                          <w:b/>
                          <w:bCs/>
                          <w:sz w:val="20"/>
                          <w:szCs w:val="20"/>
                        </w:rPr>
                        <w:t>C</w:t>
                      </w:r>
                    </w:p>
                    <w:p w14:paraId="2F7ACEC3" w14:textId="77777777" w:rsidR="00AF77D1" w:rsidRDefault="00AF77D1" w:rsidP="00AF77D1"/>
                  </w:txbxContent>
                </v:textbox>
                <w10:wrap anchorx="margin"/>
              </v:shape>
            </w:pict>
          </mc:Fallback>
        </mc:AlternateContent>
      </w:r>
      <w:r w:rsidR="00AF77D1">
        <w:rPr>
          <w:noProof/>
        </w:rPr>
        <mc:AlternateContent>
          <mc:Choice Requires="wps">
            <w:drawing>
              <wp:anchor distT="45720" distB="45720" distL="114300" distR="114300" simplePos="0" relativeHeight="251664384" behindDoc="0" locked="0" layoutInCell="1" allowOverlap="1" wp14:anchorId="7CBD7900" wp14:editId="6AE5CBD5">
                <wp:simplePos x="0" y="0"/>
                <wp:positionH relativeFrom="margin">
                  <wp:posOffset>-76200</wp:posOffset>
                </wp:positionH>
                <wp:positionV relativeFrom="paragraph">
                  <wp:posOffset>1771650</wp:posOffset>
                </wp:positionV>
                <wp:extent cx="381000" cy="276225"/>
                <wp:effectExtent l="0" t="0" r="0"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76225"/>
                        </a:xfrm>
                        <a:prstGeom prst="rect">
                          <a:avLst/>
                        </a:prstGeom>
                        <a:solidFill>
                          <a:schemeClr val="bg1"/>
                        </a:solidFill>
                        <a:ln w="9525">
                          <a:noFill/>
                          <a:miter lim="800000"/>
                          <a:headEnd/>
                          <a:tailEnd/>
                        </a:ln>
                      </wps:spPr>
                      <wps:txbx>
                        <w:txbxContent>
                          <w:p w14:paraId="10B69226" w14:textId="14CAD349" w:rsidR="00AF77D1" w:rsidRPr="00AF77D1" w:rsidRDefault="00AF77D1" w:rsidP="00AF77D1">
                            <w:pPr>
                              <w:rPr>
                                <w:rFonts w:ascii="Arial" w:hAnsi="Arial" w:cs="Arial"/>
                                <w:sz w:val="20"/>
                                <w:szCs w:val="20"/>
                              </w:rPr>
                            </w:pPr>
                            <w:r>
                              <w:rPr>
                                <w:rFonts w:ascii="Arial" w:hAnsi="Arial" w:cs="Arial"/>
                                <w:b/>
                                <w:bCs/>
                                <w:sz w:val="20"/>
                                <w:szCs w:val="20"/>
                              </w:rPr>
                              <w:t>B</w:t>
                            </w:r>
                          </w:p>
                          <w:p w14:paraId="471169BC" w14:textId="77777777" w:rsidR="00AF77D1" w:rsidRDefault="00AF77D1" w:rsidP="00AF77D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BD7900" id="_x0000_s1031" type="#_x0000_t202" style="position:absolute;left:0;text-align:left;margin-left:-6pt;margin-top:139.5pt;width:30pt;height:21.7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" fillcolor="white [3212]" stroked="f">
                <v:textbox>
                  <w:txbxContent>
                    <w:p w14:paraId="10B69226" w14:textId="14CAD349" w:rsidR="00AF77D1" w:rsidRPr="00AF77D1" w:rsidRDefault="00AF77D1" w:rsidP="00AF77D1">
                      <w:pPr>
                        <w:rPr>
                          <w:rFonts w:ascii="Arial" w:hAnsi="Arial" w:cs="Arial"/>
                          <w:sz w:val="20"/>
                          <w:szCs w:val="20"/>
                        </w:rPr>
                      </w:pPr>
                      <w:r>
                        <w:rPr>
                          <w:rFonts w:ascii="Arial" w:hAnsi="Arial" w:cs="Arial"/>
                          <w:b/>
                          <w:bCs/>
                          <w:sz w:val="20"/>
                          <w:szCs w:val="20"/>
                        </w:rPr>
                        <w:t>B</w:t>
                      </w:r>
                    </w:p>
                    <w:p w14:paraId="471169BC" w14:textId="77777777" w:rsidR="00AF77D1" w:rsidRDefault="00AF77D1" w:rsidP="00AF77D1"/>
                  </w:txbxContent>
                </v:textbox>
                <w10:wrap anchorx="margin"/>
              </v:shape>
            </w:pict>
          </mc:Fallback>
        </mc:AlternateContent>
      </w:r>
      <w:r w:rsidR="001E0B79">
        <w:rPr>
          <w:noProof/>
        </w:rPr>
        <w:drawing>
          <wp:inline distT="0" distB="0" distL="0" distR="0" wp14:anchorId="0BE91AAB" wp14:editId="08B0BBD3">
            <wp:extent cx="6120521" cy="58039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0">
                      <a:extLst>
                        <a:ext uri="{28A0092B-C50C-407E-A947-70E740481C1C}">
                          <a14:useLocalDpi xmlns:a14="http://schemas.microsoft.com/office/drawing/2010/main" val="0"/>
                        </a:ext>
                      </a:extLst>
                    </a:blip>
                    <a:srcRect l="13019" r="33859" b="10447"/>
                    <a:stretch/>
                  </pic:blipFill>
                  <pic:spPr bwMode="auto">
                    <a:xfrm>
                      <a:off x="0" y="0"/>
                      <a:ext cx="6204131" cy="5883185"/>
                    </a:xfrm>
                    <a:prstGeom prst="rect">
                      <a:avLst/>
                    </a:prstGeom>
                    <a:ln>
                      <a:noFill/>
                    </a:ln>
                    <a:extLst>
                      <a:ext uri="{53640926-AAD7-44D8-BBD7-CCE9431645EC}">
                        <a14:shadowObscured xmlns:a14="http://schemas.microsoft.com/office/drawing/2010/main"/>
                      </a:ext>
                    </a:extLst>
                  </pic:spPr>
                </pic:pic>
              </a:graphicData>
            </a:graphic>
          </wp:inline>
        </w:drawing>
      </w:r>
    </w:p>
    <w:p w14:paraId="0478464C" w14:textId="5DC3AC45" w:rsidR="001E0B79" w:rsidRPr="00936D33" w:rsidRDefault="001E0B79" w:rsidP="001E0B79">
      <w:pPr>
        <w:keepNext/>
        <w:pBdr>
          <w:top w:val="nil"/>
          <w:left w:val="nil"/>
          <w:bottom w:val="nil"/>
          <w:right w:val="nil"/>
          <w:between w:val="nil"/>
        </w:pBdr>
        <w:spacing w:before="160" w:line="276" w:lineRule="auto"/>
        <w:rPr>
          <w:color w:val="000000"/>
          <w:sz w:val="22"/>
          <w:szCs w:val="22"/>
        </w:rPr>
      </w:pPr>
      <w:r w:rsidRPr="00936D33">
        <w:rPr>
          <w:b/>
          <w:color w:val="000000"/>
          <w:sz w:val="22"/>
          <w:szCs w:val="22"/>
        </w:rPr>
        <w:t>Fig</w:t>
      </w:r>
      <w:r>
        <w:rPr>
          <w:b/>
          <w:color w:val="000000"/>
          <w:sz w:val="22"/>
          <w:szCs w:val="22"/>
        </w:rPr>
        <w:t>ure</w:t>
      </w:r>
      <w:r w:rsidRPr="00936D33">
        <w:rPr>
          <w:b/>
          <w:color w:val="000000"/>
          <w:sz w:val="22"/>
          <w:szCs w:val="22"/>
        </w:rPr>
        <w:t xml:space="preserve"> </w:t>
      </w:r>
      <w:r>
        <w:rPr>
          <w:b/>
          <w:color w:val="000000"/>
          <w:sz w:val="22"/>
          <w:szCs w:val="22"/>
        </w:rPr>
        <w:t>S1.</w:t>
      </w:r>
      <w:r w:rsidRPr="00936D33">
        <w:rPr>
          <w:b/>
          <w:color w:val="000000"/>
          <w:sz w:val="22"/>
          <w:szCs w:val="22"/>
        </w:rPr>
        <w:t xml:space="preserve"> Long-term prediction of membrane voltage </w:t>
      </w:r>
      <w:r>
        <w:rPr>
          <w:b/>
          <w:color w:val="000000"/>
          <w:sz w:val="22"/>
          <w:szCs w:val="22"/>
        </w:rPr>
        <w:t xml:space="preserve">by the completed model </w:t>
      </w:r>
      <w:r w:rsidRPr="00936D33">
        <w:rPr>
          <w:b/>
          <w:color w:val="000000"/>
          <w:sz w:val="22"/>
          <w:szCs w:val="22"/>
        </w:rPr>
        <w:t>before and after the application of apamin (SK blockade)</w:t>
      </w:r>
      <w:r w:rsidRPr="00936D33">
        <w:rPr>
          <w:color w:val="000000"/>
          <w:sz w:val="22"/>
          <w:szCs w:val="22"/>
        </w:rPr>
        <w:t xml:space="preserve">. </w:t>
      </w:r>
    </w:p>
    <w:p w14:paraId="152D74DE" w14:textId="1728DB65" w:rsidR="001E0B79" w:rsidRDefault="001E0B79" w:rsidP="001E0B79">
      <w:pPr>
        <w:keepNext/>
        <w:pBdr>
          <w:top w:val="nil"/>
          <w:left w:val="nil"/>
          <w:bottom w:val="nil"/>
          <w:right w:val="nil"/>
          <w:between w:val="nil"/>
        </w:pBdr>
        <w:spacing w:line="276" w:lineRule="auto"/>
        <w:jc w:val="both"/>
        <w:rPr>
          <w:color w:val="000000"/>
          <w:sz w:val="22"/>
          <w:szCs w:val="22"/>
        </w:rPr>
      </w:pPr>
      <w:r w:rsidRPr="00936D33">
        <w:rPr>
          <w:color w:val="000000"/>
          <w:sz w:val="22"/>
          <w:szCs w:val="22"/>
        </w:rPr>
        <w:t>(</w:t>
      </w:r>
      <w:r w:rsidR="00E46D9D">
        <w:rPr>
          <w:b/>
          <w:color w:val="000000"/>
          <w:sz w:val="22"/>
          <w:szCs w:val="22"/>
        </w:rPr>
        <w:t>A</w:t>
      </w:r>
      <w:r w:rsidRPr="00936D33">
        <w:rPr>
          <w:color w:val="000000"/>
          <w:sz w:val="22"/>
          <w:szCs w:val="22"/>
        </w:rPr>
        <w:t xml:space="preserve">) 2000-ms-long </w:t>
      </w:r>
      <w:r>
        <w:rPr>
          <w:color w:val="000000"/>
          <w:sz w:val="22"/>
          <w:szCs w:val="22"/>
        </w:rPr>
        <w:t xml:space="preserve">epoch showing the </w:t>
      </w:r>
      <w:r w:rsidRPr="00936D33">
        <w:rPr>
          <w:color w:val="000000"/>
          <w:sz w:val="22"/>
          <w:szCs w:val="22"/>
        </w:rPr>
        <w:t xml:space="preserve">membrane voltage </w:t>
      </w:r>
      <w:r>
        <w:rPr>
          <w:color w:val="000000"/>
          <w:sz w:val="22"/>
          <w:szCs w:val="22"/>
        </w:rPr>
        <w:t xml:space="preserve">measured from a CA1 hippocampal neuron (black line) and the predicted membrane voltage (red line).  The predicted trace was obtained by forward integrating the completed CA1 neuron model stimulated by the same current protocol as the real neuron.  </w:t>
      </w:r>
      <w:r w:rsidRPr="00936D33">
        <w:rPr>
          <w:sz w:val="22"/>
          <w:szCs w:val="22"/>
        </w:rPr>
        <w:t>(</w:t>
      </w:r>
      <w:r w:rsidR="00E46D9D">
        <w:rPr>
          <w:b/>
          <w:sz w:val="22"/>
          <w:szCs w:val="22"/>
        </w:rPr>
        <w:t>B</w:t>
      </w:r>
      <w:r w:rsidRPr="00936D33">
        <w:rPr>
          <w:sz w:val="22"/>
          <w:szCs w:val="22"/>
        </w:rPr>
        <w:t xml:space="preserve">) </w:t>
      </w:r>
      <w:r w:rsidRPr="00936D33">
        <w:rPr>
          <w:color w:val="000000"/>
          <w:sz w:val="22"/>
          <w:szCs w:val="22"/>
        </w:rPr>
        <w:t xml:space="preserve">2000-ms-long </w:t>
      </w:r>
      <w:r>
        <w:rPr>
          <w:color w:val="000000"/>
          <w:sz w:val="22"/>
          <w:szCs w:val="22"/>
        </w:rPr>
        <w:t xml:space="preserve">epoch showing the </w:t>
      </w:r>
      <w:r w:rsidRPr="00936D33">
        <w:rPr>
          <w:color w:val="000000"/>
          <w:sz w:val="22"/>
          <w:szCs w:val="22"/>
        </w:rPr>
        <w:t>same neuron after application of SK-channel blocker apamin (150 nM)</w:t>
      </w:r>
      <w:r>
        <w:rPr>
          <w:color w:val="000000"/>
          <w:sz w:val="22"/>
          <w:szCs w:val="22"/>
        </w:rPr>
        <w:t xml:space="preserve">.  The predicted membrane voltage was computed from a new completed model.  </w:t>
      </w:r>
      <w:r w:rsidRPr="00936D33">
        <w:rPr>
          <w:color w:val="000000"/>
          <w:sz w:val="22"/>
          <w:szCs w:val="22"/>
        </w:rPr>
        <w:t>(</w:t>
      </w:r>
      <w:r w:rsidR="00E46D9D">
        <w:rPr>
          <w:b/>
          <w:bCs/>
          <w:color w:val="000000"/>
          <w:sz w:val="22"/>
          <w:szCs w:val="22"/>
        </w:rPr>
        <w:t>C</w:t>
      </w:r>
      <w:r w:rsidRPr="00936D33">
        <w:rPr>
          <w:b/>
          <w:bCs/>
          <w:color w:val="000000"/>
          <w:sz w:val="22"/>
          <w:szCs w:val="22"/>
        </w:rPr>
        <w:t xml:space="preserve">, </w:t>
      </w:r>
      <w:r w:rsidR="00E46D9D">
        <w:rPr>
          <w:b/>
          <w:bCs/>
          <w:color w:val="000000"/>
          <w:sz w:val="22"/>
          <w:szCs w:val="22"/>
        </w:rPr>
        <w:t>D</w:t>
      </w:r>
      <w:r w:rsidRPr="00936D33">
        <w:rPr>
          <w:color w:val="000000"/>
          <w:sz w:val="22"/>
          <w:szCs w:val="22"/>
        </w:rPr>
        <w:t xml:space="preserve">) </w:t>
      </w:r>
      <w:r>
        <w:rPr>
          <w:color w:val="000000"/>
          <w:sz w:val="22"/>
          <w:szCs w:val="22"/>
        </w:rPr>
        <w:t>Detail of</w:t>
      </w:r>
      <w:r w:rsidRPr="00936D33">
        <w:rPr>
          <w:color w:val="000000"/>
          <w:sz w:val="22"/>
          <w:szCs w:val="22"/>
        </w:rPr>
        <w:t xml:space="preserve"> the membrane voltage response to </w:t>
      </w:r>
      <w:r>
        <w:rPr>
          <w:color w:val="000000"/>
          <w:sz w:val="22"/>
          <w:szCs w:val="22"/>
        </w:rPr>
        <w:t>the</w:t>
      </w:r>
      <w:r w:rsidRPr="00936D33">
        <w:rPr>
          <w:color w:val="000000"/>
          <w:sz w:val="22"/>
          <w:szCs w:val="22"/>
        </w:rPr>
        <w:t xml:space="preserve"> step current at t=680ms pre</w:t>
      </w:r>
      <w:r>
        <w:rPr>
          <w:color w:val="000000"/>
          <w:sz w:val="22"/>
          <w:szCs w:val="22"/>
        </w:rPr>
        <w:t>-</w:t>
      </w:r>
      <w:r w:rsidRPr="00936D33">
        <w:rPr>
          <w:color w:val="000000"/>
          <w:sz w:val="22"/>
          <w:szCs w:val="22"/>
        </w:rPr>
        <w:t xml:space="preserve"> and post</w:t>
      </w:r>
      <w:r>
        <w:rPr>
          <w:color w:val="000000"/>
          <w:sz w:val="22"/>
          <w:szCs w:val="22"/>
        </w:rPr>
        <w:t>-</w:t>
      </w:r>
      <w:r w:rsidRPr="00936D33">
        <w:rPr>
          <w:color w:val="000000"/>
          <w:sz w:val="22"/>
          <w:szCs w:val="22"/>
        </w:rPr>
        <w:t xml:space="preserve">channel blockade, respectively. The model successfully replicates the increase in firing frequency after the blocking of the SK potassium channel. </w:t>
      </w:r>
    </w:p>
    <w:p w14:paraId="157582D7" w14:textId="77777777" w:rsidR="00F0202B" w:rsidRPr="00936D33" w:rsidRDefault="00F0202B" w:rsidP="001E0B79">
      <w:pPr>
        <w:keepNext/>
        <w:pBdr>
          <w:top w:val="nil"/>
          <w:left w:val="nil"/>
          <w:bottom w:val="nil"/>
          <w:right w:val="nil"/>
          <w:between w:val="nil"/>
        </w:pBdr>
        <w:spacing w:line="276" w:lineRule="auto"/>
        <w:jc w:val="both"/>
        <w:rPr>
          <w:color w:val="000000"/>
          <w:sz w:val="22"/>
          <w:szCs w:val="22"/>
        </w:rPr>
      </w:pPr>
    </w:p>
    <w:p w14:paraId="00937947" w14:textId="77777777" w:rsidR="001E0B79" w:rsidRDefault="001E0B79" w:rsidP="0086260D">
      <w:pPr>
        <w:spacing w:line="276" w:lineRule="auto"/>
        <w:jc w:val="both"/>
        <w:rPr>
          <w:sz w:val="22"/>
          <w:szCs w:val="22"/>
        </w:rPr>
      </w:pPr>
    </w:p>
    <w:p w14:paraId="6CC9D2E5" w14:textId="297D7E5F" w:rsidR="004D6226" w:rsidRDefault="004D6226" w:rsidP="0086260D">
      <w:pPr>
        <w:spacing w:line="276" w:lineRule="auto"/>
        <w:jc w:val="both"/>
        <w:rPr>
          <w:sz w:val="22"/>
          <w:szCs w:val="22"/>
        </w:rPr>
      </w:pPr>
    </w:p>
    <w:p w14:paraId="4E65C652" w14:textId="77777777" w:rsidR="00F0202B" w:rsidRDefault="00F0202B" w:rsidP="0086260D">
      <w:pPr>
        <w:spacing w:line="276" w:lineRule="auto"/>
        <w:jc w:val="both"/>
        <w:rPr>
          <w:sz w:val="22"/>
          <w:szCs w:val="22"/>
        </w:rPr>
      </w:pPr>
    </w:p>
    <w:p w14:paraId="1A4DE958" w14:textId="77777777" w:rsidR="004D6226" w:rsidRPr="00B223FB" w:rsidRDefault="004D6226" w:rsidP="0086260D">
      <w:pPr>
        <w:spacing w:line="276" w:lineRule="auto"/>
        <w:jc w:val="both"/>
        <w:rPr>
          <w:color w:val="FF0000"/>
          <w:sz w:val="22"/>
          <w:szCs w:val="22"/>
        </w:rPr>
      </w:pPr>
    </w:p>
    <w:p w14:paraId="62C515E1" w14:textId="77777777" w:rsidR="0086260D" w:rsidRDefault="0086260D"/>
    <w:p w14:paraId="06D87AD2" w14:textId="77777777" w:rsidR="00CC3AFE" w:rsidRDefault="00DF7579">
      <w:pPr>
        <w:pBdr>
          <w:top w:val="nil"/>
          <w:left w:val="nil"/>
          <w:bottom w:val="nil"/>
          <w:right w:val="nil"/>
          <w:between w:val="nil"/>
        </w:pBdr>
        <w:rPr>
          <w:color w:val="000000"/>
        </w:rPr>
      </w:pPr>
      <w:r>
        <w:rPr>
          <w:noProof/>
          <w:color w:val="000000"/>
        </w:rPr>
        <w:drawing>
          <wp:inline distT="0" distB="0" distL="0" distR="0" wp14:anchorId="6CE4C307" wp14:editId="1F1ADD61">
            <wp:extent cx="5943600" cy="5381625"/>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5943600" cy="5381625"/>
                    </a:xfrm>
                    <a:prstGeom prst="rect">
                      <a:avLst/>
                    </a:prstGeom>
                    <a:ln/>
                  </pic:spPr>
                </pic:pic>
              </a:graphicData>
            </a:graphic>
          </wp:inline>
        </w:drawing>
      </w:r>
    </w:p>
    <w:p w14:paraId="442AA3AC" w14:textId="4DD16037" w:rsidR="00A66F23" w:rsidRDefault="00807E01" w:rsidP="00A66F23">
      <w:pPr>
        <w:keepNext/>
        <w:pBdr>
          <w:top w:val="nil"/>
          <w:left w:val="nil"/>
          <w:bottom w:val="nil"/>
          <w:right w:val="nil"/>
          <w:between w:val="nil"/>
        </w:pBdr>
        <w:spacing w:before="200" w:line="276" w:lineRule="auto"/>
        <w:jc w:val="both"/>
        <w:rPr>
          <w:b/>
          <w:color w:val="000000"/>
          <w:sz w:val="22"/>
          <w:szCs w:val="22"/>
        </w:rPr>
      </w:pPr>
      <w:r>
        <w:rPr>
          <w:b/>
          <w:color w:val="000000"/>
          <w:sz w:val="22"/>
          <w:szCs w:val="22"/>
        </w:rPr>
        <w:t>Figure S2</w:t>
      </w:r>
      <w:r w:rsidR="00DF7579" w:rsidRPr="00A66F23">
        <w:rPr>
          <w:b/>
          <w:color w:val="000000"/>
          <w:sz w:val="22"/>
          <w:szCs w:val="22"/>
        </w:rPr>
        <w:t xml:space="preserve">. </w:t>
      </w:r>
      <w:r w:rsidR="00FC54A8">
        <w:rPr>
          <w:b/>
          <w:color w:val="000000"/>
          <w:sz w:val="22"/>
          <w:szCs w:val="22"/>
        </w:rPr>
        <w:t>A</w:t>
      </w:r>
      <w:r w:rsidR="00DF7579" w:rsidRPr="00A66F23">
        <w:rPr>
          <w:b/>
          <w:color w:val="000000"/>
          <w:sz w:val="22"/>
          <w:szCs w:val="22"/>
        </w:rPr>
        <w:t xml:space="preserve">ction potentials under </w:t>
      </w:r>
      <w:r w:rsidR="00FC54A8">
        <w:rPr>
          <w:b/>
          <w:color w:val="000000"/>
          <w:sz w:val="22"/>
          <w:szCs w:val="22"/>
        </w:rPr>
        <w:t>stimulation by current steps of incr</w:t>
      </w:r>
      <w:r w:rsidR="000A2EAA">
        <w:rPr>
          <w:b/>
          <w:color w:val="000000"/>
          <w:sz w:val="22"/>
          <w:szCs w:val="22"/>
        </w:rPr>
        <w:t>e</w:t>
      </w:r>
      <w:r w:rsidR="00FC54A8">
        <w:rPr>
          <w:b/>
          <w:color w:val="000000"/>
          <w:sz w:val="22"/>
          <w:szCs w:val="22"/>
        </w:rPr>
        <w:t>asing</w:t>
      </w:r>
      <w:r w:rsidR="00DF7579" w:rsidRPr="00A66F23">
        <w:rPr>
          <w:b/>
          <w:color w:val="000000"/>
          <w:sz w:val="22"/>
          <w:szCs w:val="22"/>
        </w:rPr>
        <w:t xml:space="preserve"> amplitude</w:t>
      </w:r>
    </w:p>
    <w:p w14:paraId="40511D7F" w14:textId="4557EBC2" w:rsidR="00CC3AFE" w:rsidRPr="00A66F23" w:rsidRDefault="00DF7579" w:rsidP="00A66F23">
      <w:pPr>
        <w:keepNext/>
        <w:pBdr>
          <w:top w:val="nil"/>
          <w:left w:val="nil"/>
          <w:bottom w:val="nil"/>
          <w:right w:val="nil"/>
          <w:between w:val="nil"/>
        </w:pBdr>
        <w:spacing w:line="276" w:lineRule="auto"/>
        <w:jc w:val="both"/>
        <w:rPr>
          <w:b/>
          <w:color w:val="000000"/>
          <w:sz w:val="22"/>
          <w:szCs w:val="22"/>
        </w:rPr>
      </w:pPr>
      <w:r w:rsidRPr="00A66F23">
        <w:rPr>
          <w:color w:val="000000"/>
          <w:sz w:val="22"/>
          <w:szCs w:val="22"/>
        </w:rPr>
        <w:t>(</w:t>
      </w:r>
      <w:r w:rsidR="00E46D9D">
        <w:rPr>
          <w:b/>
          <w:bCs/>
          <w:color w:val="000000"/>
          <w:sz w:val="22"/>
          <w:szCs w:val="22"/>
        </w:rPr>
        <w:t>A</w:t>
      </w:r>
      <w:r w:rsidRPr="00A66F23">
        <w:rPr>
          <w:color w:val="000000"/>
          <w:sz w:val="22"/>
          <w:szCs w:val="22"/>
        </w:rPr>
        <w:t xml:space="preserve">) A calibrating current protocol consisting of consecutive step currents of increasing amplitude was used to determine the </w:t>
      </w:r>
      <w:r w:rsidR="00FC54A8">
        <w:rPr>
          <w:color w:val="000000"/>
          <w:sz w:val="22"/>
          <w:szCs w:val="22"/>
        </w:rPr>
        <w:t xml:space="preserve">current </w:t>
      </w:r>
      <w:r w:rsidRPr="00A66F23">
        <w:rPr>
          <w:color w:val="000000"/>
          <w:sz w:val="22"/>
          <w:szCs w:val="22"/>
        </w:rPr>
        <w:t>range</w:t>
      </w:r>
      <w:r w:rsidR="00FC54A8">
        <w:rPr>
          <w:color w:val="000000"/>
          <w:sz w:val="22"/>
          <w:szCs w:val="22"/>
        </w:rPr>
        <w:t xml:space="preserve"> </w:t>
      </w:r>
      <w:r w:rsidRPr="00A66F23">
        <w:rPr>
          <w:color w:val="000000"/>
          <w:sz w:val="22"/>
          <w:szCs w:val="22"/>
        </w:rPr>
        <w:t xml:space="preserve">suitable for data assimilation. The amplitudes of current steps in the second half of this particular calibration </w:t>
      </w:r>
      <w:r w:rsidR="00FC54A8">
        <w:rPr>
          <w:color w:val="000000"/>
          <w:sz w:val="22"/>
          <w:szCs w:val="22"/>
        </w:rPr>
        <w:t>induce</w:t>
      </w:r>
      <w:r w:rsidRPr="00A66F23">
        <w:rPr>
          <w:color w:val="000000"/>
          <w:sz w:val="22"/>
          <w:szCs w:val="22"/>
        </w:rPr>
        <w:t xml:space="preserve"> depolarization block, </w:t>
      </w:r>
      <w:r w:rsidR="00FC54A8">
        <w:rPr>
          <w:color w:val="000000"/>
          <w:sz w:val="22"/>
          <w:szCs w:val="22"/>
        </w:rPr>
        <w:t>which reduce</w:t>
      </w:r>
      <w:r w:rsidR="00500472">
        <w:rPr>
          <w:color w:val="000000"/>
          <w:sz w:val="22"/>
          <w:szCs w:val="22"/>
        </w:rPr>
        <w:t>s</w:t>
      </w:r>
      <w:r w:rsidR="00FC54A8">
        <w:rPr>
          <w:color w:val="000000"/>
          <w:sz w:val="22"/>
          <w:szCs w:val="22"/>
        </w:rPr>
        <w:t xml:space="preserve"> </w:t>
      </w:r>
      <w:r w:rsidRPr="00A66F23">
        <w:rPr>
          <w:color w:val="000000"/>
          <w:sz w:val="22"/>
          <w:szCs w:val="22"/>
        </w:rPr>
        <w:t>the amount of information that can be retrieved regarding the underlying ion-channel dynamics.  (</w:t>
      </w:r>
      <w:r w:rsidR="00E46D9D">
        <w:rPr>
          <w:b/>
          <w:bCs/>
          <w:color w:val="000000"/>
          <w:sz w:val="22"/>
          <w:szCs w:val="22"/>
        </w:rPr>
        <w:t>B</w:t>
      </w:r>
      <w:r w:rsidRPr="00A66F23">
        <w:rPr>
          <w:color w:val="000000"/>
          <w:sz w:val="22"/>
          <w:szCs w:val="22"/>
        </w:rPr>
        <w:t xml:space="preserve">) </w:t>
      </w:r>
      <w:r w:rsidR="00FC54A8">
        <w:rPr>
          <w:color w:val="000000"/>
          <w:sz w:val="22"/>
          <w:szCs w:val="22"/>
        </w:rPr>
        <w:t>A</w:t>
      </w:r>
      <w:r w:rsidRPr="00A66F23">
        <w:rPr>
          <w:color w:val="000000"/>
          <w:sz w:val="22"/>
          <w:szCs w:val="22"/>
        </w:rPr>
        <w:t xml:space="preserve"> suitably</w:t>
      </w:r>
      <w:r w:rsidR="00FC54A8">
        <w:rPr>
          <w:color w:val="000000"/>
          <w:sz w:val="22"/>
          <w:szCs w:val="22"/>
        </w:rPr>
        <w:t xml:space="preserve"> </w:t>
      </w:r>
      <w:r w:rsidRPr="00A66F23">
        <w:rPr>
          <w:color w:val="000000"/>
          <w:sz w:val="22"/>
          <w:szCs w:val="22"/>
        </w:rPr>
        <w:t>calibrated stimulation protocol using intermediate stimulation currents. (</w:t>
      </w:r>
      <w:r w:rsidR="00E46D9D">
        <w:rPr>
          <w:b/>
          <w:bCs/>
          <w:color w:val="000000"/>
          <w:sz w:val="22"/>
          <w:szCs w:val="22"/>
        </w:rPr>
        <w:t>C</w:t>
      </w:r>
      <w:r w:rsidRPr="00A66F23">
        <w:rPr>
          <w:color w:val="000000"/>
          <w:sz w:val="22"/>
          <w:szCs w:val="22"/>
        </w:rPr>
        <w:t>) Ex</w:t>
      </w:r>
      <w:r w:rsidR="00FC54A8">
        <w:rPr>
          <w:color w:val="000000"/>
          <w:sz w:val="22"/>
          <w:szCs w:val="22"/>
        </w:rPr>
        <w:t>e</w:t>
      </w:r>
      <w:r w:rsidRPr="00A66F23">
        <w:rPr>
          <w:color w:val="000000"/>
          <w:sz w:val="22"/>
          <w:szCs w:val="22"/>
        </w:rPr>
        <w:t>mpl</w:t>
      </w:r>
      <w:r w:rsidR="00FC54A8">
        <w:rPr>
          <w:color w:val="000000"/>
          <w:sz w:val="22"/>
          <w:szCs w:val="22"/>
        </w:rPr>
        <w:t>ar</w:t>
      </w:r>
      <w:r w:rsidRPr="00A66F23">
        <w:rPr>
          <w:color w:val="000000"/>
          <w:sz w:val="22"/>
          <w:szCs w:val="22"/>
        </w:rPr>
        <w:t xml:space="preserve"> portion of a protocol using large amplitude stimulation currents</w:t>
      </w:r>
      <w:r>
        <w:rPr>
          <w:color w:val="000000"/>
        </w:rPr>
        <w:t xml:space="preserve">. </w:t>
      </w:r>
    </w:p>
    <w:p w14:paraId="02E56AD4" w14:textId="77777777" w:rsidR="00CC3AFE" w:rsidRDefault="00CC3AFE"/>
    <w:p w14:paraId="36400AC0" w14:textId="77777777" w:rsidR="00714715" w:rsidRDefault="00714715"/>
    <w:p w14:paraId="7DB11914" w14:textId="77777777" w:rsidR="00714715" w:rsidRDefault="00714715"/>
    <w:p w14:paraId="2562489A" w14:textId="77777777" w:rsidR="00714715" w:rsidRDefault="00714715"/>
    <w:p w14:paraId="46880659" w14:textId="77777777" w:rsidR="00714715" w:rsidRDefault="00714715"/>
    <w:p w14:paraId="411D26D5" w14:textId="77777777" w:rsidR="00CC3AFE" w:rsidRDefault="00CC3AFE"/>
    <w:p w14:paraId="28E56826" w14:textId="04A9AF1D" w:rsidR="00CC3AFE" w:rsidRDefault="00CC3AFE">
      <w:pPr>
        <w:rPr>
          <w:b/>
        </w:rPr>
      </w:pPr>
    </w:p>
    <w:p w14:paraId="555247E9" w14:textId="028A04AE" w:rsidR="00BB2D12" w:rsidRDefault="00D6682B" w:rsidP="00BB2D12">
      <w:pPr>
        <w:keepNext/>
        <w:pBdr>
          <w:top w:val="nil"/>
          <w:left w:val="nil"/>
          <w:bottom w:val="nil"/>
          <w:right w:val="nil"/>
          <w:between w:val="nil"/>
        </w:pBdr>
        <w:spacing w:before="240" w:after="60"/>
        <w:rPr>
          <w:b/>
          <w:color w:val="000000"/>
        </w:rPr>
      </w:pPr>
      <w:r>
        <w:rPr>
          <w:b/>
          <w:noProof/>
          <w:color w:val="000000"/>
        </w:rPr>
        <w:drawing>
          <wp:inline distT="0" distB="0" distL="0" distR="0" wp14:anchorId="03E22C14" wp14:editId="3CCA25A1">
            <wp:extent cx="6203950" cy="4194294"/>
            <wp:effectExtent l="0" t="0" r="6350" b="0"/>
            <wp:docPr id="5" name="Picture 5" descr="A group of graphs showing different sizes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oup of graphs showing different sizes of numbers&#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08673" cy="4197487"/>
                    </a:xfrm>
                    <a:prstGeom prst="rect">
                      <a:avLst/>
                    </a:prstGeom>
                  </pic:spPr>
                </pic:pic>
              </a:graphicData>
            </a:graphic>
          </wp:inline>
        </w:drawing>
      </w:r>
    </w:p>
    <w:p w14:paraId="509DA1B1" w14:textId="61040A43" w:rsidR="00BB2D12" w:rsidRPr="00321251" w:rsidRDefault="00807E01" w:rsidP="00BB2D12">
      <w:pPr>
        <w:keepNext/>
        <w:pBdr>
          <w:top w:val="nil"/>
          <w:left w:val="nil"/>
          <w:bottom w:val="nil"/>
          <w:right w:val="nil"/>
          <w:between w:val="nil"/>
        </w:pBdr>
        <w:spacing w:before="160" w:line="276" w:lineRule="auto"/>
        <w:jc w:val="both"/>
        <w:rPr>
          <w:b/>
          <w:color w:val="000000"/>
          <w:sz w:val="22"/>
          <w:szCs w:val="22"/>
        </w:rPr>
      </w:pPr>
      <w:r>
        <w:rPr>
          <w:b/>
          <w:color w:val="000000"/>
          <w:sz w:val="22"/>
          <w:szCs w:val="22"/>
        </w:rPr>
        <w:t>Figure S3</w:t>
      </w:r>
      <w:r w:rsidR="00BB2D12" w:rsidRPr="00975E4A">
        <w:rPr>
          <w:b/>
          <w:color w:val="000000"/>
          <w:sz w:val="22"/>
          <w:szCs w:val="22"/>
        </w:rPr>
        <w:t xml:space="preserve">. </w:t>
      </w:r>
      <w:r w:rsidR="00BB2D12">
        <w:rPr>
          <w:b/>
          <w:color w:val="000000"/>
          <w:sz w:val="22"/>
          <w:szCs w:val="22"/>
        </w:rPr>
        <w:t xml:space="preserve">Total estimated charge transferred per </w:t>
      </w:r>
      <w:r w:rsidR="00BB2D12" w:rsidRPr="00975E4A">
        <w:rPr>
          <w:b/>
          <w:color w:val="000000"/>
          <w:sz w:val="22"/>
          <w:szCs w:val="22"/>
        </w:rPr>
        <w:t xml:space="preserve">ion channel </w:t>
      </w:r>
      <w:r w:rsidR="00BB2D12">
        <w:rPr>
          <w:b/>
          <w:color w:val="000000"/>
          <w:sz w:val="22"/>
          <w:szCs w:val="22"/>
        </w:rPr>
        <w:t>before</w:t>
      </w:r>
      <w:r w:rsidR="00BB2D12" w:rsidRPr="00975E4A">
        <w:rPr>
          <w:b/>
          <w:color w:val="000000"/>
          <w:sz w:val="22"/>
          <w:szCs w:val="22"/>
        </w:rPr>
        <w:t xml:space="preserve"> and </w:t>
      </w:r>
      <w:r w:rsidR="00BB2D12">
        <w:rPr>
          <w:b/>
          <w:color w:val="000000"/>
          <w:sz w:val="22"/>
          <w:szCs w:val="22"/>
        </w:rPr>
        <w:t>after</w:t>
      </w:r>
      <w:r w:rsidR="00BB2D12" w:rsidRPr="00975E4A">
        <w:rPr>
          <w:b/>
          <w:color w:val="000000"/>
          <w:sz w:val="22"/>
          <w:szCs w:val="22"/>
        </w:rPr>
        <w:t xml:space="preserve"> channel inhibition</w:t>
      </w:r>
      <w:r w:rsidR="00BB2D12" w:rsidRPr="00975E4A">
        <w:rPr>
          <w:color w:val="000000"/>
          <w:sz w:val="22"/>
          <w:szCs w:val="22"/>
        </w:rPr>
        <w:t xml:space="preserve">. </w:t>
      </w:r>
    </w:p>
    <w:p w14:paraId="4A50DA4B" w14:textId="04B1326B" w:rsidR="00BB2D12" w:rsidRPr="00975E4A" w:rsidRDefault="00BB2D12" w:rsidP="00BB2D12">
      <w:pPr>
        <w:keepNext/>
        <w:pBdr>
          <w:top w:val="nil"/>
          <w:left w:val="nil"/>
          <w:bottom w:val="nil"/>
          <w:right w:val="nil"/>
          <w:between w:val="nil"/>
        </w:pBdr>
        <w:spacing w:line="276" w:lineRule="auto"/>
        <w:jc w:val="both"/>
        <w:rPr>
          <w:color w:val="000000"/>
          <w:sz w:val="22"/>
          <w:szCs w:val="22"/>
        </w:rPr>
      </w:pPr>
      <w:r w:rsidRPr="00975E4A">
        <w:rPr>
          <w:color w:val="000000"/>
          <w:sz w:val="22"/>
          <w:szCs w:val="22"/>
        </w:rPr>
        <w:t>(</w:t>
      </w:r>
      <w:r w:rsidR="00E46D9D">
        <w:rPr>
          <w:b/>
          <w:color w:val="000000"/>
          <w:sz w:val="22"/>
          <w:szCs w:val="22"/>
        </w:rPr>
        <w:t>A</w:t>
      </w:r>
      <w:r w:rsidRPr="00975E4A">
        <w:rPr>
          <w:color w:val="000000"/>
          <w:sz w:val="22"/>
          <w:szCs w:val="22"/>
        </w:rPr>
        <w:t xml:space="preserve">) Total predicted charge </w:t>
      </w:r>
      <w:r>
        <w:rPr>
          <w:color w:val="000000"/>
          <w:sz w:val="22"/>
          <w:szCs w:val="22"/>
        </w:rPr>
        <w:t xml:space="preserve">integrated </w:t>
      </w:r>
      <w:r w:rsidRPr="00975E4A">
        <w:rPr>
          <w:color w:val="000000"/>
          <w:sz w:val="22"/>
          <w:szCs w:val="22"/>
        </w:rPr>
        <w:t xml:space="preserve">across the 2000 ms window </w:t>
      </w:r>
      <w:r>
        <w:rPr>
          <w:color w:val="000000"/>
          <w:sz w:val="22"/>
          <w:szCs w:val="22"/>
        </w:rPr>
        <w:t>of Figs.</w:t>
      </w:r>
      <w:r w:rsidR="008D1F3C">
        <w:rPr>
          <w:color w:val="000000"/>
          <w:sz w:val="22"/>
          <w:szCs w:val="22"/>
        </w:rPr>
        <w:t xml:space="preserve"> </w:t>
      </w:r>
      <w:r>
        <w:rPr>
          <w:color w:val="000000"/>
          <w:sz w:val="22"/>
          <w:szCs w:val="22"/>
        </w:rPr>
        <w:t>S</w:t>
      </w:r>
      <w:r w:rsidR="00500472">
        <w:rPr>
          <w:color w:val="000000"/>
          <w:sz w:val="22"/>
          <w:szCs w:val="22"/>
        </w:rPr>
        <w:t>1A,</w:t>
      </w:r>
      <w:r w:rsidR="008D1F3C">
        <w:rPr>
          <w:color w:val="000000"/>
          <w:sz w:val="22"/>
          <w:szCs w:val="22"/>
        </w:rPr>
        <w:t xml:space="preserve"> </w:t>
      </w:r>
      <w:r w:rsidR="00500472">
        <w:rPr>
          <w:color w:val="000000"/>
          <w:sz w:val="22"/>
          <w:szCs w:val="22"/>
        </w:rPr>
        <w:t>S1B</w:t>
      </w:r>
      <w:r>
        <w:rPr>
          <w:color w:val="000000"/>
          <w:sz w:val="22"/>
          <w:szCs w:val="22"/>
        </w:rPr>
        <w:t xml:space="preserve"> for each channel.  The green dots </w:t>
      </w:r>
      <w:r w:rsidRPr="00975E4A">
        <w:rPr>
          <w:color w:val="000000"/>
          <w:sz w:val="22"/>
          <w:szCs w:val="22"/>
        </w:rPr>
        <w:t>(</w:t>
      </w:r>
      <w:r w:rsidR="00500472" w:rsidRPr="00500472">
        <w:rPr>
          <w:i/>
          <w:iCs/>
          <w:color w:val="000000"/>
          <w:sz w:val="22"/>
          <w:szCs w:val="22"/>
        </w:rPr>
        <w:t>N</w:t>
      </w:r>
      <w:r w:rsidRPr="00975E4A">
        <w:rPr>
          <w:color w:val="000000"/>
          <w:sz w:val="22"/>
          <w:szCs w:val="22"/>
        </w:rPr>
        <w:t>=15)</w:t>
      </w:r>
      <w:r>
        <w:rPr>
          <w:color w:val="000000"/>
          <w:sz w:val="22"/>
          <w:szCs w:val="22"/>
        </w:rPr>
        <w:t xml:space="preserve"> show the charge transferred p</w:t>
      </w:r>
      <w:r w:rsidRPr="00975E4A">
        <w:rPr>
          <w:color w:val="000000"/>
          <w:sz w:val="22"/>
          <w:szCs w:val="22"/>
        </w:rPr>
        <w:t xml:space="preserve">re-drug </w:t>
      </w:r>
      <w:r>
        <w:rPr>
          <w:color w:val="000000"/>
          <w:sz w:val="22"/>
          <w:szCs w:val="22"/>
        </w:rPr>
        <w:t>for the NaT, K, SK, BK, A, Ca, Leak channels</w:t>
      </w:r>
      <w:r w:rsidR="008D1F3C">
        <w:rPr>
          <w:color w:val="000000"/>
          <w:sz w:val="22"/>
          <w:szCs w:val="22"/>
        </w:rPr>
        <w:t xml:space="preserve">. </w:t>
      </w:r>
      <w:r>
        <w:rPr>
          <w:color w:val="000000"/>
          <w:sz w:val="22"/>
          <w:szCs w:val="22"/>
        </w:rPr>
        <w:t>The blue dots (</w:t>
      </w:r>
      <w:r w:rsidR="00500472" w:rsidRPr="00500472">
        <w:rPr>
          <w:i/>
          <w:iCs/>
          <w:color w:val="000000"/>
          <w:sz w:val="22"/>
          <w:szCs w:val="22"/>
        </w:rPr>
        <w:t>N</w:t>
      </w:r>
      <w:r>
        <w:rPr>
          <w:color w:val="000000"/>
          <w:sz w:val="22"/>
          <w:szCs w:val="22"/>
        </w:rPr>
        <w:t xml:space="preserve">=15) show the change in charge transferred after the application of </w:t>
      </w:r>
      <w:r w:rsidRPr="00975E4A">
        <w:rPr>
          <w:color w:val="000000"/>
          <w:sz w:val="22"/>
          <w:szCs w:val="22"/>
        </w:rPr>
        <w:t xml:space="preserve">100 nM Iberiotoxin </w:t>
      </w:r>
      <w:r>
        <w:rPr>
          <w:color w:val="000000"/>
          <w:sz w:val="22"/>
          <w:szCs w:val="22"/>
        </w:rPr>
        <w:t xml:space="preserve">(BK blocker).   </w:t>
      </w:r>
      <w:r w:rsidRPr="00975E4A">
        <w:rPr>
          <w:sz w:val="22"/>
          <w:szCs w:val="22"/>
        </w:rPr>
        <w:t>(</w:t>
      </w:r>
      <w:r w:rsidR="00E46D9D">
        <w:rPr>
          <w:b/>
          <w:sz w:val="22"/>
          <w:szCs w:val="22"/>
        </w:rPr>
        <w:t>B</w:t>
      </w:r>
      <w:r w:rsidRPr="00975E4A">
        <w:rPr>
          <w:sz w:val="22"/>
          <w:szCs w:val="22"/>
        </w:rPr>
        <w:t xml:space="preserve">) </w:t>
      </w:r>
      <w:r w:rsidRPr="00975E4A">
        <w:rPr>
          <w:color w:val="000000"/>
          <w:sz w:val="22"/>
          <w:szCs w:val="22"/>
        </w:rPr>
        <w:t xml:space="preserve">BK </w:t>
      </w:r>
      <w:r>
        <w:rPr>
          <w:color w:val="000000"/>
          <w:sz w:val="22"/>
          <w:szCs w:val="22"/>
        </w:rPr>
        <w:t>detail only</w:t>
      </w:r>
      <w:r w:rsidRPr="00975E4A">
        <w:rPr>
          <w:color w:val="000000"/>
          <w:sz w:val="22"/>
          <w:szCs w:val="22"/>
        </w:rPr>
        <w:t xml:space="preserve">. </w:t>
      </w:r>
      <w:r w:rsidRPr="00975E4A">
        <w:rPr>
          <w:sz w:val="22"/>
          <w:szCs w:val="22"/>
        </w:rPr>
        <w:t>(</w:t>
      </w:r>
      <w:r w:rsidR="00E46D9D">
        <w:rPr>
          <w:b/>
          <w:sz w:val="22"/>
          <w:szCs w:val="22"/>
        </w:rPr>
        <w:t>C</w:t>
      </w:r>
      <w:r w:rsidRPr="00975E4A">
        <w:rPr>
          <w:sz w:val="22"/>
          <w:szCs w:val="22"/>
        </w:rPr>
        <w:t>)</w:t>
      </w:r>
      <w:r w:rsidRPr="00975E4A">
        <w:rPr>
          <w:color w:val="000000"/>
          <w:sz w:val="22"/>
          <w:szCs w:val="22"/>
        </w:rPr>
        <w:t xml:space="preserve"> Total </w:t>
      </w:r>
      <w:r>
        <w:rPr>
          <w:color w:val="000000"/>
          <w:sz w:val="22"/>
          <w:szCs w:val="22"/>
        </w:rPr>
        <w:t xml:space="preserve">ion charge transferred </w:t>
      </w:r>
      <w:r w:rsidRPr="00975E4A">
        <w:rPr>
          <w:color w:val="000000"/>
          <w:sz w:val="22"/>
          <w:szCs w:val="22"/>
        </w:rPr>
        <w:t xml:space="preserve">across the 2000 ms window </w:t>
      </w:r>
      <w:r>
        <w:rPr>
          <w:color w:val="000000"/>
          <w:sz w:val="22"/>
          <w:szCs w:val="22"/>
        </w:rPr>
        <w:t xml:space="preserve">inferred </w:t>
      </w:r>
      <w:r w:rsidRPr="00975E4A">
        <w:rPr>
          <w:color w:val="000000"/>
          <w:sz w:val="22"/>
          <w:szCs w:val="22"/>
        </w:rPr>
        <w:t xml:space="preserve">from pre-drug data </w:t>
      </w:r>
      <w:r>
        <w:rPr>
          <w:color w:val="000000"/>
          <w:sz w:val="22"/>
          <w:szCs w:val="22"/>
        </w:rPr>
        <w:t xml:space="preserve">(green dots, </w:t>
      </w:r>
      <w:r w:rsidR="00BC3A5F" w:rsidRPr="00BC3A5F">
        <w:rPr>
          <w:i/>
          <w:iCs/>
          <w:color w:val="000000"/>
          <w:sz w:val="22"/>
          <w:szCs w:val="22"/>
        </w:rPr>
        <w:t>N</w:t>
      </w:r>
      <w:r w:rsidRPr="00975E4A">
        <w:rPr>
          <w:color w:val="000000"/>
          <w:sz w:val="22"/>
          <w:szCs w:val="22"/>
        </w:rPr>
        <w:t>=18</w:t>
      </w:r>
      <w:r>
        <w:rPr>
          <w:color w:val="000000"/>
          <w:sz w:val="22"/>
          <w:szCs w:val="22"/>
        </w:rPr>
        <w:t xml:space="preserve">) </w:t>
      </w:r>
      <w:r w:rsidRPr="00975E4A">
        <w:rPr>
          <w:color w:val="000000"/>
          <w:sz w:val="22"/>
          <w:szCs w:val="22"/>
        </w:rPr>
        <w:t xml:space="preserve">and </w:t>
      </w:r>
      <w:r>
        <w:rPr>
          <w:color w:val="000000"/>
          <w:sz w:val="22"/>
          <w:szCs w:val="22"/>
        </w:rPr>
        <w:t xml:space="preserve">after applying </w:t>
      </w:r>
      <w:r w:rsidRPr="00975E4A">
        <w:rPr>
          <w:color w:val="000000"/>
          <w:sz w:val="22"/>
          <w:szCs w:val="22"/>
        </w:rPr>
        <w:t xml:space="preserve">150 nM apamin </w:t>
      </w:r>
      <w:r>
        <w:rPr>
          <w:color w:val="000000"/>
          <w:sz w:val="22"/>
          <w:szCs w:val="22"/>
        </w:rPr>
        <w:t xml:space="preserve">(SK blocker; blue dots, </w:t>
      </w:r>
      <w:r w:rsidR="00BC3A5F" w:rsidRPr="00BC3A5F">
        <w:rPr>
          <w:i/>
          <w:iCs/>
          <w:color w:val="000000"/>
          <w:sz w:val="22"/>
          <w:szCs w:val="22"/>
        </w:rPr>
        <w:t>N</w:t>
      </w:r>
      <w:r w:rsidRPr="00975E4A">
        <w:rPr>
          <w:color w:val="000000"/>
          <w:sz w:val="22"/>
          <w:szCs w:val="22"/>
        </w:rPr>
        <w:t>=18</w:t>
      </w:r>
      <w:r>
        <w:rPr>
          <w:color w:val="000000"/>
          <w:sz w:val="22"/>
          <w:szCs w:val="22"/>
        </w:rPr>
        <w:t xml:space="preserve">) </w:t>
      </w:r>
      <w:r w:rsidRPr="00975E4A">
        <w:rPr>
          <w:color w:val="000000"/>
          <w:sz w:val="22"/>
          <w:szCs w:val="22"/>
        </w:rPr>
        <w:t>for all channels</w:t>
      </w:r>
      <w:r>
        <w:rPr>
          <w:color w:val="000000"/>
          <w:sz w:val="22"/>
          <w:szCs w:val="22"/>
        </w:rPr>
        <w:t xml:space="preserve">.  </w:t>
      </w:r>
      <w:r w:rsidRPr="00975E4A">
        <w:rPr>
          <w:sz w:val="22"/>
          <w:szCs w:val="22"/>
        </w:rPr>
        <w:t>(</w:t>
      </w:r>
      <w:r w:rsidR="00E46D9D">
        <w:rPr>
          <w:b/>
          <w:sz w:val="22"/>
          <w:szCs w:val="22"/>
        </w:rPr>
        <w:t>D</w:t>
      </w:r>
      <w:r w:rsidRPr="00975E4A">
        <w:rPr>
          <w:sz w:val="22"/>
          <w:szCs w:val="22"/>
        </w:rPr>
        <w:t xml:space="preserve">) </w:t>
      </w:r>
      <w:r w:rsidRPr="00975E4A">
        <w:rPr>
          <w:color w:val="000000"/>
          <w:sz w:val="22"/>
          <w:szCs w:val="22"/>
        </w:rPr>
        <w:t xml:space="preserve">SK </w:t>
      </w:r>
      <w:r w:rsidR="00E46D9D">
        <w:rPr>
          <w:color w:val="000000"/>
          <w:sz w:val="22"/>
          <w:szCs w:val="22"/>
        </w:rPr>
        <w:t xml:space="preserve">ion channel </w:t>
      </w:r>
      <w:r>
        <w:rPr>
          <w:color w:val="000000"/>
          <w:sz w:val="22"/>
          <w:szCs w:val="22"/>
        </w:rPr>
        <w:t xml:space="preserve">detail </w:t>
      </w:r>
      <w:r w:rsidRPr="00975E4A">
        <w:rPr>
          <w:color w:val="000000"/>
          <w:sz w:val="22"/>
          <w:szCs w:val="22"/>
        </w:rPr>
        <w:t xml:space="preserve">only. </w:t>
      </w:r>
      <w:r w:rsidRPr="00975E4A">
        <w:rPr>
          <w:sz w:val="22"/>
          <w:szCs w:val="22"/>
        </w:rPr>
        <w:t>(</w:t>
      </w:r>
      <w:r w:rsidR="00E46D9D">
        <w:rPr>
          <w:b/>
          <w:sz w:val="22"/>
          <w:szCs w:val="22"/>
        </w:rPr>
        <w:t>E</w:t>
      </w:r>
      <w:r w:rsidRPr="00975E4A">
        <w:rPr>
          <w:sz w:val="22"/>
          <w:szCs w:val="22"/>
        </w:rPr>
        <w:t xml:space="preserve">) </w:t>
      </w:r>
      <w:r w:rsidRPr="00975E4A">
        <w:rPr>
          <w:color w:val="000000"/>
          <w:sz w:val="22"/>
          <w:szCs w:val="22"/>
        </w:rPr>
        <w:t xml:space="preserve">Total </w:t>
      </w:r>
      <w:r>
        <w:rPr>
          <w:color w:val="000000"/>
          <w:sz w:val="22"/>
          <w:szCs w:val="22"/>
        </w:rPr>
        <w:t xml:space="preserve">ion charge transferred </w:t>
      </w:r>
      <w:r w:rsidRPr="00975E4A">
        <w:rPr>
          <w:color w:val="000000"/>
          <w:sz w:val="22"/>
          <w:szCs w:val="22"/>
        </w:rPr>
        <w:t xml:space="preserve">across the 2000 ms window </w:t>
      </w:r>
      <w:r>
        <w:rPr>
          <w:color w:val="000000"/>
          <w:sz w:val="22"/>
          <w:szCs w:val="22"/>
        </w:rPr>
        <w:t>inferred from p</w:t>
      </w:r>
      <w:r w:rsidRPr="00975E4A">
        <w:rPr>
          <w:color w:val="000000"/>
          <w:sz w:val="22"/>
          <w:szCs w:val="22"/>
        </w:rPr>
        <w:t>re-drug data (</w:t>
      </w:r>
      <w:r w:rsidR="00BC3A5F" w:rsidRPr="00BC3A5F">
        <w:rPr>
          <w:i/>
          <w:iCs/>
          <w:color w:val="000000"/>
          <w:sz w:val="22"/>
          <w:szCs w:val="22"/>
        </w:rPr>
        <w:t>N</w:t>
      </w:r>
      <w:r w:rsidRPr="00975E4A">
        <w:rPr>
          <w:color w:val="000000"/>
          <w:sz w:val="22"/>
          <w:szCs w:val="22"/>
        </w:rPr>
        <w:t xml:space="preserve">=19), and </w:t>
      </w:r>
      <w:r>
        <w:rPr>
          <w:color w:val="000000"/>
          <w:sz w:val="22"/>
          <w:szCs w:val="22"/>
        </w:rPr>
        <w:t xml:space="preserve">after </w:t>
      </w:r>
      <w:r w:rsidRPr="00975E4A">
        <w:rPr>
          <w:color w:val="000000"/>
          <w:sz w:val="22"/>
          <w:szCs w:val="22"/>
        </w:rPr>
        <w:t>300 µM 4-AP (</w:t>
      </w:r>
      <w:r w:rsidR="00BC3A5F" w:rsidRPr="00BC3A5F">
        <w:rPr>
          <w:i/>
          <w:iCs/>
          <w:color w:val="000000"/>
          <w:sz w:val="22"/>
          <w:szCs w:val="22"/>
        </w:rPr>
        <w:t>N</w:t>
      </w:r>
      <w:r w:rsidRPr="00975E4A">
        <w:rPr>
          <w:color w:val="000000"/>
          <w:sz w:val="22"/>
          <w:szCs w:val="22"/>
        </w:rPr>
        <w:t>=18) for all channels</w:t>
      </w:r>
      <w:r>
        <w:rPr>
          <w:color w:val="000000"/>
          <w:sz w:val="22"/>
          <w:szCs w:val="22"/>
        </w:rPr>
        <w:t xml:space="preserve">.  </w:t>
      </w:r>
      <w:r w:rsidRPr="00975E4A">
        <w:rPr>
          <w:color w:val="000000"/>
          <w:sz w:val="22"/>
          <w:szCs w:val="22"/>
        </w:rPr>
        <w:t xml:space="preserve"> </w:t>
      </w:r>
      <w:r w:rsidRPr="00975E4A">
        <w:rPr>
          <w:sz w:val="22"/>
          <w:szCs w:val="22"/>
        </w:rPr>
        <w:t>(</w:t>
      </w:r>
      <w:r w:rsidR="00E46D9D">
        <w:rPr>
          <w:b/>
          <w:sz w:val="22"/>
          <w:szCs w:val="22"/>
        </w:rPr>
        <w:t>F</w:t>
      </w:r>
      <w:r w:rsidRPr="00975E4A">
        <w:rPr>
          <w:sz w:val="22"/>
          <w:szCs w:val="22"/>
        </w:rPr>
        <w:t xml:space="preserve">) </w:t>
      </w:r>
      <w:r w:rsidRPr="00975E4A">
        <w:rPr>
          <w:color w:val="000000"/>
          <w:sz w:val="22"/>
          <w:szCs w:val="22"/>
        </w:rPr>
        <w:t>A</w:t>
      </w:r>
      <w:r>
        <w:rPr>
          <w:color w:val="000000"/>
          <w:sz w:val="22"/>
          <w:szCs w:val="22"/>
        </w:rPr>
        <w:t xml:space="preserve">-type channel detail </w:t>
      </w:r>
      <w:r w:rsidRPr="00975E4A">
        <w:rPr>
          <w:color w:val="000000"/>
          <w:sz w:val="22"/>
          <w:szCs w:val="22"/>
        </w:rPr>
        <w:t xml:space="preserve">only. </w:t>
      </w:r>
      <w:r>
        <w:rPr>
          <w:color w:val="000000"/>
          <w:sz w:val="22"/>
          <w:szCs w:val="22"/>
        </w:rPr>
        <w:t xml:space="preserve"> </w:t>
      </w:r>
      <w:r w:rsidRPr="00975E4A">
        <w:rPr>
          <w:color w:val="000000"/>
          <w:sz w:val="22"/>
          <w:szCs w:val="22"/>
        </w:rPr>
        <w:t xml:space="preserve">Horizontal lines represent median values. </w:t>
      </w:r>
      <w:r w:rsidR="008D1F3C">
        <w:rPr>
          <w:color w:val="000000"/>
          <w:sz w:val="22"/>
          <w:szCs w:val="22"/>
        </w:rPr>
        <w:t>The a</w:t>
      </w:r>
      <w:r w:rsidRPr="00975E4A">
        <w:rPr>
          <w:color w:val="000000"/>
          <w:sz w:val="22"/>
          <w:szCs w:val="22"/>
        </w:rPr>
        <w:t>sterisk</w:t>
      </w:r>
      <w:r w:rsidR="008D1F3C">
        <w:rPr>
          <w:color w:val="000000"/>
          <w:sz w:val="22"/>
          <w:szCs w:val="22"/>
        </w:rPr>
        <w:t xml:space="preserve"> pair</w:t>
      </w:r>
      <w:r w:rsidRPr="00975E4A">
        <w:rPr>
          <w:color w:val="000000"/>
          <w:sz w:val="22"/>
          <w:szCs w:val="22"/>
        </w:rPr>
        <w:t xml:space="preserve"> represent</w:t>
      </w:r>
      <w:r w:rsidR="008D1F3C">
        <w:rPr>
          <w:color w:val="000000"/>
          <w:sz w:val="22"/>
          <w:szCs w:val="22"/>
        </w:rPr>
        <w:t>s</w:t>
      </w:r>
      <w:r w:rsidRPr="00975E4A">
        <w:rPr>
          <w:color w:val="000000"/>
          <w:sz w:val="22"/>
          <w:szCs w:val="22"/>
        </w:rPr>
        <w:t xml:space="preserve"> multiplicity adjusted q values from multiple Mann-Whitney U tests using a False Discovery Rate approach (Q) of 1%.</w:t>
      </w:r>
    </w:p>
    <w:p w14:paraId="22D26F45" w14:textId="70D33B8C" w:rsidR="001E0B79" w:rsidRDefault="001E0B79">
      <w:pPr>
        <w:rPr>
          <w:b/>
        </w:rPr>
      </w:pPr>
    </w:p>
    <w:p w14:paraId="72A056E1" w14:textId="0C31DAAC" w:rsidR="00727ED6" w:rsidRDefault="00727ED6">
      <w:pPr>
        <w:rPr>
          <w:b/>
        </w:rPr>
      </w:pPr>
    </w:p>
    <w:p w14:paraId="6F9E9F5F" w14:textId="3354E3C4" w:rsidR="00727ED6" w:rsidRDefault="00727ED6">
      <w:pPr>
        <w:rPr>
          <w:b/>
        </w:rPr>
      </w:pPr>
    </w:p>
    <w:p w14:paraId="5AB2B18A" w14:textId="1451E516" w:rsidR="00727ED6" w:rsidRDefault="00727ED6">
      <w:pPr>
        <w:rPr>
          <w:b/>
        </w:rPr>
      </w:pPr>
    </w:p>
    <w:p w14:paraId="24CE2A53" w14:textId="143A87E0" w:rsidR="00727ED6" w:rsidRDefault="00727ED6">
      <w:pPr>
        <w:rPr>
          <w:b/>
        </w:rPr>
      </w:pPr>
    </w:p>
    <w:p w14:paraId="247B480F" w14:textId="28883D52" w:rsidR="00727ED6" w:rsidRDefault="00727ED6">
      <w:pPr>
        <w:rPr>
          <w:b/>
        </w:rPr>
      </w:pPr>
    </w:p>
    <w:p w14:paraId="0DA52C6A" w14:textId="14A585C6" w:rsidR="00727ED6" w:rsidRDefault="00727ED6">
      <w:pPr>
        <w:rPr>
          <w:b/>
        </w:rPr>
      </w:pPr>
    </w:p>
    <w:p w14:paraId="2D09B74D" w14:textId="68C9CB8E" w:rsidR="00727ED6" w:rsidRDefault="00727ED6">
      <w:pPr>
        <w:rPr>
          <w:b/>
        </w:rPr>
      </w:pPr>
    </w:p>
    <w:p w14:paraId="2092E479" w14:textId="3E53C049" w:rsidR="00727ED6" w:rsidRDefault="00727ED6">
      <w:pPr>
        <w:rPr>
          <w:b/>
        </w:rPr>
      </w:pPr>
    </w:p>
    <w:p w14:paraId="2E04918E" w14:textId="0050B0AF" w:rsidR="00727ED6" w:rsidRDefault="00727ED6">
      <w:pPr>
        <w:rPr>
          <w:b/>
        </w:rPr>
      </w:pPr>
    </w:p>
    <w:p w14:paraId="3296D09D" w14:textId="3F4B8206" w:rsidR="00727ED6" w:rsidRDefault="00CC5D12">
      <w:pPr>
        <w:rPr>
          <w:b/>
        </w:rPr>
      </w:pPr>
      <w:r>
        <w:rPr>
          <w:b/>
          <w:noProof/>
        </w:rPr>
        <w:drawing>
          <wp:inline distT="0" distB="0" distL="0" distR="0" wp14:anchorId="4EC80974" wp14:editId="5C1D1121">
            <wp:extent cx="5727700" cy="4128631"/>
            <wp:effectExtent l="0" t="0" r="6350" b="5715"/>
            <wp:docPr id="8" name="Picture 8" descr="A graph of a graph showing a number of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aph of a graph showing a number of lines&#10;&#10;Description automatically generated with medium confidence"/>
                    <pic:cNvPicPr/>
                  </pic:nvPicPr>
                  <pic:blipFill rotWithShape="1">
                    <a:blip r:embed="rId13" cstate="print">
                      <a:extLst>
                        <a:ext uri="{28A0092B-C50C-407E-A947-70E740481C1C}">
                          <a14:useLocalDpi xmlns:a14="http://schemas.microsoft.com/office/drawing/2010/main" val="0"/>
                        </a:ext>
                      </a:extLst>
                    </a:blip>
                    <a:srcRect l="7265" t="6271" r="3953" b="2127"/>
                    <a:stretch/>
                  </pic:blipFill>
                  <pic:spPr bwMode="auto">
                    <a:xfrm>
                      <a:off x="0" y="0"/>
                      <a:ext cx="5738970" cy="4136755"/>
                    </a:xfrm>
                    <a:prstGeom prst="rect">
                      <a:avLst/>
                    </a:prstGeom>
                    <a:ln>
                      <a:noFill/>
                    </a:ln>
                    <a:extLst>
                      <a:ext uri="{53640926-AAD7-44D8-BBD7-CCE9431645EC}">
                        <a14:shadowObscured xmlns:a14="http://schemas.microsoft.com/office/drawing/2010/main"/>
                      </a:ext>
                    </a:extLst>
                  </pic:spPr>
                </pic:pic>
              </a:graphicData>
            </a:graphic>
          </wp:inline>
        </w:drawing>
      </w:r>
    </w:p>
    <w:p w14:paraId="1A715411" w14:textId="08B2CF45" w:rsidR="00727ED6" w:rsidRDefault="00727ED6">
      <w:pPr>
        <w:rPr>
          <w:b/>
        </w:rPr>
      </w:pPr>
    </w:p>
    <w:p w14:paraId="25DD930D" w14:textId="04915EF0" w:rsidR="00727ED6" w:rsidRPr="00321251" w:rsidRDefault="00727ED6" w:rsidP="00727ED6">
      <w:pPr>
        <w:keepNext/>
        <w:pBdr>
          <w:top w:val="nil"/>
          <w:left w:val="nil"/>
          <w:bottom w:val="nil"/>
          <w:right w:val="nil"/>
          <w:between w:val="nil"/>
        </w:pBdr>
        <w:spacing w:before="160" w:line="276" w:lineRule="auto"/>
        <w:jc w:val="both"/>
        <w:rPr>
          <w:b/>
          <w:color w:val="000000"/>
          <w:sz w:val="22"/>
          <w:szCs w:val="22"/>
        </w:rPr>
      </w:pPr>
      <w:r>
        <w:rPr>
          <w:b/>
          <w:color w:val="000000"/>
          <w:sz w:val="22"/>
          <w:szCs w:val="22"/>
        </w:rPr>
        <w:t>Figure S4</w:t>
      </w:r>
      <w:r w:rsidRPr="00975E4A">
        <w:rPr>
          <w:b/>
          <w:color w:val="000000"/>
          <w:sz w:val="22"/>
          <w:szCs w:val="22"/>
        </w:rPr>
        <w:t xml:space="preserve">. </w:t>
      </w:r>
      <w:r>
        <w:rPr>
          <w:b/>
          <w:color w:val="000000"/>
          <w:sz w:val="22"/>
          <w:szCs w:val="22"/>
        </w:rPr>
        <w:t>HCN “sag” current predicted by the completed model</w:t>
      </w:r>
      <w:r w:rsidRPr="00975E4A">
        <w:rPr>
          <w:color w:val="000000"/>
          <w:sz w:val="22"/>
          <w:szCs w:val="22"/>
        </w:rPr>
        <w:t xml:space="preserve">. </w:t>
      </w:r>
    </w:p>
    <w:p w14:paraId="4EC63B4B" w14:textId="09524575" w:rsidR="00727ED6" w:rsidRPr="00727ED6" w:rsidRDefault="00727ED6" w:rsidP="00727ED6">
      <w:pPr>
        <w:rPr>
          <w:bCs/>
        </w:rPr>
      </w:pPr>
      <w:r w:rsidRPr="00727ED6">
        <w:rPr>
          <w:bCs/>
        </w:rPr>
        <w:t>The</w:t>
      </w:r>
      <w:r>
        <w:rPr>
          <w:bCs/>
        </w:rPr>
        <w:t xml:space="preserve"> ‘</w:t>
      </w:r>
      <w:r w:rsidR="005708F6">
        <w:rPr>
          <w:bCs/>
        </w:rPr>
        <w:t>s</w:t>
      </w:r>
      <w:r>
        <w:rPr>
          <w:bCs/>
        </w:rPr>
        <w:t>ag’ current increases with increasingly negative hyperpolarizing current</w:t>
      </w:r>
      <w:r w:rsidR="00B203FA">
        <w:rPr>
          <w:bCs/>
        </w:rPr>
        <w:t xml:space="preserve"> </w:t>
      </w:r>
      <w:r w:rsidR="005708F6">
        <w:rPr>
          <w:bCs/>
        </w:rPr>
        <w:t>step.  T</w:t>
      </w:r>
      <w:r w:rsidR="00761AF9">
        <w:rPr>
          <w:bCs/>
        </w:rPr>
        <w:t xml:space="preserve">he model completed with the estimated parameters is </w:t>
      </w:r>
      <w:r w:rsidR="005708F6">
        <w:rPr>
          <w:bCs/>
        </w:rPr>
        <w:t xml:space="preserve">verified to be </w:t>
      </w:r>
      <w:r w:rsidR="00761AF9">
        <w:rPr>
          <w:bCs/>
        </w:rPr>
        <w:t xml:space="preserve">consistent with </w:t>
      </w:r>
      <w:r w:rsidR="005708F6">
        <w:rPr>
          <w:bCs/>
        </w:rPr>
        <w:t>the expected dynamics of the HCN channel.</w:t>
      </w:r>
    </w:p>
    <w:sectPr w:rsidR="00727ED6" w:rsidRPr="00727ED6" w:rsidSect="002875F1">
      <w:headerReference w:type="default" r:id="rId14"/>
      <w:footerReference w:type="default" r:id="rId15"/>
      <w:pgSz w:w="12240" w:h="15840"/>
      <w:pgMar w:top="1440" w:right="1440" w:bottom="1135"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4DC29" w14:textId="77777777" w:rsidR="00905D1C" w:rsidRDefault="00905D1C">
      <w:r>
        <w:separator/>
      </w:r>
    </w:p>
  </w:endnote>
  <w:endnote w:type="continuationSeparator" w:id="0">
    <w:p w14:paraId="2DF9D467" w14:textId="77777777" w:rsidR="00905D1C" w:rsidRDefault="00905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altName w:val="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87555" w14:textId="77777777" w:rsidR="00CC3AFE" w:rsidRDefault="00DF7579">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714715">
      <w:rPr>
        <w:noProof/>
        <w:color w:val="000000"/>
      </w:rPr>
      <w:t>1</w:t>
    </w:r>
    <w:r>
      <w:rPr>
        <w:color w:val="000000"/>
      </w:rPr>
      <w:fldChar w:fldCharType="end"/>
    </w:r>
  </w:p>
  <w:p w14:paraId="578A15B2" w14:textId="77777777" w:rsidR="00CC3AFE" w:rsidRDefault="00CC3AFE">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D165E" w14:textId="77777777" w:rsidR="00905D1C" w:rsidRDefault="00905D1C">
      <w:r>
        <w:separator/>
      </w:r>
    </w:p>
  </w:footnote>
  <w:footnote w:type="continuationSeparator" w:id="0">
    <w:p w14:paraId="2FEC1D1E" w14:textId="77777777" w:rsidR="00905D1C" w:rsidRDefault="00905D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E1521" w14:textId="77777777" w:rsidR="00CC3AFE" w:rsidRDefault="00CC3AFE">
    <w:pPr>
      <w:jc w:val="right"/>
      <w:rPr>
        <w:sz w:val="20"/>
        <w:szCs w:val="20"/>
      </w:rPr>
    </w:pPr>
  </w:p>
  <w:p w14:paraId="257D766C" w14:textId="77777777" w:rsidR="00CC3AFE" w:rsidRDefault="00CC3AF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42631"/>
    <w:multiLevelType w:val="hybridMultilevel"/>
    <w:tmpl w:val="3EBE71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0E9772D"/>
    <w:multiLevelType w:val="hybridMultilevel"/>
    <w:tmpl w:val="90BE6758"/>
    <w:lvl w:ilvl="0" w:tplc="7258045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B4175D"/>
    <w:multiLevelType w:val="hybridMultilevel"/>
    <w:tmpl w:val="3EBE71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44C2FD5"/>
    <w:multiLevelType w:val="hybridMultilevel"/>
    <w:tmpl w:val="6666E7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97C3F36"/>
    <w:multiLevelType w:val="hybridMultilevel"/>
    <w:tmpl w:val="6666E7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492855"/>
    <w:multiLevelType w:val="hybridMultilevel"/>
    <w:tmpl w:val="B6E4EA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B44C5E"/>
    <w:multiLevelType w:val="hybridMultilevel"/>
    <w:tmpl w:val="EE2A6BF2"/>
    <w:lvl w:ilvl="0" w:tplc="11568E6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B89381D"/>
    <w:multiLevelType w:val="multilevel"/>
    <w:tmpl w:val="00BA36C0"/>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40FD6CCA"/>
    <w:multiLevelType w:val="hybridMultilevel"/>
    <w:tmpl w:val="6666E7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7477630"/>
    <w:multiLevelType w:val="hybridMultilevel"/>
    <w:tmpl w:val="D1D6B9B6"/>
    <w:lvl w:ilvl="0" w:tplc="8CFC458E">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16252545">
    <w:abstractNumId w:val="7"/>
  </w:num>
  <w:num w:numId="2" w16cid:durableId="14192135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684070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686008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353660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339909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476764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9209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08729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65596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60934482">
    <w:abstractNumId w:val="5"/>
  </w:num>
  <w:num w:numId="12" w16cid:durableId="1857235391">
    <w:abstractNumId w:val="6"/>
  </w:num>
  <w:num w:numId="13" w16cid:durableId="1711421712">
    <w:abstractNumId w:val="4"/>
  </w:num>
  <w:num w:numId="14" w16cid:durableId="716898687">
    <w:abstractNumId w:val="8"/>
  </w:num>
  <w:num w:numId="15" w16cid:durableId="790125460">
    <w:abstractNumId w:val="3"/>
  </w:num>
  <w:num w:numId="16" w16cid:durableId="1083988607">
    <w:abstractNumId w:val="2"/>
  </w:num>
  <w:num w:numId="17" w16cid:durableId="658576352">
    <w:abstractNumId w:val="0"/>
  </w:num>
  <w:num w:numId="18" w16cid:durableId="76245868">
    <w:abstractNumId w:val="9"/>
  </w:num>
  <w:num w:numId="19" w16cid:durableId="2118449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AFE"/>
    <w:rsid w:val="000137D0"/>
    <w:rsid w:val="000330ED"/>
    <w:rsid w:val="00046DA5"/>
    <w:rsid w:val="00046DD2"/>
    <w:rsid w:val="000547D1"/>
    <w:rsid w:val="000707E6"/>
    <w:rsid w:val="0007513F"/>
    <w:rsid w:val="000774AF"/>
    <w:rsid w:val="00091953"/>
    <w:rsid w:val="00092245"/>
    <w:rsid w:val="000A2EAA"/>
    <w:rsid w:val="000B32F2"/>
    <w:rsid w:val="000B42E1"/>
    <w:rsid w:val="000B5309"/>
    <w:rsid w:val="000D0ACF"/>
    <w:rsid w:val="000D233F"/>
    <w:rsid w:val="000E1985"/>
    <w:rsid w:val="000F4C94"/>
    <w:rsid w:val="001027B5"/>
    <w:rsid w:val="0011281C"/>
    <w:rsid w:val="00114D54"/>
    <w:rsid w:val="001311F5"/>
    <w:rsid w:val="00131954"/>
    <w:rsid w:val="00136E24"/>
    <w:rsid w:val="00145AC5"/>
    <w:rsid w:val="001562CC"/>
    <w:rsid w:val="00160958"/>
    <w:rsid w:val="00167EF0"/>
    <w:rsid w:val="00171AB7"/>
    <w:rsid w:val="00181E0C"/>
    <w:rsid w:val="0018358B"/>
    <w:rsid w:val="00191EF1"/>
    <w:rsid w:val="00192035"/>
    <w:rsid w:val="001A64E8"/>
    <w:rsid w:val="001A6FCA"/>
    <w:rsid w:val="001B2619"/>
    <w:rsid w:val="001C7923"/>
    <w:rsid w:val="001D50CD"/>
    <w:rsid w:val="001E0B79"/>
    <w:rsid w:val="001E1F27"/>
    <w:rsid w:val="00205C57"/>
    <w:rsid w:val="00206CF4"/>
    <w:rsid w:val="00215A8A"/>
    <w:rsid w:val="00222E0A"/>
    <w:rsid w:val="002337EC"/>
    <w:rsid w:val="00243619"/>
    <w:rsid w:val="00244CCC"/>
    <w:rsid w:val="00261BC4"/>
    <w:rsid w:val="002847E6"/>
    <w:rsid w:val="002875F1"/>
    <w:rsid w:val="002923B4"/>
    <w:rsid w:val="002931DA"/>
    <w:rsid w:val="002A3A13"/>
    <w:rsid w:val="002B18EA"/>
    <w:rsid w:val="002B4A56"/>
    <w:rsid w:val="002B670E"/>
    <w:rsid w:val="002B692E"/>
    <w:rsid w:val="002B7431"/>
    <w:rsid w:val="002C50BE"/>
    <w:rsid w:val="002D25BE"/>
    <w:rsid w:val="002E4332"/>
    <w:rsid w:val="002F166C"/>
    <w:rsid w:val="00304517"/>
    <w:rsid w:val="00307A80"/>
    <w:rsid w:val="00321251"/>
    <w:rsid w:val="003236A3"/>
    <w:rsid w:val="00326D1B"/>
    <w:rsid w:val="003333C6"/>
    <w:rsid w:val="0033451B"/>
    <w:rsid w:val="00351FF3"/>
    <w:rsid w:val="0036501D"/>
    <w:rsid w:val="00366839"/>
    <w:rsid w:val="00367C98"/>
    <w:rsid w:val="00376497"/>
    <w:rsid w:val="003819A5"/>
    <w:rsid w:val="00382145"/>
    <w:rsid w:val="00391B50"/>
    <w:rsid w:val="0039406E"/>
    <w:rsid w:val="003965A2"/>
    <w:rsid w:val="003A6FE8"/>
    <w:rsid w:val="003C52B4"/>
    <w:rsid w:val="003D7340"/>
    <w:rsid w:val="003F41D0"/>
    <w:rsid w:val="004041C4"/>
    <w:rsid w:val="00404CA3"/>
    <w:rsid w:val="00432559"/>
    <w:rsid w:val="00434C1E"/>
    <w:rsid w:val="004634D8"/>
    <w:rsid w:val="004738B6"/>
    <w:rsid w:val="00491818"/>
    <w:rsid w:val="00495E85"/>
    <w:rsid w:val="004B4832"/>
    <w:rsid w:val="004B4BD9"/>
    <w:rsid w:val="004D5375"/>
    <w:rsid w:val="004D6226"/>
    <w:rsid w:val="004D7DED"/>
    <w:rsid w:val="00500472"/>
    <w:rsid w:val="0050168B"/>
    <w:rsid w:val="00532324"/>
    <w:rsid w:val="00533466"/>
    <w:rsid w:val="0054442F"/>
    <w:rsid w:val="00545D44"/>
    <w:rsid w:val="00547066"/>
    <w:rsid w:val="00566D5C"/>
    <w:rsid w:val="005708F6"/>
    <w:rsid w:val="005A52C6"/>
    <w:rsid w:val="005B46C1"/>
    <w:rsid w:val="00606789"/>
    <w:rsid w:val="0060704F"/>
    <w:rsid w:val="00622A6B"/>
    <w:rsid w:val="006233C3"/>
    <w:rsid w:val="00625A2F"/>
    <w:rsid w:val="00633FFF"/>
    <w:rsid w:val="0064481D"/>
    <w:rsid w:val="00646F49"/>
    <w:rsid w:val="00656AF8"/>
    <w:rsid w:val="00661C96"/>
    <w:rsid w:val="0066447E"/>
    <w:rsid w:val="00664ADC"/>
    <w:rsid w:val="00667972"/>
    <w:rsid w:val="006713DA"/>
    <w:rsid w:val="006858F9"/>
    <w:rsid w:val="006A490D"/>
    <w:rsid w:val="006B3151"/>
    <w:rsid w:val="006B3CCB"/>
    <w:rsid w:val="006B76C3"/>
    <w:rsid w:val="006C0931"/>
    <w:rsid w:val="006C3D06"/>
    <w:rsid w:val="006E21CC"/>
    <w:rsid w:val="007146F8"/>
    <w:rsid w:val="00714715"/>
    <w:rsid w:val="007233E4"/>
    <w:rsid w:val="00724EE8"/>
    <w:rsid w:val="00727ED6"/>
    <w:rsid w:val="0074163C"/>
    <w:rsid w:val="007470B9"/>
    <w:rsid w:val="007535B6"/>
    <w:rsid w:val="00761AF9"/>
    <w:rsid w:val="007669DA"/>
    <w:rsid w:val="007A3A28"/>
    <w:rsid w:val="007A7C1B"/>
    <w:rsid w:val="007B2F27"/>
    <w:rsid w:val="007B540C"/>
    <w:rsid w:val="007C277C"/>
    <w:rsid w:val="007D2564"/>
    <w:rsid w:val="007D3B1E"/>
    <w:rsid w:val="007F55CA"/>
    <w:rsid w:val="00803E7F"/>
    <w:rsid w:val="00807E01"/>
    <w:rsid w:val="00811347"/>
    <w:rsid w:val="008269FF"/>
    <w:rsid w:val="008357AF"/>
    <w:rsid w:val="00846933"/>
    <w:rsid w:val="008469A7"/>
    <w:rsid w:val="00853708"/>
    <w:rsid w:val="00855DC6"/>
    <w:rsid w:val="0086260D"/>
    <w:rsid w:val="008707F5"/>
    <w:rsid w:val="008711FE"/>
    <w:rsid w:val="008735BE"/>
    <w:rsid w:val="008836A7"/>
    <w:rsid w:val="00884BB1"/>
    <w:rsid w:val="008A2D33"/>
    <w:rsid w:val="008A570C"/>
    <w:rsid w:val="008A6B87"/>
    <w:rsid w:val="008D1F3C"/>
    <w:rsid w:val="008D3BCF"/>
    <w:rsid w:val="008D7493"/>
    <w:rsid w:val="008F6DC8"/>
    <w:rsid w:val="00905D1C"/>
    <w:rsid w:val="00910105"/>
    <w:rsid w:val="00910DF1"/>
    <w:rsid w:val="00913B9E"/>
    <w:rsid w:val="0092685C"/>
    <w:rsid w:val="00927C45"/>
    <w:rsid w:val="00930212"/>
    <w:rsid w:val="00931B5C"/>
    <w:rsid w:val="00936D33"/>
    <w:rsid w:val="0094627F"/>
    <w:rsid w:val="00954916"/>
    <w:rsid w:val="009565F9"/>
    <w:rsid w:val="00975E4A"/>
    <w:rsid w:val="00977D81"/>
    <w:rsid w:val="009801C7"/>
    <w:rsid w:val="0099291B"/>
    <w:rsid w:val="0099449F"/>
    <w:rsid w:val="00997732"/>
    <w:rsid w:val="009A386F"/>
    <w:rsid w:val="009B53FB"/>
    <w:rsid w:val="009B6998"/>
    <w:rsid w:val="009C2795"/>
    <w:rsid w:val="009D35B9"/>
    <w:rsid w:val="009E03CA"/>
    <w:rsid w:val="009E4A97"/>
    <w:rsid w:val="009E55CE"/>
    <w:rsid w:val="009E5967"/>
    <w:rsid w:val="00A06576"/>
    <w:rsid w:val="00A1351A"/>
    <w:rsid w:val="00A14472"/>
    <w:rsid w:val="00A21FAE"/>
    <w:rsid w:val="00A406FB"/>
    <w:rsid w:val="00A45ACD"/>
    <w:rsid w:val="00A52FFD"/>
    <w:rsid w:val="00A66F23"/>
    <w:rsid w:val="00A72848"/>
    <w:rsid w:val="00A76B29"/>
    <w:rsid w:val="00A81FB2"/>
    <w:rsid w:val="00A854A3"/>
    <w:rsid w:val="00A95A07"/>
    <w:rsid w:val="00AB3F65"/>
    <w:rsid w:val="00AC138F"/>
    <w:rsid w:val="00AD06A3"/>
    <w:rsid w:val="00AD7148"/>
    <w:rsid w:val="00AD7949"/>
    <w:rsid w:val="00AF77D1"/>
    <w:rsid w:val="00B16846"/>
    <w:rsid w:val="00B17502"/>
    <w:rsid w:val="00B203FA"/>
    <w:rsid w:val="00B223FB"/>
    <w:rsid w:val="00B34E03"/>
    <w:rsid w:val="00B44A44"/>
    <w:rsid w:val="00B56582"/>
    <w:rsid w:val="00B577AF"/>
    <w:rsid w:val="00B57C18"/>
    <w:rsid w:val="00B62EFE"/>
    <w:rsid w:val="00B65B25"/>
    <w:rsid w:val="00B728DE"/>
    <w:rsid w:val="00B72B61"/>
    <w:rsid w:val="00B92779"/>
    <w:rsid w:val="00B93DA7"/>
    <w:rsid w:val="00BA7EAC"/>
    <w:rsid w:val="00BB2D12"/>
    <w:rsid w:val="00BC3A5F"/>
    <w:rsid w:val="00BD2955"/>
    <w:rsid w:val="00BE157F"/>
    <w:rsid w:val="00BE1D2D"/>
    <w:rsid w:val="00BE219E"/>
    <w:rsid w:val="00BF1F2D"/>
    <w:rsid w:val="00C060B5"/>
    <w:rsid w:val="00C07881"/>
    <w:rsid w:val="00C11DFF"/>
    <w:rsid w:val="00C121CA"/>
    <w:rsid w:val="00C2234A"/>
    <w:rsid w:val="00C34407"/>
    <w:rsid w:val="00C34B6A"/>
    <w:rsid w:val="00C45D23"/>
    <w:rsid w:val="00C46D1F"/>
    <w:rsid w:val="00C479CA"/>
    <w:rsid w:val="00C551A8"/>
    <w:rsid w:val="00C55C43"/>
    <w:rsid w:val="00C658AD"/>
    <w:rsid w:val="00C671FE"/>
    <w:rsid w:val="00C76E99"/>
    <w:rsid w:val="00C930DB"/>
    <w:rsid w:val="00C96437"/>
    <w:rsid w:val="00CC191F"/>
    <w:rsid w:val="00CC3AFE"/>
    <w:rsid w:val="00CC5D12"/>
    <w:rsid w:val="00CD68D8"/>
    <w:rsid w:val="00CE5EAD"/>
    <w:rsid w:val="00CE7243"/>
    <w:rsid w:val="00CE7E20"/>
    <w:rsid w:val="00CF10EC"/>
    <w:rsid w:val="00CF5982"/>
    <w:rsid w:val="00CF659D"/>
    <w:rsid w:val="00CF7C1F"/>
    <w:rsid w:val="00D019BF"/>
    <w:rsid w:val="00D0231E"/>
    <w:rsid w:val="00D07E24"/>
    <w:rsid w:val="00D11759"/>
    <w:rsid w:val="00D13A0A"/>
    <w:rsid w:val="00D169C0"/>
    <w:rsid w:val="00D24DDF"/>
    <w:rsid w:val="00D42D76"/>
    <w:rsid w:val="00D53A9B"/>
    <w:rsid w:val="00D6000F"/>
    <w:rsid w:val="00D6682B"/>
    <w:rsid w:val="00D75D56"/>
    <w:rsid w:val="00D86E11"/>
    <w:rsid w:val="00DA745D"/>
    <w:rsid w:val="00DB2BC5"/>
    <w:rsid w:val="00DB4222"/>
    <w:rsid w:val="00DC0CB8"/>
    <w:rsid w:val="00DC193D"/>
    <w:rsid w:val="00DC48EE"/>
    <w:rsid w:val="00DD5810"/>
    <w:rsid w:val="00DD5A81"/>
    <w:rsid w:val="00DD7DFC"/>
    <w:rsid w:val="00DF2DBB"/>
    <w:rsid w:val="00DF4052"/>
    <w:rsid w:val="00DF51BB"/>
    <w:rsid w:val="00DF5DE8"/>
    <w:rsid w:val="00DF7579"/>
    <w:rsid w:val="00E01CE8"/>
    <w:rsid w:val="00E161A6"/>
    <w:rsid w:val="00E16EC3"/>
    <w:rsid w:val="00E27C36"/>
    <w:rsid w:val="00E343E3"/>
    <w:rsid w:val="00E4539C"/>
    <w:rsid w:val="00E46D9D"/>
    <w:rsid w:val="00E47DF9"/>
    <w:rsid w:val="00E52655"/>
    <w:rsid w:val="00E57F11"/>
    <w:rsid w:val="00E70FD1"/>
    <w:rsid w:val="00E7126B"/>
    <w:rsid w:val="00E8249B"/>
    <w:rsid w:val="00EA0CD6"/>
    <w:rsid w:val="00EA1447"/>
    <w:rsid w:val="00EA1999"/>
    <w:rsid w:val="00EC179B"/>
    <w:rsid w:val="00EC77EE"/>
    <w:rsid w:val="00ED1598"/>
    <w:rsid w:val="00ED312F"/>
    <w:rsid w:val="00EE33F6"/>
    <w:rsid w:val="00EF4B1C"/>
    <w:rsid w:val="00F0202B"/>
    <w:rsid w:val="00F10632"/>
    <w:rsid w:val="00F139FE"/>
    <w:rsid w:val="00F14DC1"/>
    <w:rsid w:val="00F15EC6"/>
    <w:rsid w:val="00F4313E"/>
    <w:rsid w:val="00F52E37"/>
    <w:rsid w:val="00F538AD"/>
    <w:rsid w:val="00F54541"/>
    <w:rsid w:val="00F55055"/>
    <w:rsid w:val="00F62F6C"/>
    <w:rsid w:val="00F63DFE"/>
    <w:rsid w:val="00F673D4"/>
    <w:rsid w:val="00F74FB3"/>
    <w:rsid w:val="00F76B2F"/>
    <w:rsid w:val="00F85626"/>
    <w:rsid w:val="00F91899"/>
    <w:rsid w:val="00F93432"/>
    <w:rsid w:val="00F97570"/>
    <w:rsid w:val="00FA2A85"/>
    <w:rsid w:val="00FA532A"/>
    <w:rsid w:val="00FA77A6"/>
    <w:rsid w:val="00FB18BC"/>
    <w:rsid w:val="00FB6A94"/>
    <w:rsid w:val="00FB752B"/>
    <w:rsid w:val="00FC54A8"/>
    <w:rsid w:val="00FC74A8"/>
    <w:rsid w:val="00FE0925"/>
    <w:rsid w:val="00FF5F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5FCF5"/>
  <w15:docId w15:val="{F5522602-A410-AB40-AC54-A24C01E75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0EA"/>
  </w:style>
  <w:style w:type="paragraph" w:styleId="Heading1">
    <w:name w:val="heading 1"/>
    <w:basedOn w:val="Normal"/>
    <w:next w:val="Normal"/>
    <w:link w:val="Heading1Char"/>
    <w:uiPriority w:val="9"/>
    <w:qFormat/>
    <w:rsid w:val="00B43B31"/>
    <w:pPr>
      <w:keepNext/>
      <w:spacing w:before="240" w:after="60"/>
      <w:outlineLvl w:val="0"/>
    </w:pPr>
    <w:rPr>
      <w:b/>
      <w:bCs/>
      <w:kern w:val="32"/>
    </w:rPr>
  </w:style>
  <w:style w:type="paragraph" w:styleId="Heading2">
    <w:name w:val="heading 2"/>
    <w:basedOn w:val="Normal"/>
    <w:next w:val="Normal"/>
    <w:link w:val="Heading2Char"/>
    <w:uiPriority w:val="9"/>
    <w:semiHidden/>
    <w:unhideWhenUsed/>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uiPriority w:val="9"/>
    <w:semiHidden/>
    <w:unhideWhenUsed/>
    <w:qFormat/>
    <w:rsid w:val="00C600D9"/>
    <w:pPr>
      <w:keepNext/>
      <w:spacing w:line="480" w:lineRule="auto"/>
      <w:outlineLvl w:val="2"/>
    </w:pPr>
    <w:rPr>
      <w:rFonts w:ascii="Times" w:eastAsia="Times" w:hAnsi="Times"/>
      <w:b/>
    </w:rPr>
  </w:style>
  <w:style w:type="paragraph" w:styleId="Heading4">
    <w:name w:val="heading 4"/>
    <w:basedOn w:val="Normal"/>
    <w:next w:val="Normal"/>
    <w:uiPriority w:val="9"/>
    <w:semiHidden/>
    <w:unhideWhenUsed/>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uiPriority w:val="9"/>
    <w:semiHidden/>
    <w:unhideWhenUsed/>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rPr>
  </w:style>
  <w:style w:type="paragraph" w:styleId="Heading8">
    <w:name w:val="heading 8"/>
    <w:basedOn w:val="Normal"/>
    <w:next w:val="Normal"/>
    <w:link w:val="Heading8Char"/>
    <w:semiHidden/>
    <w:qFormat/>
    <w:rsid w:val="007411A1"/>
    <w:pPr>
      <w:spacing w:before="240" w:after="60"/>
      <w:outlineLvl w:val="7"/>
    </w:pPr>
    <w:rPr>
      <w:rFonts w:ascii="Calibri" w:hAnsi="Calibri"/>
      <w:i/>
      <w:iCs/>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05336"/>
    <w:pPr>
      <w:spacing w:before="240" w:after="60"/>
      <w:jc w:val="center"/>
      <w:outlineLvl w:val="0"/>
    </w:pPr>
    <w:rPr>
      <w:rFonts w:ascii="Cambria" w:hAnsi="Cambria"/>
      <w:b/>
      <w:bCs/>
      <w:kern w:val="28"/>
      <w:sz w:val="32"/>
      <w:szCs w:val="32"/>
    </w:rPr>
  </w:style>
  <w:style w:type="character" w:styleId="PageNumber">
    <w:name w:val="page number"/>
    <w:basedOn w:val="DefaultParagraphFont"/>
    <w:semiHidden/>
    <w:rsid w:val="00477182"/>
  </w:style>
  <w:style w:type="character" w:customStyle="1" w:styleId="Heading1Char">
    <w:name w:val="Heading 1 Char"/>
    <w:link w:val="Heading1"/>
    <w:semiHidden/>
    <w:rsid w:val="00FF04E3"/>
    <w:rPr>
      <w:b/>
      <w:bCs/>
      <w:kern w:val="32"/>
      <w:sz w:val="24"/>
      <w:szCs w:val="24"/>
    </w:rPr>
  </w:style>
  <w:style w:type="character" w:customStyle="1" w:styleId="Heading2Char">
    <w:name w:val="Heading 2 Char"/>
    <w:link w:val="Heading2"/>
    <w:semiHidden/>
    <w:rsid w:val="00FF04E3"/>
    <w:rPr>
      <w:rFonts w:ascii="Cambria" w:hAnsi="Cambria"/>
      <w:b/>
      <w:bCs/>
      <w:i/>
      <w:iCs/>
      <w:sz w:val="28"/>
      <w:szCs w:val="28"/>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semiHidden/>
    <w:rsid w:val="00405336"/>
    <w:rPr>
      <w:sz w:val="20"/>
    </w:rPr>
  </w:style>
  <w:style w:type="character" w:customStyle="1" w:styleId="CommentTextChar">
    <w:name w:val="Comment Text Char"/>
    <w:basedOn w:val="DefaultParagraphFont"/>
    <w:link w:val="CommentText"/>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tabs>
        <w:tab w:val="num" w:pos="720"/>
      </w:tabs>
      <w:ind w:left="720" w:hanging="720"/>
      <w:contextualSpacing/>
    </w:pPr>
  </w:style>
  <w:style w:type="paragraph" w:styleId="ListBullet3">
    <w:name w:val="List Bullet 3"/>
    <w:basedOn w:val="Normal"/>
    <w:semiHidden/>
    <w:rsid w:val="00405336"/>
    <w:pPr>
      <w:tabs>
        <w:tab w:val="num" w:pos="720"/>
      </w:tabs>
      <w:ind w:left="720" w:hanging="720"/>
      <w:contextualSpacing/>
    </w:pPr>
  </w:style>
  <w:style w:type="paragraph" w:styleId="ListBullet4">
    <w:name w:val="List Bullet 4"/>
    <w:basedOn w:val="Normal"/>
    <w:semiHidden/>
    <w:rsid w:val="00405336"/>
    <w:pPr>
      <w:tabs>
        <w:tab w:val="num" w:pos="720"/>
      </w:tabs>
      <w:ind w:left="720" w:hanging="720"/>
      <w:contextualSpacing/>
    </w:pPr>
  </w:style>
  <w:style w:type="paragraph" w:styleId="ListBullet5">
    <w:name w:val="List Bullet 5"/>
    <w:basedOn w:val="Normal"/>
    <w:semiHidden/>
    <w:rsid w:val="00405336"/>
    <w:pPr>
      <w:tabs>
        <w:tab w:val="num" w:pos="720"/>
      </w:tabs>
      <w:ind w:left="720" w:hanging="720"/>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tabs>
        <w:tab w:val="num" w:pos="720"/>
      </w:tabs>
      <w:ind w:left="720" w:hanging="720"/>
      <w:contextualSpacing/>
    </w:pPr>
  </w:style>
  <w:style w:type="paragraph" w:styleId="ListNumber2">
    <w:name w:val="List Number 2"/>
    <w:basedOn w:val="Normal"/>
    <w:semiHidden/>
    <w:rsid w:val="00405336"/>
    <w:pPr>
      <w:tabs>
        <w:tab w:val="num" w:pos="720"/>
      </w:tabs>
      <w:ind w:left="720" w:hanging="720"/>
      <w:contextualSpacing/>
    </w:pPr>
  </w:style>
  <w:style w:type="paragraph" w:styleId="ListNumber3">
    <w:name w:val="List Number 3"/>
    <w:basedOn w:val="Normal"/>
    <w:semiHidden/>
    <w:rsid w:val="00405336"/>
    <w:pPr>
      <w:tabs>
        <w:tab w:val="num" w:pos="720"/>
      </w:tabs>
      <w:ind w:left="720" w:hanging="720"/>
      <w:contextualSpacing/>
    </w:pPr>
  </w:style>
  <w:style w:type="paragraph" w:styleId="ListNumber4">
    <w:name w:val="List Number 4"/>
    <w:basedOn w:val="Normal"/>
    <w:semiHidden/>
    <w:rsid w:val="00405336"/>
    <w:pPr>
      <w:tabs>
        <w:tab w:val="num" w:pos="720"/>
      </w:tabs>
      <w:ind w:left="720" w:hanging="720"/>
      <w:contextualSpacing/>
    </w:pPr>
  </w:style>
  <w:style w:type="paragraph" w:styleId="ListNumber5">
    <w:name w:val="List Number 5"/>
    <w:basedOn w:val="Normal"/>
    <w:semiHidden/>
    <w:rsid w:val="00405336"/>
    <w:pPr>
      <w:tabs>
        <w:tab w:val="num" w:pos="720"/>
      </w:tabs>
      <w:ind w:left="720" w:hanging="720"/>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style>
  <w:style w:type="paragraph" w:styleId="NormalWeb">
    <w:name w:val="Normal (Web)"/>
    <w:basedOn w:val="Normal"/>
    <w:uiPriority w:val="99"/>
    <w:semiHidden/>
    <w:rsid w:val="00405336"/>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uiPriority w:val="11"/>
    <w:qFormat/>
    <w:pPr>
      <w:spacing w:after="60"/>
      <w:jc w:val="center"/>
    </w:pPr>
    <w:rPr>
      <w:rFonts w:ascii="Cambria" w:eastAsia="Cambria" w:hAnsi="Cambria" w:cs="Cambria"/>
    </w:rPr>
  </w:style>
  <w:style w:type="character" w:customStyle="1" w:styleId="SubtitleChar">
    <w:name w:val="Subtitle Char"/>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character" w:customStyle="1" w:styleId="TitleChar">
    <w:name w:val="Title Char"/>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semiHidden/>
    <w:rsid w:val="007402FC"/>
    <w:rPr>
      <w:color w:val="0000FF"/>
      <w:u w:val="single"/>
    </w:rPr>
  </w:style>
  <w:style w:type="character" w:styleId="FollowedHyperlink">
    <w:name w:val="FollowedHyperlink"/>
    <w:semiHidden/>
    <w:unhideWhenUsed/>
    <w:rsid w:val="00793072"/>
    <w:rPr>
      <w:color w:val="800080"/>
      <w:u w:val="single"/>
    </w:rPr>
  </w:style>
  <w:style w:type="character" w:styleId="CommentReference">
    <w:name w:val="annotation reference"/>
    <w:uiPriority w:val="99"/>
    <w:unhideWhenUsed/>
    <w:rsid w:val="00793072"/>
    <w:rPr>
      <w:sz w:val="16"/>
      <w:szCs w:val="16"/>
    </w:rPr>
  </w:style>
  <w:style w:type="character" w:styleId="UnresolvedMention">
    <w:name w:val="Unresolved Mention"/>
    <w:basedOn w:val="DefaultParagraphFont"/>
    <w:uiPriority w:val="99"/>
    <w:semiHidden/>
    <w:unhideWhenUsed/>
    <w:rsid w:val="008218C4"/>
    <w:rPr>
      <w:color w:val="808080"/>
      <w:shd w:val="clear" w:color="auto" w:fill="E6E6E6"/>
    </w:rPr>
  </w:style>
  <w:style w:type="paragraph" w:customStyle="1" w:styleId="PubInfo">
    <w:name w:val="PubInfo"/>
    <w:basedOn w:val="Normal"/>
    <w:qFormat/>
    <w:rsid w:val="00533910"/>
    <w:pPr>
      <w:suppressAutoHyphens/>
      <w:jc w:val="center"/>
    </w:pPr>
    <w:rPr>
      <w:sz w:val="20"/>
      <w:lang w:eastAsia="ar-SA"/>
    </w:rPr>
  </w:style>
  <w:style w:type="paragraph" w:customStyle="1" w:styleId="DoiInfo">
    <w:name w:val="DoiInfo"/>
    <w:basedOn w:val="Normal"/>
    <w:qFormat/>
    <w:rsid w:val="00533910"/>
    <w:pPr>
      <w:suppressAutoHyphens/>
      <w:jc w:val="center"/>
    </w:pPr>
    <w:rPr>
      <w:sz w:val="20"/>
      <w:lang w:eastAsia="ar-SA"/>
    </w:rPr>
  </w:style>
  <w:style w:type="table" w:styleId="TableGrid">
    <w:name w:val="Table Grid"/>
    <w:basedOn w:val="TableNormal"/>
    <w:rsid w:val="00200D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styleId="PlaceholderText">
    <w:name w:val="Placeholder Text"/>
    <w:basedOn w:val="DefaultParagraphFont"/>
    <w:uiPriority w:val="99"/>
    <w:semiHidden/>
    <w:rsid w:val="00A76B2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0.em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1a3NkO8tkSE2ViNkj0PL6Qxz7dQ==">AMUW2mU5I5eChyLqBkqLDNWglaIUSkF4iJCxptLMWXb9aKVJFNo+oxcOkicLhobRdd1HOmjHvVZGGsi14yqFqlO1LJyzyfln23iQBDyy9Yn+VCws09UK0TLOAzTTPxZeiLx+ZloFQNGMPW4KCkOpP+l6GFPR3Wwm/sCRvPzwlhdmUIcSwd9h9p+m9s97J8UnfjbwzcDlF1NF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1442</Words>
  <Characters>8222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Brooks Hanson</dc:creator>
  <cp:lastModifiedBy>Alain Nogaret</cp:lastModifiedBy>
  <cp:revision>5</cp:revision>
  <cp:lastPrinted>2024-02-05T18:47:00Z</cp:lastPrinted>
  <dcterms:created xsi:type="dcterms:W3CDTF">2024-02-05T18:48:00Z</dcterms:created>
  <dcterms:modified xsi:type="dcterms:W3CDTF">2024-03-06T12:11:00Z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0x0101000C8221A7F0343744B07CC2CED3D6F8EE</vt:lpwstr>
  </property>
</Properties>
</file>