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311AF" w14:textId="3C01250F" w:rsidR="00863DAD" w:rsidRPr="00002FEE" w:rsidRDefault="00002FEE">
      <w:pPr>
        <w:pStyle w:val="Standard"/>
        <w:rPr>
          <w:rFonts w:asciiTheme="minorHAnsi" w:hAnsiTheme="minorHAnsi" w:cstheme="minorHAnsi"/>
        </w:rPr>
      </w:pPr>
      <w:bookmarkStart w:id="0" w:name="_GoBack"/>
      <w:r>
        <w:rPr>
          <w:rFonts w:asciiTheme="minorHAnsi" w:hAnsiTheme="minorHAnsi" w:cstheme="minorHAnsi"/>
        </w:rPr>
        <w:t xml:space="preserve">Table S3: Primer characteristics used for Quantitative PCR experiment </w:t>
      </w:r>
    </w:p>
    <w:tbl>
      <w:tblPr>
        <w:tblStyle w:val="PlainTable5"/>
        <w:tblW w:w="850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6"/>
        <w:gridCol w:w="2208"/>
        <w:gridCol w:w="911"/>
        <w:gridCol w:w="992"/>
        <w:gridCol w:w="992"/>
        <w:gridCol w:w="992"/>
        <w:gridCol w:w="1134"/>
      </w:tblGrid>
      <w:tr w:rsidR="00002FEE" w:rsidRPr="00002FEE" w14:paraId="0A23F696" w14:textId="567655EB" w:rsidTr="000767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</w:tcPr>
          <w:p w14:paraId="527A3EC4" w14:textId="77777777" w:rsidR="00002FEE" w:rsidRPr="00002FEE" w:rsidRDefault="00002FEE">
            <w:pPr>
              <w:pStyle w:val="Standard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target</w:t>
            </w:r>
          </w:p>
        </w:tc>
        <w:tc>
          <w:tcPr>
            <w:tcW w:w="2208" w:type="dxa"/>
          </w:tcPr>
          <w:p w14:paraId="00684883" w14:textId="77777777" w:rsidR="00002FEE" w:rsidRPr="00002FEE" w:rsidRDefault="00002FEE">
            <w:pPr>
              <w:pStyle w:val="Stand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Sequence 5’ 3’</w:t>
            </w:r>
          </w:p>
        </w:tc>
        <w:tc>
          <w:tcPr>
            <w:tcW w:w="911" w:type="dxa"/>
          </w:tcPr>
          <w:p w14:paraId="3BB26936" w14:textId="77777777" w:rsidR="00002FEE" w:rsidRPr="00002FEE" w:rsidRDefault="00002FEE">
            <w:pPr>
              <w:pStyle w:val="Stand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tm</w:t>
            </w:r>
          </w:p>
        </w:tc>
        <w:tc>
          <w:tcPr>
            <w:tcW w:w="992" w:type="dxa"/>
          </w:tcPr>
          <w:p w14:paraId="467B091F" w14:textId="77777777" w:rsidR="00002FEE" w:rsidRPr="00002FEE" w:rsidRDefault="00002FEE">
            <w:pPr>
              <w:pStyle w:val="Stand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prod size</w:t>
            </w:r>
          </w:p>
        </w:tc>
        <w:tc>
          <w:tcPr>
            <w:tcW w:w="992" w:type="dxa"/>
          </w:tcPr>
          <w:p w14:paraId="7919BD94" w14:textId="77777777" w:rsidR="00002FEE" w:rsidRPr="00002FEE" w:rsidRDefault="00002FEE">
            <w:pPr>
              <w:pStyle w:val="Stand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start -end</w:t>
            </w:r>
          </w:p>
        </w:tc>
        <w:tc>
          <w:tcPr>
            <w:tcW w:w="992" w:type="dxa"/>
          </w:tcPr>
          <w:p w14:paraId="6B8AD65E" w14:textId="7E19E2E0" w:rsidR="00002FEE" w:rsidRPr="00002FEE" w:rsidRDefault="00002FEE">
            <w:pPr>
              <w:pStyle w:val="Stand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Size primer</w:t>
            </w:r>
          </w:p>
        </w:tc>
        <w:tc>
          <w:tcPr>
            <w:tcW w:w="1134" w:type="dxa"/>
          </w:tcPr>
          <w:p w14:paraId="14CAF4E9" w14:textId="7D4D8264" w:rsidR="00002FEE" w:rsidRPr="00002FEE" w:rsidRDefault="00002FEE">
            <w:pPr>
              <w:pStyle w:val="Stand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Direction</w:t>
            </w:r>
          </w:p>
        </w:tc>
      </w:tr>
      <w:tr w:rsidR="00002FEE" w:rsidRPr="00002FEE" w14:paraId="32DEEB7F" w14:textId="49224EA2" w:rsidTr="00076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0B7964F" w14:textId="77777777" w:rsidR="00002FEE" w:rsidRPr="00002FEE" w:rsidRDefault="00002FEE">
            <w:pPr>
              <w:pStyle w:val="Standard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speE</w:t>
            </w:r>
          </w:p>
        </w:tc>
        <w:tc>
          <w:tcPr>
            <w:tcW w:w="2208" w:type="dxa"/>
            <w:shd w:val="clear" w:color="auto" w:fill="FFFFFF" w:themeFill="background1"/>
          </w:tcPr>
          <w:p w14:paraId="40449F81" w14:textId="77777777" w:rsidR="00002FEE" w:rsidRPr="00002FEE" w:rsidRDefault="00002FEE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GATCAGCCGGGTGTATCAGG</w:t>
            </w:r>
          </w:p>
        </w:tc>
        <w:tc>
          <w:tcPr>
            <w:tcW w:w="911" w:type="dxa"/>
            <w:shd w:val="clear" w:color="auto" w:fill="FFFFFF" w:themeFill="background1"/>
          </w:tcPr>
          <w:p w14:paraId="23A7F36D" w14:textId="77777777" w:rsidR="00002FEE" w:rsidRPr="00002FEE" w:rsidRDefault="00002FEE">
            <w:pPr>
              <w:pStyle w:val="Standard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59.97</w:t>
            </w:r>
          </w:p>
        </w:tc>
        <w:tc>
          <w:tcPr>
            <w:tcW w:w="992" w:type="dxa"/>
            <w:shd w:val="clear" w:color="auto" w:fill="FFFFFF" w:themeFill="background1"/>
          </w:tcPr>
          <w:p w14:paraId="7D327516" w14:textId="77777777" w:rsidR="00002FEE" w:rsidRPr="00002FEE" w:rsidRDefault="00002FEE">
            <w:pPr>
              <w:pStyle w:val="Standard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71</w:t>
            </w:r>
          </w:p>
        </w:tc>
        <w:tc>
          <w:tcPr>
            <w:tcW w:w="992" w:type="dxa"/>
            <w:shd w:val="clear" w:color="auto" w:fill="FFFFFF" w:themeFill="background1"/>
          </w:tcPr>
          <w:p w14:paraId="13C2BAB1" w14:textId="77777777" w:rsidR="00002FEE" w:rsidRPr="00002FEE" w:rsidRDefault="00002FEE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662-681</w:t>
            </w:r>
          </w:p>
        </w:tc>
        <w:tc>
          <w:tcPr>
            <w:tcW w:w="992" w:type="dxa"/>
            <w:shd w:val="clear" w:color="auto" w:fill="FFFFFF" w:themeFill="background1"/>
          </w:tcPr>
          <w:p w14:paraId="3080C8C8" w14:textId="77777777" w:rsidR="00002FEE" w:rsidRPr="00002FEE" w:rsidRDefault="00002FEE">
            <w:pPr>
              <w:pStyle w:val="Standard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1134" w:type="dxa"/>
            <w:shd w:val="clear" w:color="auto" w:fill="FFFFFF" w:themeFill="background1"/>
          </w:tcPr>
          <w:p w14:paraId="442F7B56" w14:textId="4315891E" w:rsidR="00002FEE" w:rsidRPr="00002FEE" w:rsidRDefault="00002FEE">
            <w:pPr>
              <w:pStyle w:val="Standard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Forward</w:t>
            </w:r>
          </w:p>
        </w:tc>
      </w:tr>
      <w:tr w:rsidR="00002FEE" w:rsidRPr="00002FEE" w14:paraId="7C3AE76B" w14:textId="6C9B6DF4" w:rsidTr="00076725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CFD2661" w14:textId="77777777" w:rsidR="00002FEE" w:rsidRPr="00002FEE" w:rsidRDefault="00002FEE">
            <w:pPr>
              <w:pStyle w:val="Standard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speE</w:t>
            </w:r>
          </w:p>
        </w:tc>
        <w:tc>
          <w:tcPr>
            <w:tcW w:w="2208" w:type="dxa"/>
            <w:shd w:val="clear" w:color="auto" w:fill="FFFFFF" w:themeFill="background1"/>
          </w:tcPr>
          <w:p w14:paraId="12864BFB" w14:textId="77777777" w:rsidR="00002FEE" w:rsidRPr="00002FEE" w:rsidRDefault="00002FEE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TGGTTGCAAAACCGAACAGC</w:t>
            </w:r>
          </w:p>
        </w:tc>
        <w:tc>
          <w:tcPr>
            <w:tcW w:w="911" w:type="dxa"/>
            <w:shd w:val="clear" w:color="auto" w:fill="FFFFFF" w:themeFill="background1"/>
          </w:tcPr>
          <w:p w14:paraId="451D9880" w14:textId="77777777" w:rsidR="00002FEE" w:rsidRPr="00002FEE" w:rsidRDefault="00002FEE">
            <w:pPr>
              <w:pStyle w:val="Standard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60.18</w:t>
            </w:r>
          </w:p>
        </w:tc>
        <w:tc>
          <w:tcPr>
            <w:tcW w:w="992" w:type="dxa"/>
            <w:shd w:val="clear" w:color="auto" w:fill="FFFFFF" w:themeFill="background1"/>
          </w:tcPr>
          <w:p w14:paraId="1B7048CF" w14:textId="77777777" w:rsidR="00002FEE" w:rsidRPr="00002FEE" w:rsidRDefault="00002FEE">
            <w:pPr>
              <w:pStyle w:val="Standard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71</w:t>
            </w:r>
          </w:p>
        </w:tc>
        <w:tc>
          <w:tcPr>
            <w:tcW w:w="992" w:type="dxa"/>
            <w:shd w:val="clear" w:color="auto" w:fill="FFFFFF" w:themeFill="background1"/>
          </w:tcPr>
          <w:p w14:paraId="3DA5ECAA" w14:textId="77777777" w:rsidR="00002FEE" w:rsidRPr="00002FEE" w:rsidRDefault="00002FEE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732-713</w:t>
            </w:r>
          </w:p>
        </w:tc>
        <w:tc>
          <w:tcPr>
            <w:tcW w:w="992" w:type="dxa"/>
            <w:shd w:val="clear" w:color="auto" w:fill="FFFFFF" w:themeFill="background1"/>
          </w:tcPr>
          <w:p w14:paraId="217509D4" w14:textId="77777777" w:rsidR="00002FEE" w:rsidRPr="00002FEE" w:rsidRDefault="00002FEE">
            <w:pPr>
              <w:pStyle w:val="Standard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1134" w:type="dxa"/>
            <w:shd w:val="clear" w:color="auto" w:fill="FFFFFF" w:themeFill="background1"/>
          </w:tcPr>
          <w:p w14:paraId="21D61012" w14:textId="4F3A9379" w:rsidR="00002FEE" w:rsidRPr="00002FEE" w:rsidRDefault="00002FEE">
            <w:pPr>
              <w:pStyle w:val="Standard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Reverse</w:t>
            </w:r>
          </w:p>
        </w:tc>
      </w:tr>
      <w:tr w:rsidR="00002FEE" w:rsidRPr="00002FEE" w14:paraId="5D69221E" w14:textId="2C3341B5" w:rsidTr="00076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3B58893" w14:textId="77777777" w:rsidR="00002FEE" w:rsidRPr="00002FEE" w:rsidRDefault="00002FEE" w:rsidP="00002FEE">
            <w:pPr>
              <w:pStyle w:val="Standard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nrfA</w:t>
            </w:r>
          </w:p>
        </w:tc>
        <w:tc>
          <w:tcPr>
            <w:tcW w:w="2208" w:type="dxa"/>
            <w:shd w:val="clear" w:color="auto" w:fill="FFFFFF" w:themeFill="background1"/>
          </w:tcPr>
          <w:p w14:paraId="6F870E1C" w14:textId="77777777" w:rsidR="00002FEE" w:rsidRPr="00002FEE" w:rsidRDefault="00002FEE" w:rsidP="00002FEE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AAAGGTCCGGATGTTCCACG</w:t>
            </w:r>
          </w:p>
        </w:tc>
        <w:tc>
          <w:tcPr>
            <w:tcW w:w="911" w:type="dxa"/>
            <w:shd w:val="clear" w:color="auto" w:fill="FFFFFF" w:themeFill="background1"/>
          </w:tcPr>
          <w:p w14:paraId="2B35375E" w14:textId="77777777" w:rsidR="00002FEE" w:rsidRPr="00002FEE" w:rsidRDefault="00002FEE" w:rsidP="00002FEE">
            <w:pPr>
              <w:pStyle w:val="Standard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60.32</w:t>
            </w:r>
          </w:p>
        </w:tc>
        <w:tc>
          <w:tcPr>
            <w:tcW w:w="992" w:type="dxa"/>
            <w:shd w:val="clear" w:color="auto" w:fill="FFFFFF" w:themeFill="background1"/>
          </w:tcPr>
          <w:p w14:paraId="3399D9E8" w14:textId="77777777" w:rsidR="00002FEE" w:rsidRPr="00002FEE" w:rsidRDefault="00002FEE" w:rsidP="00002FEE">
            <w:pPr>
              <w:pStyle w:val="Standard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118</w:t>
            </w:r>
          </w:p>
        </w:tc>
        <w:tc>
          <w:tcPr>
            <w:tcW w:w="992" w:type="dxa"/>
            <w:shd w:val="clear" w:color="auto" w:fill="FFFFFF" w:themeFill="background1"/>
          </w:tcPr>
          <w:p w14:paraId="30495B12" w14:textId="77777777" w:rsidR="00002FEE" w:rsidRPr="00002FEE" w:rsidRDefault="00002FEE" w:rsidP="00002FEE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456-475</w:t>
            </w:r>
          </w:p>
        </w:tc>
        <w:tc>
          <w:tcPr>
            <w:tcW w:w="992" w:type="dxa"/>
            <w:shd w:val="clear" w:color="auto" w:fill="FFFFFF" w:themeFill="background1"/>
          </w:tcPr>
          <w:p w14:paraId="09378773" w14:textId="77777777" w:rsidR="00002FEE" w:rsidRPr="00002FEE" w:rsidRDefault="00002FEE" w:rsidP="00002FEE">
            <w:pPr>
              <w:pStyle w:val="Standard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1134" w:type="dxa"/>
            <w:shd w:val="clear" w:color="auto" w:fill="FFFFFF" w:themeFill="background1"/>
          </w:tcPr>
          <w:p w14:paraId="456C74F3" w14:textId="2FFDF432" w:rsidR="00002FEE" w:rsidRPr="00002FEE" w:rsidRDefault="00002FEE" w:rsidP="00002FEE">
            <w:pPr>
              <w:pStyle w:val="Standard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Forward</w:t>
            </w:r>
          </w:p>
        </w:tc>
      </w:tr>
      <w:tr w:rsidR="00002FEE" w:rsidRPr="00002FEE" w14:paraId="1AD5D6DF" w14:textId="6CCF70F5" w:rsidTr="00076725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54EB690" w14:textId="77777777" w:rsidR="00002FEE" w:rsidRPr="00002FEE" w:rsidRDefault="00002FEE" w:rsidP="00002FEE">
            <w:pPr>
              <w:pStyle w:val="Standard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nrfA</w:t>
            </w:r>
          </w:p>
        </w:tc>
        <w:tc>
          <w:tcPr>
            <w:tcW w:w="2208" w:type="dxa"/>
            <w:shd w:val="clear" w:color="auto" w:fill="FFFFFF" w:themeFill="background1"/>
          </w:tcPr>
          <w:p w14:paraId="3E9E84B1" w14:textId="77777777" w:rsidR="00002FEE" w:rsidRPr="00002FEE" w:rsidRDefault="00002FEE" w:rsidP="00002FEE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TGACAGTCAGCACAACCGAT</w:t>
            </w:r>
          </w:p>
        </w:tc>
        <w:tc>
          <w:tcPr>
            <w:tcW w:w="911" w:type="dxa"/>
            <w:shd w:val="clear" w:color="auto" w:fill="FFFFFF" w:themeFill="background1"/>
          </w:tcPr>
          <w:p w14:paraId="62555BA2" w14:textId="77777777" w:rsidR="00002FEE" w:rsidRPr="00002FEE" w:rsidRDefault="00002FEE" w:rsidP="00002FEE">
            <w:pPr>
              <w:pStyle w:val="Standard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59.61</w:t>
            </w:r>
          </w:p>
        </w:tc>
        <w:tc>
          <w:tcPr>
            <w:tcW w:w="992" w:type="dxa"/>
            <w:shd w:val="clear" w:color="auto" w:fill="FFFFFF" w:themeFill="background1"/>
          </w:tcPr>
          <w:p w14:paraId="7FA92DD0" w14:textId="77777777" w:rsidR="00002FEE" w:rsidRPr="00002FEE" w:rsidRDefault="00002FEE" w:rsidP="00002FEE">
            <w:pPr>
              <w:pStyle w:val="Standard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118</w:t>
            </w:r>
          </w:p>
        </w:tc>
        <w:tc>
          <w:tcPr>
            <w:tcW w:w="992" w:type="dxa"/>
            <w:shd w:val="clear" w:color="auto" w:fill="FFFFFF" w:themeFill="background1"/>
          </w:tcPr>
          <w:p w14:paraId="184F8E35" w14:textId="77777777" w:rsidR="00002FEE" w:rsidRPr="00002FEE" w:rsidRDefault="00002FEE" w:rsidP="00002FEE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573-554</w:t>
            </w:r>
          </w:p>
        </w:tc>
        <w:tc>
          <w:tcPr>
            <w:tcW w:w="992" w:type="dxa"/>
            <w:shd w:val="clear" w:color="auto" w:fill="FFFFFF" w:themeFill="background1"/>
          </w:tcPr>
          <w:p w14:paraId="3F0F54A8" w14:textId="77777777" w:rsidR="00002FEE" w:rsidRPr="00002FEE" w:rsidRDefault="00002FEE" w:rsidP="00002FEE">
            <w:pPr>
              <w:pStyle w:val="Standard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1134" w:type="dxa"/>
            <w:shd w:val="clear" w:color="auto" w:fill="FFFFFF" w:themeFill="background1"/>
          </w:tcPr>
          <w:p w14:paraId="6D2D494F" w14:textId="3C8DF6D5" w:rsidR="00002FEE" w:rsidRPr="00002FEE" w:rsidRDefault="00002FEE" w:rsidP="00002FEE">
            <w:pPr>
              <w:pStyle w:val="Standard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Reverse</w:t>
            </w:r>
          </w:p>
        </w:tc>
      </w:tr>
      <w:tr w:rsidR="00002FEE" w:rsidRPr="00002FEE" w14:paraId="3B60B08A" w14:textId="7D624186" w:rsidTr="00076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CF2EDFE" w14:textId="37E61378" w:rsidR="00002FEE" w:rsidRPr="00002FEE" w:rsidRDefault="00002FEE" w:rsidP="00002FEE">
            <w:pPr>
              <w:pStyle w:val="Standard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16s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_341S</w:t>
            </w:r>
          </w:p>
        </w:tc>
        <w:tc>
          <w:tcPr>
            <w:tcW w:w="2208" w:type="dxa"/>
            <w:shd w:val="clear" w:color="auto" w:fill="FFFFFF" w:themeFill="background1"/>
          </w:tcPr>
          <w:p w14:paraId="5B2D8FD6" w14:textId="77777777" w:rsidR="00002FEE" w:rsidRPr="00002FEE" w:rsidRDefault="00002FEE" w:rsidP="00002FEE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TTACCGCGGCTGCTGG</w:t>
            </w:r>
          </w:p>
        </w:tc>
        <w:tc>
          <w:tcPr>
            <w:tcW w:w="911" w:type="dxa"/>
            <w:shd w:val="clear" w:color="auto" w:fill="FFFFFF" w:themeFill="background1"/>
          </w:tcPr>
          <w:p w14:paraId="7DF3EA1E" w14:textId="77777777" w:rsidR="00002FEE" w:rsidRPr="00002FEE" w:rsidRDefault="00002FEE" w:rsidP="00002FEE">
            <w:pPr>
              <w:pStyle w:val="Standard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61</w:t>
            </w:r>
          </w:p>
        </w:tc>
        <w:tc>
          <w:tcPr>
            <w:tcW w:w="992" w:type="dxa"/>
            <w:shd w:val="clear" w:color="auto" w:fill="FFFFFF" w:themeFill="background1"/>
          </w:tcPr>
          <w:p w14:paraId="116977E3" w14:textId="401975EE" w:rsidR="00002FEE" w:rsidRPr="00002FEE" w:rsidRDefault="00002FEE" w:rsidP="00002FEE">
            <w:pPr>
              <w:pStyle w:val="Standard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177</w:t>
            </w:r>
          </w:p>
        </w:tc>
        <w:tc>
          <w:tcPr>
            <w:tcW w:w="992" w:type="dxa"/>
            <w:shd w:val="clear" w:color="auto" w:fill="FFFFFF" w:themeFill="background1"/>
          </w:tcPr>
          <w:p w14:paraId="16290407" w14:textId="763E4E5C" w:rsidR="00002FEE" w:rsidRPr="00002FEE" w:rsidRDefault="00002FEE" w:rsidP="00002FEE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341-518</w:t>
            </w:r>
          </w:p>
        </w:tc>
        <w:tc>
          <w:tcPr>
            <w:tcW w:w="992" w:type="dxa"/>
            <w:shd w:val="clear" w:color="auto" w:fill="FFFFFF" w:themeFill="background1"/>
          </w:tcPr>
          <w:p w14:paraId="3E8C3BBD" w14:textId="77777777" w:rsidR="00002FEE" w:rsidRPr="00002FEE" w:rsidRDefault="00002FEE" w:rsidP="00002FEE">
            <w:pPr>
              <w:pStyle w:val="Standard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16</w:t>
            </w:r>
          </w:p>
        </w:tc>
        <w:tc>
          <w:tcPr>
            <w:tcW w:w="1134" w:type="dxa"/>
            <w:shd w:val="clear" w:color="auto" w:fill="FFFFFF" w:themeFill="background1"/>
          </w:tcPr>
          <w:p w14:paraId="3D78AC30" w14:textId="37FCF563" w:rsidR="00002FEE" w:rsidRPr="00002FEE" w:rsidRDefault="00002FEE" w:rsidP="00002FEE">
            <w:pPr>
              <w:pStyle w:val="Standard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Forward</w:t>
            </w:r>
          </w:p>
        </w:tc>
      </w:tr>
      <w:tr w:rsidR="00002FEE" w:rsidRPr="00002FEE" w14:paraId="34F9DEC1" w14:textId="597286AD" w:rsidTr="00076725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7616C96" w14:textId="79DF07CA" w:rsidR="00002FEE" w:rsidRPr="00002FEE" w:rsidRDefault="00002FEE" w:rsidP="00002FEE">
            <w:pPr>
              <w:pStyle w:val="Standard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16s_518R</w:t>
            </w:r>
          </w:p>
        </w:tc>
        <w:tc>
          <w:tcPr>
            <w:tcW w:w="2208" w:type="dxa"/>
            <w:shd w:val="clear" w:color="auto" w:fill="FFFFFF" w:themeFill="background1"/>
          </w:tcPr>
          <w:p w14:paraId="7CE6B4FE" w14:textId="77777777" w:rsidR="00002FEE" w:rsidRPr="00002FEE" w:rsidRDefault="00002FEE" w:rsidP="00002FEE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CCTACGGGNGGCWGCAG</w:t>
            </w:r>
          </w:p>
        </w:tc>
        <w:tc>
          <w:tcPr>
            <w:tcW w:w="911" w:type="dxa"/>
            <w:shd w:val="clear" w:color="auto" w:fill="FFFFFF" w:themeFill="background1"/>
          </w:tcPr>
          <w:p w14:paraId="39BA7CA5" w14:textId="77777777" w:rsidR="00002FEE" w:rsidRPr="00002FEE" w:rsidRDefault="00002FEE" w:rsidP="00002FEE">
            <w:pPr>
              <w:pStyle w:val="Standard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61</w:t>
            </w:r>
          </w:p>
        </w:tc>
        <w:tc>
          <w:tcPr>
            <w:tcW w:w="992" w:type="dxa"/>
            <w:shd w:val="clear" w:color="auto" w:fill="FFFFFF" w:themeFill="background1"/>
          </w:tcPr>
          <w:p w14:paraId="424C8FE5" w14:textId="1F52B5FE" w:rsidR="00002FEE" w:rsidRPr="00002FEE" w:rsidRDefault="00002FEE" w:rsidP="00002FEE">
            <w:pPr>
              <w:pStyle w:val="Standard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177</w:t>
            </w:r>
          </w:p>
        </w:tc>
        <w:tc>
          <w:tcPr>
            <w:tcW w:w="992" w:type="dxa"/>
            <w:shd w:val="clear" w:color="auto" w:fill="FFFFFF" w:themeFill="background1"/>
          </w:tcPr>
          <w:p w14:paraId="0E3928C0" w14:textId="73EF890C" w:rsidR="00002FEE" w:rsidRPr="00002FEE" w:rsidRDefault="00002FEE" w:rsidP="00002FEE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341-518</w:t>
            </w:r>
          </w:p>
        </w:tc>
        <w:tc>
          <w:tcPr>
            <w:tcW w:w="992" w:type="dxa"/>
            <w:shd w:val="clear" w:color="auto" w:fill="FFFFFF" w:themeFill="background1"/>
          </w:tcPr>
          <w:p w14:paraId="41DCF816" w14:textId="77777777" w:rsidR="00002FEE" w:rsidRPr="00002FEE" w:rsidRDefault="00002FEE" w:rsidP="00002FEE">
            <w:pPr>
              <w:pStyle w:val="Standard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17</w:t>
            </w:r>
          </w:p>
        </w:tc>
        <w:tc>
          <w:tcPr>
            <w:tcW w:w="1134" w:type="dxa"/>
            <w:shd w:val="clear" w:color="auto" w:fill="FFFFFF" w:themeFill="background1"/>
          </w:tcPr>
          <w:p w14:paraId="19A58181" w14:textId="7E5EA9C2" w:rsidR="00002FEE" w:rsidRPr="00002FEE" w:rsidRDefault="00002FEE" w:rsidP="00002FEE">
            <w:pPr>
              <w:pStyle w:val="Standard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Reverse</w:t>
            </w:r>
          </w:p>
        </w:tc>
      </w:tr>
      <w:tr w:rsidR="00002FEE" w:rsidRPr="00002FEE" w14:paraId="568B4AC2" w14:textId="7D65DF7E" w:rsidTr="00076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E95838A" w14:textId="77777777" w:rsidR="00002FEE" w:rsidRPr="00002FEE" w:rsidRDefault="00002FEE" w:rsidP="00002FEE">
            <w:pPr>
              <w:pStyle w:val="Standard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16s_bacteroides</w:t>
            </w:r>
          </w:p>
        </w:tc>
        <w:tc>
          <w:tcPr>
            <w:tcW w:w="2208" w:type="dxa"/>
            <w:shd w:val="clear" w:color="auto" w:fill="FFFFFF" w:themeFill="background1"/>
          </w:tcPr>
          <w:p w14:paraId="0D6EE2B8" w14:textId="77777777" w:rsidR="00002FEE" w:rsidRPr="00002FEE" w:rsidRDefault="00002FEE" w:rsidP="00002FEE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CGGTAAAAGATGGGGATGCG</w:t>
            </w:r>
          </w:p>
        </w:tc>
        <w:tc>
          <w:tcPr>
            <w:tcW w:w="911" w:type="dxa"/>
            <w:shd w:val="clear" w:color="auto" w:fill="FFFFFF" w:themeFill="background1"/>
          </w:tcPr>
          <w:p w14:paraId="71FC52E8" w14:textId="77777777" w:rsidR="00002FEE" w:rsidRPr="00002FEE" w:rsidRDefault="00002FEE" w:rsidP="00002FEE">
            <w:pPr>
              <w:pStyle w:val="Standard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59.06</w:t>
            </w:r>
          </w:p>
        </w:tc>
        <w:tc>
          <w:tcPr>
            <w:tcW w:w="992" w:type="dxa"/>
            <w:shd w:val="clear" w:color="auto" w:fill="FFFFFF" w:themeFill="background1"/>
          </w:tcPr>
          <w:p w14:paraId="7805729B" w14:textId="77777777" w:rsidR="00002FEE" w:rsidRPr="00002FEE" w:rsidRDefault="00002FEE" w:rsidP="00002FEE">
            <w:pPr>
              <w:pStyle w:val="Standard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209</w:t>
            </w:r>
          </w:p>
        </w:tc>
        <w:tc>
          <w:tcPr>
            <w:tcW w:w="992" w:type="dxa"/>
            <w:shd w:val="clear" w:color="auto" w:fill="FFFFFF" w:themeFill="background1"/>
          </w:tcPr>
          <w:p w14:paraId="040AACE8" w14:textId="77777777" w:rsidR="00002FEE" w:rsidRPr="00002FEE" w:rsidRDefault="00002FEE" w:rsidP="00002FEE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223-242</w:t>
            </w:r>
          </w:p>
        </w:tc>
        <w:tc>
          <w:tcPr>
            <w:tcW w:w="992" w:type="dxa"/>
            <w:shd w:val="clear" w:color="auto" w:fill="FFFFFF" w:themeFill="background1"/>
          </w:tcPr>
          <w:p w14:paraId="2897F8DB" w14:textId="77777777" w:rsidR="00002FEE" w:rsidRPr="00002FEE" w:rsidRDefault="00002FEE" w:rsidP="00002FEE">
            <w:pPr>
              <w:pStyle w:val="Standard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1134" w:type="dxa"/>
            <w:shd w:val="clear" w:color="auto" w:fill="FFFFFF" w:themeFill="background1"/>
          </w:tcPr>
          <w:p w14:paraId="483BD65D" w14:textId="49545A96" w:rsidR="00002FEE" w:rsidRPr="00002FEE" w:rsidRDefault="00002FEE" w:rsidP="00002FEE">
            <w:pPr>
              <w:pStyle w:val="Standard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Forward</w:t>
            </w:r>
          </w:p>
        </w:tc>
      </w:tr>
      <w:tr w:rsidR="00002FEE" w:rsidRPr="00002FEE" w14:paraId="075157DC" w14:textId="3A9B95B6" w:rsidTr="00076725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8BFDC2E" w14:textId="77777777" w:rsidR="00002FEE" w:rsidRPr="00002FEE" w:rsidRDefault="00002FEE" w:rsidP="00002FEE">
            <w:pPr>
              <w:pStyle w:val="Standard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16s_bacteroides</w:t>
            </w:r>
          </w:p>
        </w:tc>
        <w:tc>
          <w:tcPr>
            <w:tcW w:w="2208" w:type="dxa"/>
            <w:shd w:val="clear" w:color="auto" w:fill="FFFFFF" w:themeFill="background1"/>
          </w:tcPr>
          <w:p w14:paraId="3410DD3F" w14:textId="77777777" w:rsidR="00002FEE" w:rsidRPr="00002FEE" w:rsidRDefault="00002FEE" w:rsidP="00002FEE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ACCCATAGGGCAGTCATCCT</w:t>
            </w:r>
          </w:p>
        </w:tc>
        <w:tc>
          <w:tcPr>
            <w:tcW w:w="911" w:type="dxa"/>
            <w:shd w:val="clear" w:color="auto" w:fill="FFFFFF" w:themeFill="background1"/>
          </w:tcPr>
          <w:p w14:paraId="060480B3" w14:textId="77777777" w:rsidR="00002FEE" w:rsidRPr="00002FEE" w:rsidRDefault="00002FEE" w:rsidP="00002FEE">
            <w:pPr>
              <w:pStyle w:val="Standard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60.03</w:t>
            </w:r>
          </w:p>
        </w:tc>
        <w:tc>
          <w:tcPr>
            <w:tcW w:w="992" w:type="dxa"/>
            <w:shd w:val="clear" w:color="auto" w:fill="FFFFFF" w:themeFill="background1"/>
          </w:tcPr>
          <w:p w14:paraId="75C9F917" w14:textId="77777777" w:rsidR="00002FEE" w:rsidRPr="00002FEE" w:rsidRDefault="00002FEE" w:rsidP="00002FEE">
            <w:pPr>
              <w:pStyle w:val="Standard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209</w:t>
            </w:r>
          </w:p>
        </w:tc>
        <w:tc>
          <w:tcPr>
            <w:tcW w:w="992" w:type="dxa"/>
            <w:shd w:val="clear" w:color="auto" w:fill="FFFFFF" w:themeFill="background1"/>
          </w:tcPr>
          <w:p w14:paraId="6065CBAF" w14:textId="77777777" w:rsidR="00002FEE" w:rsidRPr="00002FEE" w:rsidRDefault="00002FEE" w:rsidP="00002FEE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431-412</w:t>
            </w:r>
          </w:p>
        </w:tc>
        <w:tc>
          <w:tcPr>
            <w:tcW w:w="992" w:type="dxa"/>
            <w:shd w:val="clear" w:color="auto" w:fill="FFFFFF" w:themeFill="background1"/>
          </w:tcPr>
          <w:p w14:paraId="3C43DACE" w14:textId="77777777" w:rsidR="00002FEE" w:rsidRPr="00002FEE" w:rsidRDefault="00002FEE" w:rsidP="00002FEE">
            <w:pPr>
              <w:pStyle w:val="Standard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1134" w:type="dxa"/>
            <w:shd w:val="clear" w:color="auto" w:fill="FFFFFF" w:themeFill="background1"/>
          </w:tcPr>
          <w:p w14:paraId="7DCB3E7B" w14:textId="4423FDB7" w:rsidR="00002FEE" w:rsidRPr="00002FEE" w:rsidRDefault="00002FEE" w:rsidP="00002FEE">
            <w:pPr>
              <w:pStyle w:val="Standard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Reverse</w:t>
            </w:r>
          </w:p>
        </w:tc>
      </w:tr>
      <w:tr w:rsidR="00002FEE" w:rsidRPr="00002FEE" w14:paraId="745F31DD" w14:textId="7928ECF1" w:rsidTr="00076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01499CD" w14:textId="1489B064" w:rsidR="00002FEE" w:rsidRPr="00002FEE" w:rsidRDefault="00002FEE" w:rsidP="00002FEE">
            <w:pPr>
              <w:pStyle w:val="Standard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16s_ veillonella</w:t>
            </w:r>
          </w:p>
        </w:tc>
        <w:tc>
          <w:tcPr>
            <w:tcW w:w="2208" w:type="dxa"/>
            <w:shd w:val="clear" w:color="auto" w:fill="FFFFFF" w:themeFill="background1"/>
          </w:tcPr>
          <w:p w14:paraId="5A0B2427" w14:textId="77777777" w:rsidR="00002FEE" w:rsidRPr="00002FEE" w:rsidRDefault="00002FEE" w:rsidP="00002FEE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AGTCATTCACACCCGAAGCC</w:t>
            </w:r>
          </w:p>
        </w:tc>
        <w:tc>
          <w:tcPr>
            <w:tcW w:w="911" w:type="dxa"/>
            <w:shd w:val="clear" w:color="auto" w:fill="FFFFFF" w:themeFill="background1"/>
          </w:tcPr>
          <w:p w14:paraId="7876DC2F" w14:textId="77777777" w:rsidR="00002FEE" w:rsidRPr="00002FEE" w:rsidRDefault="00002FEE" w:rsidP="00002FEE">
            <w:pPr>
              <w:pStyle w:val="Standard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60.32</w:t>
            </w:r>
          </w:p>
        </w:tc>
        <w:tc>
          <w:tcPr>
            <w:tcW w:w="992" w:type="dxa"/>
            <w:shd w:val="clear" w:color="auto" w:fill="FFFFFF" w:themeFill="background1"/>
          </w:tcPr>
          <w:p w14:paraId="02E9E61F" w14:textId="77777777" w:rsidR="00002FEE" w:rsidRPr="00002FEE" w:rsidRDefault="00002FEE" w:rsidP="00002FEE">
            <w:pPr>
              <w:pStyle w:val="Standard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78</w:t>
            </w:r>
          </w:p>
        </w:tc>
        <w:tc>
          <w:tcPr>
            <w:tcW w:w="992" w:type="dxa"/>
            <w:shd w:val="clear" w:color="auto" w:fill="FFFFFF" w:themeFill="background1"/>
          </w:tcPr>
          <w:p w14:paraId="622DEE3B" w14:textId="77777777" w:rsidR="00002FEE" w:rsidRPr="00002FEE" w:rsidRDefault="00002FEE" w:rsidP="00002FEE">
            <w:pPr>
              <w:pStyle w:val="Stand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1439-1458</w:t>
            </w:r>
          </w:p>
        </w:tc>
        <w:tc>
          <w:tcPr>
            <w:tcW w:w="992" w:type="dxa"/>
            <w:shd w:val="clear" w:color="auto" w:fill="FFFFFF" w:themeFill="background1"/>
          </w:tcPr>
          <w:p w14:paraId="17192568" w14:textId="77777777" w:rsidR="00002FEE" w:rsidRPr="00002FEE" w:rsidRDefault="00002FEE" w:rsidP="00002FEE">
            <w:pPr>
              <w:pStyle w:val="Standard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1134" w:type="dxa"/>
            <w:shd w:val="clear" w:color="auto" w:fill="FFFFFF" w:themeFill="background1"/>
          </w:tcPr>
          <w:p w14:paraId="3216C7EC" w14:textId="44322F75" w:rsidR="00002FEE" w:rsidRPr="00002FEE" w:rsidRDefault="00002FEE" w:rsidP="00002FEE">
            <w:pPr>
              <w:pStyle w:val="Standard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Forward</w:t>
            </w:r>
          </w:p>
        </w:tc>
      </w:tr>
      <w:tr w:rsidR="00002FEE" w:rsidRPr="00002FEE" w14:paraId="24129F01" w14:textId="2F0071A4" w:rsidTr="00076725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308D756" w14:textId="26FD567C" w:rsidR="00002FEE" w:rsidRPr="00002FEE" w:rsidRDefault="00002FEE" w:rsidP="00002FEE">
            <w:pPr>
              <w:pStyle w:val="Standard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16s_veillonella</w:t>
            </w:r>
          </w:p>
        </w:tc>
        <w:tc>
          <w:tcPr>
            <w:tcW w:w="2208" w:type="dxa"/>
            <w:shd w:val="clear" w:color="auto" w:fill="FFFFFF" w:themeFill="background1"/>
          </w:tcPr>
          <w:p w14:paraId="10FC362D" w14:textId="77777777" w:rsidR="00002FEE" w:rsidRPr="00002FEE" w:rsidRDefault="00002FEE" w:rsidP="00002FEE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ACTTCACCCCAATCATCGCC</w:t>
            </w:r>
          </w:p>
        </w:tc>
        <w:tc>
          <w:tcPr>
            <w:tcW w:w="911" w:type="dxa"/>
            <w:shd w:val="clear" w:color="auto" w:fill="FFFFFF" w:themeFill="background1"/>
          </w:tcPr>
          <w:p w14:paraId="36B72146" w14:textId="77777777" w:rsidR="00002FEE" w:rsidRPr="00002FEE" w:rsidRDefault="00002FEE" w:rsidP="00002FEE">
            <w:pPr>
              <w:pStyle w:val="Standard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60.39</w:t>
            </w:r>
          </w:p>
        </w:tc>
        <w:tc>
          <w:tcPr>
            <w:tcW w:w="992" w:type="dxa"/>
            <w:shd w:val="clear" w:color="auto" w:fill="FFFFFF" w:themeFill="background1"/>
          </w:tcPr>
          <w:p w14:paraId="2A844938" w14:textId="77777777" w:rsidR="00002FEE" w:rsidRPr="00002FEE" w:rsidRDefault="00002FEE" w:rsidP="00002FEE">
            <w:pPr>
              <w:pStyle w:val="Standard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78</w:t>
            </w:r>
          </w:p>
        </w:tc>
        <w:tc>
          <w:tcPr>
            <w:tcW w:w="992" w:type="dxa"/>
            <w:shd w:val="clear" w:color="auto" w:fill="FFFFFF" w:themeFill="background1"/>
          </w:tcPr>
          <w:p w14:paraId="2FF9AFC7" w14:textId="77777777" w:rsidR="00002FEE" w:rsidRPr="00002FEE" w:rsidRDefault="00002FEE" w:rsidP="00002FEE">
            <w:pPr>
              <w:pStyle w:val="Stand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1516-1497</w:t>
            </w:r>
          </w:p>
        </w:tc>
        <w:tc>
          <w:tcPr>
            <w:tcW w:w="992" w:type="dxa"/>
            <w:shd w:val="clear" w:color="auto" w:fill="FFFFFF" w:themeFill="background1"/>
          </w:tcPr>
          <w:p w14:paraId="18D9353F" w14:textId="77777777" w:rsidR="00002FEE" w:rsidRPr="00002FEE" w:rsidRDefault="00002FEE" w:rsidP="00002FEE">
            <w:pPr>
              <w:pStyle w:val="Standard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002FEE">
              <w:rPr>
                <w:rFonts w:asciiTheme="minorHAnsi" w:hAnsiTheme="minorHAnsi" w:cstheme="minorHAnsi"/>
                <w:sz w:val="16"/>
                <w:szCs w:val="16"/>
              </w:rPr>
              <w:t>20</w:t>
            </w:r>
          </w:p>
        </w:tc>
        <w:tc>
          <w:tcPr>
            <w:tcW w:w="1134" w:type="dxa"/>
            <w:shd w:val="clear" w:color="auto" w:fill="FFFFFF" w:themeFill="background1"/>
          </w:tcPr>
          <w:p w14:paraId="3F14704D" w14:textId="545364C8" w:rsidR="00002FEE" w:rsidRPr="00002FEE" w:rsidRDefault="00002FEE" w:rsidP="00002FEE">
            <w:pPr>
              <w:pStyle w:val="Standard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Reverse</w:t>
            </w:r>
          </w:p>
        </w:tc>
      </w:tr>
      <w:bookmarkEnd w:id="0"/>
    </w:tbl>
    <w:p w14:paraId="796AAC7F" w14:textId="77777777" w:rsidR="00863DAD" w:rsidRDefault="00863DAD">
      <w:pPr>
        <w:pStyle w:val="Standard"/>
      </w:pPr>
    </w:p>
    <w:sectPr w:rsidR="00863DAD" w:rsidSect="00043DE6">
      <w:pgSz w:w="12240" w:h="15840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B63636" w14:textId="77777777" w:rsidR="00F53A7D" w:rsidRDefault="00F53A7D">
      <w:r>
        <w:separator/>
      </w:r>
    </w:p>
  </w:endnote>
  <w:endnote w:type="continuationSeparator" w:id="0">
    <w:p w14:paraId="4CA74835" w14:textId="77777777" w:rsidR="00F53A7D" w:rsidRDefault="00F53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Noto Sans CJK SC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999028" w14:textId="77777777" w:rsidR="00F53A7D" w:rsidRDefault="00F53A7D">
      <w:r>
        <w:rPr>
          <w:color w:val="000000"/>
        </w:rPr>
        <w:separator/>
      </w:r>
    </w:p>
  </w:footnote>
  <w:footnote w:type="continuationSeparator" w:id="0">
    <w:p w14:paraId="7C0EADEB" w14:textId="77777777" w:rsidR="00F53A7D" w:rsidRDefault="00F53A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DAD"/>
    <w:rsid w:val="00002FEE"/>
    <w:rsid w:val="00043DE6"/>
    <w:rsid w:val="00076725"/>
    <w:rsid w:val="0046361F"/>
    <w:rsid w:val="00863DAD"/>
    <w:rsid w:val="00C14DCF"/>
    <w:rsid w:val="00F5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0139D"/>
  <w15:docId w15:val="{0BB86482-DD9A-4711-8978-A8D503F6C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table" w:styleId="PlainTable5">
    <w:name w:val="Plain Table 5"/>
    <w:basedOn w:val="TableNormal"/>
    <w:uiPriority w:val="45"/>
    <w:rsid w:val="00002FE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leo boussamet</dc:creator>
  <cp:lastModifiedBy>Vanitha M.</cp:lastModifiedBy>
  <cp:revision>4</cp:revision>
  <dcterms:created xsi:type="dcterms:W3CDTF">2023-03-01T13:53:00Z</dcterms:created>
  <dcterms:modified xsi:type="dcterms:W3CDTF">2024-03-24T07:49:00Z</dcterms:modified>
</cp:coreProperties>
</file>