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0A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b/>
          <w:lang w:val="en-GB"/>
        </w:rPr>
      </w:pPr>
    </w:p>
    <w:p w:rsidR="00DA20AF" w:rsidRPr="00291BDD" w:rsidRDefault="00291BDD" w:rsidP="00DA20AF">
      <w:pPr>
        <w:autoSpaceDE w:val="0"/>
        <w:autoSpaceDN w:val="0"/>
        <w:adjustRightInd w:val="0"/>
        <w:spacing w:after="0" w:line="480" w:lineRule="auto"/>
        <w:jc w:val="both"/>
        <w:rPr>
          <w:b/>
          <w:lang w:val="en-GB"/>
        </w:rPr>
      </w:pPr>
      <w:r w:rsidRPr="00291BDD">
        <w:rPr>
          <w:b/>
          <w:lang w:val="en-GB"/>
        </w:rPr>
        <w:t>S</w:t>
      </w:r>
      <w:r w:rsidR="00DA20AF" w:rsidRPr="00291BDD">
        <w:rPr>
          <w:b/>
          <w:lang w:val="en-GB"/>
        </w:rPr>
        <w:t>upplementary video legends</w:t>
      </w:r>
    </w:p>
    <w:p w:rsidR="00DA20A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b/>
          <w:lang w:val="en-GB"/>
        </w:rPr>
      </w:pPr>
    </w:p>
    <w:p w:rsidR="00DA20AF" w:rsidRPr="0025109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lang w:val="en-GB"/>
        </w:rPr>
      </w:pPr>
      <w:r w:rsidRPr="0025109F">
        <w:rPr>
          <w:b/>
          <w:lang w:val="en-GB"/>
        </w:rPr>
        <w:t>Video S1.</w:t>
      </w:r>
      <w:r w:rsidRPr="0025109F">
        <w:rPr>
          <w:lang w:val="en-GB"/>
        </w:rPr>
        <w:t xml:space="preserve"> This sequence captures </w:t>
      </w:r>
      <w:proofErr w:type="spellStart"/>
      <w:r w:rsidRPr="0025109F">
        <w:rPr>
          <w:i/>
          <w:lang w:val="en-GB"/>
        </w:rPr>
        <w:t>Myripristis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violacea</w:t>
      </w:r>
      <w:proofErr w:type="spellEnd"/>
      <w:r w:rsidRPr="0025109F">
        <w:rPr>
          <w:lang w:val="en-GB"/>
        </w:rPr>
        <w:t xml:space="preserve"> declining the interaction and actively chasing away the cleaner fish, </w:t>
      </w:r>
      <w:proofErr w:type="spellStart"/>
      <w:r w:rsidRPr="0025109F">
        <w:rPr>
          <w:i/>
          <w:lang w:val="en-GB"/>
        </w:rPr>
        <w:t>Labroides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bicolor</w:t>
      </w:r>
      <w:proofErr w:type="spellEnd"/>
      <w:r w:rsidRPr="0025109F">
        <w:rPr>
          <w:lang w:val="en-GB"/>
        </w:rPr>
        <w:t>. This footage was taken in French Polynesia.</w:t>
      </w:r>
    </w:p>
    <w:p w:rsidR="00DA20AF" w:rsidRPr="0025109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rFonts w:eastAsia="Lato-Bold" w:cs="Times New Roman"/>
          <w:kern w:val="0"/>
          <w:szCs w:val="24"/>
          <w:lang w:val="en-GB"/>
          <w14:ligatures w14:val="none"/>
        </w:rPr>
      </w:pPr>
    </w:p>
    <w:p w:rsidR="00DA20A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lang w:val="en-GB"/>
        </w:rPr>
      </w:pPr>
      <w:r w:rsidRPr="0025109F">
        <w:rPr>
          <w:b/>
          <w:lang w:val="en-GB"/>
        </w:rPr>
        <w:t>Video S2.</w:t>
      </w:r>
      <w:r w:rsidRPr="0025109F">
        <w:rPr>
          <w:lang w:val="en-GB"/>
        </w:rPr>
        <w:t xml:space="preserve"> This sequence captures </w:t>
      </w:r>
      <w:proofErr w:type="spellStart"/>
      <w:r w:rsidRPr="0025109F">
        <w:rPr>
          <w:i/>
          <w:lang w:val="en-GB"/>
        </w:rPr>
        <w:t>Sargocentron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seychellense</w:t>
      </w:r>
      <w:proofErr w:type="spellEnd"/>
      <w:r w:rsidRPr="0025109F">
        <w:rPr>
          <w:lang w:val="en-GB"/>
        </w:rPr>
        <w:t xml:space="preserve"> declining the interaction and actively chasing away the cleaner fish, </w:t>
      </w:r>
      <w:proofErr w:type="spellStart"/>
      <w:r w:rsidRPr="0025109F">
        <w:rPr>
          <w:i/>
          <w:lang w:val="en-GB"/>
        </w:rPr>
        <w:t>Labroides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dimidiatus</w:t>
      </w:r>
      <w:proofErr w:type="spellEnd"/>
      <w:r w:rsidRPr="0025109F">
        <w:rPr>
          <w:lang w:val="en-GB"/>
        </w:rPr>
        <w:t>. This footage was taken in Seychelles.</w:t>
      </w:r>
    </w:p>
    <w:p w:rsidR="00DA20AF" w:rsidRPr="0025109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rFonts w:eastAsia="Lato-Bold" w:cs="Times New Roman"/>
          <w:kern w:val="0"/>
          <w:szCs w:val="24"/>
          <w:lang w:val="en-GB"/>
          <w14:ligatures w14:val="none"/>
        </w:rPr>
      </w:pPr>
    </w:p>
    <w:p w:rsidR="00DA20AF" w:rsidRPr="0025109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rFonts w:eastAsia="Lato-Bold" w:cs="Times New Roman"/>
          <w:kern w:val="0"/>
          <w:szCs w:val="24"/>
          <w:lang w:val="en-GB"/>
          <w14:ligatures w14:val="none"/>
        </w:rPr>
      </w:pPr>
      <w:r w:rsidRPr="0025109F">
        <w:rPr>
          <w:b/>
          <w:lang w:val="en-GB"/>
        </w:rPr>
        <w:t>Video S3.</w:t>
      </w:r>
      <w:r w:rsidRPr="0025109F">
        <w:rPr>
          <w:lang w:val="en-GB"/>
        </w:rPr>
        <w:t xml:space="preserve"> This sequence captures </w:t>
      </w:r>
      <w:proofErr w:type="spellStart"/>
      <w:r w:rsidRPr="0025109F">
        <w:rPr>
          <w:i/>
          <w:lang w:val="en-GB"/>
        </w:rPr>
        <w:t>Neoniphon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sammara</w:t>
      </w:r>
      <w:proofErr w:type="spellEnd"/>
      <w:r w:rsidRPr="0025109F">
        <w:rPr>
          <w:lang w:val="en-GB"/>
        </w:rPr>
        <w:t xml:space="preserve"> declining the interaction with the cleaner fish, </w:t>
      </w:r>
      <w:proofErr w:type="spellStart"/>
      <w:r w:rsidRPr="0025109F">
        <w:rPr>
          <w:i/>
          <w:lang w:val="en-GB"/>
        </w:rPr>
        <w:t>Labroides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bicolor</w:t>
      </w:r>
      <w:proofErr w:type="spellEnd"/>
      <w:r w:rsidRPr="0025109F">
        <w:rPr>
          <w:lang w:val="en-GB"/>
        </w:rPr>
        <w:t>. This footage was taken in French Polynesia.</w:t>
      </w:r>
    </w:p>
    <w:p w:rsidR="00DA20AF" w:rsidRPr="0025109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rFonts w:eastAsia="Lato-Bold" w:cs="Times New Roman"/>
          <w:kern w:val="0"/>
          <w:szCs w:val="24"/>
          <w:lang w:val="en-GB"/>
          <w14:ligatures w14:val="none"/>
        </w:rPr>
      </w:pPr>
    </w:p>
    <w:p w:rsidR="00DA20AF" w:rsidRPr="0025109F" w:rsidRDefault="00DA20AF" w:rsidP="00DA20AF">
      <w:pPr>
        <w:autoSpaceDE w:val="0"/>
        <w:autoSpaceDN w:val="0"/>
        <w:adjustRightInd w:val="0"/>
        <w:spacing w:after="0" w:line="480" w:lineRule="auto"/>
        <w:jc w:val="both"/>
        <w:rPr>
          <w:lang w:val="en-GB"/>
        </w:rPr>
      </w:pPr>
      <w:r w:rsidRPr="0025109F">
        <w:rPr>
          <w:b/>
          <w:lang w:val="en-GB"/>
        </w:rPr>
        <w:t>Video S4.</w:t>
      </w:r>
      <w:r w:rsidRPr="0025109F">
        <w:rPr>
          <w:lang w:val="en-GB"/>
        </w:rPr>
        <w:t xml:space="preserve"> This sequence captures </w:t>
      </w:r>
      <w:proofErr w:type="spellStart"/>
      <w:r w:rsidRPr="0025109F">
        <w:rPr>
          <w:i/>
          <w:lang w:val="en-GB"/>
        </w:rPr>
        <w:t>Neoniphon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sammara</w:t>
      </w:r>
      <w:proofErr w:type="spellEnd"/>
      <w:r w:rsidRPr="0025109F">
        <w:rPr>
          <w:lang w:val="en-GB"/>
        </w:rPr>
        <w:t xml:space="preserve"> terminating the interaction with the cleaner fish, </w:t>
      </w:r>
      <w:proofErr w:type="spellStart"/>
      <w:r w:rsidRPr="0025109F">
        <w:rPr>
          <w:i/>
          <w:lang w:val="en-GB"/>
        </w:rPr>
        <w:t>Labroides</w:t>
      </w:r>
      <w:proofErr w:type="spellEnd"/>
      <w:r w:rsidRPr="0025109F">
        <w:rPr>
          <w:i/>
          <w:lang w:val="en-GB"/>
        </w:rPr>
        <w:t xml:space="preserve"> </w:t>
      </w:r>
      <w:proofErr w:type="spellStart"/>
      <w:r w:rsidRPr="0025109F">
        <w:rPr>
          <w:i/>
          <w:lang w:val="en-GB"/>
        </w:rPr>
        <w:t>bicolor</w:t>
      </w:r>
      <w:proofErr w:type="spellEnd"/>
      <w:r w:rsidRPr="0025109F">
        <w:rPr>
          <w:lang w:val="en-GB"/>
        </w:rPr>
        <w:t>. This footage was taken in French Polynesia.</w:t>
      </w:r>
    </w:p>
    <w:p w:rsidR="00DA20AF" w:rsidRDefault="00DA20AF" w:rsidP="00DA20AF">
      <w:pPr>
        <w:autoSpaceDE w:val="0"/>
        <w:autoSpaceDN w:val="0"/>
        <w:adjustRightInd w:val="0"/>
        <w:spacing w:after="0" w:line="480" w:lineRule="auto"/>
        <w:rPr>
          <w:rFonts w:eastAsia="Lato-Bold" w:cs="Times New Roman"/>
          <w:b/>
          <w:kern w:val="0"/>
          <w:szCs w:val="24"/>
          <w:lang w:val="en-GB"/>
          <w14:ligatures w14:val="none"/>
        </w:rPr>
      </w:pPr>
    </w:p>
    <w:p w:rsidR="00DA20AF" w:rsidRDefault="00DA20AF" w:rsidP="00DA20AF">
      <w:pPr>
        <w:autoSpaceDE w:val="0"/>
        <w:autoSpaceDN w:val="0"/>
        <w:adjustRightInd w:val="0"/>
        <w:spacing w:after="0" w:line="480" w:lineRule="auto"/>
        <w:rPr>
          <w:rFonts w:eastAsia="Lato-Bold" w:cs="Times New Roman"/>
          <w:b/>
          <w:kern w:val="0"/>
          <w:szCs w:val="24"/>
          <w:lang w:val="en-GB"/>
          <w14:ligatures w14:val="none"/>
        </w:rPr>
      </w:pPr>
    </w:p>
    <w:p w:rsidR="00DA20AF" w:rsidRPr="00135BF7" w:rsidRDefault="00DA20AF" w:rsidP="00DA20AF">
      <w:pPr>
        <w:autoSpaceDE w:val="0"/>
        <w:autoSpaceDN w:val="0"/>
        <w:adjustRightInd w:val="0"/>
        <w:spacing w:after="0" w:line="480" w:lineRule="auto"/>
        <w:rPr>
          <w:rFonts w:eastAsia="Lato-Bold" w:cs="Times New Roman"/>
          <w:b/>
          <w:kern w:val="0"/>
          <w:szCs w:val="24"/>
          <w:lang w:val="en-GB"/>
          <w14:ligatures w14:val="none"/>
        </w:rPr>
      </w:pPr>
    </w:p>
    <w:p w:rsidR="003640A1" w:rsidRDefault="003640A1">
      <w:bookmarkStart w:id="0" w:name="_GoBack"/>
      <w:bookmarkEnd w:id="0"/>
    </w:p>
    <w:sectPr w:rsidR="003640A1" w:rsidSect="0092481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AF"/>
    <w:rsid w:val="00291BDD"/>
    <w:rsid w:val="003640A1"/>
    <w:rsid w:val="00924818"/>
    <w:rsid w:val="0099784E"/>
    <w:rsid w:val="00DA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C06FD3-99E7-4B65-83B1-AB9CFB1A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AF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A2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C3073-D940-4220-BE4D-9DD3D2D36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Nithya R</cp:lastModifiedBy>
  <cp:revision>2</cp:revision>
  <dcterms:created xsi:type="dcterms:W3CDTF">2024-03-21T08:50:00Z</dcterms:created>
  <dcterms:modified xsi:type="dcterms:W3CDTF">2024-05-13T14:20:00Z</dcterms:modified>
</cp:coreProperties>
</file>