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Supplementary Table 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>. Taxonomic assignment results for sample BNFW</w:t>
      </w:r>
    </w:p>
    <w:tbl>
      <w:tblPr>
        <w:tblStyle w:val="TableGridLight1"/>
        <w:tblW w:w="1270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708"/>
      </w:tblGrid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Taxonomy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sk__Archaea;k__;p__Thaumarchaeota;c__Nitrososphaeria;o__Nitrososphaerales;f__Nitrososphaeraceae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sk__Bacteria;k__;p__Acidobacteria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sk__Bacteria;k__;p__Acidobacteria;c__Acidobacteriia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sk__Bacteria;k__;p__Acidobacteria;c__Acidobacteriia;o__Bryobacterales;f__Solibacteraceae;g__Candidatus_Solibacter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sk__Bacteria;k__;p__Acidobacteria;c__Blastocatellia;o__Blastocatellales;f__Pyrinomonadaceae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sk__Bacteria;k__;p__Actinobacteria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sk__Bacteria;k__;p__Actinobacteria;c__Acidimicrobiia;o__Acidimicrobiales;f__Iamiaceae;g__Iamia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sk__Bacteria;k__;p__Actinobacteria;c__Acidimicrobiia;o__Acidimicrobiales;f__Ilumatobacteraceae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sk__Bacteria;k__;p__Actinobacteria;c__Actinobacteria;o__Geodermatophilales;f__Geodermatophilaceae;g__Blastococcus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sk__Bacteria;k__;p__Actinobacteria;c__Actinobacteria;o__Micrococcales;f__Intrasporangiaceae;g__Tetrasphaera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sk__Bacteria;k__;p__Actinobacteria;c__Actinobacteria;o__Micrococcales;f__Micrococcaceae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sk__Bacteria;k__;p__Actinobacteria;c__Actinobacteria;o__Pseudonocardiales;f__Pseudonocardiaceae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sk__Bacteria;k__;p__Actinobacteria;c__Thermoleophilia;o__Solirubrobacterales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sk__Bacteria;k__;p__Bacteroidetes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sk__Bacteria;k__;p__Bacteroidetes;c__Bacteroidia;o__Bacteroidales;f__Rikenellaceae;g__Rikenella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sk__Bacteria;k__;p__Bacteroidetes;c__Chitinophagia;o__Chitinophagales;f__Chitinophagaceae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sk__Bacteria;k__;p__Bacteroidetes;c__Cytophagia;o__Cytophagales;f__Microscillaceae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sk__Bacteria;k__;p__Bacteroidetes;c__Sphingobacteriia;o__Sphingobacteriales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sk__Bacteria;k__;p__Chloroflexi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sk__Bacteria;k__;p__Chloroflexi;c__Anaerolineae;o__Anaerolineales;f__Anaerolineaceae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sk__Bacteria;k__;p__Chloroflexi;c__Chloroflexia;o__Chloroflexales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sk__Bacteria;k__;p__Gemmatimonadetes;c__Longimicrobia;o__Longimicrobiales;f__Longimicrobiaceae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sk__Bacteria;k__;p__Nitrospirae;c__Nitrospira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sk__Bacteria;k__;p__Planctomycetes</w:t>
            </w:r>
          </w:p>
        </w:tc>
      </w:tr>
      <w:tr>
        <w:trPr>
          <w:trHeight w:val="341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sk__Bacteria;k__;p__Planctomycetes;c__Phycisphaerae;o__Tepidisphaerales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sk__Bacteria;k__;p__Planctomycetes;c__Planctomycetia;o__Pirellulales;f__Pirellulaceae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sk__Bacteria;k__;p__Proteobacteria;c__Alphaproteobacteria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sk__Bacteria;k__;p__Proteobacteria;c__Alphaproteobacteria;o__Rhizobiales;f__Bradyrhizobiaceae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sk__Bacteria;k__;p__Proteobacteria;c__Alphaproteobacteria;o__Rhizobiales;f__Xanthobacteraceae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sk__Bacteria;k__;p__Proteobacteria;c__Betaproteobacteria;o__Burkholderiales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sk__Bacteria;k__;p__Proteobacteria;c__Betaproteobacteria;o__Nitrosomonadales;f__Nitrosomonadaceae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sk__Bacteria;k__;p__Proteobacteria;c__Deltaproteobacteria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sk__Bacteria;k__;p__Proteobacteria;c__Deltaproteobacteria;o__Desulfarculales;f__Desulfarculaceae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sk__Bacteria;k__;p__Proteobacteria;c__Deltaproteobacteria;o__Myxococcales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sk__Bacteria;k__;p__Proteobacteria;c__Deltaproteobacteria;o__Myxococcales;f__Kofleriaceae;g__Haliangium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sk__Bacteria;k__;p__Proteobacteria;c__Gammaproteobacteria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sk__Bacteria;k__;p__Proteobacteria;c__Gammaproteobacteria;o__Enterobacterales;f__Enterobacteriaceae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sk__Bacteria;k__;p__Proteobacteria;c__Gammaproteobacteria;o__Nevskiales;f__Steroidobacteraceae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sk__Bacteria;k__;p__Proteobacteria;c__Gammaproteobacteria;o__Pseudomonadales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sk__Bacteria;k__;p__Proteobacteria;c__Gammaproteobacteria;o__Xanthomonadales;f__Rhodanobacteraceae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sk__Bacteria;k__;p__Verrucomicrobia;c__Opitutae;o__Opitutales;f__Opitutaceae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sk__Bacteria;k__;p__Verrucomicrobia;c__Verrucomicrobiae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sk__Eukaryota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sk__Eukaryota;k__Fungi;p__Ascomycota;c__Sordariomycetes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sk__Eukaryota;k__Metazoa;p__Arthropoda;c__Insecta;o__Hemiptera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sk__Eukaryota;k__Viridiplantae;p__Streptophyta;c__Magnoliopsida</w:t>
            </w:r>
          </w:p>
        </w:tc>
      </w:tr>
      <w:tr>
        <w:trPr>
          <w:trHeight w:val="288" w:hRule="atLeast"/>
        </w:trPr>
        <w:tc>
          <w:tcPr>
            <w:tcW w:w="1270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</w:rPr>
              <w:t>sk__Eukaryota;k__Viridiplantae;p__Streptophyta;c__Magnoliopsida;o__Poales;f__Poaceae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/>
      </w:r>
    </w:p>
    <w:sectPr>
      <w:type w:val="nextPage"/>
      <w:pgSz w:orient="landscape" w:w="15840" w:h="122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718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rsid w:val="00836608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Application>LibreOffice/6.4.7.2$Linux_X86_64 LibreOffice_project/40$Build-2</Application>
  <Pages>2</Pages>
  <Words>557</Words>
  <Characters>3176</Characters>
  <CharactersWithSpaces>3726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2023-08-29T18:56:00Z</dcterms:created>
  <dc:creator>User</dc:creator>
  <dc:description/>
  <dc:language>en-US</dc:language>
  <cp:lastModifiedBy/>
  <dcterms:modified xsi:type="dcterms:W3CDTF">2024-05-19T14:00:49Z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