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5D0E3" w14:textId="155FF23E" w:rsidR="005373A4" w:rsidRPr="000339C5" w:rsidRDefault="000339C5" w:rsidP="000339C5">
      <w:pPr>
        <w:spacing w:beforeLines="50" w:before="120" w:afterLines="50" w:after="120" w:line="480" w:lineRule="auto"/>
        <w:rPr>
          <w:b/>
          <w:bCs/>
          <w:sz w:val="28"/>
        </w:rPr>
      </w:pPr>
      <w:bookmarkStart w:id="0" w:name="_Hlk158145541"/>
      <w:bookmarkStart w:id="1" w:name="_Hlk159856140"/>
      <w:r>
        <w:rPr>
          <w:b/>
          <w:bCs/>
          <w:sz w:val="28"/>
        </w:rPr>
        <w:t>1</w:t>
      </w:r>
      <w:r w:rsidRPr="000339C5">
        <w:rPr>
          <w:b/>
          <w:bCs/>
          <w:sz w:val="28"/>
        </w:rPr>
        <w:t xml:space="preserve">. </w:t>
      </w:r>
      <w:r w:rsidR="005373A4" w:rsidRPr="000339C5">
        <w:rPr>
          <w:b/>
          <w:bCs/>
          <w:sz w:val="28"/>
        </w:rPr>
        <w:t>Molecular</w:t>
      </w:r>
      <w:r w:rsidR="000350EC" w:rsidRPr="000339C5">
        <w:rPr>
          <w:b/>
          <w:bCs/>
          <w:sz w:val="28"/>
        </w:rPr>
        <w:t xml:space="preserve"> </w:t>
      </w:r>
      <w:r w:rsidR="005373A4" w:rsidRPr="000339C5">
        <w:rPr>
          <w:b/>
          <w:bCs/>
          <w:sz w:val="28"/>
        </w:rPr>
        <w:t>Dynamics</w:t>
      </w:r>
      <w:r w:rsidR="000350EC" w:rsidRPr="000339C5">
        <w:rPr>
          <w:b/>
          <w:bCs/>
          <w:sz w:val="28"/>
        </w:rPr>
        <w:t xml:space="preserve"> </w:t>
      </w:r>
      <w:r w:rsidR="005373A4" w:rsidRPr="000339C5">
        <w:rPr>
          <w:b/>
          <w:bCs/>
          <w:sz w:val="28"/>
        </w:rPr>
        <w:t>Simulations</w:t>
      </w:r>
      <w:r w:rsidR="000350EC" w:rsidRPr="000339C5">
        <w:rPr>
          <w:b/>
          <w:bCs/>
          <w:sz w:val="28"/>
        </w:rPr>
        <w:t xml:space="preserve"> </w:t>
      </w:r>
      <w:r w:rsidR="005373A4" w:rsidRPr="000339C5">
        <w:rPr>
          <w:b/>
          <w:bCs/>
          <w:sz w:val="28"/>
        </w:rPr>
        <w:t>Results</w:t>
      </w:r>
    </w:p>
    <w:p w14:paraId="3FF1C421" w14:textId="296E1A44" w:rsidR="002279B2" w:rsidRPr="002279B2" w:rsidRDefault="002279B2" w:rsidP="002279B2">
      <w:pPr>
        <w:spacing w:before="120" w:after="120" w:line="480" w:lineRule="auto"/>
        <w:rPr>
          <w:bCs/>
        </w:rPr>
      </w:pPr>
      <w:r w:rsidRPr="002279B2">
        <w:rPr>
          <w:bCs/>
        </w:rPr>
        <w:t>1.1</w:t>
      </w:r>
      <w:r w:rsidR="000350EC">
        <w:rPr>
          <w:bCs/>
        </w:rPr>
        <w:t xml:space="preserve"> </w:t>
      </w:r>
      <w:r w:rsidR="006132CB">
        <w:rPr>
          <w:rFonts w:hint="eastAsia"/>
          <w:bCs/>
        </w:rPr>
        <w:t>Non-acylated</w:t>
      </w:r>
      <w:r w:rsidR="000350EC">
        <w:rPr>
          <w:rFonts w:hint="eastAsia"/>
          <w:bCs/>
        </w:rPr>
        <w:t xml:space="preserve"> </w:t>
      </w:r>
      <w:proofErr w:type="spellStart"/>
      <w:r w:rsidRPr="002279B2">
        <w:rPr>
          <w:bCs/>
        </w:rPr>
        <w:t>Tirzepatide</w:t>
      </w:r>
      <w:proofErr w:type="spellEnd"/>
      <w:r w:rsidR="000350EC">
        <w:rPr>
          <w:bCs/>
        </w:rPr>
        <w:t xml:space="preserve"> </w:t>
      </w:r>
      <w:r w:rsidR="00C07CB6">
        <w:rPr>
          <w:bCs/>
        </w:rPr>
        <w:t>B</w:t>
      </w:r>
      <w:r w:rsidRPr="002279B2">
        <w:rPr>
          <w:bCs/>
        </w:rPr>
        <w:t>inding</w:t>
      </w:r>
      <w:r w:rsidR="000350EC">
        <w:rPr>
          <w:bCs/>
        </w:rPr>
        <w:t xml:space="preserve"> </w:t>
      </w:r>
      <w:r w:rsidRPr="002279B2">
        <w:rPr>
          <w:bCs/>
        </w:rPr>
        <w:t>to</w:t>
      </w:r>
      <w:r w:rsidR="000350EC">
        <w:rPr>
          <w:bCs/>
        </w:rPr>
        <w:t xml:space="preserve"> </w:t>
      </w:r>
      <w:r w:rsidR="001C0612">
        <w:rPr>
          <w:bCs/>
        </w:rPr>
        <w:t>GLP-1R/GIPR</w:t>
      </w:r>
    </w:p>
    <w:p w14:paraId="38FDED05" w14:textId="31E93779" w:rsidR="002279B2" w:rsidRPr="002279B2" w:rsidRDefault="000C7184" w:rsidP="00A26C4D">
      <w:pPr>
        <w:pStyle w:val="ListParagraph"/>
        <w:spacing w:before="120" w:after="120" w:line="480" w:lineRule="auto"/>
        <w:ind w:firstLineChars="0" w:firstLine="0"/>
        <w:jc w:val="center"/>
        <w:rPr>
          <w:rFonts w:eastAsia="LiSu"/>
          <w:bCs/>
        </w:rPr>
      </w:pPr>
      <w:r>
        <w:rPr>
          <w:rFonts w:eastAsia="LiSu"/>
          <w:bCs/>
          <w:noProof/>
        </w:rPr>
        <w:drawing>
          <wp:inline distT="0" distB="0" distL="0" distR="0" wp14:anchorId="5402BC96" wp14:editId="3A6BA396">
            <wp:extent cx="5109715" cy="3869267"/>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4883" cy="3880753"/>
                    </a:xfrm>
                    <a:prstGeom prst="rect">
                      <a:avLst/>
                    </a:prstGeom>
                    <a:noFill/>
                  </pic:spPr>
                </pic:pic>
              </a:graphicData>
            </a:graphic>
          </wp:inline>
        </w:drawing>
      </w:r>
    </w:p>
    <w:p w14:paraId="007ABA27" w14:textId="28265B51" w:rsidR="002279B2" w:rsidRDefault="002279B2" w:rsidP="002279B2">
      <w:pPr>
        <w:spacing w:before="120" w:after="120" w:line="480" w:lineRule="auto"/>
        <w:rPr>
          <w:rFonts w:eastAsia="LiSu"/>
          <w:bCs/>
        </w:rPr>
      </w:pPr>
      <w:r w:rsidRPr="00BC17E0">
        <w:rPr>
          <w:b/>
        </w:rPr>
        <w:t>Supplementary</w:t>
      </w:r>
      <w:r w:rsidR="000350EC" w:rsidRPr="00BC17E0">
        <w:rPr>
          <w:b/>
        </w:rPr>
        <w:t xml:space="preserve"> </w:t>
      </w:r>
      <w:r w:rsidRPr="00BC17E0">
        <w:rPr>
          <w:b/>
        </w:rPr>
        <w:t>Figure</w:t>
      </w:r>
      <w:r w:rsidR="000350EC" w:rsidRPr="00BC17E0">
        <w:rPr>
          <w:b/>
        </w:rPr>
        <w:t xml:space="preserve"> </w:t>
      </w:r>
      <w:r w:rsidRPr="00BC17E0">
        <w:rPr>
          <w:b/>
        </w:rPr>
        <w:t>1</w:t>
      </w:r>
      <w:r w:rsidRPr="006D377A">
        <w:rPr>
          <w:b/>
        </w:rPr>
        <w:t>.</w:t>
      </w:r>
      <w:r w:rsidR="000350EC" w:rsidRPr="00EB6D4C">
        <w:rPr>
          <w:rFonts w:hint="eastAsia"/>
          <w:bCs/>
        </w:rPr>
        <w:t xml:space="preserve"> </w:t>
      </w:r>
      <w:r w:rsidR="00BD342A" w:rsidRPr="00EB6D4C">
        <w:rPr>
          <w:rFonts w:hint="eastAsia"/>
          <w:bCs/>
        </w:rPr>
        <w:t>(</w:t>
      </w:r>
      <w:r w:rsidR="000C7184">
        <w:rPr>
          <w:rFonts w:eastAsia="SimSun"/>
          <w:bCs/>
          <w:color w:val="000000" w:themeColor="text1"/>
        </w:rPr>
        <w:t>a</w:t>
      </w:r>
      <w:r w:rsidR="00BD342A">
        <w:rPr>
          <w:rFonts w:eastAsia="SimSun" w:hint="eastAsia"/>
          <w:bCs/>
          <w:color w:val="000000" w:themeColor="text1"/>
        </w:rPr>
        <w:t>)</w:t>
      </w:r>
      <w:r w:rsidR="000350EC">
        <w:rPr>
          <w:rFonts w:eastAsia="SimSun"/>
          <w:bCs/>
          <w:color w:val="000000" w:themeColor="text1"/>
        </w:rPr>
        <w:t xml:space="preserve"> </w:t>
      </w:r>
      <w:r w:rsidR="00BD342A" w:rsidRPr="00623AC3">
        <w:rPr>
          <w:rFonts w:eastAsia="SimSun"/>
          <w:bCs/>
          <w:color w:val="000000" w:themeColor="text1"/>
        </w:rPr>
        <w:t>RMSD</w:t>
      </w:r>
      <w:r w:rsidR="000350EC">
        <w:rPr>
          <w:rFonts w:eastAsia="SimSun"/>
          <w:bCs/>
          <w:color w:val="000000" w:themeColor="text1"/>
        </w:rPr>
        <w:t xml:space="preserve"> </w:t>
      </w:r>
      <w:r w:rsidR="00BD342A" w:rsidRPr="00623AC3">
        <w:rPr>
          <w:rFonts w:eastAsia="SimSun"/>
          <w:bCs/>
          <w:color w:val="000000" w:themeColor="text1"/>
        </w:rPr>
        <w:t>p</w:t>
      </w:r>
      <w:r w:rsidR="00BD342A">
        <w:rPr>
          <w:rFonts w:eastAsia="SimSun"/>
          <w:bCs/>
          <w:color w:val="000000" w:themeColor="text1"/>
        </w:rPr>
        <w:t>rotein</w:t>
      </w:r>
      <w:r w:rsidR="000350EC">
        <w:rPr>
          <w:rFonts w:eastAsia="SimSun"/>
          <w:bCs/>
          <w:color w:val="000000" w:themeColor="text1"/>
        </w:rPr>
        <w:t xml:space="preserve"> </w:t>
      </w:r>
      <w:r w:rsidR="00BD342A">
        <w:rPr>
          <w:rFonts w:eastAsia="SimSun"/>
          <w:bCs/>
          <w:color w:val="000000" w:themeColor="text1"/>
        </w:rPr>
        <w:t>and</w:t>
      </w:r>
      <w:r w:rsidR="000350EC">
        <w:rPr>
          <w:rFonts w:eastAsia="SimSun"/>
          <w:bCs/>
          <w:color w:val="000000" w:themeColor="text1"/>
        </w:rPr>
        <w:t xml:space="preserve"> </w:t>
      </w:r>
      <w:r w:rsidR="00BD342A">
        <w:rPr>
          <w:rFonts w:eastAsia="SimSun"/>
          <w:bCs/>
          <w:color w:val="000000" w:themeColor="text1"/>
        </w:rPr>
        <w:t>peptide</w:t>
      </w:r>
      <w:r w:rsidR="000350EC">
        <w:rPr>
          <w:rFonts w:eastAsia="SimSun"/>
          <w:bCs/>
          <w:color w:val="000000" w:themeColor="text1"/>
        </w:rPr>
        <w:t xml:space="preserve"> </w:t>
      </w:r>
      <w:r w:rsidR="00BD342A">
        <w:rPr>
          <w:rFonts w:eastAsia="SimSun"/>
          <w:bCs/>
          <w:color w:val="000000" w:themeColor="text1"/>
        </w:rPr>
        <w:t>CA</w:t>
      </w:r>
      <w:r w:rsidR="000350EC">
        <w:rPr>
          <w:rFonts w:eastAsia="SimSun"/>
          <w:bCs/>
          <w:color w:val="000000" w:themeColor="text1"/>
        </w:rPr>
        <w:t xml:space="preserve"> </w:t>
      </w:r>
      <w:r w:rsidR="00BD342A">
        <w:rPr>
          <w:rFonts w:eastAsia="SimSun"/>
          <w:bCs/>
          <w:color w:val="000000" w:themeColor="text1"/>
        </w:rPr>
        <w:t>plot</w:t>
      </w:r>
      <w:r w:rsidR="000350EC">
        <w:rPr>
          <w:rFonts w:eastAsia="SimSun"/>
          <w:bCs/>
          <w:color w:val="000000" w:themeColor="text1"/>
        </w:rPr>
        <w:t xml:space="preserve"> </w:t>
      </w:r>
      <w:r w:rsidR="00BD342A" w:rsidRPr="00623AC3">
        <w:rPr>
          <w:rFonts w:eastAsia="SimSun"/>
          <w:bCs/>
          <w:color w:val="000000" w:themeColor="text1"/>
        </w:rPr>
        <w:t>in</w:t>
      </w:r>
      <w:r w:rsidR="000350EC">
        <w:rPr>
          <w:rFonts w:eastAsia="SimSun"/>
          <w:bCs/>
          <w:color w:val="000000" w:themeColor="text1"/>
        </w:rPr>
        <w:t xml:space="preserve"> </w:t>
      </w:r>
      <w:r w:rsidR="00BD342A" w:rsidRPr="00623AC3">
        <w:rPr>
          <w:rFonts w:eastAsia="SimSun"/>
          <w:bCs/>
          <w:color w:val="000000" w:themeColor="text1"/>
        </w:rPr>
        <w:t>the</w:t>
      </w:r>
      <w:r w:rsidR="000350EC">
        <w:rPr>
          <w:rFonts w:eastAsia="SimSun"/>
          <w:bCs/>
          <w:color w:val="000000" w:themeColor="text1"/>
        </w:rPr>
        <w:t xml:space="preserve"> </w:t>
      </w:r>
      <w:r w:rsidR="00BD342A" w:rsidRPr="00623AC3">
        <w:rPr>
          <w:rFonts w:eastAsia="SimSun"/>
          <w:bCs/>
          <w:color w:val="000000" w:themeColor="text1"/>
        </w:rPr>
        <w:t>GLP-1R/</w:t>
      </w:r>
      <w:r w:rsidR="00BD342A">
        <w:rPr>
          <w:rFonts w:eastAsia="SimSun"/>
          <w:bCs/>
          <w:color w:val="000000" w:themeColor="text1"/>
        </w:rPr>
        <w:t>Non</w:t>
      </w:r>
      <w:r w:rsidR="00BD342A" w:rsidRPr="00623AC3">
        <w:rPr>
          <w:rFonts w:eastAsia="SimSun"/>
          <w:bCs/>
          <w:color w:val="000000" w:themeColor="text1"/>
        </w:rPr>
        <w:t>-acylated</w:t>
      </w:r>
      <w:r w:rsidR="000350EC">
        <w:rPr>
          <w:rFonts w:eastAsia="SimSun"/>
          <w:bCs/>
          <w:color w:val="000000" w:themeColor="text1"/>
        </w:rPr>
        <w:t xml:space="preserve"> </w:t>
      </w:r>
      <w:proofErr w:type="spellStart"/>
      <w:r w:rsidR="00BD342A">
        <w:rPr>
          <w:rFonts w:eastAsia="SimSun"/>
          <w:bCs/>
          <w:color w:val="000000" w:themeColor="text1"/>
        </w:rPr>
        <w:t>Tirzepatide</w:t>
      </w:r>
      <w:proofErr w:type="spellEnd"/>
      <w:r w:rsidR="000350EC">
        <w:rPr>
          <w:rFonts w:eastAsia="SimSun"/>
          <w:bCs/>
          <w:color w:val="000000" w:themeColor="text1"/>
        </w:rPr>
        <w:t xml:space="preserve"> </w:t>
      </w:r>
      <w:r w:rsidR="00BD342A">
        <w:rPr>
          <w:rFonts w:eastAsia="SimSun"/>
          <w:bCs/>
          <w:color w:val="000000" w:themeColor="text1"/>
        </w:rPr>
        <w:t>complex</w:t>
      </w:r>
      <w:r w:rsidR="000350EC">
        <w:rPr>
          <w:rFonts w:eastAsia="SimSun"/>
          <w:bCs/>
          <w:color w:val="000000" w:themeColor="text1"/>
        </w:rPr>
        <w:t xml:space="preserve"> </w:t>
      </w:r>
      <w:r w:rsidR="00BD342A">
        <w:rPr>
          <w:rFonts w:eastAsia="SimSun"/>
          <w:bCs/>
          <w:color w:val="000000" w:themeColor="text1"/>
        </w:rPr>
        <w:t>simulation.</w:t>
      </w:r>
      <w:r w:rsidR="000350EC">
        <w:rPr>
          <w:rFonts w:eastAsia="SimSun"/>
          <w:bCs/>
          <w:color w:val="000000" w:themeColor="text1"/>
        </w:rPr>
        <w:t xml:space="preserve"> </w:t>
      </w:r>
      <w:r w:rsidR="00BD342A">
        <w:rPr>
          <w:rFonts w:eastAsia="SimSun" w:hint="eastAsia"/>
          <w:bCs/>
          <w:color w:val="000000" w:themeColor="text1"/>
        </w:rPr>
        <w:t>(</w:t>
      </w:r>
      <w:r w:rsidR="000C7184">
        <w:rPr>
          <w:rFonts w:eastAsia="SimSun"/>
          <w:bCs/>
          <w:color w:val="000000" w:themeColor="text1"/>
        </w:rPr>
        <w:t>b</w:t>
      </w:r>
      <w:r w:rsidR="00BD342A">
        <w:rPr>
          <w:rFonts w:eastAsia="SimSun" w:hint="eastAsia"/>
          <w:bCs/>
          <w:color w:val="000000" w:themeColor="text1"/>
        </w:rPr>
        <w:t>)</w:t>
      </w:r>
      <w:r w:rsidR="000350EC">
        <w:rPr>
          <w:rFonts w:eastAsia="SimSun"/>
          <w:bCs/>
          <w:color w:val="000000" w:themeColor="text1"/>
        </w:rPr>
        <w:t xml:space="preserve"> </w:t>
      </w:r>
      <w:r w:rsidR="00BD342A">
        <w:rPr>
          <w:rFonts w:eastAsia="SimSun"/>
          <w:bCs/>
          <w:color w:val="000000" w:themeColor="text1"/>
        </w:rPr>
        <w:t>RMSD</w:t>
      </w:r>
      <w:r w:rsidR="000350EC">
        <w:rPr>
          <w:rFonts w:eastAsia="SimSun"/>
          <w:bCs/>
          <w:color w:val="000000" w:themeColor="text1"/>
        </w:rPr>
        <w:t xml:space="preserve"> </w:t>
      </w:r>
      <w:r w:rsidR="00BD342A">
        <w:rPr>
          <w:rFonts w:eastAsia="SimSun"/>
          <w:bCs/>
          <w:color w:val="000000" w:themeColor="text1"/>
        </w:rPr>
        <w:t>plot</w:t>
      </w:r>
      <w:r w:rsidR="000350EC">
        <w:rPr>
          <w:rFonts w:eastAsia="SimSun"/>
          <w:bCs/>
          <w:color w:val="000000" w:themeColor="text1"/>
        </w:rPr>
        <w:t xml:space="preserve"> </w:t>
      </w:r>
      <w:r w:rsidR="00BD342A">
        <w:rPr>
          <w:rFonts w:eastAsia="SimSun"/>
          <w:bCs/>
          <w:color w:val="000000" w:themeColor="text1"/>
        </w:rPr>
        <w:t>of</w:t>
      </w:r>
      <w:r w:rsidR="000350EC">
        <w:rPr>
          <w:rFonts w:eastAsia="SimSun"/>
          <w:bCs/>
          <w:color w:val="000000" w:themeColor="text1"/>
        </w:rPr>
        <w:t xml:space="preserve"> </w:t>
      </w:r>
      <w:r w:rsidR="00BD342A">
        <w:rPr>
          <w:rFonts w:eastAsia="SimSun"/>
          <w:bCs/>
          <w:color w:val="000000" w:themeColor="text1"/>
        </w:rPr>
        <w:t>receptor</w:t>
      </w:r>
      <w:r w:rsidR="000350EC">
        <w:rPr>
          <w:rFonts w:eastAsia="SimSun"/>
          <w:bCs/>
          <w:color w:val="000000" w:themeColor="text1"/>
        </w:rPr>
        <w:t xml:space="preserve"> </w:t>
      </w:r>
      <w:r w:rsidR="00BD342A" w:rsidRPr="00623AC3">
        <w:rPr>
          <w:rFonts w:eastAsia="SimSun"/>
          <w:bCs/>
          <w:color w:val="000000" w:themeColor="text1"/>
        </w:rPr>
        <w:t>and</w:t>
      </w:r>
      <w:r w:rsidR="000350EC">
        <w:rPr>
          <w:rFonts w:eastAsia="SimSun"/>
          <w:bCs/>
          <w:color w:val="000000" w:themeColor="text1"/>
        </w:rPr>
        <w:t xml:space="preserve"> </w:t>
      </w:r>
      <w:r w:rsidR="00BD342A" w:rsidRPr="00623AC3">
        <w:rPr>
          <w:rFonts w:eastAsia="SimSun"/>
          <w:bCs/>
          <w:color w:val="000000" w:themeColor="text1"/>
        </w:rPr>
        <w:t>peptide</w:t>
      </w:r>
      <w:r w:rsidR="000350EC">
        <w:rPr>
          <w:rFonts w:eastAsia="SimSun"/>
          <w:bCs/>
          <w:color w:val="000000" w:themeColor="text1"/>
        </w:rPr>
        <w:t xml:space="preserve"> </w:t>
      </w:r>
      <w:r w:rsidR="00BD342A" w:rsidRPr="00623AC3">
        <w:rPr>
          <w:rFonts w:eastAsia="SimSun"/>
          <w:bCs/>
          <w:color w:val="000000" w:themeColor="text1"/>
        </w:rPr>
        <w:t>CA</w:t>
      </w:r>
      <w:r w:rsidR="000350EC">
        <w:rPr>
          <w:rFonts w:eastAsia="SimSun"/>
          <w:bCs/>
          <w:color w:val="000000" w:themeColor="text1"/>
        </w:rPr>
        <w:t xml:space="preserve"> </w:t>
      </w:r>
      <w:r w:rsidR="00BD342A" w:rsidRPr="00623AC3">
        <w:rPr>
          <w:rFonts w:eastAsia="SimSun"/>
          <w:bCs/>
          <w:color w:val="000000" w:themeColor="text1"/>
        </w:rPr>
        <w:t>in</w:t>
      </w:r>
      <w:r w:rsidR="000350EC">
        <w:rPr>
          <w:rFonts w:eastAsia="SimSun"/>
          <w:bCs/>
          <w:color w:val="000000" w:themeColor="text1"/>
        </w:rPr>
        <w:t xml:space="preserve"> </w:t>
      </w:r>
      <w:r w:rsidR="00BD342A" w:rsidRPr="00623AC3">
        <w:rPr>
          <w:rFonts w:eastAsia="SimSun"/>
          <w:bCs/>
          <w:color w:val="000000" w:themeColor="text1"/>
        </w:rPr>
        <w:t>the</w:t>
      </w:r>
      <w:r w:rsidR="000350EC">
        <w:rPr>
          <w:rFonts w:eastAsia="SimSun"/>
          <w:bCs/>
          <w:color w:val="000000" w:themeColor="text1"/>
        </w:rPr>
        <w:t xml:space="preserve"> </w:t>
      </w:r>
      <w:r w:rsidR="00BD342A" w:rsidRPr="00623AC3">
        <w:rPr>
          <w:rFonts w:eastAsia="SimSun"/>
          <w:bCs/>
          <w:color w:val="000000" w:themeColor="text1"/>
        </w:rPr>
        <w:t>GIPR/</w:t>
      </w:r>
      <w:r w:rsidR="00BD342A">
        <w:rPr>
          <w:rFonts w:eastAsia="SimSun"/>
          <w:bCs/>
          <w:color w:val="000000" w:themeColor="text1"/>
        </w:rPr>
        <w:t>Non</w:t>
      </w:r>
      <w:r w:rsidR="00BD342A" w:rsidRPr="00623AC3">
        <w:rPr>
          <w:rFonts w:eastAsia="SimSun"/>
          <w:bCs/>
          <w:color w:val="000000" w:themeColor="text1"/>
        </w:rPr>
        <w:t>-acylated</w:t>
      </w:r>
      <w:r w:rsidR="000350EC">
        <w:rPr>
          <w:rFonts w:eastAsia="SimSun"/>
          <w:bCs/>
          <w:color w:val="000000" w:themeColor="text1"/>
        </w:rPr>
        <w:t xml:space="preserve"> </w:t>
      </w:r>
      <w:proofErr w:type="spellStart"/>
      <w:r w:rsidR="00BD342A">
        <w:rPr>
          <w:rFonts w:eastAsia="SimSun"/>
          <w:bCs/>
          <w:color w:val="000000" w:themeColor="text1"/>
        </w:rPr>
        <w:t>Tirzepatide</w:t>
      </w:r>
      <w:proofErr w:type="spellEnd"/>
      <w:r w:rsidR="000350EC">
        <w:rPr>
          <w:rFonts w:eastAsia="SimSun"/>
          <w:bCs/>
          <w:color w:val="000000" w:themeColor="text1"/>
        </w:rPr>
        <w:t xml:space="preserve"> </w:t>
      </w:r>
      <w:r w:rsidR="00BD342A" w:rsidRPr="00623AC3">
        <w:rPr>
          <w:rFonts w:eastAsia="SimSun"/>
          <w:bCs/>
          <w:color w:val="000000" w:themeColor="text1"/>
        </w:rPr>
        <w:t>complex</w:t>
      </w:r>
      <w:r w:rsidR="000350EC">
        <w:rPr>
          <w:rFonts w:eastAsia="SimSun"/>
          <w:bCs/>
          <w:color w:val="000000" w:themeColor="text1"/>
        </w:rPr>
        <w:t xml:space="preserve"> </w:t>
      </w:r>
      <w:r w:rsidR="00BD342A" w:rsidRPr="00623AC3">
        <w:rPr>
          <w:rFonts w:eastAsia="SimSun"/>
          <w:bCs/>
          <w:color w:val="000000" w:themeColor="text1"/>
        </w:rPr>
        <w:t>simula</w:t>
      </w:r>
      <w:r w:rsidR="00BD342A">
        <w:rPr>
          <w:rFonts w:eastAsia="SimSun"/>
          <w:bCs/>
          <w:color w:val="000000" w:themeColor="text1"/>
        </w:rPr>
        <w:t>tion.</w:t>
      </w:r>
      <w:r w:rsidR="000350EC">
        <w:rPr>
          <w:rFonts w:eastAsia="SimSun"/>
          <w:bCs/>
          <w:color w:val="000000" w:themeColor="text1"/>
        </w:rPr>
        <w:t xml:space="preserve"> </w:t>
      </w:r>
      <w:r w:rsidR="00BD342A">
        <w:rPr>
          <w:rFonts w:eastAsia="SimSun" w:hint="eastAsia"/>
          <w:bCs/>
          <w:color w:val="000000" w:themeColor="text1"/>
        </w:rPr>
        <w:t>(</w:t>
      </w:r>
      <w:r w:rsidR="000C7184">
        <w:rPr>
          <w:rFonts w:eastAsia="SimSun"/>
          <w:bCs/>
          <w:color w:val="000000" w:themeColor="text1"/>
        </w:rPr>
        <w:t>c</w:t>
      </w:r>
      <w:r w:rsidR="00BD342A">
        <w:rPr>
          <w:rFonts w:eastAsia="SimSun" w:hint="eastAsia"/>
          <w:bCs/>
          <w:color w:val="000000" w:themeColor="text1"/>
        </w:rPr>
        <w:t>)</w:t>
      </w:r>
      <w:r w:rsidR="000350EC">
        <w:rPr>
          <w:rFonts w:eastAsia="SimSun"/>
          <w:bCs/>
          <w:color w:val="000000" w:themeColor="text1"/>
        </w:rPr>
        <w:t xml:space="preserve"> </w:t>
      </w:r>
      <w:r w:rsidR="00BD342A" w:rsidRPr="00623AC3">
        <w:rPr>
          <w:rFonts w:eastAsia="SimSun"/>
          <w:bCs/>
          <w:color w:val="000000" w:themeColor="text1"/>
        </w:rPr>
        <w:t>Conformation</w:t>
      </w:r>
      <w:r w:rsidR="000350EC">
        <w:rPr>
          <w:rFonts w:eastAsia="SimSun"/>
          <w:bCs/>
          <w:color w:val="000000" w:themeColor="text1"/>
        </w:rPr>
        <w:t xml:space="preserve"> </w:t>
      </w:r>
      <w:r w:rsidR="00BD342A" w:rsidRPr="00623AC3">
        <w:rPr>
          <w:rFonts w:eastAsia="SimSun"/>
          <w:bCs/>
          <w:color w:val="000000" w:themeColor="text1"/>
        </w:rPr>
        <w:t>of</w:t>
      </w:r>
      <w:r w:rsidR="000350EC">
        <w:rPr>
          <w:rFonts w:eastAsia="SimSun"/>
          <w:bCs/>
          <w:color w:val="000000" w:themeColor="text1"/>
        </w:rPr>
        <w:t xml:space="preserve"> </w:t>
      </w:r>
      <w:r w:rsidR="00BD342A" w:rsidRPr="00623AC3">
        <w:rPr>
          <w:rFonts w:eastAsia="SimSun"/>
          <w:bCs/>
          <w:color w:val="000000" w:themeColor="text1"/>
        </w:rPr>
        <w:t>GLP-1R/</w:t>
      </w:r>
      <w:r w:rsidR="00BD342A">
        <w:rPr>
          <w:rFonts w:eastAsia="SimSun"/>
          <w:bCs/>
          <w:color w:val="000000" w:themeColor="text1"/>
        </w:rPr>
        <w:t>Non</w:t>
      </w:r>
      <w:r w:rsidR="00BD342A" w:rsidRPr="00623AC3">
        <w:rPr>
          <w:rFonts w:eastAsia="SimSun"/>
          <w:bCs/>
          <w:color w:val="000000" w:themeColor="text1"/>
        </w:rPr>
        <w:t>-acylated</w:t>
      </w:r>
      <w:r w:rsidR="000350EC">
        <w:rPr>
          <w:rFonts w:eastAsia="SimSun"/>
          <w:bCs/>
          <w:color w:val="000000" w:themeColor="text1"/>
        </w:rPr>
        <w:t xml:space="preserve"> </w:t>
      </w:r>
      <w:proofErr w:type="spellStart"/>
      <w:r w:rsidR="00BD342A">
        <w:rPr>
          <w:rFonts w:eastAsia="SimSun"/>
          <w:bCs/>
          <w:color w:val="000000" w:themeColor="text1"/>
        </w:rPr>
        <w:t>Tirzepatide</w:t>
      </w:r>
      <w:proofErr w:type="spellEnd"/>
      <w:r w:rsidR="000350EC">
        <w:rPr>
          <w:rFonts w:eastAsia="SimSun"/>
          <w:bCs/>
          <w:color w:val="000000" w:themeColor="text1"/>
        </w:rPr>
        <w:t xml:space="preserve"> </w:t>
      </w:r>
      <w:r w:rsidR="00BD342A">
        <w:rPr>
          <w:rFonts w:eastAsia="SimSun"/>
          <w:bCs/>
          <w:color w:val="000000" w:themeColor="text1"/>
        </w:rPr>
        <w:t>complex</w:t>
      </w:r>
      <w:r w:rsidR="000350EC">
        <w:rPr>
          <w:rFonts w:eastAsia="SimSun"/>
          <w:bCs/>
          <w:color w:val="000000" w:themeColor="text1"/>
        </w:rPr>
        <w:t xml:space="preserve"> </w:t>
      </w:r>
      <w:r w:rsidR="00BD342A">
        <w:rPr>
          <w:rFonts w:eastAsia="SimSun"/>
          <w:bCs/>
          <w:color w:val="000000" w:themeColor="text1"/>
        </w:rPr>
        <w:t>simulation</w:t>
      </w:r>
      <w:r w:rsidR="000350EC">
        <w:rPr>
          <w:rFonts w:eastAsia="SimSun"/>
          <w:bCs/>
          <w:color w:val="000000" w:themeColor="text1"/>
        </w:rPr>
        <w:t xml:space="preserve"> </w:t>
      </w:r>
      <w:r w:rsidR="00BD342A">
        <w:rPr>
          <w:rFonts w:eastAsia="SimSun"/>
          <w:bCs/>
          <w:color w:val="000000" w:themeColor="text1"/>
        </w:rPr>
        <w:t>at</w:t>
      </w:r>
      <w:r w:rsidR="000350EC">
        <w:rPr>
          <w:rFonts w:eastAsia="SimSun"/>
          <w:bCs/>
          <w:color w:val="000000" w:themeColor="text1"/>
        </w:rPr>
        <w:t xml:space="preserve"> </w:t>
      </w:r>
      <w:r w:rsidR="00BD342A">
        <w:rPr>
          <w:rFonts w:eastAsia="SimSun"/>
          <w:bCs/>
          <w:color w:val="000000" w:themeColor="text1"/>
        </w:rPr>
        <w:t>500</w:t>
      </w:r>
      <w:r w:rsidR="000350EC">
        <w:rPr>
          <w:rFonts w:eastAsia="SimSun"/>
          <w:bCs/>
          <w:color w:val="000000" w:themeColor="text1"/>
        </w:rPr>
        <w:t xml:space="preserve"> </w:t>
      </w:r>
      <w:r w:rsidR="00BD342A">
        <w:rPr>
          <w:rFonts w:eastAsia="SimSun"/>
          <w:bCs/>
          <w:color w:val="000000" w:themeColor="text1"/>
        </w:rPr>
        <w:t>ns.</w:t>
      </w:r>
      <w:r w:rsidR="000350EC">
        <w:rPr>
          <w:rFonts w:eastAsia="SimSun"/>
          <w:bCs/>
          <w:color w:val="000000" w:themeColor="text1"/>
        </w:rPr>
        <w:t xml:space="preserve"> </w:t>
      </w:r>
      <w:r w:rsidR="00BD342A">
        <w:rPr>
          <w:rFonts w:eastAsia="SimSun" w:hint="eastAsia"/>
          <w:bCs/>
          <w:color w:val="000000" w:themeColor="text1"/>
        </w:rPr>
        <w:t>(</w:t>
      </w:r>
      <w:r w:rsidR="000C7184">
        <w:rPr>
          <w:rFonts w:eastAsia="SimSun"/>
          <w:bCs/>
          <w:color w:val="000000" w:themeColor="text1"/>
        </w:rPr>
        <w:t>d</w:t>
      </w:r>
      <w:r w:rsidR="00BD342A">
        <w:rPr>
          <w:rFonts w:eastAsia="SimSun" w:hint="eastAsia"/>
          <w:bCs/>
          <w:color w:val="000000" w:themeColor="text1"/>
        </w:rPr>
        <w:t>)</w:t>
      </w:r>
      <w:r w:rsidR="000350EC">
        <w:rPr>
          <w:rFonts w:eastAsia="SimSun"/>
          <w:bCs/>
          <w:color w:val="000000" w:themeColor="text1"/>
        </w:rPr>
        <w:t xml:space="preserve"> </w:t>
      </w:r>
      <w:r w:rsidR="00BD342A" w:rsidRPr="00623AC3">
        <w:rPr>
          <w:rFonts w:eastAsia="SimSun"/>
          <w:bCs/>
          <w:color w:val="000000" w:themeColor="text1"/>
        </w:rPr>
        <w:t>Conformation</w:t>
      </w:r>
      <w:r w:rsidR="000350EC">
        <w:rPr>
          <w:rFonts w:eastAsia="SimSun"/>
          <w:bCs/>
          <w:color w:val="000000" w:themeColor="text1"/>
        </w:rPr>
        <w:t xml:space="preserve"> </w:t>
      </w:r>
      <w:r w:rsidR="00BD342A" w:rsidRPr="00623AC3">
        <w:rPr>
          <w:rFonts w:eastAsia="SimSun"/>
          <w:bCs/>
          <w:color w:val="000000" w:themeColor="text1"/>
        </w:rPr>
        <w:t>of</w:t>
      </w:r>
      <w:r w:rsidR="000350EC">
        <w:rPr>
          <w:rFonts w:eastAsia="SimSun"/>
          <w:bCs/>
          <w:color w:val="000000" w:themeColor="text1"/>
        </w:rPr>
        <w:t xml:space="preserve"> </w:t>
      </w:r>
      <w:r w:rsidR="00BD342A" w:rsidRPr="00623AC3">
        <w:rPr>
          <w:rFonts w:eastAsia="SimSun"/>
          <w:bCs/>
          <w:color w:val="000000" w:themeColor="text1"/>
        </w:rPr>
        <w:t>GIPR/</w:t>
      </w:r>
      <w:r w:rsidR="00BD342A">
        <w:rPr>
          <w:rFonts w:eastAsia="SimSun"/>
          <w:bCs/>
          <w:color w:val="000000" w:themeColor="text1"/>
        </w:rPr>
        <w:t>Non</w:t>
      </w:r>
      <w:r w:rsidR="00BD342A" w:rsidRPr="00623AC3">
        <w:rPr>
          <w:rFonts w:eastAsia="SimSun"/>
          <w:bCs/>
          <w:color w:val="000000" w:themeColor="text1"/>
        </w:rPr>
        <w:t>-acylated</w:t>
      </w:r>
      <w:r w:rsidR="000350EC">
        <w:rPr>
          <w:rFonts w:eastAsia="SimSun"/>
          <w:bCs/>
          <w:color w:val="000000" w:themeColor="text1"/>
        </w:rPr>
        <w:t xml:space="preserve"> </w:t>
      </w:r>
      <w:proofErr w:type="spellStart"/>
      <w:r w:rsidR="00BD342A">
        <w:rPr>
          <w:rFonts w:eastAsia="SimSun"/>
          <w:bCs/>
          <w:color w:val="000000" w:themeColor="text1"/>
        </w:rPr>
        <w:t>Tirzepatide</w:t>
      </w:r>
      <w:proofErr w:type="spellEnd"/>
      <w:r w:rsidR="000350EC">
        <w:rPr>
          <w:rFonts w:eastAsia="SimSun"/>
          <w:bCs/>
          <w:color w:val="000000" w:themeColor="text1"/>
        </w:rPr>
        <w:t xml:space="preserve"> </w:t>
      </w:r>
      <w:r w:rsidR="00BD342A">
        <w:rPr>
          <w:rFonts w:eastAsia="SimSun"/>
          <w:bCs/>
          <w:color w:val="000000" w:themeColor="text1"/>
        </w:rPr>
        <w:t>complex</w:t>
      </w:r>
      <w:r w:rsidR="000350EC">
        <w:rPr>
          <w:rFonts w:eastAsia="SimSun"/>
          <w:bCs/>
          <w:color w:val="000000" w:themeColor="text1"/>
        </w:rPr>
        <w:t xml:space="preserve"> </w:t>
      </w:r>
      <w:r w:rsidR="00BD342A">
        <w:rPr>
          <w:rFonts w:eastAsia="SimSun"/>
          <w:bCs/>
          <w:color w:val="000000" w:themeColor="text1"/>
        </w:rPr>
        <w:t>simulation</w:t>
      </w:r>
      <w:r w:rsidR="000350EC">
        <w:rPr>
          <w:rFonts w:eastAsia="SimSun"/>
          <w:bCs/>
          <w:color w:val="000000" w:themeColor="text1"/>
        </w:rPr>
        <w:t xml:space="preserve"> </w:t>
      </w:r>
      <w:r w:rsidR="00BD342A">
        <w:rPr>
          <w:rFonts w:eastAsia="SimSun"/>
          <w:bCs/>
          <w:color w:val="000000" w:themeColor="text1"/>
        </w:rPr>
        <w:t>at</w:t>
      </w:r>
      <w:r w:rsidR="000350EC">
        <w:rPr>
          <w:rFonts w:eastAsia="SimSun"/>
          <w:bCs/>
          <w:color w:val="000000" w:themeColor="text1"/>
        </w:rPr>
        <w:t xml:space="preserve"> </w:t>
      </w:r>
      <w:r w:rsidR="00BD342A">
        <w:rPr>
          <w:rFonts w:eastAsia="SimSun"/>
          <w:bCs/>
          <w:color w:val="000000" w:themeColor="text1"/>
        </w:rPr>
        <w:t>500</w:t>
      </w:r>
      <w:r w:rsidR="000350EC">
        <w:rPr>
          <w:rFonts w:eastAsia="SimSun"/>
          <w:bCs/>
          <w:color w:val="000000" w:themeColor="text1"/>
        </w:rPr>
        <w:t xml:space="preserve"> </w:t>
      </w:r>
      <w:r w:rsidR="00BD342A">
        <w:rPr>
          <w:rFonts w:eastAsia="SimSun"/>
          <w:bCs/>
          <w:color w:val="000000" w:themeColor="text1"/>
        </w:rPr>
        <w:t>ns.</w:t>
      </w:r>
    </w:p>
    <w:p w14:paraId="3D7ECCED" w14:textId="4368D408" w:rsidR="0084020F" w:rsidRDefault="0084020F" w:rsidP="002279B2">
      <w:pPr>
        <w:spacing w:before="120" w:after="120" w:line="480" w:lineRule="auto"/>
        <w:rPr>
          <w:rFonts w:eastAsia="LiSu"/>
          <w:bCs/>
        </w:rPr>
      </w:pPr>
    </w:p>
    <w:p w14:paraId="1B7A0EE7" w14:textId="2636B833" w:rsidR="005373A4" w:rsidRPr="00721A90" w:rsidRDefault="005373A4" w:rsidP="005373A4">
      <w:pPr>
        <w:spacing w:before="120" w:after="120" w:line="480" w:lineRule="auto"/>
        <w:rPr>
          <w:bCs/>
        </w:rPr>
      </w:pPr>
      <w:r w:rsidRPr="00721A90">
        <w:rPr>
          <w:rFonts w:hint="eastAsia"/>
          <w:bCs/>
        </w:rPr>
        <w:t>1</w:t>
      </w:r>
      <w:r w:rsidRPr="00721A90">
        <w:rPr>
          <w:bCs/>
        </w:rPr>
        <w:t>.</w:t>
      </w:r>
      <w:r>
        <w:rPr>
          <w:bCs/>
        </w:rPr>
        <w:t>2</w:t>
      </w:r>
      <w:r w:rsidR="000350EC">
        <w:rPr>
          <w:bCs/>
        </w:rPr>
        <w:t xml:space="preserve"> </w:t>
      </w:r>
      <w:proofErr w:type="spellStart"/>
      <w:r w:rsidRPr="00721A90">
        <w:rPr>
          <w:bCs/>
        </w:rPr>
        <w:t>Tirzepatide</w:t>
      </w:r>
      <w:proofErr w:type="spellEnd"/>
      <w:r w:rsidR="000350EC">
        <w:rPr>
          <w:bCs/>
        </w:rPr>
        <w:t xml:space="preserve"> </w:t>
      </w:r>
      <w:r w:rsidRPr="00721A90">
        <w:rPr>
          <w:bCs/>
        </w:rPr>
        <w:t>and</w:t>
      </w:r>
      <w:r w:rsidR="000350EC">
        <w:rPr>
          <w:bCs/>
        </w:rPr>
        <w:t xml:space="preserve"> </w:t>
      </w:r>
      <w:r w:rsidRPr="00721A90">
        <w:rPr>
          <w:bCs/>
        </w:rPr>
        <w:t>BGM0504</w:t>
      </w:r>
      <w:r w:rsidR="000350EC">
        <w:rPr>
          <w:bCs/>
        </w:rPr>
        <w:t xml:space="preserve"> </w:t>
      </w:r>
      <w:r w:rsidR="00C07CB6">
        <w:rPr>
          <w:bCs/>
        </w:rPr>
        <w:t>B</w:t>
      </w:r>
      <w:r w:rsidRPr="00721A90">
        <w:rPr>
          <w:bCs/>
        </w:rPr>
        <w:t>inding</w:t>
      </w:r>
      <w:r w:rsidR="000350EC">
        <w:rPr>
          <w:bCs/>
        </w:rPr>
        <w:t xml:space="preserve"> </w:t>
      </w:r>
      <w:r w:rsidRPr="00721A90">
        <w:rPr>
          <w:bCs/>
        </w:rPr>
        <w:t>to</w:t>
      </w:r>
      <w:r w:rsidR="000350EC">
        <w:rPr>
          <w:bCs/>
        </w:rPr>
        <w:t xml:space="preserve"> </w:t>
      </w:r>
      <w:r w:rsidRPr="00721A90">
        <w:rPr>
          <w:bCs/>
        </w:rPr>
        <w:t>HSA</w:t>
      </w:r>
      <w:r w:rsidR="000350EC">
        <w:rPr>
          <w:bCs/>
        </w:rPr>
        <w:t xml:space="preserve"> </w:t>
      </w:r>
      <w:r w:rsidRPr="00721A90">
        <w:rPr>
          <w:bCs/>
        </w:rPr>
        <w:t>protein</w:t>
      </w:r>
    </w:p>
    <w:p w14:paraId="349A7016" w14:textId="578AF60A" w:rsidR="005373A4" w:rsidRDefault="005373A4" w:rsidP="005373A4">
      <w:pPr>
        <w:spacing w:before="120" w:after="120" w:line="480" w:lineRule="auto"/>
        <w:jc w:val="center"/>
      </w:pPr>
    </w:p>
    <w:p w14:paraId="04121D14" w14:textId="7AFED0F2" w:rsidR="003C01DD" w:rsidRPr="003C01DD" w:rsidRDefault="003C01DD" w:rsidP="005373A4">
      <w:pPr>
        <w:spacing w:before="120" w:after="120" w:line="480" w:lineRule="auto"/>
        <w:jc w:val="center"/>
      </w:pPr>
      <w:r>
        <w:rPr>
          <w:noProof/>
        </w:rPr>
        <w:lastRenderedPageBreak/>
        <w:drawing>
          <wp:inline distT="0" distB="0" distL="0" distR="0" wp14:anchorId="1B7472C7" wp14:editId="2C2C23B4">
            <wp:extent cx="5028384" cy="5770706"/>
            <wp:effectExtent l="0" t="0" r="127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3779" cy="5788374"/>
                    </a:xfrm>
                    <a:prstGeom prst="rect">
                      <a:avLst/>
                    </a:prstGeom>
                    <a:noFill/>
                  </pic:spPr>
                </pic:pic>
              </a:graphicData>
            </a:graphic>
          </wp:inline>
        </w:drawing>
      </w:r>
    </w:p>
    <w:p w14:paraId="3BCC22E6" w14:textId="5B91F480" w:rsidR="005373A4" w:rsidRDefault="005373A4" w:rsidP="006D377A">
      <w:pPr>
        <w:spacing w:before="120" w:after="120" w:line="480" w:lineRule="auto"/>
      </w:pPr>
      <w:r w:rsidRPr="00BC17E0">
        <w:rPr>
          <w:b/>
          <w:bCs/>
        </w:rPr>
        <w:t>Supplementary</w:t>
      </w:r>
      <w:r w:rsidR="000350EC" w:rsidRPr="00BC17E0">
        <w:rPr>
          <w:b/>
          <w:bCs/>
        </w:rPr>
        <w:t xml:space="preserve"> </w:t>
      </w:r>
      <w:r w:rsidRPr="00BC17E0">
        <w:rPr>
          <w:b/>
          <w:bCs/>
        </w:rPr>
        <w:t>Figure</w:t>
      </w:r>
      <w:r w:rsidR="000350EC" w:rsidRPr="00BC17E0">
        <w:rPr>
          <w:b/>
          <w:bCs/>
        </w:rPr>
        <w:t xml:space="preserve"> </w:t>
      </w:r>
      <w:r w:rsidRPr="00BC17E0">
        <w:rPr>
          <w:b/>
          <w:bCs/>
        </w:rPr>
        <w:t>2</w:t>
      </w:r>
      <w:r w:rsidRPr="00C07CB6">
        <w:rPr>
          <w:b/>
          <w:bCs/>
        </w:rPr>
        <w:t>.</w:t>
      </w:r>
      <w:r w:rsidR="000350EC">
        <w:t xml:space="preserve"> </w:t>
      </w:r>
      <w:r w:rsidR="000C7184">
        <w:t>(a</w:t>
      </w:r>
      <w:r w:rsidRPr="00721A90">
        <w:t>)</w:t>
      </w:r>
      <w:r w:rsidR="000350EC">
        <w:t xml:space="preserve"> </w:t>
      </w:r>
      <w:r w:rsidRPr="002F0616">
        <w:t>Structure</w:t>
      </w:r>
      <w:r w:rsidR="000350EC">
        <w:t xml:space="preserve"> </w:t>
      </w:r>
      <w:r w:rsidRPr="002F0616">
        <w:t>of</w:t>
      </w:r>
      <w:r w:rsidR="000350EC">
        <w:t xml:space="preserve"> </w:t>
      </w:r>
      <w:r w:rsidRPr="002F0616">
        <w:t>the</w:t>
      </w:r>
      <w:r w:rsidR="000350EC">
        <w:t xml:space="preserve"> </w:t>
      </w:r>
      <w:r w:rsidR="0023204B" w:rsidRPr="007C61E0">
        <w:t>Human</w:t>
      </w:r>
      <w:r w:rsidR="000350EC">
        <w:t xml:space="preserve"> </w:t>
      </w:r>
      <w:r w:rsidR="0023204B" w:rsidRPr="007C61E0">
        <w:t>Serum</w:t>
      </w:r>
      <w:r w:rsidR="000350EC">
        <w:t xml:space="preserve"> </w:t>
      </w:r>
      <w:r w:rsidR="0023204B" w:rsidRPr="007C61E0">
        <w:t>Albumin</w:t>
      </w:r>
      <w:r w:rsidR="000350EC">
        <w:t xml:space="preserve"> </w:t>
      </w:r>
      <w:r w:rsidR="0023204B">
        <w:t>(</w:t>
      </w:r>
      <w:r>
        <w:t>HSA</w:t>
      </w:r>
      <w:r w:rsidR="0023204B">
        <w:t>)</w:t>
      </w:r>
      <w:r w:rsidR="000350EC">
        <w:t xml:space="preserve"> </w:t>
      </w:r>
      <w:r>
        <w:rPr>
          <w:rFonts w:hint="eastAsia"/>
        </w:rPr>
        <w:t>protein</w:t>
      </w:r>
      <w:r w:rsidRPr="002F0616">
        <w:t>/</w:t>
      </w:r>
      <w:r>
        <w:t>BGM0504</w:t>
      </w:r>
      <w:r w:rsidR="000350EC">
        <w:t xml:space="preserve"> </w:t>
      </w:r>
      <w:r>
        <w:t>c</w:t>
      </w:r>
      <w:r w:rsidRPr="002F0616">
        <w:t>omplex.</w:t>
      </w:r>
      <w:r w:rsidR="000350EC">
        <w:t xml:space="preserve"> </w:t>
      </w:r>
      <w:r>
        <w:t>(</w:t>
      </w:r>
      <w:r w:rsidR="000C7184">
        <w:t>b</w:t>
      </w:r>
      <w:r>
        <w:t>)</w:t>
      </w:r>
      <w:r w:rsidR="000350EC">
        <w:t xml:space="preserve"> </w:t>
      </w:r>
      <w:r w:rsidRPr="002F0616">
        <w:t>Structure</w:t>
      </w:r>
      <w:r w:rsidR="000350EC">
        <w:t xml:space="preserve"> </w:t>
      </w:r>
      <w:r w:rsidRPr="002F0616">
        <w:t>of</w:t>
      </w:r>
      <w:r w:rsidR="000350EC">
        <w:t xml:space="preserve"> </w:t>
      </w:r>
      <w:r w:rsidRPr="002F0616">
        <w:t>the</w:t>
      </w:r>
      <w:r w:rsidR="000350EC">
        <w:t xml:space="preserve"> </w:t>
      </w:r>
      <w:r w:rsidRPr="002F0616">
        <w:t>HSA</w:t>
      </w:r>
      <w:r w:rsidR="000350EC">
        <w:t xml:space="preserve"> </w:t>
      </w:r>
      <w:r w:rsidRPr="002F0616">
        <w:t>protein/</w:t>
      </w:r>
      <w:proofErr w:type="spellStart"/>
      <w:r w:rsidRPr="002F0616">
        <w:t>Tirzepatide</w:t>
      </w:r>
      <w:proofErr w:type="spellEnd"/>
      <w:r w:rsidR="000350EC">
        <w:t xml:space="preserve"> </w:t>
      </w:r>
      <w:r>
        <w:t>c</w:t>
      </w:r>
      <w:r w:rsidRPr="002F0616">
        <w:t>omplex.</w:t>
      </w:r>
      <w:r w:rsidR="000350EC">
        <w:t xml:space="preserve"> </w:t>
      </w:r>
      <w:r w:rsidR="000C7184">
        <w:t>(c</w:t>
      </w:r>
      <w:r>
        <w:t>)</w:t>
      </w:r>
      <w:r w:rsidR="000350EC">
        <w:t xml:space="preserve"> </w:t>
      </w:r>
      <w:r w:rsidRPr="00ED5C09">
        <w:t>RMSD</w:t>
      </w:r>
      <w:r w:rsidR="000350EC">
        <w:t xml:space="preserve"> </w:t>
      </w:r>
      <w:r w:rsidRPr="00ED5C09">
        <w:t>protein</w:t>
      </w:r>
      <w:r w:rsidR="000350EC">
        <w:t xml:space="preserve"> </w:t>
      </w:r>
      <w:r w:rsidRPr="00ED5C09">
        <w:t>and</w:t>
      </w:r>
      <w:r w:rsidR="000350EC">
        <w:t xml:space="preserve"> </w:t>
      </w:r>
      <w:r w:rsidRPr="00ED5C09">
        <w:t>peptide</w:t>
      </w:r>
      <w:r w:rsidR="000350EC">
        <w:t xml:space="preserve"> </w:t>
      </w:r>
      <w:r w:rsidRPr="00ED5C09">
        <w:t>CA</w:t>
      </w:r>
      <w:r w:rsidR="000350EC">
        <w:t xml:space="preserve"> </w:t>
      </w:r>
      <w:r w:rsidRPr="00ED5C09">
        <w:t>plot</w:t>
      </w:r>
      <w:r w:rsidR="000350EC">
        <w:t xml:space="preserve"> </w:t>
      </w:r>
      <w:r w:rsidRPr="00ED5C09">
        <w:t>in</w:t>
      </w:r>
      <w:r w:rsidR="000350EC">
        <w:t xml:space="preserve"> </w:t>
      </w:r>
      <w:r w:rsidRPr="00ED5C09">
        <w:t>the</w:t>
      </w:r>
      <w:r w:rsidR="000350EC">
        <w:t xml:space="preserve"> </w:t>
      </w:r>
      <w:r w:rsidRPr="00ED5C09">
        <w:t>HSA</w:t>
      </w:r>
      <w:r w:rsidR="000350EC">
        <w:t xml:space="preserve"> </w:t>
      </w:r>
      <w:r w:rsidRPr="00ED5C09">
        <w:t>protein/</w:t>
      </w:r>
      <w:r>
        <w:t>BGM0504</w:t>
      </w:r>
      <w:r w:rsidR="000350EC">
        <w:t xml:space="preserve"> </w:t>
      </w:r>
      <w:r>
        <w:t>complex</w:t>
      </w:r>
      <w:r w:rsidR="000350EC">
        <w:t xml:space="preserve"> </w:t>
      </w:r>
      <w:r>
        <w:t>simulation.</w:t>
      </w:r>
      <w:r w:rsidR="000350EC">
        <w:t xml:space="preserve"> </w:t>
      </w:r>
      <w:r w:rsidR="000C7184">
        <w:t>(d</w:t>
      </w:r>
      <w:r w:rsidRPr="00ED5C09">
        <w:t>)</w:t>
      </w:r>
      <w:r w:rsidR="000350EC">
        <w:t xml:space="preserve"> </w:t>
      </w:r>
      <w:r w:rsidRPr="00ED5C09">
        <w:t>RMSD</w:t>
      </w:r>
      <w:r w:rsidR="000350EC">
        <w:t xml:space="preserve"> </w:t>
      </w:r>
      <w:r w:rsidRPr="00ED5C09">
        <w:t>plot</w:t>
      </w:r>
      <w:r w:rsidR="000350EC">
        <w:t xml:space="preserve"> </w:t>
      </w:r>
      <w:r w:rsidRPr="00ED5C09">
        <w:t>of</w:t>
      </w:r>
      <w:r w:rsidR="000350EC">
        <w:t xml:space="preserve"> </w:t>
      </w:r>
      <w:r w:rsidRPr="00ED5C09">
        <w:t>receptor</w:t>
      </w:r>
      <w:r w:rsidR="000350EC">
        <w:t xml:space="preserve"> </w:t>
      </w:r>
      <w:r w:rsidRPr="00ED5C09">
        <w:t>and</w:t>
      </w:r>
      <w:r w:rsidR="000350EC">
        <w:t xml:space="preserve"> </w:t>
      </w:r>
      <w:r w:rsidRPr="00ED5C09">
        <w:t>peptide</w:t>
      </w:r>
      <w:r w:rsidR="000350EC">
        <w:t xml:space="preserve"> </w:t>
      </w:r>
      <w:r w:rsidRPr="00ED5C09">
        <w:t>CA</w:t>
      </w:r>
      <w:r w:rsidR="000350EC">
        <w:t xml:space="preserve"> </w:t>
      </w:r>
      <w:r>
        <w:t>plot</w:t>
      </w:r>
      <w:r w:rsidR="000350EC">
        <w:t xml:space="preserve"> </w:t>
      </w:r>
      <w:r w:rsidRPr="00ED5C09">
        <w:t>in</w:t>
      </w:r>
      <w:r w:rsidR="000350EC">
        <w:t xml:space="preserve"> </w:t>
      </w:r>
      <w:r w:rsidRPr="00ED5C09">
        <w:t>the</w:t>
      </w:r>
      <w:r w:rsidR="000350EC">
        <w:t xml:space="preserve"> </w:t>
      </w:r>
      <w:r w:rsidRPr="00ED5C09">
        <w:t>HSA</w:t>
      </w:r>
      <w:r w:rsidR="000350EC">
        <w:t xml:space="preserve"> </w:t>
      </w:r>
      <w:r w:rsidRPr="00ED5C09">
        <w:t>protein/</w:t>
      </w:r>
      <w:proofErr w:type="spellStart"/>
      <w:r w:rsidRPr="00ED5C09">
        <w:t>Ti</w:t>
      </w:r>
      <w:r>
        <w:t>rzepatide</w:t>
      </w:r>
      <w:proofErr w:type="spellEnd"/>
      <w:r w:rsidR="000350EC">
        <w:t xml:space="preserve"> </w:t>
      </w:r>
      <w:r>
        <w:t>complex</w:t>
      </w:r>
      <w:r w:rsidR="000350EC">
        <w:t xml:space="preserve"> </w:t>
      </w:r>
      <w:r>
        <w:t>simulation.</w:t>
      </w:r>
      <w:r w:rsidR="000350EC">
        <w:t xml:space="preserve"> </w:t>
      </w:r>
      <w:r w:rsidR="000C7184">
        <w:t>(e</w:t>
      </w:r>
      <w:r>
        <w:t>)</w:t>
      </w:r>
      <w:r w:rsidR="000350EC">
        <w:t xml:space="preserve"> </w:t>
      </w:r>
      <w:r w:rsidRPr="00ED5C09">
        <w:t>Overlays</w:t>
      </w:r>
      <w:r w:rsidR="000350EC">
        <w:t xml:space="preserve"> </w:t>
      </w:r>
      <w:r w:rsidRPr="00ED5C09">
        <w:t>of</w:t>
      </w:r>
      <w:r w:rsidR="000350EC">
        <w:t xml:space="preserve"> </w:t>
      </w:r>
      <w:r w:rsidRPr="00ED5C09">
        <w:t>MD</w:t>
      </w:r>
      <w:r w:rsidR="000350EC">
        <w:t xml:space="preserve"> </w:t>
      </w:r>
      <w:r w:rsidRPr="00ED5C09">
        <w:t>snapshots</w:t>
      </w:r>
      <w:r w:rsidR="000350EC">
        <w:t xml:space="preserve"> </w:t>
      </w:r>
      <w:r w:rsidRPr="00ED5C09">
        <w:t>in</w:t>
      </w:r>
      <w:r w:rsidR="000350EC">
        <w:t xml:space="preserve"> </w:t>
      </w:r>
      <w:r>
        <w:t>BGM0504</w:t>
      </w:r>
      <w:r w:rsidRPr="00ED5C09">
        <w:t>.</w:t>
      </w:r>
      <w:r w:rsidR="000350EC">
        <w:t xml:space="preserve"> </w:t>
      </w:r>
      <w:r>
        <w:t>T</w:t>
      </w:r>
      <w:r w:rsidRPr="00ED5C09">
        <w:t>wenty</w:t>
      </w:r>
      <w:r w:rsidR="000350EC">
        <w:t xml:space="preserve"> </w:t>
      </w:r>
      <w:r w:rsidRPr="00ED5C09">
        <w:t>snapshots</w:t>
      </w:r>
      <w:r w:rsidR="000350EC">
        <w:t xml:space="preserve"> </w:t>
      </w:r>
      <w:r w:rsidRPr="00ED5C09">
        <w:t>of</w:t>
      </w:r>
      <w:r w:rsidR="000350EC">
        <w:t xml:space="preserve"> </w:t>
      </w:r>
      <w:r w:rsidRPr="00ED5C09">
        <w:t>a</w:t>
      </w:r>
      <w:r w:rsidR="000350EC">
        <w:t xml:space="preserve"> </w:t>
      </w:r>
      <w:r w:rsidRPr="00ED5C09">
        <w:t>complex</w:t>
      </w:r>
      <w:r w:rsidR="000350EC">
        <w:t xml:space="preserve"> </w:t>
      </w:r>
      <w:r w:rsidRPr="00ED5C09">
        <w:t>system</w:t>
      </w:r>
      <w:r w:rsidR="000350EC">
        <w:t xml:space="preserve"> </w:t>
      </w:r>
      <w:r w:rsidRPr="00ED5C09">
        <w:t>are</w:t>
      </w:r>
      <w:r w:rsidR="000350EC">
        <w:t xml:space="preserve"> </w:t>
      </w:r>
      <w:r w:rsidRPr="00ED5C09">
        <w:t>displayed</w:t>
      </w:r>
      <w:r w:rsidR="000350EC">
        <w:t xml:space="preserve"> </w:t>
      </w:r>
      <w:r>
        <w:t>at</w:t>
      </w:r>
      <w:r w:rsidR="000350EC">
        <w:t xml:space="preserve"> </w:t>
      </w:r>
      <w:r>
        <w:t>10</w:t>
      </w:r>
      <w:r w:rsidR="000350EC">
        <w:t xml:space="preserve"> </w:t>
      </w:r>
      <w:r>
        <w:t>ns</w:t>
      </w:r>
      <w:r w:rsidR="000350EC">
        <w:t xml:space="preserve"> </w:t>
      </w:r>
      <w:r>
        <w:t>intervals</w:t>
      </w:r>
      <w:r w:rsidR="000350EC">
        <w:t xml:space="preserve"> </w:t>
      </w:r>
      <w:r>
        <w:t>from</w:t>
      </w:r>
      <w:r w:rsidR="000350EC">
        <w:t xml:space="preserve"> </w:t>
      </w:r>
      <w:r>
        <w:t>every</w:t>
      </w:r>
      <w:r w:rsidR="000350EC">
        <w:t xml:space="preserve"> </w:t>
      </w:r>
      <w:r>
        <w:t>300~500</w:t>
      </w:r>
      <w:r w:rsidR="000350EC">
        <w:t xml:space="preserve"> </w:t>
      </w:r>
      <w:r>
        <w:t>ns.</w:t>
      </w:r>
      <w:r w:rsidR="000350EC">
        <w:t xml:space="preserve"> </w:t>
      </w:r>
      <w:r w:rsidR="000C7184">
        <w:t>(f</w:t>
      </w:r>
      <w:r>
        <w:t>)</w:t>
      </w:r>
      <w:r w:rsidR="000350EC">
        <w:t xml:space="preserve"> </w:t>
      </w:r>
      <w:r w:rsidRPr="00ED5C09">
        <w:t>Overlays</w:t>
      </w:r>
      <w:r w:rsidR="000350EC">
        <w:t xml:space="preserve"> </w:t>
      </w:r>
      <w:r w:rsidRPr="00ED5C09">
        <w:t>of</w:t>
      </w:r>
      <w:r w:rsidR="000350EC">
        <w:t xml:space="preserve"> </w:t>
      </w:r>
      <w:r w:rsidR="00C07CB6">
        <w:t>molecular</w:t>
      </w:r>
      <w:r w:rsidR="000350EC">
        <w:t xml:space="preserve"> </w:t>
      </w:r>
      <w:r w:rsidR="00CB6E61">
        <w:t>dynamics</w:t>
      </w:r>
      <w:r w:rsidR="000350EC">
        <w:t xml:space="preserve"> </w:t>
      </w:r>
      <w:r w:rsidRPr="00ED5C09">
        <w:t>snapshots</w:t>
      </w:r>
      <w:r w:rsidR="000350EC">
        <w:t xml:space="preserve"> </w:t>
      </w:r>
      <w:r w:rsidRPr="00ED5C09">
        <w:t>in</w:t>
      </w:r>
      <w:r w:rsidR="000350EC">
        <w:t xml:space="preserve"> </w:t>
      </w:r>
      <w:proofErr w:type="spellStart"/>
      <w:r>
        <w:t>Tirzepatide</w:t>
      </w:r>
      <w:proofErr w:type="spellEnd"/>
      <w:r w:rsidRPr="00ED5C09">
        <w:t>.</w:t>
      </w:r>
      <w:r w:rsidR="000350EC">
        <w:t xml:space="preserve"> </w:t>
      </w:r>
      <w:r w:rsidRPr="00ED5C09">
        <w:t>Seven</w:t>
      </w:r>
      <w:r w:rsidR="000350EC">
        <w:t xml:space="preserve"> </w:t>
      </w:r>
      <w:r w:rsidRPr="00ED5C09">
        <w:t>snapshots</w:t>
      </w:r>
      <w:r w:rsidR="000350EC">
        <w:t xml:space="preserve"> </w:t>
      </w:r>
      <w:r w:rsidRPr="00ED5C09">
        <w:t>of</w:t>
      </w:r>
      <w:r w:rsidR="000350EC">
        <w:t xml:space="preserve"> </w:t>
      </w:r>
      <w:r w:rsidRPr="00ED5C09">
        <w:t>a</w:t>
      </w:r>
      <w:r w:rsidR="000350EC">
        <w:t xml:space="preserve"> </w:t>
      </w:r>
      <w:r w:rsidRPr="00ED5C09">
        <w:t>c</w:t>
      </w:r>
      <w:r>
        <w:t>omplex</w:t>
      </w:r>
      <w:r w:rsidR="000350EC">
        <w:t xml:space="preserve"> </w:t>
      </w:r>
      <w:r>
        <w:t>system</w:t>
      </w:r>
      <w:r w:rsidR="000350EC">
        <w:t xml:space="preserve"> </w:t>
      </w:r>
      <w:r>
        <w:t>are</w:t>
      </w:r>
      <w:r w:rsidR="000350EC">
        <w:t xml:space="preserve"> </w:t>
      </w:r>
      <w:r>
        <w:t>displayed</w:t>
      </w:r>
      <w:r w:rsidR="000350EC">
        <w:t xml:space="preserve"> </w:t>
      </w:r>
      <w:r>
        <w:t>at</w:t>
      </w:r>
      <w:r w:rsidR="000350EC">
        <w:t xml:space="preserve"> </w:t>
      </w:r>
      <w:r>
        <w:t>1</w:t>
      </w:r>
      <w:r w:rsidRPr="00ED5C09">
        <w:t>0</w:t>
      </w:r>
      <w:r w:rsidR="000350EC">
        <w:t xml:space="preserve"> </w:t>
      </w:r>
      <w:r w:rsidRPr="00ED5C09">
        <w:t>ns</w:t>
      </w:r>
      <w:r w:rsidR="000350EC">
        <w:t xml:space="preserve"> </w:t>
      </w:r>
      <w:r w:rsidRPr="00ED5C09">
        <w:t>i</w:t>
      </w:r>
      <w:r>
        <w:t>ntervals</w:t>
      </w:r>
      <w:r w:rsidR="000350EC">
        <w:t xml:space="preserve"> </w:t>
      </w:r>
      <w:r>
        <w:t>from</w:t>
      </w:r>
      <w:r w:rsidR="000350EC">
        <w:t xml:space="preserve"> </w:t>
      </w:r>
      <w:r>
        <w:t>every</w:t>
      </w:r>
      <w:r w:rsidR="000350EC">
        <w:t xml:space="preserve"> </w:t>
      </w:r>
      <w:r>
        <w:t>3</w:t>
      </w:r>
      <w:r w:rsidRPr="00ED5C09">
        <w:t>00~500</w:t>
      </w:r>
      <w:r w:rsidR="000350EC">
        <w:t xml:space="preserve"> </w:t>
      </w:r>
      <w:r w:rsidRPr="00ED5C09">
        <w:t>ns.</w:t>
      </w:r>
      <w:r w:rsidR="000350EC">
        <w:t xml:space="preserve"> </w:t>
      </w:r>
    </w:p>
    <w:p w14:paraId="71E98C6F" w14:textId="77777777" w:rsidR="001D7AD5" w:rsidRDefault="001D7AD5" w:rsidP="006D377A">
      <w:pPr>
        <w:spacing w:before="120" w:after="120" w:line="480" w:lineRule="auto"/>
      </w:pPr>
    </w:p>
    <w:p w14:paraId="2C49EBC1" w14:textId="74B81F47" w:rsidR="001D7AD5" w:rsidRDefault="0029410C" w:rsidP="006D377A">
      <w:pPr>
        <w:spacing w:before="120" w:after="120" w:line="480" w:lineRule="auto"/>
      </w:pPr>
      <w:r w:rsidRPr="0029410C">
        <w:lastRenderedPageBreak/>
        <w:drawing>
          <wp:inline distT="0" distB="0" distL="0" distR="0" wp14:anchorId="5694CB6C" wp14:editId="7C4C364A">
            <wp:extent cx="5727700" cy="4144645"/>
            <wp:effectExtent l="0" t="0" r="0" b="0"/>
            <wp:docPr id="88725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5421" name=""/>
                    <pic:cNvPicPr/>
                  </pic:nvPicPr>
                  <pic:blipFill>
                    <a:blip r:embed="rId10"/>
                    <a:stretch>
                      <a:fillRect/>
                    </a:stretch>
                  </pic:blipFill>
                  <pic:spPr>
                    <a:xfrm>
                      <a:off x="0" y="0"/>
                      <a:ext cx="5727700" cy="4144645"/>
                    </a:xfrm>
                    <a:prstGeom prst="rect">
                      <a:avLst/>
                    </a:prstGeom>
                  </pic:spPr>
                </pic:pic>
              </a:graphicData>
            </a:graphic>
          </wp:inline>
        </w:drawing>
      </w:r>
    </w:p>
    <w:p w14:paraId="46FC996B" w14:textId="242F57B4" w:rsidR="008C2E40" w:rsidRDefault="009F28BC" w:rsidP="008C2E40">
      <w:pPr>
        <w:spacing w:before="120" w:after="120" w:line="480" w:lineRule="auto"/>
        <w:rPr>
          <w:rFonts w:eastAsia="SimSun"/>
          <w:bCs/>
          <w:color w:val="000000" w:themeColor="text1"/>
        </w:rPr>
      </w:pPr>
      <w:r w:rsidRPr="00BC17E0">
        <w:rPr>
          <w:b/>
          <w:bCs/>
        </w:rPr>
        <w:t xml:space="preserve">Supplementary Figure </w:t>
      </w:r>
      <w:r>
        <w:rPr>
          <w:b/>
          <w:bCs/>
        </w:rPr>
        <w:t>3</w:t>
      </w:r>
      <w:r w:rsidRPr="00C07CB6">
        <w:rPr>
          <w:b/>
          <w:bCs/>
        </w:rPr>
        <w:t>.</w:t>
      </w:r>
      <w:r>
        <w:t xml:space="preserve"> </w:t>
      </w:r>
      <w:r w:rsidR="003734CE">
        <w:t xml:space="preserve">Two more replica of the 500 ns MD simulations for the </w:t>
      </w:r>
      <w:r w:rsidR="003734CE">
        <w:rPr>
          <w:rFonts w:hint="eastAsia"/>
          <w:bCs/>
        </w:rPr>
        <w:t xml:space="preserve">Non-acylated </w:t>
      </w:r>
      <w:proofErr w:type="spellStart"/>
      <w:r w:rsidR="003734CE" w:rsidRPr="002279B2">
        <w:rPr>
          <w:bCs/>
        </w:rPr>
        <w:t>Tirzepatide</w:t>
      </w:r>
      <w:proofErr w:type="spellEnd"/>
      <w:r w:rsidR="003734CE">
        <w:rPr>
          <w:bCs/>
        </w:rPr>
        <w:t xml:space="preserve">, </w:t>
      </w:r>
      <w:proofErr w:type="spellStart"/>
      <w:r w:rsidR="003734CE" w:rsidRPr="002279B2">
        <w:rPr>
          <w:bCs/>
        </w:rPr>
        <w:t>Tirzepatide</w:t>
      </w:r>
      <w:proofErr w:type="spellEnd"/>
      <w:r w:rsidR="003734CE">
        <w:rPr>
          <w:bCs/>
        </w:rPr>
        <w:t xml:space="preserve"> and BGM0504</w:t>
      </w:r>
      <w:r w:rsidR="003734CE">
        <w:rPr>
          <w:bCs/>
        </w:rPr>
        <w:t xml:space="preserve"> B</w:t>
      </w:r>
      <w:r w:rsidR="003734CE" w:rsidRPr="002279B2">
        <w:rPr>
          <w:bCs/>
        </w:rPr>
        <w:t>inding</w:t>
      </w:r>
      <w:r w:rsidR="003734CE">
        <w:rPr>
          <w:bCs/>
        </w:rPr>
        <w:t xml:space="preserve"> </w:t>
      </w:r>
      <w:r w:rsidR="003734CE" w:rsidRPr="002279B2">
        <w:rPr>
          <w:bCs/>
        </w:rPr>
        <w:t>to</w:t>
      </w:r>
      <w:r w:rsidR="003734CE">
        <w:rPr>
          <w:bCs/>
        </w:rPr>
        <w:t xml:space="preserve"> GLP-1R/GIPR</w:t>
      </w:r>
      <w:r w:rsidR="003734CE">
        <w:rPr>
          <w:bCs/>
        </w:rPr>
        <w:t xml:space="preserve"> proteins</w:t>
      </w:r>
      <w:r w:rsidR="00DD2E7F">
        <w:rPr>
          <w:bCs/>
        </w:rPr>
        <w:t>.</w:t>
      </w:r>
      <w:r w:rsidR="0029410C">
        <w:rPr>
          <w:bCs/>
        </w:rPr>
        <w:t xml:space="preserve"> a)</w:t>
      </w:r>
      <w:r w:rsidR="00B0012E">
        <w:rPr>
          <w:rFonts w:hint="eastAsia"/>
          <w:bCs/>
        </w:rPr>
        <w:t xml:space="preserve"> </w:t>
      </w:r>
      <w:r w:rsidR="0029410C" w:rsidRPr="00623AC3">
        <w:rPr>
          <w:rFonts w:eastAsia="SimSun"/>
          <w:bCs/>
          <w:color w:val="000000" w:themeColor="text1"/>
        </w:rPr>
        <w:t>RMSD</w:t>
      </w:r>
      <w:r w:rsidR="0029410C">
        <w:rPr>
          <w:rFonts w:eastAsia="SimSun"/>
          <w:bCs/>
          <w:color w:val="000000" w:themeColor="text1"/>
        </w:rPr>
        <w:t xml:space="preserve"> </w:t>
      </w:r>
      <w:r w:rsidR="0029410C" w:rsidRPr="00623AC3">
        <w:rPr>
          <w:rFonts w:eastAsia="SimSun"/>
          <w:bCs/>
          <w:color w:val="000000" w:themeColor="text1"/>
        </w:rPr>
        <w:t>p</w:t>
      </w:r>
      <w:r w:rsidR="0029410C">
        <w:rPr>
          <w:rFonts w:eastAsia="SimSun"/>
          <w:bCs/>
          <w:color w:val="000000" w:themeColor="text1"/>
        </w:rPr>
        <w:t xml:space="preserve">rotein and peptide CA plot </w:t>
      </w:r>
      <w:r w:rsidR="0029410C" w:rsidRPr="00623AC3">
        <w:rPr>
          <w:rFonts w:eastAsia="SimSun"/>
          <w:bCs/>
          <w:color w:val="000000" w:themeColor="text1"/>
        </w:rPr>
        <w:t>in</w:t>
      </w:r>
      <w:r w:rsidR="0029410C">
        <w:rPr>
          <w:rFonts w:eastAsia="SimSun"/>
          <w:bCs/>
          <w:color w:val="000000" w:themeColor="text1"/>
        </w:rPr>
        <w:t xml:space="preserve"> </w:t>
      </w:r>
      <w:r w:rsidR="0029410C" w:rsidRPr="00623AC3">
        <w:rPr>
          <w:rFonts w:eastAsia="SimSun"/>
          <w:bCs/>
          <w:color w:val="000000" w:themeColor="text1"/>
        </w:rPr>
        <w:t>the</w:t>
      </w:r>
      <w:r w:rsidR="0029410C">
        <w:rPr>
          <w:rFonts w:eastAsia="SimSun"/>
          <w:bCs/>
          <w:color w:val="000000" w:themeColor="text1"/>
        </w:rPr>
        <w:t xml:space="preserve"> </w:t>
      </w:r>
      <w:r w:rsidR="0029410C" w:rsidRPr="00623AC3">
        <w:rPr>
          <w:rFonts w:eastAsia="SimSun"/>
          <w:bCs/>
          <w:color w:val="000000" w:themeColor="text1"/>
        </w:rPr>
        <w:t>GLP-1R/</w:t>
      </w:r>
      <w:r w:rsidR="0029410C">
        <w:rPr>
          <w:rFonts w:eastAsia="SimSun"/>
          <w:bCs/>
          <w:color w:val="000000" w:themeColor="text1"/>
        </w:rPr>
        <w:t>Non</w:t>
      </w:r>
      <w:r w:rsidR="0029410C" w:rsidRPr="00623AC3">
        <w:rPr>
          <w:rFonts w:eastAsia="SimSun"/>
          <w:bCs/>
          <w:color w:val="000000" w:themeColor="text1"/>
        </w:rPr>
        <w:t>-acylated</w:t>
      </w:r>
      <w:r w:rsidR="0029410C">
        <w:rPr>
          <w:rFonts w:eastAsia="SimSun"/>
          <w:bCs/>
          <w:color w:val="000000" w:themeColor="text1"/>
        </w:rPr>
        <w:t xml:space="preserve"> </w:t>
      </w:r>
      <w:proofErr w:type="spellStart"/>
      <w:r w:rsidR="0029410C">
        <w:rPr>
          <w:rFonts w:eastAsia="SimSun"/>
          <w:bCs/>
          <w:color w:val="000000" w:themeColor="text1"/>
        </w:rPr>
        <w:t>Tirzepatide</w:t>
      </w:r>
      <w:proofErr w:type="spellEnd"/>
      <w:r w:rsidR="0029410C">
        <w:rPr>
          <w:rFonts w:eastAsia="SimSun"/>
          <w:bCs/>
          <w:color w:val="000000" w:themeColor="text1"/>
        </w:rPr>
        <w:t xml:space="preserve"> complex simulation</w:t>
      </w:r>
      <w:r w:rsidR="0029410C">
        <w:rPr>
          <w:rFonts w:eastAsia="SimSun"/>
          <w:bCs/>
          <w:color w:val="000000" w:themeColor="text1"/>
        </w:rPr>
        <w:t xml:space="preserve">. </w:t>
      </w:r>
      <w:r w:rsidR="0029410C">
        <w:rPr>
          <w:bCs/>
        </w:rPr>
        <w:t>b</w:t>
      </w:r>
      <w:r w:rsidR="0029410C">
        <w:rPr>
          <w:bCs/>
        </w:rPr>
        <w:t>)</w:t>
      </w:r>
      <w:r w:rsidR="0029410C">
        <w:rPr>
          <w:rFonts w:hint="eastAsia"/>
          <w:bCs/>
        </w:rPr>
        <w:t xml:space="preserve"> </w:t>
      </w:r>
      <w:r w:rsidR="0029410C" w:rsidRPr="00623AC3">
        <w:rPr>
          <w:rFonts w:eastAsia="SimSun"/>
          <w:bCs/>
          <w:color w:val="000000" w:themeColor="text1"/>
        </w:rPr>
        <w:t>RMSD</w:t>
      </w:r>
      <w:r w:rsidR="0029410C">
        <w:rPr>
          <w:rFonts w:eastAsia="SimSun"/>
          <w:bCs/>
          <w:color w:val="000000" w:themeColor="text1"/>
        </w:rPr>
        <w:t xml:space="preserve"> </w:t>
      </w:r>
      <w:r w:rsidR="0029410C" w:rsidRPr="00623AC3">
        <w:rPr>
          <w:rFonts w:eastAsia="SimSun"/>
          <w:bCs/>
          <w:color w:val="000000" w:themeColor="text1"/>
        </w:rPr>
        <w:t>p</w:t>
      </w:r>
      <w:r w:rsidR="0029410C">
        <w:rPr>
          <w:rFonts w:eastAsia="SimSun"/>
          <w:bCs/>
          <w:color w:val="000000" w:themeColor="text1"/>
        </w:rPr>
        <w:t xml:space="preserve">rotein and peptide CA plot </w:t>
      </w:r>
      <w:r w:rsidR="0029410C" w:rsidRPr="00623AC3">
        <w:rPr>
          <w:rFonts w:eastAsia="SimSun"/>
          <w:bCs/>
          <w:color w:val="000000" w:themeColor="text1"/>
        </w:rPr>
        <w:t>in</w:t>
      </w:r>
      <w:r w:rsidR="0029410C">
        <w:rPr>
          <w:rFonts w:eastAsia="SimSun"/>
          <w:bCs/>
          <w:color w:val="000000" w:themeColor="text1"/>
        </w:rPr>
        <w:t xml:space="preserve"> </w:t>
      </w:r>
      <w:r w:rsidR="0029410C" w:rsidRPr="00623AC3">
        <w:rPr>
          <w:rFonts w:eastAsia="SimSun"/>
          <w:bCs/>
          <w:color w:val="000000" w:themeColor="text1"/>
        </w:rPr>
        <w:t>the</w:t>
      </w:r>
      <w:r w:rsidR="0029410C">
        <w:rPr>
          <w:rFonts w:eastAsia="SimSun"/>
          <w:bCs/>
          <w:color w:val="000000" w:themeColor="text1"/>
        </w:rPr>
        <w:t xml:space="preserve"> </w:t>
      </w:r>
      <w:r w:rsidR="0029410C" w:rsidRPr="00623AC3">
        <w:rPr>
          <w:rFonts w:eastAsia="SimSun"/>
          <w:bCs/>
          <w:color w:val="000000" w:themeColor="text1"/>
        </w:rPr>
        <w:t>GLP-1R/</w:t>
      </w:r>
      <w:r w:rsidR="0029410C">
        <w:rPr>
          <w:rFonts w:eastAsia="SimSun"/>
          <w:bCs/>
          <w:color w:val="000000" w:themeColor="text1"/>
        </w:rPr>
        <w:t>BGM0504</w:t>
      </w:r>
      <w:r w:rsidR="0029410C">
        <w:rPr>
          <w:rFonts w:eastAsia="SimSun"/>
          <w:bCs/>
          <w:color w:val="000000" w:themeColor="text1"/>
        </w:rPr>
        <w:t xml:space="preserve"> complex simulation</w:t>
      </w:r>
      <w:r w:rsidR="0029410C">
        <w:rPr>
          <w:rFonts w:eastAsia="SimSun"/>
          <w:bCs/>
          <w:color w:val="000000" w:themeColor="text1"/>
        </w:rPr>
        <w:t>.</w:t>
      </w:r>
      <w:r w:rsidR="0029410C" w:rsidRPr="0029410C">
        <w:rPr>
          <w:bCs/>
        </w:rPr>
        <w:t xml:space="preserve"> </w:t>
      </w:r>
      <w:r w:rsidR="0029410C">
        <w:rPr>
          <w:bCs/>
        </w:rPr>
        <w:t>c</w:t>
      </w:r>
      <w:r w:rsidR="0029410C">
        <w:rPr>
          <w:bCs/>
        </w:rPr>
        <w:t>)</w:t>
      </w:r>
      <w:r w:rsidR="0029410C">
        <w:rPr>
          <w:rFonts w:hint="eastAsia"/>
          <w:bCs/>
        </w:rPr>
        <w:t xml:space="preserve"> </w:t>
      </w:r>
      <w:r w:rsidR="0029410C" w:rsidRPr="00623AC3">
        <w:rPr>
          <w:rFonts w:eastAsia="SimSun"/>
          <w:bCs/>
          <w:color w:val="000000" w:themeColor="text1"/>
        </w:rPr>
        <w:t>RMSD</w:t>
      </w:r>
      <w:r w:rsidR="0029410C">
        <w:rPr>
          <w:rFonts w:eastAsia="SimSun"/>
          <w:bCs/>
          <w:color w:val="000000" w:themeColor="text1"/>
        </w:rPr>
        <w:t xml:space="preserve"> </w:t>
      </w:r>
      <w:r w:rsidR="0029410C" w:rsidRPr="00623AC3">
        <w:rPr>
          <w:rFonts w:eastAsia="SimSun"/>
          <w:bCs/>
          <w:color w:val="000000" w:themeColor="text1"/>
        </w:rPr>
        <w:t>p</w:t>
      </w:r>
      <w:r w:rsidR="0029410C">
        <w:rPr>
          <w:rFonts w:eastAsia="SimSun"/>
          <w:bCs/>
          <w:color w:val="000000" w:themeColor="text1"/>
        </w:rPr>
        <w:t xml:space="preserve">rotein and peptide CA plot </w:t>
      </w:r>
      <w:r w:rsidR="0029410C" w:rsidRPr="00623AC3">
        <w:rPr>
          <w:rFonts w:eastAsia="SimSun"/>
          <w:bCs/>
          <w:color w:val="000000" w:themeColor="text1"/>
        </w:rPr>
        <w:t>in</w:t>
      </w:r>
      <w:r w:rsidR="0029410C">
        <w:rPr>
          <w:rFonts w:eastAsia="SimSun"/>
          <w:bCs/>
          <w:color w:val="000000" w:themeColor="text1"/>
        </w:rPr>
        <w:t xml:space="preserve"> </w:t>
      </w:r>
      <w:r w:rsidR="0029410C" w:rsidRPr="00623AC3">
        <w:rPr>
          <w:rFonts w:eastAsia="SimSun"/>
          <w:bCs/>
          <w:color w:val="000000" w:themeColor="text1"/>
        </w:rPr>
        <w:t>the</w:t>
      </w:r>
      <w:r w:rsidR="0029410C">
        <w:rPr>
          <w:rFonts w:eastAsia="SimSun"/>
          <w:bCs/>
          <w:color w:val="000000" w:themeColor="text1"/>
        </w:rPr>
        <w:t xml:space="preserve"> </w:t>
      </w:r>
      <w:r w:rsidR="0029410C" w:rsidRPr="00623AC3">
        <w:rPr>
          <w:rFonts w:eastAsia="SimSun"/>
          <w:bCs/>
          <w:color w:val="000000" w:themeColor="text1"/>
        </w:rPr>
        <w:t>GLP-1R/</w:t>
      </w:r>
      <w:proofErr w:type="spellStart"/>
      <w:r w:rsidR="0029410C">
        <w:rPr>
          <w:rFonts w:eastAsia="SimSun"/>
          <w:bCs/>
          <w:color w:val="000000" w:themeColor="text1"/>
        </w:rPr>
        <w:t>Tirzepatide</w:t>
      </w:r>
      <w:proofErr w:type="spellEnd"/>
      <w:r w:rsidR="0029410C">
        <w:rPr>
          <w:rFonts w:eastAsia="SimSun"/>
          <w:bCs/>
          <w:color w:val="000000" w:themeColor="text1"/>
        </w:rPr>
        <w:t xml:space="preserve"> complex simulation.</w:t>
      </w:r>
      <w:r w:rsidR="008C2E40" w:rsidRPr="008C2E40">
        <w:rPr>
          <w:bCs/>
        </w:rPr>
        <w:t xml:space="preserve"> </w:t>
      </w:r>
      <w:r w:rsidR="008C2E40">
        <w:rPr>
          <w:bCs/>
        </w:rPr>
        <w:t>d</w:t>
      </w:r>
      <w:r w:rsidR="008C2E40">
        <w:rPr>
          <w:bCs/>
        </w:rPr>
        <w:t>)</w:t>
      </w:r>
      <w:r w:rsidR="008C2E40">
        <w:rPr>
          <w:rFonts w:hint="eastAsia"/>
          <w:bCs/>
        </w:rPr>
        <w:t xml:space="preserve"> </w:t>
      </w:r>
      <w:r w:rsidR="008C2E40" w:rsidRPr="00623AC3">
        <w:rPr>
          <w:rFonts w:eastAsia="SimSun"/>
          <w:bCs/>
          <w:color w:val="000000" w:themeColor="text1"/>
        </w:rPr>
        <w:t>RMSD</w:t>
      </w:r>
      <w:r w:rsidR="008C2E40">
        <w:rPr>
          <w:rFonts w:eastAsia="SimSun"/>
          <w:bCs/>
          <w:color w:val="000000" w:themeColor="text1"/>
        </w:rPr>
        <w:t xml:space="preserve"> </w:t>
      </w:r>
      <w:r w:rsidR="008C2E40" w:rsidRPr="00623AC3">
        <w:rPr>
          <w:rFonts w:eastAsia="SimSun"/>
          <w:bCs/>
          <w:color w:val="000000" w:themeColor="text1"/>
        </w:rPr>
        <w:t>p</w:t>
      </w:r>
      <w:r w:rsidR="008C2E40">
        <w:rPr>
          <w:rFonts w:eastAsia="SimSun"/>
          <w:bCs/>
          <w:color w:val="000000" w:themeColor="text1"/>
        </w:rPr>
        <w:t xml:space="preserve">rotein and peptide CA plot </w:t>
      </w:r>
      <w:r w:rsidR="008C2E40" w:rsidRPr="00623AC3">
        <w:rPr>
          <w:rFonts w:eastAsia="SimSun"/>
          <w:bCs/>
          <w:color w:val="000000" w:themeColor="text1"/>
        </w:rPr>
        <w:t>in</w:t>
      </w:r>
      <w:r w:rsidR="008C2E40">
        <w:rPr>
          <w:rFonts w:eastAsia="SimSun"/>
          <w:bCs/>
          <w:color w:val="000000" w:themeColor="text1"/>
        </w:rPr>
        <w:t xml:space="preserve"> </w:t>
      </w:r>
      <w:r w:rsidR="008C2E40" w:rsidRPr="00623AC3">
        <w:rPr>
          <w:rFonts w:eastAsia="SimSun"/>
          <w:bCs/>
          <w:color w:val="000000" w:themeColor="text1"/>
        </w:rPr>
        <w:t>the</w:t>
      </w:r>
      <w:r w:rsidR="008C2E40">
        <w:rPr>
          <w:rFonts w:eastAsia="SimSun"/>
          <w:bCs/>
          <w:color w:val="000000" w:themeColor="text1"/>
        </w:rPr>
        <w:t xml:space="preserve"> </w:t>
      </w:r>
      <w:r w:rsidR="008C2E40">
        <w:rPr>
          <w:rFonts w:eastAsia="SimSun"/>
          <w:bCs/>
          <w:color w:val="000000" w:themeColor="text1"/>
        </w:rPr>
        <w:t>HSA</w:t>
      </w:r>
      <w:r w:rsidR="008C2E40" w:rsidRPr="00623AC3">
        <w:rPr>
          <w:rFonts w:eastAsia="SimSun"/>
          <w:bCs/>
          <w:color w:val="000000" w:themeColor="text1"/>
        </w:rPr>
        <w:t>/</w:t>
      </w:r>
      <w:r w:rsidR="008C2E40">
        <w:rPr>
          <w:rFonts w:eastAsia="SimSun"/>
          <w:bCs/>
          <w:color w:val="000000" w:themeColor="text1"/>
        </w:rPr>
        <w:t>BGM0504 complex simulation.</w:t>
      </w:r>
      <w:r w:rsidR="008C2E40" w:rsidRPr="008C2E40">
        <w:rPr>
          <w:bCs/>
        </w:rPr>
        <w:t xml:space="preserve"> </w:t>
      </w:r>
      <w:r w:rsidR="008C2E40">
        <w:rPr>
          <w:bCs/>
        </w:rPr>
        <w:t>e</w:t>
      </w:r>
      <w:r w:rsidR="008C2E40">
        <w:rPr>
          <w:bCs/>
        </w:rPr>
        <w:t>)</w:t>
      </w:r>
      <w:r w:rsidR="008C2E40">
        <w:rPr>
          <w:rFonts w:hint="eastAsia"/>
          <w:bCs/>
        </w:rPr>
        <w:t xml:space="preserve"> </w:t>
      </w:r>
      <w:r w:rsidR="008C2E40" w:rsidRPr="00623AC3">
        <w:rPr>
          <w:rFonts w:eastAsia="SimSun"/>
          <w:bCs/>
          <w:color w:val="000000" w:themeColor="text1"/>
        </w:rPr>
        <w:t>RMSD</w:t>
      </w:r>
      <w:r w:rsidR="008C2E40">
        <w:rPr>
          <w:rFonts w:eastAsia="SimSun"/>
          <w:bCs/>
          <w:color w:val="000000" w:themeColor="text1"/>
        </w:rPr>
        <w:t xml:space="preserve"> </w:t>
      </w:r>
      <w:r w:rsidR="008C2E40" w:rsidRPr="00623AC3">
        <w:rPr>
          <w:rFonts w:eastAsia="SimSun"/>
          <w:bCs/>
          <w:color w:val="000000" w:themeColor="text1"/>
        </w:rPr>
        <w:t>p</w:t>
      </w:r>
      <w:r w:rsidR="008C2E40">
        <w:rPr>
          <w:rFonts w:eastAsia="SimSun"/>
          <w:bCs/>
          <w:color w:val="000000" w:themeColor="text1"/>
        </w:rPr>
        <w:t xml:space="preserve">rotein and peptide CA plot </w:t>
      </w:r>
      <w:r w:rsidR="008C2E40" w:rsidRPr="00623AC3">
        <w:rPr>
          <w:rFonts w:eastAsia="SimSun"/>
          <w:bCs/>
          <w:color w:val="000000" w:themeColor="text1"/>
        </w:rPr>
        <w:t>in</w:t>
      </w:r>
      <w:r w:rsidR="008C2E40">
        <w:rPr>
          <w:rFonts w:eastAsia="SimSun"/>
          <w:bCs/>
          <w:color w:val="000000" w:themeColor="text1"/>
        </w:rPr>
        <w:t xml:space="preserve"> </w:t>
      </w:r>
      <w:r w:rsidR="008C2E40" w:rsidRPr="00623AC3">
        <w:rPr>
          <w:rFonts w:eastAsia="SimSun"/>
          <w:bCs/>
          <w:color w:val="000000" w:themeColor="text1"/>
        </w:rPr>
        <w:t>the</w:t>
      </w:r>
      <w:r w:rsidR="008C2E40">
        <w:rPr>
          <w:rFonts w:eastAsia="SimSun"/>
          <w:bCs/>
          <w:color w:val="000000" w:themeColor="text1"/>
        </w:rPr>
        <w:t xml:space="preserve"> </w:t>
      </w:r>
      <w:r w:rsidR="008C2E40">
        <w:rPr>
          <w:rFonts w:eastAsia="SimSun"/>
          <w:bCs/>
          <w:color w:val="000000" w:themeColor="text1"/>
        </w:rPr>
        <w:t>GIPR</w:t>
      </w:r>
      <w:r w:rsidR="008C2E40" w:rsidRPr="00623AC3">
        <w:rPr>
          <w:rFonts w:eastAsia="SimSun"/>
          <w:bCs/>
          <w:color w:val="000000" w:themeColor="text1"/>
        </w:rPr>
        <w:t>/</w:t>
      </w:r>
      <w:r w:rsidR="008C2E40">
        <w:rPr>
          <w:rFonts w:eastAsia="SimSun"/>
          <w:bCs/>
          <w:color w:val="000000" w:themeColor="text1"/>
        </w:rPr>
        <w:t>Non</w:t>
      </w:r>
      <w:r w:rsidR="008C2E40" w:rsidRPr="00623AC3">
        <w:rPr>
          <w:rFonts w:eastAsia="SimSun"/>
          <w:bCs/>
          <w:color w:val="000000" w:themeColor="text1"/>
        </w:rPr>
        <w:t>-acylated</w:t>
      </w:r>
      <w:r w:rsidR="008C2E40">
        <w:rPr>
          <w:rFonts w:eastAsia="SimSun"/>
          <w:bCs/>
          <w:color w:val="000000" w:themeColor="text1"/>
        </w:rPr>
        <w:t xml:space="preserve"> </w:t>
      </w:r>
      <w:proofErr w:type="spellStart"/>
      <w:r w:rsidR="008C2E40">
        <w:rPr>
          <w:rFonts w:eastAsia="SimSun"/>
          <w:bCs/>
          <w:color w:val="000000" w:themeColor="text1"/>
        </w:rPr>
        <w:t>Tirzepatide</w:t>
      </w:r>
      <w:proofErr w:type="spellEnd"/>
      <w:r w:rsidR="008C2E40">
        <w:rPr>
          <w:rFonts w:eastAsia="SimSun"/>
          <w:bCs/>
          <w:color w:val="000000" w:themeColor="text1"/>
        </w:rPr>
        <w:t xml:space="preserve"> complex simulation. </w:t>
      </w:r>
      <w:r w:rsidR="008C2E40">
        <w:rPr>
          <w:bCs/>
        </w:rPr>
        <w:t>f</w:t>
      </w:r>
      <w:r w:rsidR="008C2E40">
        <w:rPr>
          <w:bCs/>
        </w:rPr>
        <w:t>)</w:t>
      </w:r>
      <w:r w:rsidR="008C2E40">
        <w:rPr>
          <w:rFonts w:hint="eastAsia"/>
          <w:bCs/>
        </w:rPr>
        <w:t xml:space="preserve"> </w:t>
      </w:r>
      <w:r w:rsidR="008C2E40" w:rsidRPr="00623AC3">
        <w:rPr>
          <w:rFonts w:eastAsia="SimSun"/>
          <w:bCs/>
          <w:color w:val="000000" w:themeColor="text1"/>
        </w:rPr>
        <w:t>RMSD</w:t>
      </w:r>
      <w:r w:rsidR="008C2E40">
        <w:rPr>
          <w:rFonts w:eastAsia="SimSun"/>
          <w:bCs/>
          <w:color w:val="000000" w:themeColor="text1"/>
        </w:rPr>
        <w:t xml:space="preserve"> </w:t>
      </w:r>
      <w:r w:rsidR="008C2E40" w:rsidRPr="00623AC3">
        <w:rPr>
          <w:rFonts w:eastAsia="SimSun"/>
          <w:bCs/>
          <w:color w:val="000000" w:themeColor="text1"/>
        </w:rPr>
        <w:t>p</w:t>
      </w:r>
      <w:r w:rsidR="008C2E40">
        <w:rPr>
          <w:rFonts w:eastAsia="SimSun"/>
          <w:bCs/>
          <w:color w:val="000000" w:themeColor="text1"/>
        </w:rPr>
        <w:t xml:space="preserve">rotein and peptide CA plot </w:t>
      </w:r>
      <w:r w:rsidR="008C2E40" w:rsidRPr="00623AC3">
        <w:rPr>
          <w:rFonts w:eastAsia="SimSun"/>
          <w:bCs/>
          <w:color w:val="000000" w:themeColor="text1"/>
        </w:rPr>
        <w:t>in</w:t>
      </w:r>
      <w:r w:rsidR="008C2E40">
        <w:rPr>
          <w:rFonts w:eastAsia="SimSun"/>
          <w:bCs/>
          <w:color w:val="000000" w:themeColor="text1"/>
        </w:rPr>
        <w:t xml:space="preserve"> </w:t>
      </w:r>
      <w:r w:rsidR="008C2E40" w:rsidRPr="00623AC3">
        <w:rPr>
          <w:rFonts w:eastAsia="SimSun"/>
          <w:bCs/>
          <w:color w:val="000000" w:themeColor="text1"/>
        </w:rPr>
        <w:t>the</w:t>
      </w:r>
      <w:r w:rsidR="008C2E40">
        <w:rPr>
          <w:rFonts w:eastAsia="SimSun"/>
          <w:bCs/>
          <w:color w:val="000000" w:themeColor="text1"/>
        </w:rPr>
        <w:t xml:space="preserve"> GIPR</w:t>
      </w:r>
      <w:r w:rsidR="008C2E40" w:rsidRPr="00623AC3">
        <w:rPr>
          <w:rFonts w:eastAsia="SimSun"/>
          <w:bCs/>
          <w:color w:val="000000" w:themeColor="text1"/>
        </w:rPr>
        <w:t>/</w:t>
      </w:r>
      <w:r w:rsidR="008C2E40">
        <w:rPr>
          <w:rFonts w:eastAsia="SimSun"/>
          <w:bCs/>
          <w:color w:val="000000" w:themeColor="text1"/>
        </w:rPr>
        <w:t>BGM0504 complex simulation.</w:t>
      </w:r>
      <w:r w:rsidR="008C2E40" w:rsidRPr="0029410C">
        <w:rPr>
          <w:bCs/>
        </w:rPr>
        <w:t xml:space="preserve"> </w:t>
      </w:r>
      <w:r w:rsidR="008C2E40">
        <w:rPr>
          <w:bCs/>
        </w:rPr>
        <w:t>g</w:t>
      </w:r>
      <w:r w:rsidR="008C2E40">
        <w:rPr>
          <w:bCs/>
        </w:rPr>
        <w:t>)</w:t>
      </w:r>
      <w:r w:rsidR="008C2E40">
        <w:rPr>
          <w:rFonts w:hint="eastAsia"/>
          <w:bCs/>
        </w:rPr>
        <w:t xml:space="preserve"> </w:t>
      </w:r>
      <w:r w:rsidR="008C2E40" w:rsidRPr="00623AC3">
        <w:rPr>
          <w:rFonts w:eastAsia="SimSun"/>
          <w:bCs/>
          <w:color w:val="000000" w:themeColor="text1"/>
        </w:rPr>
        <w:t>RMSD</w:t>
      </w:r>
      <w:r w:rsidR="008C2E40">
        <w:rPr>
          <w:rFonts w:eastAsia="SimSun"/>
          <w:bCs/>
          <w:color w:val="000000" w:themeColor="text1"/>
        </w:rPr>
        <w:t xml:space="preserve"> </w:t>
      </w:r>
      <w:r w:rsidR="008C2E40" w:rsidRPr="00623AC3">
        <w:rPr>
          <w:rFonts w:eastAsia="SimSun"/>
          <w:bCs/>
          <w:color w:val="000000" w:themeColor="text1"/>
        </w:rPr>
        <w:t>p</w:t>
      </w:r>
      <w:r w:rsidR="008C2E40">
        <w:rPr>
          <w:rFonts w:eastAsia="SimSun"/>
          <w:bCs/>
          <w:color w:val="000000" w:themeColor="text1"/>
        </w:rPr>
        <w:t xml:space="preserve">rotein and peptide CA plot </w:t>
      </w:r>
      <w:r w:rsidR="008C2E40" w:rsidRPr="00623AC3">
        <w:rPr>
          <w:rFonts w:eastAsia="SimSun"/>
          <w:bCs/>
          <w:color w:val="000000" w:themeColor="text1"/>
        </w:rPr>
        <w:t>in</w:t>
      </w:r>
      <w:r w:rsidR="008C2E40">
        <w:rPr>
          <w:rFonts w:eastAsia="SimSun"/>
          <w:bCs/>
          <w:color w:val="000000" w:themeColor="text1"/>
        </w:rPr>
        <w:t xml:space="preserve"> </w:t>
      </w:r>
      <w:r w:rsidR="008C2E40" w:rsidRPr="00623AC3">
        <w:rPr>
          <w:rFonts w:eastAsia="SimSun"/>
          <w:bCs/>
          <w:color w:val="000000" w:themeColor="text1"/>
        </w:rPr>
        <w:t>the</w:t>
      </w:r>
      <w:r w:rsidR="008C2E40">
        <w:rPr>
          <w:rFonts w:eastAsia="SimSun"/>
          <w:bCs/>
          <w:color w:val="000000" w:themeColor="text1"/>
        </w:rPr>
        <w:t xml:space="preserve"> GIPR</w:t>
      </w:r>
      <w:r w:rsidR="008C2E40" w:rsidRPr="00623AC3">
        <w:rPr>
          <w:rFonts w:eastAsia="SimSun"/>
          <w:bCs/>
          <w:color w:val="000000" w:themeColor="text1"/>
        </w:rPr>
        <w:t>/</w:t>
      </w:r>
      <w:proofErr w:type="spellStart"/>
      <w:r w:rsidR="008C2E40">
        <w:rPr>
          <w:rFonts w:eastAsia="SimSun"/>
          <w:bCs/>
          <w:color w:val="000000" w:themeColor="text1"/>
        </w:rPr>
        <w:t>Tirzepatide</w:t>
      </w:r>
      <w:proofErr w:type="spellEnd"/>
      <w:r w:rsidR="008C2E40">
        <w:rPr>
          <w:rFonts w:eastAsia="SimSun"/>
          <w:bCs/>
          <w:color w:val="000000" w:themeColor="text1"/>
        </w:rPr>
        <w:t xml:space="preserve"> complex simulation.</w:t>
      </w:r>
      <w:r w:rsidR="008C2E40" w:rsidRPr="008C2E40">
        <w:rPr>
          <w:bCs/>
        </w:rPr>
        <w:t xml:space="preserve"> </w:t>
      </w:r>
      <w:r w:rsidR="008C2E40">
        <w:rPr>
          <w:bCs/>
        </w:rPr>
        <w:t>h</w:t>
      </w:r>
      <w:r w:rsidR="008C2E40">
        <w:rPr>
          <w:bCs/>
        </w:rPr>
        <w:t>)</w:t>
      </w:r>
      <w:r w:rsidR="008C2E40">
        <w:rPr>
          <w:rFonts w:hint="eastAsia"/>
          <w:bCs/>
        </w:rPr>
        <w:t xml:space="preserve"> </w:t>
      </w:r>
      <w:r w:rsidR="008C2E40" w:rsidRPr="00623AC3">
        <w:rPr>
          <w:rFonts w:eastAsia="SimSun"/>
          <w:bCs/>
          <w:color w:val="000000" w:themeColor="text1"/>
        </w:rPr>
        <w:t>RMSD</w:t>
      </w:r>
      <w:r w:rsidR="008C2E40">
        <w:rPr>
          <w:rFonts w:eastAsia="SimSun"/>
          <w:bCs/>
          <w:color w:val="000000" w:themeColor="text1"/>
        </w:rPr>
        <w:t xml:space="preserve"> </w:t>
      </w:r>
      <w:r w:rsidR="008C2E40" w:rsidRPr="00623AC3">
        <w:rPr>
          <w:rFonts w:eastAsia="SimSun"/>
          <w:bCs/>
          <w:color w:val="000000" w:themeColor="text1"/>
        </w:rPr>
        <w:t>p</w:t>
      </w:r>
      <w:r w:rsidR="008C2E40">
        <w:rPr>
          <w:rFonts w:eastAsia="SimSun"/>
          <w:bCs/>
          <w:color w:val="000000" w:themeColor="text1"/>
        </w:rPr>
        <w:t xml:space="preserve">rotein and peptide CA plot </w:t>
      </w:r>
      <w:r w:rsidR="008C2E40" w:rsidRPr="00623AC3">
        <w:rPr>
          <w:rFonts w:eastAsia="SimSun"/>
          <w:bCs/>
          <w:color w:val="000000" w:themeColor="text1"/>
        </w:rPr>
        <w:t>in</w:t>
      </w:r>
      <w:r w:rsidR="008C2E40">
        <w:rPr>
          <w:rFonts w:eastAsia="SimSun"/>
          <w:bCs/>
          <w:color w:val="000000" w:themeColor="text1"/>
        </w:rPr>
        <w:t xml:space="preserve"> </w:t>
      </w:r>
      <w:r w:rsidR="008C2E40" w:rsidRPr="00623AC3">
        <w:rPr>
          <w:rFonts w:eastAsia="SimSun"/>
          <w:bCs/>
          <w:color w:val="000000" w:themeColor="text1"/>
        </w:rPr>
        <w:t>the</w:t>
      </w:r>
      <w:r w:rsidR="008C2E40">
        <w:rPr>
          <w:rFonts w:eastAsia="SimSun"/>
          <w:bCs/>
          <w:color w:val="000000" w:themeColor="text1"/>
        </w:rPr>
        <w:t xml:space="preserve"> HSA</w:t>
      </w:r>
      <w:r w:rsidR="008C2E40" w:rsidRPr="00623AC3">
        <w:rPr>
          <w:rFonts w:eastAsia="SimSun"/>
          <w:bCs/>
          <w:color w:val="000000" w:themeColor="text1"/>
        </w:rPr>
        <w:t>/</w:t>
      </w:r>
      <w:proofErr w:type="spellStart"/>
      <w:r w:rsidR="008C2E40">
        <w:rPr>
          <w:rFonts w:eastAsia="SimSun"/>
          <w:bCs/>
          <w:color w:val="000000" w:themeColor="text1"/>
        </w:rPr>
        <w:t>Tirzepatide</w:t>
      </w:r>
      <w:proofErr w:type="spellEnd"/>
      <w:r w:rsidR="008C2E40">
        <w:rPr>
          <w:rFonts w:eastAsia="SimSun"/>
          <w:bCs/>
          <w:color w:val="000000" w:themeColor="text1"/>
        </w:rPr>
        <w:t xml:space="preserve"> complex simulation.</w:t>
      </w:r>
    </w:p>
    <w:p w14:paraId="331E7FA3" w14:textId="77777777" w:rsidR="00470B09" w:rsidRDefault="00470B09" w:rsidP="008C2E40">
      <w:pPr>
        <w:spacing w:before="120" w:after="120" w:line="480" w:lineRule="auto"/>
        <w:rPr>
          <w:rFonts w:hint="eastAsia"/>
        </w:rPr>
      </w:pPr>
    </w:p>
    <w:p w14:paraId="7A9EB7C1" w14:textId="35D30E81" w:rsidR="008B7544" w:rsidRPr="00FE4077" w:rsidRDefault="008B7544" w:rsidP="008B7544">
      <w:pPr>
        <w:spacing w:before="120" w:after="120" w:line="480" w:lineRule="auto"/>
        <w:jc w:val="center"/>
        <w:rPr>
          <w:color w:val="000000"/>
        </w:rPr>
      </w:pPr>
      <w:r w:rsidRPr="00023526">
        <w:rPr>
          <w:b/>
          <w:bCs/>
          <w:color w:val="000000"/>
        </w:rPr>
        <w:t>Supplementary Table 1.</w:t>
      </w:r>
      <w:r w:rsidRPr="008B7544">
        <w:t xml:space="preserve"> </w:t>
      </w:r>
      <w:r w:rsidRPr="008B7544">
        <w:rPr>
          <w:color w:val="000000"/>
        </w:rPr>
        <w:t>Binding free energy</w:t>
      </w:r>
      <w:r>
        <w:rPr>
          <w:color w:val="000000"/>
        </w:rPr>
        <w:t xml:space="preserve"> and </w:t>
      </w:r>
      <w:r w:rsidRPr="008B7544">
        <w:rPr>
          <w:color w:val="000000"/>
        </w:rPr>
        <w:t xml:space="preserve">K20 salt bridges data </w:t>
      </w:r>
      <w:r w:rsidRPr="00F068CB">
        <w:rPr>
          <w:color w:val="000000"/>
        </w:rPr>
        <w:t>(</w:t>
      </w:r>
      <w:proofErr w:type="spellStart"/>
      <w:r w:rsidRPr="00F068CB">
        <w:rPr>
          <w:color w:val="000000"/>
        </w:rPr>
        <w:t>Mean±SD</w:t>
      </w:r>
      <w:proofErr w:type="spellEnd"/>
      <w:r w:rsidRPr="00F068CB">
        <w:rPr>
          <w:color w:val="000000"/>
        </w:rPr>
        <w:t>)</w:t>
      </w:r>
      <w:r w:rsidR="003B4AF6">
        <w:rPr>
          <w:color w:val="000000"/>
        </w:rPr>
        <w:t xml:space="preserve"> </w:t>
      </w:r>
      <w:r w:rsidR="00723D26">
        <w:rPr>
          <w:color w:val="000000"/>
        </w:rPr>
        <w:t>averaged</w:t>
      </w:r>
      <w:r w:rsidR="003B4AF6">
        <w:rPr>
          <w:color w:val="000000"/>
        </w:rPr>
        <w:t xml:space="preserve"> o</w:t>
      </w:r>
      <w:r w:rsidR="00723D26">
        <w:rPr>
          <w:color w:val="000000"/>
        </w:rPr>
        <w:t>ver</w:t>
      </w:r>
      <w:r w:rsidR="003B4AF6">
        <w:rPr>
          <w:color w:val="000000"/>
        </w:rPr>
        <w:t xml:space="preserve"> three parallel MD simulations</w:t>
      </w:r>
    </w:p>
    <w:tbl>
      <w:tblPr>
        <w:tblW w:w="5000" w:type="pct"/>
        <w:jc w:val="center"/>
        <w:tblLayout w:type="fixed"/>
        <w:tblLook w:val="04A0" w:firstRow="1" w:lastRow="0" w:firstColumn="1" w:lastColumn="0" w:noHBand="0" w:noVBand="1"/>
      </w:tblPr>
      <w:tblGrid>
        <w:gridCol w:w="1417"/>
        <w:gridCol w:w="1844"/>
        <w:gridCol w:w="1734"/>
        <w:gridCol w:w="1950"/>
        <w:gridCol w:w="2075"/>
      </w:tblGrid>
      <w:tr w:rsidR="00F9474E" w:rsidRPr="00D66296" w14:paraId="74003664" w14:textId="77777777" w:rsidTr="00F9474E">
        <w:trPr>
          <w:trHeight w:val="288"/>
          <w:jc w:val="center"/>
        </w:trPr>
        <w:tc>
          <w:tcPr>
            <w:tcW w:w="785" w:type="pct"/>
            <w:vMerge w:val="restart"/>
            <w:tcBorders>
              <w:top w:val="single" w:sz="6" w:space="0" w:color="auto"/>
              <w:bottom w:val="single" w:sz="6" w:space="0" w:color="auto"/>
            </w:tcBorders>
            <w:shd w:val="clear" w:color="auto" w:fill="auto"/>
            <w:noWrap/>
            <w:vAlign w:val="center"/>
            <w:hideMark/>
          </w:tcPr>
          <w:p w14:paraId="35FC727B" w14:textId="77777777" w:rsidR="008B7544" w:rsidRPr="009F4F5E" w:rsidRDefault="008B7544" w:rsidP="00D15D3A">
            <w:pPr>
              <w:spacing w:before="120" w:after="120"/>
              <w:rPr>
                <w:color w:val="000000"/>
                <w:sz w:val="22"/>
              </w:rPr>
            </w:pPr>
            <w:r w:rsidRPr="009F4F5E">
              <w:rPr>
                <w:rFonts w:hint="eastAsia"/>
                <w:color w:val="000000"/>
                <w:sz w:val="22"/>
              </w:rPr>
              <w:t>S</w:t>
            </w:r>
            <w:r w:rsidRPr="009F4F5E">
              <w:rPr>
                <w:color w:val="000000"/>
                <w:sz w:val="22"/>
              </w:rPr>
              <w:t>ample</w:t>
            </w:r>
            <w:r>
              <w:rPr>
                <w:color w:val="000000"/>
                <w:sz w:val="22"/>
              </w:rPr>
              <w:t xml:space="preserve"> </w:t>
            </w:r>
            <w:r w:rsidRPr="009F4F5E">
              <w:rPr>
                <w:color w:val="000000"/>
                <w:sz w:val="22"/>
              </w:rPr>
              <w:t>ID</w:t>
            </w:r>
          </w:p>
        </w:tc>
        <w:tc>
          <w:tcPr>
            <w:tcW w:w="1983" w:type="pct"/>
            <w:gridSpan w:val="2"/>
            <w:tcBorders>
              <w:top w:val="single" w:sz="6" w:space="0" w:color="auto"/>
              <w:bottom w:val="single" w:sz="6" w:space="0" w:color="auto"/>
            </w:tcBorders>
            <w:shd w:val="clear" w:color="auto" w:fill="auto"/>
            <w:noWrap/>
            <w:vAlign w:val="center"/>
            <w:hideMark/>
          </w:tcPr>
          <w:p w14:paraId="30C0ACD4" w14:textId="77777777" w:rsidR="008B7544" w:rsidRPr="009F4F5E" w:rsidRDefault="008B7544" w:rsidP="00D15D3A">
            <w:pPr>
              <w:spacing w:before="120" w:after="120"/>
              <w:jc w:val="center"/>
              <w:rPr>
                <w:color w:val="000000"/>
                <w:sz w:val="22"/>
              </w:rPr>
            </w:pPr>
            <w:r w:rsidRPr="009F4F5E">
              <w:rPr>
                <w:rFonts w:hint="eastAsia"/>
                <w:color w:val="000000"/>
                <w:sz w:val="22"/>
              </w:rPr>
              <w:t>H</w:t>
            </w:r>
            <w:r w:rsidRPr="009F4F5E">
              <w:rPr>
                <w:color w:val="000000"/>
                <w:sz w:val="22"/>
              </w:rPr>
              <w:t>uman</w:t>
            </w:r>
            <w:r>
              <w:rPr>
                <w:color w:val="000000"/>
                <w:sz w:val="22"/>
              </w:rPr>
              <w:t xml:space="preserve"> </w:t>
            </w:r>
            <w:r w:rsidRPr="009F4F5E">
              <w:rPr>
                <w:color w:val="000000"/>
                <w:sz w:val="22"/>
              </w:rPr>
              <w:t>GLP-1R</w:t>
            </w:r>
          </w:p>
        </w:tc>
        <w:tc>
          <w:tcPr>
            <w:tcW w:w="2231" w:type="pct"/>
            <w:gridSpan w:val="2"/>
            <w:tcBorders>
              <w:top w:val="single" w:sz="6" w:space="0" w:color="auto"/>
              <w:bottom w:val="single" w:sz="6" w:space="0" w:color="auto"/>
            </w:tcBorders>
            <w:shd w:val="clear" w:color="auto" w:fill="auto"/>
            <w:noWrap/>
            <w:vAlign w:val="center"/>
            <w:hideMark/>
          </w:tcPr>
          <w:p w14:paraId="6AB31A2E" w14:textId="77777777" w:rsidR="008B7544" w:rsidRPr="009F4F5E" w:rsidRDefault="008B7544" w:rsidP="00D15D3A">
            <w:pPr>
              <w:spacing w:before="120" w:after="120"/>
              <w:jc w:val="center"/>
              <w:rPr>
                <w:color w:val="000000"/>
                <w:sz w:val="22"/>
              </w:rPr>
            </w:pPr>
            <w:r w:rsidRPr="009F4F5E">
              <w:rPr>
                <w:rFonts w:hint="eastAsia"/>
                <w:color w:val="000000"/>
                <w:sz w:val="22"/>
              </w:rPr>
              <w:t>H</w:t>
            </w:r>
            <w:r w:rsidRPr="009F4F5E">
              <w:rPr>
                <w:color w:val="000000"/>
                <w:sz w:val="22"/>
              </w:rPr>
              <w:t>uman</w:t>
            </w:r>
            <w:r>
              <w:rPr>
                <w:color w:val="000000"/>
                <w:sz w:val="22"/>
              </w:rPr>
              <w:t xml:space="preserve"> </w:t>
            </w:r>
            <w:r w:rsidRPr="009F4F5E">
              <w:rPr>
                <w:color w:val="000000"/>
                <w:sz w:val="22"/>
              </w:rPr>
              <w:t>GIPR</w:t>
            </w:r>
          </w:p>
        </w:tc>
      </w:tr>
      <w:tr w:rsidR="00F9474E" w:rsidRPr="00D66296" w14:paraId="3CDDE210" w14:textId="77777777" w:rsidTr="00730754">
        <w:trPr>
          <w:trHeight w:val="276"/>
          <w:jc w:val="center"/>
        </w:trPr>
        <w:tc>
          <w:tcPr>
            <w:tcW w:w="785" w:type="pct"/>
            <w:vMerge/>
            <w:tcBorders>
              <w:top w:val="single" w:sz="6" w:space="0" w:color="auto"/>
              <w:bottom w:val="single" w:sz="6" w:space="0" w:color="auto"/>
            </w:tcBorders>
            <w:shd w:val="clear" w:color="auto" w:fill="auto"/>
            <w:vAlign w:val="center"/>
            <w:hideMark/>
          </w:tcPr>
          <w:p w14:paraId="473398CF" w14:textId="77777777" w:rsidR="00F9474E" w:rsidRPr="009F4F5E" w:rsidRDefault="00F9474E" w:rsidP="00F9474E">
            <w:pPr>
              <w:spacing w:before="120" w:after="120"/>
              <w:rPr>
                <w:color w:val="000000"/>
                <w:sz w:val="22"/>
              </w:rPr>
            </w:pPr>
          </w:p>
        </w:tc>
        <w:tc>
          <w:tcPr>
            <w:tcW w:w="1022" w:type="pct"/>
            <w:tcBorders>
              <w:top w:val="single" w:sz="6" w:space="0" w:color="auto"/>
              <w:bottom w:val="single" w:sz="6" w:space="0" w:color="auto"/>
            </w:tcBorders>
            <w:shd w:val="clear" w:color="auto" w:fill="auto"/>
            <w:noWrap/>
            <w:vAlign w:val="center"/>
            <w:hideMark/>
          </w:tcPr>
          <w:p w14:paraId="217A080E" w14:textId="713F5777" w:rsidR="00F9474E" w:rsidRPr="009F4F5E" w:rsidRDefault="00F9474E" w:rsidP="00F9474E">
            <w:pPr>
              <w:spacing w:before="120" w:after="120"/>
              <w:jc w:val="center"/>
              <w:rPr>
                <w:color w:val="000000"/>
                <w:sz w:val="22"/>
              </w:rPr>
            </w:pPr>
            <w:r w:rsidRPr="008B7544">
              <w:rPr>
                <w:rFonts w:hint="eastAsia"/>
                <w:color w:val="000000"/>
                <w:sz w:val="22"/>
              </w:rPr>
              <w:t>Δ</w:t>
            </w:r>
            <w:r>
              <w:rPr>
                <w:color w:val="000000"/>
                <w:sz w:val="22"/>
              </w:rPr>
              <w:t>G</w:t>
            </w:r>
            <w:r w:rsidRPr="00730754">
              <w:rPr>
                <w:color w:val="000000"/>
                <w:sz w:val="22"/>
                <w:vertAlign w:val="subscript"/>
              </w:rPr>
              <w:t>MMGBSA</w:t>
            </w:r>
            <w:r>
              <w:rPr>
                <w:color w:val="000000"/>
                <w:sz w:val="22"/>
              </w:rPr>
              <w:t xml:space="preserve"> </w:t>
            </w:r>
            <w:r w:rsidRPr="008B7544">
              <w:rPr>
                <w:color w:val="000000"/>
                <w:sz w:val="22"/>
              </w:rPr>
              <w:t>(kcal/mol)</w:t>
            </w:r>
          </w:p>
        </w:tc>
        <w:tc>
          <w:tcPr>
            <w:tcW w:w="961" w:type="pct"/>
            <w:tcBorders>
              <w:top w:val="single" w:sz="6" w:space="0" w:color="auto"/>
              <w:bottom w:val="single" w:sz="6" w:space="0" w:color="auto"/>
            </w:tcBorders>
            <w:shd w:val="clear" w:color="auto" w:fill="auto"/>
            <w:noWrap/>
            <w:vAlign w:val="center"/>
            <w:hideMark/>
          </w:tcPr>
          <w:p w14:paraId="6193C62B" w14:textId="2F9883B1" w:rsidR="00F9474E" w:rsidRPr="009F4F5E" w:rsidRDefault="00F9474E" w:rsidP="00F9474E">
            <w:pPr>
              <w:spacing w:before="120" w:after="120"/>
              <w:jc w:val="center"/>
              <w:rPr>
                <w:color w:val="000000"/>
                <w:sz w:val="22"/>
              </w:rPr>
            </w:pPr>
            <w:r w:rsidRPr="008B7544">
              <w:rPr>
                <w:color w:val="000000"/>
                <w:sz w:val="22"/>
              </w:rPr>
              <w:t>K20 salt bridges occurrences</w:t>
            </w:r>
            <w:r w:rsidRPr="009F4F5E">
              <w:rPr>
                <w:color w:val="000000"/>
                <w:sz w:val="22"/>
              </w:rPr>
              <w:t>,</w:t>
            </w:r>
            <w:r>
              <w:rPr>
                <w:color w:val="000000"/>
                <w:sz w:val="22"/>
              </w:rPr>
              <w:t xml:space="preserve"> </w:t>
            </w:r>
            <w:r w:rsidRPr="009F4F5E">
              <w:rPr>
                <w:color w:val="000000"/>
                <w:sz w:val="22"/>
              </w:rPr>
              <w:t>%</w:t>
            </w:r>
          </w:p>
        </w:tc>
        <w:tc>
          <w:tcPr>
            <w:tcW w:w="1081" w:type="pct"/>
            <w:tcBorders>
              <w:top w:val="single" w:sz="6" w:space="0" w:color="auto"/>
              <w:bottom w:val="single" w:sz="6" w:space="0" w:color="auto"/>
            </w:tcBorders>
            <w:shd w:val="clear" w:color="auto" w:fill="auto"/>
            <w:noWrap/>
            <w:hideMark/>
          </w:tcPr>
          <w:p w14:paraId="7D264B97" w14:textId="16D34E67" w:rsidR="00F9474E" w:rsidRPr="009F4F5E" w:rsidRDefault="00F9474E" w:rsidP="00F9474E">
            <w:pPr>
              <w:spacing w:before="120" w:after="120"/>
              <w:jc w:val="center"/>
              <w:rPr>
                <w:color w:val="000000"/>
                <w:sz w:val="22"/>
              </w:rPr>
            </w:pPr>
            <w:r w:rsidRPr="00B85D47">
              <w:rPr>
                <w:rFonts w:hint="eastAsia"/>
              </w:rPr>
              <w:t>Δ</w:t>
            </w:r>
            <w:r w:rsidRPr="00B85D47">
              <w:t>GMMGBSA (kcal/mol)</w:t>
            </w:r>
          </w:p>
        </w:tc>
        <w:tc>
          <w:tcPr>
            <w:tcW w:w="1150" w:type="pct"/>
            <w:tcBorders>
              <w:top w:val="single" w:sz="6" w:space="0" w:color="auto"/>
              <w:bottom w:val="single" w:sz="6" w:space="0" w:color="auto"/>
            </w:tcBorders>
            <w:shd w:val="clear" w:color="auto" w:fill="auto"/>
            <w:noWrap/>
            <w:hideMark/>
          </w:tcPr>
          <w:p w14:paraId="412ED63E" w14:textId="3DAF262D" w:rsidR="00F9474E" w:rsidRPr="009F4F5E" w:rsidRDefault="00F9474E" w:rsidP="00F9474E">
            <w:pPr>
              <w:spacing w:before="120" w:after="120"/>
              <w:jc w:val="center"/>
              <w:rPr>
                <w:color w:val="000000"/>
                <w:sz w:val="22"/>
              </w:rPr>
            </w:pPr>
            <w:r w:rsidRPr="00B85D47">
              <w:t>K20 salt bridges occurrences, %</w:t>
            </w:r>
          </w:p>
        </w:tc>
      </w:tr>
      <w:tr w:rsidR="00F9474E" w:rsidRPr="00D66296" w14:paraId="2F67B2B6" w14:textId="77777777" w:rsidTr="00730754">
        <w:trPr>
          <w:trHeight w:val="276"/>
          <w:jc w:val="center"/>
        </w:trPr>
        <w:tc>
          <w:tcPr>
            <w:tcW w:w="785" w:type="pct"/>
            <w:tcBorders>
              <w:top w:val="single" w:sz="6" w:space="0" w:color="auto"/>
            </w:tcBorders>
            <w:shd w:val="clear" w:color="auto" w:fill="auto"/>
            <w:noWrap/>
            <w:vAlign w:val="center"/>
            <w:hideMark/>
          </w:tcPr>
          <w:p w14:paraId="27365BFA" w14:textId="77777777" w:rsidR="008B7544" w:rsidRPr="009F4F5E" w:rsidRDefault="008B7544" w:rsidP="00D15D3A">
            <w:pPr>
              <w:spacing w:before="120" w:after="120"/>
              <w:jc w:val="center"/>
              <w:rPr>
                <w:sz w:val="20"/>
                <w:szCs w:val="20"/>
              </w:rPr>
            </w:pPr>
            <w:proofErr w:type="spellStart"/>
            <w:r w:rsidRPr="009F4F5E">
              <w:rPr>
                <w:sz w:val="20"/>
                <w:szCs w:val="20"/>
              </w:rPr>
              <w:t>Tirzepatide</w:t>
            </w:r>
            <w:proofErr w:type="spellEnd"/>
          </w:p>
        </w:tc>
        <w:tc>
          <w:tcPr>
            <w:tcW w:w="1022" w:type="pct"/>
            <w:tcBorders>
              <w:top w:val="single" w:sz="6" w:space="0" w:color="auto"/>
            </w:tcBorders>
            <w:shd w:val="clear" w:color="auto" w:fill="auto"/>
            <w:noWrap/>
            <w:vAlign w:val="center"/>
            <w:hideMark/>
          </w:tcPr>
          <w:p w14:paraId="6B734954" w14:textId="6DBF47C2" w:rsidR="008B7544" w:rsidRPr="00D66296" w:rsidRDefault="00F9474E" w:rsidP="00F9474E">
            <w:pPr>
              <w:spacing w:before="120" w:after="120"/>
              <w:jc w:val="center"/>
              <w:rPr>
                <w:color w:val="000000"/>
                <w:sz w:val="22"/>
              </w:rPr>
            </w:pPr>
            <w:r w:rsidRPr="00F9474E">
              <w:rPr>
                <w:color w:val="000000"/>
                <w:sz w:val="22"/>
              </w:rPr>
              <w:t>-161.38</w:t>
            </w:r>
            <w:r w:rsidR="008B7544" w:rsidRPr="00D66296">
              <w:rPr>
                <w:color w:val="000000"/>
                <w:sz w:val="22"/>
              </w:rPr>
              <w:t>±</w:t>
            </w:r>
            <w:r>
              <w:rPr>
                <w:color w:val="000000"/>
                <w:sz w:val="22"/>
              </w:rPr>
              <w:t>18.47</w:t>
            </w:r>
          </w:p>
        </w:tc>
        <w:tc>
          <w:tcPr>
            <w:tcW w:w="961" w:type="pct"/>
            <w:tcBorders>
              <w:top w:val="single" w:sz="6" w:space="0" w:color="auto"/>
            </w:tcBorders>
            <w:shd w:val="clear" w:color="auto" w:fill="auto"/>
            <w:noWrap/>
            <w:vAlign w:val="center"/>
            <w:hideMark/>
          </w:tcPr>
          <w:p w14:paraId="40D10E9B" w14:textId="7AE30538" w:rsidR="008B7544" w:rsidRPr="00D66296" w:rsidRDefault="00F9474E" w:rsidP="00D15D3A">
            <w:pPr>
              <w:spacing w:before="120" w:after="120"/>
              <w:jc w:val="center"/>
              <w:rPr>
                <w:color w:val="000000"/>
                <w:sz w:val="22"/>
              </w:rPr>
            </w:pPr>
            <w:r>
              <w:rPr>
                <w:color w:val="000000"/>
                <w:sz w:val="22"/>
              </w:rPr>
              <w:t>NA</w:t>
            </w:r>
          </w:p>
        </w:tc>
        <w:tc>
          <w:tcPr>
            <w:tcW w:w="1081" w:type="pct"/>
            <w:tcBorders>
              <w:top w:val="single" w:sz="6" w:space="0" w:color="auto"/>
            </w:tcBorders>
            <w:shd w:val="clear" w:color="auto" w:fill="auto"/>
            <w:noWrap/>
            <w:vAlign w:val="center"/>
            <w:hideMark/>
          </w:tcPr>
          <w:p w14:paraId="2F2A2A26" w14:textId="10065861" w:rsidR="008B7544" w:rsidRPr="00D66296" w:rsidRDefault="00F9474E" w:rsidP="00F9474E">
            <w:pPr>
              <w:spacing w:before="120" w:after="120"/>
              <w:jc w:val="center"/>
              <w:rPr>
                <w:color w:val="000000"/>
                <w:sz w:val="22"/>
              </w:rPr>
            </w:pPr>
            <w:r>
              <w:rPr>
                <w:color w:val="000000"/>
                <w:sz w:val="22"/>
              </w:rPr>
              <w:t>-152.82</w:t>
            </w:r>
            <w:r w:rsidR="008B7544" w:rsidRPr="00D66296">
              <w:rPr>
                <w:color w:val="000000"/>
                <w:sz w:val="22"/>
              </w:rPr>
              <w:t>±</w:t>
            </w:r>
            <w:r>
              <w:rPr>
                <w:color w:val="000000"/>
                <w:sz w:val="22"/>
              </w:rPr>
              <w:t>11.28</w:t>
            </w:r>
          </w:p>
        </w:tc>
        <w:tc>
          <w:tcPr>
            <w:tcW w:w="1150" w:type="pct"/>
            <w:tcBorders>
              <w:top w:val="single" w:sz="6" w:space="0" w:color="auto"/>
            </w:tcBorders>
            <w:shd w:val="clear" w:color="auto" w:fill="auto"/>
            <w:noWrap/>
            <w:vAlign w:val="center"/>
            <w:hideMark/>
          </w:tcPr>
          <w:p w14:paraId="7F9FC579" w14:textId="7DD3E64F" w:rsidR="008B7544" w:rsidRPr="00D66296" w:rsidRDefault="00F9474E" w:rsidP="00D15D3A">
            <w:pPr>
              <w:spacing w:before="120" w:after="120"/>
              <w:jc w:val="center"/>
              <w:rPr>
                <w:color w:val="000000"/>
                <w:sz w:val="22"/>
              </w:rPr>
            </w:pPr>
            <w:r>
              <w:rPr>
                <w:color w:val="000000"/>
                <w:sz w:val="22"/>
              </w:rPr>
              <w:t>NA</w:t>
            </w:r>
          </w:p>
        </w:tc>
      </w:tr>
      <w:tr w:rsidR="00F9474E" w:rsidRPr="00294C6C" w14:paraId="040782BC" w14:textId="77777777" w:rsidTr="00730754">
        <w:trPr>
          <w:trHeight w:val="276"/>
          <w:jc w:val="center"/>
        </w:trPr>
        <w:tc>
          <w:tcPr>
            <w:tcW w:w="785" w:type="pct"/>
            <w:shd w:val="clear" w:color="auto" w:fill="auto"/>
            <w:noWrap/>
            <w:vAlign w:val="center"/>
          </w:tcPr>
          <w:p w14:paraId="383FBE6B" w14:textId="77777777" w:rsidR="008B7544" w:rsidRDefault="008B7544" w:rsidP="00D15D3A">
            <w:pPr>
              <w:spacing w:before="120" w:after="120"/>
              <w:jc w:val="center"/>
              <w:rPr>
                <w:sz w:val="20"/>
                <w:szCs w:val="20"/>
              </w:rPr>
            </w:pPr>
            <w:r w:rsidRPr="00FE229C">
              <w:rPr>
                <w:sz w:val="20"/>
                <w:szCs w:val="20"/>
              </w:rPr>
              <w:t xml:space="preserve">Non-acylated </w:t>
            </w:r>
          </w:p>
          <w:p w14:paraId="0078E199" w14:textId="77777777" w:rsidR="008B7544" w:rsidRPr="009F4F5E" w:rsidRDefault="008B7544" w:rsidP="00D15D3A">
            <w:pPr>
              <w:spacing w:before="120" w:after="120"/>
              <w:jc w:val="center"/>
              <w:rPr>
                <w:sz w:val="20"/>
                <w:szCs w:val="20"/>
              </w:rPr>
            </w:pPr>
            <w:proofErr w:type="spellStart"/>
            <w:r w:rsidRPr="00FE229C">
              <w:rPr>
                <w:sz w:val="20"/>
                <w:szCs w:val="20"/>
              </w:rPr>
              <w:t>Tirzepatide</w:t>
            </w:r>
            <w:proofErr w:type="spellEnd"/>
          </w:p>
        </w:tc>
        <w:tc>
          <w:tcPr>
            <w:tcW w:w="1022" w:type="pct"/>
            <w:shd w:val="clear" w:color="auto" w:fill="auto"/>
            <w:noWrap/>
            <w:vAlign w:val="center"/>
          </w:tcPr>
          <w:p w14:paraId="38734C13" w14:textId="5E794439" w:rsidR="008B7544" w:rsidRPr="00D66296" w:rsidRDefault="00F9474E" w:rsidP="00D15D3A">
            <w:pPr>
              <w:spacing w:before="120" w:after="120"/>
              <w:jc w:val="center"/>
              <w:rPr>
                <w:color w:val="000000"/>
                <w:sz w:val="22"/>
              </w:rPr>
            </w:pPr>
            <w:r w:rsidRPr="00F9474E">
              <w:rPr>
                <w:color w:val="000000"/>
                <w:sz w:val="22"/>
              </w:rPr>
              <w:t>-179.06</w:t>
            </w:r>
            <w:r>
              <w:rPr>
                <w:color w:val="000000"/>
                <w:sz w:val="22"/>
              </w:rPr>
              <w:t>±6.54</w:t>
            </w:r>
          </w:p>
        </w:tc>
        <w:tc>
          <w:tcPr>
            <w:tcW w:w="961" w:type="pct"/>
            <w:shd w:val="clear" w:color="auto" w:fill="auto"/>
            <w:noWrap/>
            <w:vAlign w:val="center"/>
          </w:tcPr>
          <w:p w14:paraId="6ECB8A44" w14:textId="41FF25C0" w:rsidR="008B7544" w:rsidRDefault="00F9474E" w:rsidP="00D15D3A">
            <w:pPr>
              <w:spacing w:before="120" w:after="120"/>
              <w:jc w:val="center"/>
              <w:rPr>
                <w:color w:val="000000"/>
                <w:sz w:val="22"/>
              </w:rPr>
            </w:pPr>
            <w:r>
              <w:rPr>
                <w:color w:val="000000"/>
                <w:sz w:val="22"/>
              </w:rPr>
              <w:t>88.3</w:t>
            </w:r>
            <w:r w:rsidR="008B7544">
              <w:rPr>
                <w:color w:val="000000"/>
                <w:sz w:val="22"/>
              </w:rPr>
              <w:t>±</w:t>
            </w:r>
            <w:r>
              <w:rPr>
                <w:color w:val="000000"/>
                <w:sz w:val="22"/>
              </w:rPr>
              <w:t>12.6</w:t>
            </w:r>
          </w:p>
          <w:p w14:paraId="0F33B2BE" w14:textId="6D3B2761" w:rsidR="00F9474E" w:rsidRDefault="00F9474E" w:rsidP="00D15D3A">
            <w:pPr>
              <w:spacing w:before="120" w:after="120"/>
              <w:jc w:val="center"/>
              <w:rPr>
                <w:color w:val="000000"/>
                <w:sz w:val="22"/>
              </w:rPr>
            </w:pPr>
            <w:r>
              <w:rPr>
                <w:color w:val="000000"/>
                <w:sz w:val="22"/>
              </w:rPr>
              <w:t>(to E128)</w:t>
            </w:r>
          </w:p>
          <w:p w14:paraId="318EB715" w14:textId="27F94E39" w:rsidR="00F9474E" w:rsidRPr="00F9474E" w:rsidRDefault="00F9474E" w:rsidP="00F9474E">
            <w:pPr>
              <w:spacing w:before="120" w:after="120"/>
              <w:jc w:val="center"/>
              <w:rPr>
                <w:color w:val="000000"/>
                <w:sz w:val="22"/>
              </w:rPr>
            </w:pPr>
            <w:r>
              <w:rPr>
                <w:color w:val="000000"/>
                <w:sz w:val="22"/>
              </w:rPr>
              <w:t>80.7</w:t>
            </w:r>
            <w:r w:rsidRPr="00F9474E">
              <w:rPr>
                <w:color w:val="000000"/>
                <w:sz w:val="22"/>
              </w:rPr>
              <w:t>±</w:t>
            </w:r>
            <w:r>
              <w:rPr>
                <w:color w:val="000000"/>
                <w:sz w:val="22"/>
              </w:rPr>
              <w:t>10.9</w:t>
            </w:r>
          </w:p>
          <w:p w14:paraId="3A3A5629" w14:textId="1162AAEE" w:rsidR="00F9474E" w:rsidRPr="00D66296" w:rsidRDefault="00F9474E" w:rsidP="00F9474E">
            <w:pPr>
              <w:spacing w:before="120" w:after="120"/>
              <w:jc w:val="center"/>
              <w:rPr>
                <w:color w:val="000000"/>
                <w:sz w:val="22"/>
              </w:rPr>
            </w:pPr>
            <w:r>
              <w:rPr>
                <w:color w:val="000000"/>
                <w:sz w:val="22"/>
              </w:rPr>
              <w:t>(to E127</w:t>
            </w:r>
            <w:r w:rsidRPr="00F9474E">
              <w:rPr>
                <w:color w:val="000000"/>
                <w:sz w:val="22"/>
              </w:rPr>
              <w:t>)</w:t>
            </w:r>
          </w:p>
        </w:tc>
        <w:tc>
          <w:tcPr>
            <w:tcW w:w="1081" w:type="pct"/>
            <w:shd w:val="clear" w:color="auto" w:fill="auto"/>
            <w:noWrap/>
            <w:vAlign w:val="center"/>
          </w:tcPr>
          <w:p w14:paraId="6B083F5B" w14:textId="11441526" w:rsidR="008B7544" w:rsidRPr="00D66296" w:rsidRDefault="00F9474E" w:rsidP="00F9474E">
            <w:pPr>
              <w:spacing w:before="120" w:after="120"/>
              <w:jc w:val="center"/>
              <w:rPr>
                <w:color w:val="000000"/>
                <w:sz w:val="22"/>
              </w:rPr>
            </w:pPr>
            <w:r>
              <w:rPr>
                <w:color w:val="000000"/>
                <w:sz w:val="22"/>
              </w:rPr>
              <w:t>-160.59</w:t>
            </w:r>
            <w:r w:rsidR="008B7544">
              <w:rPr>
                <w:color w:val="000000"/>
                <w:sz w:val="22"/>
              </w:rPr>
              <w:t>±</w:t>
            </w:r>
            <w:r>
              <w:rPr>
                <w:color w:val="000000"/>
                <w:sz w:val="22"/>
              </w:rPr>
              <w:t>5.29</w:t>
            </w:r>
          </w:p>
        </w:tc>
        <w:tc>
          <w:tcPr>
            <w:tcW w:w="1150" w:type="pct"/>
            <w:shd w:val="clear" w:color="auto" w:fill="auto"/>
            <w:noWrap/>
            <w:vAlign w:val="center"/>
          </w:tcPr>
          <w:p w14:paraId="4CF38F20" w14:textId="1154DFA3" w:rsidR="00F9474E" w:rsidRDefault="000540B4" w:rsidP="00F9474E">
            <w:pPr>
              <w:spacing w:before="120" w:after="120"/>
              <w:jc w:val="center"/>
              <w:rPr>
                <w:color w:val="000000"/>
                <w:sz w:val="22"/>
              </w:rPr>
            </w:pPr>
            <w:r>
              <w:rPr>
                <w:color w:val="000000"/>
                <w:sz w:val="22"/>
              </w:rPr>
              <w:t>66.5</w:t>
            </w:r>
            <w:r w:rsidR="008B7544">
              <w:rPr>
                <w:color w:val="000000"/>
                <w:sz w:val="22"/>
              </w:rPr>
              <w:t>±</w:t>
            </w:r>
            <w:r w:rsidR="00F9474E">
              <w:rPr>
                <w:color w:val="000000"/>
                <w:sz w:val="22"/>
              </w:rPr>
              <w:t>8.8</w:t>
            </w:r>
          </w:p>
          <w:p w14:paraId="36736571" w14:textId="7BEC1E7B" w:rsidR="00F9474E" w:rsidRPr="00D66296" w:rsidRDefault="00F9474E" w:rsidP="00F9474E">
            <w:pPr>
              <w:spacing w:before="120" w:after="120"/>
              <w:jc w:val="center"/>
              <w:rPr>
                <w:color w:val="000000"/>
                <w:sz w:val="22"/>
              </w:rPr>
            </w:pPr>
            <w:r>
              <w:rPr>
                <w:color w:val="000000"/>
                <w:sz w:val="22"/>
              </w:rPr>
              <w:t>(to E119)</w:t>
            </w:r>
          </w:p>
        </w:tc>
      </w:tr>
      <w:tr w:rsidR="00F9474E" w:rsidRPr="00294C6C" w14:paraId="629EA19B" w14:textId="77777777" w:rsidTr="00730754">
        <w:trPr>
          <w:trHeight w:val="276"/>
          <w:jc w:val="center"/>
        </w:trPr>
        <w:tc>
          <w:tcPr>
            <w:tcW w:w="785" w:type="pct"/>
            <w:tcBorders>
              <w:bottom w:val="single" w:sz="8" w:space="0" w:color="auto"/>
            </w:tcBorders>
            <w:shd w:val="clear" w:color="auto" w:fill="auto"/>
            <w:noWrap/>
            <w:vAlign w:val="center"/>
            <w:hideMark/>
          </w:tcPr>
          <w:p w14:paraId="2F2F223E" w14:textId="77777777" w:rsidR="008B7544" w:rsidRPr="009F4F5E" w:rsidRDefault="008B7544" w:rsidP="00D15D3A">
            <w:pPr>
              <w:spacing w:before="120" w:after="120"/>
              <w:jc w:val="center"/>
              <w:rPr>
                <w:sz w:val="20"/>
                <w:szCs w:val="20"/>
              </w:rPr>
            </w:pPr>
            <w:r w:rsidRPr="009F4F5E">
              <w:rPr>
                <w:sz w:val="20"/>
                <w:szCs w:val="20"/>
              </w:rPr>
              <w:t>BGM0504</w:t>
            </w:r>
          </w:p>
        </w:tc>
        <w:tc>
          <w:tcPr>
            <w:tcW w:w="1022" w:type="pct"/>
            <w:tcBorders>
              <w:bottom w:val="single" w:sz="8" w:space="0" w:color="auto"/>
            </w:tcBorders>
            <w:shd w:val="clear" w:color="auto" w:fill="auto"/>
            <w:noWrap/>
            <w:vAlign w:val="center"/>
            <w:hideMark/>
          </w:tcPr>
          <w:p w14:paraId="3E4163FD" w14:textId="1D583E2B" w:rsidR="008B7544" w:rsidRPr="00D66296" w:rsidRDefault="00F9474E" w:rsidP="00D15D3A">
            <w:pPr>
              <w:spacing w:before="120" w:after="120"/>
              <w:jc w:val="center"/>
              <w:rPr>
                <w:color w:val="000000"/>
                <w:sz w:val="22"/>
              </w:rPr>
            </w:pPr>
            <w:r>
              <w:rPr>
                <w:color w:val="000000"/>
                <w:sz w:val="22"/>
              </w:rPr>
              <w:t>-182.39±11.72</w:t>
            </w:r>
          </w:p>
        </w:tc>
        <w:tc>
          <w:tcPr>
            <w:tcW w:w="961" w:type="pct"/>
            <w:tcBorders>
              <w:bottom w:val="single" w:sz="8" w:space="0" w:color="auto"/>
            </w:tcBorders>
            <w:shd w:val="clear" w:color="auto" w:fill="auto"/>
            <w:noWrap/>
            <w:vAlign w:val="center"/>
            <w:hideMark/>
          </w:tcPr>
          <w:p w14:paraId="387EA009" w14:textId="77777777" w:rsidR="00F9474E" w:rsidRPr="00F9474E" w:rsidRDefault="00F9474E" w:rsidP="00F9474E">
            <w:pPr>
              <w:spacing w:before="120" w:after="120"/>
              <w:jc w:val="center"/>
              <w:rPr>
                <w:color w:val="000000"/>
                <w:sz w:val="22"/>
              </w:rPr>
            </w:pPr>
            <w:r w:rsidRPr="00F9474E">
              <w:rPr>
                <w:color w:val="000000"/>
                <w:sz w:val="22"/>
              </w:rPr>
              <w:t>93.1±7.9</w:t>
            </w:r>
          </w:p>
          <w:p w14:paraId="6CCE508F" w14:textId="5D55AC5F" w:rsidR="00F9474E" w:rsidRPr="00F9474E" w:rsidRDefault="00F9474E" w:rsidP="00F9474E">
            <w:pPr>
              <w:spacing w:before="120" w:after="120"/>
              <w:jc w:val="center"/>
              <w:rPr>
                <w:color w:val="000000"/>
                <w:sz w:val="22"/>
              </w:rPr>
            </w:pPr>
            <w:r w:rsidRPr="00F9474E">
              <w:rPr>
                <w:color w:val="000000"/>
                <w:sz w:val="22"/>
              </w:rPr>
              <w:t>(to E128)</w:t>
            </w:r>
          </w:p>
          <w:p w14:paraId="41F56F3E" w14:textId="77777777" w:rsidR="00F9474E" w:rsidRPr="00F9474E" w:rsidRDefault="00F9474E" w:rsidP="00F9474E">
            <w:pPr>
              <w:spacing w:before="120" w:after="120"/>
              <w:jc w:val="center"/>
              <w:rPr>
                <w:color w:val="000000"/>
                <w:sz w:val="22"/>
              </w:rPr>
            </w:pPr>
            <w:r w:rsidRPr="00F9474E">
              <w:rPr>
                <w:color w:val="000000"/>
                <w:sz w:val="22"/>
              </w:rPr>
              <w:t>92.5±3.92</w:t>
            </w:r>
          </w:p>
          <w:p w14:paraId="6DA5B4FA" w14:textId="3AC28D8E" w:rsidR="008B7544" w:rsidRPr="00D66296" w:rsidRDefault="00F9474E" w:rsidP="00F9474E">
            <w:pPr>
              <w:spacing w:before="120" w:after="120"/>
              <w:jc w:val="center"/>
              <w:rPr>
                <w:color w:val="000000"/>
                <w:sz w:val="22"/>
              </w:rPr>
            </w:pPr>
            <w:r w:rsidRPr="00F9474E">
              <w:rPr>
                <w:color w:val="000000"/>
                <w:sz w:val="22"/>
              </w:rPr>
              <w:t>(to E127)</w:t>
            </w:r>
          </w:p>
        </w:tc>
        <w:tc>
          <w:tcPr>
            <w:tcW w:w="1081" w:type="pct"/>
            <w:tcBorders>
              <w:bottom w:val="single" w:sz="8" w:space="0" w:color="auto"/>
            </w:tcBorders>
            <w:shd w:val="clear" w:color="auto" w:fill="auto"/>
            <w:noWrap/>
            <w:vAlign w:val="center"/>
            <w:hideMark/>
          </w:tcPr>
          <w:p w14:paraId="091CD362" w14:textId="00316E8A" w:rsidR="008B7544" w:rsidRPr="00D66296" w:rsidRDefault="00F9474E" w:rsidP="00F9474E">
            <w:pPr>
              <w:spacing w:before="120" w:after="120"/>
              <w:jc w:val="center"/>
              <w:rPr>
                <w:color w:val="000000"/>
                <w:sz w:val="22"/>
              </w:rPr>
            </w:pPr>
            <w:r>
              <w:rPr>
                <w:color w:val="000000"/>
                <w:sz w:val="22"/>
              </w:rPr>
              <w:t>-166.96</w:t>
            </w:r>
            <w:r w:rsidR="008B7544" w:rsidRPr="00D66296">
              <w:rPr>
                <w:color w:val="000000"/>
                <w:sz w:val="22"/>
              </w:rPr>
              <w:t>±</w:t>
            </w:r>
            <w:r>
              <w:rPr>
                <w:color w:val="000000"/>
                <w:sz w:val="22"/>
              </w:rPr>
              <w:t>4.45</w:t>
            </w:r>
          </w:p>
        </w:tc>
        <w:tc>
          <w:tcPr>
            <w:tcW w:w="1150" w:type="pct"/>
            <w:tcBorders>
              <w:bottom w:val="single" w:sz="8" w:space="0" w:color="auto"/>
            </w:tcBorders>
            <w:shd w:val="clear" w:color="auto" w:fill="auto"/>
            <w:noWrap/>
            <w:vAlign w:val="center"/>
            <w:hideMark/>
          </w:tcPr>
          <w:p w14:paraId="267EA8A9" w14:textId="77777777" w:rsidR="00F9474E" w:rsidRDefault="00F9474E" w:rsidP="00D15D3A">
            <w:pPr>
              <w:spacing w:before="120" w:after="120"/>
              <w:jc w:val="center"/>
              <w:rPr>
                <w:color w:val="000000"/>
                <w:sz w:val="22"/>
              </w:rPr>
            </w:pPr>
            <w:r>
              <w:rPr>
                <w:color w:val="000000"/>
                <w:sz w:val="22"/>
              </w:rPr>
              <w:t>69.1±9.5</w:t>
            </w:r>
          </w:p>
          <w:p w14:paraId="31E6141E" w14:textId="221A2890" w:rsidR="008B7544" w:rsidRPr="00D66296" w:rsidRDefault="00F9474E" w:rsidP="00D15D3A">
            <w:pPr>
              <w:spacing w:before="120" w:after="120"/>
              <w:jc w:val="center"/>
              <w:rPr>
                <w:color w:val="000000"/>
                <w:sz w:val="22"/>
              </w:rPr>
            </w:pPr>
            <w:r>
              <w:rPr>
                <w:color w:val="000000"/>
                <w:sz w:val="22"/>
              </w:rPr>
              <w:t>(to E119)</w:t>
            </w:r>
          </w:p>
        </w:tc>
      </w:tr>
    </w:tbl>
    <w:p w14:paraId="4FE7C0F5" w14:textId="2A46C2D6" w:rsidR="008B7544" w:rsidRDefault="008504AB" w:rsidP="008B7544">
      <w:pPr>
        <w:pStyle w:val="ListParagraph"/>
        <w:spacing w:before="120" w:after="120"/>
        <w:ind w:firstLineChars="0" w:firstLine="0"/>
        <w:rPr>
          <w:bCs/>
          <w:szCs w:val="21"/>
        </w:rPr>
      </w:pPr>
      <w:r w:rsidRPr="008504AB">
        <w:rPr>
          <w:rFonts w:hint="eastAsia"/>
          <w:bCs/>
          <w:szCs w:val="21"/>
        </w:rPr>
        <w:t>Δ</w:t>
      </w:r>
      <w:r w:rsidRPr="008504AB">
        <w:rPr>
          <w:bCs/>
          <w:szCs w:val="21"/>
        </w:rPr>
        <w:t>G</w:t>
      </w:r>
      <w:r w:rsidRPr="00730754">
        <w:rPr>
          <w:bCs/>
          <w:szCs w:val="21"/>
          <w:vertAlign w:val="subscript"/>
        </w:rPr>
        <w:t>MMGBSA</w:t>
      </w:r>
      <w:r w:rsidR="008B7544">
        <w:rPr>
          <w:bCs/>
          <w:szCs w:val="21"/>
        </w:rPr>
        <w:t xml:space="preserve"> </w:t>
      </w:r>
      <w:r>
        <w:rPr>
          <w:bCs/>
          <w:szCs w:val="21"/>
        </w:rPr>
        <w:t xml:space="preserve">and </w:t>
      </w:r>
      <w:r w:rsidRPr="008504AB">
        <w:rPr>
          <w:bCs/>
          <w:szCs w:val="21"/>
        </w:rPr>
        <w:t>K20 salt bridges occurrences</w:t>
      </w:r>
      <w:r>
        <w:rPr>
          <w:bCs/>
          <w:szCs w:val="21"/>
        </w:rPr>
        <w:t xml:space="preserve"> </w:t>
      </w:r>
      <w:r w:rsidR="008B7544">
        <w:rPr>
          <w:bCs/>
          <w:szCs w:val="21"/>
        </w:rPr>
        <w:t xml:space="preserve">value was indicated as geometric mean </w:t>
      </w:r>
      <w:r w:rsidR="008B7544" w:rsidRPr="00D66296">
        <w:rPr>
          <w:bCs/>
          <w:szCs w:val="21"/>
        </w:rPr>
        <w:t>+/-</w:t>
      </w:r>
      <w:r w:rsidR="008B7544">
        <w:rPr>
          <w:bCs/>
          <w:szCs w:val="21"/>
        </w:rPr>
        <w:t xml:space="preserve"> SEM. NA: not available.</w:t>
      </w:r>
    </w:p>
    <w:p w14:paraId="73AB04B1" w14:textId="77777777" w:rsidR="008B7544" w:rsidRPr="00721A90" w:rsidRDefault="008B7544" w:rsidP="006D377A">
      <w:pPr>
        <w:spacing w:before="120" w:after="120" w:line="480" w:lineRule="auto"/>
      </w:pPr>
    </w:p>
    <w:p w14:paraId="216398AA" w14:textId="59894C53" w:rsidR="005373A4" w:rsidRPr="000339C5" w:rsidRDefault="000339C5" w:rsidP="000339C5">
      <w:pPr>
        <w:spacing w:beforeLines="50" w:before="120" w:afterLines="50" w:after="120" w:line="480" w:lineRule="auto"/>
        <w:rPr>
          <w:b/>
          <w:bCs/>
          <w:sz w:val="28"/>
          <w:highlight w:val="yellow"/>
        </w:rPr>
      </w:pPr>
      <w:r>
        <w:rPr>
          <w:b/>
          <w:bCs/>
          <w:sz w:val="28"/>
        </w:rPr>
        <w:t>2</w:t>
      </w:r>
      <w:r w:rsidRPr="000339C5">
        <w:rPr>
          <w:b/>
          <w:bCs/>
          <w:sz w:val="28"/>
        </w:rPr>
        <w:t xml:space="preserve">. </w:t>
      </w:r>
      <w:r w:rsidR="005373A4" w:rsidRPr="000339C5">
        <w:rPr>
          <w:b/>
          <w:bCs/>
          <w:sz w:val="28"/>
        </w:rPr>
        <w:t>In</w:t>
      </w:r>
      <w:r w:rsidR="000350EC" w:rsidRPr="000339C5">
        <w:rPr>
          <w:b/>
          <w:bCs/>
          <w:sz w:val="28"/>
        </w:rPr>
        <w:t xml:space="preserve"> </w:t>
      </w:r>
      <w:r w:rsidR="005373A4" w:rsidRPr="000339C5">
        <w:rPr>
          <w:b/>
          <w:bCs/>
          <w:sz w:val="28"/>
        </w:rPr>
        <w:t>Vitro</w:t>
      </w:r>
      <w:r w:rsidR="000350EC" w:rsidRPr="000339C5">
        <w:rPr>
          <w:b/>
          <w:bCs/>
          <w:sz w:val="28"/>
        </w:rPr>
        <w:t xml:space="preserve"> </w:t>
      </w:r>
      <w:r w:rsidR="005373A4" w:rsidRPr="000339C5">
        <w:rPr>
          <w:b/>
          <w:bCs/>
          <w:sz w:val="28"/>
        </w:rPr>
        <w:t>Experimental</w:t>
      </w:r>
      <w:r w:rsidR="000350EC" w:rsidRPr="000339C5">
        <w:rPr>
          <w:b/>
          <w:bCs/>
          <w:sz w:val="28"/>
        </w:rPr>
        <w:t xml:space="preserve"> </w:t>
      </w:r>
      <w:r w:rsidR="005373A4" w:rsidRPr="000339C5">
        <w:rPr>
          <w:b/>
          <w:bCs/>
          <w:sz w:val="28"/>
        </w:rPr>
        <w:t>Evaluation</w:t>
      </w:r>
    </w:p>
    <w:p w14:paraId="6C91007B" w14:textId="5CB29FCE" w:rsidR="005373A4" w:rsidRPr="00FE4077" w:rsidRDefault="005373A4" w:rsidP="005373A4">
      <w:pPr>
        <w:spacing w:before="120" w:after="120" w:line="480" w:lineRule="auto"/>
        <w:jc w:val="center"/>
        <w:rPr>
          <w:color w:val="000000"/>
        </w:rPr>
      </w:pPr>
      <w:r w:rsidRPr="00023526">
        <w:rPr>
          <w:b/>
          <w:bCs/>
          <w:color w:val="000000"/>
        </w:rPr>
        <w:t>Supplementary</w:t>
      </w:r>
      <w:r w:rsidR="000350EC" w:rsidRPr="00023526">
        <w:rPr>
          <w:b/>
          <w:bCs/>
          <w:color w:val="000000"/>
        </w:rPr>
        <w:t xml:space="preserve"> </w:t>
      </w:r>
      <w:r w:rsidRPr="00023526">
        <w:rPr>
          <w:b/>
          <w:bCs/>
          <w:color w:val="000000"/>
        </w:rPr>
        <w:t>Table</w:t>
      </w:r>
      <w:r w:rsidR="000350EC" w:rsidRPr="00023526">
        <w:rPr>
          <w:b/>
          <w:bCs/>
          <w:color w:val="000000"/>
        </w:rPr>
        <w:t xml:space="preserve"> </w:t>
      </w:r>
      <w:r w:rsidR="00032858" w:rsidRPr="00023526">
        <w:rPr>
          <w:b/>
          <w:bCs/>
          <w:color w:val="000000"/>
        </w:rPr>
        <w:t>2</w:t>
      </w:r>
      <w:r w:rsidRPr="00023526">
        <w:rPr>
          <w:b/>
          <w:bCs/>
          <w:color w:val="000000"/>
        </w:rPr>
        <w:t>.</w:t>
      </w:r>
      <w:r w:rsidR="00EB6D4C">
        <w:rPr>
          <w:color w:val="000000"/>
        </w:rPr>
        <w:t xml:space="preserve"> </w:t>
      </w:r>
      <w:proofErr w:type="gramStart"/>
      <w:r w:rsidRPr="00F068CB">
        <w:rPr>
          <w:color w:val="000000"/>
        </w:rPr>
        <w:t>cAMP</w:t>
      </w:r>
      <w:proofErr w:type="gramEnd"/>
      <w:r w:rsidR="000350EC">
        <w:rPr>
          <w:color w:val="000000"/>
        </w:rPr>
        <w:t xml:space="preserve"> </w:t>
      </w:r>
      <w:r w:rsidR="00260341">
        <w:rPr>
          <w:color w:val="000000"/>
        </w:rPr>
        <w:t>a</w:t>
      </w:r>
      <w:r w:rsidRPr="00F068CB">
        <w:rPr>
          <w:color w:val="000000"/>
        </w:rPr>
        <w:t>ccumulation</w:t>
      </w:r>
      <w:r w:rsidR="000350EC">
        <w:rPr>
          <w:color w:val="000000"/>
        </w:rPr>
        <w:t xml:space="preserve"> </w:t>
      </w:r>
      <w:r w:rsidR="00260341">
        <w:rPr>
          <w:color w:val="000000"/>
        </w:rPr>
        <w:t>a</w:t>
      </w:r>
      <w:r w:rsidRPr="00F068CB">
        <w:rPr>
          <w:color w:val="000000"/>
        </w:rPr>
        <w:t>ssay</w:t>
      </w:r>
      <w:r w:rsidR="000350EC">
        <w:rPr>
          <w:color w:val="000000"/>
        </w:rPr>
        <w:t xml:space="preserve"> </w:t>
      </w:r>
      <w:r w:rsidR="00260341">
        <w:rPr>
          <w:color w:val="000000"/>
        </w:rPr>
        <w:t>d</w:t>
      </w:r>
      <w:r w:rsidRPr="00F068CB">
        <w:rPr>
          <w:color w:val="000000"/>
        </w:rPr>
        <w:t>ata</w:t>
      </w:r>
      <w:r w:rsidR="000350EC">
        <w:rPr>
          <w:color w:val="000000"/>
        </w:rPr>
        <w:t xml:space="preserve"> </w:t>
      </w:r>
      <w:r w:rsidRPr="00F068CB">
        <w:rPr>
          <w:color w:val="000000"/>
        </w:rPr>
        <w:t>(</w:t>
      </w:r>
      <w:proofErr w:type="spellStart"/>
      <w:r w:rsidRPr="00F068CB">
        <w:rPr>
          <w:color w:val="000000"/>
        </w:rPr>
        <w:t>Mean±SD</w:t>
      </w:r>
      <w:proofErr w:type="spellEnd"/>
      <w:r w:rsidRPr="00F068CB">
        <w:rPr>
          <w:color w:val="000000"/>
        </w:rPr>
        <w:t>)</w:t>
      </w:r>
    </w:p>
    <w:tbl>
      <w:tblPr>
        <w:tblW w:w="5000" w:type="pct"/>
        <w:jc w:val="center"/>
        <w:tblLook w:val="04A0" w:firstRow="1" w:lastRow="0" w:firstColumn="1" w:lastColumn="0" w:noHBand="0" w:noVBand="1"/>
      </w:tblPr>
      <w:tblGrid>
        <w:gridCol w:w="1480"/>
        <w:gridCol w:w="1885"/>
        <w:gridCol w:w="1887"/>
        <w:gridCol w:w="1885"/>
        <w:gridCol w:w="1883"/>
      </w:tblGrid>
      <w:tr w:rsidR="005373A4" w:rsidRPr="00D66296" w14:paraId="778A3ED3" w14:textId="77777777" w:rsidTr="00AA421A">
        <w:trPr>
          <w:trHeight w:val="288"/>
          <w:jc w:val="center"/>
        </w:trPr>
        <w:tc>
          <w:tcPr>
            <w:tcW w:w="820" w:type="pct"/>
            <w:vMerge w:val="restart"/>
            <w:tcBorders>
              <w:top w:val="single" w:sz="6" w:space="0" w:color="auto"/>
              <w:bottom w:val="single" w:sz="6" w:space="0" w:color="auto"/>
            </w:tcBorders>
            <w:shd w:val="clear" w:color="auto" w:fill="auto"/>
            <w:noWrap/>
            <w:vAlign w:val="center"/>
            <w:hideMark/>
          </w:tcPr>
          <w:p w14:paraId="11CC6945" w14:textId="71943EA9" w:rsidR="005373A4" w:rsidRPr="009F4F5E" w:rsidRDefault="005373A4" w:rsidP="00AA421A">
            <w:pPr>
              <w:spacing w:before="120" w:after="120"/>
              <w:rPr>
                <w:color w:val="000000"/>
                <w:sz w:val="22"/>
              </w:rPr>
            </w:pPr>
            <w:r w:rsidRPr="009F4F5E">
              <w:rPr>
                <w:rFonts w:hint="eastAsia"/>
                <w:color w:val="000000"/>
                <w:sz w:val="22"/>
              </w:rPr>
              <w:t>S</w:t>
            </w:r>
            <w:r w:rsidRPr="009F4F5E">
              <w:rPr>
                <w:color w:val="000000"/>
                <w:sz w:val="22"/>
              </w:rPr>
              <w:t>ample</w:t>
            </w:r>
            <w:r w:rsidR="000350EC">
              <w:rPr>
                <w:color w:val="000000"/>
                <w:sz w:val="22"/>
              </w:rPr>
              <w:t xml:space="preserve"> </w:t>
            </w:r>
            <w:r w:rsidRPr="009F4F5E">
              <w:rPr>
                <w:color w:val="000000"/>
                <w:sz w:val="22"/>
              </w:rPr>
              <w:t>ID</w:t>
            </w:r>
          </w:p>
        </w:tc>
        <w:tc>
          <w:tcPr>
            <w:tcW w:w="2091" w:type="pct"/>
            <w:gridSpan w:val="2"/>
            <w:tcBorders>
              <w:top w:val="single" w:sz="6" w:space="0" w:color="auto"/>
              <w:bottom w:val="single" w:sz="6" w:space="0" w:color="auto"/>
            </w:tcBorders>
            <w:shd w:val="clear" w:color="auto" w:fill="auto"/>
            <w:noWrap/>
            <w:vAlign w:val="center"/>
            <w:hideMark/>
          </w:tcPr>
          <w:p w14:paraId="69EF35D5" w14:textId="08F9FADA" w:rsidR="005373A4" w:rsidRPr="009F4F5E" w:rsidRDefault="005373A4" w:rsidP="00AA421A">
            <w:pPr>
              <w:spacing w:before="120" w:after="120"/>
              <w:jc w:val="center"/>
              <w:rPr>
                <w:color w:val="000000"/>
                <w:sz w:val="22"/>
              </w:rPr>
            </w:pPr>
            <w:r w:rsidRPr="009F4F5E">
              <w:rPr>
                <w:rFonts w:hint="eastAsia"/>
                <w:color w:val="000000"/>
                <w:sz w:val="22"/>
              </w:rPr>
              <w:t>H</w:t>
            </w:r>
            <w:r w:rsidRPr="009F4F5E">
              <w:rPr>
                <w:color w:val="000000"/>
                <w:sz w:val="22"/>
              </w:rPr>
              <w:t>uman</w:t>
            </w:r>
            <w:r w:rsidR="000350EC">
              <w:rPr>
                <w:color w:val="000000"/>
                <w:sz w:val="22"/>
              </w:rPr>
              <w:t xml:space="preserve"> </w:t>
            </w:r>
            <w:r w:rsidRPr="009F4F5E">
              <w:rPr>
                <w:color w:val="000000"/>
                <w:sz w:val="22"/>
              </w:rPr>
              <w:t>GLP-1R</w:t>
            </w:r>
          </w:p>
        </w:tc>
        <w:tc>
          <w:tcPr>
            <w:tcW w:w="2089" w:type="pct"/>
            <w:gridSpan w:val="2"/>
            <w:tcBorders>
              <w:top w:val="single" w:sz="6" w:space="0" w:color="auto"/>
              <w:bottom w:val="single" w:sz="6" w:space="0" w:color="auto"/>
            </w:tcBorders>
            <w:shd w:val="clear" w:color="auto" w:fill="auto"/>
            <w:noWrap/>
            <w:vAlign w:val="center"/>
            <w:hideMark/>
          </w:tcPr>
          <w:p w14:paraId="18F12E4F" w14:textId="591C093F" w:rsidR="005373A4" w:rsidRPr="009F4F5E" w:rsidRDefault="005373A4" w:rsidP="00AA421A">
            <w:pPr>
              <w:spacing w:before="120" w:after="120"/>
              <w:jc w:val="center"/>
              <w:rPr>
                <w:color w:val="000000"/>
                <w:sz w:val="22"/>
              </w:rPr>
            </w:pPr>
            <w:r w:rsidRPr="009F4F5E">
              <w:rPr>
                <w:rFonts w:hint="eastAsia"/>
                <w:color w:val="000000"/>
                <w:sz w:val="22"/>
              </w:rPr>
              <w:t>H</w:t>
            </w:r>
            <w:r w:rsidRPr="009F4F5E">
              <w:rPr>
                <w:color w:val="000000"/>
                <w:sz w:val="22"/>
              </w:rPr>
              <w:t>uman</w:t>
            </w:r>
            <w:r w:rsidR="000350EC">
              <w:rPr>
                <w:color w:val="000000"/>
                <w:sz w:val="22"/>
              </w:rPr>
              <w:t xml:space="preserve"> </w:t>
            </w:r>
            <w:r w:rsidRPr="009F4F5E">
              <w:rPr>
                <w:color w:val="000000"/>
                <w:sz w:val="22"/>
              </w:rPr>
              <w:t>GIPR</w:t>
            </w:r>
          </w:p>
        </w:tc>
      </w:tr>
      <w:tr w:rsidR="005373A4" w:rsidRPr="00D66296" w14:paraId="386639BB" w14:textId="77777777" w:rsidTr="00AA421A">
        <w:trPr>
          <w:trHeight w:val="276"/>
          <w:jc w:val="center"/>
        </w:trPr>
        <w:tc>
          <w:tcPr>
            <w:tcW w:w="820" w:type="pct"/>
            <w:vMerge/>
            <w:tcBorders>
              <w:top w:val="single" w:sz="6" w:space="0" w:color="auto"/>
              <w:bottom w:val="single" w:sz="6" w:space="0" w:color="auto"/>
            </w:tcBorders>
            <w:shd w:val="clear" w:color="auto" w:fill="auto"/>
            <w:vAlign w:val="center"/>
            <w:hideMark/>
          </w:tcPr>
          <w:p w14:paraId="0D99125A" w14:textId="77777777" w:rsidR="005373A4" w:rsidRPr="009F4F5E" w:rsidRDefault="005373A4" w:rsidP="00AA421A">
            <w:pPr>
              <w:spacing w:before="120" w:after="120"/>
              <w:rPr>
                <w:color w:val="000000"/>
                <w:sz w:val="22"/>
              </w:rPr>
            </w:pPr>
          </w:p>
        </w:tc>
        <w:tc>
          <w:tcPr>
            <w:tcW w:w="1045" w:type="pct"/>
            <w:tcBorders>
              <w:top w:val="single" w:sz="6" w:space="0" w:color="auto"/>
              <w:bottom w:val="single" w:sz="6" w:space="0" w:color="auto"/>
            </w:tcBorders>
            <w:shd w:val="clear" w:color="auto" w:fill="auto"/>
            <w:noWrap/>
            <w:vAlign w:val="center"/>
            <w:hideMark/>
          </w:tcPr>
          <w:p w14:paraId="4461B72D" w14:textId="55191B15" w:rsidR="005373A4" w:rsidRPr="009F4F5E" w:rsidRDefault="005373A4" w:rsidP="00AA421A">
            <w:pPr>
              <w:spacing w:before="120" w:after="120"/>
              <w:jc w:val="center"/>
              <w:rPr>
                <w:color w:val="000000"/>
                <w:sz w:val="22"/>
              </w:rPr>
            </w:pPr>
            <w:r w:rsidRPr="009F4F5E">
              <w:rPr>
                <w:color w:val="000000"/>
                <w:sz w:val="22"/>
              </w:rPr>
              <w:t>EC</w:t>
            </w:r>
            <w:r w:rsidRPr="009F4F5E">
              <w:rPr>
                <w:color w:val="000000"/>
                <w:sz w:val="22"/>
                <w:vertAlign w:val="subscript"/>
              </w:rPr>
              <w:t>50</w:t>
            </w:r>
            <w:r w:rsidRPr="009F4F5E">
              <w:rPr>
                <w:color w:val="000000"/>
                <w:sz w:val="22"/>
              </w:rPr>
              <w:t>,</w:t>
            </w:r>
            <w:r w:rsidR="000350EC">
              <w:rPr>
                <w:color w:val="000000"/>
                <w:sz w:val="22"/>
              </w:rPr>
              <w:t xml:space="preserve"> </w:t>
            </w:r>
            <w:proofErr w:type="spellStart"/>
            <w:r w:rsidRPr="009F4F5E">
              <w:rPr>
                <w:color w:val="000000"/>
                <w:sz w:val="22"/>
              </w:rPr>
              <w:t>nM±SEM</w:t>
            </w:r>
            <w:proofErr w:type="spellEnd"/>
            <w:r w:rsidR="000350EC">
              <w:rPr>
                <w:color w:val="000000"/>
                <w:sz w:val="22"/>
              </w:rPr>
              <w:t xml:space="preserve"> </w:t>
            </w:r>
            <w:r w:rsidRPr="009F4F5E">
              <w:rPr>
                <w:color w:val="000000"/>
                <w:sz w:val="22"/>
              </w:rPr>
              <w:t>(n)</w:t>
            </w:r>
          </w:p>
        </w:tc>
        <w:tc>
          <w:tcPr>
            <w:tcW w:w="1045" w:type="pct"/>
            <w:tcBorders>
              <w:top w:val="single" w:sz="6" w:space="0" w:color="auto"/>
              <w:bottom w:val="single" w:sz="6" w:space="0" w:color="auto"/>
            </w:tcBorders>
            <w:shd w:val="clear" w:color="auto" w:fill="auto"/>
            <w:noWrap/>
            <w:vAlign w:val="center"/>
            <w:hideMark/>
          </w:tcPr>
          <w:p w14:paraId="73BD00D4" w14:textId="4D0EF30B" w:rsidR="005373A4" w:rsidRPr="009F4F5E" w:rsidRDefault="005373A4" w:rsidP="00AA421A">
            <w:pPr>
              <w:spacing w:before="120" w:after="120"/>
              <w:jc w:val="center"/>
              <w:rPr>
                <w:color w:val="000000"/>
                <w:sz w:val="22"/>
              </w:rPr>
            </w:pPr>
            <w:r w:rsidRPr="009F4F5E">
              <w:rPr>
                <w:color w:val="000000"/>
                <w:sz w:val="22"/>
              </w:rPr>
              <w:t>E</w:t>
            </w:r>
            <w:r w:rsidRPr="009F4F5E">
              <w:rPr>
                <w:color w:val="000000"/>
                <w:sz w:val="22"/>
                <w:vertAlign w:val="subscript"/>
              </w:rPr>
              <w:t>max</w:t>
            </w:r>
            <w:r w:rsidRPr="009F4F5E">
              <w:rPr>
                <w:color w:val="000000"/>
                <w:sz w:val="22"/>
              </w:rPr>
              <w:t>,</w:t>
            </w:r>
            <w:r w:rsidR="000350EC">
              <w:rPr>
                <w:color w:val="000000"/>
                <w:sz w:val="22"/>
              </w:rPr>
              <w:t xml:space="preserve"> </w:t>
            </w:r>
            <w:r w:rsidRPr="009F4F5E">
              <w:rPr>
                <w:color w:val="000000"/>
                <w:sz w:val="22"/>
              </w:rPr>
              <w:t>%</w:t>
            </w:r>
          </w:p>
        </w:tc>
        <w:tc>
          <w:tcPr>
            <w:tcW w:w="1045" w:type="pct"/>
            <w:tcBorders>
              <w:top w:val="single" w:sz="6" w:space="0" w:color="auto"/>
              <w:bottom w:val="single" w:sz="6" w:space="0" w:color="auto"/>
            </w:tcBorders>
            <w:shd w:val="clear" w:color="auto" w:fill="auto"/>
            <w:noWrap/>
            <w:vAlign w:val="center"/>
            <w:hideMark/>
          </w:tcPr>
          <w:p w14:paraId="34D5A9CC" w14:textId="01FF5797" w:rsidR="005373A4" w:rsidRPr="009F4F5E" w:rsidRDefault="005373A4" w:rsidP="00AA421A">
            <w:pPr>
              <w:spacing w:before="120" w:after="120"/>
              <w:jc w:val="center"/>
              <w:rPr>
                <w:color w:val="000000"/>
                <w:sz w:val="22"/>
              </w:rPr>
            </w:pPr>
            <w:r w:rsidRPr="009F4F5E">
              <w:rPr>
                <w:color w:val="000000"/>
                <w:sz w:val="22"/>
              </w:rPr>
              <w:t>EC</w:t>
            </w:r>
            <w:r w:rsidRPr="009F4F5E">
              <w:rPr>
                <w:color w:val="000000"/>
                <w:sz w:val="22"/>
                <w:vertAlign w:val="subscript"/>
              </w:rPr>
              <w:t>50</w:t>
            </w:r>
            <w:r w:rsidRPr="009F4F5E">
              <w:rPr>
                <w:color w:val="000000"/>
                <w:sz w:val="22"/>
              </w:rPr>
              <w:t>,</w:t>
            </w:r>
            <w:r w:rsidR="000350EC">
              <w:rPr>
                <w:color w:val="000000"/>
                <w:sz w:val="22"/>
              </w:rPr>
              <w:t xml:space="preserve"> </w:t>
            </w:r>
            <w:proofErr w:type="spellStart"/>
            <w:r w:rsidRPr="009F4F5E">
              <w:rPr>
                <w:color w:val="000000"/>
                <w:sz w:val="22"/>
              </w:rPr>
              <w:t>nM±SEM</w:t>
            </w:r>
            <w:proofErr w:type="spellEnd"/>
            <w:r w:rsidR="000350EC">
              <w:rPr>
                <w:color w:val="000000"/>
                <w:sz w:val="22"/>
              </w:rPr>
              <w:t xml:space="preserve"> </w:t>
            </w:r>
            <w:r w:rsidRPr="009F4F5E">
              <w:rPr>
                <w:color w:val="000000"/>
                <w:sz w:val="22"/>
              </w:rPr>
              <w:t>(n)</w:t>
            </w:r>
          </w:p>
        </w:tc>
        <w:tc>
          <w:tcPr>
            <w:tcW w:w="1044" w:type="pct"/>
            <w:tcBorders>
              <w:top w:val="single" w:sz="6" w:space="0" w:color="auto"/>
              <w:bottom w:val="single" w:sz="6" w:space="0" w:color="auto"/>
            </w:tcBorders>
            <w:shd w:val="clear" w:color="auto" w:fill="auto"/>
            <w:noWrap/>
            <w:vAlign w:val="center"/>
            <w:hideMark/>
          </w:tcPr>
          <w:p w14:paraId="03DFB66E" w14:textId="35790665" w:rsidR="005373A4" w:rsidRPr="009F4F5E" w:rsidRDefault="005373A4" w:rsidP="00AA421A">
            <w:pPr>
              <w:spacing w:before="120" w:after="120"/>
              <w:jc w:val="center"/>
              <w:rPr>
                <w:color w:val="000000"/>
                <w:sz w:val="22"/>
              </w:rPr>
            </w:pPr>
            <w:r w:rsidRPr="009F4F5E">
              <w:rPr>
                <w:color w:val="000000"/>
                <w:sz w:val="22"/>
              </w:rPr>
              <w:t>E</w:t>
            </w:r>
            <w:r w:rsidRPr="009F4F5E">
              <w:rPr>
                <w:color w:val="000000"/>
                <w:sz w:val="22"/>
                <w:vertAlign w:val="subscript"/>
              </w:rPr>
              <w:t>max</w:t>
            </w:r>
            <w:r w:rsidRPr="009F4F5E">
              <w:rPr>
                <w:color w:val="000000"/>
                <w:sz w:val="22"/>
              </w:rPr>
              <w:t>,</w:t>
            </w:r>
            <w:r w:rsidR="000350EC">
              <w:rPr>
                <w:color w:val="000000"/>
                <w:sz w:val="22"/>
              </w:rPr>
              <w:t xml:space="preserve"> </w:t>
            </w:r>
            <w:r w:rsidRPr="009F4F5E">
              <w:rPr>
                <w:color w:val="000000"/>
                <w:sz w:val="22"/>
              </w:rPr>
              <w:t>%</w:t>
            </w:r>
          </w:p>
        </w:tc>
      </w:tr>
      <w:tr w:rsidR="005373A4" w:rsidRPr="00D66296" w14:paraId="559A2FA3" w14:textId="77777777" w:rsidTr="00AA421A">
        <w:trPr>
          <w:trHeight w:val="276"/>
          <w:jc w:val="center"/>
        </w:trPr>
        <w:tc>
          <w:tcPr>
            <w:tcW w:w="820" w:type="pct"/>
            <w:tcBorders>
              <w:top w:val="single" w:sz="6" w:space="0" w:color="auto"/>
            </w:tcBorders>
            <w:shd w:val="clear" w:color="auto" w:fill="auto"/>
            <w:noWrap/>
            <w:vAlign w:val="center"/>
            <w:hideMark/>
          </w:tcPr>
          <w:p w14:paraId="44C1955F" w14:textId="77777777" w:rsidR="005373A4" w:rsidRPr="009F4F5E" w:rsidRDefault="005373A4" w:rsidP="00AA421A">
            <w:pPr>
              <w:spacing w:before="120" w:after="120"/>
              <w:jc w:val="center"/>
              <w:rPr>
                <w:sz w:val="20"/>
                <w:szCs w:val="20"/>
              </w:rPr>
            </w:pPr>
            <w:proofErr w:type="spellStart"/>
            <w:r w:rsidRPr="009F4F5E">
              <w:rPr>
                <w:sz w:val="20"/>
                <w:szCs w:val="20"/>
              </w:rPr>
              <w:t>Tirzepatide</w:t>
            </w:r>
            <w:proofErr w:type="spellEnd"/>
          </w:p>
        </w:tc>
        <w:tc>
          <w:tcPr>
            <w:tcW w:w="1045" w:type="pct"/>
            <w:tcBorders>
              <w:top w:val="single" w:sz="6" w:space="0" w:color="auto"/>
            </w:tcBorders>
            <w:shd w:val="clear" w:color="auto" w:fill="auto"/>
            <w:noWrap/>
            <w:vAlign w:val="center"/>
            <w:hideMark/>
          </w:tcPr>
          <w:p w14:paraId="518C4091" w14:textId="6B529323" w:rsidR="005373A4" w:rsidRPr="00D66296" w:rsidRDefault="005373A4" w:rsidP="00AA421A">
            <w:pPr>
              <w:spacing w:before="120" w:after="120"/>
              <w:jc w:val="center"/>
              <w:rPr>
                <w:color w:val="000000"/>
                <w:sz w:val="22"/>
              </w:rPr>
            </w:pPr>
            <w:r w:rsidRPr="00D66296">
              <w:rPr>
                <w:color w:val="000000"/>
                <w:sz w:val="22"/>
              </w:rPr>
              <w:t>0.086±0.014</w:t>
            </w:r>
            <w:r w:rsidR="000350EC">
              <w:rPr>
                <w:color w:val="000000"/>
                <w:sz w:val="22"/>
              </w:rPr>
              <w:t xml:space="preserve"> </w:t>
            </w:r>
            <w:r w:rsidRPr="00D66296">
              <w:rPr>
                <w:color w:val="000000"/>
                <w:sz w:val="22"/>
              </w:rPr>
              <w:t>(3)</w:t>
            </w:r>
          </w:p>
        </w:tc>
        <w:tc>
          <w:tcPr>
            <w:tcW w:w="1045" w:type="pct"/>
            <w:tcBorders>
              <w:top w:val="single" w:sz="6" w:space="0" w:color="auto"/>
            </w:tcBorders>
            <w:shd w:val="clear" w:color="auto" w:fill="auto"/>
            <w:noWrap/>
            <w:vAlign w:val="center"/>
            <w:hideMark/>
          </w:tcPr>
          <w:p w14:paraId="0C95D977" w14:textId="77777777" w:rsidR="005373A4" w:rsidRPr="00D66296" w:rsidRDefault="005373A4" w:rsidP="00AA421A">
            <w:pPr>
              <w:spacing w:before="120" w:after="120"/>
              <w:jc w:val="center"/>
              <w:rPr>
                <w:color w:val="000000"/>
                <w:sz w:val="22"/>
              </w:rPr>
            </w:pPr>
            <w:r w:rsidRPr="00D66296">
              <w:rPr>
                <w:color w:val="000000"/>
                <w:sz w:val="22"/>
              </w:rPr>
              <w:t>84.1±5.0</w:t>
            </w:r>
          </w:p>
        </w:tc>
        <w:tc>
          <w:tcPr>
            <w:tcW w:w="1045" w:type="pct"/>
            <w:tcBorders>
              <w:top w:val="single" w:sz="6" w:space="0" w:color="auto"/>
            </w:tcBorders>
            <w:shd w:val="clear" w:color="auto" w:fill="auto"/>
            <w:noWrap/>
            <w:vAlign w:val="center"/>
            <w:hideMark/>
          </w:tcPr>
          <w:p w14:paraId="6BC45516" w14:textId="09CEE33F" w:rsidR="005373A4" w:rsidRPr="00D66296" w:rsidRDefault="005373A4" w:rsidP="00AA421A">
            <w:pPr>
              <w:spacing w:before="120" w:after="120"/>
              <w:jc w:val="center"/>
              <w:rPr>
                <w:color w:val="000000"/>
                <w:sz w:val="22"/>
              </w:rPr>
            </w:pPr>
            <w:r w:rsidRPr="00D66296">
              <w:rPr>
                <w:color w:val="000000"/>
                <w:sz w:val="22"/>
              </w:rPr>
              <w:t>0.441±0.141</w:t>
            </w:r>
            <w:r w:rsidR="000350EC">
              <w:rPr>
                <w:color w:val="000000"/>
                <w:sz w:val="22"/>
              </w:rPr>
              <w:t xml:space="preserve"> </w:t>
            </w:r>
            <w:r w:rsidRPr="00D66296">
              <w:rPr>
                <w:color w:val="000000"/>
                <w:sz w:val="22"/>
              </w:rPr>
              <w:t>(3)</w:t>
            </w:r>
          </w:p>
        </w:tc>
        <w:tc>
          <w:tcPr>
            <w:tcW w:w="1044" w:type="pct"/>
            <w:tcBorders>
              <w:top w:val="single" w:sz="6" w:space="0" w:color="auto"/>
            </w:tcBorders>
            <w:shd w:val="clear" w:color="auto" w:fill="auto"/>
            <w:noWrap/>
            <w:vAlign w:val="center"/>
            <w:hideMark/>
          </w:tcPr>
          <w:p w14:paraId="6601294C" w14:textId="77777777" w:rsidR="005373A4" w:rsidRPr="00D66296" w:rsidRDefault="005373A4" w:rsidP="00AA421A">
            <w:pPr>
              <w:spacing w:before="120" w:after="120"/>
              <w:jc w:val="center"/>
              <w:rPr>
                <w:color w:val="000000"/>
                <w:sz w:val="22"/>
              </w:rPr>
            </w:pPr>
            <w:r w:rsidRPr="00D66296">
              <w:rPr>
                <w:color w:val="000000"/>
                <w:sz w:val="22"/>
              </w:rPr>
              <w:t>87.1±7.6</w:t>
            </w:r>
          </w:p>
        </w:tc>
      </w:tr>
      <w:tr w:rsidR="00AA421A" w:rsidRPr="00294C6C" w14:paraId="74B9724D" w14:textId="77777777" w:rsidTr="00AA421A">
        <w:trPr>
          <w:trHeight w:val="276"/>
          <w:jc w:val="center"/>
        </w:trPr>
        <w:tc>
          <w:tcPr>
            <w:tcW w:w="820" w:type="pct"/>
            <w:shd w:val="clear" w:color="auto" w:fill="auto"/>
            <w:noWrap/>
            <w:vAlign w:val="center"/>
          </w:tcPr>
          <w:p w14:paraId="195EE38C" w14:textId="77777777" w:rsidR="00FE229C" w:rsidRDefault="00FE229C" w:rsidP="00AA421A">
            <w:pPr>
              <w:spacing w:before="120" w:after="120"/>
              <w:jc w:val="center"/>
              <w:rPr>
                <w:sz w:val="20"/>
                <w:szCs w:val="20"/>
              </w:rPr>
            </w:pPr>
            <w:r w:rsidRPr="00FE229C">
              <w:rPr>
                <w:sz w:val="20"/>
                <w:szCs w:val="20"/>
              </w:rPr>
              <w:t xml:space="preserve">Non-acylated </w:t>
            </w:r>
          </w:p>
          <w:p w14:paraId="00BDBDFB" w14:textId="65917C6A" w:rsidR="00AA421A" w:rsidRPr="009F4F5E" w:rsidRDefault="00FE229C" w:rsidP="00AA421A">
            <w:pPr>
              <w:spacing w:before="120" w:after="120"/>
              <w:jc w:val="center"/>
              <w:rPr>
                <w:sz w:val="20"/>
                <w:szCs w:val="20"/>
              </w:rPr>
            </w:pPr>
            <w:proofErr w:type="spellStart"/>
            <w:r w:rsidRPr="00FE229C">
              <w:rPr>
                <w:sz w:val="20"/>
                <w:szCs w:val="20"/>
              </w:rPr>
              <w:t>Tirzepatide</w:t>
            </w:r>
            <w:proofErr w:type="spellEnd"/>
          </w:p>
        </w:tc>
        <w:tc>
          <w:tcPr>
            <w:tcW w:w="1045" w:type="pct"/>
            <w:shd w:val="clear" w:color="auto" w:fill="auto"/>
            <w:noWrap/>
            <w:vAlign w:val="center"/>
          </w:tcPr>
          <w:p w14:paraId="0A2DFB29" w14:textId="29174B2C" w:rsidR="00AA421A" w:rsidRPr="00D66296" w:rsidRDefault="00FE229C" w:rsidP="00AA421A">
            <w:pPr>
              <w:spacing w:before="120" w:after="120"/>
              <w:jc w:val="center"/>
              <w:rPr>
                <w:color w:val="000000"/>
                <w:sz w:val="22"/>
              </w:rPr>
            </w:pPr>
            <w:r>
              <w:rPr>
                <w:color w:val="000000"/>
                <w:sz w:val="22"/>
              </w:rPr>
              <w:t>0.031±0.005</w:t>
            </w:r>
            <w:r w:rsidRPr="00FE229C">
              <w:rPr>
                <w:color w:val="000000"/>
                <w:sz w:val="22"/>
              </w:rPr>
              <w:t xml:space="preserve"> (3)</w:t>
            </w:r>
          </w:p>
        </w:tc>
        <w:tc>
          <w:tcPr>
            <w:tcW w:w="1045" w:type="pct"/>
            <w:shd w:val="clear" w:color="auto" w:fill="auto"/>
            <w:noWrap/>
            <w:vAlign w:val="center"/>
          </w:tcPr>
          <w:p w14:paraId="2109177C" w14:textId="2B8E1D74" w:rsidR="00AA421A" w:rsidRPr="00D66296" w:rsidRDefault="00FE229C" w:rsidP="00AA421A">
            <w:pPr>
              <w:spacing w:before="120" w:after="120"/>
              <w:jc w:val="center"/>
              <w:rPr>
                <w:color w:val="000000"/>
                <w:sz w:val="22"/>
              </w:rPr>
            </w:pPr>
            <w:r>
              <w:rPr>
                <w:color w:val="000000"/>
                <w:sz w:val="22"/>
              </w:rPr>
              <w:t>96.1±10.8</w:t>
            </w:r>
          </w:p>
        </w:tc>
        <w:tc>
          <w:tcPr>
            <w:tcW w:w="1045" w:type="pct"/>
            <w:shd w:val="clear" w:color="auto" w:fill="auto"/>
            <w:noWrap/>
            <w:vAlign w:val="center"/>
          </w:tcPr>
          <w:p w14:paraId="74D6A8E1" w14:textId="4C000365" w:rsidR="00AA421A" w:rsidRPr="00D66296" w:rsidRDefault="00FE229C" w:rsidP="00AA421A">
            <w:pPr>
              <w:spacing w:before="120" w:after="120"/>
              <w:jc w:val="center"/>
              <w:rPr>
                <w:color w:val="000000"/>
                <w:sz w:val="22"/>
              </w:rPr>
            </w:pPr>
            <w:r>
              <w:rPr>
                <w:color w:val="000000"/>
                <w:sz w:val="22"/>
              </w:rPr>
              <w:t>0.081±0.00</w:t>
            </w:r>
            <w:r w:rsidRPr="00FE229C">
              <w:rPr>
                <w:color w:val="000000"/>
                <w:sz w:val="22"/>
              </w:rPr>
              <w:t>1 (3)</w:t>
            </w:r>
          </w:p>
        </w:tc>
        <w:tc>
          <w:tcPr>
            <w:tcW w:w="1044" w:type="pct"/>
            <w:shd w:val="clear" w:color="auto" w:fill="auto"/>
            <w:noWrap/>
            <w:vAlign w:val="center"/>
          </w:tcPr>
          <w:p w14:paraId="6A19A41A" w14:textId="03B7F62A" w:rsidR="00AA421A" w:rsidRPr="00D66296" w:rsidRDefault="00FE229C" w:rsidP="00AA421A">
            <w:pPr>
              <w:spacing w:before="120" w:after="120"/>
              <w:jc w:val="center"/>
              <w:rPr>
                <w:color w:val="000000"/>
                <w:sz w:val="22"/>
              </w:rPr>
            </w:pPr>
            <w:r>
              <w:rPr>
                <w:color w:val="000000"/>
                <w:sz w:val="22"/>
              </w:rPr>
              <w:t>92.2±1.7</w:t>
            </w:r>
          </w:p>
        </w:tc>
      </w:tr>
      <w:tr w:rsidR="005373A4" w:rsidRPr="00294C6C" w14:paraId="6BE3D087" w14:textId="77777777" w:rsidTr="00AA421A">
        <w:trPr>
          <w:trHeight w:val="276"/>
          <w:jc w:val="center"/>
        </w:trPr>
        <w:tc>
          <w:tcPr>
            <w:tcW w:w="820" w:type="pct"/>
            <w:shd w:val="clear" w:color="auto" w:fill="auto"/>
            <w:noWrap/>
            <w:vAlign w:val="center"/>
            <w:hideMark/>
          </w:tcPr>
          <w:p w14:paraId="172250B1" w14:textId="77777777" w:rsidR="005373A4" w:rsidRPr="009F4F5E" w:rsidRDefault="005373A4" w:rsidP="00AA421A">
            <w:pPr>
              <w:spacing w:before="120" w:after="120"/>
              <w:jc w:val="center"/>
              <w:rPr>
                <w:sz w:val="20"/>
                <w:szCs w:val="20"/>
              </w:rPr>
            </w:pPr>
            <w:r w:rsidRPr="009F4F5E">
              <w:rPr>
                <w:sz w:val="20"/>
                <w:szCs w:val="20"/>
              </w:rPr>
              <w:t>BGM0504</w:t>
            </w:r>
          </w:p>
        </w:tc>
        <w:tc>
          <w:tcPr>
            <w:tcW w:w="1045" w:type="pct"/>
            <w:shd w:val="clear" w:color="auto" w:fill="auto"/>
            <w:noWrap/>
            <w:vAlign w:val="center"/>
            <w:hideMark/>
          </w:tcPr>
          <w:p w14:paraId="1A7E4CED" w14:textId="0B6ADA9B" w:rsidR="005373A4" w:rsidRPr="00D66296" w:rsidRDefault="005373A4" w:rsidP="00AA421A">
            <w:pPr>
              <w:spacing w:before="120" w:after="120"/>
              <w:jc w:val="center"/>
              <w:rPr>
                <w:color w:val="000000"/>
                <w:sz w:val="22"/>
              </w:rPr>
            </w:pPr>
            <w:r w:rsidRPr="00D66296">
              <w:rPr>
                <w:color w:val="000000"/>
                <w:sz w:val="22"/>
              </w:rPr>
              <w:t>0.031±0.006</w:t>
            </w:r>
            <w:r w:rsidR="000350EC">
              <w:rPr>
                <w:color w:val="000000"/>
                <w:sz w:val="22"/>
              </w:rPr>
              <w:t xml:space="preserve"> </w:t>
            </w:r>
            <w:r w:rsidRPr="00D66296">
              <w:rPr>
                <w:color w:val="000000"/>
                <w:sz w:val="22"/>
              </w:rPr>
              <w:t>(3)</w:t>
            </w:r>
          </w:p>
        </w:tc>
        <w:tc>
          <w:tcPr>
            <w:tcW w:w="1045" w:type="pct"/>
            <w:shd w:val="clear" w:color="auto" w:fill="auto"/>
            <w:noWrap/>
            <w:vAlign w:val="center"/>
            <w:hideMark/>
          </w:tcPr>
          <w:p w14:paraId="7A59E388" w14:textId="77777777" w:rsidR="005373A4" w:rsidRPr="00D66296" w:rsidRDefault="005373A4" w:rsidP="00AA421A">
            <w:pPr>
              <w:spacing w:before="120" w:after="120"/>
              <w:jc w:val="center"/>
              <w:rPr>
                <w:color w:val="000000"/>
                <w:sz w:val="22"/>
              </w:rPr>
            </w:pPr>
            <w:r w:rsidRPr="00D66296">
              <w:rPr>
                <w:color w:val="000000"/>
                <w:sz w:val="22"/>
              </w:rPr>
              <w:t>92.7±7.6</w:t>
            </w:r>
          </w:p>
        </w:tc>
        <w:tc>
          <w:tcPr>
            <w:tcW w:w="1045" w:type="pct"/>
            <w:shd w:val="clear" w:color="auto" w:fill="auto"/>
            <w:noWrap/>
            <w:vAlign w:val="center"/>
            <w:hideMark/>
          </w:tcPr>
          <w:p w14:paraId="657AC487" w14:textId="4B48DEAF" w:rsidR="005373A4" w:rsidRPr="00D66296" w:rsidRDefault="005373A4" w:rsidP="00AA421A">
            <w:pPr>
              <w:spacing w:before="120" w:after="120"/>
              <w:jc w:val="center"/>
              <w:rPr>
                <w:color w:val="000000"/>
                <w:sz w:val="22"/>
              </w:rPr>
            </w:pPr>
            <w:r w:rsidRPr="00D66296">
              <w:rPr>
                <w:color w:val="000000"/>
                <w:sz w:val="22"/>
              </w:rPr>
              <w:t>0.182±0.011</w:t>
            </w:r>
            <w:r w:rsidR="000350EC">
              <w:rPr>
                <w:color w:val="000000"/>
                <w:sz w:val="22"/>
              </w:rPr>
              <w:t xml:space="preserve"> </w:t>
            </w:r>
            <w:r w:rsidRPr="00D66296">
              <w:rPr>
                <w:color w:val="000000"/>
                <w:sz w:val="22"/>
              </w:rPr>
              <w:t>(3)</w:t>
            </w:r>
          </w:p>
        </w:tc>
        <w:tc>
          <w:tcPr>
            <w:tcW w:w="1044" w:type="pct"/>
            <w:shd w:val="clear" w:color="auto" w:fill="auto"/>
            <w:noWrap/>
            <w:vAlign w:val="center"/>
            <w:hideMark/>
          </w:tcPr>
          <w:p w14:paraId="31D24D14" w14:textId="77777777" w:rsidR="005373A4" w:rsidRPr="00D66296" w:rsidRDefault="005373A4" w:rsidP="00AA421A">
            <w:pPr>
              <w:spacing w:before="120" w:after="120"/>
              <w:jc w:val="center"/>
              <w:rPr>
                <w:color w:val="000000"/>
                <w:sz w:val="22"/>
              </w:rPr>
            </w:pPr>
            <w:r w:rsidRPr="00D66296">
              <w:rPr>
                <w:color w:val="000000"/>
                <w:sz w:val="22"/>
              </w:rPr>
              <w:t>106.2±7.9</w:t>
            </w:r>
          </w:p>
        </w:tc>
      </w:tr>
      <w:tr w:rsidR="005373A4" w:rsidRPr="00294C6C" w14:paraId="69BC9101" w14:textId="77777777" w:rsidTr="00AA421A">
        <w:trPr>
          <w:trHeight w:val="276"/>
          <w:jc w:val="center"/>
        </w:trPr>
        <w:tc>
          <w:tcPr>
            <w:tcW w:w="820" w:type="pct"/>
            <w:shd w:val="clear" w:color="auto" w:fill="auto"/>
            <w:noWrap/>
            <w:vAlign w:val="center"/>
            <w:hideMark/>
          </w:tcPr>
          <w:p w14:paraId="1DC3CA33" w14:textId="4FEC414A" w:rsidR="005373A4" w:rsidRPr="009F4F5E" w:rsidRDefault="005373A4" w:rsidP="00AA421A">
            <w:pPr>
              <w:spacing w:before="120" w:after="120"/>
              <w:jc w:val="center"/>
              <w:rPr>
                <w:sz w:val="20"/>
                <w:szCs w:val="20"/>
              </w:rPr>
            </w:pPr>
            <w:r w:rsidRPr="009F4F5E">
              <w:rPr>
                <w:sz w:val="20"/>
                <w:szCs w:val="20"/>
              </w:rPr>
              <w:t>GLP-1</w:t>
            </w:r>
            <w:r w:rsidR="000350EC">
              <w:rPr>
                <w:sz w:val="20"/>
                <w:szCs w:val="20"/>
              </w:rPr>
              <w:t xml:space="preserve"> </w:t>
            </w:r>
            <w:r w:rsidRPr="009F4F5E">
              <w:rPr>
                <w:sz w:val="20"/>
                <w:szCs w:val="20"/>
              </w:rPr>
              <w:t>(7-37)</w:t>
            </w:r>
          </w:p>
        </w:tc>
        <w:tc>
          <w:tcPr>
            <w:tcW w:w="1045" w:type="pct"/>
            <w:shd w:val="clear" w:color="auto" w:fill="auto"/>
            <w:noWrap/>
            <w:vAlign w:val="center"/>
            <w:hideMark/>
          </w:tcPr>
          <w:p w14:paraId="7B30C371" w14:textId="2E77C70A" w:rsidR="005373A4" w:rsidRPr="00D66296" w:rsidRDefault="005373A4" w:rsidP="00AA421A">
            <w:pPr>
              <w:spacing w:before="120" w:after="120"/>
              <w:jc w:val="center"/>
              <w:rPr>
                <w:color w:val="000000"/>
                <w:sz w:val="22"/>
              </w:rPr>
            </w:pPr>
            <w:r w:rsidRPr="00D66296">
              <w:rPr>
                <w:color w:val="000000"/>
                <w:sz w:val="22"/>
              </w:rPr>
              <w:t>0.009±0.001</w:t>
            </w:r>
            <w:r w:rsidR="000350EC">
              <w:rPr>
                <w:color w:val="000000"/>
                <w:sz w:val="22"/>
              </w:rPr>
              <w:t xml:space="preserve"> </w:t>
            </w:r>
            <w:r w:rsidRPr="00D66296">
              <w:rPr>
                <w:color w:val="000000"/>
                <w:sz w:val="22"/>
              </w:rPr>
              <w:t>(3)</w:t>
            </w:r>
          </w:p>
        </w:tc>
        <w:tc>
          <w:tcPr>
            <w:tcW w:w="1045" w:type="pct"/>
            <w:shd w:val="clear" w:color="auto" w:fill="auto"/>
            <w:noWrap/>
            <w:vAlign w:val="center"/>
            <w:hideMark/>
          </w:tcPr>
          <w:p w14:paraId="18C6B9BE" w14:textId="77777777" w:rsidR="005373A4" w:rsidRPr="00D66296" w:rsidRDefault="005373A4" w:rsidP="00AA421A">
            <w:pPr>
              <w:spacing w:before="120" w:after="120"/>
              <w:jc w:val="center"/>
              <w:rPr>
                <w:color w:val="000000"/>
                <w:sz w:val="22"/>
              </w:rPr>
            </w:pPr>
            <w:r w:rsidRPr="00D66296">
              <w:rPr>
                <w:color w:val="000000"/>
                <w:sz w:val="22"/>
              </w:rPr>
              <w:t>102.2±6.7</w:t>
            </w:r>
          </w:p>
        </w:tc>
        <w:tc>
          <w:tcPr>
            <w:tcW w:w="1045" w:type="pct"/>
            <w:shd w:val="clear" w:color="auto" w:fill="auto"/>
            <w:noWrap/>
            <w:vAlign w:val="center"/>
            <w:hideMark/>
          </w:tcPr>
          <w:p w14:paraId="1AD072E3" w14:textId="77777777" w:rsidR="005373A4" w:rsidRPr="00D66296" w:rsidRDefault="005373A4" w:rsidP="00AA421A">
            <w:pPr>
              <w:spacing w:before="120" w:after="120"/>
              <w:jc w:val="center"/>
              <w:rPr>
                <w:color w:val="000000"/>
                <w:sz w:val="22"/>
              </w:rPr>
            </w:pPr>
            <w:r w:rsidRPr="00294C6C">
              <w:rPr>
                <w:color w:val="000000"/>
                <w:sz w:val="22"/>
              </w:rPr>
              <w:t>NA</w:t>
            </w:r>
          </w:p>
        </w:tc>
        <w:tc>
          <w:tcPr>
            <w:tcW w:w="1044" w:type="pct"/>
            <w:shd w:val="clear" w:color="auto" w:fill="auto"/>
            <w:noWrap/>
            <w:vAlign w:val="center"/>
            <w:hideMark/>
          </w:tcPr>
          <w:p w14:paraId="49D41F2B" w14:textId="77777777" w:rsidR="005373A4" w:rsidRPr="00D66296" w:rsidRDefault="005373A4" w:rsidP="00AA421A">
            <w:pPr>
              <w:spacing w:before="120" w:after="120"/>
              <w:jc w:val="center"/>
              <w:rPr>
                <w:color w:val="000000"/>
                <w:sz w:val="22"/>
              </w:rPr>
            </w:pPr>
            <w:r w:rsidRPr="00294C6C">
              <w:rPr>
                <w:color w:val="000000"/>
                <w:sz w:val="22"/>
              </w:rPr>
              <w:t>NA</w:t>
            </w:r>
          </w:p>
        </w:tc>
      </w:tr>
      <w:tr w:rsidR="005373A4" w:rsidRPr="00294C6C" w14:paraId="557D5374" w14:textId="77777777" w:rsidTr="00AA421A">
        <w:trPr>
          <w:trHeight w:val="276"/>
          <w:jc w:val="center"/>
        </w:trPr>
        <w:tc>
          <w:tcPr>
            <w:tcW w:w="820" w:type="pct"/>
            <w:tcBorders>
              <w:bottom w:val="single" w:sz="6" w:space="0" w:color="auto"/>
            </w:tcBorders>
            <w:shd w:val="clear" w:color="auto" w:fill="auto"/>
            <w:noWrap/>
            <w:vAlign w:val="center"/>
            <w:hideMark/>
          </w:tcPr>
          <w:p w14:paraId="0213D225" w14:textId="77777777" w:rsidR="005373A4" w:rsidRPr="009F4F5E" w:rsidRDefault="005373A4" w:rsidP="00AA421A">
            <w:pPr>
              <w:spacing w:before="120" w:after="120"/>
              <w:jc w:val="center"/>
              <w:rPr>
                <w:sz w:val="20"/>
                <w:szCs w:val="20"/>
              </w:rPr>
            </w:pPr>
            <w:r w:rsidRPr="009F4F5E">
              <w:rPr>
                <w:sz w:val="20"/>
                <w:szCs w:val="20"/>
              </w:rPr>
              <w:t>GIP</w:t>
            </w:r>
          </w:p>
        </w:tc>
        <w:tc>
          <w:tcPr>
            <w:tcW w:w="1045" w:type="pct"/>
            <w:tcBorders>
              <w:bottom w:val="single" w:sz="6" w:space="0" w:color="auto"/>
            </w:tcBorders>
            <w:shd w:val="clear" w:color="auto" w:fill="auto"/>
            <w:noWrap/>
            <w:vAlign w:val="center"/>
            <w:hideMark/>
          </w:tcPr>
          <w:p w14:paraId="4D7195CE" w14:textId="77777777" w:rsidR="005373A4" w:rsidRPr="00D66296" w:rsidRDefault="005373A4" w:rsidP="00AA421A">
            <w:pPr>
              <w:spacing w:before="120" w:after="120"/>
              <w:jc w:val="center"/>
              <w:rPr>
                <w:color w:val="000000"/>
                <w:sz w:val="22"/>
              </w:rPr>
            </w:pPr>
            <w:r w:rsidRPr="00294C6C">
              <w:rPr>
                <w:color w:val="000000"/>
                <w:sz w:val="22"/>
              </w:rPr>
              <w:t>NA</w:t>
            </w:r>
          </w:p>
        </w:tc>
        <w:tc>
          <w:tcPr>
            <w:tcW w:w="1045" w:type="pct"/>
            <w:tcBorders>
              <w:bottom w:val="single" w:sz="6" w:space="0" w:color="auto"/>
            </w:tcBorders>
            <w:shd w:val="clear" w:color="auto" w:fill="auto"/>
            <w:noWrap/>
            <w:vAlign w:val="center"/>
            <w:hideMark/>
          </w:tcPr>
          <w:p w14:paraId="198CDACE" w14:textId="77777777" w:rsidR="005373A4" w:rsidRPr="00D66296" w:rsidRDefault="005373A4" w:rsidP="00AA421A">
            <w:pPr>
              <w:spacing w:before="120" w:after="120"/>
              <w:jc w:val="center"/>
              <w:rPr>
                <w:color w:val="000000"/>
                <w:sz w:val="22"/>
              </w:rPr>
            </w:pPr>
            <w:r w:rsidRPr="00294C6C">
              <w:rPr>
                <w:color w:val="000000"/>
                <w:sz w:val="22"/>
              </w:rPr>
              <w:t>NA</w:t>
            </w:r>
          </w:p>
        </w:tc>
        <w:tc>
          <w:tcPr>
            <w:tcW w:w="1045" w:type="pct"/>
            <w:tcBorders>
              <w:bottom w:val="single" w:sz="6" w:space="0" w:color="auto"/>
            </w:tcBorders>
            <w:shd w:val="clear" w:color="auto" w:fill="auto"/>
            <w:noWrap/>
            <w:vAlign w:val="center"/>
            <w:hideMark/>
          </w:tcPr>
          <w:p w14:paraId="4BB2C895" w14:textId="73B2656D" w:rsidR="005373A4" w:rsidRPr="00D66296" w:rsidRDefault="005373A4" w:rsidP="00AA421A">
            <w:pPr>
              <w:spacing w:before="120" w:after="120"/>
              <w:jc w:val="center"/>
              <w:rPr>
                <w:color w:val="000000"/>
                <w:sz w:val="22"/>
              </w:rPr>
            </w:pPr>
            <w:r w:rsidRPr="00D66296">
              <w:rPr>
                <w:color w:val="000000"/>
                <w:sz w:val="22"/>
              </w:rPr>
              <w:t>0.177±0.046</w:t>
            </w:r>
            <w:r w:rsidR="000350EC">
              <w:rPr>
                <w:color w:val="000000"/>
                <w:sz w:val="22"/>
              </w:rPr>
              <w:t xml:space="preserve"> </w:t>
            </w:r>
            <w:r w:rsidRPr="00D66296">
              <w:rPr>
                <w:color w:val="000000"/>
                <w:sz w:val="22"/>
              </w:rPr>
              <w:t>(3)</w:t>
            </w:r>
          </w:p>
        </w:tc>
        <w:tc>
          <w:tcPr>
            <w:tcW w:w="1044" w:type="pct"/>
            <w:tcBorders>
              <w:bottom w:val="single" w:sz="6" w:space="0" w:color="auto"/>
            </w:tcBorders>
            <w:shd w:val="clear" w:color="auto" w:fill="auto"/>
            <w:noWrap/>
            <w:vAlign w:val="center"/>
            <w:hideMark/>
          </w:tcPr>
          <w:p w14:paraId="24C5DB5D" w14:textId="77777777" w:rsidR="005373A4" w:rsidRPr="00D66296" w:rsidRDefault="005373A4" w:rsidP="00AA421A">
            <w:pPr>
              <w:spacing w:before="120" w:after="120"/>
              <w:jc w:val="center"/>
              <w:rPr>
                <w:color w:val="000000"/>
                <w:sz w:val="22"/>
              </w:rPr>
            </w:pPr>
            <w:r w:rsidRPr="00D66296">
              <w:rPr>
                <w:color w:val="000000"/>
                <w:sz w:val="22"/>
              </w:rPr>
              <w:t>92.2±2.9</w:t>
            </w:r>
          </w:p>
        </w:tc>
      </w:tr>
    </w:tbl>
    <w:p w14:paraId="43F76CB8" w14:textId="49C2E626" w:rsidR="005373A4" w:rsidRDefault="005373A4" w:rsidP="005373A4">
      <w:pPr>
        <w:pStyle w:val="ListParagraph"/>
        <w:spacing w:before="120" w:after="120"/>
        <w:ind w:firstLineChars="0" w:firstLine="0"/>
        <w:rPr>
          <w:bCs/>
          <w:szCs w:val="21"/>
        </w:rPr>
      </w:pPr>
      <w:r w:rsidRPr="00D66296">
        <w:rPr>
          <w:bCs/>
          <w:szCs w:val="21"/>
        </w:rPr>
        <w:t>EC</w:t>
      </w:r>
      <w:r w:rsidRPr="00D66296">
        <w:rPr>
          <w:bCs/>
          <w:szCs w:val="21"/>
          <w:vertAlign w:val="subscript"/>
        </w:rPr>
        <w:t>50</w:t>
      </w:r>
      <w:r w:rsidR="000350EC">
        <w:rPr>
          <w:bCs/>
          <w:szCs w:val="21"/>
        </w:rPr>
        <w:t xml:space="preserve"> </w:t>
      </w:r>
      <w:r>
        <w:rPr>
          <w:bCs/>
          <w:szCs w:val="21"/>
        </w:rPr>
        <w:t>value</w:t>
      </w:r>
      <w:r w:rsidR="000350EC">
        <w:rPr>
          <w:bCs/>
          <w:szCs w:val="21"/>
        </w:rPr>
        <w:t xml:space="preserve"> </w:t>
      </w:r>
      <w:r>
        <w:rPr>
          <w:bCs/>
          <w:szCs w:val="21"/>
        </w:rPr>
        <w:t>was</w:t>
      </w:r>
      <w:r w:rsidR="000350EC">
        <w:rPr>
          <w:bCs/>
          <w:szCs w:val="21"/>
        </w:rPr>
        <w:t xml:space="preserve"> </w:t>
      </w:r>
      <w:r>
        <w:rPr>
          <w:bCs/>
          <w:szCs w:val="21"/>
        </w:rPr>
        <w:t>indicated</w:t>
      </w:r>
      <w:r w:rsidR="000350EC">
        <w:rPr>
          <w:bCs/>
          <w:szCs w:val="21"/>
        </w:rPr>
        <w:t xml:space="preserve"> </w:t>
      </w:r>
      <w:r>
        <w:rPr>
          <w:bCs/>
          <w:szCs w:val="21"/>
        </w:rPr>
        <w:t>as</w:t>
      </w:r>
      <w:r w:rsidR="000350EC">
        <w:rPr>
          <w:bCs/>
          <w:szCs w:val="21"/>
        </w:rPr>
        <w:t xml:space="preserve"> </w:t>
      </w:r>
      <w:r>
        <w:rPr>
          <w:bCs/>
          <w:szCs w:val="21"/>
        </w:rPr>
        <w:t>geometric</w:t>
      </w:r>
      <w:r w:rsidR="000350EC">
        <w:rPr>
          <w:bCs/>
          <w:szCs w:val="21"/>
        </w:rPr>
        <w:t xml:space="preserve"> </w:t>
      </w:r>
      <w:r>
        <w:rPr>
          <w:bCs/>
          <w:szCs w:val="21"/>
        </w:rPr>
        <w:t>mean</w:t>
      </w:r>
      <w:r w:rsidR="000350EC">
        <w:rPr>
          <w:bCs/>
          <w:szCs w:val="21"/>
        </w:rPr>
        <w:t xml:space="preserve"> </w:t>
      </w:r>
      <w:r w:rsidRPr="00D66296">
        <w:rPr>
          <w:bCs/>
          <w:szCs w:val="21"/>
        </w:rPr>
        <w:t>+/-</w:t>
      </w:r>
      <w:r w:rsidR="000350EC">
        <w:rPr>
          <w:bCs/>
          <w:szCs w:val="21"/>
        </w:rPr>
        <w:t xml:space="preserve"> </w:t>
      </w:r>
      <w:r>
        <w:rPr>
          <w:bCs/>
          <w:szCs w:val="21"/>
        </w:rPr>
        <w:t>SEM,</w:t>
      </w:r>
      <w:r w:rsidR="000350EC">
        <w:rPr>
          <w:bCs/>
          <w:szCs w:val="21"/>
        </w:rPr>
        <w:t xml:space="preserve"> </w:t>
      </w:r>
      <w:r>
        <w:rPr>
          <w:bCs/>
          <w:szCs w:val="21"/>
        </w:rPr>
        <w:t>and</w:t>
      </w:r>
      <w:r w:rsidR="000350EC">
        <w:rPr>
          <w:bCs/>
          <w:szCs w:val="21"/>
        </w:rPr>
        <w:t xml:space="preserve"> </w:t>
      </w:r>
      <w:r>
        <w:rPr>
          <w:bCs/>
          <w:szCs w:val="21"/>
        </w:rPr>
        <w:t>n</w:t>
      </w:r>
      <w:r w:rsidR="000350EC">
        <w:rPr>
          <w:bCs/>
          <w:szCs w:val="21"/>
        </w:rPr>
        <w:t xml:space="preserve"> </w:t>
      </w:r>
      <w:r>
        <w:rPr>
          <w:bCs/>
          <w:szCs w:val="21"/>
        </w:rPr>
        <w:t>was</w:t>
      </w:r>
      <w:r w:rsidR="000350EC">
        <w:rPr>
          <w:bCs/>
          <w:szCs w:val="21"/>
        </w:rPr>
        <w:t xml:space="preserve"> </w:t>
      </w:r>
      <w:r>
        <w:rPr>
          <w:bCs/>
          <w:szCs w:val="21"/>
        </w:rPr>
        <w:t>the</w:t>
      </w:r>
      <w:r w:rsidR="000350EC">
        <w:rPr>
          <w:bCs/>
          <w:szCs w:val="21"/>
        </w:rPr>
        <w:t xml:space="preserve"> </w:t>
      </w:r>
      <w:r>
        <w:rPr>
          <w:bCs/>
          <w:szCs w:val="21"/>
        </w:rPr>
        <w:t>number</w:t>
      </w:r>
      <w:r w:rsidR="000350EC">
        <w:rPr>
          <w:bCs/>
          <w:szCs w:val="21"/>
        </w:rPr>
        <w:t xml:space="preserve"> </w:t>
      </w:r>
      <w:r>
        <w:rPr>
          <w:bCs/>
          <w:szCs w:val="21"/>
        </w:rPr>
        <w:t>of</w:t>
      </w:r>
      <w:r w:rsidR="000350EC">
        <w:rPr>
          <w:bCs/>
          <w:szCs w:val="21"/>
        </w:rPr>
        <w:t xml:space="preserve"> </w:t>
      </w:r>
      <w:r>
        <w:rPr>
          <w:bCs/>
          <w:szCs w:val="21"/>
        </w:rPr>
        <w:t>replicate</w:t>
      </w:r>
      <w:r w:rsidR="000350EC">
        <w:rPr>
          <w:bCs/>
          <w:szCs w:val="21"/>
        </w:rPr>
        <w:t xml:space="preserve"> </w:t>
      </w:r>
      <w:r>
        <w:rPr>
          <w:bCs/>
          <w:szCs w:val="21"/>
        </w:rPr>
        <w:t>assays.</w:t>
      </w:r>
      <w:r w:rsidR="000350EC">
        <w:rPr>
          <w:bCs/>
          <w:szCs w:val="21"/>
        </w:rPr>
        <w:t xml:space="preserve"> </w:t>
      </w:r>
      <w:r>
        <w:rPr>
          <w:bCs/>
          <w:szCs w:val="21"/>
        </w:rPr>
        <w:t>E</w:t>
      </w:r>
      <w:r w:rsidRPr="002F0A42">
        <w:rPr>
          <w:bCs/>
          <w:szCs w:val="21"/>
          <w:vertAlign w:val="subscript"/>
        </w:rPr>
        <w:t>max</w:t>
      </w:r>
      <w:r w:rsidR="000350EC">
        <w:rPr>
          <w:bCs/>
          <w:szCs w:val="21"/>
          <w:vertAlign w:val="subscript"/>
        </w:rPr>
        <w:t xml:space="preserve"> </w:t>
      </w:r>
      <w:r>
        <w:rPr>
          <w:bCs/>
          <w:szCs w:val="21"/>
        </w:rPr>
        <w:t>was</w:t>
      </w:r>
      <w:r w:rsidR="000350EC">
        <w:rPr>
          <w:bCs/>
          <w:szCs w:val="21"/>
        </w:rPr>
        <w:t xml:space="preserve"> </w:t>
      </w:r>
      <w:r>
        <w:rPr>
          <w:bCs/>
          <w:szCs w:val="21"/>
        </w:rPr>
        <w:t>indicated</w:t>
      </w:r>
      <w:r w:rsidR="000350EC">
        <w:rPr>
          <w:bCs/>
          <w:szCs w:val="21"/>
        </w:rPr>
        <w:t xml:space="preserve"> </w:t>
      </w:r>
      <w:r>
        <w:rPr>
          <w:bCs/>
          <w:szCs w:val="21"/>
        </w:rPr>
        <w:t>as</w:t>
      </w:r>
      <w:r w:rsidR="000350EC">
        <w:rPr>
          <w:bCs/>
          <w:szCs w:val="21"/>
        </w:rPr>
        <w:t xml:space="preserve"> </w:t>
      </w:r>
      <w:r>
        <w:rPr>
          <w:bCs/>
          <w:szCs w:val="21"/>
        </w:rPr>
        <w:t>arithmetic</w:t>
      </w:r>
      <w:r w:rsidR="000350EC">
        <w:rPr>
          <w:bCs/>
          <w:szCs w:val="21"/>
        </w:rPr>
        <w:t xml:space="preserve"> </w:t>
      </w:r>
      <w:r>
        <w:rPr>
          <w:bCs/>
          <w:szCs w:val="21"/>
        </w:rPr>
        <w:t>mean</w:t>
      </w:r>
      <w:r w:rsidR="000350EC">
        <w:rPr>
          <w:bCs/>
          <w:szCs w:val="21"/>
        </w:rPr>
        <w:t xml:space="preserve"> </w:t>
      </w:r>
      <w:r w:rsidRPr="00D66296">
        <w:rPr>
          <w:bCs/>
          <w:szCs w:val="21"/>
        </w:rPr>
        <w:t>+/-</w:t>
      </w:r>
      <w:r w:rsidR="000350EC">
        <w:rPr>
          <w:bCs/>
          <w:szCs w:val="21"/>
        </w:rPr>
        <w:t xml:space="preserve"> </w:t>
      </w:r>
      <w:r>
        <w:rPr>
          <w:bCs/>
          <w:szCs w:val="21"/>
        </w:rPr>
        <w:t>SEM.</w:t>
      </w:r>
      <w:r w:rsidR="000350EC">
        <w:rPr>
          <w:bCs/>
          <w:szCs w:val="21"/>
        </w:rPr>
        <w:t xml:space="preserve"> </w:t>
      </w:r>
      <w:r>
        <w:rPr>
          <w:bCs/>
          <w:szCs w:val="21"/>
        </w:rPr>
        <w:t>ND:</w:t>
      </w:r>
      <w:r w:rsidR="000350EC">
        <w:rPr>
          <w:bCs/>
          <w:szCs w:val="21"/>
        </w:rPr>
        <w:t xml:space="preserve"> </w:t>
      </w:r>
      <w:r>
        <w:rPr>
          <w:bCs/>
          <w:szCs w:val="21"/>
        </w:rPr>
        <w:t>not</w:t>
      </w:r>
      <w:r w:rsidR="000350EC">
        <w:rPr>
          <w:bCs/>
          <w:szCs w:val="21"/>
        </w:rPr>
        <w:t xml:space="preserve"> </w:t>
      </w:r>
      <w:r>
        <w:rPr>
          <w:bCs/>
          <w:szCs w:val="21"/>
        </w:rPr>
        <w:t>detected.</w:t>
      </w:r>
      <w:r w:rsidR="000350EC">
        <w:rPr>
          <w:bCs/>
          <w:szCs w:val="21"/>
        </w:rPr>
        <w:t xml:space="preserve"> </w:t>
      </w:r>
      <w:r>
        <w:rPr>
          <w:bCs/>
          <w:szCs w:val="21"/>
        </w:rPr>
        <w:t>NA:</w:t>
      </w:r>
      <w:r w:rsidR="000350EC">
        <w:rPr>
          <w:bCs/>
          <w:szCs w:val="21"/>
        </w:rPr>
        <w:t xml:space="preserve"> </w:t>
      </w:r>
      <w:r>
        <w:rPr>
          <w:bCs/>
          <w:szCs w:val="21"/>
        </w:rPr>
        <w:t>not</w:t>
      </w:r>
      <w:r w:rsidR="000350EC">
        <w:rPr>
          <w:bCs/>
          <w:szCs w:val="21"/>
        </w:rPr>
        <w:t xml:space="preserve"> </w:t>
      </w:r>
      <w:r>
        <w:rPr>
          <w:bCs/>
          <w:szCs w:val="21"/>
        </w:rPr>
        <w:t>available.</w:t>
      </w:r>
    </w:p>
    <w:p w14:paraId="6AC7A3BF" w14:textId="77777777" w:rsidR="002279B2" w:rsidRDefault="002279B2" w:rsidP="005373A4">
      <w:pPr>
        <w:pStyle w:val="ListParagraph"/>
        <w:spacing w:before="120" w:after="120"/>
        <w:ind w:firstLineChars="0" w:firstLine="0"/>
        <w:rPr>
          <w:bCs/>
          <w:szCs w:val="21"/>
        </w:rPr>
      </w:pPr>
    </w:p>
    <w:p w14:paraId="7CD87D46" w14:textId="1A975E11" w:rsidR="002279B2" w:rsidRDefault="000C7184" w:rsidP="005373A4">
      <w:pPr>
        <w:pStyle w:val="ListParagraph"/>
        <w:spacing w:before="120" w:after="120"/>
        <w:ind w:firstLineChars="0" w:firstLine="0"/>
        <w:rPr>
          <w:bCs/>
          <w:szCs w:val="21"/>
        </w:rPr>
      </w:pPr>
      <w:r>
        <w:rPr>
          <w:bCs/>
          <w:noProof/>
          <w:szCs w:val="21"/>
        </w:rPr>
        <w:lastRenderedPageBreak/>
        <w:drawing>
          <wp:inline distT="0" distB="0" distL="0" distR="0" wp14:anchorId="52EE650E" wp14:editId="3115EE01">
            <wp:extent cx="5688255" cy="2457931"/>
            <wp:effectExtent l="0" t="0" r="825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0477" cy="2463212"/>
                    </a:xfrm>
                    <a:prstGeom prst="rect">
                      <a:avLst/>
                    </a:prstGeom>
                    <a:noFill/>
                  </pic:spPr>
                </pic:pic>
              </a:graphicData>
            </a:graphic>
          </wp:inline>
        </w:drawing>
      </w:r>
    </w:p>
    <w:p w14:paraId="172B58BD" w14:textId="3954D1B5" w:rsidR="005373A4" w:rsidRPr="0060565F" w:rsidRDefault="002279B2" w:rsidP="0060565F">
      <w:pPr>
        <w:spacing w:line="480" w:lineRule="auto"/>
        <w:rPr>
          <w:rFonts w:eastAsia="SimSun"/>
          <w:bCs/>
          <w:color w:val="000000" w:themeColor="text1"/>
        </w:rPr>
      </w:pPr>
      <w:r w:rsidRPr="00BC17E0">
        <w:rPr>
          <w:rFonts w:eastAsia="SimSun"/>
          <w:b/>
          <w:color w:val="000000" w:themeColor="text1"/>
        </w:rPr>
        <w:t>Supplementary</w:t>
      </w:r>
      <w:r w:rsidR="000350EC" w:rsidRPr="00BC17E0">
        <w:rPr>
          <w:rFonts w:eastAsia="SimSun"/>
          <w:b/>
          <w:color w:val="000000" w:themeColor="text1"/>
        </w:rPr>
        <w:t xml:space="preserve"> </w:t>
      </w:r>
      <w:r w:rsidRPr="00BC17E0">
        <w:rPr>
          <w:rFonts w:eastAsia="SimSun"/>
          <w:b/>
          <w:color w:val="000000" w:themeColor="text1"/>
        </w:rPr>
        <w:t>Figure</w:t>
      </w:r>
      <w:r w:rsidR="000350EC" w:rsidRPr="00BC17E0">
        <w:rPr>
          <w:rFonts w:eastAsia="SimSun"/>
          <w:b/>
          <w:color w:val="000000" w:themeColor="text1"/>
        </w:rPr>
        <w:t xml:space="preserve"> </w:t>
      </w:r>
      <w:r w:rsidR="000F61A8">
        <w:rPr>
          <w:rFonts w:eastAsia="SimSun"/>
          <w:b/>
          <w:color w:val="000000" w:themeColor="text1"/>
        </w:rPr>
        <w:t>4</w:t>
      </w:r>
      <w:r w:rsidRPr="00644A0C">
        <w:rPr>
          <w:rFonts w:eastAsia="SimSun"/>
          <w:b/>
          <w:color w:val="000000" w:themeColor="text1"/>
        </w:rPr>
        <w:t>.</w:t>
      </w:r>
      <w:r w:rsidR="000350EC">
        <w:rPr>
          <w:rFonts w:eastAsia="SimSun"/>
          <w:bCs/>
          <w:color w:val="000000" w:themeColor="text1"/>
        </w:rPr>
        <w:t xml:space="preserve"> </w:t>
      </w:r>
      <w:r w:rsidR="000C7184">
        <w:rPr>
          <w:rFonts w:eastAsia="SimSun"/>
          <w:bCs/>
          <w:color w:val="000000" w:themeColor="text1"/>
        </w:rPr>
        <w:t>(a</w:t>
      </w:r>
      <w:r>
        <w:rPr>
          <w:rFonts w:eastAsia="SimSun"/>
          <w:bCs/>
          <w:color w:val="000000" w:themeColor="text1"/>
        </w:rPr>
        <w:t>)</w:t>
      </w:r>
      <w:r w:rsidR="000350EC">
        <w:rPr>
          <w:rFonts w:eastAsia="SimSun"/>
          <w:bCs/>
          <w:color w:val="000000" w:themeColor="text1"/>
        </w:rPr>
        <w:t xml:space="preserve"> </w:t>
      </w:r>
      <w:r w:rsidR="00094C16">
        <w:rPr>
          <w:rFonts w:eastAsia="SimSun"/>
          <w:bCs/>
          <w:color w:val="000000" w:themeColor="text1"/>
        </w:rPr>
        <w:t>A</w:t>
      </w:r>
      <w:r w:rsidR="00094C16" w:rsidRPr="00094C16">
        <w:rPr>
          <w:rFonts w:eastAsia="SimSun"/>
          <w:bCs/>
          <w:color w:val="000000" w:themeColor="text1"/>
        </w:rPr>
        <w:t xml:space="preserve"> </w:t>
      </w:r>
      <w:proofErr w:type="spellStart"/>
      <w:r w:rsidR="00094C16" w:rsidRPr="00094C16">
        <w:rPr>
          <w:rFonts w:eastAsia="SimSun"/>
          <w:bCs/>
          <w:color w:val="000000" w:themeColor="text1"/>
        </w:rPr>
        <w:t>BioLayer</w:t>
      </w:r>
      <w:proofErr w:type="spellEnd"/>
      <w:r w:rsidR="00094C16" w:rsidRPr="00094C16">
        <w:rPr>
          <w:rFonts w:eastAsia="SimSun"/>
          <w:bCs/>
          <w:color w:val="000000" w:themeColor="text1"/>
        </w:rPr>
        <w:t xml:space="preserve"> Interferometry</w:t>
      </w:r>
      <w:r w:rsidR="000350EC">
        <w:rPr>
          <w:rFonts w:eastAsia="SimSun"/>
          <w:bCs/>
          <w:color w:val="000000" w:themeColor="text1"/>
        </w:rPr>
        <w:t xml:space="preserve"> </w:t>
      </w:r>
      <w:r>
        <w:rPr>
          <w:rFonts w:eastAsia="SimSun"/>
          <w:bCs/>
          <w:color w:val="000000" w:themeColor="text1"/>
        </w:rPr>
        <w:t>(</w:t>
      </w:r>
      <w:r w:rsidR="00094C16">
        <w:rPr>
          <w:rFonts w:eastAsia="SimSun"/>
          <w:bCs/>
          <w:color w:val="000000" w:themeColor="text1"/>
        </w:rPr>
        <w:t>BLI</w:t>
      </w:r>
      <w:r>
        <w:rPr>
          <w:rFonts w:eastAsia="SimSun"/>
          <w:bCs/>
          <w:color w:val="000000" w:themeColor="text1"/>
        </w:rPr>
        <w:t>)</w:t>
      </w:r>
      <w:r w:rsidR="000350EC">
        <w:rPr>
          <w:rFonts w:eastAsia="SimSun"/>
          <w:bCs/>
          <w:color w:val="000000" w:themeColor="text1"/>
        </w:rPr>
        <w:t xml:space="preserve"> </w:t>
      </w:r>
      <w:r>
        <w:rPr>
          <w:rFonts w:eastAsia="SimSun"/>
          <w:bCs/>
          <w:color w:val="000000" w:themeColor="text1"/>
        </w:rPr>
        <w:t>assay</w:t>
      </w:r>
      <w:r w:rsidR="000350EC">
        <w:rPr>
          <w:rFonts w:eastAsia="SimSun"/>
          <w:bCs/>
          <w:color w:val="000000" w:themeColor="text1"/>
        </w:rPr>
        <w:t xml:space="preserve"> </w:t>
      </w:r>
      <w:r>
        <w:rPr>
          <w:rFonts w:eastAsia="SimSun"/>
          <w:bCs/>
          <w:color w:val="000000" w:themeColor="text1"/>
        </w:rPr>
        <w:t>characterizing</w:t>
      </w:r>
      <w:r w:rsidR="000350EC">
        <w:rPr>
          <w:rFonts w:eastAsia="SimSun" w:hint="eastAsia"/>
          <w:bCs/>
          <w:color w:val="000000" w:themeColor="text1"/>
        </w:rPr>
        <w:t xml:space="preserve"> </w:t>
      </w:r>
      <w:r w:rsidRPr="00477EF6">
        <w:rPr>
          <w:rFonts w:eastAsia="SimSun"/>
          <w:bCs/>
          <w:color w:val="000000" w:themeColor="text1"/>
        </w:rPr>
        <w:t>the</w:t>
      </w:r>
      <w:r w:rsidR="000350EC">
        <w:rPr>
          <w:rFonts w:eastAsia="SimSun"/>
          <w:bCs/>
          <w:color w:val="000000" w:themeColor="text1"/>
        </w:rPr>
        <w:t xml:space="preserve"> </w:t>
      </w:r>
      <w:r w:rsidRPr="00477EF6">
        <w:rPr>
          <w:rFonts w:eastAsia="SimSun"/>
          <w:bCs/>
          <w:color w:val="000000" w:themeColor="text1"/>
        </w:rPr>
        <w:t>binding</w:t>
      </w:r>
      <w:r w:rsidR="000350EC">
        <w:rPr>
          <w:rFonts w:eastAsia="SimSun"/>
          <w:bCs/>
          <w:color w:val="000000" w:themeColor="text1"/>
        </w:rPr>
        <w:t xml:space="preserve"> </w:t>
      </w:r>
      <w:r w:rsidRPr="00477EF6">
        <w:rPr>
          <w:rFonts w:eastAsia="SimSun"/>
          <w:bCs/>
          <w:color w:val="000000" w:themeColor="text1"/>
        </w:rPr>
        <w:t>between</w:t>
      </w:r>
      <w:r w:rsidR="000350EC">
        <w:rPr>
          <w:rFonts w:eastAsia="SimSun"/>
          <w:bCs/>
          <w:color w:val="000000" w:themeColor="text1"/>
        </w:rPr>
        <w:t xml:space="preserve"> </w:t>
      </w:r>
      <w:r>
        <w:rPr>
          <w:rFonts w:eastAsia="SimSun"/>
          <w:bCs/>
          <w:color w:val="000000" w:themeColor="text1"/>
        </w:rPr>
        <w:t>BGM0504</w:t>
      </w:r>
      <w:r w:rsidR="000350EC">
        <w:rPr>
          <w:rFonts w:eastAsia="SimSun"/>
          <w:bCs/>
          <w:color w:val="000000" w:themeColor="text1"/>
        </w:rPr>
        <w:t xml:space="preserve"> </w:t>
      </w:r>
      <w:r w:rsidRPr="00477EF6">
        <w:rPr>
          <w:rFonts w:eastAsia="SimSun"/>
          <w:bCs/>
          <w:color w:val="000000" w:themeColor="text1"/>
        </w:rPr>
        <w:t>and</w:t>
      </w:r>
      <w:r w:rsidR="000350EC">
        <w:rPr>
          <w:rFonts w:eastAsia="SimSun"/>
          <w:bCs/>
          <w:color w:val="000000" w:themeColor="text1"/>
        </w:rPr>
        <w:t xml:space="preserve"> </w:t>
      </w:r>
      <w:r>
        <w:rPr>
          <w:rFonts w:eastAsia="SimSun"/>
          <w:bCs/>
          <w:color w:val="000000" w:themeColor="text1"/>
        </w:rPr>
        <w:t>Human-ALB-His.</w:t>
      </w:r>
      <w:r w:rsidR="000350EC">
        <w:rPr>
          <w:rFonts w:eastAsia="SimSun"/>
          <w:bCs/>
          <w:color w:val="000000" w:themeColor="text1"/>
        </w:rPr>
        <w:t xml:space="preserve"> </w:t>
      </w:r>
      <w:r>
        <w:rPr>
          <w:rFonts w:eastAsia="SimSun"/>
          <w:bCs/>
          <w:color w:val="000000" w:themeColor="text1"/>
        </w:rPr>
        <w:t>Color</w:t>
      </w:r>
      <w:r w:rsidR="000350EC">
        <w:rPr>
          <w:rFonts w:eastAsia="SimSun"/>
          <w:bCs/>
          <w:color w:val="000000" w:themeColor="text1"/>
        </w:rPr>
        <w:t xml:space="preserve"> </w:t>
      </w:r>
      <w:r>
        <w:rPr>
          <w:rFonts w:eastAsia="SimSun"/>
          <w:bCs/>
          <w:color w:val="000000" w:themeColor="text1"/>
        </w:rPr>
        <w:t>lines,</w:t>
      </w:r>
      <w:r w:rsidR="000350EC">
        <w:rPr>
          <w:rFonts w:eastAsia="SimSun"/>
          <w:bCs/>
          <w:color w:val="000000" w:themeColor="text1"/>
        </w:rPr>
        <w:t xml:space="preserve"> </w:t>
      </w:r>
      <w:r>
        <w:rPr>
          <w:rFonts w:eastAsia="SimSun"/>
          <w:bCs/>
          <w:color w:val="000000" w:themeColor="text1"/>
        </w:rPr>
        <w:t>model</w:t>
      </w:r>
      <w:r w:rsidR="000350EC">
        <w:rPr>
          <w:rFonts w:eastAsia="SimSun"/>
          <w:bCs/>
          <w:color w:val="000000" w:themeColor="text1"/>
        </w:rPr>
        <w:t xml:space="preserve"> </w:t>
      </w:r>
      <w:r>
        <w:rPr>
          <w:rFonts w:eastAsia="SimSun"/>
          <w:bCs/>
          <w:color w:val="000000" w:themeColor="text1"/>
        </w:rPr>
        <w:t>fits</w:t>
      </w:r>
      <w:r w:rsidR="000350EC">
        <w:rPr>
          <w:rFonts w:eastAsia="SimSun"/>
          <w:bCs/>
          <w:color w:val="000000" w:themeColor="text1"/>
        </w:rPr>
        <w:t xml:space="preserve"> </w:t>
      </w:r>
      <w:r>
        <w:rPr>
          <w:rFonts w:eastAsia="SimSun"/>
          <w:bCs/>
          <w:color w:val="000000" w:themeColor="text1"/>
        </w:rPr>
        <w:t>of</w:t>
      </w:r>
      <w:r w:rsidR="000350EC">
        <w:rPr>
          <w:rFonts w:eastAsia="SimSun" w:hint="eastAsia"/>
          <w:bCs/>
          <w:color w:val="000000" w:themeColor="text1"/>
        </w:rPr>
        <w:t xml:space="preserve"> </w:t>
      </w:r>
      <w:r w:rsidR="00094C16">
        <w:rPr>
          <w:rFonts w:eastAsia="SimSun"/>
          <w:bCs/>
          <w:color w:val="000000" w:themeColor="text1"/>
        </w:rPr>
        <w:t>BLI</w:t>
      </w:r>
      <w:r w:rsidR="000350EC">
        <w:rPr>
          <w:rFonts w:eastAsia="SimSun"/>
          <w:bCs/>
          <w:color w:val="000000" w:themeColor="text1"/>
        </w:rPr>
        <w:t xml:space="preserve"> </w:t>
      </w:r>
      <w:r>
        <w:rPr>
          <w:rFonts w:eastAsia="SimSun"/>
          <w:bCs/>
          <w:color w:val="000000" w:themeColor="text1"/>
        </w:rPr>
        <w:t>data</w:t>
      </w:r>
      <w:r w:rsidR="000350EC">
        <w:rPr>
          <w:rFonts w:eastAsia="SimSun"/>
          <w:bCs/>
          <w:color w:val="000000" w:themeColor="text1"/>
        </w:rPr>
        <w:t xml:space="preserve"> </w:t>
      </w:r>
      <w:r w:rsidRPr="00477EF6">
        <w:rPr>
          <w:rFonts w:eastAsia="SimSun"/>
          <w:bCs/>
          <w:color w:val="000000" w:themeColor="text1"/>
        </w:rPr>
        <w:t>from</w:t>
      </w:r>
      <w:r w:rsidR="000350EC">
        <w:rPr>
          <w:rFonts w:eastAsia="SimSun"/>
          <w:bCs/>
          <w:color w:val="000000" w:themeColor="text1"/>
        </w:rPr>
        <w:t xml:space="preserve"> </w:t>
      </w:r>
      <w:r w:rsidRPr="00477EF6">
        <w:rPr>
          <w:rFonts w:eastAsia="SimSun"/>
          <w:bCs/>
          <w:color w:val="000000" w:themeColor="text1"/>
        </w:rPr>
        <w:t>different</w:t>
      </w:r>
      <w:r w:rsidR="000350EC">
        <w:rPr>
          <w:rFonts w:eastAsia="SimSun"/>
          <w:bCs/>
          <w:color w:val="000000" w:themeColor="text1"/>
        </w:rPr>
        <w:t xml:space="preserve"> </w:t>
      </w:r>
      <w:r w:rsidRPr="00477EF6">
        <w:rPr>
          <w:rFonts w:eastAsia="SimSun"/>
          <w:bCs/>
          <w:color w:val="000000" w:themeColor="text1"/>
        </w:rPr>
        <w:t>concentrations</w:t>
      </w:r>
      <w:r w:rsidR="000350EC">
        <w:rPr>
          <w:rFonts w:eastAsia="SimSun"/>
          <w:bCs/>
          <w:color w:val="000000" w:themeColor="text1"/>
        </w:rPr>
        <w:t xml:space="preserve"> </w:t>
      </w:r>
      <w:r w:rsidRPr="00477EF6">
        <w:rPr>
          <w:rFonts w:eastAsia="SimSun"/>
          <w:bCs/>
          <w:color w:val="000000" w:themeColor="text1"/>
        </w:rPr>
        <w:t>of</w:t>
      </w:r>
      <w:r w:rsidR="000350EC">
        <w:rPr>
          <w:rFonts w:eastAsia="SimSun"/>
          <w:bCs/>
          <w:color w:val="000000" w:themeColor="text1"/>
        </w:rPr>
        <w:t xml:space="preserve"> </w:t>
      </w:r>
      <w:r w:rsidRPr="00477EF6">
        <w:rPr>
          <w:rFonts w:eastAsia="SimSun"/>
          <w:bCs/>
          <w:color w:val="000000" w:themeColor="text1"/>
        </w:rPr>
        <w:t>BGM0504.</w:t>
      </w:r>
      <w:r w:rsidR="000350EC">
        <w:rPr>
          <w:rFonts w:eastAsia="SimSun"/>
          <w:bCs/>
          <w:color w:val="000000" w:themeColor="text1"/>
        </w:rPr>
        <w:t xml:space="preserve"> </w:t>
      </w:r>
      <w:r w:rsidR="000C7184">
        <w:rPr>
          <w:rFonts w:eastAsia="SimSun"/>
          <w:bCs/>
          <w:color w:val="000000" w:themeColor="text1"/>
        </w:rPr>
        <w:t>(b</w:t>
      </w:r>
      <w:r>
        <w:rPr>
          <w:rFonts w:eastAsia="SimSun"/>
          <w:bCs/>
          <w:color w:val="000000" w:themeColor="text1"/>
        </w:rPr>
        <w:t>)</w:t>
      </w:r>
      <w:r w:rsidR="000350EC">
        <w:rPr>
          <w:rFonts w:eastAsia="SimSun"/>
          <w:bCs/>
          <w:color w:val="000000" w:themeColor="text1"/>
        </w:rPr>
        <w:t xml:space="preserve"> </w:t>
      </w:r>
      <w:r>
        <w:rPr>
          <w:rFonts w:eastAsia="SimSun"/>
          <w:bCs/>
          <w:color w:val="000000" w:themeColor="text1"/>
        </w:rPr>
        <w:t>A</w:t>
      </w:r>
      <w:r w:rsidR="000350EC">
        <w:rPr>
          <w:rFonts w:eastAsia="SimSun"/>
          <w:bCs/>
          <w:color w:val="000000" w:themeColor="text1"/>
        </w:rPr>
        <w:t xml:space="preserve"> </w:t>
      </w:r>
      <w:r w:rsidR="00094C16">
        <w:rPr>
          <w:rFonts w:eastAsia="SimSun"/>
          <w:bCs/>
          <w:color w:val="000000" w:themeColor="text1"/>
        </w:rPr>
        <w:t>BLI</w:t>
      </w:r>
      <w:r w:rsidR="000350EC">
        <w:rPr>
          <w:rFonts w:eastAsia="SimSun"/>
          <w:bCs/>
          <w:color w:val="000000" w:themeColor="text1"/>
        </w:rPr>
        <w:t xml:space="preserve"> </w:t>
      </w:r>
      <w:r>
        <w:rPr>
          <w:rFonts w:eastAsia="SimSun"/>
          <w:bCs/>
          <w:color w:val="000000" w:themeColor="text1"/>
        </w:rPr>
        <w:t>assay</w:t>
      </w:r>
      <w:r w:rsidR="000350EC">
        <w:rPr>
          <w:rFonts w:eastAsia="SimSun"/>
          <w:bCs/>
          <w:color w:val="000000" w:themeColor="text1"/>
        </w:rPr>
        <w:t xml:space="preserve"> </w:t>
      </w:r>
      <w:r w:rsidRPr="00477EF6">
        <w:rPr>
          <w:rFonts w:eastAsia="SimSun"/>
          <w:bCs/>
          <w:color w:val="000000" w:themeColor="text1"/>
        </w:rPr>
        <w:t>characterizing</w:t>
      </w:r>
      <w:r w:rsidR="000350EC">
        <w:rPr>
          <w:rFonts w:eastAsia="SimSun"/>
          <w:bCs/>
          <w:color w:val="000000" w:themeColor="text1"/>
        </w:rPr>
        <w:t xml:space="preserve"> </w:t>
      </w:r>
      <w:r w:rsidRPr="00477EF6">
        <w:rPr>
          <w:rFonts w:eastAsia="SimSun"/>
          <w:bCs/>
          <w:color w:val="000000" w:themeColor="text1"/>
        </w:rPr>
        <w:t>the</w:t>
      </w:r>
      <w:r w:rsidR="000350EC">
        <w:rPr>
          <w:rFonts w:eastAsia="SimSun"/>
          <w:bCs/>
          <w:color w:val="000000" w:themeColor="text1"/>
        </w:rPr>
        <w:t xml:space="preserve"> </w:t>
      </w:r>
      <w:r w:rsidRPr="00477EF6">
        <w:rPr>
          <w:rFonts w:eastAsia="SimSun"/>
          <w:bCs/>
          <w:color w:val="000000" w:themeColor="text1"/>
        </w:rPr>
        <w:t>binding</w:t>
      </w:r>
      <w:r w:rsidR="000350EC">
        <w:rPr>
          <w:rFonts w:eastAsia="SimSun"/>
          <w:bCs/>
          <w:color w:val="000000" w:themeColor="text1"/>
        </w:rPr>
        <w:t xml:space="preserve"> </w:t>
      </w:r>
      <w:r w:rsidRPr="00477EF6">
        <w:rPr>
          <w:rFonts w:eastAsia="SimSun"/>
          <w:bCs/>
          <w:color w:val="000000" w:themeColor="text1"/>
        </w:rPr>
        <w:t>between</w:t>
      </w:r>
      <w:r w:rsidR="000350EC">
        <w:rPr>
          <w:rFonts w:eastAsia="SimSun"/>
          <w:bCs/>
          <w:color w:val="000000" w:themeColor="text1"/>
        </w:rPr>
        <w:t xml:space="preserve"> </w:t>
      </w:r>
      <w:proofErr w:type="spellStart"/>
      <w:r>
        <w:rPr>
          <w:rFonts w:eastAsia="SimSun"/>
          <w:bCs/>
          <w:color w:val="000000" w:themeColor="text1"/>
        </w:rPr>
        <w:t>Tirzepatide</w:t>
      </w:r>
      <w:proofErr w:type="spellEnd"/>
      <w:r w:rsidR="000350EC">
        <w:rPr>
          <w:rFonts w:eastAsia="SimSun"/>
          <w:bCs/>
          <w:color w:val="000000" w:themeColor="text1"/>
        </w:rPr>
        <w:t xml:space="preserve"> </w:t>
      </w:r>
      <w:r w:rsidRPr="00477EF6">
        <w:rPr>
          <w:rFonts w:eastAsia="SimSun"/>
          <w:bCs/>
          <w:color w:val="000000" w:themeColor="text1"/>
        </w:rPr>
        <w:t>and</w:t>
      </w:r>
      <w:r w:rsidR="000350EC">
        <w:rPr>
          <w:rFonts w:eastAsia="SimSun"/>
          <w:bCs/>
          <w:color w:val="000000" w:themeColor="text1"/>
        </w:rPr>
        <w:t xml:space="preserve"> </w:t>
      </w:r>
      <w:r w:rsidRPr="00477EF6">
        <w:rPr>
          <w:rFonts w:eastAsia="SimSun"/>
          <w:bCs/>
          <w:color w:val="000000" w:themeColor="text1"/>
        </w:rPr>
        <w:t>Human-ALB-His.</w:t>
      </w:r>
      <w:r w:rsidR="000350EC">
        <w:rPr>
          <w:rFonts w:eastAsia="SimSun"/>
          <w:bCs/>
          <w:color w:val="000000" w:themeColor="text1"/>
        </w:rPr>
        <w:t xml:space="preserve"> </w:t>
      </w:r>
      <w:r w:rsidRPr="00477EF6">
        <w:rPr>
          <w:rFonts w:eastAsia="SimSun"/>
          <w:bCs/>
          <w:color w:val="000000" w:themeColor="text1"/>
        </w:rPr>
        <w:t>Color</w:t>
      </w:r>
      <w:r w:rsidR="000350EC">
        <w:rPr>
          <w:rFonts w:eastAsia="SimSun"/>
          <w:bCs/>
          <w:color w:val="000000" w:themeColor="text1"/>
        </w:rPr>
        <w:t xml:space="preserve"> </w:t>
      </w:r>
      <w:r w:rsidRPr="00477EF6">
        <w:rPr>
          <w:rFonts w:eastAsia="SimSun"/>
          <w:bCs/>
          <w:color w:val="000000" w:themeColor="text1"/>
        </w:rPr>
        <w:t>lines,</w:t>
      </w:r>
      <w:r w:rsidR="000350EC">
        <w:rPr>
          <w:rFonts w:eastAsia="SimSun"/>
          <w:bCs/>
          <w:color w:val="000000" w:themeColor="text1"/>
        </w:rPr>
        <w:t xml:space="preserve"> </w:t>
      </w:r>
      <w:r w:rsidRPr="00477EF6">
        <w:rPr>
          <w:rFonts w:eastAsia="SimSun"/>
          <w:bCs/>
          <w:color w:val="000000" w:themeColor="text1"/>
        </w:rPr>
        <w:t>model</w:t>
      </w:r>
      <w:r w:rsidR="000350EC">
        <w:rPr>
          <w:rFonts w:eastAsia="SimSun"/>
          <w:bCs/>
          <w:color w:val="000000" w:themeColor="text1"/>
        </w:rPr>
        <w:t xml:space="preserve"> </w:t>
      </w:r>
      <w:r w:rsidRPr="00477EF6">
        <w:rPr>
          <w:rFonts w:eastAsia="SimSun"/>
          <w:bCs/>
          <w:color w:val="000000" w:themeColor="text1"/>
        </w:rPr>
        <w:t>fits</w:t>
      </w:r>
      <w:r w:rsidR="000350EC">
        <w:rPr>
          <w:rFonts w:eastAsia="SimSun"/>
          <w:bCs/>
          <w:color w:val="000000" w:themeColor="text1"/>
        </w:rPr>
        <w:t xml:space="preserve"> </w:t>
      </w:r>
      <w:r w:rsidRPr="00477EF6">
        <w:rPr>
          <w:rFonts w:eastAsia="SimSun"/>
          <w:bCs/>
          <w:color w:val="000000" w:themeColor="text1"/>
        </w:rPr>
        <w:t>of</w:t>
      </w:r>
      <w:r w:rsidR="000350EC">
        <w:rPr>
          <w:rFonts w:eastAsia="SimSun"/>
          <w:bCs/>
          <w:color w:val="000000" w:themeColor="text1"/>
        </w:rPr>
        <w:t xml:space="preserve"> </w:t>
      </w:r>
      <w:r w:rsidR="00094C16">
        <w:rPr>
          <w:rFonts w:eastAsia="SimSun"/>
          <w:bCs/>
          <w:color w:val="000000" w:themeColor="text1"/>
        </w:rPr>
        <w:t>BLI</w:t>
      </w:r>
      <w:r w:rsidR="000350EC">
        <w:rPr>
          <w:rFonts w:eastAsia="SimSun"/>
          <w:bCs/>
          <w:color w:val="000000" w:themeColor="text1"/>
        </w:rPr>
        <w:t xml:space="preserve"> </w:t>
      </w:r>
      <w:r w:rsidRPr="00477EF6">
        <w:rPr>
          <w:rFonts w:eastAsia="SimSun"/>
          <w:bCs/>
          <w:color w:val="000000" w:themeColor="text1"/>
        </w:rPr>
        <w:t>data</w:t>
      </w:r>
      <w:r w:rsidR="000350EC">
        <w:rPr>
          <w:rFonts w:eastAsia="SimSun"/>
          <w:bCs/>
          <w:color w:val="000000" w:themeColor="text1"/>
        </w:rPr>
        <w:t xml:space="preserve"> </w:t>
      </w:r>
      <w:r w:rsidRPr="00477EF6">
        <w:rPr>
          <w:rFonts w:eastAsia="SimSun"/>
          <w:bCs/>
          <w:color w:val="000000" w:themeColor="text1"/>
        </w:rPr>
        <w:t>from</w:t>
      </w:r>
      <w:r w:rsidR="000350EC">
        <w:rPr>
          <w:rFonts w:eastAsia="SimSun"/>
          <w:bCs/>
          <w:color w:val="000000" w:themeColor="text1"/>
        </w:rPr>
        <w:t xml:space="preserve"> </w:t>
      </w:r>
      <w:r w:rsidRPr="00477EF6">
        <w:rPr>
          <w:rFonts w:eastAsia="SimSun"/>
          <w:bCs/>
          <w:color w:val="000000" w:themeColor="text1"/>
        </w:rPr>
        <w:t>different</w:t>
      </w:r>
      <w:r w:rsidR="000350EC">
        <w:rPr>
          <w:rFonts w:eastAsia="SimSun"/>
          <w:bCs/>
          <w:color w:val="000000" w:themeColor="text1"/>
        </w:rPr>
        <w:t xml:space="preserve"> </w:t>
      </w:r>
      <w:r w:rsidRPr="00477EF6">
        <w:rPr>
          <w:rFonts w:eastAsia="SimSun"/>
          <w:bCs/>
          <w:color w:val="000000" w:themeColor="text1"/>
        </w:rPr>
        <w:t>concentrations</w:t>
      </w:r>
      <w:r w:rsidR="000350EC">
        <w:rPr>
          <w:rFonts w:eastAsia="SimSun"/>
          <w:bCs/>
          <w:color w:val="000000" w:themeColor="text1"/>
        </w:rPr>
        <w:t xml:space="preserve"> </w:t>
      </w:r>
      <w:r w:rsidRPr="00477EF6">
        <w:rPr>
          <w:rFonts w:eastAsia="SimSun"/>
          <w:bCs/>
          <w:color w:val="000000" w:themeColor="text1"/>
        </w:rPr>
        <w:t>of</w:t>
      </w:r>
      <w:r w:rsidR="000350EC">
        <w:rPr>
          <w:rFonts w:eastAsia="SimSun"/>
          <w:bCs/>
          <w:color w:val="000000" w:themeColor="text1"/>
        </w:rPr>
        <w:t xml:space="preserve"> </w:t>
      </w:r>
      <w:proofErr w:type="spellStart"/>
      <w:r w:rsidRPr="001A587F">
        <w:rPr>
          <w:rFonts w:eastAsia="SimSun"/>
          <w:bCs/>
          <w:color w:val="000000" w:themeColor="text1"/>
        </w:rPr>
        <w:t>Tirzepatide</w:t>
      </w:r>
      <w:proofErr w:type="spellEnd"/>
      <w:r w:rsidRPr="00477EF6">
        <w:rPr>
          <w:rFonts w:eastAsia="SimSun"/>
          <w:bCs/>
          <w:color w:val="000000" w:themeColor="text1"/>
        </w:rPr>
        <w:t>.</w:t>
      </w:r>
    </w:p>
    <w:p w14:paraId="1ECBB56A" w14:textId="77777777" w:rsidR="00633E33" w:rsidRPr="00656140" w:rsidRDefault="00633E33" w:rsidP="005373A4">
      <w:pPr>
        <w:jc w:val="left"/>
        <w:rPr>
          <w:bCs/>
          <w:szCs w:val="21"/>
        </w:rPr>
      </w:pPr>
    </w:p>
    <w:p w14:paraId="68AC7895" w14:textId="674EB7D5" w:rsidR="005373A4" w:rsidRPr="000339C5" w:rsidRDefault="000339C5" w:rsidP="000339C5">
      <w:pPr>
        <w:spacing w:beforeLines="50" w:before="120" w:afterLines="50" w:after="120" w:line="480" w:lineRule="auto"/>
        <w:rPr>
          <w:b/>
          <w:bCs/>
          <w:sz w:val="28"/>
        </w:rPr>
      </w:pPr>
      <w:r>
        <w:rPr>
          <w:b/>
          <w:bCs/>
          <w:sz w:val="28"/>
        </w:rPr>
        <w:t>3</w:t>
      </w:r>
      <w:r w:rsidRPr="000339C5">
        <w:rPr>
          <w:b/>
          <w:bCs/>
          <w:sz w:val="28"/>
        </w:rPr>
        <w:t xml:space="preserve">. </w:t>
      </w:r>
      <w:r w:rsidR="005373A4" w:rsidRPr="000339C5">
        <w:rPr>
          <w:b/>
          <w:bCs/>
          <w:sz w:val="28"/>
        </w:rPr>
        <w:t>Evaluation</w:t>
      </w:r>
      <w:r w:rsidR="000350EC" w:rsidRPr="000339C5">
        <w:rPr>
          <w:b/>
          <w:bCs/>
          <w:sz w:val="28"/>
        </w:rPr>
        <w:t xml:space="preserve"> </w:t>
      </w:r>
      <w:r w:rsidR="005373A4" w:rsidRPr="000339C5">
        <w:rPr>
          <w:b/>
          <w:bCs/>
          <w:sz w:val="28"/>
        </w:rPr>
        <w:t>Experiments</w:t>
      </w:r>
      <w:r w:rsidR="000350EC" w:rsidRPr="000339C5">
        <w:rPr>
          <w:b/>
          <w:bCs/>
          <w:sz w:val="28"/>
        </w:rPr>
        <w:t xml:space="preserve"> </w:t>
      </w:r>
      <w:r w:rsidR="005373A4" w:rsidRPr="000339C5">
        <w:rPr>
          <w:b/>
          <w:bCs/>
          <w:sz w:val="28"/>
        </w:rPr>
        <w:t>of</w:t>
      </w:r>
      <w:r w:rsidR="000350EC" w:rsidRPr="000339C5">
        <w:rPr>
          <w:b/>
          <w:bCs/>
          <w:sz w:val="28"/>
        </w:rPr>
        <w:t xml:space="preserve"> </w:t>
      </w:r>
      <w:proofErr w:type="spellStart"/>
      <w:r w:rsidR="005373A4" w:rsidRPr="000339C5">
        <w:rPr>
          <w:b/>
          <w:bCs/>
          <w:sz w:val="28"/>
        </w:rPr>
        <w:t>db</w:t>
      </w:r>
      <w:proofErr w:type="spellEnd"/>
      <w:r w:rsidR="005373A4" w:rsidRPr="000339C5">
        <w:rPr>
          <w:b/>
          <w:bCs/>
          <w:sz w:val="28"/>
        </w:rPr>
        <w:t>/</w:t>
      </w:r>
      <w:proofErr w:type="spellStart"/>
      <w:r w:rsidR="005373A4" w:rsidRPr="000339C5">
        <w:rPr>
          <w:b/>
          <w:bCs/>
          <w:sz w:val="28"/>
        </w:rPr>
        <w:t>db</w:t>
      </w:r>
      <w:proofErr w:type="spellEnd"/>
      <w:r w:rsidR="000350EC" w:rsidRPr="000339C5">
        <w:rPr>
          <w:b/>
          <w:bCs/>
          <w:sz w:val="28"/>
        </w:rPr>
        <w:t xml:space="preserve"> </w:t>
      </w:r>
      <w:r w:rsidR="005373A4" w:rsidRPr="000339C5">
        <w:rPr>
          <w:b/>
          <w:bCs/>
          <w:sz w:val="28"/>
        </w:rPr>
        <w:t>Mice</w:t>
      </w:r>
    </w:p>
    <w:p w14:paraId="3B9AE54A" w14:textId="2D7BC79F" w:rsidR="005373A4" w:rsidRPr="0064399E" w:rsidRDefault="005373A4" w:rsidP="005373A4">
      <w:pPr>
        <w:spacing w:before="120" w:after="120" w:line="480" w:lineRule="auto"/>
        <w:ind w:firstLineChars="200" w:firstLine="420"/>
        <w:rPr>
          <w:rFonts w:eastAsia="SimSun"/>
          <w:bCs/>
          <w:color w:val="000000" w:themeColor="text1"/>
        </w:rPr>
      </w:pPr>
      <w:r w:rsidRPr="0064399E">
        <w:rPr>
          <w:rFonts w:eastAsia="SimSun"/>
          <w:bCs/>
          <w:color w:val="000000" w:themeColor="text1"/>
        </w:rPr>
        <w:t>In</w:t>
      </w:r>
      <w:r w:rsidR="000350EC">
        <w:rPr>
          <w:rFonts w:eastAsia="SimSun"/>
          <w:bCs/>
          <w:color w:val="000000" w:themeColor="text1"/>
        </w:rPr>
        <w:t xml:space="preserve"> </w:t>
      </w:r>
      <w:r w:rsidRPr="0064399E">
        <w:rPr>
          <w:rFonts w:eastAsia="SimSun"/>
          <w:bCs/>
          <w:color w:val="000000" w:themeColor="text1"/>
        </w:rPr>
        <w:t>the</w:t>
      </w:r>
      <w:r w:rsidR="000350EC">
        <w:rPr>
          <w:rFonts w:eastAsia="SimSun"/>
          <w:bCs/>
          <w:color w:val="000000" w:themeColor="text1"/>
        </w:rPr>
        <w:t xml:space="preserve"> </w:t>
      </w:r>
      <w:r w:rsidRPr="0064399E">
        <w:rPr>
          <w:rFonts w:eastAsia="SimSun"/>
          <w:bCs/>
          <w:color w:val="000000" w:themeColor="text1"/>
        </w:rPr>
        <w:t>experiment</w:t>
      </w:r>
      <w:r w:rsidR="000350EC">
        <w:rPr>
          <w:rFonts w:eastAsia="SimSun"/>
          <w:bCs/>
          <w:color w:val="000000" w:themeColor="text1"/>
        </w:rPr>
        <w:t xml:space="preserve"> </w:t>
      </w:r>
      <w:r w:rsidRPr="0064399E">
        <w:rPr>
          <w:rFonts w:eastAsia="SimSun"/>
          <w:bCs/>
          <w:color w:val="000000" w:themeColor="text1"/>
        </w:rPr>
        <w:t>involving</w:t>
      </w:r>
      <w:r w:rsidR="000350EC">
        <w:rPr>
          <w:rFonts w:eastAsia="SimSun"/>
          <w:bCs/>
          <w:color w:val="000000" w:themeColor="text1"/>
        </w:rPr>
        <w:t xml:space="preserve"> </w:t>
      </w:r>
      <w:proofErr w:type="spellStart"/>
      <w:r w:rsidRPr="0064399E">
        <w:rPr>
          <w:rFonts w:eastAsia="SimSun"/>
          <w:bCs/>
          <w:color w:val="000000" w:themeColor="text1"/>
        </w:rPr>
        <w:t>db</w:t>
      </w:r>
      <w:proofErr w:type="spellEnd"/>
      <w:r w:rsidRPr="0064399E">
        <w:rPr>
          <w:rFonts w:eastAsia="SimSun"/>
          <w:bCs/>
          <w:color w:val="000000" w:themeColor="text1"/>
        </w:rPr>
        <w:t>/</w:t>
      </w:r>
      <w:proofErr w:type="spellStart"/>
      <w:r w:rsidRPr="0064399E">
        <w:rPr>
          <w:rFonts w:eastAsia="SimSun"/>
          <w:bCs/>
          <w:color w:val="000000" w:themeColor="text1"/>
        </w:rPr>
        <w:t>db</w:t>
      </w:r>
      <w:proofErr w:type="spellEnd"/>
      <w:r w:rsidR="000350EC">
        <w:rPr>
          <w:rFonts w:eastAsia="SimSun"/>
          <w:bCs/>
          <w:color w:val="000000" w:themeColor="text1"/>
        </w:rPr>
        <w:t xml:space="preserve"> </w:t>
      </w:r>
      <w:r w:rsidRPr="0064399E">
        <w:rPr>
          <w:rFonts w:eastAsia="SimSun"/>
          <w:bCs/>
          <w:color w:val="000000" w:themeColor="text1"/>
        </w:rPr>
        <w:t>mice,</w:t>
      </w:r>
      <w:r w:rsidR="000350EC">
        <w:rPr>
          <w:rFonts w:eastAsia="SimSun"/>
          <w:bCs/>
          <w:color w:val="000000" w:themeColor="text1"/>
        </w:rPr>
        <w:t xml:space="preserve"> </w:t>
      </w:r>
      <w:r w:rsidRPr="0064399E">
        <w:rPr>
          <w:rFonts w:eastAsia="SimSun"/>
          <w:bCs/>
          <w:color w:val="000000" w:themeColor="text1"/>
        </w:rPr>
        <w:t>the</w:t>
      </w:r>
      <w:r w:rsidR="000350EC">
        <w:rPr>
          <w:rFonts w:eastAsia="SimSun"/>
          <w:bCs/>
          <w:color w:val="000000" w:themeColor="text1"/>
        </w:rPr>
        <w:t xml:space="preserve"> </w:t>
      </w:r>
      <w:r w:rsidRPr="0064399E">
        <w:rPr>
          <w:rFonts w:eastAsia="SimSun"/>
          <w:bCs/>
          <w:color w:val="000000" w:themeColor="text1"/>
        </w:rPr>
        <w:t>positive</w:t>
      </w:r>
      <w:r w:rsidR="000350EC">
        <w:rPr>
          <w:rFonts w:eastAsia="SimSun"/>
          <w:bCs/>
          <w:color w:val="000000" w:themeColor="text1"/>
        </w:rPr>
        <w:t xml:space="preserve"> </w:t>
      </w:r>
      <w:r w:rsidRPr="0064399E">
        <w:rPr>
          <w:rFonts w:eastAsia="SimSun"/>
          <w:bCs/>
          <w:color w:val="000000" w:themeColor="text1"/>
        </w:rPr>
        <w:t>control</w:t>
      </w:r>
      <w:r w:rsidR="000350EC">
        <w:rPr>
          <w:rFonts w:eastAsia="SimSun"/>
          <w:bCs/>
          <w:color w:val="000000" w:themeColor="text1"/>
        </w:rPr>
        <w:t xml:space="preserve"> </w:t>
      </w:r>
      <w:r w:rsidRPr="0064399E">
        <w:rPr>
          <w:rFonts w:eastAsia="SimSun"/>
          <w:bCs/>
          <w:color w:val="000000" w:themeColor="text1"/>
        </w:rPr>
        <w:t>group</w:t>
      </w:r>
      <w:r w:rsidR="000350EC">
        <w:rPr>
          <w:rFonts w:eastAsia="SimSun"/>
          <w:bCs/>
          <w:color w:val="000000" w:themeColor="text1"/>
        </w:rPr>
        <w:t xml:space="preserve"> </w:t>
      </w:r>
      <w:r w:rsidRPr="0064399E">
        <w:rPr>
          <w:rFonts w:eastAsia="SimSun"/>
          <w:bCs/>
          <w:color w:val="000000" w:themeColor="text1"/>
        </w:rPr>
        <w:t>received</w:t>
      </w:r>
      <w:r w:rsidR="000350EC">
        <w:rPr>
          <w:rFonts w:eastAsia="SimSun"/>
          <w:bCs/>
          <w:color w:val="000000" w:themeColor="text1"/>
        </w:rPr>
        <w:t xml:space="preserve"> </w:t>
      </w:r>
      <w:r w:rsidRPr="0064399E">
        <w:rPr>
          <w:rFonts w:eastAsia="SimSun"/>
          <w:bCs/>
          <w:color w:val="000000" w:themeColor="text1"/>
        </w:rPr>
        <w:t>a</w:t>
      </w:r>
      <w:r w:rsidR="000350EC">
        <w:rPr>
          <w:rFonts w:eastAsia="SimSun"/>
          <w:bCs/>
          <w:color w:val="000000" w:themeColor="text1"/>
        </w:rPr>
        <w:t xml:space="preserve"> </w:t>
      </w:r>
      <w:r w:rsidRPr="0064399E">
        <w:rPr>
          <w:rFonts w:eastAsia="SimSun"/>
          <w:bCs/>
          <w:color w:val="000000" w:themeColor="text1"/>
        </w:rPr>
        <w:t>dosage</w:t>
      </w:r>
      <w:r w:rsidR="000350EC">
        <w:rPr>
          <w:rFonts w:eastAsia="SimSun"/>
          <w:bCs/>
          <w:color w:val="000000" w:themeColor="text1"/>
        </w:rPr>
        <w:t xml:space="preserve"> </w:t>
      </w:r>
      <w:r w:rsidRPr="0064399E">
        <w:rPr>
          <w:rFonts w:eastAsia="SimSun"/>
          <w:bCs/>
          <w:color w:val="000000" w:themeColor="text1"/>
        </w:rPr>
        <w:t>of</w:t>
      </w:r>
      <w:r w:rsidR="000350EC">
        <w:rPr>
          <w:rFonts w:eastAsia="SimSun"/>
          <w:bCs/>
          <w:color w:val="000000" w:themeColor="text1"/>
        </w:rPr>
        <w:t xml:space="preserve"> </w:t>
      </w:r>
      <w:r w:rsidRPr="0064399E">
        <w:rPr>
          <w:rFonts w:eastAsia="SimSun"/>
          <w:bCs/>
          <w:color w:val="000000" w:themeColor="text1"/>
        </w:rPr>
        <w:t>0.15</w:t>
      </w:r>
      <w:r w:rsidR="000350EC">
        <w:rPr>
          <w:rFonts w:eastAsia="SimSun"/>
          <w:bCs/>
          <w:color w:val="000000" w:themeColor="text1"/>
        </w:rPr>
        <w:t xml:space="preserve"> </w:t>
      </w:r>
      <w:r w:rsidRPr="0064399E">
        <w:rPr>
          <w:rFonts w:eastAsia="SimSun"/>
          <w:bCs/>
          <w:color w:val="000000" w:themeColor="text1"/>
        </w:rPr>
        <w:t>mg/kg</w:t>
      </w:r>
      <w:r w:rsidR="000350EC">
        <w:rPr>
          <w:rFonts w:eastAsia="SimSun"/>
          <w:bCs/>
          <w:color w:val="000000" w:themeColor="text1"/>
        </w:rPr>
        <w:t xml:space="preserve"> </w:t>
      </w:r>
      <w:proofErr w:type="spellStart"/>
      <w:r>
        <w:rPr>
          <w:rFonts w:eastAsia="SimSun"/>
          <w:bCs/>
          <w:color w:val="000000" w:themeColor="text1"/>
        </w:rPr>
        <w:t>T</w:t>
      </w:r>
      <w:r w:rsidRPr="0064399E">
        <w:rPr>
          <w:rFonts w:eastAsia="SimSun"/>
          <w:bCs/>
          <w:color w:val="000000" w:themeColor="text1"/>
        </w:rPr>
        <w:t>irzepatide</w:t>
      </w:r>
      <w:proofErr w:type="spellEnd"/>
      <w:r w:rsidRPr="0064399E">
        <w:rPr>
          <w:rFonts w:eastAsia="SimSun"/>
          <w:bCs/>
          <w:color w:val="000000" w:themeColor="text1"/>
        </w:rPr>
        <w:t>,</w:t>
      </w:r>
      <w:r w:rsidR="000350EC">
        <w:rPr>
          <w:rFonts w:eastAsia="SimSun"/>
          <w:bCs/>
          <w:color w:val="000000" w:themeColor="text1"/>
        </w:rPr>
        <w:t xml:space="preserve"> </w:t>
      </w:r>
      <w:r w:rsidRPr="0064399E">
        <w:rPr>
          <w:rFonts w:eastAsia="SimSun"/>
          <w:bCs/>
          <w:color w:val="000000" w:themeColor="text1"/>
        </w:rPr>
        <w:t>while</w:t>
      </w:r>
      <w:r w:rsidR="000350EC">
        <w:rPr>
          <w:rFonts w:eastAsia="SimSun"/>
          <w:bCs/>
          <w:color w:val="000000" w:themeColor="text1"/>
        </w:rPr>
        <w:t xml:space="preserve"> </w:t>
      </w:r>
      <w:r w:rsidRPr="0064399E">
        <w:rPr>
          <w:rFonts w:eastAsia="SimSun"/>
          <w:bCs/>
          <w:color w:val="000000" w:themeColor="text1"/>
        </w:rPr>
        <w:t>the</w:t>
      </w:r>
      <w:r w:rsidR="000350EC">
        <w:rPr>
          <w:rFonts w:eastAsia="SimSun"/>
          <w:bCs/>
          <w:color w:val="000000" w:themeColor="text1"/>
        </w:rPr>
        <w:t xml:space="preserve"> </w:t>
      </w:r>
      <w:r w:rsidRPr="0064399E">
        <w:rPr>
          <w:rFonts w:eastAsia="SimSun"/>
          <w:bCs/>
          <w:color w:val="000000" w:themeColor="text1"/>
        </w:rPr>
        <w:t>blank</w:t>
      </w:r>
      <w:r w:rsidR="000350EC">
        <w:rPr>
          <w:rFonts w:eastAsia="SimSun"/>
          <w:bCs/>
          <w:color w:val="000000" w:themeColor="text1"/>
        </w:rPr>
        <w:t xml:space="preserve"> </w:t>
      </w:r>
      <w:r w:rsidRPr="0064399E">
        <w:rPr>
          <w:rFonts w:eastAsia="SimSun"/>
          <w:bCs/>
          <w:color w:val="000000" w:themeColor="text1"/>
        </w:rPr>
        <w:t>control</w:t>
      </w:r>
      <w:r w:rsidR="000350EC">
        <w:rPr>
          <w:rFonts w:eastAsia="SimSun"/>
          <w:bCs/>
          <w:color w:val="000000" w:themeColor="text1"/>
        </w:rPr>
        <w:t xml:space="preserve"> </w:t>
      </w:r>
      <w:r w:rsidRPr="0064399E">
        <w:rPr>
          <w:rFonts w:eastAsia="SimSun"/>
          <w:bCs/>
          <w:color w:val="000000" w:themeColor="text1"/>
        </w:rPr>
        <w:t>group</w:t>
      </w:r>
      <w:r w:rsidR="000350EC">
        <w:rPr>
          <w:rFonts w:eastAsia="SimSun"/>
          <w:bCs/>
          <w:color w:val="000000" w:themeColor="text1"/>
        </w:rPr>
        <w:t xml:space="preserve"> </w:t>
      </w:r>
      <w:r w:rsidRPr="0064399E">
        <w:rPr>
          <w:rFonts w:eastAsia="SimSun"/>
          <w:bCs/>
          <w:color w:val="000000" w:themeColor="text1"/>
        </w:rPr>
        <w:t>was</w:t>
      </w:r>
      <w:r w:rsidR="000350EC">
        <w:rPr>
          <w:rFonts w:eastAsia="SimSun"/>
          <w:bCs/>
          <w:color w:val="000000" w:themeColor="text1"/>
        </w:rPr>
        <w:t xml:space="preserve"> </w:t>
      </w:r>
      <w:r w:rsidRPr="0064399E">
        <w:rPr>
          <w:rFonts w:eastAsia="SimSun"/>
          <w:bCs/>
          <w:color w:val="000000" w:themeColor="text1"/>
        </w:rPr>
        <w:t>subjected</w:t>
      </w:r>
      <w:r w:rsidR="000350EC">
        <w:rPr>
          <w:rFonts w:eastAsia="SimSun"/>
          <w:bCs/>
          <w:color w:val="000000" w:themeColor="text1"/>
        </w:rPr>
        <w:t xml:space="preserve"> </w:t>
      </w:r>
      <w:r w:rsidRPr="0064399E">
        <w:rPr>
          <w:rFonts w:eastAsia="SimSun"/>
          <w:bCs/>
          <w:color w:val="000000" w:themeColor="text1"/>
        </w:rPr>
        <w:t>solely</w:t>
      </w:r>
      <w:r w:rsidR="000350EC">
        <w:rPr>
          <w:rFonts w:eastAsia="SimSun"/>
          <w:bCs/>
          <w:color w:val="000000" w:themeColor="text1"/>
        </w:rPr>
        <w:t xml:space="preserve"> </w:t>
      </w:r>
      <w:r w:rsidRPr="0064399E">
        <w:rPr>
          <w:rFonts w:eastAsia="SimSun"/>
          <w:bCs/>
          <w:color w:val="000000" w:themeColor="text1"/>
        </w:rPr>
        <w:t>to</w:t>
      </w:r>
      <w:r w:rsidR="000350EC">
        <w:rPr>
          <w:rFonts w:eastAsia="SimSun"/>
          <w:bCs/>
          <w:color w:val="000000" w:themeColor="text1"/>
        </w:rPr>
        <w:t xml:space="preserve"> </w:t>
      </w:r>
      <w:r w:rsidRPr="0064399E">
        <w:rPr>
          <w:rFonts w:eastAsia="SimSun"/>
          <w:bCs/>
          <w:color w:val="000000" w:themeColor="text1"/>
        </w:rPr>
        <w:t>a</w:t>
      </w:r>
      <w:r w:rsidR="000350EC">
        <w:rPr>
          <w:rFonts w:eastAsia="SimSun"/>
          <w:bCs/>
          <w:color w:val="000000" w:themeColor="text1"/>
        </w:rPr>
        <w:t xml:space="preserve"> </w:t>
      </w:r>
      <w:r w:rsidRPr="0064399E">
        <w:rPr>
          <w:rFonts w:eastAsia="SimSun"/>
          <w:bCs/>
          <w:color w:val="000000" w:themeColor="text1"/>
        </w:rPr>
        <w:t>subcutaneous</w:t>
      </w:r>
      <w:r w:rsidR="000350EC">
        <w:rPr>
          <w:rFonts w:eastAsia="SimSun"/>
          <w:bCs/>
          <w:color w:val="000000" w:themeColor="text1"/>
        </w:rPr>
        <w:t xml:space="preserve"> </w:t>
      </w:r>
      <w:r w:rsidRPr="0064399E">
        <w:rPr>
          <w:rFonts w:eastAsia="SimSun"/>
          <w:bCs/>
          <w:color w:val="000000" w:themeColor="text1"/>
        </w:rPr>
        <w:t>injection</w:t>
      </w:r>
      <w:r w:rsidR="000350EC">
        <w:rPr>
          <w:rFonts w:eastAsia="SimSun"/>
          <w:bCs/>
          <w:color w:val="000000" w:themeColor="text1"/>
        </w:rPr>
        <w:t xml:space="preserve"> </w:t>
      </w:r>
      <w:r w:rsidRPr="0064399E">
        <w:rPr>
          <w:rFonts w:eastAsia="SimSun"/>
          <w:bCs/>
          <w:color w:val="000000" w:themeColor="text1"/>
        </w:rPr>
        <w:t>of</w:t>
      </w:r>
      <w:r w:rsidR="000350EC">
        <w:rPr>
          <w:rFonts w:eastAsia="SimSun"/>
          <w:bCs/>
          <w:color w:val="000000" w:themeColor="text1"/>
        </w:rPr>
        <w:t xml:space="preserve"> </w:t>
      </w:r>
      <w:r w:rsidRPr="0064399E">
        <w:rPr>
          <w:rFonts w:eastAsia="SimSun"/>
          <w:bCs/>
          <w:color w:val="000000" w:themeColor="text1"/>
        </w:rPr>
        <w:t>the</w:t>
      </w:r>
      <w:r w:rsidR="000350EC">
        <w:rPr>
          <w:rFonts w:eastAsia="SimSun"/>
          <w:bCs/>
          <w:color w:val="000000" w:themeColor="text1"/>
        </w:rPr>
        <w:t xml:space="preserve"> </w:t>
      </w:r>
      <w:r w:rsidRPr="0064399E">
        <w:rPr>
          <w:rFonts w:eastAsia="SimSun"/>
          <w:bCs/>
          <w:color w:val="000000" w:themeColor="text1"/>
        </w:rPr>
        <w:t>drug</w:t>
      </w:r>
      <w:r w:rsidR="000350EC">
        <w:rPr>
          <w:rFonts w:eastAsia="SimSun"/>
          <w:bCs/>
          <w:color w:val="000000" w:themeColor="text1"/>
        </w:rPr>
        <w:t xml:space="preserve"> </w:t>
      </w:r>
      <w:r w:rsidRPr="0064399E">
        <w:rPr>
          <w:rFonts w:eastAsia="SimSun"/>
          <w:bCs/>
          <w:color w:val="000000" w:themeColor="text1"/>
        </w:rPr>
        <w:t>vehicle.</w:t>
      </w:r>
      <w:r w:rsidR="000350EC">
        <w:rPr>
          <w:rFonts w:eastAsia="SimSun"/>
          <w:bCs/>
          <w:color w:val="000000" w:themeColor="text1"/>
        </w:rPr>
        <w:t xml:space="preserve"> </w:t>
      </w:r>
      <w:r w:rsidRPr="0064399E">
        <w:rPr>
          <w:rFonts w:eastAsia="SimSun"/>
          <w:bCs/>
          <w:color w:val="000000" w:themeColor="text1"/>
        </w:rPr>
        <w:t>To</w:t>
      </w:r>
      <w:r w:rsidR="000350EC">
        <w:rPr>
          <w:rFonts w:eastAsia="SimSun"/>
          <w:bCs/>
          <w:color w:val="000000" w:themeColor="text1"/>
        </w:rPr>
        <w:t xml:space="preserve"> </w:t>
      </w:r>
      <w:r w:rsidRPr="0064399E">
        <w:rPr>
          <w:rFonts w:eastAsia="SimSun"/>
          <w:bCs/>
          <w:color w:val="000000" w:themeColor="text1"/>
        </w:rPr>
        <w:t>thoroughly</w:t>
      </w:r>
      <w:r w:rsidR="000350EC">
        <w:rPr>
          <w:rFonts w:eastAsia="SimSun"/>
          <w:bCs/>
          <w:color w:val="000000" w:themeColor="text1"/>
        </w:rPr>
        <w:t xml:space="preserve"> </w:t>
      </w:r>
      <w:r w:rsidRPr="0064399E">
        <w:rPr>
          <w:rFonts w:eastAsia="SimSun"/>
          <w:bCs/>
          <w:color w:val="000000" w:themeColor="text1"/>
        </w:rPr>
        <w:t>investigate</w:t>
      </w:r>
      <w:r w:rsidR="000350EC">
        <w:rPr>
          <w:rFonts w:eastAsia="SimSun"/>
          <w:bCs/>
          <w:color w:val="000000" w:themeColor="text1"/>
        </w:rPr>
        <w:t xml:space="preserve"> </w:t>
      </w:r>
      <w:r w:rsidRPr="0064399E">
        <w:rPr>
          <w:rFonts w:eastAsia="SimSun"/>
          <w:bCs/>
          <w:color w:val="000000" w:themeColor="text1"/>
        </w:rPr>
        <w:t>the</w:t>
      </w:r>
      <w:r w:rsidR="000350EC">
        <w:rPr>
          <w:rFonts w:eastAsia="SimSun"/>
          <w:bCs/>
          <w:color w:val="000000" w:themeColor="text1"/>
        </w:rPr>
        <w:t xml:space="preserve"> </w:t>
      </w:r>
      <w:r w:rsidRPr="0064399E">
        <w:rPr>
          <w:rFonts w:eastAsia="SimSun"/>
          <w:bCs/>
          <w:color w:val="000000" w:themeColor="text1"/>
        </w:rPr>
        <w:t>dose</w:t>
      </w:r>
      <w:r w:rsidR="000350EC">
        <w:rPr>
          <w:rFonts w:eastAsia="SimSun"/>
          <w:bCs/>
          <w:color w:val="000000" w:themeColor="text1"/>
        </w:rPr>
        <w:t xml:space="preserve"> </w:t>
      </w:r>
      <w:r w:rsidRPr="0064399E">
        <w:rPr>
          <w:rFonts w:eastAsia="SimSun"/>
          <w:bCs/>
          <w:color w:val="000000" w:themeColor="text1"/>
        </w:rPr>
        <w:t>dependence</w:t>
      </w:r>
      <w:r w:rsidR="000350EC">
        <w:rPr>
          <w:rFonts w:eastAsia="SimSun"/>
          <w:bCs/>
          <w:color w:val="000000" w:themeColor="text1"/>
        </w:rPr>
        <w:t xml:space="preserve"> </w:t>
      </w:r>
      <w:r w:rsidRPr="0064399E">
        <w:rPr>
          <w:rFonts w:eastAsia="SimSun"/>
          <w:bCs/>
          <w:color w:val="000000" w:themeColor="text1"/>
        </w:rPr>
        <w:t>of</w:t>
      </w:r>
      <w:r w:rsidR="000350EC">
        <w:rPr>
          <w:rFonts w:eastAsia="SimSun"/>
          <w:bCs/>
          <w:color w:val="000000" w:themeColor="text1"/>
        </w:rPr>
        <w:t xml:space="preserve"> </w:t>
      </w:r>
      <w:r w:rsidRPr="0064399E">
        <w:rPr>
          <w:rFonts w:eastAsia="SimSun"/>
          <w:bCs/>
          <w:color w:val="000000" w:themeColor="text1"/>
        </w:rPr>
        <w:t>BGM0504</w:t>
      </w:r>
      <w:r w:rsidR="000350EC">
        <w:rPr>
          <w:rFonts w:eastAsia="SimSun"/>
          <w:bCs/>
          <w:color w:val="000000" w:themeColor="text1"/>
        </w:rPr>
        <w:t xml:space="preserve"> </w:t>
      </w:r>
      <w:r w:rsidRPr="0064399E">
        <w:rPr>
          <w:rFonts w:eastAsia="SimSun"/>
          <w:bCs/>
          <w:color w:val="000000" w:themeColor="text1"/>
        </w:rPr>
        <w:t>in</w:t>
      </w:r>
      <w:r w:rsidR="000350EC">
        <w:rPr>
          <w:rFonts w:eastAsia="SimSun"/>
          <w:bCs/>
          <w:color w:val="000000" w:themeColor="text1"/>
        </w:rPr>
        <w:t xml:space="preserve"> </w:t>
      </w:r>
      <w:proofErr w:type="spellStart"/>
      <w:r w:rsidRPr="0064399E">
        <w:rPr>
          <w:rFonts w:eastAsia="SimSun"/>
          <w:bCs/>
          <w:color w:val="000000" w:themeColor="text1"/>
        </w:rPr>
        <w:t>db</w:t>
      </w:r>
      <w:proofErr w:type="spellEnd"/>
      <w:r w:rsidRPr="0064399E">
        <w:rPr>
          <w:rFonts w:eastAsia="SimSun"/>
          <w:bCs/>
          <w:color w:val="000000" w:themeColor="text1"/>
        </w:rPr>
        <w:t>/</w:t>
      </w:r>
      <w:proofErr w:type="spellStart"/>
      <w:r w:rsidRPr="0064399E">
        <w:rPr>
          <w:rFonts w:eastAsia="SimSun"/>
          <w:bCs/>
          <w:color w:val="000000" w:themeColor="text1"/>
        </w:rPr>
        <w:t>db</w:t>
      </w:r>
      <w:proofErr w:type="spellEnd"/>
      <w:r w:rsidR="000350EC">
        <w:rPr>
          <w:rFonts w:eastAsia="SimSun"/>
          <w:bCs/>
          <w:color w:val="000000" w:themeColor="text1"/>
        </w:rPr>
        <w:t xml:space="preserve"> </w:t>
      </w:r>
      <w:r w:rsidRPr="0064399E">
        <w:rPr>
          <w:rFonts w:eastAsia="SimSun"/>
          <w:bCs/>
          <w:color w:val="000000" w:themeColor="text1"/>
        </w:rPr>
        <w:t>mice,</w:t>
      </w:r>
      <w:r w:rsidR="000350EC">
        <w:rPr>
          <w:rFonts w:eastAsia="SimSun"/>
          <w:bCs/>
          <w:color w:val="000000" w:themeColor="text1"/>
        </w:rPr>
        <w:t xml:space="preserve"> </w:t>
      </w:r>
      <w:r w:rsidRPr="0064399E">
        <w:rPr>
          <w:rFonts w:eastAsia="SimSun"/>
          <w:bCs/>
          <w:color w:val="000000" w:themeColor="text1"/>
        </w:rPr>
        <w:t>we</w:t>
      </w:r>
      <w:r w:rsidR="000350EC">
        <w:rPr>
          <w:rFonts w:eastAsia="SimSun"/>
          <w:bCs/>
          <w:color w:val="000000" w:themeColor="text1"/>
        </w:rPr>
        <w:t xml:space="preserve"> </w:t>
      </w:r>
      <w:r w:rsidRPr="0064399E">
        <w:rPr>
          <w:rFonts w:eastAsia="SimSun"/>
          <w:bCs/>
          <w:color w:val="000000" w:themeColor="text1"/>
        </w:rPr>
        <w:t>established</w:t>
      </w:r>
      <w:r w:rsidR="000350EC">
        <w:rPr>
          <w:rFonts w:eastAsia="SimSun"/>
          <w:bCs/>
          <w:color w:val="000000" w:themeColor="text1"/>
        </w:rPr>
        <w:t xml:space="preserve"> </w:t>
      </w:r>
      <w:r w:rsidRPr="0064399E">
        <w:rPr>
          <w:rFonts w:eastAsia="SimSun"/>
          <w:bCs/>
          <w:color w:val="000000" w:themeColor="text1"/>
        </w:rPr>
        <w:t>additional</w:t>
      </w:r>
      <w:r w:rsidR="000350EC">
        <w:rPr>
          <w:rFonts w:eastAsia="SimSun"/>
          <w:bCs/>
          <w:color w:val="000000" w:themeColor="text1"/>
        </w:rPr>
        <w:t xml:space="preserve"> </w:t>
      </w:r>
      <w:r w:rsidRPr="0064399E">
        <w:rPr>
          <w:rFonts w:eastAsia="SimSun"/>
          <w:bCs/>
          <w:color w:val="000000" w:themeColor="text1"/>
        </w:rPr>
        <w:t>dose</w:t>
      </w:r>
      <w:r w:rsidR="000350EC">
        <w:rPr>
          <w:rFonts w:eastAsia="SimSun"/>
          <w:bCs/>
          <w:color w:val="000000" w:themeColor="text1"/>
        </w:rPr>
        <w:t xml:space="preserve"> </w:t>
      </w:r>
      <w:r w:rsidRPr="0064399E">
        <w:rPr>
          <w:rFonts w:eastAsia="SimSun"/>
          <w:bCs/>
          <w:color w:val="000000" w:themeColor="text1"/>
        </w:rPr>
        <w:t>groups,</w:t>
      </w:r>
      <w:r w:rsidR="000350EC">
        <w:rPr>
          <w:rFonts w:eastAsia="SimSun"/>
          <w:bCs/>
          <w:color w:val="000000" w:themeColor="text1"/>
        </w:rPr>
        <w:t xml:space="preserve"> </w:t>
      </w:r>
      <w:r w:rsidRPr="0064399E">
        <w:rPr>
          <w:rFonts w:eastAsia="SimSun"/>
          <w:bCs/>
          <w:color w:val="000000" w:themeColor="text1"/>
        </w:rPr>
        <w:t>including</w:t>
      </w:r>
      <w:r w:rsidR="000350EC">
        <w:rPr>
          <w:rFonts w:eastAsia="SimSun"/>
          <w:bCs/>
          <w:color w:val="000000" w:themeColor="text1"/>
        </w:rPr>
        <w:t xml:space="preserve"> </w:t>
      </w:r>
      <w:r w:rsidRPr="0064399E">
        <w:rPr>
          <w:rFonts w:eastAsia="SimSun"/>
          <w:bCs/>
          <w:color w:val="000000" w:themeColor="text1"/>
        </w:rPr>
        <w:t>a</w:t>
      </w:r>
      <w:r w:rsidR="000350EC">
        <w:rPr>
          <w:rFonts w:eastAsia="SimSun"/>
          <w:bCs/>
          <w:color w:val="000000" w:themeColor="text1"/>
        </w:rPr>
        <w:t xml:space="preserve"> </w:t>
      </w:r>
      <w:r w:rsidRPr="0064399E">
        <w:rPr>
          <w:rFonts w:eastAsia="SimSun"/>
          <w:bCs/>
          <w:color w:val="000000" w:themeColor="text1"/>
        </w:rPr>
        <w:t>low-dose</w:t>
      </w:r>
      <w:r w:rsidR="000350EC">
        <w:rPr>
          <w:rFonts w:eastAsia="SimSun"/>
          <w:bCs/>
          <w:color w:val="000000" w:themeColor="text1"/>
        </w:rPr>
        <w:t xml:space="preserve"> </w:t>
      </w:r>
      <w:r w:rsidRPr="0064399E">
        <w:rPr>
          <w:rFonts w:eastAsia="SimSun"/>
          <w:bCs/>
          <w:color w:val="000000" w:themeColor="text1"/>
        </w:rPr>
        <w:t>group</w:t>
      </w:r>
      <w:r w:rsidR="000350EC">
        <w:rPr>
          <w:rFonts w:eastAsia="SimSun"/>
          <w:bCs/>
          <w:color w:val="000000" w:themeColor="text1"/>
        </w:rPr>
        <w:t xml:space="preserve"> </w:t>
      </w:r>
      <w:r w:rsidRPr="0064399E">
        <w:rPr>
          <w:rFonts w:eastAsia="SimSun"/>
          <w:bCs/>
          <w:color w:val="000000" w:themeColor="text1"/>
        </w:rPr>
        <w:t>at</w:t>
      </w:r>
      <w:r w:rsidR="000350EC">
        <w:rPr>
          <w:rFonts w:eastAsia="SimSun"/>
          <w:bCs/>
          <w:color w:val="000000" w:themeColor="text1"/>
        </w:rPr>
        <w:t xml:space="preserve"> </w:t>
      </w:r>
      <w:r w:rsidRPr="0064399E">
        <w:rPr>
          <w:rFonts w:eastAsia="SimSun"/>
          <w:bCs/>
          <w:color w:val="000000" w:themeColor="text1"/>
        </w:rPr>
        <w:t>0.05</w:t>
      </w:r>
      <w:r w:rsidR="000350EC">
        <w:rPr>
          <w:rFonts w:eastAsia="SimSun"/>
          <w:bCs/>
          <w:color w:val="000000" w:themeColor="text1"/>
        </w:rPr>
        <w:t xml:space="preserve"> </w:t>
      </w:r>
      <w:r w:rsidRPr="0064399E">
        <w:rPr>
          <w:rFonts w:eastAsia="SimSun"/>
          <w:bCs/>
          <w:color w:val="000000" w:themeColor="text1"/>
        </w:rPr>
        <w:t>mg/kg</w:t>
      </w:r>
      <w:r w:rsidR="000350EC">
        <w:rPr>
          <w:rFonts w:eastAsia="SimSun"/>
          <w:bCs/>
          <w:color w:val="000000" w:themeColor="text1"/>
        </w:rPr>
        <w:t xml:space="preserve"> </w:t>
      </w:r>
      <w:r w:rsidRPr="0064399E">
        <w:rPr>
          <w:rFonts w:eastAsia="SimSun"/>
          <w:bCs/>
          <w:color w:val="000000" w:themeColor="text1"/>
        </w:rPr>
        <w:t>and</w:t>
      </w:r>
      <w:r w:rsidR="000350EC">
        <w:rPr>
          <w:rFonts w:eastAsia="SimSun"/>
          <w:bCs/>
          <w:color w:val="000000" w:themeColor="text1"/>
        </w:rPr>
        <w:t xml:space="preserve"> </w:t>
      </w:r>
      <w:r w:rsidRPr="0064399E">
        <w:rPr>
          <w:rFonts w:eastAsia="SimSun"/>
          <w:bCs/>
          <w:color w:val="000000" w:themeColor="text1"/>
        </w:rPr>
        <w:t>a</w:t>
      </w:r>
      <w:r w:rsidR="000350EC">
        <w:rPr>
          <w:rFonts w:eastAsia="SimSun"/>
          <w:bCs/>
          <w:color w:val="000000" w:themeColor="text1"/>
        </w:rPr>
        <w:t xml:space="preserve"> </w:t>
      </w:r>
      <w:r w:rsidRPr="0064399E">
        <w:rPr>
          <w:rFonts w:eastAsia="SimSun"/>
          <w:bCs/>
          <w:color w:val="000000" w:themeColor="text1"/>
        </w:rPr>
        <w:t>high-dose</w:t>
      </w:r>
      <w:r w:rsidR="000350EC">
        <w:rPr>
          <w:rFonts w:eastAsia="SimSun"/>
          <w:bCs/>
          <w:color w:val="000000" w:themeColor="text1"/>
        </w:rPr>
        <w:t xml:space="preserve"> </w:t>
      </w:r>
      <w:r w:rsidRPr="0064399E">
        <w:rPr>
          <w:rFonts w:eastAsia="SimSun"/>
          <w:bCs/>
          <w:color w:val="000000" w:themeColor="text1"/>
        </w:rPr>
        <w:t>group</w:t>
      </w:r>
      <w:r w:rsidR="000350EC">
        <w:rPr>
          <w:rFonts w:eastAsia="SimSun"/>
          <w:bCs/>
          <w:color w:val="000000" w:themeColor="text1"/>
        </w:rPr>
        <w:t xml:space="preserve"> </w:t>
      </w:r>
      <w:r w:rsidRPr="0064399E">
        <w:rPr>
          <w:rFonts w:eastAsia="SimSun"/>
          <w:bCs/>
          <w:color w:val="000000" w:themeColor="text1"/>
        </w:rPr>
        <w:t>at</w:t>
      </w:r>
      <w:r w:rsidR="000350EC">
        <w:rPr>
          <w:rFonts w:eastAsia="SimSun"/>
          <w:bCs/>
          <w:color w:val="000000" w:themeColor="text1"/>
        </w:rPr>
        <w:t xml:space="preserve"> </w:t>
      </w:r>
      <w:r w:rsidRPr="0064399E">
        <w:rPr>
          <w:rFonts w:eastAsia="SimSun"/>
          <w:bCs/>
          <w:color w:val="000000" w:themeColor="text1"/>
        </w:rPr>
        <w:t>0.5</w:t>
      </w:r>
      <w:r w:rsidR="000350EC">
        <w:rPr>
          <w:rFonts w:eastAsia="SimSun"/>
          <w:bCs/>
          <w:color w:val="000000" w:themeColor="text1"/>
        </w:rPr>
        <w:t xml:space="preserve"> </w:t>
      </w:r>
      <w:r w:rsidRPr="0064399E">
        <w:rPr>
          <w:rFonts w:eastAsia="SimSun"/>
          <w:bCs/>
          <w:color w:val="000000" w:themeColor="text1"/>
        </w:rPr>
        <w:t>mg/kg.</w:t>
      </w:r>
      <w:r w:rsidR="000350EC">
        <w:rPr>
          <w:rFonts w:eastAsia="SimSun"/>
          <w:bCs/>
          <w:color w:val="000000" w:themeColor="text1"/>
        </w:rPr>
        <w:t xml:space="preserve"> </w:t>
      </w:r>
      <w:r w:rsidRPr="0064399E">
        <w:rPr>
          <w:rFonts w:eastAsia="SimSun"/>
          <w:bCs/>
          <w:color w:val="000000" w:themeColor="text1"/>
        </w:rPr>
        <w:t>Each</w:t>
      </w:r>
      <w:r w:rsidR="000350EC">
        <w:rPr>
          <w:rFonts w:eastAsia="SimSun"/>
          <w:bCs/>
          <w:color w:val="000000" w:themeColor="text1"/>
        </w:rPr>
        <w:t xml:space="preserve"> </w:t>
      </w:r>
      <w:r w:rsidRPr="0064399E">
        <w:rPr>
          <w:rFonts w:eastAsia="SimSun"/>
          <w:bCs/>
          <w:color w:val="000000" w:themeColor="text1"/>
        </w:rPr>
        <w:t>experimental</w:t>
      </w:r>
      <w:r w:rsidR="000350EC">
        <w:rPr>
          <w:rFonts w:eastAsia="SimSun"/>
          <w:bCs/>
          <w:color w:val="000000" w:themeColor="text1"/>
        </w:rPr>
        <w:t xml:space="preserve"> </w:t>
      </w:r>
      <w:r w:rsidRPr="0064399E">
        <w:rPr>
          <w:rFonts w:eastAsia="SimSun"/>
          <w:bCs/>
          <w:color w:val="000000" w:themeColor="text1"/>
        </w:rPr>
        <w:t>group</w:t>
      </w:r>
      <w:r w:rsidR="000350EC">
        <w:rPr>
          <w:rFonts w:eastAsia="SimSun"/>
          <w:bCs/>
          <w:color w:val="000000" w:themeColor="text1"/>
        </w:rPr>
        <w:t xml:space="preserve"> </w:t>
      </w:r>
      <w:r w:rsidRPr="0064399E">
        <w:rPr>
          <w:rFonts w:eastAsia="SimSun"/>
          <w:bCs/>
          <w:color w:val="000000" w:themeColor="text1"/>
        </w:rPr>
        <w:t>comprised</w:t>
      </w:r>
      <w:r w:rsidR="000350EC">
        <w:rPr>
          <w:rFonts w:eastAsia="SimSun"/>
          <w:bCs/>
          <w:color w:val="000000" w:themeColor="text1"/>
        </w:rPr>
        <w:t xml:space="preserve"> </w:t>
      </w:r>
      <w:r w:rsidRPr="0064399E">
        <w:rPr>
          <w:rFonts w:eastAsia="SimSun"/>
          <w:bCs/>
          <w:color w:val="000000" w:themeColor="text1"/>
        </w:rPr>
        <w:t>11</w:t>
      </w:r>
      <w:r w:rsidR="000350EC">
        <w:rPr>
          <w:rFonts w:eastAsia="SimSun"/>
          <w:bCs/>
          <w:color w:val="000000" w:themeColor="text1"/>
        </w:rPr>
        <w:t xml:space="preserve"> </w:t>
      </w:r>
      <w:proofErr w:type="spellStart"/>
      <w:r w:rsidRPr="0064399E">
        <w:rPr>
          <w:rFonts w:eastAsia="SimSun"/>
          <w:bCs/>
          <w:color w:val="000000" w:themeColor="text1"/>
        </w:rPr>
        <w:t>db</w:t>
      </w:r>
      <w:proofErr w:type="spellEnd"/>
      <w:r w:rsidRPr="0064399E">
        <w:rPr>
          <w:rFonts w:eastAsia="SimSun"/>
          <w:bCs/>
          <w:color w:val="000000" w:themeColor="text1"/>
        </w:rPr>
        <w:t>/</w:t>
      </w:r>
      <w:proofErr w:type="spellStart"/>
      <w:r w:rsidRPr="0064399E">
        <w:rPr>
          <w:rFonts w:eastAsia="SimSun"/>
          <w:bCs/>
          <w:color w:val="000000" w:themeColor="text1"/>
        </w:rPr>
        <w:t>db</w:t>
      </w:r>
      <w:proofErr w:type="spellEnd"/>
      <w:r w:rsidR="000350EC">
        <w:rPr>
          <w:rFonts w:eastAsia="SimSun"/>
          <w:bCs/>
          <w:color w:val="000000" w:themeColor="text1"/>
        </w:rPr>
        <w:t xml:space="preserve"> </w:t>
      </w:r>
      <w:r w:rsidRPr="0064399E">
        <w:rPr>
          <w:rFonts w:eastAsia="SimSun"/>
          <w:bCs/>
          <w:color w:val="000000" w:themeColor="text1"/>
        </w:rPr>
        <w:t>mice.</w:t>
      </w:r>
      <w:r w:rsidR="000350EC">
        <w:rPr>
          <w:rFonts w:eastAsia="SimSun"/>
          <w:bCs/>
          <w:color w:val="000000" w:themeColor="text1"/>
        </w:rPr>
        <w:t xml:space="preserve"> </w:t>
      </w:r>
      <w:r w:rsidRPr="0064399E">
        <w:rPr>
          <w:rFonts w:eastAsia="SimSun"/>
          <w:bCs/>
          <w:color w:val="000000" w:themeColor="text1"/>
        </w:rPr>
        <w:t>Following</w:t>
      </w:r>
      <w:r w:rsidR="000350EC">
        <w:rPr>
          <w:rFonts w:eastAsia="SimSun"/>
          <w:bCs/>
          <w:color w:val="000000" w:themeColor="text1"/>
        </w:rPr>
        <w:t xml:space="preserve"> </w:t>
      </w:r>
      <w:r w:rsidRPr="0064399E">
        <w:rPr>
          <w:rFonts w:eastAsia="SimSun"/>
          <w:bCs/>
          <w:color w:val="000000" w:themeColor="text1"/>
        </w:rPr>
        <w:t>the</w:t>
      </w:r>
      <w:r w:rsidR="000350EC">
        <w:rPr>
          <w:rFonts w:eastAsia="SimSun"/>
          <w:bCs/>
          <w:color w:val="000000" w:themeColor="text1"/>
        </w:rPr>
        <w:t xml:space="preserve"> </w:t>
      </w:r>
      <w:r w:rsidRPr="0064399E">
        <w:rPr>
          <w:rFonts w:eastAsia="SimSun"/>
          <w:bCs/>
          <w:color w:val="000000" w:themeColor="text1"/>
        </w:rPr>
        <w:t>initial</w:t>
      </w:r>
      <w:r w:rsidR="000350EC">
        <w:rPr>
          <w:rFonts w:eastAsia="SimSun"/>
          <w:bCs/>
          <w:color w:val="000000" w:themeColor="text1"/>
        </w:rPr>
        <w:t xml:space="preserve"> </w:t>
      </w:r>
      <w:r w:rsidRPr="0064399E">
        <w:rPr>
          <w:rFonts w:eastAsia="SimSun"/>
          <w:bCs/>
          <w:color w:val="000000" w:themeColor="text1"/>
        </w:rPr>
        <w:t>administration,</w:t>
      </w:r>
      <w:r w:rsidR="000350EC">
        <w:rPr>
          <w:rFonts w:eastAsia="SimSun"/>
          <w:bCs/>
          <w:color w:val="000000" w:themeColor="text1"/>
        </w:rPr>
        <w:t xml:space="preserve"> </w:t>
      </w:r>
      <w:r w:rsidRPr="0064399E">
        <w:rPr>
          <w:rFonts w:eastAsia="SimSun"/>
          <w:bCs/>
          <w:color w:val="000000" w:themeColor="text1"/>
        </w:rPr>
        <w:t>subsequent</w:t>
      </w:r>
      <w:r w:rsidR="000350EC">
        <w:rPr>
          <w:rFonts w:eastAsia="SimSun"/>
          <w:bCs/>
          <w:color w:val="000000" w:themeColor="text1"/>
        </w:rPr>
        <w:t xml:space="preserve"> </w:t>
      </w:r>
      <w:r w:rsidRPr="0064399E">
        <w:rPr>
          <w:rFonts w:eastAsia="SimSun"/>
          <w:bCs/>
          <w:color w:val="000000" w:themeColor="text1"/>
        </w:rPr>
        <w:t>doses</w:t>
      </w:r>
      <w:r w:rsidR="000350EC">
        <w:rPr>
          <w:rFonts w:eastAsia="SimSun"/>
          <w:bCs/>
          <w:color w:val="000000" w:themeColor="text1"/>
        </w:rPr>
        <w:t xml:space="preserve"> </w:t>
      </w:r>
      <w:r w:rsidRPr="0064399E">
        <w:rPr>
          <w:rFonts w:eastAsia="SimSun"/>
          <w:bCs/>
          <w:color w:val="000000" w:themeColor="text1"/>
        </w:rPr>
        <w:t>were</w:t>
      </w:r>
      <w:r w:rsidR="000350EC">
        <w:rPr>
          <w:rFonts w:eastAsia="SimSun"/>
          <w:bCs/>
          <w:color w:val="000000" w:themeColor="text1"/>
        </w:rPr>
        <w:t xml:space="preserve"> </w:t>
      </w:r>
      <w:r w:rsidRPr="0064399E">
        <w:rPr>
          <w:rFonts w:eastAsia="SimSun"/>
          <w:bCs/>
          <w:color w:val="000000" w:themeColor="text1"/>
        </w:rPr>
        <w:t>administered</w:t>
      </w:r>
      <w:r w:rsidR="000350EC">
        <w:rPr>
          <w:rFonts w:eastAsia="SimSun"/>
          <w:bCs/>
          <w:color w:val="000000" w:themeColor="text1"/>
        </w:rPr>
        <w:t xml:space="preserve"> </w:t>
      </w:r>
      <w:r w:rsidRPr="0064399E">
        <w:rPr>
          <w:rFonts w:eastAsia="SimSun"/>
          <w:bCs/>
          <w:color w:val="000000" w:themeColor="text1"/>
        </w:rPr>
        <w:t>every</w:t>
      </w:r>
      <w:r w:rsidR="000350EC">
        <w:rPr>
          <w:rFonts w:eastAsia="SimSun"/>
          <w:bCs/>
          <w:color w:val="000000" w:themeColor="text1"/>
        </w:rPr>
        <w:t xml:space="preserve"> </w:t>
      </w:r>
      <w:r>
        <w:rPr>
          <w:rFonts w:eastAsia="SimSun"/>
          <w:bCs/>
          <w:color w:val="000000" w:themeColor="text1"/>
        </w:rPr>
        <w:t>3</w:t>
      </w:r>
      <w:r w:rsidR="000350EC">
        <w:rPr>
          <w:rFonts w:eastAsia="SimSun"/>
          <w:bCs/>
          <w:color w:val="000000" w:themeColor="text1"/>
        </w:rPr>
        <w:t xml:space="preserve"> </w:t>
      </w:r>
      <w:r w:rsidRPr="0064399E">
        <w:rPr>
          <w:rFonts w:eastAsia="SimSun"/>
          <w:bCs/>
          <w:color w:val="000000" w:themeColor="text1"/>
        </w:rPr>
        <w:t>days,</w:t>
      </w:r>
      <w:r w:rsidR="000350EC">
        <w:rPr>
          <w:rFonts w:eastAsia="SimSun"/>
          <w:bCs/>
          <w:color w:val="000000" w:themeColor="text1"/>
        </w:rPr>
        <w:t xml:space="preserve"> </w:t>
      </w:r>
      <w:r w:rsidRPr="0064399E">
        <w:rPr>
          <w:rFonts w:eastAsia="SimSun"/>
          <w:bCs/>
          <w:color w:val="000000" w:themeColor="text1"/>
        </w:rPr>
        <w:t>spanning</w:t>
      </w:r>
      <w:r w:rsidR="000350EC">
        <w:rPr>
          <w:rFonts w:eastAsia="SimSun"/>
          <w:bCs/>
          <w:color w:val="000000" w:themeColor="text1"/>
        </w:rPr>
        <w:t xml:space="preserve"> </w:t>
      </w:r>
      <w:r w:rsidRPr="0064399E">
        <w:rPr>
          <w:rFonts w:eastAsia="SimSun"/>
          <w:bCs/>
          <w:color w:val="000000" w:themeColor="text1"/>
        </w:rPr>
        <w:t>a</w:t>
      </w:r>
      <w:r w:rsidR="000350EC">
        <w:rPr>
          <w:rFonts w:eastAsia="SimSun"/>
          <w:bCs/>
          <w:color w:val="000000" w:themeColor="text1"/>
        </w:rPr>
        <w:t xml:space="preserve"> </w:t>
      </w:r>
      <w:r w:rsidRPr="0064399E">
        <w:rPr>
          <w:rFonts w:eastAsia="SimSun"/>
          <w:bCs/>
          <w:color w:val="000000" w:themeColor="text1"/>
        </w:rPr>
        <w:t>total</w:t>
      </w:r>
      <w:r w:rsidR="000350EC">
        <w:rPr>
          <w:rFonts w:eastAsia="SimSun"/>
          <w:bCs/>
          <w:color w:val="000000" w:themeColor="text1"/>
        </w:rPr>
        <w:t xml:space="preserve"> </w:t>
      </w:r>
      <w:r w:rsidRPr="0064399E">
        <w:rPr>
          <w:rFonts w:eastAsia="SimSun"/>
          <w:bCs/>
          <w:color w:val="000000" w:themeColor="text1"/>
        </w:rPr>
        <w:t>of</w:t>
      </w:r>
      <w:r w:rsidR="000350EC">
        <w:rPr>
          <w:rFonts w:eastAsia="SimSun"/>
          <w:bCs/>
          <w:color w:val="000000" w:themeColor="text1"/>
        </w:rPr>
        <w:t xml:space="preserve"> </w:t>
      </w:r>
      <w:r w:rsidRPr="0064399E">
        <w:rPr>
          <w:rFonts w:eastAsia="SimSun"/>
          <w:bCs/>
          <w:color w:val="000000" w:themeColor="text1"/>
        </w:rPr>
        <w:t>31</w:t>
      </w:r>
      <w:r w:rsidR="000350EC">
        <w:rPr>
          <w:rFonts w:eastAsia="SimSun"/>
          <w:bCs/>
          <w:color w:val="000000" w:themeColor="text1"/>
        </w:rPr>
        <w:t xml:space="preserve"> </w:t>
      </w:r>
      <w:r w:rsidRPr="0064399E">
        <w:rPr>
          <w:rFonts w:eastAsia="SimSun"/>
          <w:bCs/>
          <w:color w:val="000000" w:themeColor="text1"/>
        </w:rPr>
        <w:t>days.</w:t>
      </w:r>
      <w:r w:rsidR="000350EC">
        <w:rPr>
          <w:rFonts w:eastAsia="SimSun"/>
          <w:bCs/>
          <w:color w:val="000000" w:themeColor="text1"/>
        </w:rPr>
        <w:t xml:space="preserve"> </w:t>
      </w:r>
      <w:r w:rsidRPr="0064399E">
        <w:rPr>
          <w:rFonts w:eastAsia="SimSun"/>
          <w:bCs/>
          <w:color w:val="000000" w:themeColor="text1"/>
        </w:rPr>
        <w:t>Throughout</w:t>
      </w:r>
      <w:r w:rsidR="000350EC">
        <w:rPr>
          <w:rFonts w:eastAsia="SimSun"/>
          <w:bCs/>
          <w:color w:val="000000" w:themeColor="text1"/>
        </w:rPr>
        <w:t xml:space="preserve"> </w:t>
      </w:r>
      <w:r w:rsidRPr="0064399E">
        <w:rPr>
          <w:rFonts w:eastAsia="SimSun"/>
          <w:bCs/>
          <w:color w:val="000000" w:themeColor="text1"/>
        </w:rPr>
        <w:t>this</w:t>
      </w:r>
      <w:r w:rsidR="000350EC">
        <w:rPr>
          <w:rFonts w:eastAsia="SimSun"/>
          <w:bCs/>
          <w:color w:val="000000" w:themeColor="text1"/>
        </w:rPr>
        <w:t xml:space="preserve"> </w:t>
      </w:r>
      <w:r w:rsidRPr="0064399E">
        <w:rPr>
          <w:rFonts w:eastAsia="SimSun"/>
          <w:bCs/>
          <w:color w:val="000000" w:themeColor="text1"/>
        </w:rPr>
        <w:t>study,</w:t>
      </w:r>
      <w:r w:rsidR="000350EC">
        <w:rPr>
          <w:rFonts w:eastAsia="SimSun"/>
          <w:bCs/>
          <w:color w:val="000000" w:themeColor="text1"/>
        </w:rPr>
        <w:t xml:space="preserve"> </w:t>
      </w:r>
      <w:r w:rsidRPr="0064399E">
        <w:rPr>
          <w:rFonts w:eastAsia="SimSun"/>
          <w:bCs/>
          <w:color w:val="000000" w:themeColor="text1"/>
        </w:rPr>
        <w:t>we</w:t>
      </w:r>
      <w:r w:rsidR="000350EC">
        <w:rPr>
          <w:rFonts w:eastAsia="SimSun"/>
          <w:bCs/>
          <w:color w:val="000000" w:themeColor="text1"/>
        </w:rPr>
        <w:t xml:space="preserve"> </w:t>
      </w:r>
      <w:r w:rsidRPr="0064399E">
        <w:rPr>
          <w:rFonts w:eastAsia="SimSun"/>
          <w:bCs/>
          <w:color w:val="000000" w:themeColor="text1"/>
        </w:rPr>
        <w:t>meticulously</w:t>
      </w:r>
      <w:r w:rsidR="000350EC">
        <w:rPr>
          <w:rFonts w:eastAsia="SimSun"/>
          <w:bCs/>
          <w:color w:val="000000" w:themeColor="text1"/>
        </w:rPr>
        <w:t xml:space="preserve"> </w:t>
      </w:r>
      <w:r w:rsidRPr="0064399E">
        <w:rPr>
          <w:rFonts w:eastAsia="SimSun"/>
          <w:bCs/>
          <w:color w:val="000000" w:themeColor="text1"/>
        </w:rPr>
        <w:t>observed</w:t>
      </w:r>
      <w:r w:rsidR="000350EC">
        <w:rPr>
          <w:rFonts w:eastAsia="SimSun"/>
          <w:bCs/>
          <w:color w:val="000000" w:themeColor="text1"/>
        </w:rPr>
        <w:t xml:space="preserve"> </w:t>
      </w:r>
      <w:r w:rsidRPr="0064399E">
        <w:rPr>
          <w:rFonts w:eastAsia="SimSun"/>
          <w:bCs/>
          <w:color w:val="000000" w:themeColor="text1"/>
        </w:rPr>
        <w:t>and</w:t>
      </w:r>
      <w:r w:rsidR="000350EC">
        <w:rPr>
          <w:rFonts w:eastAsia="SimSun"/>
          <w:bCs/>
          <w:color w:val="000000" w:themeColor="text1"/>
        </w:rPr>
        <w:t xml:space="preserve"> </w:t>
      </w:r>
      <w:r w:rsidRPr="0064399E">
        <w:rPr>
          <w:rFonts w:eastAsia="SimSun"/>
          <w:bCs/>
          <w:color w:val="000000" w:themeColor="text1"/>
        </w:rPr>
        <w:t>analyzed</w:t>
      </w:r>
      <w:r w:rsidR="000350EC">
        <w:rPr>
          <w:rFonts w:eastAsia="SimSun"/>
          <w:bCs/>
          <w:color w:val="000000" w:themeColor="text1"/>
        </w:rPr>
        <w:t xml:space="preserve"> </w:t>
      </w:r>
      <w:r w:rsidRPr="0064399E">
        <w:rPr>
          <w:rFonts w:eastAsia="SimSun"/>
          <w:bCs/>
          <w:color w:val="000000" w:themeColor="text1"/>
        </w:rPr>
        <w:t>a</w:t>
      </w:r>
      <w:r w:rsidR="000350EC">
        <w:rPr>
          <w:rFonts w:eastAsia="SimSun"/>
          <w:bCs/>
          <w:color w:val="000000" w:themeColor="text1"/>
        </w:rPr>
        <w:t xml:space="preserve"> </w:t>
      </w:r>
      <w:r w:rsidRPr="0064399E">
        <w:rPr>
          <w:rFonts w:eastAsia="SimSun"/>
          <w:bCs/>
          <w:color w:val="000000" w:themeColor="text1"/>
        </w:rPr>
        <w:t>spectrum</w:t>
      </w:r>
      <w:r w:rsidR="000350EC">
        <w:rPr>
          <w:rFonts w:eastAsia="SimSun"/>
          <w:bCs/>
          <w:color w:val="000000" w:themeColor="text1"/>
        </w:rPr>
        <w:t xml:space="preserve"> </w:t>
      </w:r>
      <w:r w:rsidRPr="0064399E">
        <w:rPr>
          <w:rFonts w:eastAsia="SimSun"/>
          <w:bCs/>
          <w:color w:val="000000" w:themeColor="text1"/>
        </w:rPr>
        <w:t>of</w:t>
      </w:r>
      <w:r w:rsidR="000350EC">
        <w:rPr>
          <w:rFonts w:eastAsia="SimSun"/>
          <w:bCs/>
          <w:color w:val="000000" w:themeColor="text1"/>
        </w:rPr>
        <w:t xml:space="preserve"> </w:t>
      </w:r>
      <w:r w:rsidRPr="0064399E">
        <w:rPr>
          <w:rFonts w:eastAsia="SimSun"/>
          <w:bCs/>
          <w:color w:val="000000" w:themeColor="text1"/>
        </w:rPr>
        <w:t>parameters</w:t>
      </w:r>
      <w:r w:rsidR="000350EC">
        <w:rPr>
          <w:rFonts w:eastAsia="SimSun"/>
          <w:bCs/>
          <w:color w:val="000000" w:themeColor="text1"/>
        </w:rPr>
        <w:t xml:space="preserve"> </w:t>
      </w:r>
      <w:r w:rsidRPr="0064399E">
        <w:rPr>
          <w:rFonts w:eastAsia="SimSun"/>
          <w:bCs/>
          <w:color w:val="000000" w:themeColor="text1"/>
        </w:rPr>
        <w:t>encompassing</w:t>
      </w:r>
      <w:r w:rsidR="000350EC">
        <w:rPr>
          <w:rFonts w:eastAsia="SimSun"/>
          <w:bCs/>
          <w:color w:val="000000" w:themeColor="text1"/>
        </w:rPr>
        <w:t xml:space="preserve"> </w:t>
      </w:r>
      <w:r w:rsidRPr="0064399E">
        <w:rPr>
          <w:rFonts w:eastAsia="SimSun"/>
          <w:bCs/>
          <w:color w:val="000000" w:themeColor="text1"/>
        </w:rPr>
        <w:t>changes</w:t>
      </w:r>
      <w:r w:rsidR="000350EC">
        <w:rPr>
          <w:rFonts w:eastAsia="SimSun"/>
          <w:bCs/>
          <w:color w:val="000000" w:themeColor="text1"/>
        </w:rPr>
        <w:t xml:space="preserve"> </w:t>
      </w:r>
      <w:r w:rsidRPr="0064399E">
        <w:rPr>
          <w:rFonts w:eastAsia="SimSun"/>
          <w:bCs/>
          <w:color w:val="000000" w:themeColor="text1"/>
        </w:rPr>
        <w:t>in</w:t>
      </w:r>
      <w:r w:rsidR="000350EC">
        <w:rPr>
          <w:rFonts w:eastAsia="SimSun"/>
          <w:bCs/>
          <w:color w:val="000000" w:themeColor="text1"/>
        </w:rPr>
        <w:t xml:space="preserve"> </w:t>
      </w:r>
      <w:r w:rsidRPr="0064399E">
        <w:rPr>
          <w:rFonts w:eastAsia="SimSun"/>
          <w:bCs/>
          <w:color w:val="000000" w:themeColor="text1"/>
        </w:rPr>
        <w:t>body</w:t>
      </w:r>
      <w:r w:rsidR="000350EC">
        <w:rPr>
          <w:rFonts w:eastAsia="SimSun"/>
          <w:bCs/>
          <w:color w:val="000000" w:themeColor="text1"/>
        </w:rPr>
        <w:t xml:space="preserve"> </w:t>
      </w:r>
      <w:r w:rsidRPr="0064399E">
        <w:rPr>
          <w:rFonts w:eastAsia="SimSun"/>
          <w:bCs/>
          <w:color w:val="000000" w:themeColor="text1"/>
        </w:rPr>
        <w:t>weight,</w:t>
      </w:r>
      <w:r w:rsidR="000350EC">
        <w:rPr>
          <w:rFonts w:eastAsia="SimSun"/>
          <w:bCs/>
          <w:color w:val="000000" w:themeColor="text1"/>
        </w:rPr>
        <w:t xml:space="preserve"> </w:t>
      </w:r>
      <w:r w:rsidRPr="0064399E">
        <w:rPr>
          <w:rFonts w:eastAsia="SimSun"/>
          <w:bCs/>
          <w:color w:val="000000" w:themeColor="text1"/>
        </w:rPr>
        <w:t>food</w:t>
      </w:r>
      <w:r w:rsidR="000350EC">
        <w:rPr>
          <w:rFonts w:eastAsia="SimSun"/>
          <w:bCs/>
          <w:color w:val="000000" w:themeColor="text1"/>
        </w:rPr>
        <w:t xml:space="preserve"> </w:t>
      </w:r>
      <w:r w:rsidRPr="0064399E">
        <w:rPr>
          <w:rFonts w:eastAsia="SimSun"/>
          <w:bCs/>
          <w:color w:val="000000" w:themeColor="text1"/>
        </w:rPr>
        <w:t>intake,</w:t>
      </w:r>
      <w:r w:rsidR="000350EC">
        <w:rPr>
          <w:rFonts w:eastAsia="SimSun"/>
          <w:bCs/>
          <w:color w:val="000000" w:themeColor="text1"/>
        </w:rPr>
        <w:t xml:space="preserve"> </w:t>
      </w:r>
      <w:r w:rsidRPr="0064399E">
        <w:rPr>
          <w:rFonts w:eastAsia="SimSun"/>
          <w:bCs/>
          <w:color w:val="000000" w:themeColor="text1"/>
        </w:rPr>
        <w:t>non-fasting</w:t>
      </w:r>
      <w:r w:rsidR="000350EC">
        <w:rPr>
          <w:rFonts w:eastAsia="SimSun"/>
          <w:bCs/>
          <w:color w:val="000000" w:themeColor="text1"/>
        </w:rPr>
        <w:t xml:space="preserve"> </w:t>
      </w:r>
      <w:r w:rsidRPr="0064399E">
        <w:rPr>
          <w:rFonts w:eastAsia="SimSun"/>
          <w:bCs/>
          <w:color w:val="000000" w:themeColor="text1"/>
        </w:rPr>
        <w:t>blood</w:t>
      </w:r>
      <w:r w:rsidR="000350EC">
        <w:rPr>
          <w:rFonts w:eastAsia="SimSun"/>
          <w:bCs/>
          <w:color w:val="000000" w:themeColor="text1"/>
        </w:rPr>
        <w:t xml:space="preserve"> </w:t>
      </w:r>
      <w:r w:rsidRPr="0064399E">
        <w:rPr>
          <w:rFonts w:eastAsia="SimSun"/>
          <w:bCs/>
          <w:color w:val="000000" w:themeColor="text1"/>
        </w:rPr>
        <w:t>glucose</w:t>
      </w:r>
      <w:r w:rsidR="000350EC">
        <w:rPr>
          <w:rFonts w:eastAsia="SimSun"/>
          <w:bCs/>
          <w:color w:val="000000" w:themeColor="text1"/>
        </w:rPr>
        <w:t xml:space="preserve"> </w:t>
      </w:r>
      <w:r w:rsidRPr="0064399E">
        <w:rPr>
          <w:rFonts w:eastAsia="SimSun"/>
          <w:bCs/>
          <w:color w:val="000000" w:themeColor="text1"/>
        </w:rPr>
        <w:t>post-initial</w:t>
      </w:r>
      <w:r w:rsidR="000350EC">
        <w:rPr>
          <w:rFonts w:eastAsia="SimSun"/>
          <w:bCs/>
          <w:color w:val="000000" w:themeColor="text1"/>
        </w:rPr>
        <w:t xml:space="preserve"> </w:t>
      </w:r>
      <w:r w:rsidRPr="0064399E">
        <w:rPr>
          <w:rFonts w:eastAsia="SimSun"/>
          <w:bCs/>
          <w:color w:val="000000" w:themeColor="text1"/>
        </w:rPr>
        <w:t>administration.</w:t>
      </w:r>
    </w:p>
    <w:p w14:paraId="405B16B5" w14:textId="77C8E059" w:rsidR="005373A4" w:rsidRPr="0064399E" w:rsidRDefault="005373A4" w:rsidP="005373A4">
      <w:pPr>
        <w:spacing w:before="120" w:after="120" w:line="480" w:lineRule="auto"/>
        <w:ind w:firstLineChars="200" w:firstLine="420"/>
        <w:rPr>
          <w:rFonts w:eastAsia="SimSun"/>
          <w:bCs/>
          <w:color w:val="000000" w:themeColor="text1"/>
        </w:rPr>
      </w:pPr>
      <w:r w:rsidRPr="0064399E">
        <w:rPr>
          <w:rFonts w:eastAsia="SimSun"/>
          <w:bCs/>
          <w:color w:val="000000" w:themeColor="text1"/>
        </w:rPr>
        <w:t>The</w:t>
      </w:r>
      <w:r w:rsidR="000350EC">
        <w:rPr>
          <w:rFonts w:eastAsia="SimSun"/>
          <w:bCs/>
          <w:color w:val="000000" w:themeColor="text1"/>
        </w:rPr>
        <w:t xml:space="preserve"> </w:t>
      </w:r>
      <w:r w:rsidRPr="0064399E">
        <w:rPr>
          <w:rFonts w:eastAsia="SimSun"/>
          <w:bCs/>
          <w:color w:val="000000" w:themeColor="text1"/>
        </w:rPr>
        <w:t>results</w:t>
      </w:r>
      <w:r w:rsidR="000350EC">
        <w:rPr>
          <w:rFonts w:eastAsia="SimSun"/>
          <w:bCs/>
          <w:color w:val="000000" w:themeColor="text1"/>
        </w:rPr>
        <w:t xml:space="preserve"> </w:t>
      </w:r>
      <w:r w:rsidRPr="0064399E">
        <w:rPr>
          <w:rFonts w:eastAsia="SimSun"/>
          <w:bCs/>
          <w:color w:val="000000" w:themeColor="text1"/>
        </w:rPr>
        <w:t>delineating</w:t>
      </w:r>
      <w:r w:rsidR="000350EC">
        <w:rPr>
          <w:rFonts w:eastAsia="SimSun"/>
          <w:bCs/>
          <w:color w:val="000000" w:themeColor="text1"/>
        </w:rPr>
        <w:t xml:space="preserve"> </w:t>
      </w:r>
      <w:r w:rsidRPr="0064399E">
        <w:rPr>
          <w:rFonts w:eastAsia="SimSun"/>
          <w:bCs/>
          <w:color w:val="000000" w:themeColor="text1"/>
        </w:rPr>
        <w:t>changes</w:t>
      </w:r>
      <w:r w:rsidR="000350EC">
        <w:rPr>
          <w:rFonts w:eastAsia="SimSun"/>
          <w:bCs/>
          <w:color w:val="000000" w:themeColor="text1"/>
        </w:rPr>
        <w:t xml:space="preserve"> </w:t>
      </w:r>
      <w:r w:rsidRPr="0064399E">
        <w:rPr>
          <w:rFonts w:eastAsia="SimSun"/>
          <w:bCs/>
          <w:color w:val="000000" w:themeColor="text1"/>
        </w:rPr>
        <w:t>in</w:t>
      </w:r>
      <w:r w:rsidR="000350EC">
        <w:rPr>
          <w:rFonts w:eastAsia="SimSun"/>
          <w:bCs/>
          <w:color w:val="000000" w:themeColor="text1"/>
        </w:rPr>
        <w:t xml:space="preserve"> </w:t>
      </w:r>
      <w:r w:rsidRPr="0064399E">
        <w:rPr>
          <w:rFonts w:eastAsia="SimSun"/>
          <w:bCs/>
          <w:color w:val="000000" w:themeColor="text1"/>
        </w:rPr>
        <w:t>animal</w:t>
      </w:r>
      <w:r w:rsidR="000350EC">
        <w:rPr>
          <w:rFonts w:eastAsia="SimSun"/>
          <w:bCs/>
          <w:color w:val="000000" w:themeColor="text1"/>
        </w:rPr>
        <w:t xml:space="preserve"> </w:t>
      </w:r>
      <w:r w:rsidRPr="0064399E">
        <w:rPr>
          <w:rFonts w:eastAsia="SimSun"/>
          <w:bCs/>
          <w:color w:val="000000" w:themeColor="text1"/>
        </w:rPr>
        <w:t>body</w:t>
      </w:r>
      <w:r w:rsidR="000350EC">
        <w:rPr>
          <w:rFonts w:eastAsia="SimSun"/>
          <w:bCs/>
          <w:color w:val="000000" w:themeColor="text1"/>
        </w:rPr>
        <w:t xml:space="preserve"> </w:t>
      </w:r>
      <w:r w:rsidRPr="0064399E">
        <w:rPr>
          <w:rFonts w:eastAsia="SimSun"/>
          <w:bCs/>
          <w:color w:val="000000" w:themeColor="text1"/>
        </w:rPr>
        <w:t>weight</w:t>
      </w:r>
      <w:r w:rsidR="000350EC">
        <w:rPr>
          <w:rFonts w:eastAsia="SimSun"/>
          <w:bCs/>
          <w:color w:val="000000" w:themeColor="text1"/>
        </w:rPr>
        <w:t xml:space="preserve"> </w:t>
      </w:r>
      <w:r w:rsidRPr="0064399E">
        <w:rPr>
          <w:rFonts w:eastAsia="SimSun"/>
          <w:bCs/>
          <w:color w:val="000000" w:themeColor="text1"/>
        </w:rPr>
        <w:t>and</w:t>
      </w:r>
      <w:r w:rsidR="000350EC">
        <w:rPr>
          <w:rFonts w:eastAsia="SimSun"/>
          <w:bCs/>
          <w:color w:val="000000" w:themeColor="text1"/>
        </w:rPr>
        <w:t xml:space="preserve"> </w:t>
      </w:r>
      <w:r w:rsidRPr="0064399E">
        <w:rPr>
          <w:rFonts w:eastAsia="SimSun"/>
          <w:bCs/>
          <w:color w:val="000000" w:themeColor="text1"/>
        </w:rPr>
        <w:t>the</w:t>
      </w:r>
      <w:r w:rsidR="000350EC">
        <w:rPr>
          <w:rFonts w:eastAsia="SimSun"/>
          <w:bCs/>
          <w:color w:val="000000" w:themeColor="text1"/>
        </w:rPr>
        <w:t xml:space="preserve"> </w:t>
      </w:r>
      <w:r w:rsidRPr="0064399E">
        <w:rPr>
          <w:rFonts w:eastAsia="SimSun"/>
          <w:bCs/>
          <w:color w:val="000000" w:themeColor="text1"/>
        </w:rPr>
        <w:t>growth</w:t>
      </w:r>
      <w:r w:rsidR="000350EC">
        <w:rPr>
          <w:rFonts w:eastAsia="SimSun"/>
          <w:bCs/>
          <w:color w:val="000000" w:themeColor="text1"/>
        </w:rPr>
        <w:t xml:space="preserve"> </w:t>
      </w:r>
      <w:r w:rsidRPr="0064399E">
        <w:rPr>
          <w:rFonts w:eastAsia="SimSun"/>
          <w:bCs/>
          <w:color w:val="000000" w:themeColor="text1"/>
        </w:rPr>
        <w:t>rate</w:t>
      </w:r>
      <w:r w:rsidR="000350EC">
        <w:rPr>
          <w:rFonts w:eastAsia="SimSun"/>
          <w:bCs/>
          <w:color w:val="000000" w:themeColor="text1"/>
        </w:rPr>
        <w:t xml:space="preserve"> </w:t>
      </w:r>
      <w:r w:rsidRPr="0064399E">
        <w:rPr>
          <w:rFonts w:eastAsia="SimSun"/>
          <w:bCs/>
          <w:color w:val="000000" w:themeColor="text1"/>
        </w:rPr>
        <w:t>of</w:t>
      </w:r>
      <w:r w:rsidR="000350EC">
        <w:rPr>
          <w:rFonts w:eastAsia="SimSun"/>
          <w:bCs/>
          <w:color w:val="000000" w:themeColor="text1"/>
        </w:rPr>
        <w:t xml:space="preserve"> </w:t>
      </w:r>
      <w:r w:rsidRPr="0064399E">
        <w:rPr>
          <w:rFonts w:eastAsia="SimSun"/>
          <w:bCs/>
          <w:color w:val="000000" w:themeColor="text1"/>
        </w:rPr>
        <w:t>body</w:t>
      </w:r>
      <w:r w:rsidR="000350EC">
        <w:rPr>
          <w:rFonts w:eastAsia="SimSun"/>
          <w:bCs/>
          <w:color w:val="000000" w:themeColor="text1"/>
        </w:rPr>
        <w:t xml:space="preserve"> </w:t>
      </w:r>
      <w:r w:rsidRPr="0064399E">
        <w:rPr>
          <w:rFonts w:eastAsia="SimSun"/>
          <w:bCs/>
          <w:color w:val="000000" w:themeColor="text1"/>
        </w:rPr>
        <w:t>weight</w:t>
      </w:r>
      <w:r w:rsidR="000350EC">
        <w:rPr>
          <w:rFonts w:eastAsia="SimSun"/>
          <w:bCs/>
          <w:color w:val="000000" w:themeColor="text1"/>
        </w:rPr>
        <w:t xml:space="preserve"> </w:t>
      </w:r>
      <w:r w:rsidRPr="00E64F39">
        <w:rPr>
          <w:rFonts w:eastAsia="SimSun"/>
          <w:bCs/>
          <w:color w:val="000000" w:themeColor="text1"/>
        </w:rPr>
        <w:t>(Supplementary</w:t>
      </w:r>
      <w:r w:rsidR="000350EC" w:rsidRPr="00E64F39">
        <w:rPr>
          <w:rFonts w:eastAsia="SimSun"/>
          <w:bCs/>
          <w:color w:val="000000" w:themeColor="text1"/>
        </w:rPr>
        <w:t xml:space="preserve"> </w:t>
      </w:r>
      <w:r w:rsidRPr="00E64F39">
        <w:rPr>
          <w:rFonts w:eastAsia="SimSun"/>
          <w:bCs/>
          <w:color w:val="000000" w:themeColor="text1"/>
        </w:rPr>
        <w:t>Figure</w:t>
      </w:r>
      <w:r w:rsidR="000350EC" w:rsidRPr="00E64F39">
        <w:rPr>
          <w:rFonts w:eastAsia="SimSun"/>
          <w:bCs/>
          <w:color w:val="000000" w:themeColor="text1"/>
        </w:rPr>
        <w:t xml:space="preserve"> </w:t>
      </w:r>
      <w:r w:rsidRPr="00E64F39">
        <w:rPr>
          <w:rFonts w:eastAsia="SimSun"/>
          <w:bCs/>
          <w:color w:val="000000" w:themeColor="text1"/>
        </w:rPr>
        <w:t>4A</w:t>
      </w:r>
      <w:r w:rsidR="000350EC" w:rsidRPr="00E64F39">
        <w:rPr>
          <w:rFonts w:eastAsia="SimSun"/>
          <w:bCs/>
          <w:color w:val="000000" w:themeColor="text1"/>
        </w:rPr>
        <w:t xml:space="preserve"> </w:t>
      </w:r>
      <w:r w:rsidRPr="00E64F39">
        <w:rPr>
          <w:rFonts w:eastAsia="SimSun"/>
          <w:bCs/>
          <w:color w:val="000000" w:themeColor="text1"/>
        </w:rPr>
        <w:t>and</w:t>
      </w:r>
      <w:r w:rsidR="000350EC" w:rsidRPr="00E64F39">
        <w:rPr>
          <w:rFonts w:eastAsia="SimSun"/>
          <w:bCs/>
          <w:color w:val="000000" w:themeColor="text1"/>
        </w:rPr>
        <w:t xml:space="preserve"> </w:t>
      </w:r>
      <w:r w:rsidRPr="00E64F39">
        <w:rPr>
          <w:rFonts w:eastAsia="SimSun"/>
          <w:bCs/>
          <w:color w:val="000000" w:themeColor="text1"/>
        </w:rPr>
        <w:t>B)</w:t>
      </w:r>
      <w:r w:rsidR="000350EC">
        <w:rPr>
          <w:rFonts w:eastAsia="SimSun"/>
          <w:bCs/>
          <w:color w:val="000000" w:themeColor="text1"/>
        </w:rPr>
        <w:t xml:space="preserve"> </w:t>
      </w:r>
      <w:r w:rsidRPr="0064399E">
        <w:rPr>
          <w:rFonts w:eastAsia="SimSun"/>
          <w:bCs/>
          <w:color w:val="000000" w:themeColor="text1"/>
        </w:rPr>
        <w:t>revealed</w:t>
      </w:r>
      <w:r w:rsidR="000350EC">
        <w:rPr>
          <w:rFonts w:eastAsia="SimSun"/>
          <w:bCs/>
          <w:color w:val="000000" w:themeColor="text1"/>
        </w:rPr>
        <w:t xml:space="preserve"> </w:t>
      </w:r>
      <w:r w:rsidRPr="0064399E">
        <w:rPr>
          <w:rFonts w:eastAsia="SimSun"/>
          <w:bCs/>
          <w:color w:val="000000" w:themeColor="text1"/>
        </w:rPr>
        <w:t>a</w:t>
      </w:r>
      <w:r w:rsidR="000350EC">
        <w:rPr>
          <w:rFonts w:eastAsia="SimSun"/>
          <w:bCs/>
          <w:color w:val="000000" w:themeColor="text1"/>
        </w:rPr>
        <w:t xml:space="preserve"> </w:t>
      </w:r>
      <w:r w:rsidRPr="0064399E">
        <w:rPr>
          <w:rFonts w:eastAsia="SimSun"/>
          <w:bCs/>
          <w:color w:val="000000" w:themeColor="text1"/>
        </w:rPr>
        <w:t>pronounced</w:t>
      </w:r>
      <w:r w:rsidR="000350EC">
        <w:rPr>
          <w:rFonts w:eastAsia="SimSun"/>
          <w:bCs/>
          <w:color w:val="000000" w:themeColor="text1"/>
        </w:rPr>
        <w:t xml:space="preserve"> </w:t>
      </w:r>
      <w:r w:rsidRPr="0064399E">
        <w:rPr>
          <w:rFonts w:eastAsia="SimSun"/>
          <w:bCs/>
          <w:color w:val="000000" w:themeColor="text1"/>
        </w:rPr>
        <w:t>downward</w:t>
      </w:r>
      <w:r w:rsidR="000350EC">
        <w:rPr>
          <w:rFonts w:eastAsia="SimSun"/>
          <w:bCs/>
          <w:color w:val="000000" w:themeColor="text1"/>
        </w:rPr>
        <w:t xml:space="preserve"> </w:t>
      </w:r>
      <w:r w:rsidRPr="0064399E">
        <w:rPr>
          <w:rFonts w:eastAsia="SimSun"/>
          <w:bCs/>
          <w:color w:val="000000" w:themeColor="text1"/>
        </w:rPr>
        <w:t>trend</w:t>
      </w:r>
      <w:r w:rsidR="000350EC">
        <w:rPr>
          <w:rFonts w:eastAsia="SimSun"/>
          <w:bCs/>
          <w:color w:val="000000" w:themeColor="text1"/>
        </w:rPr>
        <w:t xml:space="preserve"> </w:t>
      </w:r>
      <w:r w:rsidRPr="0064399E">
        <w:rPr>
          <w:rFonts w:eastAsia="SimSun"/>
          <w:bCs/>
          <w:color w:val="000000" w:themeColor="text1"/>
        </w:rPr>
        <w:t>in</w:t>
      </w:r>
      <w:r w:rsidR="000350EC">
        <w:rPr>
          <w:rFonts w:eastAsia="SimSun"/>
          <w:bCs/>
          <w:color w:val="000000" w:themeColor="text1"/>
        </w:rPr>
        <w:t xml:space="preserve"> </w:t>
      </w:r>
      <w:r w:rsidRPr="0064399E">
        <w:rPr>
          <w:rFonts w:eastAsia="SimSun"/>
          <w:bCs/>
          <w:color w:val="000000" w:themeColor="text1"/>
        </w:rPr>
        <w:t>the</w:t>
      </w:r>
      <w:r w:rsidR="000350EC">
        <w:rPr>
          <w:rFonts w:eastAsia="SimSun"/>
          <w:bCs/>
          <w:color w:val="000000" w:themeColor="text1"/>
        </w:rPr>
        <w:t xml:space="preserve"> </w:t>
      </w:r>
      <w:r w:rsidRPr="0064399E">
        <w:rPr>
          <w:rFonts w:eastAsia="SimSun"/>
          <w:bCs/>
          <w:color w:val="000000" w:themeColor="text1"/>
        </w:rPr>
        <w:t>weights</w:t>
      </w:r>
      <w:r w:rsidR="000350EC">
        <w:rPr>
          <w:rFonts w:eastAsia="SimSun"/>
          <w:bCs/>
          <w:color w:val="000000" w:themeColor="text1"/>
        </w:rPr>
        <w:t xml:space="preserve"> </w:t>
      </w:r>
      <w:r w:rsidRPr="0064399E">
        <w:rPr>
          <w:rFonts w:eastAsia="SimSun"/>
          <w:bCs/>
          <w:color w:val="000000" w:themeColor="text1"/>
        </w:rPr>
        <w:t>of</w:t>
      </w:r>
      <w:r w:rsidR="000350EC">
        <w:rPr>
          <w:rFonts w:eastAsia="SimSun"/>
          <w:bCs/>
          <w:color w:val="000000" w:themeColor="text1"/>
        </w:rPr>
        <w:t xml:space="preserve"> </w:t>
      </w:r>
      <w:r w:rsidRPr="0064399E">
        <w:rPr>
          <w:rFonts w:eastAsia="SimSun"/>
          <w:bCs/>
          <w:color w:val="000000" w:themeColor="text1"/>
        </w:rPr>
        <w:t>animals</w:t>
      </w:r>
      <w:r w:rsidR="000350EC">
        <w:rPr>
          <w:rFonts w:eastAsia="SimSun"/>
          <w:bCs/>
          <w:color w:val="000000" w:themeColor="text1"/>
        </w:rPr>
        <w:t xml:space="preserve"> </w:t>
      </w:r>
      <w:r w:rsidRPr="0064399E">
        <w:rPr>
          <w:rFonts w:eastAsia="SimSun"/>
          <w:bCs/>
          <w:color w:val="000000" w:themeColor="text1"/>
        </w:rPr>
        <w:t>within</w:t>
      </w:r>
      <w:r w:rsidR="000350EC">
        <w:rPr>
          <w:rFonts w:eastAsia="SimSun"/>
          <w:bCs/>
          <w:color w:val="000000" w:themeColor="text1"/>
        </w:rPr>
        <w:t xml:space="preserve"> </w:t>
      </w:r>
      <w:r w:rsidRPr="0064399E">
        <w:rPr>
          <w:rFonts w:eastAsia="SimSun"/>
          <w:bCs/>
          <w:color w:val="000000" w:themeColor="text1"/>
        </w:rPr>
        <w:t>each</w:t>
      </w:r>
      <w:r w:rsidR="000350EC">
        <w:rPr>
          <w:rFonts w:eastAsia="SimSun"/>
          <w:bCs/>
          <w:color w:val="000000" w:themeColor="text1"/>
        </w:rPr>
        <w:t xml:space="preserve"> </w:t>
      </w:r>
      <w:r w:rsidRPr="0064399E">
        <w:rPr>
          <w:rFonts w:eastAsia="SimSun"/>
          <w:bCs/>
          <w:color w:val="000000" w:themeColor="text1"/>
        </w:rPr>
        <w:t>administration</w:t>
      </w:r>
      <w:r w:rsidR="000350EC">
        <w:rPr>
          <w:rFonts w:eastAsia="SimSun"/>
          <w:bCs/>
          <w:color w:val="000000" w:themeColor="text1"/>
        </w:rPr>
        <w:t xml:space="preserve"> </w:t>
      </w:r>
      <w:r w:rsidRPr="0064399E">
        <w:rPr>
          <w:rFonts w:eastAsia="SimSun"/>
          <w:bCs/>
          <w:color w:val="000000" w:themeColor="text1"/>
        </w:rPr>
        <w:t>group</w:t>
      </w:r>
      <w:r w:rsidR="000350EC">
        <w:rPr>
          <w:rFonts w:eastAsia="SimSun"/>
          <w:bCs/>
          <w:color w:val="000000" w:themeColor="text1"/>
        </w:rPr>
        <w:t xml:space="preserve"> </w:t>
      </w:r>
      <w:r w:rsidRPr="0064399E">
        <w:rPr>
          <w:rFonts w:eastAsia="SimSun"/>
          <w:bCs/>
          <w:color w:val="000000" w:themeColor="text1"/>
        </w:rPr>
        <w:t>during</w:t>
      </w:r>
      <w:r w:rsidR="000350EC">
        <w:rPr>
          <w:rFonts w:eastAsia="SimSun"/>
          <w:bCs/>
          <w:color w:val="000000" w:themeColor="text1"/>
        </w:rPr>
        <w:t xml:space="preserve"> </w:t>
      </w:r>
      <w:r w:rsidRPr="0064399E">
        <w:rPr>
          <w:rFonts w:eastAsia="SimSun"/>
          <w:bCs/>
          <w:color w:val="000000" w:themeColor="text1"/>
        </w:rPr>
        <w:t>the</w:t>
      </w:r>
      <w:r w:rsidR="000350EC">
        <w:rPr>
          <w:rFonts w:eastAsia="SimSun"/>
          <w:bCs/>
          <w:color w:val="000000" w:themeColor="text1"/>
        </w:rPr>
        <w:t xml:space="preserve"> </w:t>
      </w:r>
      <w:r w:rsidRPr="0064399E">
        <w:rPr>
          <w:rFonts w:eastAsia="SimSun"/>
          <w:bCs/>
          <w:color w:val="000000" w:themeColor="text1"/>
        </w:rPr>
        <w:t>initial</w:t>
      </w:r>
      <w:r w:rsidR="000350EC">
        <w:rPr>
          <w:rFonts w:eastAsia="SimSun"/>
          <w:bCs/>
          <w:color w:val="000000" w:themeColor="text1"/>
        </w:rPr>
        <w:t xml:space="preserve"> </w:t>
      </w:r>
      <w:r w:rsidRPr="0064399E">
        <w:rPr>
          <w:rFonts w:eastAsia="SimSun"/>
          <w:bCs/>
          <w:color w:val="000000" w:themeColor="text1"/>
        </w:rPr>
        <w:t>treatment.</w:t>
      </w:r>
      <w:r w:rsidR="000350EC">
        <w:rPr>
          <w:rFonts w:eastAsia="SimSun"/>
          <w:bCs/>
          <w:color w:val="000000" w:themeColor="text1"/>
        </w:rPr>
        <w:t xml:space="preserve"> </w:t>
      </w:r>
      <w:r w:rsidRPr="0064399E">
        <w:rPr>
          <w:rFonts w:eastAsia="SimSun"/>
          <w:bCs/>
          <w:color w:val="000000" w:themeColor="text1"/>
        </w:rPr>
        <w:t>Significantly,</w:t>
      </w:r>
      <w:r w:rsidR="000350EC">
        <w:rPr>
          <w:rFonts w:eastAsia="SimSun"/>
          <w:bCs/>
          <w:color w:val="000000" w:themeColor="text1"/>
        </w:rPr>
        <w:t xml:space="preserve"> </w:t>
      </w:r>
      <w:r w:rsidRPr="0064399E">
        <w:rPr>
          <w:rFonts w:eastAsia="SimSun"/>
          <w:bCs/>
          <w:color w:val="000000" w:themeColor="text1"/>
        </w:rPr>
        <w:t>the</w:t>
      </w:r>
      <w:r w:rsidR="000350EC">
        <w:rPr>
          <w:rFonts w:eastAsia="SimSun"/>
          <w:bCs/>
          <w:color w:val="000000" w:themeColor="text1"/>
        </w:rPr>
        <w:t xml:space="preserve"> </w:t>
      </w:r>
      <w:r w:rsidRPr="0064399E">
        <w:rPr>
          <w:rFonts w:eastAsia="SimSun"/>
          <w:bCs/>
          <w:color w:val="000000" w:themeColor="text1"/>
        </w:rPr>
        <w:t>degree</w:t>
      </w:r>
      <w:r w:rsidR="000350EC">
        <w:rPr>
          <w:rFonts w:eastAsia="SimSun"/>
          <w:bCs/>
          <w:color w:val="000000" w:themeColor="text1"/>
        </w:rPr>
        <w:t xml:space="preserve"> </w:t>
      </w:r>
      <w:r w:rsidRPr="0064399E">
        <w:rPr>
          <w:rFonts w:eastAsia="SimSun"/>
          <w:bCs/>
          <w:color w:val="000000" w:themeColor="text1"/>
        </w:rPr>
        <w:t>of</w:t>
      </w:r>
      <w:r w:rsidR="000350EC">
        <w:rPr>
          <w:rFonts w:eastAsia="SimSun"/>
          <w:bCs/>
          <w:color w:val="000000" w:themeColor="text1"/>
        </w:rPr>
        <w:t xml:space="preserve"> </w:t>
      </w:r>
      <w:r w:rsidRPr="0064399E">
        <w:rPr>
          <w:rFonts w:eastAsia="SimSun"/>
          <w:bCs/>
          <w:color w:val="000000" w:themeColor="text1"/>
        </w:rPr>
        <w:t>weight</w:t>
      </w:r>
      <w:r w:rsidR="000350EC">
        <w:rPr>
          <w:rFonts w:eastAsia="SimSun"/>
          <w:bCs/>
          <w:color w:val="000000" w:themeColor="text1"/>
        </w:rPr>
        <w:t xml:space="preserve"> </w:t>
      </w:r>
      <w:r w:rsidRPr="0064399E">
        <w:rPr>
          <w:rFonts w:eastAsia="SimSun"/>
          <w:bCs/>
          <w:color w:val="000000" w:themeColor="text1"/>
        </w:rPr>
        <w:t>loss</w:t>
      </w:r>
      <w:r w:rsidR="000350EC">
        <w:rPr>
          <w:rFonts w:eastAsia="SimSun"/>
          <w:bCs/>
          <w:color w:val="000000" w:themeColor="text1"/>
        </w:rPr>
        <w:t xml:space="preserve"> </w:t>
      </w:r>
      <w:r w:rsidRPr="0064399E">
        <w:rPr>
          <w:rFonts w:eastAsia="SimSun"/>
          <w:bCs/>
          <w:color w:val="000000" w:themeColor="text1"/>
        </w:rPr>
        <w:t>in</w:t>
      </w:r>
      <w:r w:rsidR="000350EC">
        <w:rPr>
          <w:rFonts w:eastAsia="SimSun"/>
          <w:bCs/>
          <w:color w:val="000000" w:themeColor="text1"/>
        </w:rPr>
        <w:t xml:space="preserve"> </w:t>
      </w:r>
      <w:r w:rsidRPr="0064399E">
        <w:rPr>
          <w:rFonts w:eastAsia="SimSun"/>
          <w:bCs/>
          <w:color w:val="000000" w:themeColor="text1"/>
        </w:rPr>
        <w:t>the</w:t>
      </w:r>
      <w:r w:rsidR="000350EC">
        <w:rPr>
          <w:rFonts w:eastAsia="SimSun"/>
          <w:bCs/>
          <w:color w:val="000000" w:themeColor="text1"/>
        </w:rPr>
        <w:t xml:space="preserve"> </w:t>
      </w:r>
      <w:r w:rsidRPr="0064399E">
        <w:rPr>
          <w:rFonts w:eastAsia="SimSun"/>
          <w:bCs/>
          <w:color w:val="000000" w:themeColor="text1"/>
        </w:rPr>
        <w:t>diverse</w:t>
      </w:r>
      <w:r w:rsidR="000350EC">
        <w:rPr>
          <w:rFonts w:eastAsia="SimSun"/>
          <w:bCs/>
          <w:color w:val="000000" w:themeColor="text1"/>
        </w:rPr>
        <w:t xml:space="preserve"> </w:t>
      </w:r>
      <w:r w:rsidRPr="0064399E">
        <w:rPr>
          <w:rFonts w:eastAsia="SimSun"/>
          <w:bCs/>
          <w:color w:val="000000" w:themeColor="text1"/>
        </w:rPr>
        <w:t>BGM0504</w:t>
      </w:r>
      <w:r w:rsidR="000350EC">
        <w:rPr>
          <w:rFonts w:eastAsia="SimSun"/>
          <w:bCs/>
          <w:color w:val="000000" w:themeColor="text1"/>
        </w:rPr>
        <w:t xml:space="preserve"> </w:t>
      </w:r>
      <w:r w:rsidRPr="0064399E">
        <w:rPr>
          <w:rFonts w:eastAsia="SimSun"/>
          <w:bCs/>
          <w:color w:val="000000" w:themeColor="text1"/>
        </w:rPr>
        <w:t>administration</w:t>
      </w:r>
      <w:r w:rsidR="000350EC">
        <w:rPr>
          <w:rFonts w:eastAsia="SimSun"/>
          <w:bCs/>
          <w:color w:val="000000" w:themeColor="text1"/>
        </w:rPr>
        <w:t xml:space="preserve"> </w:t>
      </w:r>
      <w:r w:rsidRPr="0064399E">
        <w:rPr>
          <w:rFonts w:eastAsia="SimSun"/>
          <w:bCs/>
          <w:color w:val="000000" w:themeColor="text1"/>
        </w:rPr>
        <w:t>group</w:t>
      </w:r>
      <w:r>
        <w:rPr>
          <w:rFonts w:eastAsia="SimSun"/>
          <w:bCs/>
          <w:color w:val="000000" w:themeColor="text1"/>
        </w:rPr>
        <w:t>s</w:t>
      </w:r>
      <w:r w:rsidR="000350EC">
        <w:rPr>
          <w:rFonts w:eastAsia="SimSun"/>
          <w:bCs/>
          <w:color w:val="000000" w:themeColor="text1"/>
        </w:rPr>
        <w:t xml:space="preserve"> </w:t>
      </w:r>
      <w:r w:rsidRPr="0064399E">
        <w:rPr>
          <w:rFonts w:eastAsia="SimSun"/>
          <w:bCs/>
          <w:color w:val="000000" w:themeColor="text1"/>
        </w:rPr>
        <w:t>exhibited</w:t>
      </w:r>
      <w:r w:rsidR="000350EC">
        <w:rPr>
          <w:rFonts w:eastAsia="SimSun"/>
          <w:bCs/>
          <w:color w:val="000000" w:themeColor="text1"/>
        </w:rPr>
        <w:t xml:space="preserve"> </w:t>
      </w:r>
      <w:r w:rsidRPr="0064399E">
        <w:rPr>
          <w:rFonts w:eastAsia="SimSun"/>
          <w:bCs/>
          <w:color w:val="000000" w:themeColor="text1"/>
        </w:rPr>
        <w:t>a</w:t>
      </w:r>
      <w:r w:rsidR="000350EC">
        <w:rPr>
          <w:rFonts w:eastAsia="SimSun"/>
          <w:bCs/>
          <w:color w:val="000000" w:themeColor="text1"/>
        </w:rPr>
        <w:t xml:space="preserve"> </w:t>
      </w:r>
      <w:r w:rsidRPr="0064399E">
        <w:rPr>
          <w:rFonts w:eastAsia="SimSun"/>
          <w:bCs/>
          <w:color w:val="000000" w:themeColor="text1"/>
        </w:rPr>
        <w:t>positive</w:t>
      </w:r>
      <w:r w:rsidR="000350EC">
        <w:rPr>
          <w:rFonts w:eastAsia="SimSun"/>
          <w:bCs/>
          <w:color w:val="000000" w:themeColor="text1"/>
        </w:rPr>
        <w:t xml:space="preserve"> </w:t>
      </w:r>
      <w:r w:rsidRPr="0064399E">
        <w:rPr>
          <w:rFonts w:eastAsia="SimSun"/>
          <w:bCs/>
          <w:color w:val="000000" w:themeColor="text1"/>
        </w:rPr>
        <w:t>correlation</w:t>
      </w:r>
      <w:r w:rsidR="000350EC">
        <w:rPr>
          <w:rFonts w:eastAsia="SimSun"/>
          <w:bCs/>
          <w:color w:val="000000" w:themeColor="text1"/>
        </w:rPr>
        <w:t xml:space="preserve"> </w:t>
      </w:r>
      <w:r w:rsidRPr="0064399E">
        <w:rPr>
          <w:rFonts w:eastAsia="SimSun"/>
          <w:bCs/>
          <w:color w:val="000000" w:themeColor="text1"/>
        </w:rPr>
        <w:t>with</w:t>
      </w:r>
      <w:r w:rsidR="000350EC">
        <w:rPr>
          <w:rFonts w:eastAsia="SimSun"/>
          <w:bCs/>
          <w:color w:val="000000" w:themeColor="text1"/>
        </w:rPr>
        <w:t xml:space="preserve"> </w:t>
      </w:r>
      <w:r w:rsidRPr="0064399E">
        <w:rPr>
          <w:rFonts w:eastAsia="SimSun"/>
          <w:bCs/>
          <w:color w:val="000000" w:themeColor="text1"/>
        </w:rPr>
        <w:t>the</w:t>
      </w:r>
      <w:r w:rsidR="000350EC">
        <w:rPr>
          <w:rFonts w:eastAsia="SimSun"/>
          <w:bCs/>
          <w:color w:val="000000" w:themeColor="text1"/>
        </w:rPr>
        <w:t xml:space="preserve"> </w:t>
      </w:r>
      <w:r w:rsidRPr="0064399E">
        <w:rPr>
          <w:rFonts w:eastAsia="SimSun"/>
          <w:bCs/>
          <w:color w:val="000000" w:themeColor="text1"/>
        </w:rPr>
        <w:t>dosage</w:t>
      </w:r>
      <w:r w:rsidR="000350EC">
        <w:rPr>
          <w:rFonts w:eastAsia="SimSun"/>
          <w:bCs/>
          <w:color w:val="000000" w:themeColor="text1"/>
        </w:rPr>
        <w:t xml:space="preserve"> </w:t>
      </w:r>
      <w:r w:rsidRPr="0064399E">
        <w:rPr>
          <w:rFonts w:eastAsia="SimSun"/>
          <w:bCs/>
          <w:color w:val="000000" w:themeColor="text1"/>
        </w:rPr>
        <w:t>administered.</w:t>
      </w:r>
      <w:r w:rsidR="000350EC">
        <w:rPr>
          <w:rFonts w:eastAsia="SimSun"/>
          <w:bCs/>
          <w:color w:val="000000" w:themeColor="text1"/>
        </w:rPr>
        <w:t xml:space="preserve"> </w:t>
      </w:r>
      <w:r w:rsidRPr="0064399E">
        <w:rPr>
          <w:rFonts w:eastAsia="SimSun"/>
          <w:bCs/>
          <w:color w:val="000000" w:themeColor="text1"/>
        </w:rPr>
        <w:t>Post</w:t>
      </w:r>
      <w:r w:rsidR="000350EC">
        <w:rPr>
          <w:rFonts w:eastAsia="SimSun"/>
          <w:bCs/>
          <w:color w:val="000000" w:themeColor="text1"/>
        </w:rPr>
        <w:t xml:space="preserve"> </w:t>
      </w:r>
      <w:r w:rsidRPr="0064399E">
        <w:rPr>
          <w:rFonts w:eastAsia="SimSun"/>
          <w:bCs/>
          <w:color w:val="000000" w:themeColor="text1"/>
        </w:rPr>
        <w:t>day</w:t>
      </w:r>
      <w:r w:rsidR="000350EC">
        <w:rPr>
          <w:rFonts w:eastAsia="SimSun"/>
          <w:bCs/>
          <w:color w:val="000000" w:themeColor="text1"/>
        </w:rPr>
        <w:t xml:space="preserve"> </w:t>
      </w:r>
      <w:r w:rsidRPr="0064399E">
        <w:rPr>
          <w:rFonts w:eastAsia="SimSun"/>
          <w:bCs/>
          <w:color w:val="000000" w:themeColor="text1"/>
        </w:rPr>
        <w:t>3,</w:t>
      </w:r>
      <w:r w:rsidR="000350EC">
        <w:rPr>
          <w:rFonts w:eastAsia="SimSun"/>
          <w:bCs/>
          <w:color w:val="000000" w:themeColor="text1"/>
        </w:rPr>
        <w:t xml:space="preserve"> </w:t>
      </w:r>
      <w:r w:rsidRPr="0064399E">
        <w:rPr>
          <w:rFonts w:eastAsia="SimSun"/>
          <w:bCs/>
          <w:color w:val="000000" w:themeColor="text1"/>
        </w:rPr>
        <w:t>the</w:t>
      </w:r>
      <w:r w:rsidR="000350EC">
        <w:rPr>
          <w:rFonts w:eastAsia="SimSun"/>
          <w:bCs/>
          <w:color w:val="000000" w:themeColor="text1"/>
        </w:rPr>
        <w:t xml:space="preserve"> </w:t>
      </w:r>
      <w:r w:rsidRPr="0064399E">
        <w:rPr>
          <w:rFonts w:eastAsia="SimSun"/>
          <w:bCs/>
          <w:color w:val="000000" w:themeColor="text1"/>
        </w:rPr>
        <w:t>weight</w:t>
      </w:r>
      <w:r w:rsidR="000350EC">
        <w:rPr>
          <w:rFonts w:eastAsia="SimSun"/>
          <w:bCs/>
          <w:color w:val="000000" w:themeColor="text1"/>
        </w:rPr>
        <w:t xml:space="preserve"> </w:t>
      </w:r>
      <w:r w:rsidRPr="0064399E">
        <w:rPr>
          <w:rFonts w:eastAsia="SimSun"/>
          <w:bCs/>
          <w:color w:val="000000" w:themeColor="text1"/>
        </w:rPr>
        <w:t>of</w:t>
      </w:r>
      <w:r w:rsidR="000350EC">
        <w:rPr>
          <w:rFonts w:eastAsia="SimSun"/>
          <w:bCs/>
          <w:color w:val="000000" w:themeColor="text1"/>
        </w:rPr>
        <w:t xml:space="preserve"> </w:t>
      </w:r>
      <w:r w:rsidRPr="0064399E">
        <w:rPr>
          <w:rFonts w:eastAsia="SimSun"/>
          <w:bCs/>
          <w:color w:val="000000" w:themeColor="text1"/>
        </w:rPr>
        <w:t>animals</w:t>
      </w:r>
      <w:r w:rsidR="000350EC">
        <w:rPr>
          <w:rFonts w:eastAsia="SimSun"/>
          <w:bCs/>
          <w:color w:val="000000" w:themeColor="text1"/>
        </w:rPr>
        <w:t xml:space="preserve"> </w:t>
      </w:r>
      <w:r w:rsidRPr="0064399E">
        <w:rPr>
          <w:rFonts w:eastAsia="SimSun"/>
          <w:bCs/>
          <w:color w:val="000000" w:themeColor="text1"/>
        </w:rPr>
        <w:t>in</w:t>
      </w:r>
      <w:r w:rsidR="000350EC">
        <w:rPr>
          <w:rFonts w:eastAsia="SimSun"/>
          <w:bCs/>
          <w:color w:val="000000" w:themeColor="text1"/>
        </w:rPr>
        <w:t xml:space="preserve"> </w:t>
      </w:r>
      <w:r w:rsidRPr="0064399E">
        <w:rPr>
          <w:rFonts w:eastAsia="SimSun"/>
          <w:bCs/>
          <w:color w:val="000000" w:themeColor="text1"/>
        </w:rPr>
        <w:t>each</w:t>
      </w:r>
      <w:r w:rsidR="000350EC">
        <w:rPr>
          <w:rFonts w:eastAsia="SimSun"/>
          <w:bCs/>
          <w:color w:val="000000" w:themeColor="text1"/>
        </w:rPr>
        <w:t xml:space="preserve"> </w:t>
      </w:r>
      <w:r w:rsidRPr="0064399E">
        <w:rPr>
          <w:rFonts w:eastAsia="SimSun"/>
          <w:bCs/>
          <w:color w:val="000000" w:themeColor="text1"/>
        </w:rPr>
        <w:t>treatment</w:t>
      </w:r>
      <w:r w:rsidR="000350EC">
        <w:rPr>
          <w:rFonts w:eastAsia="SimSun"/>
          <w:bCs/>
          <w:color w:val="000000" w:themeColor="text1"/>
        </w:rPr>
        <w:t xml:space="preserve"> </w:t>
      </w:r>
      <w:r w:rsidRPr="0064399E">
        <w:rPr>
          <w:rFonts w:eastAsia="SimSun"/>
          <w:bCs/>
          <w:color w:val="000000" w:themeColor="text1"/>
        </w:rPr>
        <w:t>group</w:t>
      </w:r>
      <w:r w:rsidR="000350EC">
        <w:rPr>
          <w:rFonts w:eastAsia="SimSun"/>
          <w:bCs/>
          <w:color w:val="000000" w:themeColor="text1"/>
        </w:rPr>
        <w:t xml:space="preserve"> </w:t>
      </w:r>
      <w:r w:rsidRPr="0064399E">
        <w:rPr>
          <w:rFonts w:eastAsia="SimSun"/>
          <w:bCs/>
          <w:color w:val="000000" w:themeColor="text1"/>
        </w:rPr>
        <w:t>resumed</w:t>
      </w:r>
      <w:r w:rsidR="000350EC">
        <w:rPr>
          <w:rFonts w:eastAsia="SimSun"/>
          <w:bCs/>
          <w:color w:val="000000" w:themeColor="text1"/>
        </w:rPr>
        <w:t xml:space="preserve"> </w:t>
      </w:r>
      <w:r w:rsidRPr="0064399E">
        <w:rPr>
          <w:rFonts w:eastAsia="SimSun"/>
          <w:bCs/>
          <w:color w:val="000000" w:themeColor="text1"/>
        </w:rPr>
        <w:t>steady</w:t>
      </w:r>
      <w:r w:rsidR="000350EC">
        <w:rPr>
          <w:rFonts w:eastAsia="SimSun"/>
          <w:bCs/>
          <w:color w:val="000000" w:themeColor="text1"/>
        </w:rPr>
        <w:t xml:space="preserve"> </w:t>
      </w:r>
      <w:r w:rsidRPr="0064399E">
        <w:rPr>
          <w:rFonts w:eastAsia="SimSun"/>
          <w:bCs/>
          <w:color w:val="000000" w:themeColor="text1"/>
        </w:rPr>
        <w:t>growth,</w:t>
      </w:r>
      <w:r w:rsidR="000350EC">
        <w:rPr>
          <w:rFonts w:eastAsia="SimSun"/>
          <w:bCs/>
          <w:color w:val="000000" w:themeColor="text1"/>
        </w:rPr>
        <w:t xml:space="preserve"> </w:t>
      </w:r>
      <w:r w:rsidRPr="0064399E">
        <w:rPr>
          <w:rFonts w:eastAsia="SimSun"/>
          <w:bCs/>
          <w:color w:val="000000" w:themeColor="text1"/>
        </w:rPr>
        <w:t>with</w:t>
      </w:r>
      <w:r w:rsidR="000350EC">
        <w:rPr>
          <w:rFonts w:eastAsia="SimSun"/>
          <w:bCs/>
          <w:color w:val="000000" w:themeColor="text1"/>
        </w:rPr>
        <w:t xml:space="preserve"> </w:t>
      </w:r>
      <w:r w:rsidRPr="0064399E">
        <w:rPr>
          <w:rFonts w:eastAsia="SimSun"/>
          <w:bCs/>
          <w:color w:val="000000" w:themeColor="text1"/>
        </w:rPr>
        <w:t>no</w:t>
      </w:r>
      <w:r w:rsidR="000350EC">
        <w:rPr>
          <w:rFonts w:eastAsia="SimSun"/>
          <w:bCs/>
          <w:color w:val="000000" w:themeColor="text1"/>
        </w:rPr>
        <w:t xml:space="preserve"> </w:t>
      </w:r>
      <w:r w:rsidRPr="0064399E">
        <w:rPr>
          <w:rFonts w:eastAsia="SimSun"/>
          <w:bCs/>
          <w:color w:val="000000" w:themeColor="text1"/>
        </w:rPr>
        <w:t>discernible</w:t>
      </w:r>
      <w:r w:rsidR="000350EC">
        <w:rPr>
          <w:rFonts w:eastAsia="SimSun"/>
          <w:bCs/>
          <w:color w:val="000000" w:themeColor="text1"/>
        </w:rPr>
        <w:t xml:space="preserve"> </w:t>
      </w:r>
      <w:r w:rsidRPr="0064399E">
        <w:rPr>
          <w:rFonts w:eastAsia="SimSun"/>
          <w:bCs/>
          <w:color w:val="000000" w:themeColor="text1"/>
        </w:rPr>
        <w:t>differences</w:t>
      </w:r>
      <w:r w:rsidR="000350EC">
        <w:rPr>
          <w:rFonts w:eastAsia="SimSun"/>
          <w:bCs/>
          <w:color w:val="000000" w:themeColor="text1"/>
        </w:rPr>
        <w:t xml:space="preserve"> </w:t>
      </w:r>
      <w:r w:rsidRPr="0064399E">
        <w:rPr>
          <w:rFonts w:eastAsia="SimSun"/>
          <w:bCs/>
          <w:color w:val="000000" w:themeColor="text1"/>
        </w:rPr>
        <w:t>in</w:t>
      </w:r>
      <w:r w:rsidR="000350EC">
        <w:rPr>
          <w:rFonts w:eastAsia="SimSun"/>
          <w:bCs/>
          <w:color w:val="000000" w:themeColor="text1"/>
        </w:rPr>
        <w:t xml:space="preserve"> </w:t>
      </w:r>
      <w:r w:rsidRPr="0064399E">
        <w:rPr>
          <w:rFonts w:eastAsia="SimSun"/>
          <w:bCs/>
          <w:color w:val="000000" w:themeColor="text1"/>
        </w:rPr>
        <w:lastRenderedPageBreak/>
        <w:t>body</w:t>
      </w:r>
      <w:r w:rsidR="000350EC">
        <w:rPr>
          <w:rFonts w:eastAsia="SimSun"/>
          <w:bCs/>
          <w:color w:val="000000" w:themeColor="text1"/>
        </w:rPr>
        <w:t xml:space="preserve"> </w:t>
      </w:r>
      <w:r w:rsidRPr="0064399E">
        <w:rPr>
          <w:rFonts w:eastAsia="SimSun"/>
          <w:bCs/>
          <w:color w:val="000000" w:themeColor="text1"/>
        </w:rPr>
        <w:t>weight</w:t>
      </w:r>
      <w:r w:rsidR="000350EC">
        <w:rPr>
          <w:rFonts w:eastAsia="SimSun"/>
          <w:bCs/>
          <w:color w:val="000000" w:themeColor="text1"/>
        </w:rPr>
        <w:t xml:space="preserve"> </w:t>
      </w:r>
      <w:r w:rsidRPr="0064399E">
        <w:rPr>
          <w:rFonts w:eastAsia="SimSun"/>
          <w:bCs/>
          <w:color w:val="000000" w:themeColor="text1"/>
        </w:rPr>
        <w:t>changes</w:t>
      </w:r>
      <w:r w:rsidR="000350EC">
        <w:rPr>
          <w:rFonts w:eastAsia="SimSun"/>
          <w:bCs/>
          <w:color w:val="000000" w:themeColor="text1"/>
        </w:rPr>
        <w:t xml:space="preserve"> </w:t>
      </w:r>
      <w:r w:rsidRPr="0064399E">
        <w:rPr>
          <w:rFonts w:eastAsia="SimSun"/>
          <w:bCs/>
          <w:color w:val="000000" w:themeColor="text1"/>
        </w:rPr>
        <w:t>during</w:t>
      </w:r>
      <w:r w:rsidR="000350EC">
        <w:rPr>
          <w:rFonts w:eastAsia="SimSun"/>
          <w:bCs/>
          <w:color w:val="000000" w:themeColor="text1"/>
        </w:rPr>
        <w:t xml:space="preserve"> </w:t>
      </w:r>
      <w:r w:rsidRPr="0064399E">
        <w:rPr>
          <w:rFonts w:eastAsia="SimSun"/>
          <w:bCs/>
          <w:color w:val="000000" w:themeColor="text1"/>
        </w:rPr>
        <w:t>the</w:t>
      </w:r>
      <w:r w:rsidR="000350EC">
        <w:rPr>
          <w:rFonts w:eastAsia="SimSun"/>
          <w:bCs/>
          <w:color w:val="000000" w:themeColor="text1"/>
        </w:rPr>
        <w:t xml:space="preserve"> </w:t>
      </w:r>
      <w:r w:rsidRPr="0064399E">
        <w:rPr>
          <w:rFonts w:eastAsia="SimSun"/>
          <w:bCs/>
          <w:color w:val="000000" w:themeColor="text1"/>
        </w:rPr>
        <w:t>later</w:t>
      </w:r>
      <w:r w:rsidR="000350EC">
        <w:rPr>
          <w:rFonts w:eastAsia="SimSun"/>
          <w:bCs/>
          <w:color w:val="000000" w:themeColor="text1"/>
        </w:rPr>
        <w:t xml:space="preserve"> </w:t>
      </w:r>
      <w:r w:rsidRPr="0064399E">
        <w:rPr>
          <w:rFonts w:eastAsia="SimSun"/>
          <w:bCs/>
          <w:color w:val="000000" w:themeColor="text1"/>
        </w:rPr>
        <w:t>stages</w:t>
      </w:r>
      <w:r w:rsidR="000350EC">
        <w:rPr>
          <w:rFonts w:eastAsia="SimSun"/>
          <w:bCs/>
          <w:color w:val="000000" w:themeColor="text1"/>
        </w:rPr>
        <w:t xml:space="preserve"> </w:t>
      </w:r>
      <w:r w:rsidRPr="0064399E">
        <w:rPr>
          <w:rFonts w:eastAsia="SimSun"/>
          <w:bCs/>
          <w:color w:val="000000" w:themeColor="text1"/>
        </w:rPr>
        <w:t>of</w:t>
      </w:r>
      <w:r w:rsidR="000350EC">
        <w:rPr>
          <w:rFonts w:eastAsia="SimSun"/>
          <w:bCs/>
          <w:color w:val="000000" w:themeColor="text1"/>
        </w:rPr>
        <w:t xml:space="preserve"> </w:t>
      </w:r>
      <w:r w:rsidRPr="0064399E">
        <w:rPr>
          <w:rFonts w:eastAsia="SimSun"/>
          <w:bCs/>
          <w:color w:val="000000" w:themeColor="text1"/>
        </w:rPr>
        <w:t>administration</w:t>
      </w:r>
      <w:r w:rsidR="000350EC">
        <w:rPr>
          <w:rFonts w:eastAsia="SimSun"/>
          <w:bCs/>
          <w:color w:val="000000" w:themeColor="text1"/>
        </w:rPr>
        <w:t xml:space="preserve"> </w:t>
      </w:r>
      <w:r w:rsidRPr="0064399E">
        <w:rPr>
          <w:rFonts w:eastAsia="SimSun"/>
          <w:bCs/>
          <w:color w:val="000000" w:themeColor="text1"/>
        </w:rPr>
        <w:t>(p</w:t>
      </w:r>
      <w:r w:rsidR="000350EC">
        <w:rPr>
          <w:rFonts w:eastAsia="SimSun"/>
          <w:bCs/>
          <w:color w:val="000000" w:themeColor="text1"/>
        </w:rPr>
        <w:t xml:space="preserve"> </w:t>
      </w:r>
      <w:r w:rsidRPr="0064399E">
        <w:rPr>
          <w:rFonts w:eastAsia="SimSun"/>
          <w:bCs/>
          <w:color w:val="000000" w:themeColor="text1"/>
        </w:rPr>
        <w:t>&gt;</w:t>
      </w:r>
      <w:r w:rsidR="000350EC">
        <w:rPr>
          <w:rFonts w:eastAsia="SimSun"/>
          <w:bCs/>
          <w:color w:val="000000" w:themeColor="text1"/>
        </w:rPr>
        <w:t xml:space="preserve"> </w:t>
      </w:r>
      <w:r w:rsidRPr="0064399E">
        <w:rPr>
          <w:rFonts w:eastAsia="SimSun"/>
          <w:bCs/>
          <w:color w:val="000000" w:themeColor="text1"/>
        </w:rPr>
        <w:t>0.05).</w:t>
      </w:r>
      <w:r w:rsidR="000350EC">
        <w:rPr>
          <w:rFonts w:eastAsia="SimSun"/>
          <w:bCs/>
          <w:color w:val="000000" w:themeColor="text1"/>
        </w:rPr>
        <w:t xml:space="preserve"> </w:t>
      </w:r>
      <w:r w:rsidRPr="00E64F39">
        <w:t>Supplementary</w:t>
      </w:r>
      <w:r w:rsidR="000350EC" w:rsidRPr="00E64F39">
        <w:rPr>
          <w:rFonts w:eastAsia="SimSun"/>
          <w:bCs/>
          <w:color w:val="000000" w:themeColor="text1"/>
        </w:rPr>
        <w:t xml:space="preserve"> </w:t>
      </w:r>
      <w:r w:rsidRPr="00E64F39">
        <w:rPr>
          <w:rFonts w:eastAsia="SimSun"/>
          <w:bCs/>
          <w:color w:val="000000" w:themeColor="text1"/>
        </w:rPr>
        <w:t>Figure</w:t>
      </w:r>
      <w:r w:rsidR="000350EC" w:rsidRPr="00E64F39">
        <w:rPr>
          <w:rFonts w:eastAsia="SimSun"/>
          <w:bCs/>
          <w:color w:val="000000" w:themeColor="text1"/>
        </w:rPr>
        <w:t xml:space="preserve"> </w:t>
      </w:r>
      <w:r w:rsidRPr="00E64F39">
        <w:rPr>
          <w:rFonts w:eastAsia="SimSun"/>
          <w:bCs/>
          <w:color w:val="000000" w:themeColor="text1"/>
        </w:rPr>
        <w:t>4</w:t>
      </w:r>
      <w:r w:rsidR="000350EC">
        <w:rPr>
          <w:rFonts w:eastAsia="SimSun"/>
          <w:bCs/>
          <w:color w:val="000000" w:themeColor="text1"/>
        </w:rPr>
        <w:t xml:space="preserve"> </w:t>
      </w:r>
      <w:r w:rsidRPr="0064399E">
        <w:rPr>
          <w:rFonts w:eastAsia="SimSun"/>
          <w:bCs/>
          <w:color w:val="000000" w:themeColor="text1"/>
        </w:rPr>
        <w:t>visually</w:t>
      </w:r>
      <w:r w:rsidR="000350EC">
        <w:rPr>
          <w:rFonts w:eastAsia="SimSun"/>
          <w:bCs/>
          <w:color w:val="000000" w:themeColor="text1"/>
        </w:rPr>
        <w:t xml:space="preserve"> </w:t>
      </w:r>
      <w:r w:rsidRPr="0064399E">
        <w:rPr>
          <w:rFonts w:eastAsia="SimSun"/>
          <w:bCs/>
          <w:color w:val="000000" w:themeColor="text1"/>
        </w:rPr>
        <w:t>convey</w:t>
      </w:r>
      <w:r>
        <w:rPr>
          <w:rFonts w:eastAsia="SimSun"/>
          <w:bCs/>
          <w:color w:val="000000" w:themeColor="text1"/>
        </w:rPr>
        <w:t>s</w:t>
      </w:r>
      <w:r w:rsidR="000350EC">
        <w:rPr>
          <w:rFonts w:eastAsia="SimSun"/>
          <w:bCs/>
          <w:color w:val="000000" w:themeColor="text1"/>
        </w:rPr>
        <w:t xml:space="preserve"> </w:t>
      </w:r>
      <w:r w:rsidRPr="0064399E">
        <w:rPr>
          <w:rFonts w:eastAsia="SimSun"/>
          <w:bCs/>
          <w:color w:val="000000" w:themeColor="text1"/>
        </w:rPr>
        <w:t>that</w:t>
      </w:r>
      <w:r w:rsidR="000350EC">
        <w:rPr>
          <w:rFonts w:eastAsia="SimSun"/>
          <w:bCs/>
          <w:color w:val="000000" w:themeColor="text1"/>
        </w:rPr>
        <w:t xml:space="preserve"> </w:t>
      </w:r>
      <w:r w:rsidRPr="0064399E">
        <w:rPr>
          <w:rFonts w:eastAsia="SimSun"/>
          <w:bCs/>
          <w:color w:val="000000" w:themeColor="text1"/>
        </w:rPr>
        <w:t>the</w:t>
      </w:r>
      <w:r w:rsidR="000350EC">
        <w:rPr>
          <w:rFonts w:eastAsia="SimSun"/>
          <w:bCs/>
          <w:color w:val="000000" w:themeColor="text1"/>
        </w:rPr>
        <w:t xml:space="preserve"> </w:t>
      </w:r>
      <w:r w:rsidRPr="0064399E">
        <w:rPr>
          <w:rFonts w:eastAsia="SimSun"/>
          <w:bCs/>
          <w:color w:val="000000" w:themeColor="text1"/>
        </w:rPr>
        <w:t>weight</w:t>
      </w:r>
      <w:r w:rsidR="000350EC">
        <w:rPr>
          <w:rFonts w:eastAsia="SimSun"/>
          <w:bCs/>
          <w:color w:val="000000" w:themeColor="text1"/>
        </w:rPr>
        <w:t xml:space="preserve"> </w:t>
      </w:r>
      <w:r w:rsidRPr="0064399E">
        <w:rPr>
          <w:rFonts w:eastAsia="SimSun"/>
          <w:bCs/>
          <w:color w:val="000000" w:themeColor="text1"/>
        </w:rPr>
        <w:t>loss</w:t>
      </w:r>
      <w:r w:rsidR="000350EC">
        <w:rPr>
          <w:rFonts w:eastAsia="SimSun"/>
          <w:bCs/>
          <w:color w:val="000000" w:themeColor="text1"/>
        </w:rPr>
        <w:t xml:space="preserve"> </w:t>
      </w:r>
      <w:r w:rsidRPr="0064399E">
        <w:rPr>
          <w:rFonts w:eastAsia="SimSun"/>
          <w:bCs/>
          <w:color w:val="000000" w:themeColor="text1"/>
        </w:rPr>
        <w:t>rate</w:t>
      </w:r>
      <w:r w:rsidR="000350EC">
        <w:rPr>
          <w:rFonts w:eastAsia="SimSun"/>
          <w:bCs/>
          <w:color w:val="000000" w:themeColor="text1"/>
        </w:rPr>
        <w:t xml:space="preserve"> </w:t>
      </w:r>
      <w:r w:rsidRPr="0064399E">
        <w:rPr>
          <w:rFonts w:eastAsia="SimSun"/>
          <w:bCs/>
          <w:color w:val="000000" w:themeColor="text1"/>
        </w:rPr>
        <w:t>associated</w:t>
      </w:r>
      <w:r w:rsidR="000350EC">
        <w:rPr>
          <w:rFonts w:eastAsia="SimSun"/>
          <w:bCs/>
          <w:color w:val="000000" w:themeColor="text1"/>
        </w:rPr>
        <w:t xml:space="preserve"> </w:t>
      </w:r>
      <w:r w:rsidRPr="0064399E">
        <w:rPr>
          <w:rFonts w:eastAsia="SimSun"/>
          <w:bCs/>
          <w:color w:val="000000" w:themeColor="text1"/>
        </w:rPr>
        <w:t>with</w:t>
      </w:r>
      <w:r w:rsidR="000350EC">
        <w:rPr>
          <w:rFonts w:eastAsia="SimSun"/>
          <w:bCs/>
          <w:color w:val="000000" w:themeColor="text1"/>
        </w:rPr>
        <w:t xml:space="preserve"> </w:t>
      </w:r>
      <w:r w:rsidRPr="0064399E">
        <w:rPr>
          <w:rFonts w:eastAsia="SimSun"/>
          <w:bCs/>
          <w:color w:val="000000" w:themeColor="text1"/>
        </w:rPr>
        <w:t>BGM0504</w:t>
      </w:r>
      <w:r w:rsidR="000350EC">
        <w:rPr>
          <w:rFonts w:eastAsia="SimSun"/>
          <w:bCs/>
          <w:color w:val="000000" w:themeColor="text1"/>
        </w:rPr>
        <w:t xml:space="preserve"> </w:t>
      </w:r>
      <w:r w:rsidRPr="0064399E">
        <w:rPr>
          <w:rFonts w:eastAsia="SimSun"/>
          <w:bCs/>
          <w:color w:val="000000" w:themeColor="text1"/>
        </w:rPr>
        <w:t>surpasses</w:t>
      </w:r>
      <w:r w:rsidR="000350EC">
        <w:rPr>
          <w:rFonts w:eastAsia="SimSun"/>
          <w:bCs/>
          <w:color w:val="000000" w:themeColor="text1"/>
        </w:rPr>
        <w:t xml:space="preserve"> </w:t>
      </w:r>
      <w:r w:rsidRPr="0064399E">
        <w:rPr>
          <w:rFonts w:eastAsia="SimSun"/>
          <w:bCs/>
          <w:color w:val="000000" w:themeColor="text1"/>
        </w:rPr>
        <w:t>that</w:t>
      </w:r>
      <w:r w:rsidR="000350EC">
        <w:rPr>
          <w:rFonts w:eastAsia="SimSun"/>
          <w:bCs/>
          <w:color w:val="000000" w:themeColor="text1"/>
        </w:rPr>
        <w:t xml:space="preserve"> </w:t>
      </w:r>
      <w:r w:rsidRPr="0064399E">
        <w:rPr>
          <w:rFonts w:eastAsia="SimSun"/>
          <w:bCs/>
          <w:color w:val="000000" w:themeColor="text1"/>
        </w:rPr>
        <w:t>of</w:t>
      </w:r>
      <w:r w:rsidR="000350EC">
        <w:rPr>
          <w:rFonts w:eastAsia="SimSun"/>
          <w:bCs/>
          <w:color w:val="000000" w:themeColor="text1"/>
        </w:rPr>
        <w:t xml:space="preserve"> </w:t>
      </w:r>
      <w:proofErr w:type="spellStart"/>
      <w:r w:rsidRPr="0064399E">
        <w:rPr>
          <w:rFonts w:eastAsia="SimSun"/>
          <w:bCs/>
          <w:color w:val="000000" w:themeColor="text1"/>
        </w:rPr>
        <w:t>Tirzepatide</w:t>
      </w:r>
      <w:proofErr w:type="spellEnd"/>
      <w:r w:rsidR="000350EC">
        <w:rPr>
          <w:rFonts w:eastAsia="SimSun"/>
          <w:bCs/>
          <w:color w:val="000000" w:themeColor="text1"/>
        </w:rPr>
        <w:t xml:space="preserve"> </w:t>
      </w:r>
      <w:r w:rsidRPr="0064399E">
        <w:rPr>
          <w:rFonts w:eastAsia="SimSun"/>
          <w:bCs/>
          <w:color w:val="000000" w:themeColor="text1"/>
        </w:rPr>
        <w:t>at</w:t>
      </w:r>
      <w:r w:rsidR="000350EC">
        <w:rPr>
          <w:rFonts w:eastAsia="SimSun"/>
          <w:bCs/>
          <w:color w:val="000000" w:themeColor="text1"/>
        </w:rPr>
        <w:t xml:space="preserve"> </w:t>
      </w:r>
      <w:r w:rsidRPr="0064399E">
        <w:rPr>
          <w:rFonts w:eastAsia="SimSun"/>
          <w:bCs/>
          <w:color w:val="000000" w:themeColor="text1"/>
        </w:rPr>
        <w:t>equivalent</w:t>
      </w:r>
      <w:r w:rsidR="000350EC">
        <w:rPr>
          <w:rFonts w:eastAsia="SimSun"/>
          <w:bCs/>
          <w:color w:val="000000" w:themeColor="text1"/>
        </w:rPr>
        <w:t xml:space="preserve"> </w:t>
      </w:r>
      <w:r w:rsidRPr="0064399E">
        <w:rPr>
          <w:rFonts w:eastAsia="SimSun"/>
          <w:bCs/>
          <w:color w:val="000000" w:themeColor="text1"/>
        </w:rPr>
        <w:t>doses.</w:t>
      </w:r>
      <w:r w:rsidR="000350EC">
        <w:rPr>
          <w:rFonts w:eastAsia="SimSun"/>
          <w:bCs/>
          <w:color w:val="000000" w:themeColor="text1"/>
        </w:rPr>
        <w:t xml:space="preserve"> </w:t>
      </w:r>
      <w:r w:rsidRPr="0064399E">
        <w:rPr>
          <w:rFonts w:eastAsia="SimSun"/>
          <w:bCs/>
          <w:color w:val="000000" w:themeColor="text1"/>
        </w:rPr>
        <w:t>This</w:t>
      </w:r>
      <w:r w:rsidR="000350EC">
        <w:rPr>
          <w:rFonts w:eastAsia="SimSun"/>
          <w:bCs/>
          <w:color w:val="000000" w:themeColor="text1"/>
        </w:rPr>
        <w:t xml:space="preserve"> </w:t>
      </w:r>
      <w:r w:rsidRPr="0064399E">
        <w:rPr>
          <w:rFonts w:eastAsia="SimSun"/>
          <w:bCs/>
          <w:color w:val="000000" w:themeColor="text1"/>
        </w:rPr>
        <w:t>underscores</w:t>
      </w:r>
      <w:r w:rsidR="000350EC">
        <w:rPr>
          <w:rFonts w:eastAsia="SimSun"/>
          <w:bCs/>
          <w:color w:val="000000" w:themeColor="text1"/>
        </w:rPr>
        <w:t xml:space="preserve"> </w:t>
      </w:r>
      <w:r w:rsidRPr="0064399E">
        <w:rPr>
          <w:rFonts w:eastAsia="SimSun"/>
          <w:bCs/>
          <w:color w:val="000000" w:themeColor="text1"/>
        </w:rPr>
        <w:t>the</w:t>
      </w:r>
      <w:r w:rsidR="000350EC">
        <w:rPr>
          <w:rFonts w:eastAsia="SimSun"/>
          <w:bCs/>
          <w:color w:val="000000" w:themeColor="text1"/>
        </w:rPr>
        <w:t xml:space="preserve"> </w:t>
      </w:r>
      <w:r w:rsidRPr="0064399E">
        <w:rPr>
          <w:rFonts w:eastAsia="SimSun"/>
          <w:bCs/>
          <w:color w:val="000000" w:themeColor="text1"/>
        </w:rPr>
        <w:t>superior</w:t>
      </w:r>
      <w:r w:rsidR="000350EC">
        <w:rPr>
          <w:rFonts w:eastAsia="SimSun"/>
          <w:bCs/>
          <w:color w:val="000000" w:themeColor="text1"/>
        </w:rPr>
        <w:t xml:space="preserve"> </w:t>
      </w:r>
      <w:r w:rsidRPr="0064399E">
        <w:rPr>
          <w:rFonts w:eastAsia="SimSun"/>
          <w:bCs/>
          <w:color w:val="000000" w:themeColor="text1"/>
        </w:rPr>
        <w:t>efficacy</w:t>
      </w:r>
      <w:r w:rsidR="000350EC">
        <w:rPr>
          <w:rFonts w:eastAsia="SimSun"/>
          <w:bCs/>
          <w:color w:val="000000" w:themeColor="text1"/>
        </w:rPr>
        <w:t xml:space="preserve"> </w:t>
      </w:r>
      <w:r w:rsidRPr="0064399E">
        <w:rPr>
          <w:rFonts w:eastAsia="SimSun"/>
          <w:bCs/>
          <w:color w:val="000000" w:themeColor="text1"/>
        </w:rPr>
        <w:t>of</w:t>
      </w:r>
      <w:r w:rsidR="000350EC">
        <w:rPr>
          <w:rFonts w:eastAsia="SimSun"/>
          <w:bCs/>
          <w:color w:val="000000" w:themeColor="text1"/>
        </w:rPr>
        <w:t xml:space="preserve"> </w:t>
      </w:r>
      <w:r w:rsidRPr="0064399E">
        <w:rPr>
          <w:rFonts w:eastAsia="SimSun"/>
          <w:bCs/>
          <w:color w:val="000000" w:themeColor="text1"/>
        </w:rPr>
        <w:t>BGM0504</w:t>
      </w:r>
      <w:r w:rsidR="000350EC">
        <w:rPr>
          <w:rFonts w:eastAsia="SimSun"/>
          <w:bCs/>
          <w:color w:val="000000" w:themeColor="text1"/>
        </w:rPr>
        <w:t xml:space="preserve"> </w:t>
      </w:r>
      <w:r w:rsidRPr="0064399E">
        <w:rPr>
          <w:rFonts w:eastAsia="SimSun"/>
          <w:bCs/>
          <w:color w:val="000000" w:themeColor="text1"/>
        </w:rPr>
        <w:t>compared</w:t>
      </w:r>
      <w:r w:rsidR="000350EC">
        <w:rPr>
          <w:rFonts w:eastAsia="SimSun"/>
          <w:bCs/>
          <w:color w:val="000000" w:themeColor="text1"/>
        </w:rPr>
        <w:t xml:space="preserve"> </w:t>
      </w:r>
      <w:r w:rsidRPr="0064399E">
        <w:rPr>
          <w:rFonts w:eastAsia="SimSun"/>
          <w:bCs/>
          <w:color w:val="000000" w:themeColor="text1"/>
        </w:rPr>
        <w:t>to</w:t>
      </w:r>
      <w:r w:rsidR="000350EC">
        <w:rPr>
          <w:rFonts w:eastAsia="SimSun"/>
          <w:bCs/>
          <w:color w:val="000000" w:themeColor="text1"/>
        </w:rPr>
        <w:t xml:space="preserve"> </w:t>
      </w:r>
      <w:r w:rsidRPr="0064399E">
        <w:rPr>
          <w:rFonts w:eastAsia="SimSun"/>
          <w:bCs/>
          <w:color w:val="000000" w:themeColor="text1"/>
        </w:rPr>
        <w:t>the</w:t>
      </w:r>
      <w:r w:rsidR="000350EC">
        <w:rPr>
          <w:rFonts w:eastAsia="SimSun"/>
          <w:bCs/>
          <w:color w:val="000000" w:themeColor="text1"/>
        </w:rPr>
        <w:t xml:space="preserve"> </w:t>
      </w:r>
      <w:r w:rsidRPr="0064399E">
        <w:rPr>
          <w:rFonts w:eastAsia="SimSun"/>
          <w:bCs/>
          <w:color w:val="000000" w:themeColor="text1"/>
        </w:rPr>
        <w:t>positive</w:t>
      </w:r>
      <w:r w:rsidR="000350EC">
        <w:rPr>
          <w:rFonts w:eastAsia="SimSun"/>
          <w:bCs/>
          <w:color w:val="000000" w:themeColor="text1"/>
        </w:rPr>
        <w:t xml:space="preserve"> </w:t>
      </w:r>
      <w:proofErr w:type="spellStart"/>
      <w:r w:rsidRPr="0064399E">
        <w:rPr>
          <w:rFonts w:eastAsia="SimSun"/>
          <w:bCs/>
          <w:color w:val="000000" w:themeColor="text1"/>
        </w:rPr>
        <w:t>Tirzepatide</w:t>
      </w:r>
      <w:proofErr w:type="spellEnd"/>
      <w:r w:rsidR="000350EC">
        <w:rPr>
          <w:rFonts w:eastAsia="SimSun"/>
          <w:bCs/>
          <w:color w:val="000000" w:themeColor="text1"/>
        </w:rPr>
        <w:t xml:space="preserve"> </w:t>
      </w:r>
      <w:r>
        <w:rPr>
          <w:rFonts w:eastAsia="SimSun"/>
          <w:bCs/>
          <w:color w:val="000000" w:themeColor="text1"/>
        </w:rPr>
        <w:t>control</w:t>
      </w:r>
      <w:r w:rsidRPr="0064399E">
        <w:rPr>
          <w:rFonts w:eastAsia="SimSun"/>
          <w:bCs/>
          <w:color w:val="000000" w:themeColor="text1"/>
        </w:rPr>
        <w:t>.</w:t>
      </w:r>
    </w:p>
    <w:p w14:paraId="0182FAE5" w14:textId="3388D6EC" w:rsidR="005373A4" w:rsidRPr="00CB2531" w:rsidRDefault="000C7184" w:rsidP="005373A4">
      <w:pPr>
        <w:spacing w:before="120" w:after="120" w:line="480" w:lineRule="auto"/>
        <w:jc w:val="center"/>
        <w:rPr>
          <w:rFonts w:eastAsia="SimSun"/>
          <w:bCs/>
          <w:color w:val="000000" w:themeColor="text1"/>
        </w:rPr>
      </w:pPr>
      <w:r>
        <w:rPr>
          <w:rFonts w:eastAsia="SimSun"/>
          <w:bCs/>
          <w:noProof/>
          <w:color w:val="000000" w:themeColor="text1"/>
        </w:rPr>
        <w:drawing>
          <wp:inline distT="0" distB="0" distL="0" distR="0" wp14:anchorId="4B06140F" wp14:editId="4F2EFBCA">
            <wp:extent cx="5300345" cy="1983817"/>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2364" cy="1992058"/>
                    </a:xfrm>
                    <a:prstGeom prst="rect">
                      <a:avLst/>
                    </a:prstGeom>
                    <a:noFill/>
                  </pic:spPr>
                </pic:pic>
              </a:graphicData>
            </a:graphic>
          </wp:inline>
        </w:drawing>
      </w:r>
    </w:p>
    <w:p w14:paraId="18DFCE34" w14:textId="73054B6F" w:rsidR="005373A4" w:rsidRPr="007175DE" w:rsidRDefault="005373A4" w:rsidP="005373A4">
      <w:pPr>
        <w:spacing w:before="120" w:after="120" w:line="480" w:lineRule="auto"/>
        <w:jc w:val="center"/>
        <w:rPr>
          <w:rFonts w:eastAsia="SimSun"/>
          <w:bCs/>
          <w:color w:val="000000" w:themeColor="text1"/>
        </w:rPr>
      </w:pPr>
      <w:r w:rsidRPr="00023526">
        <w:rPr>
          <w:rFonts w:eastAsia="SimSun"/>
          <w:b/>
          <w:color w:val="000000" w:themeColor="text1"/>
        </w:rPr>
        <w:t>Supplementary</w:t>
      </w:r>
      <w:r w:rsidR="000350EC" w:rsidRPr="00023526">
        <w:rPr>
          <w:rFonts w:eastAsia="SimSun"/>
          <w:b/>
          <w:color w:val="000000" w:themeColor="text1"/>
        </w:rPr>
        <w:t xml:space="preserve"> </w:t>
      </w:r>
      <w:r w:rsidRPr="00023526">
        <w:rPr>
          <w:rFonts w:eastAsia="SimSun"/>
          <w:b/>
          <w:color w:val="000000" w:themeColor="text1"/>
        </w:rPr>
        <w:t>Figure</w:t>
      </w:r>
      <w:r w:rsidR="000350EC" w:rsidRPr="00023526">
        <w:rPr>
          <w:rFonts w:eastAsia="SimSun"/>
          <w:b/>
          <w:color w:val="000000" w:themeColor="text1"/>
        </w:rPr>
        <w:t xml:space="preserve"> </w:t>
      </w:r>
      <w:r w:rsidR="000F61A8" w:rsidRPr="00023526">
        <w:rPr>
          <w:rFonts w:eastAsia="SimSun"/>
          <w:b/>
          <w:color w:val="000000" w:themeColor="text1"/>
        </w:rPr>
        <w:t>5</w:t>
      </w:r>
      <w:r w:rsidRPr="00023526">
        <w:rPr>
          <w:rFonts w:eastAsia="SimSun"/>
          <w:b/>
          <w:color w:val="000000" w:themeColor="text1"/>
        </w:rPr>
        <w:t>.</w:t>
      </w:r>
      <w:r w:rsidR="000350EC">
        <w:rPr>
          <w:rFonts w:eastAsia="SimSun"/>
          <w:bCs/>
          <w:color w:val="000000" w:themeColor="text1"/>
        </w:rPr>
        <w:t xml:space="preserve"> </w:t>
      </w:r>
      <w:r w:rsidRPr="007175DE">
        <w:rPr>
          <w:rFonts w:eastAsia="SimSun"/>
          <w:bCs/>
          <w:color w:val="000000" w:themeColor="text1"/>
        </w:rPr>
        <w:t>(A)</w:t>
      </w:r>
      <w:r w:rsidR="000350EC">
        <w:rPr>
          <w:rFonts w:eastAsia="SimSun"/>
          <w:bCs/>
          <w:color w:val="000000" w:themeColor="text1"/>
        </w:rPr>
        <w:t xml:space="preserve"> </w:t>
      </w:r>
      <w:r w:rsidRPr="007175DE">
        <w:rPr>
          <w:rFonts w:eastAsia="SimSun"/>
          <w:bCs/>
          <w:color w:val="000000" w:themeColor="text1"/>
        </w:rPr>
        <w:t>Body</w:t>
      </w:r>
      <w:r w:rsidR="000350EC">
        <w:rPr>
          <w:rFonts w:eastAsia="SimSun"/>
          <w:bCs/>
          <w:color w:val="000000" w:themeColor="text1"/>
        </w:rPr>
        <w:t xml:space="preserve"> </w:t>
      </w:r>
      <w:r w:rsidRPr="007175DE">
        <w:rPr>
          <w:rFonts w:eastAsia="SimSun"/>
          <w:bCs/>
          <w:color w:val="000000" w:themeColor="text1"/>
        </w:rPr>
        <w:t>weight</w:t>
      </w:r>
      <w:r w:rsidR="000350EC">
        <w:rPr>
          <w:rFonts w:eastAsia="SimSun"/>
          <w:bCs/>
          <w:color w:val="000000" w:themeColor="text1"/>
        </w:rPr>
        <w:t xml:space="preserve"> </w:t>
      </w:r>
      <w:r w:rsidRPr="007175DE">
        <w:rPr>
          <w:rFonts w:eastAsia="SimSun"/>
          <w:bCs/>
          <w:color w:val="000000" w:themeColor="text1"/>
        </w:rPr>
        <w:t>change</w:t>
      </w:r>
      <w:r w:rsidR="000350EC">
        <w:rPr>
          <w:rFonts w:eastAsia="SimSun"/>
          <w:bCs/>
          <w:color w:val="000000" w:themeColor="text1"/>
        </w:rPr>
        <w:t xml:space="preserve"> </w:t>
      </w:r>
      <w:r w:rsidRPr="007175DE">
        <w:rPr>
          <w:rFonts w:eastAsia="SimSun"/>
          <w:bCs/>
          <w:color w:val="000000" w:themeColor="text1"/>
        </w:rPr>
        <w:t>was</w:t>
      </w:r>
      <w:r w:rsidR="000350EC">
        <w:rPr>
          <w:rFonts w:eastAsia="SimSun"/>
          <w:bCs/>
          <w:color w:val="000000" w:themeColor="text1"/>
        </w:rPr>
        <w:t xml:space="preserve"> </w:t>
      </w:r>
      <w:r w:rsidRPr="007175DE">
        <w:rPr>
          <w:rFonts w:eastAsia="SimSun"/>
          <w:bCs/>
          <w:color w:val="000000" w:themeColor="text1"/>
        </w:rPr>
        <w:t>measured</w:t>
      </w:r>
      <w:r w:rsidR="000350EC">
        <w:rPr>
          <w:rFonts w:eastAsia="SimSun"/>
          <w:bCs/>
          <w:color w:val="000000" w:themeColor="text1"/>
        </w:rPr>
        <w:t xml:space="preserve"> </w:t>
      </w:r>
      <w:r w:rsidRPr="007175DE">
        <w:rPr>
          <w:rFonts w:eastAsia="SimSun"/>
          <w:bCs/>
          <w:color w:val="000000" w:themeColor="text1"/>
        </w:rPr>
        <w:t>every</w:t>
      </w:r>
      <w:r w:rsidR="000350EC">
        <w:rPr>
          <w:rFonts w:eastAsia="SimSun"/>
          <w:bCs/>
          <w:color w:val="000000" w:themeColor="text1"/>
        </w:rPr>
        <w:t xml:space="preserve"> </w:t>
      </w:r>
      <w:r w:rsidRPr="007175DE">
        <w:rPr>
          <w:rFonts w:eastAsia="SimSun"/>
          <w:bCs/>
          <w:color w:val="000000" w:themeColor="text1"/>
        </w:rPr>
        <w:t>3</w:t>
      </w:r>
      <w:r w:rsidR="000350EC">
        <w:rPr>
          <w:rFonts w:eastAsia="SimSun"/>
          <w:bCs/>
          <w:color w:val="000000" w:themeColor="text1"/>
        </w:rPr>
        <w:t xml:space="preserve"> </w:t>
      </w:r>
      <w:r w:rsidRPr="007175DE">
        <w:rPr>
          <w:rFonts w:eastAsia="SimSun"/>
          <w:bCs/>
          <w:color w:val="000000" w:themeColor="text1"/>
        </w:rPr>
        <w:t>days.</w:t>
      </w:r>
      <w:r w:rsidR="000350EC">
        <w:rPr>
          <w:rFonts w:eastAsia="SimSun"/>
          <w:bCs/>
          <w:color w:val="000000" w:themeColor="text1"/>
        </w:rPr>
        <w:t xml:space="preserve"> </w:t>
      </w:r>
      <w:r w:rsidRPr="007175DE">
        <w:rPr>
          <w:rFonts w:eastAsia="SimSun"/>
          <w:bCs/>
          <w:color w:val="000000" w:themeColor="text1"/>
        </w:rPr>
        <w:t>(B)</w:t>
      </w:r>
      <w:r w:rsidR="000350EC">
        <w:rPr>
          <w:rFonts w:eastAsia="SimSun"/>
          <w:bCs/>
          <w:color w:val="000000" w:themeColor="text1"/>
        </w:rPr>
        <w:t xml:space="preserve"> </w:t>
      </w:r>
      <w:r w:rsidRPr="007175DE">
        <w:rPr>
          <w:rFonts w:eastAsia="SimSun"/>
          <w:bCs/>
          <w:color w:val="000000" w:themeColor="text1"/>
        </w:rPr>
        <w:t>The</w:t>
      </w:r>
      <w:r w:rsidR="000350EC">
        <w:rPr>
          <w:rFonts w:eastAsia="SimSun"/>
          <w:bCs/>
          <w:color w:val="000000" w:themeColor="text1"/>
        </w:rPr>
        <w:t xml:space="preserve"> </w:t>
      </w:r>
      <w:r w:rsidRPr="007175DE">
        <w:rPr>
          <w:rFonts w:eastAsia="SimSun"/>
          <w:bCs/>
          <w:color w:val="000000" w:themeColor="text1"/>
        </w:rPr>
        <w:t>percent</w:t>
      </w:r>
      <w:r w:rsidR="000350EC">
        <w:rPr>
          <w:rFonts w:eastAsia="SimSun"/>
          <w:bCs/>
          <w:color w:val="000000" w:themeColor="text1"/>
        </w:rPr>
        <w:t xml:space="preserve"> </w:t>
      </w:r>
      <w:r w:rsidRPr="007175DE">
        <w:rPr>
          <w:rFonts w:eastAsia="SimSun"/>
          <w:bCs/>
          <w:color w:val="000000" w:themeColor="text1"/>
        </w:rPr>
        <w:t>of</w:t>
      </w:r>
      <w:r w:rsidR="000350EC">
        <w:rPr>
          <w:rFonts w:eastAsia="SimSun"/>
          <w:bCs/>
          <w:color w:val="000000" w:themeColor="text1"/>
        </w:rPr>
        <w:t xml:space="preserve"> </w:t>
      </w:r>
      <w:r w:rsidRPr="007175DE">
        <w:rPr>
          <w:rFonts w:eastAsia="SimSun"/>
          <w:bCs/>
          <w:color w:val="000000" w:themeColor="text1"/>
        </w:rPr>
        <w:t>body</w:t>
      </w:r>
      <w:r w:rsidR="000350EC">
        <w:rPr>
          <w:rFonts w:eastAsia="SimSun"/>
          <w:bCs/>
          <w:color w:val="000000" w:themeColor="text1"/>
        </w:rPr>
        <w:t xml:space="preserve"> </w:t>
      </w:r>
      <w:r w:rsidRPr="007175DE">
        <w:rPr>
          <w:rFonts w:eastAsia="SimSun"/>
          <w:bCs/>
          <w:color w:val="000000" w:themeColor="text1"/>
        </w:rPr>
        <w:t>weight</w:t>
      </w:r>
      <w:r w:rsidR="000350EC">
        <w:rPr>
          <w:rFonts w:eastAsia="SimSun"/>
          <w:bCs/>
          <w:color w:val="000000" w:themeColor="text1"/>
        </w:rPr>
        <w:t xml:space="preserve"> </w:t>
      </w:r>
      <w:r w:rsidRPr="007175DE">
        <w:rPr>
          <w:rFonts w:eastAsia="SimSun"/>
          <w:bCs/>
          <w:color w:val="000000" w:themeColor="text1"/>
        </w:rPr>
        <w:t>change</w:t>
      </w:r>
      <w:r w:rsidR="000350EC">
        <w:rPr>
          <w:rFonts w:eastAsia="SimSun"/>
          <w:bCs/>
          <w:color w:val="000000" w:themeColor="text1"/>
        </w:rPr>
        <w:t xml:space="preserve"> </w:t>
      </w:r>
      <w:r w:rsidRPr="007175DE">
        <w:rPr>
          <w:rFonts w:eastAsia="SimSun"/>
          <w:bCs/>
          <w:color w:val="000000" w:themeColor="text1"/>
        </w:rPr>
        <w:t>was</w:t>
      </w:r>
      <w:r w:rsidR="000350EC">
        <w:rPr>
          <w:rFonts w:eastAsia="SimSun"/>
          <w:bCs/>
          <w:color w:val="000000" w:themeColor="text1"/>
        </w:rPr>
        <w:t xml:space="preserve"> </w:t>
      </w:r>
      <w:r w:rsidRPr="007175DE">
        <w:rPr>
          <w:rFonts w:eastAsia="SimSun"/>
          <w:bCs/>
          <w:color w:val="000000" w:themeColor="text1"/>
        </w:rPr>
        <w:t>measured</w:t>
      </w:r>
      <w:r w:rsidR="000350EC">
        <w:rPr>
          <w:rFonts w:eastAsia="SimSun"/>
          <w:bCs/>
          <w:color w:val="000000" w:themeColor="text1"/>
        </w:rPr>
        <w:t xml:space="preserve"> </w:t>
      </w:r>
      <w:r w:rsidRPr="007175DE">
        <w:rPr>
          <w:rFonts w:eastAsia="SimSun"/>
          <w:bCs/>
          <w:color w:val="000000" w:themeColor="text1"/>
        </w:rPr>
        <w:t>every</w:t>
      </w:r>
      <w:r w:rsidR="000350EC">
        <w:rPr>
          <w:rFonts w:eastAsia="SimSun"/>
          <w:bCs/>
          <w:color w:val="000000" w:themeColor="text1"/>
        </w:rPr>
        <w:t xml:space="preserve"> </w:t>
      </w:r>
      <w:r w:rsidRPr="007175DE">
        <w:rPr>
          <w:rFonts w:eastAsia="SimSun"/>
          <w:bCs/>
          <w:color w:val="000000" w:themeColor="text1"/>
        </w:rPr>
        <w:t>3</w:t>
      </w:r>
      <w:r w:rsidR="000350EC">
        <w:rPr>
          <w:rFonts w:eastAsia="SimSun"/>
          <w:bCs/>
          <w:color w:val="000000" w:themeColor="text1"/>
        </w:rPr>
        <w:t xml:space="preserve"> </w:t>
      </w:r>
      <w:r w:rsidRPr="007175DE">
        <w:rPr>
          <w:rFonts w:eastAsia="SimSun"/>
          <w:bCs/>
          <w:color w:val="000000" w:themeColor="text1"/>
        </w:rPr>
        <w:t>days.</w:t>
      </w:r>
    </w:p>
    <w:p w14:paraId="5CF65E68" w14:textId="1C1B4807" w:rsidR="005373A4" w:rsidRPr="007175DE" w:rsidRDefault="005373A4" w:rsidP="005373A4">
      <w:pPr>
        <w:spacing w:before="120" w:after="120" w:line="480" w:lineRule="auto"/>
        <w:ind w:firstLineChars="200" w:firstLine="420"/>
        <w:rPr>
          <w:rFonts w:eastAsia="SimSun"/>
          <w:bCs/>
          <w:color w:val="000000" w:themeColor="text1"/>
        </w:rPr>
      </w:pPr>
      <w:r w:rsidRPr="007175DE">
        <w:t>The</w:t>
      </w:r>
      <w:r w:rsidR="000350EC">
        <w:t xml:space="preserve"> </w:t>
      </w:r>
      <w:r w:rsidRPr="007175DE">
        <w:t>outcomes</w:t>
      </w:r>
      <w:r w:rsidR="000350EC">
        <w:t xml:space="preserve"> </w:t>
      </w:r>
      <w:r w:rsidRPr="007175DE">
        <w:t>of</w:t>
      </w:r>
      <w:r w:rsidR="000350EC">
        <w:t xml:space="preserve"> </w:t>
      </w:r>
      <w:r w:rsidRPr="007175DE">
        <w:t>alterations</w:t>
      </w:r>
      <w:r w:rsidR="000350EC">
        <w:t xml:space="preserve"> </w:t>
      </w:r>
      <w:r w:rsidRPr="007175DE">
        <w:t>in</w:t>
      </w:r>
      <w:r w:rsidR="000350EC">
        <w:t xml:space="preserve"> </w:t>
      </w:r>
      <w:r w:rsidRPr="007175DE">
        <w:t>animal</w:t>
      </w:r>
      <w:r w:rsidR="000350EC">
        <w:t xml:space="preserve"> </w:t>
      </w:r>
      <w:r w:rsidRPr="007175DE">
        <w:t>food</w:t>
      </w:r>
      <w:r w:rsidR="000350EC">
        <w:t xml:space="preserve"> </w:t>
      </w:r>
      <w:r w:rsidRPr="007175DE">
        <w:t>intake</w:t>
      </w:r>
      <w:r w:rsidR="000350EC">
        <w:t xml:space="preserve"> </w:t>
      </w:r>
      <w:r w:rsidRPr="00E64F39">
        <w:t>(Supplementary</w:t>
      </w:r>
      <w:r w:rsidR="000350EC" w:rsidRPr="00E64F39">
        <w:t xml:space="preserve"> </w:t>
      </w:r>
      <w:r w:rsidRPr="00E64F39">
        <w:t>Figure</w:t>
      </w:r>
      <w:r w:rsidR="000350EC" w:rsidRPr="00E64F39">
        <w:t xml:space="preserve"> </w:t>
      </w:r>
      <w:r w:rsidRPr="00E64F39">
        <w:t>5)</w:t>
      </w:r>
      <w:r w:rsidR="000350EC">
        <w:t xml:space="preserve"> </w:t>
      </w:r>
      <w:r w:rsidRPr="007175DE">
        <w:t>reveal</w:t>
      </w:r>
      <w:r w:rsidR="000350EC">
        <w:t xml:space="preserve"> </w:t>
      </w:r>
      <w:r w:rsidRPr="007175DE">
        <w:t>a</w:t>
      </w:r>
      <w:r w:rsidR="000350EC">
        <w:t xml:space="preserve"> </w:t>
      </w:r>
      <w:r w:rsidRPr="007175DE">
        <w:t>noteworthy</w:t>
      </w:r>
      <w:r w:rsidR="000350EC">
        <w:t xml:space="preserve"> </w:t>
      </w:r>
      <w:r w:rsidRPr="007175DE">
        <w:t>decline</w:t>
      </w:r>
      <w:r w:rsidR="000350EC">
        <w:t xml:space="preserve"> </w:t>
      </w:r>
      <w:r w:rsidRPr="007175DE">
        <w:t>when</w:t>
      </w:r>
      <w:r w:rsidR="000350EC">
        <w:t xml:space="preserve"> </w:t>
      </w:r>
      <w:r w:rsidRPr="007175DE">
        <w:t>compared</w:t>
      </w:r>
      <w:r w:rsidR="000350EC">
        <w:t xml:space="preserve"> </w:t>
      </w:r>
      <w:r w:rsidRPr="007175DE">
        <w:t>to</w:t>
      </w:r>
      <w:r w:rsidR="000350EC">
        <w:t xml:space="preserve"> </w:t>
      </w:r>
      <w:r w:rsidRPr="007175DE">
        <w:t>the</w:t>
      </w:r>
      <w:r w:rsidR="000350EC">
        <w:t xml:space="preserve"> </w:t>
      </w:r>
      <w:proofErr w:type="spellStart"/>
      <w:r w:rsidRPr="007175DE">
        <w:t>db</w:t>
      </w:r>
      <w:proofErr w:type="spellEnd"/>
      <w:r w:rsidRPr="007175DE">
        <w:t>/</w:t>
      </w:r>
      <w:proofErr w:type="spellStart"/>
      <w:r w:rsidRPr="007175DE">
        <w:t>db</w:t>
      </w:r>
      <w:proofErr w:type="spellEnd"/>
      <w:r w:rsidRPr="007175DE">
        <w:t>-ND</w:t>
      </w:r>
      <w:r w:rsidR="000350EC">
        <w:t xml:space="preserve"> </w:t>
      </w:r>
      <w:r w:rsidRPr="007175DE">
        <w:t>group,</w:t>
      </w:r>
      <w:r w:rsidR="000350EC">
        <w:t xml:space="preserve"> </w:t>
      </w:r>
      <w:r w:rsidRPr="007175DE">
        <w:t>particularly</w:t>
      </w:r>
      <w:r w:rsidR="000350EC">
        <w:t xml:space="preserve"> </w:t>
      </w:r>
      <w:r w:rsidRPr="007175DE">
        <w:t>evident</w:t>
      </w:r>
      <w:r w:rsidR="000350EC">
        <w:t xml:space="preserve"> </w:t>
      </w:r>
      <w:r w:rsidRPr="007175DE">
        <w:t>after</w:t>
      </w:r>
      <w:r w:rsidR="000350EC">
        <w:t xml:space="preserve"> </w:t>
      </w:r>
      <w:r w:rsidRPr="007175DE">
        <w:t>the</w:t>
      </w:r>
      <w:r w:rsidR="000350EC">
        <w:t xml:space="preserve"> </w:t>
      </w:r>
      <w:r w:rsidRPr="007175DE">
        <w:t>initial</w:t>
      </w:r>
      <w:r w:rsidR="000350EC">
        <w:t xml:space="preserve"> </w:t>
      </w:r>
      <w:r w:rsidRPr="007175DE">
        <w:t>dose</w:t>
      </w:r>
      <w:r w:rsidR="000350EC">
        <w:t xml:space="preserve"> </w:t>
      </w:r>
      <w:r w:rsidRPr="007175DE">
        <w:t>across</w:t>
      </w:r>
      <w:r w:rsidR="000350EC">
        <w:t xml:space="preserve"> </w:t>
      </w:r>
      <w:r w:rsidRPr="007175DE">
        <w:t>all</w:t>
      </w:r>
      <w:r w:rsidR="000350EC">
        <w:t xml:space="preserve"> </w:t>
      </w:r>
      <w:r w:rsidRPr="007175DE">
        <w:t>treatment</w:t>
      </w:r>
      <w:r w:rsidR="000350EC">
        <w:t xml:space="preserve"> </w:t>
      </w:r>
      <w:r w:rsidRPr="007175DE">
        <w:t>groups.</w:t>
      </w:r>
      <w:r w:rsidR="000350EC">
        <w:t xml:space="preserve"> </w:t>
      </w:r>
      <w:r w:rsidRPr="007175DE">
        <w:t>The</w:t>
      </w:r>
      <w:r w:rsidR="000350EC">
        <w:t xml:space="preserve"> </w:t>
      </w:r>
      <w:r w:rsidRPr="007175DE">
        <w:t>reduction</w:t>
      </w:r>
      <w:r w:rsidR="000350EC">
        <w:t xml:space="preserve"> </w:t>
      </w:r>
      <w:r w:rsidRPr="007175DE">
        <w:t>in</w:t>
      </w:r>
      <w:r w:rsidR="000350EC">
        <w:t xml:space="preserve"> </w:t>
      </w:r>
      <w:r w:rsidRPr="007175DE">
        <w:t>food</w:t>
      </w:r>
      <w:r w:rsidR="000350EC">
        <w:t xml:space="preserve"> </w:t>
      </w:r>
      <w:r w:rsidRPr="007175DE">
        <w:t>intake</w:t>
      </w:r>
      <w:r w:rsidR="000350EC">
        <w:t xml:space="preserve"> </w:t>
      </w:r>
      <w:r w:rsidRPr="007175DE">
        <w:t>within</w:t>
      </w:r>
      <w:r w:rsidR="000350EC">
        <w:t xml:space="preserve"> </w:t>
      </w:r>
      <w:r w:rsidRPr="007175DE">
        <w:t>the</w:t>
      </w:r>
      <w:r w:rsidR="000350EC">
        <w:t xml:space="preserve"> </w:t>
      </w:r>
      <w:r w:rsidRPr="007175DE">
        <w:t>various</w:t>
      </w:r>
      <w:r w:rsidR="000350EC">
        <w:t xml:space="preserve"> </w:t>
      </w:r>
      <w:r w:rsidRPr="007175DE">
        <w:t>BGM0504</w:t>
      </w:r>
      <w:r w:rsidR="000350EC">
        <w:t xml:space="preserve"> </w:t>
      </w:r>
      <w:r w:rsidRPr="007175DE">
        <w:t>treatment</w:t>
      </w:r>
      <w:r w:rsidR="000350EC">
        <w:t xml:space="preserve"> </w:t>
      </w:r>
      <w:r w:rsidRPr="007175DE">
        <w:t>groups</w:t>
      </w:r>
      <w:r w:rsidR="000350EC">
        <w:t xml:space="preserve"> </w:t>
      </w:r>
      <w:r w:rsidRPr="007175DE">
        <w:t>exhibited</w:t>
      </w:r>
      <w:r w:rsidR="000350EC">
        <w:t xml:space="preserve"> </w:t>
      </w:r>
      <w:r w:rsidRPr="007175DE">
        <w:t>a</w:t>
      </w:r>
      <w:r w:rsidR="000350EC">
        <w:t xml:space="preserve"> </w:t>
      </w:r>
      <w:r w:rsidRPr="007175DE">
        <w:t>dose-dependent</w:t>
      </w:r>
      <w:r w:rsidR="000350EC">
        <w:t xml:space="preserve"> </w:t>
      </w:r>
      <w:r w:rsidRPr="007175DE">
        <w:t>positive</w:t>
      </w:r>
      <w:r w:rsidR="000350EC">
        <w:t xml:space="preserve"> </w:t>
      </w:r>
      <w:r w:rsidRPr="007175DE">
        <w:t>correlation.</w:t>
      </w:r>
      <w:r w:rsidR="000350EC">
        <w:t xml:space="preserve"> </w:t>
      </w:r>
      <w:r w:rsidRPr="007175DE">
        <w:t>Post</w:t>
      </w:r>
      <w:r w:rsidR="000350EC">
        <w:t xml:space="preserve"> </w:t>
      </w:r>
      <w:r w:rsidRPr="007175DE">
        <w:t>day</w:t>
      </w:r>
      <w:r w:rsidR="000350EC">
        <w:t xml:space="preserve"> </w:t>
      </w:r>
      <w:r w:rsidRPr="007175DE">
        <w:t>4,</w:t>
      </w:r>
      <w:r w:rsidR="000350EC">
        <w:t xml:space="preserve"> </w:t>
      </w:r>
      <w:r w:rsidRPr="007175DE">
        <w:t>the</w:t>
      </w:r>
      <w:r w:rsidR="000350EC">
        <w:t xml:space="preserve"> </w:t>
      </w:r>
      <w:r w:rsidRPr="007175DE">
        <w:t>food</w:t>
      </w:r>
      <w:r w:rsidR="000350EC">
        <w:t xml:space="preserve"> </w:t>
      </w:r>
      <w:r w:rsidRPr="007175DE">
        <w:t>intake</w:t>
      </w:r>
      <w:r w:rsidR="000350EC">
        <w:t xml:space="preserve"> </w:t>
      </w:r>
      <w:r w:rsidRPr="007175DE">
        <w:t>of</w:t>
      </w:r>
      <w:r w:rsidR="000350EC">
        <w:t xml:space="preserve"> </w:t>
      </w:r>
      <w:r w:rsidRPr="007175DE">
        <w:t>animals</w:t>
      </w:r>
      <w:r w:rsidR="000350EC">
        <w:t xml:space="preserve"> </w:t>
      </w:r>
      <w:r w:rsidRPr="007175DE">
        <w:t>in</w:t>
      </w:r>
      <w:r w:rsidR="000350EC">
        <w:t xml:space="preserve"> </w:t>
      </w:r>
      <w:r w:rsidRPr="007175DE">
        <w:t>each</w:t>
      </w:r>
      <w:r w:rsidR="000350EC">
        <w:t xml:space="preserve"> </w:t>
      </w:r>
      <w:r w:rsidRPr="007175DE">
        <w:t>drug</w:t>
      </w:r>
      <w:r w:rsidR="000350EC">
        <w:t xml:space="preserve"> </w:t>
      </w:r>
      <w:r w:rsidRPr="007175DE">
        <w:t>group</w:t>
      </w:r>
      <w:r w:rsidR="000350EC">
        <w:t xml:space="preserve"> </w:t>
      </w:r>
      <w:r w:rsidRPr="007175DE">
        <w:t>exhibited</w:t>
      </w:r>
      <w:r w:rsidR="000350EC">
        <w:t xml:space="preserve"> </w:t>
      </w:r>
      <w:r w:rsidRPr="007175DE">
        <w:t>a</w:t>
      </w:r>
      <w:r w:rsidR="000350EC">
        <w:t xml:space="preserve"> </w:t>
      </w:r>
      <w:r w:rsidRPr="007175DE">
        <w:t>resurgence,</w:t>
      </w:r>
      <w:r w:rsidR="000350EC">
        <w:t xml:space="preserve"> </w:t>
      </w:r>
      <w:r w:rsidRPr="007175DE">
        <w:t>fluctuating</w:t>
      </w:r>
      <w:r w:rsidR="000350EC">
        <w:t xml:space="preserve"> </w:t>
      </w:r>
      <w:r w:rsidRPr="007175DE">
        <w:t>within</w:t>
      </w:r>
      <w:r w:rsidR="000350EC">
        <w:t xml:space="preserve"> </w:t>
      </w:r>
      <w:r w:rsidRPr="007175DE">
        <w:t>a</w:t>
      </w:r>
      <w:r w:rsidR="000350EC">
        <w:t xml:space="preserve"> </w:t>
      </w:r>
      <w:r w:rsidRPr="007175DE">
        <w:t>narrow</w:t>
      </w:r>
      <w:r w:rsidR="000350EC">
        <w:t xml:space="preserve"> </w:t>
      </w:r>
      <w:r w:rsidRPr="007175DE">
        <w:t>range</w:t>
      </w:r>
      <w:r w:rsidR="000350EC">
        <w:t xml:space="preserve"> </w:t>
      </w:r>
      <w:r w:rsidRPr="007175DE">
        <w:t>and</w:t>
      </w:r>
      <w:r w:rsidR="000350EC">
        <w:t xml:space="preserve"> </w:t>
      </w:r>
      <w:r w:rsidRPr="007175DE">
        <w:t>achieving</w:t>
      </w:r>
      <w:r w:rsidR="000350EC">
        <w:t xml:space="preserve"> </w:t>
      </w:r>
      <w:r w:rsidRPr="007175DE">
        <w:t>a</w:t>
      </w:r>
      <w:r w:rsidR="000350EC">
        <w:t xml:space="preserve"> </w:t>
      </w:r>
      <w:r w:rsidRPr="007175DE">
        <w:t>relatively</w:t>
      </w:r>
      <w:r w:rsidR="000350EC">
        <w:t xml:space="preserve"> </w:t>
      </w:r>
      <w:r w:rsidRPr="007175DE">
        <w:t>stable</w:t>
      </w:r>
      <w:r w:rsidR="000350EC">
        <w:t xml:space="preserve"> </w:t>
      </w:r>
      <w:r w:rsidRPr="007175DE">
        <w:t>state.</w:t>
      </w:r>
      <w:r w:rsidR="000350EC">
        <w:t xml:space="preserve"> </w:t>
      </w:r>
      <w:r w:rsidRPr="00E64F39">
        <w:t>Supplementary</w:t>
      </w:r>
      <w:r w:rsidR="000350EC" w:rsidRPr="00E64F39">
        <w:t xml:space="preserve"> </w:t>
      </w:r>
      <w:r w:rsidRPr="00E64F39">
        <w:t>Figure</w:t>
      </w:r>
      <w:r w:rsidR="000350EC" w:rsidRPr="00E64F39">
        <w:t xml:space="preserve"> </w:t>
      </w:r>
      <w:r w:rsidRPr="00E64F39">
        <w:t>5</w:t>
      </w:r>
      <w:r w:rsidR="000350EC">
        <w:t xml:space="preserve"> </w:t>
      </w:r>
      <w:r w:rsidRPr="007175DE">
        <w:t>distinctly</w:t>
      </w:r>
      <w:r w:rsidR="000350EC">
        <w:t xml:space="preserve"> </w:t>
      </w:r>
      <w:r w:rsidRPr="007175DE">
        <w:t>illustrates</w:t>
      </w:r>
      <w:r w:rsidR="000350EC">
        <w:t xml:space="preserve"> </w:t>
      </w:r>
      <w:r w:rsidRPr="007175DE">
        <w:t>that</w:t>
      </w:r>
      <w:r w:rsidR="000350EC">
        <w:t xml:space="preserve"> </w:t>
      </w:r>
      <w:r>
        <w:t>t</w:t>
      </w:r>
      <w:r w:rsidRPr="007175DE">
        <w:t>he</w:t>
      </w:r>
      <w:r w:rsidR="000350EC">
        <w:t xml:space="preserve"> </w:t>
      </w:r>
      <w:r w:rsidRPr="007175DE">
        <w:t>reduction</w:t>
      </w:r>
      <w:r w:rsidR="000350EC">
        <w:t xml:space="preserve"> </w:t>
      </w:r>
      <w:r w:rsidRPr="007175DE">
        <w:t>in</w:t>
      </w:r>
      <w:r w:rsidR="000350EC">
        <w:t xml:space="preserve"> </w:t>
      </w:r>
      <w:r w:rsidRPr="007175DE">
        <w:t>food</w:t>
      </w:r>
      <w:r w:rsidR="000350EC">
        <w:t xml:space="preserve"> </w:t>
      </w:r>
      <w:r w:rsidRPr="007175DE">
        <w:t>intake</w:t>
      </w:r>
      <w:r w:rsidR="000350EC">
        <w:t xml:space="preserve"> </w:t>
      </w:r>
      <w:r w:rsidRPr="007175DE">
        <w:t>within</w:t>
      </w:r>
      <w:r w:rsidR="000350EC">
        <w:t xml:space="preserve"> </w:t>
      </w:r>
      <w:r w:rsidRPr="007175DE">
        <w:t>the</w:t>
      </w:r>
      <w:r w:rsidR="000350EC">
        <w:t xml:space="preserve"> </w:t>
      </w:r>
      <w:r w:rsidRPr="007175DE">
        <w:t>BGM0504</w:t>
      </w:r>
      <w:r w:rsidR="000350EC">
        <w:t xml:space="preserve"> </w:t>
      </w:r>
      <w:r w:rsidRPr="007175DE">
        <w:t>administration</w:t>
      </w:r>
      <w:r w:rsidR="000350EC">
        <w:t xml:space="preserve"> </w:t>
      </w:r>
      <w:r w:rsidRPr="007175DE">
        <w:t>gr</w:t>
      </w:r>
      <w:r w:rsidRPr="007175DE">
        <w:rPr>
          <w:rFonts w:eastAsia="SimSun"/>
          <w:bCs/>
          <w:color w:val="000000" w:themeColor="text1"/>
        </w:rPr>
        <w:t>oup</w:t>
      </w:r>
      <w:r w:rsidR="000350EC">
        <w:rPr>
          <w:rFonts w:eastAsia="SimSun"/>
          <w:bCs/>
          <w:color w:val="000000" w:themeColor="text1"/>
        </w:rPr>
        <w:t xml:space="preserve"> </w:t>
      </w:r>
      <w:r w:rsidRPr="007175DE">
        <w:rPr>
          <w:rFonts w:eastAsia="SimSun"/>
          <w:bCs/>
          <w:color w:val="000000" w:themeColor="text1"/>
        </w:rPr>
        <w:t>surpassed</w:t>
      </w:r>
      <w:r w:rsidR="000350EC">
        <w:rPr>
          <w:rFonts w:eastAsia="SimSun"/>
          <w:bCs/>
          <w:color w:val="000000" w:themeColor="text1"/>
        </w:rPr>
        <w:t xml:space="preserve"> </w:t>
      </w:r>
      <w:r w:rsidRPr="007175DE">
        <w:rPr>
          <w:rFonts w:eastAsia="SimSun"/>
          <w:bCs/>
          <w:color w:val="000000" w:themeColor="text1"/>
        </w:rPr>
        <w:t>that</w:t>
      </w:r>
      <w:r w:rsidR="000350EC">
        <w:rPr>
          <w:rFonts w:eastAsia="SimSun"/>
          <w:bCs/>
          <w:color w:val="000000" w:themeColor="text1"/>
        </w:rPr>
        <w:t xml:space="preserve"> </w:t>
      </w:r>
      <w:r w:rsidRPr="007175DE">
        <w:rPr>
          <w:rFonts w:eastAsia="SimSun"/>
          <w:bCs/>
          <w:color w:val="000000" w:themeColor="text1"/>
        </w:rPr>
        <w:t>observed</w:t>
      </w:r>
      <w:r w:rsidR="000350EC">
        <w:rPr>
          <w:rFonts w:eastAsia="SimSun"/>
          <w:bCs/>
          <w:color w:val="000000" w:themeColor="text1"/>
        </w:rPr>
        <w:t xml:space="preserve"> </w:t>
      </w:r>
      <w:r w:rsidRPr="007175DE">
        <w:rPr>
          <w:rFonts w:eastAsia="SimSun"/>
          <w:bCs/>
          <w:color w:val="000000" w:themeColor="text1"/>
        </w:rPr>
        <w:t>in</w:t>
      </w:r>
      <w:r w:rsidR="000350EC">
        <w:rPr>
          <w:rFonts w:eastAsia="SimSun"/>
          <w:bCs/>
          <w:color w:val="000000" w:themeColor="text1"/>
        </w:rPr>
        <w:t xml:space="preserve"> </w:t>
      </w:r>
      <w:r w:rsidRPr="007175DE">
        <w:rPr>
          <w:rFonts w:eastAsia="SimSun"/>
          <w:bCs/>
          <w:color w:val="000000" w:themeColor="text1"/>
        </w:rPr>
        <w:t>the</w:t>
      </w:r>
      <w:r w:rsidR="000350EC">
        <w:rPr>
          <w:rFonts w:eastAsia="SimSun"/>
          <w:bCs/>
          <w:color w:val="000000" w:themeColor="text1"/>
        </w:rPr>
        <w:t xml:space="preserve"> </w:t>
      </w:r>
      <w:r w:rsidRPr="007175DE">
        <w:rPr>
          <w:rFonts w:eastAsia="SimSun"/>
          <w:bCs/>
          <w:color w:val="000000" w:themeColor="text1"/>
        </w:rPr>
        <w:t>positive</w:t>
      </w:r>
      <w:r w:rsidR="000350EC">
        <w:rPr>
          <w:rFonts w:eastAsia="SimSun"/>
          <w:bCs/>
          <w:color w:val="000000" w:themeColor="text1"/>
        </w:rPr>
        <w:t xml:space="preserve"> </w:t>
      </w:r>
      <w:r w:rsidRPr="007175DE">
        <w:rPr>
          <w:rFonts w:eastAsia="SimSun"/>
          <w:bCs/>
          <w:color w:val="000000" w:themeColor="text1"/>
        </w:rPr>
        <w:t>control</w:t>
      </w:r>
      <w:r w:rsidR="000350EC">
        <w:rPr>
          <w:rFonts w:eastAsia="SimSun"/>
          <w:bCs/>
          <w:color w:val="000000" w:themeColor="text1"/>
        </w:rPr>
        <w:t xml:space="preserve"> </w:t>
      </w:r>
      <w:r w:rsidRPr="007175DE">
        <w:rPr>
          <w:rFonts w:eastAsia="SimSun"/>
          <w:bCs/>
          <w:color w:val="000000" w:themeColor="text1"/>
        </w:rPr>
        <w:t>group</w:t>
      </w:r>
      <w:r w:rsidR="000350EC">
        <w:rPr>
          <w:rFonts w:eastAsia="SimSun"/>
          <w:bCs/>
          <w:color w:val="000000" w:themeColor="text1"/>
        </w:rPr>
        <w:t xml:space="preserve"> </w:t>
      </w:r>
      <w:r>
        <w:rPr>
          <w:rFonts w:eastAsia="SimSun"/>
          <w:bCs/>
          <w:color w:val="000000" w:themeColor="text1"/>
        </w:rPr>
        <w:t>(</w:t>
      </w:r>
      <w:proofErr w:type="spellStart"/>
      <w:r w:rsidRPr="007175DE">
        <w:rPr>
          <w:rFonts w:eastAsia="SimSun"/>
          <w:bCs/>
          <w:color w:val="000000" w:themeColor="text1"/>
        </w:rPr>
        <w:t>Tirzepatide</w:t>
      </w:r>
      <w:proofErr w:type="spellEnd"/>
      <w:r>
        <w:rPr>
          <w:rFonts w:eastAsia="SimSun"/>
          <w:bCs/>
          <w:color w:val="000000" w:themeColor="text1"/>
        </w:rPr>
        <w:t>)</w:t>
      </w:r>
      <w:r w:rsidR="000350EC">
        <w:rPr>
          <w:rFonts w:eastAsia="SimSun"/>
          <w:bCs/>
          <w:color w:val="000000" w:themeColor="text1"/>
        </w:rPr>
        <w:t xml:space="preserve"> </w:t>
      </w:r>
      <w:r w:rsidRPr="007175DE">
        <w:t>at</w:t>
      </w:r>
      <w:r w:rsidR="000350EC">
        <w:t xml:space="preserve"> </w:t>
      </w:r>
      <w:r w:rsidRPr="007175DE">
        <w:t>equivalent</w:t>
      </w:r>
      <w:r w:rsidR="000350EC">
        <w:t xml:space="preserve"> </w:t>
      </w:r>
      <w:r w:rsidRPr="007175DE">
        <w:t>doses</w:t>
      </w:r>
      <w:r>
        <w:t>,</w:t>
      </w:r>
      <w:r w:rsidR="000350EC">
        <w:rPr>
          <w:rFonts w:eastAsia="SimSun"/>
          <w:bCs/>
          <w:color w:val="000000" w:themeColor="text1"/>
        </w:rPr>
        <w:t xml:space="preserve"> </w:t>
      </w:r>
      <w:r w:rsidRPr="007175DE">
        <w:rPr>
          <w:rFonts w:eastAsia="SimSun"/>
          <w:bCs/>
          <w:color w:val="000000" w:themeColor="text1"/>
        </w:rPr>
        <w:t>signifying</w:t>
      </w:r>
      <w:r w:rsidR="000350EC">
        <w:rPr>
          <w:rFonts w:eastAsia="SimSun"/>
          <w:bCs/>
          <w:color w:val="000000" w:themeColor="text1"/>
        </w:rPr>
        <w:t xml:space="preserve"> </w:t>
      </w:r>
      <w:r w:rsidRPr="007175DE">
        <w:rPr>
          <w:rFonts w:eastAsia="SimSun"/>
          <w:bCs/>
          <w:color w:val="000000" w:themeColor="text1"/>
        </w:rPr>
        <w:t>a</w:t>
      </w:r>
      <w:r w:rsidR="000350EC">
        <w:rPr>
          <w:rFonts w:eastAsia="SimSun"/>
          <w:bCs/>
          <w:color w:val="000000" w:themeColor="text1"/>
        </w:rPr>
        <w:t xml:space="preserve"> </w:t>
      </w:r>
      <w:r w:rsidRPr="007175DE">
        <w:rPr>
          <w:rFonts w:eastAsia="SimSun"/>
          <w:bCs/>
          <w:color w:val="000000" w:themeColor="text1"/>
        </w:rPr>
        <w:t>significantly</w:t>
      </w:r>
      <w:r w:rsidR="000350EC">
        <w:rPr>
          <w:rFonts w:eastAsia="SimSun"/>
          <w:bCs/>
          <w:color w:val="000000" w:themeColor="text1"/>
        </w:rPr>
        <w:t xml:space="preserve"> </w:t>
      </w:r>
      <w:r w:rsidRPr="007175DE">
        <w:rPr>
          <w:rFonts w:eastAsia="SimSun"/>
          <w:bCs/>
          <w:color w:val="000000" w:themeColor="text1"/>
        </w:rPr>
        <w:t>more</w:t>
      </w:r>
      <w:r w:rsidR="000350EC">
        <w:rPr>
          <w:rFonts w:eastAsia="SimSun"/>
          <w:bCs/>
          <w:color w:val="000000" w:themeColor="text1"/>
        </w:rPr>
        <w:t xml:space="preserve"> </w:t>
      </w:r>
      <w:r w:rsidRPr="007175DE">
        <w:rPr>
          <w:rFonts w:eastAsia="SimSun"/>
          <w:bCs/>
          <w:color w:val="000000" w:themeColor="text1"/>
        </w:rPr>
        <w:t>pronounced</w:t>
      </w:r>
      <w:r w:rsidR="000350EC">
        <w:rPr>
          <w:rFonts w:eastAsia="SimSun"/>
          <w:bCs/>
          <w:color w:val="000000" w:themeColor="text1"/>
        </w:rPr>
        <w:t xml:space="preserve"> </w:t>
      </w:r>
      <w:r w:rsidRPr="007175DE">
        <w:rPr>
          <w:rFonts w:eastAsia="SimSun"/>
          <w:bCs/>
          <w:color w:val="000000" w:themeColor="text1"/>
        </w:rPr>
        <w:t>effect.</w:t>
      </w:r>
    </w:p>
    <w:p w14:paraId="7290A5FD" w14:textId="4B33158D" w:rsidR="005373A4" w:rsidRPr="00CB2531" w:rsidRDefault="000C7184" w:rsidP="005373A4">
      <w:pPr>
        <w:spacing w:before="120" w:after="120"/>
        <w:jc w:val="center"/>
        <w:rPr>
          <w:rFonts w:eastAsia="SimSun"/>
          <w:b/>
          <w:bCs/>
          <w:color w:val="000000"/>
          <w:lang w:bidi="en-US"/>
        </w:rPr>
      </w:pPr>
      <w:r>
        <w:rPr>
          <w:rFonts w:eastAsia="SimSun"/>
          <w:b/>
          <w:bCs/>
          <w:noProof/>
          <w:color w:val="000000"/>
        </w:rPr>
        <w:lastRenderedPageBreak/>
        <w:drawing>
          <wp:inline distT="0" distB="0" distL="0" distR="0" wp14:anchorId="01CEB072" wp14:editId="06AC67FE">
            <wp:extent cx="3188159" cy="23400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3.tif"/>
                    <pic:cNvPicPr/>
                  </pic:nvPicPr>
                  <pic:blipFill>
                    <a:blip r:embed="rId13">
                      <a:extLst>
                        <a:ext uri="{28A0092B-C50C-407E-A947-70E740481C1C}">
                          <a14:useLocalDpi xmlns:a14="http://schemas.microsoft.com/office/drawing/2010/main" val="0"/>
                        </a:ext>
                      </a:extLst>
                    </a:blip>
                    <a:stretch>
                      <a:fillRect/>
                    </a:stretch>
                  </pic:blipFill>
                  <pic:spPr>
                    <a:xfrm>
                      <a:off x="0" y="0"/>
                      <a:ext cx="3188159" cy="2340000"/>
                    </a:xfrm>
                    <a:prstGeom prst="rect">
                      <a:avLst/>
                    </a:prstGeom>
                  </pic:spPr>
                </pic:pic>
              </a:graphicData>
            </a:graphic>
          </wp:inline>
        </w:drawing>
      </w:r>
    </w:p>
    <w:p w14:paraId="323CDA24" w14:textId="2D2BDD8F" w:rsidR="005373A4" w:rsidRPr="00D32213" w:rsidRDefault="005373A4" w:rsidP="005373A4">
      <w:pPr>
        <w:spacing w:before="120" w:after="120" w:line="480" w:lineRule="auto"/>
        <w:ind w:firstLine="720"/>
        <w:jc w:val="center"/>
        <w:rPr>
          <w:rFonts w:eastAsia="SimSun"/>
          <w:bCs/>
          <w:color w:val="000000" w:themeColor="text1"/>
          <w:sz w:val="22"/>
        </w:rPr>
      </w:pPr>
      <w:r w:rsidRPr="00023526">
        <w:rPr>
          <w:b/>
          <w:bCs/>
        </w:rPr>
        <w:t>Supplementary</w:t>
      </w:r>
      <w:r w:rsidR="000350EC" w:rsidRPr="00023526">
        <w:rPr>
          <w:rFonts w:eastAsia="SimSun" w:hint="eastAsia"/>
          <w:b/>
          <w:bCs/>
          <w:color w:val="000000" w:themeColor="text1"/>
          <w:sz w:val="22"/>
        </w:rPr>
        <w:t xml:space="preserve"> </w:t>
      </w:r>
      <w:r w:rsidRPr="00023526">
        <w:rPr>
          <w:rFonts w:eastAsia="SimSun" w:hint="eastAsia"/>
          <w:b/>
          <w:bCs/>
          <w:color w:val="000000" w:themeColor="text1"/>
          <w:sz w:val="22"/>
        </w:rPr>
        <w:t>F</w:t>
      </w:r>
      <w:r w:rsidRPr="00023526">
        <w:rPr>
          <w:rFonts w:eastAsia="SimSun"/>
          <w:b/>
          <w:bCs/>
          <w:color w:val="000000" w:themeColor="text1"/>
          <w:sz w:val="22"/>
        </w:rPr>
        <w:t>igure</w:t>
      </w:r>
      <w:r w:rsidR="000350EC" w:rsidRPr="00023526">
        <w:rPr>
          <w:rFonts w:eastAsia="SimSun"/>
          <w:b/>
          <w:bCs/>
          <w:color w:val="000000" w:themeColor="text1"/>
          <w:sz w:val="22"/>
        </w:rPr>
        <w:t xml:space="preserve"> </w:t>
      </w:r>
      <w:r w:rsidR="000F61A8" w:rsidRPr="00023526">
        <w:rPr>
          <w:rFonts w:eastAsia="SimSun"/>
          <w:b/>
          <w:bCs/>
          <w:color w:val="000000" w:themeColor="text1"/>
          <w:sz w:val="22"/>
        </w:rPr>
        <w:t>6</w:t>
      </w:r>
      <w:r w:rsidRPr="00023526">
        <w:rPr>
          <w:rFonts w:eastAsia="SimSun"/>
          <w:b/>
          <w:bCs/>
          <w:color w:val="000000" w:themeColor="text1"/>
          <w:sz w:val="22"/>
        </w:rPr>
        <w:t>.</w:t>
      </w:r>
      <w:r w:rsidR="000350EC">
        <w:rPr>
          <w:rFonts w:eastAsia="SimSun" w:hint="eastAsia"/>
          <w:bCs/>
          <w:color w:val="000000" w:themeColor="text1"/>
          <w:sz w:val="22"/>
        </w:rPr>
        <w:t xml:space="preserve"> </w:t>
      </w:r>
      <w:r w:rsidRPr="00D32213">
        <w:rPr>
          <w:rFonts w:eastAsia="SimSun"/>
          <w:bCs/>
          <w:color w:val="000000" w:themeColor="text1"/>
          <w:sz w:val="22"/>
        </w:rPr>
        <w:t>Changes</w:t>
      </w:r>
      <w:r w:rsidR="000350EC">
        <w:rPr>
          <w:rFonts w:eastAsia="SimSun"/>
          <w:bCs/>
          <w:color w:val="000000" w:themeColor="text1"/>
          <w:sz w:val="22"/>
        </w:rPr>
        <w:t xml:space="preserve"> </w:t>
      </w:r>
      <w:r>
        <w:rPr>
          <w:rFonts w:eastAsia="SimSun"/>
          <w:bCs/>
          <w:color w:val="000000" w:themeColor="text1"/>
          <w:sz w:val="22"/>
        </w:rPr>
        <w:t>in</w:t>
      </w:r>
      <w:r w:rsidR="000350EC">
        <w:rPr>
          <w:rFonts w:eastAsia="SimSun"/>
          <w:bCs/>
          <w:color w:val="000000" w:themeColor="text1"/>
          <w:sz w:val="22"/>
        </w:rPr>
        <w:t xml:space="preserve"> </w:t>
      </w:r>
      <w:r w:rsidRPr="00D32213">
        <w:rPr>
          <w:rFonts w:eastAsia="SimSun"/>
          <w:bCs/>
          <w:color w:val="000000" w:themeColor="text1"/>
          <w:sz w:val="22"/>
        </w:rPr>
        <w:t>food</w:t>
      </w:r>
      <w:r w:rsidR="000350EC">
        <w:rPr>
          <w:rFonts w:eastAsia="SimSun"/>
          <w:bCs/>
          <w:color w:val="000000" w:themeColor="text1"/>
          <w:sz w:val="22"/>
        </w:rPr>
        <w:t xml:space="preserve"> </w:t>
      </w:r>
      <w:r w:rsidRPr="00D32213">
        <w:rPr>
          <w:rFonts w:eastAsia="SimSun"/>
          <w:bCs/>
          <w:color w:val="000000" w:themeColor="text1"/>
          <w:sz w:val="22"/>
        </w:rPr>
        <w:t>intake</w:t>
      </w:r>
      <w:r w:rsidR="000350EC">
        <w:rPr>
          <w:rFonts w:eastAsia="SimSun"/>
          <w:bCs/>
          <w:color w:val="000000" w:themeColor="text1"/>
          <w:sz w:val="22"/>
        </w:rPr>
        <w:t xml:space="preserve"> </w:t>
      </w:r>
    </w:p>
    <w:p w14:paraId="631DDD84" w14:textId="77777777" w:rsidR="005373A4" w:rsidRPr="00633E33" w:rsidRDefault="005373A4" w:rsidP="005373A4">
      <w:pPr>
        <w:spacing w:before="120" w:afterLines="100" w:after="240"/>
        <w:rPr>
          <w:rFonts w:eastAsia="SimSun"/>
          <w:i/>
          <w:szCs w:val="21"/>
          <w:lang w:bidi="en-US"/>
        </w:rPr>
      </w:pPr>
    </w:p>
    <w:p w14:paraId="0207FD42" w14:textId="06DF70B9" w:rsidR="00675195" w:rsidRPr="00D55B2E" w:rsidRDefault="00675195" w:rsidP="00675195">
      <w:pPr>
        <w:spacing w:before="120" w:after="120"/>
        <w:jc w:val="center"/>
        <w:rPr>
          <w:rFonts w:eastAsia="SimSun"/>
          <w:color w:val="000000"/>
          <w:sz w:val="22"/>
          <w:lang w:bidi="en-US"/>
        </w:rPr>
      </w:pPr>
      <w:r w:rsidRPr="00023526">
        <w:rPr>
          <w:b/>
          <w:bCs/>
        </w:rPr>
        <w:t>Supplementary</w:t>
      </w:r>
      <w:r w:rsidRPr="00023526">
        <w:rPr>
          <w:rFonts w:eastAsia="SimSun" w:hint="eastAsia"/>
          <w:b/>
          <w:bCs/>
          <w:color w:val="000000"/>
          <w:sz w:val="22"/>
          <w:lang w:bidi="en-US"/>
        </w:rPr>
        <w:t xml:space="preserve"> T</w:t>
      </w:r>
      <w:r w:rsidRPr="00023526">
        <w:rPr>
          <w:rFonts w:eastAsia="SimSun"/>
          <w:b/>
          <w:bCs/>
          <w:color w:val="000000"/>
          <w:sz w:val="22"/>
          <w:lang w:bidi="en-US"/>
        </w:rPr>
        <w:t xml:space="preserve">able </w:t>
      </w:r>
      <w:r w:rsidR="00032858" w:rsidRPr="00023526">
        <w:rPr>
          <w:rFonts w:eastAsia="SimSun"/>
          <w:b/>
          <w:bCs/>
          <w:color w:val="000000"/>
          <w:sz w:val="22"/>
          <w:lang w:bidi="en-US"/>
        </w:rPr>
        <w:t>3</w:t>
      </w:r>
      <w:r w:rsidRPr="00023526">
        <w:rPr>
          <w:rFonts w:eastAsia="SimSun" w:hint="eastAsia"/>
          <w:b/>
          <w:bCs/>
          <w:color w:val="000000"/>
          <w:sz w:val="22"/>
          <w:lang w:bidi="en-US"/>
        </w:rPr>
        <w:t>.</w:t>
      </w:r>
      <w:r>
        <w:rPr>
          <w:rFonts w:eastAsia="SimSun"/>
          <w:color w:val="000000"/>
          <w:sz w:val="22"/>
          <w:lang w:bidi="en-US"/>
        </w:rPr>
        <w:t xml:space="preserve"> </w:t>
      </w:r>
      <w:r w:rsidRPr="00D55B2E">
        <w:rPr>
          <w:rFonts w:eastAsia="SimSun"/>
          <w:color w:val="000000"/>
          <w:sz w:val="22"/>
          <w:lang w:bidi="en-US"/>
        </w:rPr>
        <w:t>Changes</w:t>
      </w:r>
      <w:r>
        <w:rPr>
          <w:rFonts w:eastAsia="SimSun"/>
          <w:color w:val="000000"/>
          <w:sz w:val="22"/>
          <w:lang w:bidi="en-US"/>
        </w:rPr>
        <w:t xml:space="preserve"> of </w:t>
      </w:r>
      <w:r w:rsidRPr="00D55B2E">
        <w:rPr>
          <w:rFonts w:eastAsia="SimSun"/>
          <w:color w:val="000000"/>
          <w:sz w:val="22"/>
          <w:lang w:bidi="en-US"/>
        </w:rPr>
        <w:t>insulin</w:t>
      </w:r>
      <w:r>
        <w:rPr>
          <w:rFonts w:eastAsia="SimSun"/>
          <w:color w:val="000000"/>
          <w:sz w:val="22"/>
          <w:lang w:bidi="en-US"/>
        </w:rPr>
        <w:t xml:space="preserve"> </w:t>
      </w:r>
      <w:r w:rsidRPr="00D55B2E">
        <w:rPr>
          <w:rFonts w:eastAsia="SimSun"/>
          <w:color w:val="000000"/>
          <w:sz w:val="22"/>
          <w:lang w:bidi="en-US"/>
        </w:rPr>
        <w:t>in</w:t>
      </w:r>
      <w:r>
        <w:rPr>
          <w:rFonts w:eastAsia="SimSun"/>
          <w:color w:val="000000"/>
          <w:sz w:val="22"/>
          <w:lang w:bidi="en-US"/>
        </w:rPr>
        <w:t xml:space="preserve"> </w:t>
      </w:r>
      <w:r w:rsidRPr="00D55B2E">
        <w:rPr>
          <w:rFonts w:eastAsia="SimSun"/>
          <w:color w:val="000000"/>
          <w:sz w:val="22"/>
          <w:lang w:bidi="en-US"/>
        </w:rPr>
        <w:t>serum</w:t>
      </w:r>
      <w:r>
        <w:rPr>
          <w:rFonts w:eastAsia="SimSun"/>
          <w:color w:val="000000"/>
          <w:sz w:val="22"/>
          <w:lang w:bidi="en-US"/>
        </w:rPr>
        <w:t xml:space="preserve"> </w:t>
      </w:r>
      <w:r w:rsidRPr="00D55B2E">
        <w:rPr>
          <w:rFonts w:eastAsia="SimSun"/>
          <w:sz w:val="22"/>
        </w:rPr>
        <w:t>(</w:t>
      </w:r>
      <w:proofErr w:type="spellStart"/>
      <w:r w:rsidRPr="00D55B2E">
        <w:rPr>
          <w:rFonts w:eastAsia="SimSun"/>
          <w:sz w:val="22"/>
        </w:rPr>
        <w:t>nIU</w:t>
      </w:r>
      <w:proofErr w:type="spellEnd"/>
      <w:r w:rsidRPr="00D55B2E">
        <w:rPr>
          <w:rFonts w:eastAsia="SimSun"/>
          <w:sz w:val="22"/>
        </w:rPr>
        <w:t>/mL)</w:t>
      </w:r>
      <w:r>
        <w:rPr>
          <w:rFonts w:eastAsia="SimSun"/>
          <w:sz w:val="22"/>
        </w:rPr>
        <w:t xml:space="preserve"> </w:t>
      </w:r>
      <w:r w:rsidRPr="00D55B2E">
        <w:rPr>
          <w:rFonts w:eastAsia="SimSun"/>
          <w:sz w:val="22"/>
        </w:rPr>
        <w:t>(</w:t>
      </w:r>
      <w:proofErr w:type="spellStart"/>
      <w:r w:rsidRPr="00D55B2E">
        <w:rPr>
          <w:rFonts w:eastAsia="SimSun"/>
          <w:sz w:val="22"/>
        </w:rPr>
        <w:t>Mean±SD</w:t>
      </w:r>
      <w:proofErr w:type="spellEnd"/>
      <w:r w:rsidRPr="00D55B2E">
        <w:rPr>
          <w:rFonts w:eastAsia="SimSun"/>
          <w:sz w:val="22"/>
        </w:rPr>
        <w:t>)</w:t>
      </w:r>
    </w:p>
    <w:tbl>
      <w:tblPr>
        <w:tblW w:w="9645" w:type="dxa"/>
        <w:tblInd w:w="-289" w:type="dxa"/>
        <w:tblLayout w:type="fixed"/>
        <w:tblLook w:val="04A0" w:firstRow="1" w:lastRow="0" w:firstColumn="1" w:lastColumn="0" w:noHBand="0" w:noVBand="1"/>
      </w:tblPr>
      <w:tblGrid>
        <w:gridCol w:w="1119"/>
        <w:gridCol w:w="1604"/>
        <w:gridCol w:w="1730"/>
        <w:gridCol w:w="1731"/>
        <w:gridCol w:w="1730"/>
        <w:gridCol w:w="1731"/>
      </w:tblGrid>
      <w:tr w:rsidR="00675195" w:rsidRPr="00FE3201" w14:paraId="1D69ECF3" w14:textId="77777777" w:rsidTr="00675195">
        <w:trPr>
          <w:trHeight w:val="468"/>
        </w:trPr>
        <w:tc>
          <w:tcPr>
            <w:tcW w:w="1119" w:type="dxa"/>
            <w:tcBorders>
              <w:top w:val="single" w:sz="4" w:space="0" w:color="auto"/>
              <w:bottom w:val="single" w:sz="4" w:space="0" w:color="auto"/>
            </w:tcBorders>
            <w:shd w:val="clear" w:color="auto" w:fill="auto"/>
            <w:noWrap/>
            <w:vAlign w:val="center"/>
            <w:hideMark/>
          </w:tcPr>
          <w:p w14:paraId="078B7C09" w14:textId="77777777" w:rsidR="00675195" w:rsidRPr="00823001" w:rsidRDefault="00675195" w:rsidP="00675195">
            <w:pPr>
              <w:spacing w:line="312" w:lineRule="auto"/>
              <w:jc w:val="center"/>
              <w:rPr>
                <w:rFonts w:eastAsia="SimSun"/>
                <w:szCs w:val="21"/>
              </w:rPr>
            </w:pPr>
            <w:r w:rsidRPr="00823001">
              <w:rPr>
                <w:rFonts w:eastAsia="SimSun"/>
                <w:szCs w:val="21"/>
              </w:rPr>
              <w:t>Dose</w:t>
            </w:r>
          </w:p>
        </w:tc>
        <w:tc>
          <w:tcPr>
            <w:tcW w:w="1604" w:type="dxa"/>
            <w:tcBorders>
              <w:top w:val="single" w:sz="4" w:space="0" w:color="auto"/>
              <w:bottom w:val="single" w:sz="4" w:space="0" w:color="auto"/>
            </w:tcBorders>
            <w:shd w:val="clear" w:color="auto" w:fill="auto"/>
            <w:vAlign w:val="center"/>
            <w:hideMark/>
          </w:tcPr>
          <w:p w14:paraId="0D221B73" w14:textId="77777777" w:rsidR="00675195" w:rsidRPr="00823001" w:rsidRDefault="00675195" w:rsidP="00675195">
            <w:pPr>
              <w:spacing w:line="312" w:lineRule="auto"/>
              <w:jc w:val="center"/>
              <w:rPr>
                <w:rFonts w:eastAsia="SimSun"/>
                <w:szCs w:val="21"/>
              </w:rPr>
            </w:pPr>
            <w:proofErr w:type="spellStart"/>
            <w:r w:rsidRPr="00823001">
              <w:rPr>
                <w:rFonts w:eastAsia="SimSun"/>
                <w:szCs w:val="21"/>
              </w:rPr>
              <w:t>db</w:t>
            </w:r>
            <w:proofErr w:type="spellEnd"/>
            <w:r w:rsidRPr="00823001">
              <w:rPr>
                <w:rFonts w:eastAsia="SimSun"/>
                <w:szCs w:val="21"/>
              </w:rPr>
              <w:t>/</w:t>
            </w:r>
            <w:proofErr w:type="spellStart"/>
            <w:r w:rsidRPr="00823001">
              <w:rPr>
                <w:rFonts w:eastAsia="SimSun"/>
                <w:szCs w:val="21"/>
              </w:rPr>
              <w:t>db</w:t>
            </w:r>
            <w:proofErr w:type="spellEnd"/>
            <w:r w:rsidRPr="00823001">
              <w:rPr>
                <w:rFonts w:eastAsia="SimSun"/>
                <w:szCs w:val="21"/>
              </w:rPr>
              <w:t>-ND</w:t>
            </w:r>
            <w:r w:rsidRPr="00823001">
              <w:rPr>
                <w:rFonts w:eastAsia="SimSun"/>
                <w:szCs w:val="21"/>
              </w:rPr>
              <w:br/>
            </w:r>
            <w:r>
              <w:rPr>
                <w:rFonts w:eastAsia="SimSun"/>
                <w:szCs w:val="21"/>
              </w:rPr>
              <w:t xml:space="preserve"> </w:t>
            </w:r>
            <w:r w:rsidRPr="00823001">
              <w:rPr>
                <w:rFonts w:eastAsia="SimSun"/>
                <w:szCs w:val="21"/>
              </w:rPr>
              <w:t>(n=11)</w:t>
            </w:r>
          </w:p>
        </w:tc>
        <w:tc>
          <w:tcPr>
            <w:tcW w:w="1730" w:type="dxa"/>
            <w:tcBorders>
              <w:top w:val="single" w:sz="4" w:space="0" w:color="auto"/>
              <w:bottom w:val="single" w:sz="4" w:space="0" w:color="auto"/>
            </w:tcBorders>
            <w:shd w:val="clear" w:color="auto" w:fill="auto"/>
            <w:vAlign w:val="center"/>
            <w:hideMark/>
          </w:tcPr>
          <w:p w14:paraId="7083BB65" w14:textId="77777777" w:rsidR="00675195" w:rsidRPr="00823001" w:rsidRDefault="00675195" w:rsidP="00675195">
            <w:pPr>
              <w:spacing w:line="312" w:lineRule="auto"/>
              <w:jc w:val="center"/>
              <w:rPr>
                <w:rFonts w:eastAsia="SimSun"/>
                <w:szCs w:val="21"/>
              </w:rPr>
            </w:pPr>
            <w:r w:rsidRPr="00823001">
              <w:rPr>
                <w:rFonts w:eastAsia="SimSun"/>
                <w:szCs w:val="21"/>
              </w:rPr>
              <w:t>Tirzepatide-0.15mg/kg</w:t>
            </w:r>
            <w:r>
              <w:rPr>
                <w:rFonts w:eastAsia="SimSun"/>
                <w:szCs w:val="21"/>
              </w:rPr>
              <w:t xml:space="preserve"> </w:t>
            </w:r>
            <w:r w:rsidRPr="00823001">
              <w:rPr>
                <w:rFonts w:eastAsia="SimSun"/>
                <w:szCs w:val="21"/>
              </w:rPr>
              <w:br/>
              <w:t>(n=11)</w:t>
            </w:r>
          </w:p>
        </w:tc>
        <w:tc>
          <w:tcPr>
            <w:tcW w:w="1731" w:type="dxa"/>
            <w:tcBorders>
              <w:top w:val="single" w:sz="4" w:space="0" w:color="auto"/>
              <w:bottom w:val="single" w:sz="4" w:space="0" w:color="auto"/>
            </w:tcBorders>
            <w:shd w:val="clear" w:color="auto" w:fill="auto"/>
            <w:vAlign w:val="center"/>
            <w:hideMark/>
          </w:tcPr>
          <w:p w14:paraId="08B8FE38" w14:textId="77777777" w:rsidR="00675195" w:rsidRPr="00823001" w:rsidRDefault="00675195" w:rsidP="00675195">
            <w:pPr>
              <w:spacing w:line="312" w:lineRule="auto"/>
              <w:jc w:val="center"/>
              <w:rPr>
                <w:rFonts w:eastAsia="SimSun"/>
                <w:szCs w:val="21"/>
              </w:rPr>
            </w:pPr>
            <w:r w:rsidRPr="00823001">
              <w:rPr>
                <w:rFonts w:eastAsia="SimSun"/>
                <w:szCs w:val="21"/>
              </w:rPr>
              <w:t>BGM0504-0.05mg/kg</w:t>
            </w:r>
            <w:r>
              <w:rPr>
                <w:rFonts w:eastAsia="SimSun"/>
                <w:szCs w:val="21"/>
              </w:rPr>
              <w:t xml:space="preserve"> </w:t>
            </w:r>
            <w:r w:rsidRPr="00823001">
              <w:rPr>
                <w:rFonts w:eastAsia="SimSun"/>
                <w:szCs w:val="21"/>
              </w:rPr>
              <w:br/>
              <w:t>(n=11)</w:t>
            </w:r>
          </w:p>
        </w:tc>
        <w:tc>
          <w:tcPr>
            <w:tcW w:w="1730" w:type="dxa"/>
            <w:tcBorders>
              <w:top w:val="single" w:sz="4" w:space="0" w:color="auto"/>
              <w:bottom w:val="single" w:sz="4" w:space="0" w:color="auto"/>
            </w:tcBorders>
            <w:shd w:val="clear" w:color="auto" w:fill="auto"/>
            <w:vAlign w:val="center"/>
            <w:hideMark/>
          </w:tcPr>
          <w:p w14:paraId="3BFD65EA" w14:textId="77777777" w:rsidR="00675195" w:rsidRPr="00823001" w:rsidRDefault="00675195" w:rsidP="00675195">
            <w:pPr>
              <w:spacing w:line="312" w:lineRule="auto"/>
              <w:jc w:val="center"/>
              <w:rPr>
                <w:rFonts w:eastAsia="SimSun"/>
                <w:szCs w:val="21"/>
              </w:rPr>
            </w:pPr>
            <w:r w:rsidRPr="00823001">
              <w:rPr>
                <w:rFonts w:eastAsia="SimSun"/>
                <w:szCs w:val="21"/>
              </w:rPr>
              <w:t>BGM0504-0.15mg/kg</w:t>
            </w:r>
            <w:r>
              <w:rPr>
                <w:rFonts w:eastAsia="SimSun"/>
                <w:szCs w:val="21"/>
              </w:rPr>
              <w:t xml:space="preserve"> </w:t>
            </w:r>
            <w:r w:rsidRPr="00823001">
              <w:rPr>
                <w:rFonts w:eastAsia="SimSun"/>
                <w:szCs w:val="21"/>
              </w:rPr>
              <w:br/>
              <w:t>(n=11)</w:t>
            </w:r>
          </w:p>
        </w:tc>
        <w:tc>
          <w:tcPr>
            <w:tcW w:w="1731" w:type="dxa"/>
            <w:tcBorders>
              <w:top w:val="single" w:sz="4" w:space="0" w:color="auto"/>
              <w:bottom w:val="single" w:sz="4" w:space="0" w:color="auto"/>
            </w:tcBorders>
            <w:shd w:val="clear" w:color="auto" w:fill="auto"/>
            <w:vAlign w:val="center"/>
            <w:hideMark/>
          </w:tcPr>
          <w:p w14:paraId="033B84FF" w14:textId="77777777" w:rsidR="00675195" w:rsidRPr="00823001" w:rsidRDefault="00675195" w:rsidP="00675195">
            <w:pPr>
              <w:spacing w:line="312" w:lineRule="auto"/>
              <w:jc w:val="center"/>
              <w:rPr>
                <w:rFonts w:eastAsia="SimSun"/>
                <w:szCs w:val="21"/>
              </w:rPr>
            </w:pPr>
            <w:r w:rsidRPr="00823001">
              <w:rPr>
                <w:rFonts w:eastAsia="SimSun"/>
                <w:szCs w:val="21"/>
              </w:rPr>
              <w:t>BGM0504-0.5mg/kg</w:t>
            </w:r>
            <w:r>
              <w:rPr>
                <w:rFonts w:eastAsia="SimSun"/>
                <w:szCs w:val="21"/>
              </w:rPr>
              <w:t xml:space="preserve"> </w:t>
            </w:r>
            <w:r w:rsidRPr="00823001">
              <w:rPr>
                <w:rFonts w:eastAsia="SimSun"/>
                <w:szCs w:val="21"/>
              </w:rPr>
              <w:br/>
              <w:t>(n=11)</w:t>
            </w:r>
          </w:p>
        </w:tc>
      </w:tr>
      <w:tr w:rsidR="00675195" w:rsidRPr="00FE3201" w14:paraId="036C53D7" w14:textId="77777777" w:rsidTr="00675195">
        <w:trPr>
          <w:trHeight w:val="767"/>
        </w:trPr>
        <w:tc>
          <w:tcPr>
            <w:tcW w:w="1119" w:type="dxa"/>
            <w:tcBorders>
              <w:top w:val="single" w:sz="4" w:space="0" w:color="auto"/>
              <w:bottom w:val="single" w:sz="4" w:space="0" w:color="auto"/>
            </w:tcBorders>
            <w:shd w:val="clear" w:color="auto" w:fill="auto"/>
            <w:noWrap/>
            <w:vAlign w:val="center"/>
            <w:hideMark/>
          </w:tcPr>
          <w:p w14:paraId="03B3F69B" w14:textId="77777777" w:rsidR="00675195" w:rsidRPr="00823001" w:rsidRDefault="00675195" w:rsidP="00675195">
            <w:pPr>
              <w:spacing w:line="312" w:lineRule="auto"/>
              <w:jc w:val="center"/>
              <w:rPr>
                <w:rFonts w:eastAsia="SimSun"/>
                <w:szCs w:val="21"/>
              </w:rPr>
            </w:pPr>
            <w:r w:rsidRPr="00823001">
              <w:rPr>
                <w:rFonts w:eastAsia="SimSun"/>
                <w:szCs w:val="21"/>
              </w:rPr>
              <w:t>Insulin</w:t>
            </w:r>
            <w:r>
              <w:rPr>
                <w:rFonts w:eastAsia="SimSun"/>
                <w:szCs w:val="21"/>
              </w:rPr>
              <w:t xml:space="preserve"> </w:t>
            </w:r>
            <w:r w:rsidRPr="00823001">
              <w:rPr>
                <w:rFonts w:eastAsia="SimSun"/>
                <w:szCs w:val="21"/>
              </w:rPr>
              <w:t>(</w:t>
            </w:r>
            <w:proofErr w:type="spellStart"/>
            <w:r w:rsidRPr="00823001">
              <w:rPr>
                <w:rFonts w:eastAsia="SimSun"/>
                <w:szCs w:val="21"/>
              </w:rPr>
              <w:t>nIU</w:t>
            </w:r>
            <w:proofErr w:type="spellEnd"/>
            <w:r w:rsidRPr="00823001">
              <w:rPr>
                <w:rFonts w:eastAsia="SimSun"/>
                <w:szCs w:val="21"/>
              </w:rPr>
              <w:t>/mL)</w:t>
            </w:r>
          </w:p>
        </w:tc>
        <w:tc>
          <w:tcPr>
            <w:tcW w:w="1604" w:type="dxa"/>
            <w:tcBorders>
              <w:top w:val="single" w:sz="4" w:space="0" w:color="auto"/>
              <w:bottom w:val="single" w:sz="4" w:space="0" w:color="auto"/>
            </w:tcBorders>
            <w:shd w:val="clear" w:color="auto" w:fill="auto"/>
            <w:noWrap/>
            <w:vAlign w:val="center"/>
            <w:hideMark/>
          </w:tcPr>
          <w:p w14:paraId="2A085800" w14:textId="77777777" w:rsidR="00675195" w:rsidRPr="00FE3201" w:rsidRDefault="00675195" w:rsidP="00675195">
            <w:pPr>
              <w:spacing w:line="312" w:lineRule="auto"/>
              <w:jc w:val="center"/>
              <w:rPr>
                <w:rFonts w:eastAsia="SimSun"/>
                <w:szCs w:val="21"/>
              </w:rPr>
            </w:pPr>
            <w:r w:rsidRPr="00FE3201">
              <w:rPr>
                <w:rFonts w:eastAsia="SimSun"/>
                <w:szCs w:val="21"/>
                <w:lang w:eastAsia="en-US" w:bidi="en-US"/>
              </w:rPr>
              <w:t>48991.0±3768.0</w:t>
            </w:r>
          </w:p>
        </w:tc>
        <w:tc>
          <w:tcPr>
            <w:tcW w:w="1730" w:type="dxa"/>
            <w:tcBorders>
              <w:top w:val="single" w:sz="4" w:space="0" w:color="auto"/>
              <w:bottom w:val="single" w:sz="4" w:space="0" w:color="auto"/>
            </w:tcBorders>
            <w:shd w:val="clear" w:color="auto" w:fill="auto"/>
            <w:noWrap/>
            <w:vAlign w:val="center"/>
            <w:hideMark/>
          </w:tcPr>
          <w:p w14:paraId="1D24BA9D" w14:textId="77777777" w:rsidR="00675195" w:rsidRPr="00FE3201" w:rsidRDefault="00675195" w:rsidP="00675195">
            <w:pPr>
              <w:spacing w:line="312" w:lineRule="auto"/>
              <w:jc w:val="center"/>
              <w:rPr>
                <w:rFonts w:eastAsia="SimSun"/>
                <w:szCs w:val="21"/>
              </w:rPr>
            </w:pPr>
            <w:r w:rsidRPr="00FE3201">
              <w:rPr>
                <w:rFonts w:eastAsia="SimSun"/>
                <w:szCs w:val="21"/>
                <w:lang w:eastAsia="en-US" w:bidi="en-US"/>
              </w:rPr>
              <w:t>39227.0±2788.0</w:t>
            </w:r>
          </w:p>
        </w:tc>
        <w:tc>
          <w:tcPr>
            <w:tcW w:w="1731" w:type="dxa"/>
            <w:tcBorders>
              <w:top w:val="single" w:sz="4" w:space="0" w:color="auto"/>
              <w:bottom w:val="single" w:sz="4" w:space="0" w:color="auto"/>
            </w:tcBorders>
            <w:shd w:val="clear" w:color="auto" w:fill="auto"/>
            <w:noWrap/>
            <w:vAlign w:val="center"/>
            <w:hideMark/>
          </w:tcPr>
          <w:p w14:paraId="2517DEDF" w14:textId="77777777" w:rsidR="00675195" w:rsidRPr="00FE3201" w:rsidRDefault="00675195" w:rsidP="00675195">
            <w:pPr>
              <w:spacing w:line="312" w:lineRule="auto"/>
              <w:jc w:val="center"/>
              <w:rPr>
                <w:rFonts w:eastAsia="SimSun"/>
                <w:szCs w:val="21"/>
              </w:rPr>
            </w:pPr>
            <w:r w:rsidRPr="00FE3201">
              <w:rPr>
                <w:rFonts w:eastAsia="SimSun"/>
                <w:szCs w:val="21"/>
                <w:lang w:eastAsia="en-US" w:bidi="en-US"/>
              </w:rPr>
              <w:t>37649.0±3597.0</w:t>
            </w:r>
            <w:r w:rsidRPr="00FE3201">
              <w:rPr>
                <w:rFonts w:eastAsia="SimSun"/>
                <w:szCs w:val="21"/>
                <w:vertAlign w:val="superscript"/>
                <w:lang w:eastAsia="en-US" w:bidi="en-US"/>
              </w:rPr>
              <w:t>a</w:t>
            </w:r>
          </w:p>
        </w:tc>
        <w:tc>
          <w:tcPr>
            <w:tcW w:w="1730" w:type="dxa"/>
            <w:tcBorders>
              <w:top w:val="single" w:sz="4" w:space="0" w:color="auto"/>
              <w:bottom w:val="single" w:sz="4" w:space="0" w:color="auto"/>
            </w:tcBorders>
            <w:shd w:val="clear" w:color="auto" w:fill="auto"/>
            <w:noWrap/>
            <w:vAlign w:val="center"/>
            <w:hideMark/>
          </w:tcPr>
          <w:p w14:paraId="1FCDCF94" w14:textId="77777777" w:rsidR="00675195" w:rsidRPr="00FE3201" w:rsidRDefault="00675195" w:rsidP="00675195">
            <w:pPr>
              <w:spacing w:line="312" w:lineRule="auto"/>
              <w:jc w:val="center"/>
              <w:rPr>
                <w:rFonts w:eastAsia="SimSun"/>
                <w:szCs w:val="21"/>
              </w:rPr>
            </w:pPr>
            <w:r w:rsidRPr="00FE3201">
              <w:rPr>
                <w:rFonts w:eastAsia="SimSun"/>
                <w:szCs w:val="21"/>
                <w:lang w:eastAsia="en-US" w:bidi="en-US"/>
              </w:rPr>
              <w:t>30897.0±5634.0</w:t>
            </w:r>
            <w:r w:rsidRPr="00FE3201">
              <w:rPr>
                <w:rFonts w:eastAsia="SimSun"/>
                <w:szCs w:val="21"/>
                <w:vertAlign w:val="superscript"/>
                <w:lang w:eastAsia="en-US" w:bidi="en-US"/>
              </w:rPr>
              <w:t>a</w:t>
            </w:r>
          </w:p>
        </w:tc>
        <w:tc>
          <w:tcPr>
            <w:tcW w:w="1731" w:type="dxa"/>
            <w:tcBorders>
              <w:top w:val="single" w:sz="4" w:space="0" w:color="auto"/>
              <w:bottom w:val="single" w:sz="4" w:space="0" w:color="auto"/>
            </w:tcBorders>
            <w:shd w:val="clear" w:color="auto" w:fill="auto"/>
            <w:noWrap/>
            <w:vAlign w:val="center"/>
            <w:hideMark/>
          </w:tcPr>
          <w:p w14:paraId="35A12DF1" w14:textId="77777777" w:rsidR="00675195" w:rsidRPr="00FE3201" w:rsidRDefault="00675195" w:rsidP="00675195">
            <w:pPr>
              <w:spacing w:line="312" w:lineRule="auto"/>
              <w:jc w:val="center"/>
              <w:rPr>
                <w:rFonts w:eastAsia="SimSun"/>
                <w:szCs w:val="21"/>
              </w:rPr>
            </w:pPr>
            <w:r w:rsidRPr="00FE3201">
              <w:rPr>
                <w:rFonts w:eastAsia="SimSun"/>
                <w:szCs w:val="21"/>
                <w:lang w:eastAsia="en-US" w:bidi="en-US"/>
              </w:rPr>
              <w:t>32774.0±6290.0</w:t>
            </w:r>
            <w:r w:rsidRPr="00FE3201">
              <w:rPr>
                <w:rFonts w:eastAsia="SimSun"/>
                <w:szCs w:val="21"/>
                <w:vertAlign w:val="superscript"/>
                <w:lang w:eastAsia="en-US" w:bidi="en-US"/>
              </w:rPr>
              <w:t>a</w:t>
            </w:r>
          </w:p>
        </w:tc>
      </w:tr>
    </w:tbl>
    <w:p w14:paraId="29EC6967" w14:textId="6DD9180C" w:rsidR="005373A4" w:rsidRPr="00675195" w:rsidRDefault="00675195" w:rsidP="005373A4">
      <w:pPr>
        <w:spacing w:afterLines="100" w:after="240"/>
        <w:rPr>
          <w:rFonts w:eastAsia="SimSun"/>
          <w:szCs w:val="21"/>
          <w:lang w:bidi="en-US"/>
        </w:rPr>
      </w:pPr>
      <w:r w:rsidRPr="009A1783">
        <w:rPr>
          <w:rFonts w:eastAsia="SimSun"/>
          <w:i/>
          <w:szCs w:val="21"/>
          <w:lang w:bidi="en-US"/>
        </w:rPr>
        <w:t>a:</w:t>
      </w:r>
      <w:r>
        <w:rPr>
          <w:rFonts w:eastAsia="SimSun"/>
          <w:i/>
          <w:szCs w:val="21"/>
          <w:lang w:bidi="en-US"/>
        </w:rPr>
        <w:t xml:space="preserve"> </w:t>
      </w:r>
      <w:r w:rsidRPr="009A1783">
        <w:rPr>
          <w:rFonts w:eastAsia="SimSun"/>
          <w:i/>
          <w:szCs w:val="21"/>
          <w:vertAlign w:val="superscript"/>
          <w:lang w:bidi="en-US"/>
        </w:rPr>
        <w:t>*</w:t>
      </w:r>
      <w:r w:rsidRPr="009A1783">
        <w:rPr>
          <w:rFonts w:eastAsia="SimSun"/>
          <w:i/>
          <w:szCs w:val="21"/>
          <w:lang w:bidi="en-US"/>
        </w:rPr>
        <w:t>p&lt;0.05</w:t>
      </w:r>
      <w:r>
        <w:rPr>
          <w:rFonts w:eastAsia="SimSun"/>
          <w:i/>
          <w:szCs w:val="21"/>
          <w:lang w:bidi="en-US"/>
        </w:rPr>
        <w:t xml:space="preserve"> </w:t>
      </w:r>
      <w:r w:rsidRPr="009A1783">
        <w:rPr>
          <w:rFonts w:eastAsia="SimSun"/>
          <w:i/>
          <w:szCs w:val="21"/>
          <w:lang w:bidi="en-US"/>
        </w:rPr>
        <w:t>vs.</w:t>
      </w:r>
      <w:r>
        <w:rPr>
          <w:rFonts w:eastAsia="SimSun"/>
          <w:i/>
          <w:szCs w:val="21"/>
          <w:lang w:bidi="en-US"/>
        </w:rPr>
        <w:t xml:space="preserve"> </w:t>
      </w:r>
      <w:proofErr w:type="spellStart"/>
      <w:r w:rsidRPr="009A1783">
        <w:rPr>
          <w:rFonts w:eastAsia="SimSun"/>
          <w:i/>
          <w:szCs w:val="21"/>
          <w:lang w:bidi="en-US"/>
        </w:rPr>
        <w:t>db</w:t>
      </w:r>
      <w:proofErr w:type="spellEnd"/>
      <w:r w:rsidRPr="009A1783">
        <w:rPr>
          <w:rFonts w:eastAsia="SimSun"/>
          <w:i/>
          <w:szCs w:val="21"/>
          <w:lang w:bidi="en-US"/>
        </w:rPr>
        <w:t>/</w:t>
      </w:r>
      <w:proofErr w:type="spellStart"/>
      <w:r w:rsidRPr="009A1783">
        <w:rPr>
          <w:rFonts w:eastAsia="SimSun"/>
          <w:i/>
          <w:szCs w:val="21"/>
          <w:lang w:bidi="en-US"/>
        </w:rPr>
        <w:t>db</w:t>
      </w:r>
      <w:proofErr w:type="spellEnd"/>
      <w:r w:rsidRPr="009A1783">
        <w:rPr>
          <w:rFonts w:eastAsia="SimSun"/>
          <w:i/>
          <w:szCs w:val="21"/>
          <w:lang w:bidi="en-US"/>
        </w:rPr>
        <w:t>-ND,</w:t>
      </w:r>
      <w:r>
        <w:rPr>
          <w:rFonts w:eastAsia="SimSun"/>
          <w:i/>
          <w:szCs w:val="21"/>
          <w:lang w:bidi="en-US"/>
        </w:rPr>
        <w:t xml:space="preserve"> </w:t>
      </w:r>
      <w:r w:rsidRPr="009A1783">
        <w:rPr>
          <w:rFonts w:eastAsia="SimSun"/>
          <w:i/>
          <w:szCs w:val="21"/>
          <w:lang w:bidi="en-US"/>
        </w:rPr>
        <w:t>by</w:t>
      </w:r>
      <w:r>
        <w:rPr>
          <w:rFonts w:eastAsia="SimSun"/>
          <w:i/>
          <w:szCs w:val="21"/>
          <w:lang w:bidi="en-US"/>
        </w:rPr>
        <w:t xml:space="preserve"> </w:t>
      </w:r>
      <w:r w:rsidRPr="009A1783">
        <w:rPr>
          <w:rFonts w:eastAsia="SimSun"/>
          <w:i/>
          <w:szCs w:val="21"/>
          <w:lang w:bidi="en-US"/>
        </w:rPr>
        <w:t>T-test</w:t>
      </w:r>
    </w:p>
    <w:p w14:paraId="6D944D96" w14:textId="77777777" w:rsidR="005373A4" w:rsidRDefault="005373A4" w:rsidP="005373A4">
      <w:pPr>
        <w:spacing w:line="480" w:lineRule="auto"/>
        <w:rPr>
          <w:b/>
          <w:bCs/>
          <w:color w:val="000000" w:themeColor="text1"/>
          <w:sz w:val="28"/>
          <w:szCs w:val="28"/>
          <w:highlight w:val="yellow"/>
        </w:rPr>
        <w:sectPr w:rsidR="005373A4" w:rsidSect="000D48D8">
          <w:headerReference w:type="even" r:id="rId14"/>
          <w:headerReference w:type="default" r:id="rId15"/>
          <w:footerReference w:type="even" r:id="rId16"/>
          <w:footerReference w:type="default" r:id="rId17"/>
          <w:headerReference w:type="first" r:id="rId18"/>
          <w:footerReference w:type="first" r:id="rId19"/>
          <w:pgSz w:w="11900" w:h="16840"/>
          <w:pgMar w:top="1440" w:right="1440" w:bottom="1440" w:left="1440" w:header="708" w:footer="708" w:gutter="0"/>
          <w:cols w:space="708"/>
          <w:docGrid w:linePitch="360"/>
        </w:sectPr>
      </w:pPr>
      <w:bookmarkStart w:id="2" w:name="_Toc83397207"/>
    </w:p>
    <w:p w14:paraId="6D716408" w14:textId="086270ED" w:rsidR="005373A4" w:rsidRPr="007E7144" w:rsidRDefault="005373A4" w:rsidP="005373A4">
      <w:pPr>
        <w:spacing w:line="480" w:lineRule="auto"/>
        <w:rPr>
          <w:b/>
          <w:bCs/>
          <w:color w:val="000000" w:themeColor="text1"/>
          <w:sz w:val="28"/>
          <w:szCs w:val="28"/>
        </w:rPr>
      </w:pPr>
      <w:r w:rsidRPr="000339C5">
        <w:rPr>
          <w:b/>
          <w:bCs/>
          <w:color w:val="000000" w:themeColor="text1"/>
          <w:sz w:val="28"/>
          <w:szCs w:val="28"/>
        </w:rPr>
        <w:lastRenderedPageBreak/>
        <w:t>4.</w:t>
      </w:r>
      <w:r w:rsidR="000350EC" w:rsidRPr="000339C5">
        <w:rPr>
          <w:b/>
          <w:bCs/>
          <w:color w:val="000000" w:themeColor="text1"/>
          <w:sz w:val="28"/>
          <w:szCs w:val="28"/>
        </w:rPr>
        <w:t xml:space="preserve"> </w:t>
      </w:r>
      <w:r w:rsidRPr="000339C5">
        <w:rPr>
          <w:b/>
          <w:bCs/>
          <w:color w:val="000000" w:themeColor="text1"/>
          <w:sz w:val="28"/>
          <w:szCs w:val="28"/>
        </w:rPr>
        <w:t>Evaluation</w:t>
      </w:r>
      <w:r w:rsidR="000350EC" w:rsidRPr="000339C5">
        <w:rPr>
          <w:b/>
          <w:bCs/>
          <w:color w:val="000000" w:themeColor="text1"/>
          <w:sz w:val="28"/>
          <w:szCs w:val="28"/>
        </w:rPr>
        <w:t xml:space="preserve"> </w:t>
      </w:r>
      <w:r w:rsidRPr="000339C5">
        <w:rPr>
          <w:b/>
          <w:bCs/>
          <w:color w:val="000000" w:themeColor="text1"/>
          <w:sz w:val="28"/>
          <w:szCs w:val="28"/>
        </w:rPr>
        <w:t>Experiment</w:t>
      </w:r>
      <w:r w:rsidR="000350EC" w:rsidRPr="000339C5">
        <w:rPr>
          <w:b/>
          <w:bCs/>
          <w:color w:val="000000" w:themeColor="text1"/>
          <w:sz w:val="28"/>
          <w:szCs w:val="28"/>
        </w:rPr>
        <w:t xml:space="preserve"> </w:t>
      </w:r>
      <w:r w:rsidRPr="000339C5">
        <w:rPr>
          <w:b/>
          <w:bCs/>
          <w:color w:val="000000" w:themeColor="text1"/>
          <w:sz w:val="28"/>
          <w:szCs w:val="28"/>
        </w:rPr>
        <w:t>on</w:t>
      </w:r>
      <w:r w:rsidR="000350EC" w:rsidRPr="000339C5">
        <w:rPr>
          <w:b/>
          <w:bCs/>
          <w:color w:val="000000" w:themeColor="text1"/>
          <w:sz w:val="28"/>
          <w:szCs w:val="28"/>
        </w:rPr>
        <w:t xml:space="preserve"> </w:t>
      </w:r>
      <w:r w:rsidRPr="000339C5">
        <w:rPr>
          <w:b/>
          <w:bCs/>
          <w:color w:val="000000" w:themeColor="text1"/>
          <w:sz w:val="28"/>
          <w:szCs w:val="28"/>
        </w:rPr>
        <w:t>C57</w:t>
      </w:r>
      <w:r w:rsidR="000350EC" w:rsidRPr="000339C5">
        <w:rPr>
          <w:b/>
          <w:bCs/>
          <w:color w:val="000000" w:themeColor="text1"/>
          <w:sz w:val="28"/>
          <w:szCs w:val="28"/>
        </w:rPr>
        <w:t xml:space="preserve"> </w:t>
      </w:r>
      <w:r w:rsidRPr="000339C5">
        <w:rPr>
          <w:b/>
          <w:bCs/>
          <w:color w:val="000000" w:themeColor="text1"/>
          <w:sz w:val="28"/>
          <w:szCs w:val="28"/>
        </w:rPr>
        <w:t>BL/6</w:t>
      </w:r>
      <w:r w:rsidR="000350EC" w:rsidRPr="000339C5">
        <w:rPr>
          <w:b/>
          <w:bCs/>
          <w:color w:val="000000" w:themeColor="text1"/>
          <w:sz w:val="28"/>
          <w:szCs w:val="28"/>
        </w:rPr>
        <w:t xml:space="preserve"> </w:t>
      </w:r>
      <w:r w:rsidRPr="000339C5">
        <w:rPr>
          <w:b/>
          <w:bCs/>
          <w:color w:val="000000" w:themeColor="text1"/>
          <w:sz w:val="28"/>
          <w:szCs w:val="28"/>
        </w:rPr>
        <w:t>Mice</w:t>
      </w:r>
      <w:r w:rsidR="000350EC" w:rsidRPr="000339C5">
        <w:rPr>
          <w:b/>
          <w:bCs/>
          <w:color w:val="000000" w:themeColor="text1"/>
          <w:sz w:val="28"/>
          <w:szCs w:val="28"/>
        </w:rPr>
        <w:t xml:space="preserve"> </w:t>
      </w:r>
      <w:r w:rsidRPr="000339C5">
        <w:rPr>
          <w:b/>
          <w:bCs/>
          <w:color w:val="000000" w:themeColor="text1"/>
          <w:sz w:val="28"/>
          <w:szCs w:val="28"/>
        </w:rPr>
        <w:t>Induced</w:t>
      </w:r>
      <w:r w:rsidR="000350EC" w:rsidRPr="000339C5">
        <w:rPr>
          <w:b/>
          <w:bCs/>
          <w:color w:val="000000" w:themeColor="text1"/>
          <w:sz w:val="28"/>
          <w:szCs w:val="28"/>
        </w:rPr>
        <w:t xml:space="preserve"> </w:t>
      </w:r>
      <w:r w:rsidRPr="000339C5">
        <w:rPr>
          <w:b/>
          <w:bCs/>
          <w:color w:val="000000" w:themeColor="text1"/>
          <w:sz w:val="28"/>
          <w:szCs w:val="28"/>
        </w:rPr>
        <w:t>by</w:t>
      </w:r>
      <w:r w:rsidR="000350EC" w:rsidRPr="000339C5">
        <w:rPr>
          <w:b/>
          <w:bCs/>
          <w:color w:val="000000" w:themeColor="text1"/>
          <w:sz w:val="28"/>
          <w:szCs w:val="28"/>
        </w:rPr>
        <w:t xml:space="preserve"> </w:t>
      </w:r>
      <w:r w:rsidRPr="000339C5">
        <w:rPr>
          <w:b/>
          <w:bCs/>
          <w:color w:val="000000" w:themeColor="text1"/>
          <w:sz w:val="28"/>
          <w:szCs w:val="28"/>
        </w:rPr>
        <w:t>STZ+HFD</w:t>
      </w:r>
      <w:r w:rsidR="000350EC">
        <w:rPr>
          <w:b/>
          <w:bCs/>
          <w:color w:val="000000" w:themeColor="text1"/>
          <w:sz w:val="28"/>
          <w:szCs w:val="28"/>
        </w:rPr>
        <w:t xml:space="preserve"> </w:t>
      </w:r>
    </w:p>
    <w:bookmarkEnd w:id="2"/>
    <w:p w14:paraId="32178084" w14:textId="6FD56DC8" w:rsidR="005373A4" w:rsidRPr="007E7144" w:rsidRDefault="005373A4" w:rsidP="005373A4">
      <w:pPr>
        <w:spacing w:before="120" w:after="120" w:line="480" w:lineRule="auto"/>
        <w:rPr>
          <w:rFonts w:eastAsia="SimSun"/>
          <w:lang w:bidi="en-US"/>
        </w:rPr>
      </w:pPr>
      <w:r>
        <w:rPr>
          <w:rFonts w:eastAsia="SimSun"/>
          <w:lang w:bidi="en-US"/>
        </w:rPr>
        <w:t>4.1</w:t>
      </w:r>
      <w:r w:rsidR="000350EC">
        <w:rPr>
          <w:rFonts w:eastAsia="SimSun"/>
          <w:lang w:bidi="en-US"/>
        </w:rPr>
        <w:t xml:space="preserve"> </w:t>
      </w:r>
      <w:r w:rsidRPr="007E7144">
        <w:rPr>
          <w:rFonts w:eastAsia="SimSun"/>
          <w:lang w:bidi="en-US"/>
        </w:rPr>
        <w:t>Animal</w:t>
      </w:r>
      <w:r w:rsidR="000350EC">
        <w:rPr>
          <w:rFonts w:eastAsia="SimSun"/>
          <w:lang w:bidi="en-US"/>
        </w:rPr>
        <w:t xml:space="preserve"> </w:t>
      </w:r>
      <w:r w:rsidR="00F75FFB">
        <w:rPr>
          <w:rFonts w:eastAsia="SimSun"/>
          <w:lang w:bidi="en-US"/>
        </w:rPr>
        <w:t>W</w:t>
      </w:r>
      <w:r w:rsidRPr="007E7144">
        <w:rPr>
          <w:rFonts w:eastAsia="SimSun"/>
          <w:lang w:bidi="en-US"/>
        </w:rPr>
        <w:t>eight</w:t>
      </w:r>
    </w:p>
    <w:p w14:paraId="4AAA1A4D" w14:textId="7E2FA0D0" w:rsidR="005373A4" w:rsidRPr="00CB2531" w:rsidRDefault="005373A4" w:rsidP="005373A4">
      <w:pPr>
        <w:spacing w:before="120" w:after="120" w:line="480" w:lineRule="auto"/>
        <w:ind w:firstLineChars="200" w:firstLine="420"/>
        <w:rPr>
          <w:rFonts w:eastAsia="SimSun"/>
          <w:lang w:bidi="en-US"/>
        </w:rPr>
      </w:pPr>
      <w:r w:rsidRPr="007E7144">
        <w:rPr>
          <w:rFonts w:eastAsia="SimSun"/>
          <w:lang w:bidi="en-US"/>
        </w:rPr>
        <w:t>The</w:t>
      </w:r>
      <w:r w:rsidR="000350EC">
        <w:rPr>
          <w:rFonts w:eastAsia="SimSun"/>
          <w:lang w:bidi="en-US"/>
        </w:rPr>
        <w:t xml:space="preserve"> </w:t>
      </w:r>
      <w:r w:rsidRPr="007E7144">
        <w:rPr>
          <w:rFonts w:eastAsia="SimSun"/>
          <w:lang w:bidi="en-US"/>
        </w:rPr>
        <w:t>results</w:t>
      </w:r>
      <w:r w:rsidR="000350EC">
        <w:rPr>
          <w:rFonts w:eastAsia="SimSun"/>
          <w:lang w:bidi="en-US"/>
        </w:rPr>
        <w:t xml:space="preserve"> </w:t>
      </w:r>
      <w:r w:rsidRPr="007E7144">
        <w:rPr>
          <w:rFonts w:eastAsia="SimSun"/>
          <w:lang w:bidi="en-US"/>
        </w:rPr>
        <w:t>illustrating</w:t>
      </w:r>
      <w:r w:rsidR="000350EC">
        <w:rPr>
          <w:rFonts w:eastAsia="SimSun"/>
          <w:lang w:bidi="en-US"/>
        </w:rPr>
        <w:t xml:space="preserve"> </w:t>
      </w:r>
      <w:r w:rsidRPr="007E7144">
        <w:rPr>
          <w:rFonts w:eastAsia="SimSun"/>
          <w:lang w:bidi="en-US"/>
        </w:rPr>
        <w:t>changes</w:t>
      </w:r>
      <w:r w:rsidR="000350EC">
        <w:rPr>
          <w:rFonts w:eastAsia="SimSun"/>
          <w:lang w:bidi="en-US"/>
        </w:rPr>
        <w:t xml:space="preserve"> </w:t>
      </w:r>
      <w:r w:rsidRPr="007E7144">
        <w:rPr>
          <w:rFonts w:eastAsia="SimSun"/>
          <w:lang w:bidi="en-US"/>
        </w:rPr>
        <w:t>in</w:t>
      </w:r>
      <w:r w:rsidR="000350EC">
        <w:rPr>
          <w:rFonts w:eastAsia="SimSun"/>
          <w:lang w:bidi="en-US"/>
        </w:rPr>
        <w:t xml:space="preserve"> </w:t>
      </w:r>
      <w:r w:rsidRPr="007E7144">
        <w:rPr>
          <w:rFonts w:eastAsia="SimSun"/>
          <w:lang w:bidi="en-US"/>
        </w:rPr>
        <w:t>animal</w:t>
      </w:r>
      <w:r w:rsidR="000350EC">
        <w:rPr>
          <w:rFonts w:eastAsia="SimSun"/>
          <w:lang w:bidi="en-US"/>
        </w:rPr>
        <w:t xml:space="preserve"> </w:t>
      </w:r>
      <w:r w:rsidRPr="007E7144">
        <w:rPr>
          <w:rFonts w:eastAsia="SimSun"/>
          <w:lang w:bidi="en-US"/>
        </w:rPr>
        <w:t>weights</w:t>
      </w:r>
      <w:r w:rsidR="000350EC">
        <w:rPr>
          <w:rFonts w:eastAsia="SimSun"/>
          <w:lang w:bidi="en-US"/>
        </w:rPr>
        <w:t xml:space="preserve"> </w:t>
      </w:r>
      <w:r w:rsidRPr="007E7144">
        <w:rPr>
          <w:rFonts w:eastAsia="SimSun"/>
          <w:lang w:bidi="en-US"/>
        </w:rPr>
        <w:t>(</w:t>
      </w:r>
      <w:r w:rsidRPr="00E64F39">
        <w:t>Supplementary</w:t>
      </w:r>
      <w:r w:rsidR="000350EC" w:rsidRPr="00E64F39">
        <w:rPr>
          <w:rFonts w:eastAsia="SimSun"/>
          <w:lang w:bidi="en-US"/>
        </w:rPr>
        <w:t xml:space="preserve"> </w:t>
      </w:r>
      <w:r w:rsidRPr="00E64F39">
        <w:rPr>
          <w:rFonts w:eastAsia="SimSun"/>
          <w:lang w:bidi="en-US"/>
        </w:rPr>
        <w:t>Figure</w:t>
      </w:r>
      <w:r w:rsidR="000350EC" w:rsidRPr="00E64F39">
        <w:rPr>
          <w:rFonts w:eastAsia="SimSun"/>
          <w:lang w:bidi="en-US"/>
        </w:rPr>
        <w:t xml:space="preserve"> </w:t>
      </w:r>
      <w:r w:rsidRPr="00E64F39">
        <w:rPr>
          <w:rFonts w:eastAsia="SimSun"/>
          <w:lang w:bidi="en-US"/>
        </w:rPr>
        <w:t>6</w:t>
      </w:r>
      <w:r w:rsidRPr="007E7144">
        <w:rPr>
          <w:rFonts w:eastAsia="SimSun"/>
          <w:lang w:bidi="en-US"/>
        </w:rPr>
        <w:t>)</w:t>
      </w:r>
      <w:r w:rsidR="000350EC">
        <w:rPr>
          <w:rFonts w:eastAsia="SimSun"/>
          <w:lang w:bidi="en-US"/>
        </w:rPr>
        <w:t xml:space="preserve"> </w:t>
      </w:r>
      <w:r w:rsidRPr="007E7144">
        <w:rPr>
          <w:rFonts w:eastAsia="SimSun"/>
          <w:lang w:bidi="en-US"/>
        </w:rPr>
        <w:t>demonstrate</w:t>
      </w:r>
      <w:r w:rsidR="000350EC">
        <w:rPr>
          <w:rFonts w:eastAsia="SimSun"/>
          <w:lang w:bidi="en-US"/>
        </w:rPr>
        <w:t xml:space="preserve"> </w:t>
      </w:r>
      <w:r w:rsidRPr="007E7144">
        <w:rPr>
          <w:rFonts w:eastAsia="SimSun"/>
          <w:lang w:bidi="en-US"/>
        </w:rPr>
        <w:t>that</w:t>
      </w:r>
      <w:r w:rsidR="000350EC">
        <w:rPr>
          <w:rFonts w:eastAsia="SimSun"/>
          <w:lang w:bidi="en-US"/>
        </w:rPr>
        <w:t xml:space="preserve"> </w:t>
      </w:r>
      <w:r w:rsidRPr="007E7144">
        <w:rPr>
          <w:rFonts w:eastAsia="SimSun"/>
          <w:lang w:bidi="en-US"/>
        </w:rPr>
        <w:t>following</w:t>
      </w:r>
      <w:r w:rsidR="000350EC">
        <w:rPr>
          <w:rFonts w:eastAsia="SimSun"/>
          <w:lang w:bidi="en-US"/>
        </w:rPr>
        <w:t xml:space="preserve"> </w:t>
      </w:r>
      <w:r w:rsidRPr="007E7144">
        <w:rPr>
          <w:rFonts w:eastAsia="SimSun"/>
          <w:lang w:bidi="en-US"/>
        </w:rPr>
        <w:t>the</w:t>
      </w:r>
      <w:r w:rsidR="000350EC">
        <w:rPr>
          <w:rFonts w:eastAsia="SimSun"/>
          <w:lang w:bidi="en-US"/>
        </w:rPr>
        <w:t xml:space="preserve"> </w:t>
      </w:r>
      <w:r w:rsidRPr="007E7144">
        <w:rPr>
          <w:rFonts w:eastAsia="SimSun"/>
          <w:lang w:bidi="en-US"/>
        </w:rPr>
        <w:t>initial</w:t>
      </w:r>
      <w:r w:rsidR="000350EC">
        <w:rPr>
          <w:rFonts w:eastAsia="SimSun"/>
          <w:lang w:bidi="en-US"/>
        </w:rPr>
        <w:t xml:space="preserve"> </w:t>
      </w:r>
      <w:r w:rsidRPr="007E7144">
        <w:rPr>
          <w:rFonts w:eastAsia="SimSun"/>
          <w:lang w:bidi="en-US"/>
        </w:rPr>
        <w:t>administration,</w:t>
      </w:r>
      <w:r w:rsidR="000350EC">
        <w:rPr>
          <w:rFonts w:eastAsia="SimSun"/>
          <w:lang w:bidi="en-US"/>
        </w:rPr>
        <w:t xml:space="preserve"> </w:t>
      </w:r>
      <w:r w:rsidRPr="007E7144">
        <w:rPr>
          <w:rFonts w:eastAsia="SimSun"/>
          <w:lang w:bidi="en-US"/>
        </w:rPr>
        <w:t>the</w:t>
      </w:r>
      <w:r w:rsidR="000350EC">
        <w:rPr>
          <w:rFonts w:eastAsia="SimSun"/>
          <w:lang w:bidi="en-US"/>
        </w:rPr>
        <w:t xml:space="preserve"> </w:t>
      </w:r>
      <w:r w:rsidRPr="007E7144">
        <w:rPr>
          <w:rFonts w:eastAsia="SimSun"/>
          <w:lang w:bidi="en-US"/>
        </w:rPr>
        <w:t>weight</w:t>
      </w:r>
      <w:r w:rsidR="000350EC">
        <w:rPr>
          <w:rFonts w:eastAsia="SimSun"/>
          <w:lang w:bidi="en-US"/>
        </w:rPr>
        <w:t xml:space="preserve"> </w:t>
      </w:r>
      <w:r w:rsidRPr="007E7144">
        <w:rPr>
          <w:rFonts w:eastAsia="SimSun"/>
          <w:lang w:bidi="en-US"/>
        </w:rPr>
        <w:t>of</w:t>
      </w:r>
      <w:r w:rsidR="000350EC">
        <w:rPr>
          <w:rFonts w:eastAsia="SimSun"/>
          <w:lang w:bidi="en-US"/>
        </w:rPr>
        <w:t xml:space="preserve"> </w:t>
      </w:r>
      <w:r w:rsidRPr="007E7144">
        <w:rPr>
          <w:rFonts w:eastAsia="SimSun"/>
          <w:lang w:bidi="en-US"/>
        </w:rPr>
        <w:t>animals</w:t>
      </w:r>
      <w:r w:rsidR="000350EC">
        <w:rPr>
          <w:rFonts w:eastAsia="SimSun"/>
          <w:lang w:bidi="en-US"/>
        </w:rPr>
        <w:t xml:space="preserve"> </w:t>
      </w:r>
      <w:r w:rsidRPr="007E7144">
        <w:rPr>
          <w:rFonts w:eastAsia="SimSun"/>
          <w:lang w:bidi="en-US"/>
        </w:rPr>
        <w:t>within</w:t>
      </w:r>
      <w:r w:rsidR="000350EC">
        <w:rPr>
          <w:rFonts w:eastAsia="SimSun"/>
          <w:lang w:bidi="en-US"/>
        </w:rPr>
        <w:t xml:space="preserve"> </w:t>
      </w:r>
      <w:r w:rsidRPr="007E7144">
        <w:rPr>
          <w:rFonts w:eastAsia="SimSun"/>
          <w:lang w:bidi="en-US"/>
        </w:rPr>
        <w:t>each</w:t>
      </w:r>
      <w:r w:rsidR="000350EC">
        <w:rPr>
          <w:rFonts w:eastAsia="SimSun"/>
          <w:lang w:bidi="en-US"/>
        </w:rPr>
        <w:t xml:space="preserve"> </w:t>
      </w:r>
      <w:r w:rsidRPr="007E7144">
        <w:rPr>
          <w:rFonts w:eastAsia="SimSun"/>
          <w:lang w:bidi="en-US"/>
        </w:rPr>
        <w:t>dosage</w:t>
      </w:r>
      <w:r w:rsidR="000350EC">
        <w:rPr>
          <w:rFonts w:eastAsia="SimSun"/>
          <w:lang w:bidi="en-US"/>
        </w:rPr>
        <w:t xml:space="preserve"> </w:t>
      </w:r>
      <w:r w:rsidRPr="007E7144">
        <w:rPr>
          <w:rFonts w:eastAsia="SimSun"/>
          <w:lang w:bidi="en-US"/>
        </w:rPr>
        <w:t>group</w:t>
      </w:r>
      <w:r w:rsidR="000350EC">
        <w:rPr>
          <w:rFonts w:eastAsia="SimSun"/>
          <w:lang w:bidi="en-US"/>
        </w:rPr>
        <w:t xml:space="preserve"> </w:t>
      </w:r>
      <w:r w:rsidRPr="007E7144">
        <w:rPr>
          <w:rFonts w:eastAsia="SimSun"/>
          <w:lang w:bidi="en-US"/>
        </w:rPr>
        <w:t>exhibited</w:t>
      </w:r>
      <w:r w:rsidR="000350EC">
        <w:rPr>
          <w:rFonts w:eastAsia="SimSun"/>
          <w:lang w:bidi="en-US"/>
        </w:rPr>
        <w:t xml:space="preserve"> </w:t>
      </w:r>
      <w:r w:rsidRPr="007E7144">
        <w:rPr>
          <w:rFonts w:eastAsia="SimSun"/>
          <w:lang w:bidi="en-US"/>
        </w:rPr>
        <w:t>a</w:t>
      </w:r>
      <w:r w:rsidR="000350EC">
        <w:rPr>
          <w:rFonts w:eastAsia="SimSun"/>
          <w:lang w:bidi="en-US"/>
        </w:rPr>
        <w:t xml:space="preserve"> </w:t>
      </w:r>
      <w:r w:rsidRPr="007E7144">
        <w:rPr>
          <w:rFonts w:eastAsia="SimSun"/>
          <w:lang w:bidi="en-US"/>
        </w:rPr>
        <w:t>marked</w:t>
      </w:r>
      <w:r w:rsidR="000350EC">
        <w:rPr>
          <w:rFonts w:eastAsia="SimSun"/>
          <w:lang w:bidi="en-US"/>
        </w:rPr>
        <w:t xml:space="preserve"> </w:t>
      </w:r>
      <w:r w:rsidRPr="007E7144">
        <w:rPr>
          <w:rFonts w:eastAsia="SimSun"/>
          <w:lang w:bidi="en-US"/>
        </w:rPr>
        <w:t>decline.</w:t>
      </w:r>
      <w:r w:rsidR="000350EC">
        <w:rPr>
          <w:rFonts w:eastAsia="SimSun"/>
          <w:lang w:bidi="en-US"/>
        </w:rPr>
        <w:t xml:space="preserve"> </w:t>
      </w:r>
      <w:r w:rsidRPr="007E7144">
        <w:rPr>
          <w:rFonts w:eastAsia="SimSun"/>
          <w:lang w:bidi="en-US"/>
        </w:rPr>
        <w:t>The</w:t>
      </w:r>
      <w:r w:rsidR="000350EC">
        <w:rPr>
          <w:rFonts w:eastAsia="SimSun"/>
          <w:lang w:bidi="en-US"/>
        </w:rPr>
        <w:t xml:space="preserve"> </w:t>
      </w:r>
      <w:r w:rsidRPr="007E7144">
        <w:rPr>
          <w:rFonts w:eastAsia="SimSun"/>
          <w:lang w:bidi="en-US"/>
        </w:rPr>
        <w:t>extent</w:t>
      </w:r>
      <w:r w:rsidR="000350EC">
        <w:rPr>
          <w:rFonts w:eastAsia="SimSun"/>
          <w:lang w:bidi="en-US"/>
        </w:rPr>
        <w:t xml:space="preserve"> </w:t>
      </w:r>
      <w:r w:rsidRPr="007E7144">
        <w:rPr>
          <w:rFonts w:eastAsia="SimSun"/>
          <w:lang w:bidi="en-US"/>
        </w:rPr>
        <w:t>of</w:t>
      </w:r>
      <w:r w:rsidR="000350EC">
        <w:rPr>
          <w:rFonts w:eastAsia="SimSun"/>
          <w:lang w:bidi="en-US"/>
        </w:rPr>
        <w:t xml:space="preserve"> </w:t>
      </w:r>
      <w:r w:rsidRPr="007E7144">
        <w:rPr>
          <w:rFonts w:eastAsia="SimSun"/>
          <w:lang w:bidi="en-US"/>
        </w:rPr>
        <w:t>weight</w:t>
      </w:r>
      <w:r w:rsidR="000350EC">
        <w:rPr>
          <w:rFonts w:eastAsia="SimSun"/>
          <w:lang w:bidi="en-US"/>
        </w:rPr>
        <w:t xml:space="preserve"> </w:t>
      </w:r>
      <w:r w:rsidRPr="007E7144">
        <w:rPr>
          <w:rFonts w:eastAsia="SimSun"/>
          <w:lang w:bidi="en-US"/>
        </w:rPr>
        <w:t>loss</w:t>
      </w:r>
      <w:r w:rsidR="000350EC">
        <w:rPr>
          <w:rFonts w:eastAsia="SimSun"/>
          <w:lang w:bidi="en-US"/>
        </w:rPr>
        <w:t xml:space="preserve"> </w:t>
      </w:r>
      <w:r w:rsidRPr="007E7144">
        <w:rPr>
          <w:rFonts w:eastAsia="SimSun"/>
          <w:lang w:bidi="en-US"/>
        </w:rPr>
        <w:t>in</w:t>
      </w:r>
      <w:r w:rsidR="000350EC">
        <w:rPr>
          <w:rFonts w:eastAsia="SimSun"/>
          <w:lang w:bidi="en-US"/>
        </w:rPr>
        <w:t xml:space="preserve"> </w:t>
      </w:r>
      <w:r w:rsidRPr="007E7144">
        <w:rPr>
          <w:rFonts w:eastAsia="SimSun"/>
          <w:lang w:bidi="en-US"/>
        </w:rPr>
        <w:t>various</w:t>
      </w:r>
      <w:r w:rsidR="000350EC">
        <w:rPr>
          <w:rFonts w:eastAsia="SimSun"/>
          <w:lang w:bidi="en-US"/>
        </w:rPr>
        <w:t xml:space="preserve"> </w:t>
      </w:r>
      <w:r w:rsidRPr="007E7144">
        <w:rPr>
          <w:rFonts w:eastAsia="SimSun"/>
          <w:lang w:bidi="en-US"/>
        </w:rPr>
        <w:t>BGM0504</w:t>
      </w:r>
      <w:r w:rsidR="000350EC">
        <w:rPr>
          <w:rFonts w:eastAsia="SimSun"/>
          <w:lang w:bidi="en-US"/>
        </w:rPr>
        <w:t xml:space="preserve"> </w:t>
      </w:r>
      <w:r w:rsidRPr="007E7144">
        <w:rPr>
          <w:rFonts w:eastAsia="SimSun"/>
          <w:lang w:bidi="en-US"/>
        </w:rPr>
        <w:t>dosage</w:t>
      </w:r>
      <w:r w:rsidR="000350EC">
        <w:rPr>
          <w:rFonts w:eastAsia="SimSun"/>
          <w:lang w:bidi="en-US"/>
        </w:rPr>
        <w:t xml:space="preserve"> </w:t>
      </w:r>
      <w:r w:rsidRPr="007E7144">
        <w:rPr>
          <w:rFonts w:eastAsia="SimSun"/>
          <w:lang w:bidi="en-US"/>
        </w:rPr>
        <w:t>groups</w:t>
      </w:r>
      <w:r w:rsidR="000350EC">
        <w:rPr>
          <w:rFonts w:eastAsia="SimSun"/>
          <w:lang w:bidi="en-US"/>
        </w:rPr>
        <w:t xml:space="preserve"> </w:t>
      </w:r>
      <w:r w:rsidRPr="007E7144">
        <w:rPr>
          <w:rFonts w:eastAsia="SimSun"/>
          <w:lang w:bidi="en-US"/>
        </w:rPr>
        <w:t>displayed</w:t>
      </w:r>
      <w:r w:rsidR="000350EC">
        <w:rPr>
          <w:rFonts w:eastAsia="SimSun"/>
          <w:lang w:bidi="en-US"/>
        </w:rPr>
        <w:t xml:space="preserve"> </w:t>
      </w:r>
      <w:r w:rsidRPr="007E7144">
        <w:rPr>
          <w:rFonts w:eastAsia="SimSun"/>
          <w:lang w:bidi="en-US"/>
        </w:rPr>
        <w:t>a</w:t>
      </w:r>
      <w:r w:rsidR="000350EC">
        <w:rPr>
          <w:rFonts w:eastAsia="SimSun"/>
          <w:lang w:bidi="en-US"/>
        </w:rPr>
        <w:t xml:space="preserve"> </w:t>
      </w:r>
      <w:r w:rsidRPr="007E7144">
        <w:rPr>
          <w:rFonts w:eastAsia="SimSun"/>
          <w:lang w:bidi="en-US"/>
        </w:rPr>
        <w:t>positive</w:t>
      </w:r>
      <w:r w:rsidR="000350EC">
        <w:rPr>
          <w:rFonts w:eastAsia="SimSun"/>
          <w:lang w:bidi="en-US"/>
        </w:rPr>
        <w:t xml:space="preserve"> </w:t>
      </w:r>
      <w:r w:rsidRPr="007E7144">
        <w:rPr>
          <w:rFonts w:eastAsia="SimSun"/>
          <w:lang w:bidi="en-US"/>
        </w:rPr>
        <w:t>correlation</w:t>
      </w:r>
      <w:r w:rsidR="000350EC">
        <w:rPr>
          <w:rFonts w:eastAsia="SimSun"/>
          <w:lang w:bidi="en-US"/>
        </w:rPr>
        <w:t xml:space="preserve"> </w:t>
      </w:r>
      <w:r w:rsidRPr="007E7144">
        <w:rPr>
          <w:rFonts w:eastAsia="SimSun"/>
          <w:lang w:bidi="en-US"/>
        </w:rPr>
        <w:t>with</w:t>
      </w:r>
      <w:r w:rsidR="000350EC">
        <w:rPr>
          <w:rFonts w:eastAsia="SimSun"/>
          <w:lang w:bidi="en-US"/>
        </w:rPr>
        <w:t xml:space="preserve"> </w:t>
      </w:r>
      <w:r w:rsidRPr="007E7144">
        <w:rPr>
          <w:rFonts w:eastAsia="SimSun"/>
          <w:lang w:bidi="en-US"/>
        </w:rPr>
        <w:t>the</w:t>
      </w:r>
      <w:r w:rsidR="000350EC">
        <w:rPr>
          <w:rFonts w:eastAsia="SimSun"/>
          <w:lang w:bidi="en-US"/>
        </w:rPr>
        <w:t xml:space="preserve"> </w:t>
      </w:r>
      <w:r w:rsidRPr="007E7144">
        <w:rPr>
          <w:rFonts w:eastAsia="SimSun"/>
          <w:lang w:bidi="en-US"/>
        </w:rPr>
        <w:t>dosage.</w:t>
      </w:r>
      <w:r w:rsidR="000350EC">
        <w:rPr>
          <w:rFonts w:eastAsia="SimSun"/>
          <w:lang w:bidi="en-US"/>
        </w:rPr>
        <w:t xml:space="preserve"> </w:t>
      </w:r>
      <w:r w:rsidRPr="007E7144">
        <w:rPr>
          <w:rFonts w:eastAsia="SimSun"/>
          <w:lang w:bidi="en-US"/>
        </w:rPr>
        <w:t>Post</w:t>
      </w:r>
      <w:r w:rsidR="000350EC">
        <w:rPr>
          <w:rFonts w:eastAsia="SimSun"/>
          <w:lang w:bidi="en-US"/>
        </w:rPr>
        <w:t xml:space="preserve"> </w:t>
      </w:r>
      <w:r w:rsidRPr="007E7144">
        <w:rPr>
          <w:rFonts w:eastAsia="SimSun"/>
          <w:lang w:bidi="en-US"/>
        </w:rPr>
        <w:t>day</w:t>
      </w:r>
      <w:r w:rsidR="000350EC">
        <w:rPr>
          <w:rFonts w:eastAsia="SimSun"/>
          <w:lang w:bidi="en-US"/>
        </w:rPr>
        <w:t xml:space="preserve"> </w:t>
      </w:r>
      <w:r w:rsidRPr="007E7144">
        <w:rPr>
          <w:rFonts w:eastAsia="SimSun"/>
          <w:lang w:bidi="en-US"/>
        </w:rPr>
        <w:t>12,</w:t>
      </w:r>
      <w:r w:rsidR="000350EC">
        <w:rPr>
          <w:rFonts w:eastAsia="SimSun"/>
          <w:lang w:bidi="en-US"/>
        </w:rPr>
        <w:t xml:space="preserve"> </w:t>
      </w:r>
      <w:r w:rsidRPr="007E7144">
        <w:rPr>
          <w:rFonts w:eastAsia="SimSun"/>
          <w:lang w:bidi="en-US"/>
        </w:rPr>
        <w:t>a</w:t>
      </w:r>
      <w:r w:rsidR="000350EC">
        <w:rPr>
          <w:rFonts w:eastAsia="SimSun"/>
          <w:lang w:bidi="en-US"/>
        </w:rPr>
        <w:t xml:space="preserve"> </w:t>
      </w:r>
      <w:r w:rsidRPr="007E7144">
        <w:rPr>
          <w:rFonts w:eastAsia="SimSun"/>
          <w:lang w:bidi="en-US"/>
        </w:rPr>
        <w:t>notable</w:t>
      </w:r>
      <w:r w:rsidR="000350EC">
        <w:rPr>
          <w:rFonts w:eastAsia="SimSun"/>
          <w:lang w:bidi="en-US"/>
        </w:rPr>
        <w:t xml:space="preserve"> </w:t>
      </w:r>
      <w:r w:rsidRPr="007E7144">
        <w:rPr>
          <w:rFonts w:eastAsia="SimSun"/>
          <w:lang w:bidi="en-US"/>
        </w:rPr>
        <w:t>downward</w:t>
      </w:r>
      <w:r w:rsidR="000350EC">
        <w:rPr>
          <w:rFonts w:eastAsia="SimSun"/>
          <w:lang w:bidi="en-US"/>
        </w:rPr>
        <w:t xml:space="preserve"> </w:t>
      </w:r>
      <w:r w:rsidRPr="007E7144">
        <w:rPr>
          <w:rFonts w:eastAsia="SimSun"/>
          <w:lang w:bidi="en-US"/>
        </w:rPr>
        <w:t>trend</w:t>
      </w:r>
      <w:r w:rsidR="000350EC">
        <w:rPr>
          <w:rFonts w:eastAsia="SimSun"/>
          <w:lang w:bidi="en-US"/>
        </w:rPr>
        <w:t xml:space="preserve"> </w:t>
      </w:r>
      <w:r w:rsidRPr="007E7144">
        <w:rPr>
          <w:rFonts w:eastAsia="SimSun"/>
          <w:lang w:bidi="en-US"/>
        </w:rPr>
        <w:t>in</w:t>
      </w:r>
      <w:r w:rsidR="000350EC">
        <w:rPr>
          <w:rFonts w:eastAsia="SimSun"/>
          <w:lang w:bidi="en-US"/>
        </w:rPr>
        <w:t xml:space="preserve"> </w:t>
      </w:r>
      <w:r w:rsidRPr="007E7144">
        <w:rPr>
          <w:rFonts w:eastAsia="SimSun"/>
          <w:lang w:bidi="en-US"/>
        </w:rPr>
        <w:t>the</w:t>
      </w:r>
      <w:r w:rsidR="000350EC">
        <w:rPr>
          <w:rFonts w:eastAsia="SimSun"/>
          <w:lang w:bidi="en-US"/>
        </w:rPr>
        <w:t xml:space="preserve"> </w:t>
      </w:r>
      <w:r w:rsidRPr="007E7144">
        <w:rPr>
          <w:rFonts w:eastAsia="SimSun"/>
          <w:lang w:bidi="en-US"/>
        </w:rPr>
        <w:t>weight</w:t>
      </w:r>
      <w:r w:rsidR="000350EC">
        <w:rPr>
          <w:rFonts w:eastAsia="SimSun"/>
          <w:lang w:bidi="en-US"/>
        </w:rPr>
        <w:t xml:space="preserve"> </w:t>
      </w:r>
      <w:r w:rsidRPr="007E7144">
        <w:rPr>
          <w:rFonts w:eastAsia="SimSun"/>
          <w:lang w:bidi="en-US"/>
        </w:rPr>
        <w:t>of</w:t>
      </w:r>
      <w:r w:rsidR="000350EC">
        <w:rPr>
          <w:rFonts w:eastAsia="SimSun"/>
          <w:lang w:bidi="en-US"/>
        </w:rPr>
        <w:t xml:space="preserve"> </w:t>
      </w:r>
      <w:r w:rsidRPr="007E7144">
        <w:rPr>
          <w:rFonts w:eastAsia="SimSun"/>
          <w:lang w:bidi="en-US"/>
        </w:rPr>
        <w:t>each</w:t>
      </w:r>
      <w:r w:rsidR="000350EC">
        <w:rPr>
          <w:rFonts w:eastAsia="SimSun"/>
          <w:lang w:bidi="en-US"/>
        </w:rPr>
        <w:t xml:space="preserve"> </w:t>
      </w:r>
      <w:r w:rsidRPr="007E7144">
        <w:rPr>
          <w:rFonts w:eastAsia="SimSun"/>
          <w:lang w:bidi="en-US"/>
        </w:rPr>
        <w:t>dosage</w:t>
      </w:r>
      <w:r w:rsidR="000350EC">
        <w:rPr>
          <w:rFonts w:eastAsia="SimSun"/>
          <w:lang w:bidi="en-US"/>
        </w:rPr>
        <w:t xml:space="preserve"> </w:t>
      </w:r>
      <w:r w:rsidRPr="007E7144">
        <w:rPr>
          <w:rFonts w:eastAsia="SimSun"/>
          <w:lang w:bidi="en-US"/>
        </w:rPr>
        <w:t>group</w:t>
      </w:r>
      <w:r w:rsidR="000350EC">
        <w:rPr>
          <w:rFonts w:eastAsia="SimSun"/>
          <w:lang w:bidi="en-US"/>
        </w:rPr>
        <w:t xml:space="preserve"> </w:t>
      </w:r>
      <w:r w:rsidRPr="007E7144">
        <w:rPr>
          <w:rFonts w:eastAsia="SimSun"/>
          <w:lang w:bidi="en-US"/>
        </w:rPr>
        <w:t>persisted.</w:t>
      </w:r>
      <w:r w:rsidR="000350EC">
        <w:rPr>
          <w:rFonts w:eastAsia="SimSun"/>
          <w:lang w:bidi="en-US"/>
        </w:rPr>
        <w:t xml:space="preserve"> </w:t>
      </w:r>
      <w:r w:rsidRPr="007E7144">
        <w:rPr>
          <w:rFonts w:eastAsia="SimSun"/>
          <w:lang w:bidi="en-US"/>
        </w:rPr>
        <w:t>While</w:t>
      </w:r>
      <w:r w:rsidR="000350EC">
        <w:rPr>
          <w:rFonts w:eastAsia="SimSun"/>
          <w:lang w:bidi="en-US"/>
        </w:rPr>
        <w:t xml:space="preserve"> </w:t>
      </w:r>
      <w:r w:rsidRPr="007E7144">
        <w:rPr>
          <w:rFonts w:eastAsia="SimSun"/>
          <w:lang w:bidi="en-US"/>
        </w:rPr>
        <w:t>the</w:t>
      </w:r>
      <w:r w:rsidR="000350EC">
        <w:rPr>
          <w:rFonts w:eastAsia="SimSun"/>
          <w:lang w:bidi="en-US"/>
        </w:rPr>
        <w:t xml:space="preserve"> </w:t>
      </w:r>
      <w:r w:rsidRPr="007E7144">
        <w:rPr>
          <w:rFonts w:eastAsia="SimSun"/>
          <w:lang w:bidi="en-US"/>
        </w:rPr>
        <w:t>weight</w:t>
      </w:r>
      <w:r w:rsidR="000350EC">
        <w:rPr>
          <w:rFonts w:eastAsia="SimSun"/>
          <w:lang w:bidi="en-US"/>
        </w:rPr>
        <w:t xml:space="preserve"> </w:t>
      </w:r>
      <w:r w:rsidRPr="007E7144">
        <w:rPr>
          <w:rFonts w:eastAsia="SimSun"/>
          <w:lang w:bidi="en-US"/>
        </w:rPr>
        <w:t>of</w:t>
      </w:r>
      <w:r w:rsidR="000350EC">
        <w:rPr>
          <w:rFonts w:eastAsia="SimSun"/>
          <w:lang w:bidi="en-US"/>
        </w:rPr>
        <w:t xml:space="preserve"> </w:t>
      </w:r>
      <w:r w:rsidRPr="007E7144">
        <w:rPr>
          <w:rFonts w:eastAsia="SimSun"/>
          <w:lang w:bidi="en-US"/>
        </w:rPr>
        <w:t>animals</w:t>
      </w:r>
      <w:r w:rsidR="000350EC">
        <w:rPr>
          <w:rFonts w:eastAsia="SimSun"/>
          <w:lang w:bidi="en-US"/>
        </w:rPr>
        <w:t xml:space="preserve"> </w:t>
      </w:r>
      <w:r w:rsidRPr="007E7144">
        <w:rPr>
          <w:rFonts w:eastAsia="SimSun"/>
          <w:lang w:bidi="en-US"/>
        </w:rPr>
        <w:t>in</w:t>
      </w:r>
      <w:r w:rsidR="000350EC">
        <w:rPr>
          <w:rFonts w:eastAsia="SimSun"/>
          <w:lang w:bidi="en-US"/>
        </w:rPr>
        <w:t xml:space="preserve"> </w:t>
      </w:r>
      <w:r w:rsidRPr="007E7144">
        <w:rPr>
          <w:rFonts w:eastAsia="SimSun"/>
          <w:lang w:bidi="en-US"/>
        </w:rPr>
        <w:t>these</w:t>
      </w:r>
      <w:r w:rsidR="000350EC">
        <w:rPr>
          <w:rFonts w:eastAsia="SimSun"/>
          <w:lang w:bidi="en-US"/>
        </w:rPr>
        <w:t xml:space="preserve"> </w:t>
      </w:r>
      <w:r w:rsidRPr="007E7144">
        <w:rPr>
          <w:rFonts w:eastAsia="SimSun"/>
          <w:lang w:bidi="en-US"/>
        </w:rPr>
        <w:t>groups</w:t>
      </w:r>
      <w:r w:rsidR="000350EC">
        <w:rPr>
          <w:rFonts w:eastAsia="SimSun"/>
          <w:lang w:bidi="en-US"/>
        </w:rPr>
        <w:t xml:space="preserve"> </w:t>
      </w:r>
      <w:r w:rsidRPr="007E7144">
        <w:rPr>
          <w:rFonts w:eastAsia="SimSun"/>
          <w:lang w:bidi="en-US"/>
        </w:rPr>
        <w:t>eventually</w:t>
      </w:r>
      <w:r w:rsidR="000350EC">
        <w:rPr>
          <w:rFonts w:eastAsia="SimSun"/>
          <w:lang w:bidi="en-US"/>
        </w:rPr>
        <w:t xml:space="preserve"> </w:t>
      </w:r>
      <w:r w:rsidRPr="007E7144">
        <w:rPr>
          <w:rFonts w:eastAsia="SimSun"/>
          <w:lang w:bidi="en-US"/>
        </w:rPr>
        <w:t>resumed</w:t>
      </w:r>
      <w:r w:rsidR="000350EC">
        <w:rPr>
          <w:rFonts w:eastAsia="SimSun"/>
          <w:lang w:bidi="en-US"/>
        </w:rPr>
        <w:t xml:space="preserve"> </w:t>
      </w:r>
      <w:r w:rsidRPr="007E7144">
        <w:rPr>
          <w:rFonts w:eastAsia="SimSun"/>
          <w:lang w:bidi="en-US"/>
        </w:rPr>
        <w:t>steady</w:t>
      </w:r>
      <w:r w:rsidR="000350EC">
        <w:rPr>
          <w:rFonts w:eastAsia="SimSun"/>
          <w:lang w:bidi="en-US"/>
        </w:rPr>
        <w:t xml:space="preserve"> </w:t>
      </w:r>
      <w:r w:rsidRPr="007E7144">
        <w:rPr>
          <w:rFonts w:eastAsia="SimSun"/>
          <w:lang w:bidi="en-US"/>
        </w:rPr>
        <w:t>growth,</w:t>
      </w:r>
      <w:r w:rsidR="000350EC">
        <w:rPr>
          <w:rFonts w:eastAsia="SimSun"/>
          <w:lang w:bidi="en-US"/>
        </w:rPr>
        <w:t xml:space="preserve"> </w:t>
      </w:r>
      <w:r w:rsidRPr="007E7144">
        <w:rPr>
          <w:rFonts w:eastAsia="SimSun"/>
          <w:lang w:bidi="en-US"/>
        </w:rPr>
        <w:t>it</w:t>
      </w:r>
      <w:r w:rsidR="000350EC">
        <w:rPr>
          <w:rFonts w:eastAsia="SimSun"/>
          <w:lang w:bidi="en-US"/>
        </w:rPr>
        <w:t xml:space="preserve"> </w:t>
      </w:r>
      <w:r w:rsidRPr="007E7144">
        <w:rPr>
          <w:rFonts w:eastAsia="SimSun"/>
          <w:lang w:bidi="en-US"/>
        </w:rPr>
        <w:t>remained</w:t>
      </w:r>
      <w:r w:rsidR="000350EC">
        <w:rPr>
          <w:rFonts w:eastAsia="SimSun"/>
          <w:lang w:bidi="en-US"/>
        </w:rPr>
        <w:t xml:space="preserve"> </w:t>
      </w:r>
      <w:r w:rsidRPr="007E7144">
        <w:rPr>
          <w:rFonts w:eastAsia="SimSun"/>
          <w:lang w:bidi="en-US"/>
        </w:rPr>
        <w:t>significantly</w:t>
      </w:r>
      <w:r w:rsidR="000350EC">
        <w:rPr>
          <w:rFonts w:eastAsia="SimSun"/>
          <w:lang w:bidi="en-US"/>
        </w:rPr>
        <w:t xml:space="preserve"> </w:t>
      </w:r>
      <w:r w:rsidRPr="007E7144">
        <w:rPr>
          <w:rFonts w:eastAsia="SimSun"/>
          <w:lang w:bidi="en-US"/>
        </w:rPr>
        <w:t>lower</w:t>
      </w:r>
      <w:r w:rsidR="000350EC">
        <w:rPr>
          <w:rFonts w:eastAsia="SimSun"/>
          <w:lang w:bidi="en-US"/>
        </w:rPr>
        <w:t xml:space="preserve"> </w:t>
      </w:r>
      <w:r w:rsidRPr="007E7144">
        <w:rPr>
          <w:rFonts w:eastAsia="SimSun"/>
          <w:lang w:bidi="en-US"/>
        </w:rPr>
        <w:t>than</w:t>
      </w:r>
      <w:r w:rsidR="000350EC">
        <w:rPr>
          <w:rFonts w:eastAsia="SimSun"/>
          <w:lang w:bidi="en-US"/>
        </w:rPr>
        <w:t xml:space="preserve"> </w:t>
      </w:r>
      <w:r w:rsidRPr="007E7144">
        <w:rPr>
          <w:rFonts w:eastAsia="SimSun"/>
          <w:lang w:bidi="en-US"/>
        </w:rPr>
        <w:t>that</w:t>
      </w:r>
      <w:r w:rsidR="000350EC">
        <w:rPr>
          <w:rFonts w:eastAsia="SimSun"/>
          <w:lang w:bidi="en-US"/>
        </w:rPr>
        <w:t xml:space="preserve"> </w:t>
      </w:r>
      <w:r w:rsidRPr="007E7144">
        <w:rPr>
          <w:rFonts w:eastAsia="SimSun"/>
          <w:lang w:bidi="en-US"/>
        </w:rPr>
        <w:t>of</w:t>
      </w:r>
      <w:r w:rsidR="000350EC">
        <w:rPr>
          <w:rFonts w:eastAsia="SimSun"/>
          <w:lang w:bidi="en-US"/>
        </w:rPr>
        <w:t xml:space="preserve"> </w:t>
      </w:r>
      <w:r w:rsidRPr="007E7144">
        <w:rPr>
          <w:rFonts w:eastAsia="SimSun"/>
          <w:lang w:bidi="en-US"/>
        </w:rPr>
        <w:t>the</w:t>
      </w:r>
      <w:r w:rsidR="000350EC">
        <w:rPr>
          <w:rFonts w:eastAsia="SimSun"/>
          <w:lang w:bidi="en-US"/>
        </w:rPr>
        <w:t xml:space="preserve"> </w:t>
      </w:r>
      <w:r w:rsidRPr="007E7144">
        <w:rPr>
          <w:rFonts w:eastAsia="SimSun"/>
          <w:lang w:bidi="en-US"/>
        </w:rPr>
        <w:t>model</w:t>
      </w:r>
      <w:r w:rsidR="000350EC">
        <w:rPr>
          <w:rFonts w:eastAsia="SimSun"/>
          <w:lang w:bidi="en-US"/>
        </w:rPr>
        <w:t xml:space="preserve"> </w:t>
      </w:r>
      <w:r w:rsidRPr="007E7144">
        <w:rPr>
          <w:rFonts w:eastAsia="SimSun"/>
          <w:lang w:bidi="en-US"/>
        </w:rPr>
        <w:t>group.</w:t>
      </w:r>
      <w:r w:rsidR="000350EC">
        <w:rPr>
          <w:rFonts w:eastAsia="SimSun"/>
          <w:lang w:bidi="en-US"/>
        </w:rPr>
        <w:t xml:space="preserve"> </w:t>
      </w:r>
      <w:r w:rsidRPr="007E7144">
        <w:rPr>
          <w:rFonts w:eastAsia="SimSun"/>
          <w:lang w:bidi="en-US"/>
        </w:rPr>
        <w:t>During</w:t>
      </w:r>
      <w:r w:rsidR="000350EC">
        <w:rPr>
          <w:rFonts w:eastAsia="SimSun"/>
          <w:lang w:bidi="en-US"/>
        </w:rPr>
        <w:t xml:space="preserve"> </w:t>
      </w:r>
      <w:r w:rsidRPr="007E7144">
        <w:rPr>
          <w:rFonts w:eastAsia="SimSun"/>
          <w:lang w:bidi="en-US"/>
        </w:rPr>
        <w:t>the</w:t>
      </w:r>
      <w:r w:rsidR="000350EC">
        <w:rPr>
          <w:rFonts w:eastAsia="SimSun"/>
          <w:lang w:bidi="en-US"/>
        </w:rPr>
        <w:t xml:space="preserve"> </w:t>
      </w:r>
      <w:r w:rsidRPr="007E7144">
        <w:rPr>
          <w:rFonts w:eastAsia="SimSun"/>
          <w:lang w:bidi="en-US"/>
        </w:rPr>
        <w:t>later</w:t>
      </w:r>
      <w:r w:rsidR="000350EC">
        <w:rPr>
          <w:rFonts w:eastAsia="SimSun"/>
          <w:lang w:bidi="en-US"/>
        </w:rPr>
        <w:t xml:space="preserve"> </w:t>
      </w:r>
      <w:r w:rsidRPr="007E7144">
        <w:rPr>
          <w:rFonts w:eastAsia="SimSun"/>
          <w:lang w:bidi="en-US"/>
        </w:rPr>
        <w:t>stages</w:t>
      </w:r>
      <w:r w:rsidR="000350EC">
        <w:rPr>
          <w:rFonts w:eastAsia="SimSun"/>
          <w:lang w:bidi="en-US"/>
        </w:rPr>
        <w:t xml:space="preserve"> </w:t>
      </w:r>
      <w:r w:rsidRPr="007E7144">
        <w:rPr>
          <w:rFonts w:eastAsia="SimSun"/>
          <w:lang w:bidi="en-US"/>
        </w:rPr>
        <w:t>of</w:t>
      </w:r>
      <w:r w:rsidR="000350EC">
        <w:rPr>
          <w:rFonts w:eastAsia="SimSun"/>
          <w:lang w:bidi="en-US"/>
        </w:rPr>
        <w:t xml:space="preserve"> </w:t>
      </w:r>
      <w:r w:rsidRPr="007E7144">
        <w:rPr>
          <w:rFonts w:eastAsia="SimSun"/>
          <w:lang w:bidi="en-US"/>
        </w:rPr>
        <w:t>drug</w:t>
      </w:r>
      <w:r w:rsidR="000350EC">
        <w:rPr>
          <w:rFonts w:eastAsia="SimSun"/>
          <w:lang w:bidi="en-US"/>
        </w:rPr>
        <w:t xml:space="preserve"> </w:t>
      </w:r>
      <w:r w:rsidRPr="007E7144">
        <w:rPr>
          <w:rFonts w:eastAsia="SimSun"/>
          <w:lang w:bidi="en-US"/>
        </w:rPr>
        <w:t>administration,</w:t>
      </w:r>
      <w:r w:rsidR="000350EC">
        <w:rPr>
          <w:rFonts w:eastAsia="SimSun"/>
          <w:lang w:bidi="en-US"/>
        </w:rPr>
        <w:t xml:space="preserve"> </w:t>
      </w:r>
      <w:r w:rsidRPr="007E7144">
        <w:rPr>
          <w:rFonts w:eastAsia="SimSun"/>
          <w:lang w:bidi="en-US"/>
        </w:rPr>
        <w:t>no</w:t>
      </w:r>
      <w:r w:rsidR="000350EC">
        <w:rPr>
          <w:rFonts w:eastAsia="SimSun"/>
          <w:lang w:bidi="en-US"/>
        </w:rPr>
        <w:t xml:space="preserve"> </w:t>
      </w:r>
      <w:r w:rsidRPr="007E7144">
        <w:rPr>
          <w:rFonts w:eastAsia="SimSun"/>
          <w:lang w:bidi="en-US"/>
        </w:rPr>
        <w:t>substantial</w:t>
      </w:r>
      <w:r w:rsidR="000350EC">
        <w:rPr>
          <w:rFonts w:eastAsia="SimSun"/>
          <w:lang w:bidi="en-US"/>
        </w:rPr>
        <w:t xml:space="preserve"> </w:t>
      </w:r>
      <w:r w:rsidRPr="007E7144">
        <w:rPr>
          <w:rFonts w:eastAsia="SimSun"/>
          <w:lang w:bidi="en-US"/>
        </w:rPr>
        <w:t>differences</w:t>
      </w:r>
      <w:r w:rsidR="000350EC">
        <w:rPr>
          <w:rFonts w:eastAsia="SimSun"/>
          <w:lang w:bidi="en-US"/>
        </w:rPr>
        <w:t xml:space="preserve"> </w:t>
      </w:r>
      <w:r w:rsidRPr="007E7144">
        <w:rPr>
          <w:rFonts w:eastAsia="SimSun"/>
          <w:lang w:bidi="en-US"/>
        </w:rPr>
        <w:t>in</w:t>
      </w:r>
      <w:r w:rsidR="000350EC">
        <w:rPr>
          <w:rFonts w:eastAsia="SimSun"/>
          <w:lang w:bidi="en-US"/>
        </w:rPr>
        <w:t xml:space="preserve"> </w:t>
      </w:r>
      <w:r w:rsidRPr="007E7144">
        <w:rPr>
          <w:rFonts w:eastAsia="SimSun"/>
          <w:lang w:bidi="en-US"/>
        </w:rPr>
        <w:t>body</w:t>
      </w:r>
      <w:r w:rsidR="000350EC">
        <w:rPr>
          <w:rFonts w:eastAsia="SimSun"/>
          <w:lang w:bidi="en-US"/>
        </w:rPr>
        <w:t xml:space="preserve"> </w:t>
      </w:r>
      <w:r w:rsidRPr="007E7144">
        <w:rPr>
          <w:rFonts w:eastAsia="SimSun"/>
          <w:lang w:bidi="en-US"/>
        </w:rPr>
        <w:t>weight</w:t>
      </w:r>
      <w:r w:rsidR="000350EC">
        <w:rPr>
          <w:rFonts w:eastAsia="SimSun"/>
          <w:lang w:bidi="en-US"/>
        </w:rPr>
        <w:t xml:space="preserve"> </w:t>
      </w:r>
      <w:r w:rsidRPr="007E7144">
        <w:rPr>
          <w:rFonts w:eastAsia="SimSun"/>
          <w:lang w:bidi="en-US"/>
        </w:rPr>
        <w:t>changes</w:t>
      </w:r>
      <w:r w:rsidR="000350EC">
        <w:rPr>
          <w:rFonts w:eastAsia="SimSun"/>
          <w:lang w:bidi="en-US"/>
        </w:rPr>
        <w:t xml:space="preserve"> </w:t>
      </w:r>
      <w:r w:rsidRPr="007E7144">
        <w:rPr>
          <w:rFonts w:eastAsia="SimSun"/>
          <w:lang w:bidi="en-US"/>
        </w:rPr>
        <w:t>among</w:t>
      </w:r>
      <w:r w:rsidR="000350EC">
        <w:rPr>
          <w:rFonts w:eastAsia="SimSun"/>
          <w:lang w:bidi="en-US"/>
        </w:rPr>
        <w:t xml:space="preserve"> </w:t>
      </w:r>
      <w:r w:rsidRPr="007E7144">
        <w:rPr>
          <w:rFonts w:eastAsia="SimSun"/>
          <w:lang w:bidi="en-US"/>
        </w:rPr>
        <w:t>animals</w:t>
      </w:r>
      <w:r w:rsidR="000350EC">
        <w:rPr>
          <w:rFonts w:eastAsia="SimSun"/>
          <w:lang w:bidi="en-US"/>
        </w:rPr>
        <w:t xml:space="preserve"> </w:t>
      </w:r>
      <w:r w:rsidRPr="007E7144">
        <w:rPr>
          <w:rFonts w:eastAsia="SimSun"/>
          <w:lang w:bidi="en-US"/>
        </w:rPr>
        <w:t>in</w:t>
      </w:r>
      <w:r w:rsidR="000350EC">
        <w:rPr>
          <w:rFonts w:eastAsia="SimSun"/>
          <w:lang w:bidi="en-US"/>
        </w:rPr>
        <w:t xml:space="preserve"> </w:t>
      </w:r>
      <w:r w:rsidRPr="007E7144">
        <w:rPr>
          <w:rFonts w:eastAsia="SimSun"/>
          <w:lang w:bidi="en-US"/>
        </w:rPr>
        <w:t>each</w:t>
      </w:r>
      <w:r w:rsidR="000350EC">
        <w:rPr>
          <w:rFonts w:eastAsia="SimSun"/>
          <w:lang w:bidi="en-US"/>
        </w:rPr>
        <w:t xml:space="preserve"> </w:t>
      </w:r>
      <w:r w:rsidRPr="007E7144">
        <w:rPr>
          <w:rFonts w:eastAsia="SimSun"/>
          <w:lang w:bidi="en-US"/>
        </w:rPr>
        <w:t>drug</w:t>
      </w:r>
      <w:r w:rsidR="000350EC">
        <w:rPr>
          <w:rFonts w:eastAsia="SimSun"/>
          <w:lang w:bidi="en-US"/>
        </w:rPr>
        <w:t xml:space="preserve"> </w:t>
      </w:r>
      <w:r w:rsidRPr="007E7144">
        <w:rPr>
          <w:rFonts w:eastAsia="SimSun"/>
          <w:lang w:bidi="en-US"/>
        </w:rPr>
        <w:t>group</w:t>
      </w:r>
      <w:r w:rsidR="000350EC">
        <w:rPr>
          <w:rFonts w:eastAsia="SimSun"/>
          <w:lang w:bidi="en-US"/>
        </w:rPr>
        <w:t xml:space="preserve"> </w:t>
      </w:r>
      <w:r w:rsidRPr="007E7144">
        <w:rPr>
          <w:rFonts w:eastAsia="SimSun"/>
          <w:lang w:bidi="en-US"/>
        </w:rPr>
        <w:t>were</w:t>
      </w:r>
      <w:r w:rsidR="000350EC">
        <w:rPr>
          <w:rFonts w:eastAsia="SimSun"/>
          <w:lang w:bidi="en-US"/>
        </w:rPr>
        <w:t xml:space="preserve"> </w:t>
      </w:r>
      <w:r w:rsidRPr="007E7144">
        <w:rPr>
          <w:rFonts w:eastAsia="SimSun"/>
          <w:lang w:bidi="en-US"/>
        </w:rPr>
        <w:t>observed</w:t>
      </w:r>
      <w:r w:rsidR="000350EC">
        <w:rPr>
          <w:rFonts w:eastAsia="SimSun"/>
          <w:lang w:bidi="en-US"/>
        </w:rPr>
        <w:t xml:space="preserve"> </w:t>
      </w:r>
      <w:r w:rsidRPr="007E7144">
        <w:rPr>
          <w:rFonts w:eastAsia="SimSun"/>
          <w:lang w:bidi="en-US"/>
        </w:rPr>
        <w:t>(p</w:t>
      </w:r>
      <w:r w:rsidR="000350EC">
        <w:rPr>
          <w:rFonts w:eastAsia="SimSun"/>
          <w:lang w:bidi="en-US"/>
        </w:rPr>
        <w:t xml:space="preserve"> </w:t>
      </w:r>
      <w:r w:rsidRPr="007E7144">
        <w:rPr>
          <w:rFonts w:eastAsia="SimSun"/>
          <w:lang w:bidi="en-US"/>
        </w:rPr>
        <w:t>&gt;</w:t>
      </w:r>
      <w:r w:rsidR="000350EC">
        <w:rPr>
          <w:rFonts w:eastAsia="SimSun"/>
          <w:lang w:bidi="en-US"/>
        </w:rPr>
        <w:t xml:space="preserve"> </w:t>
      </w:r>
      <w:r w:rsidRPr="007E7144">
        <w:rPr>
          <w:rFonts w:eastAsia="SimSun"/>
          <w:lang w:bidi="en-US"/>
        </w:rPr>
        <w:t>0.05).</w:t>
      </w:r>
    </w:p>
    <w:p w14:paraId="7ABFC759" w14:textId="5DA92737" w:rsidR="005373A4" w:rsidRPr="00CB2531" w:rsidRDefault="000C7184" w:rsidP="005373A4">
      <w:pPr>
        <w:spacing w:before="120" w:after="120"/>
        <w:jc w:val="center"/>
        <w:rPr>
          <w:rFonts w:eastAsia="SimSun"/>
          <w:sz w:val="22"/>
          <w:lang w:bidi="en-US"/>
        </w:rPr>
      </w:pPr>
      <w:r>
        <w:rPr>
          <w:rFonts w:eastAsia="SimSun"/>
          <w:noProof/>
          <w:sz w:val="22"/>
        </w:rPr>
        <w:drawing>
          <wp:inline distT="0" distB="0" distL="0" distR="0" wp14:anchorId="3D5246A4" wp14:editId="2CAE3F5C">
            <wp:extent cx="3438809" cy="23400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9.tif"/>
                    <pic:cNvPicPr/>
                  </pic:nvPicPr>
                  <pic:blipFill>
                    <a:blip r:embed="rId20">
                      <a:extLst>
                        <a:ext uri="{28A0092B-C50C-407E-A947-70E740481C1C}">
                          <a14:useLocalDpi xmlns:a14="http://schemas.microsoft.com/office/drawing/2010/main" val="0"/>
                        </a:ext>
                      </a:extLst>
                    </a:blip>
                    <a:stretch>
                      <a:fillRect/>
                    </a:stretch>
                  </pic:blipFill>
                  <pic:spPr>
                    <a:xfrm>
                      <a:off x="0" y="0"/>
                      <a:ext cx="3438809" cy="2340000"/>
                    </a:xfrm>
                    <a:prstGeom prst="rect">
                      <a:avLst/>
                    </a:prstGeom>
                  </pic:spPr>
                </pic:pic>
              </a:graphicData>
            </a:graphic>
          </wp:inline>
        </w:drawing>
      </w:r>
    </w:p>
    <w:p w14:paraId="2A4F9732" w14:textId="643F5445" w:rsidR="005373A4" w:rsidRPr="00CB2531" w:rsidRDefault="005373A4" w:rsidP="005373A4">
      <w:pPr>
        <w:spacing w:before="120" w:after="120" w:line="480" w:lineRule="auto"/>
        <w:jc w:val="center"/>
        <w:rPr>
          <w:rFonts w:eastAsia="SimSun"/>
          <w:sz w:val="22"/>
          <w:lang w:bidi="en-US"/>
        </w:rPr>
      </w:pPr>
      <w:r w:rsidRPr="00023526">
        <w:rPr>
          <w:b/>
          <w:bCs/>
        </w:rPr>
        <w:t>Supplementary</w:t>
      </w:r>
      <w:r w:rsidR="000350EC" w:rsidRPr="00023526">
        <w:rPr>
          <w:rFonts w:eastAsia="SimSun" w:hint="eastAsia"/>
          <w:b/>
          <w:bCs/>
          <w:sz w:val="22"/>
          <w:lang w:bidi="en-US"/>
        </w:rPr>
        <w:t xml:space="preserve"> </w:t>
      </w:r>
      <w:r w:rsidRPr="00023526">
        <w:rPr>
          <w:rFonts w:eastAsia="SimSun" w:hint="eastAsia"/>
          <w:b/>
          <w:bCs/>
          <w:sz w:val="22"/>
          <w:lang w:bidi="en-US"/>
        </w:rPr>
        <w:t>F</w:t>
      </w:r>
      <w:r w:rsidRPr="00023526">
        <w:rPr>
          <w:rFonts w:eastAsia="SimSun"/>
          <w:b/>
          <w:bCs/>
          <w:sz w:val="22"/>
          <w:lang w:bidi="en-US"/>
        </w:rPr>
        <w:t>igure</w:t>
      </w:r>
      <w:r w:rsidR="000350EC" w:rsidRPr="00023526">
        <w:rPr>
          <w:rFonts w:eastAsia="SimSun"/>
          <w:b/>
          <w:bCs/>
          <w:sz w:val="22"/>
          <w:lang w:bidi="en-US"/>
        </w:rPr>
        <w:t xml:space="preserve"> </w:t>
      </w:r>
      <w:r w:rsidR="000F61A8" w:rsidRPr="00023526">
        <w:rPr>
          <w:rFonts w:eastAsia="SimSun"/>
          <w:b/>
          <w:bCs/>
          <w:sz w:val="22"/>
          <w:lang w:bidi="en-US"/>
        </w:rPr>
        <w:t>7</w:t>
      </w:r>
      <w:r w:rsidRPr="00023526">
        <w:rPr>
          <w:rFonts w:eastAsia="SimSun"/>
          <w:b/>
          <w:bCs/>
          <w:sz w:val="22"/>
          <w:lang w:bidi="en-US"/>
        </w:rPr>
        <w:t>.</w:t>
      </w:r>
      <w:r w:rsidR="000350EC" w:rsidRPr="00023526">
        <w:rPr>
          <w:rFonts w:eastAsia="SimSun"/>
          <w:b/>
          <w:bCs/>
          <w:sz w:val="22"/>
          <w:lang w:bidi="en-US"/>
        </w:rPr>
        <w:t xml:space="preserve"> </w:t>
      </w:r>
      <w:r>
        <w:rPr>
          <w:rFonts w:eastAsia="SimSun" w:hint="eastAsia"/>
          <w:sz w:val="22"/>
          <w:lang w:bidi="en-US"/>
        </w:rPr>
        <w:t>Chan</w:t>
      </w:r>
      <w:r>
        <w:rPr>
          <w:rFonts w:eastAsia="SimSun"/>
          <w:sz w:val="22"/>
          <w:lang w:bidi="en-US"/>
        </w:rPr>
        <w:t>ges</w:t>
      </w:r>
      <w:r w:rsidR="000350EC">
        <w:rPr>
          <w:rFonts w:eastAsia="SimSun"/>
          <w:sz w:val="22"/>
          <w:lang w:bidi="en-US"/>
        </w:rPr>
        <w:t xml:space="preserve"> </w:t>
      </w:r>
      <w:r>
        <w:rPr>
          <w:rFonts w:eastAsia="SimSun"/>
          <w:sz w:val="22"/>
          <w:lang w:bidi="en-US"/>
        </w:rPr>
        <w:t>in</w:t>
      </w:r>
      <w:r w:rsidR="000350EC">
        <w:rPr>
          <w:rFonts w:eastAsia="SimSun"/>
          <w:sz w:val="22"/>
          <w:lang w:bidi="en-US"/>
        </w:rPr>
        <w:t xml:space="preserve"> </w:t>
      </w:r>
      <w:r>
        <w:rPr>
          <w:rFonts w:eastAsia="SimSun"/>
          <w:sz w:val="22"/>
          <w:lang w:bidi="en-US"/>
        </w:rPr>
        <w:t>animal</w:t>
      </w:r>
      <w:r w:rsidR="000350EC">
        <w:rPr>
          <w:rFonts w:eastAsia="SimSun"/>
          <w:sz w:val="22"/>
          <w:lang w:bidi="en-US"/>
        </w:rPr>
        <w:t xml:space="preserve"> </w:t>
      </w:r>
      <w:r>
        <w:rPr>
          <w:rFonts w:eastAsia="SimSun"/>
          <w:sz w:val="22"/>
          <w:lang w:bidi="en-US"/>
        </w:rPr>
        <w:t>weight</w:t>
      </w:r>
    </w:p>
    <w:p w14:paraId="4A68285D" w14:textId="674A981C" w:rsidR="005373A4" w:rsidRPr="007E7144" w:rsidRDefault="005373A4" w:rsidP="005373A4">
      <w:pPr>
        <w:spacing w:before="120" w:after="120" w:line="480" w:lineRule="auto"/>
      </w:pPr>
      <w:r>
        <w:t>4.2</w:t>
      </w:r>
      <w:r w:rsidR="000350EC">
        <w:t xml:space="preserve"> </w:t>
      </w:r>
      <w:r>
        <w:t>F</w:t>
      </w:r>
      <w:r w:rsidRPr="007E7144">
        <w:t>ood</w:t>
      </w:r>
      <w:r w:rsidR="000350EC">
        <w:t xml:space="preserve"> </w:t>
      </w:r>
      <w:r w:rsidR="00F75FFB">
        <w:t>I</w:t>
      </w:r>
      <w:r w:rsidRPr="007E7144">
        <w:t>ntake</w:t>
      </w:r>
    </w:p>
    <w:p w14:paraId="18E15167" w14:textId="53D69C1C" w:rsidR="005373A4" w:rsidRPr="007E7144" w:rsidRDefault="005373A4" w:rsidP="005373A4">
      <w:pPr>
        <w:spacing w:before="120" w:after="120" w:line="480" w:lineRule="auto"/>
        <w:ind w:firstLineChars="200" w:firstLine="420"/>
        <w:rPr>
          <w:rFonts w:eastAsia="SimSun"/>
          <w:lang w:bidi="en-US"/>
        </w:rPr>
      </w:pPr>
      <w:r>
        <w:rPr>
          <w:rFonts w:eastAsia="SimSun"/>
          <w:lang w:bidi="en-US"/>
        </w:rPr>
        <w:t>In</w:t>
      </w:r>
      <w:r w:rsidR="000350EC">
        <w:rPr>
          <w:rFonts w:eastAsia="SimSun"/>
          <w:lang w:bidi="en-US"/>
        </w:rPr>
        <w:t xml:space="preserve"> </w:t>
      </w:r>
      <w:r>
        <w:rPr>
          <w:rFonts w:eastAsia="SimSun"/>
          <w:lang w:bidi="en-US"/>
        </w:rPr>
        <w:t>comparison</w:t>
      </w:r>
      <w:r w:rsidR="000350EC">
        <w:rPr>
          <w:rFonts w:eastAsia="SimSun"/>
          <w:lang w:bidi="en-US"/>
        </w:rPr>
        <w:t xml:space="preserve"> </w:t>
      </w:r>
      <w:r>
        <w:rPr>
          <w:rFonts w:eastAsia="SimSun"/>
          <w:lang w:bidi="en-US"/>
        </w:rPr>
        <w:t>to</w:t>
      </w:r>
      <w:r w:rsidR="000350EC">
        <w:rPr>
          <w:rFonts w:eastAsia="SimSun"/>
          <w:lang w:bidi="en-US"/>
        </w:rPr>
        <w:t xml:space="preserve"> </w:t>
      </w:r>
      <w:r>
        <w:rPr>
          <w:rFonts w:eastAsia="SimSun"/>
          <w:lang w:bidi="en-US"/>
        </w:rPr>
        <w:t>the</w:t>
      </w:r>
      <w:r w:rsidR="000350EC">
        <w:rPr>
          <w:rFonts w:eastAsia="SimSun"/>
          <w:lang w:bidi="en-US"/>
        </w:rPr>
        <w:t xml:space="preserve"> </w:t>
      </w:r>
      <w:r w:rsidR="00B44213">
        <w:rPr>
          <w:rFonts w:eastAsia="SimSun"/>
          <w:lang w:bidi="en-US"/>
        </w:rPr>
        <w:t>control</w:t>
      </w:r>
      <w:r w:rsidR="000350EC">
        <w:rPr>
          <w:rFonts w:eastAsia="SimSun"/>
          <w:lang w:bidi="en-US"/>
        </w:rPr>
        <w:t xml:space="preserve"> </w:t>
      </w:r>
      <w:r>
        <w:rPr>
          <w:rFonts w:eastAsia="SimSun"/>
          <w:lang w:bidi="en-US"/>
        </w:rPr>
        <w:t>group,</w:t>
      </w:r>
      <w:r w:rsidR="000350EC">
        <w:rPr>
          <w:rFonts w:eastAsia="SimSun"/>
          <w:lang w:bidi="en-US"/>
        </w:rPr>
        <w:t xml:space="preserve"> </w:t>
      </w:r>
      <w:r>
        <w:rPr>
          <w:rFonts w:eastAsia="SimSun"/>
          <w:lang w:bidi="en-US"/>
        </w:rPr>
        <w:t>t</w:t>
      </w:r>
      <w:r w:rsidRPr="007E7144">
        <w:rPr>
          <w:rFonts w:eastAsia="SimSun"/>
          <w:lang w:bidi="en-US"/>
        </w:rPr>
        <w:t>he</w:t>
      </w:r>
      <w:r w:rsidR="000350EC">
        <w:rPr>
          <w:rFonts w:eastAsia="SimSun"/>
          <w:lang w:bidi="en-US"/>
        </w:rPr>
        <w:t xml:space="preserve"> </w:t>
      </w:r>
      <w:r w:rsidRPr="007E7144">
        <w:rPr>
          <w:rFonts w:eastAsia="SimSun"/>
          <w:lang w:bidi="en-US"/>
        </w:rPr>
        <w:t>findings</w:t>
      </w:r>
      <w:r w:rsidR="000350EC">
        <w:rPr>
          <w:rFonts w:eastAsia="SimSun"/>
          <w:lang w:bidi="en-US"/>
        </w:rPr>
        <w:t xml:space="preserve"> </w:t>
      </w:r>
      <w:r w:rsidRPr="007E7144">
        <w:rPr>
          <w:rFonts w:eastAsia="SimSun"/>
          <w:lang w:bidi="en-US"/>
        </w:rPr>
        <w:t>concerning</w:t>
      </w:r>
      <w:r w:rsidR="000350EC">
        <w:rPr>
          <w:rFonts w:eastAsia="SimSun"/>
          <w:lang w:bidi="en-US"/>
        </w:rPr>
        <w:t xml:space="preserve"> </w:t>
      </w:r>
      <w:r w:rsidRPr="007E7144">
        <w:rPr>
          <w:rFonts w:eastAsia="SimSun"/>
          <w:lang w:bidi="en-US"/>
        </w:rPr>
        <w:t>alterations</w:t>
      </w:r>
      <w:r w:rsidR="000350EC">
        <w:rPr>
          <w:rFonts w:eastAsia="SimSun"/>
          <w:lang w:bidi="en-US"/>
        </w:rPr>
        <w:t xml:space="preserve"> </w:t>
      </w:r>
      <w:r w:rsidRPr="007E7144">
        <w:rPr>
          <w:rFonts w:eastAsia="SimSun"/>
          <w:lang w:bidi="en-US"/>
        </w:rPr>
        <w:t>in</w:t>
      </w:r>
      <w:r w:rsidR="000350EC">
        <w:rPr>
          <w:rFonts w:eastAsia="SimSun"/>
          <w:lang w:bidi="en-US"/>
        </w:rPr>
        <w:t xml:space="preserve"> </w:t>
      </w:r>
      <w:r w:rsidRPr="007E7144">
        <w:rPr>
          <w:rFonts w:eastAsia="SimSun"/>
          <w:lang w:bidi="en-US"/>
        </w:rPr>
        <w:t>animal</w:t>
      </w:r>
      <w:r w:rsidR="000350EC">
        <w:rPr>
          <w:rFonts w:eastAsia="SimSun"/>
          <w:lang w:bidi="en-US"/>
        </w:rPr>
        <w:t xml:space="preserve"> </w:t>
      </w:r>
      <w:r w:rsidRPr="007E7144">
        <w:rPr>
          <w:rFonts w:eastAsia="SimSun"/>
          <w:lang w:bidi="en-US"/>
        </w:rPr>
        <w:t>food</w:t>
      </w:r>
      <w:r w:rsidR="000350EC">
        <w:rPr>
          <w:rFonts w:eastAsia="SimSun"/>
          <w:lang w:bidi="en-US"/>
        </w:rPr>
        <w:t xml:space="preserve"> </w:t>
      </w:r>
      <w:r w:rsidRPr="007E7144">
        <w:rPr>
          <w:rFonts w:eastAsia="SimSun"/>
          <w:lang w:bidi="en-US"/>
        </w:rPr>
        <w:t>intake</w:t>
      </w:r>
      <w:r w:rsidR="000350EC">
        <w:rPr>
          <w:rFonts w:eastAsia="SimSun"/>
          <w:lang w:bidi="en-US"/>
        </w:rPr>
        <w:t xml:space="preserve"> </w:t>
      </w:r>
      <w:r w:rsidRPr="007E7144">
        <w:rPr>
          <w:rFonts w:eastAsia="SimSun"/>
          <w:lang w:bidi="en-US"/>
        </w:rPr>
        <w:t>(</w:t>
      </w:r>
      <w:r w:rsidRPr="00E64F39">
        <w:t>Supplementary</w:t>
      </w:r>
      <w:r w:rsidR="000350EC" w:rsidRPr="00E64F39">
        <w:rPr>
          <w:rFonts w:eastAsia="SimSun"/>
          <w:lang w:bidi="en-US"/>
        </w:rPr>
        <w:t xml:space="preserve"> </w:t>
      </w:r>
      <w:r w:rsidRPr="00E64F39">
        <w:rPr>
          <w:rFonts w:eastAsia="SimSun"/>
          <w:lang w:bidi="en-US"/>
        </w:rPr>
        <w:t>Figure</w:t>
      </w:r>
      <w:r w:rsidR="000350EC" w:rsidRPr="00E64F39">
        <w:rPr>
          <w:rFonts w:eastAsia="SimSun"/>
          <w:lang w:bidi="en-US"/>
        </w:rPr>
        <w:t xml:space="preserve"> </w:t>
      </w:r>
      <w:r w:rsidRPr="00E64F39">
        <w:rPr>
          <w:rFonts w:eastAsia="SimSun"/>
          <w:lang w:bidi="en-US"/>
        </w:rPr>
        <w:t>7</w:t>
      </w:r>
      <w:r w:rsidRPr="007E7144">
        <w:rPr>
          <w:rFonts w:eastAsia="SimSun"/>
          <w:lang w:bidi="en-US"/>
        </w:rPr>
        <w:t>)</w:t>
      </w:r>
      <w:r w:rsidR="000350EC">
        <w:rPr>
          <w:rFonts w:eastAsia="SimSun"/>
          <w:lang w:bidi="en-US"/>
        </w:rPr>
        <w:t xml:space="preserve"> </w:t>
      </w:r>
      <w:r w:rsidRPr="007E7144">
        <w:rPr>
          <w:rFonts w:eastAsia="SimSun"/>
          <w:lang w:bidi="en-US"/>
        </w:rPr>
        <w:t>indicate</w:t>
      </w:r>
      <w:r w:rsidR="000350EC">
        <w:rPr>
          <w:rFonts w:eastAsia="SimSun"/>
          <w:lang w:bidi="en-US"/>
        </w:rPr>
        <w:t xml:space="preserve"> </w:t>
      </w:r>
      <w:r w:rsidRPr="007E7144">
        <w:rPr>
          <w:rFonts w:eastAsia="SimSun"/>
          <w:lang w:bidi="en-US"/>
        </w:rPr>
        <w:t>that</w:t>
      </w:r>
      <w:r w:rsidR="000350EC">
        <w:rPr>
          <w:rFonts w:eastAsia="SimSun"/>
          <w:lang w:bidi="en-US"/>
        </w:rPr>
        <w:t xml:space="preserve"> </w:t>
      </w:r>
      <w:r w:rsidRPr="007E7144">
        <w:rPr>
          <w:rFonts w:eastAsia="SimSun"/>
          <w:lang w:bidi="en-US"/>
        </w:rPr>
        <w:t>animals</w:t>
      </w:r>
      <w:r w:rsidR="000350EC">
        <w:rPr>
          <w:rFonts w:eastAsia="SimSun"/>
          <w:lang w:bidi="en-US"/>
        </w:rPr>
        <w:t xml:space="preserve"> </w:t>
      </w:r>
      <w:r w:rsidRPr="007E7144">
        <w:rPr>
          <w:rFonts w:eastAsia="SimSun"/>
          <w:lang w:bidi="en-US"/>
        </w:rPr>
        <w:t>in</w:t>
      </w:r>
      <w:r w:rsidR="000350EC">
        <w:rPr>
          <w:rFonts w:eastAsia="SimSun"/>
          <w:lang w:bidi="en-US"/>
        </w:rPr>
        <w:t xml:space="preserve"> </w:t>
      </w:r>
      <w:r w:rsidRPr="007E7144">
        <w:rPr>
          <w:rFonts w:eastAsia="SimSun"/>
          <w:lang w:bidi="en-US"/>
        </w:rPr>
        <w:t>each</w:t>
      </w:r>
      <w:r w:rsidR="000350EC">
        <w:rPr>
          <w:rFonts w:eastAsia="SimSun"/>
          <w:lang w:bidi="en-US"/>
        </w:rPr>
        <w:t xml:space="preserve"> </w:t>
      </w:r>
      <w:r w:rsidRPr="007E7144">
        <w:rPr>
          <w:rFonts w:eastAsia="SimSun"/>
          <w:lang w:bidi="en-US"/>
        </w:rPr>
        <w:t>group</w:t>
      </w:r>
      <w:r w:rsidR="000350EC">
        <w:rPr>
          <w:rFonts w:eastAsia="SimSun"/>
          <w:lang w:bidi="en-US"/>
        </w:rPr>
        <w:t xml:space="preserve"> </w:t>
      </w:r>
      <w:r w:rsidRPr="007E7144">
        <w:rPr>
          <w:rFonts w:eastAsia="SimSun"/>
          <w:lang w:bidi="en-US"/>
        </w:rPr>
        <w:t>exhibited</w:t>
      </w:r>
      <w:r w:rsidR="000350EC">
        <w:rPr>
          <w:rFonts w:eastAsia="SimSun"/>
          <w:lang w:bidi="en-US"/>
        </w:rPr>
        <w:t xml:space="preserve"> </w:t>
      </w:r>
      <w:r w:rsidRPr="007E7144">
        <w:rPr>
          <w:rFonts w:eastAsia="SimSun"/>
          <w:lang w:bidi="en-US"/>
        </w:rPr>
        <w:t>lower</w:t>
      </w:r>
      <w:r w:rsidR="000350EC">
        <w:rPr>
          <w:rFonts w:eastAsia="SimSun"/>
          <w:lang w:bidi="en-US"/>
        </w:rPr>
        <w:t xml:space="preserve"> </w:t>
      </w:r>
      <w:r w:rsidRPr="007E7144">
        <w:rPr>
          <w:rFonts w:eastAsia="SimSun"/>
          <w:lang w:bidi="en-US"/>
        </w:rPr>
        <w:t>food</w:t>
      </w:r>
      <w:r w:rsidR="000350EC">
        <w:rPr>
          <w:rFonts w:eastAsia="SimSun"/>
          <w:lang w:bidi="en-US"/>
        </w:rPr>
        <w:t xml:space="preserve"> </w:t>
      </w:r>
      <w:r w:rsidRPr="007E7144">
        <w:rPr>
          <w:rFonts w:eastAsia="SimSun"/>
          <w:lang w:bidi="en-US"/>
        </w:rPr>
        <w:t>intake</w:t>
      </w:r>
      <w:r w:rsidR="000350EC">
        <w:rPr>
          <w:rFonts w:eastAsia="SimSun"/>
          <w:lang w:bidi="en-US"/>
        </w:rPr>
        <w:t xml:space="preserve"> </w:t>
      </w:r>
      <w:r w:rsidRPr="007E7144">
        <w:rPr>
          <w:rFonts w:eastAsia="SimSun"/>
          <w:lang w:bidi="en-US"/>
        </w:rPr>
        <w:t>when</w:t>
      </w:r>
      <w:r w:rsidR="000350EC">
        <w:rPr>
          <w:rFonts w:eastAsia="SimSun"/>
          <w:lang w:bidi="en-US"/>
        </w:rPr>
        <w:t xml:space="preserve"> </w:t>
      </w:r>
      <w:r w:rsidRPr="007E7144">
        <w:rPr>
          <w:rFonts w:eastAsia="SimSun"/>
          <w:lang w:bidi="en-US"/>
        </w:rPr>
        <w:t>provided</w:t>
      </w:r>
      <w:r w:rsidR="000350EC">
        <w:rPr>
          <w:rFonts w:eastAsia="SimSun"/>
          <w:lang w:bidi="en-US"/>
        </w:rPr>
        <w:t xml:space="preserve"> </w:t>
      </w:r>
      <w:r w:rsidRPr="007E7144">
        <w:rPr>
          <w:rFonts w:eastAsia="SimSun"/>
          <w:lang w:bidi="en-US"/>
        </w:rPr>
        <w:t>with</w:t>
      </w:r>
      <w:r w:rsidR="000350EC">
        <w:rPr>
          <w:rFonts w:eastAsia="SimSun"/>
          <w:lang w:bidi="en-US"/>
        </w:rPr>
        <w:t xml:space="preserve"> </w:t>
      </w:r>
      <w:r w:rsidRPr="007E7144">
        <w:rPr>
          <w:rFonts w:eastAsia="SimSun"/>
          <w:lang w:bidi="en-US"/>
        </w:rPr>
        <w:t>a</w:t>
      </w:r>
      <w:r w:rsidR="000350EC">
        <w:rPr>
          <w:rFonts w:eastAsia="SimSun"/>
          <w:lang w:bidi="en-US"/>
        </w:rPr>
        <w:t xml:space="preserve"> </w:t>
      </w:r>
      <w:r w:rsidR="00986AEB">
        <w:rPr>
          <w:rFonts w:eastAsia="SimSun"/>
          <w:lang w:bidi="en-US"/>
        </w:rPr>
        <w:t>high-fat</w:t>
      </w:r>
      <w:r w:rsidR="000350EC">
        <w:rPr>
          <w:rFonts w:eastAsia="SimSun"/>
          <w:lang w:bidi="en-US"/>
        </w:rPr>
        <w:t xml:space="preserve"> </w:t>
      </w:r>
      <w:r w:rsidR="00986AEB">
        <w:rPr>
          <w:rFonts w:eastAsia="SimSun"/>
          <w:lang w:bidi="en-US"/>
        </w:rPr>
        <w:t>diet</w:t>
      </w:r>
      <w:r w:rsidR="000350EC">
        <w:rPr>
          <w:rFonts w:eastAsia="SimSun"/>
          <w:lang w:bidi="en-US"/>
        </w:rPr>
        <w:t xml:space="preserve"> </w:t>
      </w:r>
      <w:r w:rsidR="00986AEB">
        <w:rPr>
          <w:rFonts w:eastAsia="SimSun"/>
          <w:lang w:bidi="en-US"/>
        </w:rPr>
        <w:t>(</w:t>
      </w:r>
      <w:r w:rsidR="00FE45B1">
        <w:rPr>
          <w:rFonts w:eastAsia="SimSun"/>
          <w:lang w:bidi="en-US"/>
        </w:rPr>
        <w:t>HFD</w:t>
      </w:r>
      <w:r w:rsidR="00986AEB">
        <w:rPr>
          <w:rFonts w:eastAsia="SimSun"/>
          <w:lang w:bidi="en-US"/>
        </w:rPr>
        <w:t>)</w:t>
      </w:r>
      <w:r w:rsidR="000350EC">
        <w:rPr>
          <w:rFonts w:eastAsia="SimSun"/>
          <w:lang w:bidi="en-US"/>
        </w:rPr>
        <w:t xml:space="preserve"> </w:t>
      </w:r>
      <w:r w:rsidRPr="007E7144">
        <w:rPr>
          <w:rFonts w:eastAsia="SimSun"/>
          <w:lang w:bidi="en-US"/>
        </w:rPr>
        <w:t>than</w:t>
      </w:r>
      <w:r w:rsidR="000350EC">
        <w:rPr>
          <w:rFonts w:eastAsia="SimSun"/>
          <w:lang w:bidi="en-US"/>
        </w:rPr>
        <w:t xml:space="preserve"> </w:t>
      </w:r>
      <w:r w:rsidRPr="007E7144">
        <w:rPr>
          <w:rFonts w:eastAsia="SimSun"/>
          <w:lang w:bidi="en-US"/>
        </w:rPr>
        <w:t>animals</w:t>
      </w:r>
      <w:r w:rsidR="000350EC">
        <w:rPr>
          <w:rFonts w:eastAsia="SimSun"/>
          <w:lang w:bidi="en-US"/>
        </w:rPr>
        <w:t xml:space="preserve"> </w:t>
      </w:r>
      <w:r w:rsidRPr="007E7144">
        <w:rPr>
          <w:rFonts w:eastAsia="SimSun"/>
          <w:lang w:bidi="en-US"/>
        </w:rPr>
        <w:t>in</w:t>
      </w:r>
      <w:r w:rsidR="000350EC">
        <w:rPr>
          <w:rFonts w:eastAsia="SimSun"/>
          <w:lang w:bidi="en-US"/>
        </w:rPr>
        <w:t xml:space="preserve"> </w:t>
      </w:r>
      <w:r w:rsidRPr="007E7144">
        <w:rPr>
          <w:rFonts w:eastAsia="SimSun"/>
          <w:lang w:bidi="en-US"/>
        </w:rPr>
        <w:t>the</w:t>
      </w:r>
      <w:r w:rsidR="000350EC">
        <w:rPr>
          <w:rFonts w:eastAsia="SimSun"/>
          <w:lang w:bidi="en-US"/>
        </w:rPr>
        <w:t xml:space="preserve"> </w:t>
      </w:r>
      <w:r w:rsidR="00B44213">
        <w:rPr>
          <w:rFonts w:eastAsia="SimSun"/>
          <w:lang w:bidi="en-US"/>
        </w:rPr>
        <w:t>control</w:t>
      </w:r>
      <w:r w:rsidR="000350EC">
        <w:rPr>
          <w:rFonts w:eastAsia="SimSun"/>
          <w:lang w:bidi="en-US"/>
        </w:rPr>
        <w:t xml:space="preserve"> </w:t>
      </w:r>
      <w:r w:rsidRPr="007E7144">
        <w:rPr>
          <w:rFonts w:eastAsia="SimSun"/>
          <w:lang w:bidi="en-US"/>
        </w:rPr>
        <w:t>group</w:t>
      </w:r>
      <w:r w:rsidR="000350EC">
        <w:rPr>
          <w:rFonts w:eastAsia="SimSun"/>
          <w:lang w:bidi="en-US"/>
        </w:rPr>
        <w:t xml:space="preserve"> </w:t>
      </w:r>
      <w:r w:rsidRPr="007E7144">
        <w:rPr>
          <w:rFonts w:eastAsia="SimSun"/>
          <w:lang w:bidi="en-US"/>
        </w:rPr>
        <w:t>given</w:t>
      </w:r>
      <w:r w:rsidR="000350EC">
        <w:rPr>
          <w:rFonts w:eastAsia="SimSun"/>
          <w:lang w:bidi="en-US"/>
        </w:rPr>
        <w:t xml:space="preserve"> </w:t>
      </w:r>
      <w:r w:rsidRPr="007E7144">
        <w:rPr>
          <w:rFonts w:eastAsia="SimSun"/>
          <w:lang w:bidi="en-US"/>
        </w:rPr>
        <w:t>a</w:t>
      </w:r>
      <w:r w:rsidR="000350EC">
        <w:rPr>
          <w:rFonts w:eastAsia="SimSun"/>
          <w:lang w:bidi="en-US"/>
        </w:rPr>
        <w:t xml:space="preserve"> </w:t>
      </w:r>
      <w:r w:rsidRPr="007E7144">
        <w:rPr>
          <w:rFonts w:eastAsia="SimSun"/>
          <w:lang w:bidi="en-US"/>
        </w:rPr>
        <w:t>normal</w:t>
      </w:r>
      <w:r w:rsidR="000350EC">
        <w:rPr>
          <w:rFonts w:eastAsia="SimSun"/>
          <w:lang w:bidi="en-US"/>
        </w:rPr>
        <w:t xml:space="preserve"> </w:t>
      </w:r>
      <w:r w:rsidRPr="007E7144">
        <w:rPr>
          <w:rFonts w:eastAsia="SimSun"/>
          <w:lang w:bidi="en-US"/>
        </w:rPr>
        <w:t>diet.</w:t>
      </w:r>
      <w:r w:rsidR="000350EC">
        <w:rPr>
          <w:rFonts w:eastAsia="SimSun"/>
          <w:lang w:bidi="en-US"/>
        </w:rPr>
        <w:t xml:space="preserve"> </w:t>
      </w:r>
      <w:r w:rsidRPr="007E7144">
        <w:rPr>
          <w:rFonts w:eastAsia="SimSun"/>
          <w:lang w:bidi="en-US"/>
        </w:rPr>
        <w:t>Throughout</w:t>
      </w:r>
      <w:r w:rsidR="000350EC">
        <w:rPr>
          <w:rFonts w:eastAsia="SimSun"/>
          <w:lang w:bidi="en-US"/>
        </w:rPr>
        <w:t xml:space="preserve"> </w:t>
      </w:r>
      <w:r w:rsidRPr="007E7144">
        <w:rPr>
          <w:rFonts w:eastAsia="SimSun"/>
          <w:lang w:bidi="en-US"/>
        </w:rPr>
        <w:t>the</w:t>
      </w:r>
      <w:r w:rsidR="000350EC">
        <w:rPr>
          <w:rFonts w:eastAsia="SimSun"/>
          <w:lang w:bidi="en-US"/>
        </w:rPr>
        <w:t xml:space="preserve"> </w:t>
      </w:r>
      <w:r w:rsidRPr="007E7144">
        <w:rPr>
          <w:rFonts w:eastAsia="SimSun"/>
          <w:lang w:bidi="en-US"/>
        </w:rPr>
        <w:t>entire</w:t>
      </w:r>
      <w:r w:rsidR="000350EC">
        <w:rPr>
          <w:rFonts w:eastAsia="SimSun"/>
          <w:lang w:bidi="en-US"/>
        </w:rPr>
        <w:t xml:space="preserve"> </w:t>
      </w:r>
      <w:r w:rsidRPr="007E7144">
        <w:rPr>
          <w:rFonts w:eastAsia="SimSun"/>
          <w:lang w:bidi="en-US"/>
        </w:rPr>
        <w:t>testing</w:t>
      </w:r>
      <w:r w:rsidR="000350EC">
        <w:rPr>
          <w:rFonts w:eastAsia="SimSun"/>
          <w:lang w:bidi="en-US"/>
        </w:rPr>
        <w:t xml:space="preserve"> </w:t>
      </w:r>
      <w:r w:rsidRPr="007E7144">
        <w:rPr>
          <w:rFonts w:eastAsia="SimSun"/>
          <w:lang w:bidi="en-US"/>
        </w:rPr>
        <w:t>period,</w:t>
      </w:r>
      <w:r w:rsidR="000350EC">
        <w:rPr>
          <w:rFonts w:eastAsia="SimSun"/>
          <w:lang w:bidi="en-US"/>
        </w:rPr>
        <w:t xml:space="preserve"> </w:t>
      </w:r>
      <w:r w:rsidRPr="007E7144">
        <w:rPr>
          <w:rFonts w:eastAsia="SimSun"/>
          <w:lang w:bidi="en-US"/>
        </w:rPr>
        <w:t>no</w:t>
      </w:r>
      <w:r w:rsidR="000350EC">
        <w:rPr>
          <w:rFonts w:eastAsia="SimSun"/>
          <w:lang w:bidi="en-US"/>
        </w:rPr>
        <w:t xml:space="preserve"> </w:t>
      </w:r>
      <w:r w:rsidRPr="007E7144">
        <w:rPr>
          <w:rFonts w:eastAsia="SimSun"/>
          <w:lang w:bidi="en-US"/>
        </w:rPr>
        <w:t>statistically</w:t>
      </w:r>
      <w:r w:rsidR="000350EC">
        <w:rPr>
          <w:rFonts w:eastAsia="SimSun"/>
          <w:lang w:bidi="en-US"/>
        </w:rPr>
        <w:t xml:space="preserve"> </w:t>
      </w:r>
      <w:r w:rsidRPr="007E7144">
        <w:rPr>
          <w:rFonts w:eastAsia="SimSun"/>
          <w:lang w:bidi="en-US"/>
        </w:rPr>
        <w:t>significant</w:t>
      </w:r>
      <w:r w:rsidR="000350EC">
        <w:rPr>
          <w:rFonts w:eastAsia="SimSun"/>
          <w:lang w:bidi="en-US"/>
        </w:rPr>
        <w:t xml:space="preserve"> </w:t>
      </w:r>
      <w:r w:rsidRPr="007E7144">
        <w:rPr>
          <w:rFonts w:eastAsia="SimSun"/>
          <w:lang w:bidi="en-US"/>
        </w:rPr>
        <w:t>differences</w:t>
      </w:r>
      <w:r w:rsidR="000350EC">
        <w:rPr>
          <w:rFonts w:eastAsia="SimSun"/>
          <w:lang w:bidi="en-US"/>
        </w:rPr>
        <w:t xml:space="preserve"> </w:t>
      </w:r>
      <w:r w:rsidRPr="007E7144">
        <w:rPr>
          <w:rFonts w:eastAsia="SimSun"/>
          <w:lang w:bidi="en-US"/>
        </w:rPr>
        <w:t>in</w:t>
      </w:r>
      <w:r w:rsidR="000350EC">
        <w:rPr>
          <w:rFonts w:eastAsia="SimSun"/>
          <w:lang w:bidi="en-US"/>
        </w:rPr>
        <w:t xml:space="preserve"> </w:t>
      </w:r>
      <w:r w:rsidRPr="007E7144">
        <w:rPr>
          <w:rFonts w:eastAsia="SimSun"/>
          <w:lang w:bidi="en-US"/>
        </w:rPr>
        <w:t>food</w:t>
      </w:r>
      <w:r w:rsidR="000350EC">
        <w:rPr>
          <w:rFonts w:eastAsia="SimSun"/>
          <w:lang w:bidi="en-US"/>
        </w:rPr>
        <w:t xml:space="preserve"> </w:t>
      </w:r>
      <w:r w:rsidRPr="007E7144">
        <w:rPr>
          <w:rFonts w:eastAsia="SimSun"/>
          <w:lang w:bidi="en-US"/>
        </w:rPr>
        <w:t>intake</w:t>
      </w:r>
      <w:r w:rsidR="000350EC">
        <w:rPr>
          <w:rFonts w:eastAsia="SimSun"/>
          <w:lang w:bidi="en-US"/>
        </w:rPr>
        <w:t xml:space="preserve"> </w:t>
      </w:r>
      <w:r w:rsidRPr="007E7144">
        <w:rPr>
          <w:rFonts w:eastAsia="SimSun"/>
          <w:lang w:bidi="en-US"/>
        </w:rPr>
        <w:t>were</w:t>
      </w:r>
      <w:r w:rsidR="000350EC">
        <w:rPr>
          <w:rFonts w:eastAsia="SimSun"/>
          <w:lang w:bidi="en-US"/>
        </w:rPr>
        <w:t xml:space="preserve"> </w:t>
      </w:r>
      <w:r w:rsidRPr="007E7144">
        <w:rPr>
          <w:rFonts w:eastAsia="SimSun"/>
          <w:lang w:bidi="en-US"/>
        </w:rPr>
        <w:t>observed</w:t>
      </w:r>
      <w:r w:rsidR="000350EC">
        <w:rPr>
          <w:rFonts w:eastAsia="SimSun"/>
          <w:lang w:bidi="en-US"/>
        </w:rPr>
        <w:t xml:space="preserve"> </w:t>
      </w:r>
      <w:r w:rsidRPr="007E7144">
        <w:rPr>
          <w:rFonts w:eastAsia="SimSun"/>
          <w:lang w:bidi="en-US"/>
        </w:rPr>
        <w:t>between</w:t>
      </w:r>
      <w:r w:rsidR="000350EC">
        <w:rPr>
          <w:rFonts w:eastAsia="SimSun"/>
          <w:lang w:bidi="en-US"/>
        </w:rPr>
        <w:t xml:space="preserve"> </w:t>
      </w:r>
      <w:r w:rsidRPr="007E7144">
        <w:rPr>
          <w:rFonts w:eastAsia="SimSun"/>
          <w:lang w:bidi="en-US"/>
        </w:rPr>
        <w:t>the</w:t>
      </w:r>
      <w:r w:rsidR="000350EC">
        <w:rPr>
          <w:rFonts w:eastAsia="SimSun"/>
          <w:lang w:bidi="en-US"/>
        </w:rPr>
        <w:t xml:space="preserve"> </w:t>
      </w:r>
      <w:r w:rsidRPr="007E7144">
        <w:rPr>
          <w:rFonts w:eastAsia="SimSun"/>
          <w:lang w:bidi="en-US"/>
        </w:rPr>
        <w:t>model</w:t>
      </w:r>
      <w:r w:rsidR="000350EC">
        <w:rPr>
          <w:rFonts w:eastAsia="SimSun"/>
          <w:lang w:bidi="en-US"/>
        </w:rPr>
        <w:t xml:space="preserve"> </w:t>
      </w:r>
      <w:r w:rsidRPr="007E7144">
        <w:rPr>
          <w:rFonts w:eastAsia="SimSun"/>
          <w:lang w:bidi="en-US"/>
        </w:rPr>
        <w:t>group</w:t>
      </w:r>
      <w:r w:rsidR="000350EC">
        <w:rPr>
          <w:rFonts w:eastAsia="SimSun"/>
          <w:lang w:bidi="en-US"/>
        </w:rPr>
        <w:t xml:space="preserve"> </w:t>
      </w:r>
      <w:r w:rsidRPr="007E7144">
        <w:rPr>
          <w:rFonts w:eastAsia="SimSun"/>
          <w:lang w:bidi="en-US"/>
        </w:rPr>
        <w:t>and</w:t>
      </w:r>
      <w:r w:rsidR="000350EC">
        <w:rPr>
          <w:rFonts w:eastAsia="SimSun"/>
          <w:lang w:bidi="en-US"/>
        </w:rPr>
        <w:t xml:space="preserve"> </w:t>
      </w:r>
      <w:r w:rsidRPr="007E7144">
        <w:rPr>
          <w:rFonts w:eastAsia="SimSun"/>
          <w:lang w:bidi="en-US"/>
        </w:rPr>
        <w:t>each</w:t>
      </w:r>
      <w:r w:rsidR="000350EC">
        <w:rPr>
          <w:rFonts w:eastAsia="SimSun"/>
          <w:lang w:bidi="en-US"/>
        </w:rPr>
        <w:t xml:space="preserve"> </w:t>
      </w:r>
      <w:r w:rsidRPr="007E7144">
        <w:rPr>
          <w:rFonts w:eastAsia="SimSun"/>
          <w:lang w:bidi="en-US"/>
        </w:rPr>
        <w:t>medicat</w:t>
      </w:r>
      <w:r>
        <w:rPr>
          <w:rFonts w:eastAsia="SimSun"/>
          <w:lang w:bidi="en-US"/>
        </w:rPr>
        <w:t>ion</w:t>
      </w:r>
      <w:r w:rsidR="000350EC">
        <w:rPr>
          <w:rFonts w:eastAsia="SimSun"/>
          <w:lang w:bidi="en-US"/>
        </w:rPr>
        <w:t xml:space="preserve"> </w:t>
      </w:r>
      <w:r w:rsidRPr="007E7144">
        <w:rPr>
          <w:rFonts w:eastAsia="SimSun"/>
          <w:lang w:bidi="en-US"/>
        </w:rPr>
        <w:t>group</w:t>
      </w:r>
      <w:r w:rsidR="000350EC">
        <w:rPr>
          <w:rFonts w:eastAsia="SimSun"/>
          <w:lang w:bidi="en-US"/>
        </w:rPr>
        <w:t xml:space="preserve"> </w:t>
      </w:r>
      <w:r w:rsidRPr="007E7144">
        <w:rPr>
          <w:rFonts w:eastAsia="SimSun"/>
          <w:lang w:bidi="en-US"/>
        </w:rPr>
        <w:t>(p</w:t>
      </w:r>
      <w:r w:rsidR="000350EC">
        <w:rPr>
          <w:rFonts w:eastAsia="SimSun"/>
          <w:lang w:bidi="en-US"/>
        </w:rPr>
        <w:t xml:space="preserve"> </w:t>
      </w:r>
      <w:r w:rsidRPr="007E7144">
        <w:rPr>
          <w:rFonts w:eastAsia="SimSun"/>
          <w:lang w:bidi="en-US"/>
        </w:rPr>
        <w:t>&gt;</w:t>
      </w:r>
      <w:r w:rsidR="000350EC">
        <w:rPr>
          <w:rFonts w:eastAsia="SimSun"/>
          <w:lang w:bidi="en-US"/>
        </w:rPr>
        <w:t xml:space="preserve"> </w:t>
      </w:r>
      <w:r w:rsidRPr="007E7144">
        <w:rPr>
          <w:rFonts w:eastAsia="SimSun"/>
          <w:lang w:bidi="en-US"/>
        </w:rPr>
        <w:t>0.05).</w:t>
      </w:r>
      <w:r w:rsidR="000350EC" w:rsidRPr="00E64F39">
        <w:rPr>
          <w:rFonts w:eastAsia="SimSun"/>
          <w:lang w:bidi="en-US"/>
        </w:rPr>
        <w:t xml:space="preserve"> </w:t>
      </w:r>
      <w:r w:rsidRPr="00E64F39">
        <w:t>Supplementary</w:t>
      </w:r>
      <w:r w:rsidR="000350EC" w:rsidRPr="00E64F39">
        <w:rPr>
          <w:rFonts w:eastAsia="SimSun"/>
          <w:lang w:bidi="en-US"/>
        </w:rPr>
        <w:t xml:space="preserve"> </w:t>
      </w:r>
      <w:r w:rsidRPr="00E64F39">
        <w:rPr>
          <w:rFonts w:eastAsia="SimSun"/>
          <w:lang w:bidi="en-US"/>
        </w:rPr>
        <w:t>Figure</w:t>
      </w:r>
      <w:r w:rsidR="000350EC" w:rsidRPr="00E64F39">
        <w:rPr>
          <w:rFonts w:eastAsia="SimSun"/>
          <w:lang w:bidi="en-US"/>
        </w:rPr>
        <w:t xml:space="preserve"> </w:t>
      </w:r>
      <w:r>
        <w:rPr>
          <w:rFonts w:eastAsia="SimSun"/>
          <w:lang w:bidi="en-US"/>
        </w:rPr>
        <w:t>7</w:t>
      </w:r>
      <w:r w:rsidR="000350EC">
        <w:rPr>
          <w:rFonts w:eastAsia="SimSun"/>
          <w:lang w:bidi="en-US"/>
        </w:rPr>
        <w:t xml:space="preserve"> </w:t>
      </w:r>
      <w:r w:rsidRPr="007E7144">
        <w:rPr>
          <w:rFonts w:eastAsia="SimSun"/>
          <w:lang w:bidi="en-US"/>
        </w:rPr>
        <w:t>illustrates</w:t>
      </w:r>
      <w:r w:rsidR="000350EC">
        <w:rPr>
          <w:rFonts w:eastAsia="SimSun"/>
          <w:lang w:bidi="en-US"/>
        </w:rPr>
        <w:t xml:space="preserve"> </w:t>
      </w:r>
      <w:r w:rsidRPr="007E7144">
        <w:rPr>
          <w:rFonts w:eastAsia="SimSun"/>
          <w:lang w:bidi="en-US"/>
        </w:rPr>
        <w:t>that</w:t>
      </w:r>
      <w:r w:rsidR="000350EC">
        <w:rPr>
          <w:rFonts w:eastAsia="SimSun"/>
          <w:lang w:bidi="en-US"/>
        </w:rPr>
        <w:t xml:space="preserve"> </w:t>
      </w:r>
      <w:r w:rsidRPr="007E7144">
        <w:rPr>
          <w:rFonts w:eastAsia="SimSun"/>
          <w:lang w:bidi="en-US"/>
        </w:rPr>
        <w:t>the</w:t>
      </w:r>
      <w:r w:rsidR="000350EC">
        <w:rPr>
          <w:rFonts w:eastAsia="SimSun"/>
          <w:lang w:bidi="en-US"/>
        </w:rPr>
        <w:t xml:space="preserve"> </w:t>
      </w:r>
      <w:r w:rsidRPr="007E7144">
        <w:rPr>
          <w:rFonts w:eastAsia="SimSun"/>
          <w:lang w:bidi="en-US"/>
        </w:rPr>
        <w:t>food</w:t>
      </w:r>
      <w:r w:rsidR="000350EC">
        <w:rPr>
          <w:rFonts w:eastAsia="SimSun"/>
          <w:lang w:bidi="en-US"/>
        </w:rPr>
        <w:t xml:space="preserve"> </w:t>
      </w:r>
      <w:r w:rsidRPr="007E7144">
        <w:rPr>
          <w:rFonts w:eastAsia="SimSun"/>
          <w:lang w:bidi="en-US"/>
        </w:rPr>
        <w:t>intake</w:t>
      </w:r>
      <w:r w:rsidR="000350EC">
        <w:rPr>
          <w:rFonts w:eastAsia="SimSun"/>
          <w:lang w:bidi="en-US"/>
        </w:rPr>
        <w:t xml:space="preserve"> </w:t>
      </w:r>
      <w:r w:rsidRPr="007E7144">
        <w:rPr>
          <w:rFonts w:eastAsia="SimSun"/>
          <w:lang w:bidi="en-US"/>
        </w:rPr>
        <w:t>of</w:t>
      </w:r>
      <w:r w:rsidR="000350EC">
        <w:rPr>
          <w:rFonts w:eastAsia="SimSun"/>
          <w:lang w:bidi="en-US"/>
        </w:rPr>
        <w:t xml:space="preserve"> </w:t>
      </w:r>
      <w:r w:rsidRPr="007E7144">
        <w:rPr>
          <w:rFonts w:eastAsia="SimSun"/>
          <w:lang w:bidi="en-US"/>
        </w:rPr>
        <w:t>animals</w:t>
      </w:r>
      <w:r w:rsidR="000350EC">
        <w:rPr>
          <w:rFonts w:eastAsia="SimSun"/>
          <w:lang w:bidi="en-US"/>
        </w:rPr>
        <w:t xml:space="preserve"> </w:t>
      </w:r>
      <w:r w:rsidRPr="007E7144">
        <w:rPr>
          <w:rFonts w:eastAsia="SimSun"/>
          <w:lang w:bidi="en-US"/>
        </w:rPr>
        <w:t>treated</w:t>
      </w:r>
      <w:r w:rsidR="000350EC">
        <w:rPr>
          <w:rFonts w:eastAsia="SimSun"/>
          <w:lang w:bidi="en-US"/>
        </w:rPr>
        <w:t xml:space="preserve"> </w:t>
      </w:r>
      <w:r w:rsidRPr="007E7144">
        <w:rPr>
          <w:rFonts w:eastAsia="SimSun"/>
          <w:lang w:bidi="en-US"/>
        </w:rPr>
        <w:t>with</w:t>
      </w:r>
      <w:r w:rsidR="000350EC">
        <w:rPr>
          <w:rFonts w:eastAsia="SimSun"/>
          <w:lang w:bidi="en-US"/>
        </w:rPr>
        <w:t xml:space="preserve"> </w:t>
      </w:r>
      <w:r w:rsidRPr="007E7144">
        <w:rPr>
          <w:rFonts w:eastAsia="SimSun"/>
          <w:lang w:bidi="en-US"/>
        </w:rPr>
        <w:t>BGM0504</w:t>
      </w:r>
      <w:r w:rsidR="000350EC">
        <w:rPr>
          <w:rFonts w:eastAsia="SimSun"/>
          <w:lang w:bidi="en-US"/>
        </w:rPr>
        <w:t xml:space="preserve"> </w:t>
      </w:r>
      <w:r w:rsidRPr="007E7144">
        <w:rPr>
          <w:rFonts w:eastAsia="SimSun"/>
          <w:lang w:bidi="en-US"/>
        </w:rPr>
        <w:t>is</w:t>
      </w:r>
      <w:r w:rsidR="000350EC">
        <w:rPr>
          <w:rFonts w:eastAsia="SimSun"/>
          <w:lang w:bidi="en-US"/>
        </w:rPr>
        <w:t xml:space="preserve"> </w:t>
      </w:r>
      <w:r w:rsidRPr="007E7144">
        <w:rPr>
          <w:rFonts w:eastAsia="SimSun"/>
          <w:lang w:bidi="en-US"/>
        </w:rPr>
        <w:t>notably</w:t>
      </w:r>
      <w:r w:rsidR="000350EC">
        <w:rPr>
          <w:rFonts w:eastAsia="SimSun"/>
          <w:lang w:bidi="en-US"/>
        </w:rPr>
        <w:t xml:space="preserve"> </w:t>
      </w:r>
      <w:r w:rsidRPr="007E7144">
        <w:rPr>
          <w:rFonts w:eastAsia="SimSun"/>
          <w:lang w:bidi="en-US"/>
        </w:rPr>
        <w:t>lower</w:t>
      </w:r>
      <w:r w:rsidR="000350EC">
        <w:rPr>
          <w:rFonts w:eastAsia="SimSun"/>
          <w:lang w:bidi="en-US"/>
        </w:rPr>
        <w:t xml:space="preserve"> </w:t>
      </w:r>
      <w:r w:rsidRPr="007E7144">
        <w:rPr>
          <w:rFonts w:eastAsia="SimSun"/>
          <w:lang w:bidi="en-US"/>
        </w:rPr>
        <w:t>than</w:t>
      </w:r>
      <w:r w:rsidR="000350EC">
        <w:rPr>
          <w:rFonts w:eastAsia="SimSun"/>
          <w:lang w:bidi="en-US"/>
        </w:rPr>
        <w:t xml:space="preserve"> </w:t>
      </w:r>
      <w:r w:rsidRPr="007E7144">
        <w:rPr>
          <w:rFonts w:eastAsia="SimSun"/>
          <w:lang w:bidi="en-US"/>
        </w:rPr>
        <w:t>that</w:t>
      </w:r>
      <w:r w:rsidR="000350EC">
        <w:rPr>
          <w:rFonts w:eastAsia="SimSun"/>
          <w:lang w:bidi="en-US"/>
        </w:rPr>
        <w:t xml:space="preserve"> </w:t>
      </w:r>
      <w:r w:rsidRPr="007E7144">
        <w:rPr>
          <w:rFonts w:eastAsia="SimSun"/>
          <w:lang w:bidi="en-US"/>
        </w:rPr>
        <w:t>of</w:t>
      </w:r>
      <w:r w:rsidR="000350EC">
        <w:rPr>
          <w:rFonts w:eastAsia="SimSun"/>
          <w:lang w:bidi="en-US"/>
        </w:rPr>
        <w:t xml:space="preserve"> </w:t>
      </w:r>
      <w:r w:rsidRPr="007E7144">
        <w:rPr>
          <w:rFonts w:eastAsia="SimSun"/>
          <w:lang w:bidi="en-US"/>
        </w:rPr>
        <w:t>animals</w:t>
      </w:r>
      <w:r w:rsidR="000350EC">
        <w:rPr>
          <w:rFonts w:eastAsia="SimSun"/>
          <w:lang w:bidi="en-US"/>
        </w:rPr>
        <w:t xml:space="preserve"> </w:t>
      </w:r>
      <w:r w:rsidRPr="007E7144">
        <w:rPr>
          <w:rFonts w:eastAsia="SimSun"/>
          <w:lang w:bidi="en-US"/>
        </w:rPr>
        <w:t>treated</w:t>
      </w:r>
      <w:r w:rsidR="000350EC">
        <w:rPr>
          <w:rFonts w:eastAsia="SimSun"/>
          <w:lang w:bidi="en-US"/>
        </w:rPr>
        <w:t xml:space="preserve"> </w:t>
      </w:r>
      <w:r w:rsidRPr="007E7144">
        <w:rPr>
          <w:rFonts w:eastAsia="SimSun"/>
          <w:lang w:bidi="en-US"/>
        </w:rPr>
        <w:t>with</w:t>
      </w:r>
      <w:r w:rsidR="000350EC">
        <w:rPr>
          <w:rFonts w:eastAsia="SimSun"/>
          <w:lang w:bidi="en-US"/>
        </w:rPr>
        <w:t xml:space="preserve"> </w:t>
      </w:r>
      <w:proofErr w:type="spellStart"/>
      <w:r w:rsidRPr="007E7144">
        <w:rPr>
          <w:rFonts w:eastAsia="SimSun"/>
          <w:lang w:bidi="en-US"/>
        </w:rPr>
        <w:t>T</w:t>
      </w:r>
      <w:r w:rsidR="00AC1D9F">
        <w:rPr>
          <w:rFonts w:eastAsia="SimSun"/>
          <w:lang w:bidi="en-US"/>
        </w:rPr>
        <w:t>ir</w:t>
      </w:r>
      <w:r w:rsidRPr="007E7144">
        <w:rPr>
          <w:rFonts w:eastAsia="SimSun"/>
          <w:lang w:bidi="en-US"/>
        </w:rPr>
        <w:t>zepatide</w:t>
      </w:r>
      <w:proofErr w:type="spellEnd"/>
      <w:r w:rsidR="000350EC">
        <w:rPr>
          <w:rFonts w:eastAsia="SimSun"/>
          <w:lang w:bidi="en-US"/>
        </w:rPr>
        <w:t xml:space="preserve"> </w:t>
      </w:r>
      <w:r w:rsidRPr="007E7144">
        <w:rPr>
          <w:rFonts w:eastAsia="SimSun"/>
          <w:lang w:bidi="en-US"/>
        </w:rPr>
        <w:t>at</w:t>
      </w:r>
      <w:r w:rsidR="000350EC">
        <w:rPr>
          <w:rFonts w:eastAsia="SimSun"/>
          <w:lang w:bidi="en-US"/>
        </w:rPr>
        <w:t xml:space="preserve"> </w:t>
      </w:r>
      <w:r w:rsidR="00A87C8A" w:rsidRPr="00A87C8A">
        <w:rPr>
          <w:rFonts w:eastAsia="SimSun"/>
          <w:lang w:bidi="en-US"/>
        </w:rPr>
        <w:t>same</w:t>
      </w:r>
      <w:r w:rsidR="000350EC">
        <w:rPr>
          <w:rFonts w:eastAsia="SimSun"/>
          <w:lang w:bidi="en-US"/>
        </w:rPr>
        <w:t xml:space="preserve"> </w:t>
      </w:r>
      <w:r w:rsidR="00A87C8A" w:rsidRPr="00A87C8A">
        <w:rPr>
          <w:rFonts w:eastAsia="SimSun"/>
          <w:lang w:bidi="en-US"/>
        </w:rPr>
        <w:t>dose</w:t>
      </w:r>
      <w:r w:rsidR="000350EC">
        <w:rPr>
          <w:rFonts w:eastAsia="SimSun"/>
          <w:lang w:bidi="en-US"/>
        </w:rPr>
        <w:t xml:space="preserve"> </w:t>
      </w:r>
      <w:r w:rsidR="00A87C8A" w:rsidRPr="00A87C8A">
        <w:rPr>
          <w:rFonts w:eastAsia="SimSun"/>
          <w:lang w:bidi="en-US"/>
        </w:rPr>
        <w:t>group</w:t>
      </w:r>
      <w:r w:rsidRPr="007E7144">
        <w:rPr>
          <w:rFonts w:eastAsia="SimSun"/>
          <w:lang w:bidi="en-US"/>
        </w:rPr>
        <w:t>.</w:t>
      </w:r>
    </w:p>
    <w:p w14:paraId="16FC9930" w14:textId="195FB92C" w:rsidR="005373A4" w:rsidRPr="00CB2531" w:rsidRDefault="000C7184" w:rsidP="005373A4">
      <w:pPr>
        <w:spacing w:before="120" w:after="120"/>
        <w:jc w:val="center"/>
        <w:rPr>
          <w:rFonts w:eastAsia="SimSun"/>
          <w:sz w:val="22"/>
          <w:lang w:bidi="en-US"/>
        </w:rPr>
      </w:pPr>
      <w:r>
        <w:rPr>
          <w:rFonts w:eastAsia="SimSun"/>
          <w:noProof/>
          <w:sz w:val="22"/>
        </w:rPr>
        <w:lastRenderedPageBreak/>
        <w:drawing>
          <wp:inline distT="0" distB="0" distL="0" distR="0" wp14:anchorId="084F8AA7" wp14:editId="7A5C1E4B">
            <wp:extent cx="3490297" cy="23400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10.tif"/>
                    <pic:cNvPicPr/>
                  </pic:nvPicPr>
                  <pic:blipFill>
                    <a:blip r:embed="rId21">
                      <a:extLst>
                        <a:ext uri="{28A0092B-C50C-407E-A947-70E740481C1C}">
                          <a14:useLocalDpi xmlns:a14="http://schemas.microsoft.com/office/drawing/2010/main" val="0"/>
                        </a:ext>
                      </a:extLst>
                    </a:blip>
                    <a:stretch>
                      <a:fillRect/>
                    </a:stretch>
                  </pic:blipFill>
                  <pic:spPr>
                    <a:xfrm>
                      <a:off x="0" y="0"/>
                      <a:ext cx="3490297" cy="2340000"/>
                    </a:xfrm>
                    <a:prstGeom prst="rect">
                      <a:avLst/>
                    </a:prstGeom>
                  </pic:spPr>
                </pic:pic>
              </a:graphicData>
            </a:graphic>
          </wp:inline>
        </w:drawing>
      </w:r>
    </w:p>
    <w:p w14:paraId="738D85D3" w14:textId="6C90C8C2" w:rsidR="005373A4" w:rsidRPr="007175DE" w:rsidRDefault="005373A4" w:rsidP="005373A4">
      <w:pPr>
        <w:spacing w:before="120" w:after="120" w:line="480" w:lineRule="auto"/>
        <w:jc w:val="center"/>
        <w:rPr>
          <w:rFonts w:eastAsia="SimSun"/>
          <w:lang w:bidi="en-US"/>
        </w:rPr>
      </w:pPr>
      <w:r w:rsidRPr="00023526">
        <w:rPr>
          <w:b/>
          <w:bCs/>
        </w:rPr>
        <w:t>Supplementary</w:t>
      </w:r>
      <w:r w:rsidR="000350EC" w:rsidRPr="00023526">
        <w:rPr>
          <w:rFonts w:eastAsia="SimSun" w:hint="eastAsia"/>
          <w:b/>
          <w:bCs/>
          <w:lang w:bidi="en-US"/>
        </w:rPr>
        <w:t xml:space="preserve"> </w:t>
      </w:r>
      <w:r w:rsidRPr="00023526">
        <w:rPr>
          <w:rFonts w:eastAsia="SimSun" w:hint="eastAsia"/>
          <w:b/>
          <w:bCs/>
          <w:lang w:bidi="en-US"/>
        </w:rPr>
        <w:t>F</w:t>
      </w:r>
      <w:r w:rsidRPr="00023526">
        <w:rPr>
          <w:rFonts w:eastAsia="SimSun"/>
          <w:b/>
          <w:bCs/>
          <w:lang w:bidi="en-US"/>
        </w:rPr>
        <w:t>igure</w:t>
      </w:r>
      <w:r w:rsidR="000350EC" w:rsidRPr="00023526">
        <w:rPr>
          <w:rFonts w:eastAsia="SimSun"/>
          <w:b/>
          <w:bCs/>
          <w:lang w:bidi="en-US"/>
        </w:rPr>
        <w:t xml:space="preserve"> </w:t>
      </w:r>
      <w:r w:rsidR="000F61A8" w:rsidRPr="00023526">
        <w:rPr>
          <w:rFonts w:eastAsia="SimSun"/>
          <w:b/>
          <w:bCs/>
          <w:lang w:bidi="en-US"/>
        </w:rPr>
        <w:t>8</w:t>
      </w:r>
      <w:r w:rsidRPr="00023526">
        <w:rPr>
          <w:rFonts w:eastAsia="SimSun" w:hint="eastAsia"/>
          <w:b/>
          <w:bCs/>
          <w:lang w:bidi="en-US"/>
        </w:rPr>
        <w:t>.</w:t>
      </w:r>
      <w:r w:rsidR="000350EC" w:rsidRPr="00023526">
        <w:rPr>
          <w:rFonts w:eastAsia="SimSun"/>
          <w:b/>
          <w:bCs/>
          <w:lang w:bidi="en-US"/>
        </w:rPr>
        <w:t xml:space="preserve"> </w:t>
      </w:r>
      <w:r w:rsidRPr="007175DE">
        <w:rPr>
          <w:rFonts w:eastAsia="SimSun"/>
          <w:bCs/>
          <w:color w:val="000000" w:themeColor="text1"/>
        </w:rPr>
        <w:t>Changes</w:t>
      </w:r>
      <w:r w:rsidR="000350EC">
        <w:rPr>
          <w:rFonts w:eastAsia="SimSun"/>
          <w:bCs/>
          <w:color w:val="000000" w:themeColor="text1"/>
        </w:rPr>
        <w:t xml:space="preserve"> </w:t>
      </w:r>
      <w:r>
        <w:rPr>
          <w:rFonts w:eastAsia="SimSun"/>
          <w:bCs/>
          <w:color w:val="000000" w:themeColor="text1"/>
        </w:rPr>
        <w:t>in</w:t>
      </w:r>
      <w:r w:rsidR="000350EC">
        <w:rPr>
          <w:rFonts w:eastAsia="SimSun"/>
          <w:bCs/>
          <w:color w:val="000000" w:themeColor="text1"/>
        </w:rPr>
        <w:t xml:space="preserve"> </w:t>
      </w:r>
      <w:r w:rsidRPr="007175DE">
        <w:rPr>
          <w:rFonts w:eastAsia="SimSun"/>
          <w:bCs/>
          <w:color w:val="000000" w:themeColor="text1"/>
        </w:rPr>
        <w:t>food</w:t>
      </w:r>
      <w:r w:rsidR="000350EC">
        <w:rPr>
          <w:rFonts w:eastAsia="SimSun"/>
          <w:bCs/>
          <w:color w:val="000000" w:themeColor="text1"/>
        </w:rPr>
        <w:t xml:space="preserve"> </w:t>
      </w:r>
      <w:r w:rsidRPr="007175DE">
        <w:rPr>
          <w:rFonts w:eastAsia="SimSun"/>
          <w:bCs/>
          <w:color w:val="000000" w:themeColor="text1"/>
        </w:rPr>
        <w:t>intake</w:t>
      </w:r>
    </w:p>
    <w:p w14:paraId="1E60028E" w14:textId="06074810" w:rsidR="00C5021B" w:rsidRPr="007175DE" w:rsidRDefault="00C5021B" w:rsidP="00C5021B">
      <w:pPr>
        <w:spacing w:before="120" w:after="120" w:line="480" w:lineRule="auto"/>
      </w:pPr>
      <w:r>
        <w:t>4</w:t>
      </w:r>
      <w:r w:rsidR="00017830">
        <w:t>.3</w:t>
      </w:r>
      <w:r>
        <w:t xml:space="preserve"> </w:t>
      </w:r>
      <w:r w:rsidRPr="007175DE">
        <w:t>Insulin</w:t>
      </w:r>
    </w:p>
    <w:p w14:paraId="644ED042" w14:textId="77777777" w:rsidR="00C5021B" w:rsidRPr="007175DE" w:rsidRDefault="00C5021B" w:rsidP="00C5021B">
      <w:pPr>
        <w:spacing w:before="120" w:after="120" w:line="480" w:lineRule="auto"/>
        <w:ind w:firstLineChars="200" w:firstLine="420"/>
        <w:rPr>
          <w:rFonts w:eastAsia="SimSun"/>
          <w:lang w:bidi="en-US"/>
        </w:rPr>
      </w:pPr>
      <w:r w:rsidRPr="007175DE">
        <w:rPr>
          <w:rFonts w:eastAsia="SimSun"/>
          <w:lang w:bidi="en-US"/>
        </w:rPr>
        <w:t>The</w:t>
      </w:r>
      <w:r>
        <w:rPr>
          <w:rFonts w:eastAsia="SimSun"/>
          <w:lang w:bidi="en-US"/>
        </w:rPr>
        <w:t xml:space="preserve"> </w:t>
      </w:r>
      <w:r w:rsidRPr="007175DE">
        <w:rPr>
          <w:rFonts w:eastAsia="SimSun"/>
          <w:lang w:bidi="en-US"/>
        </w:rPr>
        <w:t>serum</w:t>
      </w:r>
      <w:r>
        <w:rPr>
          <w:rFonts w:eastAsia="SimSun"/>
          <w:lang w:bidi="en-US"/>
        </w:rPr>
        <w:t xml:space="preserve"> </w:t>
      </w:r>
      <w:r w:rsidRPr="007175DE">
        <w:rPr>
          <w:rFonts w:eastAsia="SimSun"/>
          <w:lang w:bidi="en-US"/>
        </w:rPr>
        <w:t>insulin</w:t>
      </w:r>
      <w:r>
        <w:rPr>
          <w:rFonts w:eastAsia="SimSun"/>
          <w:lang w:bidi="en-US"/>
        </w:rPr>
        <w:t xml:space="preserve"> </w:t>
      </w:r>
      <w:r w:rsidRPr="007175DE">
        <w:rPr>
          <w:rFonts w:eastAsia="SimSun"/>
          <w:lang w:bidi="en-US"/>
        </w:rPr>
        <w:t>concentration</w:t>
      </w:r>
      <w:r>
        <w:rPr>
          <w:rFonts w:eastAsia="SimSun"/>
          <w:lang w:bidi="en-US"/>
        </w:rPr>
        <w:t xml:space="preserve"> </w:t>
      </w:r>
      <w:r w:rsidRPr="007175DE">
        <w:rPr>
          <w:rFonts w:eastAsia="SimSun"/>
          <w:lang w:bidi="en-US"/>
        </w:rPr>
        <w:t>in</w:t>
      </w:r>
      <w:r>
        <w:rPr>
          <w:rFonts w:eastAsia="SimSun"/>
          <w:lang w:bidi="en-US"/>
        </w:rPr>
        <w:t xml:space="preserve"> </w:t>
      </w:r>
      <w:r w:rsidRPr="007175DE">
        <w:rPr>
          <w:rFonts w:eastAsia="SimSun"/>
          <w:lang w:bidi="en-US"/>
        </w:rPr>
        <w:t>animals</w:t>
      </w:r>
      <w:r>
        <w:rPr>
          <w:rFonts w:eastAsia="SimSun"/>
          <w:lang w:bidi="en-US"/>
        </w:rPr>
        <w:t xml:space="preserve"> </w:t>
      </w:r>
      <w:r w:rsidRPr="007175DE">
        <w:rPr>
          <w:rFonts w:eastAsia="SimSun"/>
          <w:lang w:bidi="en-US"/>
        </w:rPr>
        <w:t>from</w:t>
      </w:r>
      <w:r>
        <w:rPr>
          <w:rFonts w:eastAsia="SimSun"/>
          <w:lang w:bidi="en-US"/>
        </w:rPr>
        <w:t xml:space="preserve"> </w:t>
      </w:r>
      <w:r w:rsidRPr="007175DE">
        <w:rPr>
          <w:rFonts w:eastAsia="SimSun"/>
          <w:lang w:bidi="en-US"/>
        </w:rPr>
        <w:t>the</w:t>
      </w:r>
      <w:r>
        <w:rPr>
          <w:rFonts w:eastAsia="SimSun"/>
          <w:lang w:bidi="en-US"/>
        </w:rPr>
        <w:t xml:space="preserve"> </w:t>
      </w:r>
      <w:r w:rsidRPr="007175DE">
        <w:rPr>
          <w:rFonts w:eastAsia="SimSun"/>
          <w:lang w:bidi="en-US"/>
        </w:rPr>
        <w:t>Tirzepatide-0.15</w:t>
      </w:r>
      <w:r>
        <w:rPr>
          <w:rFonts w:eastAsia="SimSun"/>
          <w:lang w:bidi="en-US"/>
        </w:rPr>
        <w:t xml:space="preserve"> </w:t>
      </w:r>
      <w:r w:rsidRPr="007175DE">
        <w:rPr>
          <w:rFonts w:eastAsia="SimSun"/>
          <w:lang w:bidi="en-US"/>
        </w:rPr>
        <w:t>mg/kg</w:t>
      </w:r>
      <w:r>
        <w:rPr>
          <w:rFonts w:eastAsia="SimSun"/>
          <w:lang w:bidi="en-US"/>
        </w:rPr>
        <w:t xml:space="preserve"> </w:t>
      </w:r>
      <w:r w:rsidRPr="007175DE">
        <w:rPr>
          <w:rFonts w:eastAsia="SimSun"/>
          <w:lang w:bidi="en-US"/>
        </w:rPr>
        <w:t>group</w:t>
      </w:r>
      <w:r>
        <w:rPr>
          <w:rFonts w:eastAsia="SimSun"/>
          <w:lang w:bidi="en-US"/>
        </w:rPr>
        <w:t xml:space="preserve"> </w:t>
      </w:r>
      <w:r w:rsidRPr="007175DE">
        <w:rPr>
          <w:rFonts w:eastAsia="SimSun"/>
          <w:lang w:bidi="en-US"/>
        </w:rPr>
        <w:t>and</w:t>
      </w:r>
      <w:r>
        <w:rPr>
          <w:rFonts w:eastAsia="SimSun"/>
          <w:lang w:bidi="en-US"/>
        </w:rPr>
        <w:t xml:space="preserve"> </w:t>
      </w:r>
      <w:r w:rsidRPr="007175DE">
        <w:rPr>
          <w:rFonts w:eastAsia="SimSun"/>
          <w:lang w:bidi="en-US"/>
        </w:rPr>
        <w:t>each</w:t>
      </w:r>
      <w:r>
        <w:rPr>
          <w:rFonts w:eastAsia="SimSun"/>
          <w:lang w:bidi="en-US"/>
        </w:rPr>
        <w:t xml:space="preserve"> </w:t>
      </w:r>
      <w:r w:rsidRPr="007175DE">
        <w:rPr>
          <w:rFonts w:eastAsia="SimSun"/>
          <w:lang w:bidi="en-US"/>
        </w:rPr>
        <w:t>dose</w:t>
      </w:r>
      <w:r>
        <w:rPr>
          <w:rFonts w:eastAsia="SimSun"/>
          <w:lang w:bidi="en-US"/>
        </w:rPr>
        <w:t xml:space="preserve"> </w:t>
      </w:r>
      <w:r w:rsidRPr="007175DE">
        <w:rPr>
          <w:rFonts w:eastAsia="SimSun"/>
          <w:lang w:bidi="en-US"/>
        </w:rPr>
        <w:t>of</w:t>
      </w:r>
      <w:r>
        <w:rPr>
          <w:rFonts w:eastAsia="SimSun"/>
          <w:lang w:bidi="en-US"/>
        </w:rPr>
        <w:t xml:space="preserve"> </w:t>
      </w:r>
      <w:r w:rsidRPr="007175DE">
        <w:rPr>
          <w:rFonts w:eastAsia="SimSun"/>
          <w:lang w:bidi="en-US"/>
        </w:rPr>
        <w:t>the</w:t>
      </w:r>
      <w:r>
        <w:rPr>
          <w:rFonts w:eastAsia="SimSun"/>
          <w:lang w:bidi="en-US"/>
        </w:rPr>
        <w:t xml:space="preserve"> </w:t>
      </w:r>
      <w:r w:rsidRPr="007175DE">
        <w:rPr>
          <w:rFonts w:eastAsia="SimSun"/>
          <w:lang w:bidi="en-US"/>
        </w:rPr>
        <w:t>BGM0504</w:t>
      </w:r>
      <w:r>
        <w:rPr>
          <w:rFonts w:eastAsia="SimSun"/>
          <w:lang w:bidi="en-US"/>
        </w:rPr>
        <w:t xml:space="preserve"> </w:t>
      </w:r>
      <w:r w:rsidRPr="007175DE">
        <w:rPr>
          <w:rFonts w:eastAsia="SimSun"/>
          <w:lang w:bidi="en-US"/>
        </w:rPr>
        <w:t>group</w:t>
      </w:r>
      <w:r>
        <w:rPr>
          <w:rFonts w:eastAsia="SimSun"/>
          <w:lang w:bidi="en-US"/>
        </w:rPr>
        <w:t xml:space="preserve">s </w:t>
      </w:r>
      <w:r w:rsidRPr="007175DE">
        <w:rPr>
          <w:rFonts w:eastAsia="SimSun"/>
          <w:lang w:bidi="en-US"/>
        </w:rPr>
        <w:t>exhibited</w:t>
      </w:r>
      <w:r>
        <w:rPr>
          <w:rFonts w:eastAsia="SimSun"/>
          <w:lang w:bidi="en-US"/>
        </w:rPr>
        <w:t xml:space="preserve"> </w:t>
      </w:r>
      <w:r w:rsidRPr="007175DE">
        <w:rPr>
          <w:rFonts w:eastAsia="SimSun"/>
          <w:lang w:bidi="en-US"/>
        </w:rPr>
        <w:t>a</w:t>
      </w:r>
      <w:r>
        <w:rPr>
          <w:rFonts w:eastAsia="SimSun"/>
          <w:lang w:bidi="en-US"/>
        </w:rPr>
        <w:t xml:space="preserve"> </w:t>
      </w:r>
      <w:r w:rsidRPr="007175DE">
        <w:rPr>
          <w:rFonts w:eastAsia="SimSun"/>
          <w:lang w:bidi="en-US"/>
        </w:rPr>
        <w:t>decrease,</w:t>
      </w:r>
      <w:r>
        <w:rPr>
          <w:rFonts w:eastAsia="SimSun"/>
          <w:lang w:bidi="en-US"/>
        </w:rPr>
        <w:t xml:space="preserve"> </w:t>
      </w:r>
      <w:r w:rsidRPr="007175DE">
        <w:rPr>
          <w:rFonts w:eastAsia="SimSun"/>
          <w:lang w:bidi="en-US"/>
        </w:rPr>
        <w:t>with</w:t>
      </w:r>
      <w:r>
        <w:rPr>
          <w:rFonts w:eastAsia="SimSun"/>
          <w:lang w:bidi="en-US"/>
        </w:rPr>
        <w:t xml:space="preserve"> </w:t>
      </w:r>
      <w:r w:rsidRPr="007175DE">
        <w:rPr>
          <w:rFonts w:eastAsia="SimSun"/>
          <w:lang w:bidi="en-US"/>
        </w:rPr>
        <w:t>statistically</w:t>
      </w:r>
      <w:r>
        <w:rPr>
          <w:rFonts w:eastAsia="SimSun"/>
          <w:lang w:bidi="en-US"/>
        </w:rPr>
        <w:t xml:space="preserve"> </w:t>
      </w:r>
      <w:r w:rsidRPr="007175DE">
        <w:rPr>
          <w:rFonts w:eastAsia="SimSun"/>
          <w:lang w:bidi="en-US"/>
        </w:rPr>
        <w:t>significant</w:t>
      </w:r>
      <w:r>
        <w:rPr>
          <w:rFonts w:eastAsia="SimSun"/>
          <w:lang w:bidi="en-US"/>
        </w:rPr>
        <w:t xml:space="preserve"> </w:t>
      </w:r>
      <w:r w:rsidRPr="007175DE">
        <w:rPr>
          <w:rFonts w:eastAsia="SimSun"/>
          <w:lang w:bidi="en-US"/>
        </w:rPr>
        <w:t>reductions</w:t>
      </w:r>
      <w:r>
        <w:rPr>
          <w:rFonts w:eastAsia="SimSun"/>
          <w:lang w:bidi="en-US"/>
        </w:rPr>
        <w:t xml:space="preserve"> </w:t>
      </w:r>
      <w:r w:rsidRPr="007175DE">
        <w:rPr>
          <w:rFonts w:eastAsia="SimSun"/>
          <w:lang w:bidi="en-US"/>
        </w:rPr>
        <w:t>observed</w:t>
      </w:r>
      <w:r>
        <w:rPr>
          <w:rFonts w:eastAsia="SimSun"/>
          <w:lang w:bidi="en-US"/>
        </w:rPr>
        <w:t xml:space="preserve"> </w:t>
      </w:r>
      <w:r w:rsidRPr="007175DE">
        <w:rPr>
          <w:rFonts w:eastAsia="SimSun"/>
          <w:lang w:bidi="en-US"/>
        </w:rPr>
        <w:t>in</w:t>
      </w:r>
      <w:r>
        <w:rPr>
          <w:rFonts w:eastAsia="SimSun"/>
          <w:lang w:bidi="en-US"/>
        </w:rPr>
        <w:t xml:space="preserve"> </w:t>
      </w:r>
      <w:r w:rsidRPr="007175DE">
        <w:rPr>
          <w:rFonts w:eastAsia="SimSun"/>
          <w:lang w:bidi="en-US"/>
        </w:rPr>
        <w:t>the</w:t>
      </w:r>
      <w:r>
        <w:rPr>
          <w:rFonts w:eastAsia="SimSun"/>
          <w:lang w:bidi="en-US"/>
        </w:rPr>
        <w:t xml:space="preserve"> </w:t>
      </w:r>
      <w:r w:rsidRPr="007175DE">
        <w:rPr>
          <w:rFonts w:eastAsia="SimSun"/>
          <w:lang w:bidi="en-US"/>
        </w:rPr>
        <w:t>BGM0504-0.15</w:t>
      </w:r>
      <w:r>
        <w:rPr>
          <w:rFonts w:eastAsia="SimSun"/>
          <w:lang w:bidi="en-US"/>
        </w:rPr>
        <w:t xml:space="preserve"> </w:t>
      </w:r>
      <w:r w:rsidRPr="007175DE">
        <w:rPr>
          <w:rFonts w:eastAsia="SimSun"/>
          <w:lang w:bidi="en-US"/>
        </w:rPr>
        <w:t>mg/kg</w:t>
      </w:r>
      <w:r>
        <w:rPr>
          <w:rFonts w:eastAsia="SimSun"/>
          <w:lang w:bidi="en-US"/>
        </w:rPr>
        <w:t xml:space="preserve"> </w:t>
      </w:r>
      <w:r w:rsidRPr="007175DE">
        <w:rPr>
          <w:rFonts w:eastAsia="SimSun"/>
          <w:lang w:bidi="en-US"/>
        </w:rPr>
        <w:t>and</w:t>
      </w:r>
      <w:r>
        <w:rPr>
          <w:rFonts w:eastAsia="SimSun"/>
          <w:lang w:bidi="en-US"/>
        </w:rPr>
        <w:t xml:space="preserve"> </w:t>
      </w:r>
      <w:r w:rsidRPr="007175DE">
        <w:rPr>
          <w:rFonts w:eastAsia="SimSun"/>
          <w:lang w:bidi="en-US"/>
        </w:rPr>
        <w:t>BGM0504-0.5</w:t>
      </w:r>
      <w:r>
        <w:rPr>
          <w:rFonts w:eastAsia="SimSun"/>
          <w:lang w:bidi="en-US"/>
        </w:rPr>
        <w:t xml:space="preserve"> </w:t>
      </w:r>
      <w:r w:rsidRPr="007175DE">
        <w:rPr>
          <w:rFonts w:eastAsia="SimSun"/>
          <w:lang w:bidi="en-US"/>
        </w:rPr>
        <w:t>mg/kg</w:t>
      </w:r>
      <w:r>
        <w:rPr>
          <w:rFonts w:eastAsia="SimSun"/>
          <w:lang w:bidi="en-US"/>
        </w:rPr>
        <w:t xml:space="preserve"> </w:t>
      </w:r>
      <w:r w:rsidRPr="007175DE">
        <w:rPr>
          <w:rFonts w:eastAsia="SimSun"/>
          <w:lang w:bidi="en-US"/>
        </w:rPr>
        <w:t>groups</w:t>
      </w:r>
      <w:r>
        <w:rPr>
          <w:rFonts w:eastAsia="SimSun"/>
          <w:lang w:bidi="en-US"/>
        </w:rPr>
        <w:t xml:space="preserve"> </w:t>
      </w:r>
      <w:r w:rsidRPr="007175DE">
        <w:rPr>
          <w:rFonts w:eastAsia="SimSun"/>
          <w:lang w:bidi="en-US"/>
        </w:rPr>
        <w:t>compared</w:t>
      </w:r>
      <w:r>
        <w:rPr>
          <w:rFonts w:eastAsia="SimSun"/>
          <w:lang w:bidi="en-US"/>
        </w:rPr>
        <w:t xml:space="preserve"> </w:t>
      </w:r>
      <w:r w:rsidRPr="007175DE">
        <w:rPr>
          <w:rFonts w:eastAsia="SimSun"/>
          <w:lang w:bidi="en-US"/>
        </w:rPr>
        <w:t>to</w:t>
      </w:r>
      <w:r>
        <w:rPr>
          <w:rFonts w:eastAsia="SimSun"/>
          <w:lang w:bidi="en-US"/>
        </w:rPr>
        <w:t xml:space="preserve"> </w:t>
      </w:r>
      <w:r w:rsidRPr="007175DE">
        <w:rPr>
          <w:rFonts w:eastAsia="SimSun"/>
          <w:lang w:bidi="en-US"/>
        </w:rPr>
        <w:t>the</w:t>
      </w:r>
      <w:r>
        <w:rPr>
          <w:rFonts w:eastAsia="SimSun"/>
          <w:lang w:bidi="en-US"/>
        </w:rPr>
        <w:t xml:space="preserve"> </w:t>
      </w:r>
      <w:proofErr w:type="spellStart"/>
      <w:r w:rsidRPr="007175DE">
        <w:rPr>
          <w:rFonts w:eastAsia="SimSun"/>
          <w:lang w:bidi="en-US"/>
        </w:rPr>
        <w:t>db</w:t>
      </w:r>
      <w:proofErr w:type="spellEnd"/>
      <w:r w:rsidRPr="007175DE">
        <w:rPr>
          <w:rFonts w:eastAsia="SimSun"/>
          <w:lang w:bidi="en-US"/>
        </w:rPr>
        <w:t>/</w:t>
      </w:r>
      <w:proofErr w:type="spellStart"/>
      <w:r w:rsidRPr="007175DE">
        <w:rPr>
          <w:rFonts w:eastAsia="SimSun"/>
          <w:lang w:bidi="en-US"/>
        </w:rPr>
        <w:t>db</w:t>
      </w:r>
      <w:proofErr w:type="spellEnd"/>
      <w:r w:rsidRPr="007175DE">
        <w:rPr>
          <w:rFonts w:eastAsia="SimSun"/>
          <w:lang w:bidi="en-US"/>
        </w:rPr>
        <w:t>-ND</w:t>
      </w:r>
      <w:r>
        <w:rPr>
          <w:rFonts w:eastAsia="SimSun"/>
          <w:lang w:bidi="en-US"/>
        </w:rPr>
        <w:t xml:space="preserve"> </w:t>
      </w:r>
      <w:r w:rsidRPr="007175DE">
        <w:rPr>
          <w:rFonts w:eastAsia="SimSun"/>
          <w:lang w:bidi="en-US"/>
        </w:rPr>
        <w:t>group</w:t>
      </w:r>
      <w:r>
        <w:rPr>
          <w:rFonts w:eastAsia="SimSun"/>
          <w:lang w:bidi="en-US"/>
        </w:rPr>
        <w:t xml:space="preserve"> </w:t>
      </w:r>
      <w:r w:rsidRPr="007175DE">
        <w:rPr>
          <w:rFonts w:eastAsia="SimSun"/>
          <w:lang w:bidi="en-US"/>
        </w:rPr>
        <w:t>(p&lt;0.05).</w:t>
      </w:r>
      <w:r>
        <w:rPr>
          <w:rFonts w:eastAsia="SimSun"/>
          <w:lang w:bidi="en-US"/>
        </w:rPr>
        <w:t xml:space="preserve"> </w:t>
      </w:r>
      <w:r w:rsidRPr="007175DE">
        <w:rPr>
          <w:rFonts w:eastAsia="SimSun"/>
          <w:lang w:bidi="en-US"/>
        </w:rPr>
        <w:t>Notably,</w:t>
      </w:r>
      <w:r>
        <w:rPr>
          <w:rFonts w:eastAsia="SimSun"/>
          <w:lang w:bidi="en-US"/>
        </w:rPr>
        <w:t xml:space="preserve"> </w:t>
      </w:r>
      <w:r w:rsidRPr="007175DE">
        <w:rPr>
          <w:rFonts w:eastAsia="SimSun"/>
          <w:lang w:bidi="en-US"/>
        </w:rPr>
        <w:t>the</w:t>
      </w:r>
      <w:r>
        <w:rPr>
          <w:rFonts w:eastAsia="SimSun"/>
          <w:lang w:bidi="en-US"/>
        </w:rPr>
        <w:t xml:space="preserve"> </w:t>
      </w:r>
      <w:r w:rsidRPr="007175DE">
        <w:rPr>
          <w:rFonts w:eastAsia="SimSun"/>
          <w:lang w:bidi="en-US"/>
        </w:rPr>
        <w:t>efficacy</w:t>
      </w:r>
      <w:r>
        <w:rPr>
          <w:rFonts w:eastAsia="SimSun"/>
          <w:lang w:bidi="en-US"/>
        </w:rPr>
        <w:t xml:space="preserve"> </w:t>
      </w:r>
      <w:r w:rsidRPr="007175DE">
        <w:rPr>
          <w:rFonts w:eastAsia="SimSun"/>
          <w:lang w:bidi="en-US"/>
        </w:rPr>
        <w:t>of</w:t>
      </w:r>
      <w:r>
        <w:rPr>
          <w:rFonts w:eastAsia="SimSun"/>
          <w:lang w:bidi="en-US"/>
        </w:rPr>
        <w:t xml:space="preserve"> </w:t>
      </w:r>
      <w:r w:rsidRPr="007175DE">
        <w:rPr>
          <w:rFonts w:eastAsia="SimSun"/>
          <w:lang w:bidi="en-US"/>
        </w:rPr>
        <w:t>BGM0504</w:t>
      </w:r>
      <w:r>
        <w:rPr>
          <w:rFonts w:eastAsia="SimSun"/>
          <w:lang w:bidi="en-US"/>
        </w:rPr>
        <w:t xml:space="preserve"> </w:t>
      </w:r>
      <w:r w:rsidRPr="007175DE">
        <w:rPr>
          <w:rFonts w:eastAsia="SimSun"/>
          <w:lang w:bidi="en-US"/>
        </w:rPr>
        <w:t>within</w:t>
      </w:r>
      <w:r>
        <w:rPr>
          <w:rFonts w:eastAsia="SimSun"/>
          <w:lang w:bidi="en-US"/>
        </w:rPr>
        <w:t xml:space="preserve"> </w:t>
      </w:r>
      <w:r w:rsidRPr="007175DE">
        <w:rPr>
          <w:rFonts w:eastAsia="SimSun"/>
          <w:lang w:bidi="en-US"/>
        </w:rPr>
        <w:t>the</w:t>
      </w:r>
      <w:r>
        <w:rPr>
          <w:rFonts w:eastAsia="SimSun"/>
          <w:lang w:bidi="en-US"/>
        </w:rPr>
        <w:t xml:space="preserve"> </w:t>
      </w:r>
      <w:r w:rsidRPr="007175DE">
        <w:rPr>
          <w:rFonts w:eastAsia="SimSun"/>
          <w:lang w:bidi="en-US"/>
        </w:rPr>
        <w:t>same</w:t>
      </w:r>
      <w:r>
        <w:rPr>
          <w:rFonts w:eastAsia="SimSun"/>
          <w:lang w:bidi="en-US"/>
        </w:rPr>
        <w:t xml:space="preserve"> </w:t>
      </w:r>
      <w:r w:rsidRPr="007175DE">
        <w:rPr>
          <w:rFonts w:eastAsia="SimSun"/>
          <w:lang w:bidi="en-US"/>
        </w:rPr>
        <w:t>dosage</w:t>
      </w:r>
      <w:r>
        <w:rPr>
          <w:rFonts w:eastAsia="SimSun"/>
          <w:lang w:bidi="en-US"/>
        </w:rPr>
        <w:t xml:space="preserve"> </w:t>
      </w:r>
      <w:r w:rsidRPr="007175DE">
        <w:rPr>
          <w:rFonts w:eastAsia="SimSun"/>
          <w:lang w:bidi="en-US"/>
        </w:rPr>
        <w:t>group</w:t>
      </w:r>
      <w:r>
        <w:rPr>
          <w:rFonts w:eastAsia="SimSun"/>
          <w:lang w:bidi="en-US"/>
        </w:rPr>
        <w:t xml:space="preserve"> </w:t>
      </w:r>
      <w:r w:rsidRPr="007175DE">
        <w:rPr>
          <w:rFonts w:eastAsia="SimSun"/>
          <w:lang w:bidi="en-US"/>
        </w:rPr>
        <w:t>surpassed</w:t>
      </w:r>
      <w:r>
        <w:rPr>
          <w:rFonts w:eastAsia="SimSun"/>
          <w:lang w:bidi="en-US"/>
        </w:rPr>
        <w:t xml:space="preserve"> </w:t>
      </w:r>
      <w:r w:rsidRPr="007175DE">
        <w:rPr>
          <w:rFonts w:eastAsia="SimSun"/>
          <w:lang w:bidi="en-US"/>
        </w:rPr>
        <w:t>that</w:t>
      </w:r>
      <w:r>
        <w:rPr>
          <w:rFonts w:eastAsia="SimSun"/>
          <w:lang w:bidi="en-US"/>
        </w:rPr>
        <w:t xml:space="preserve"> </w:t>
      </w:r>
      <w:r w:rsidRPr="007175DE">
        <w:rPr>
          <w:rFonts w:eastAsia="SimSun"/>
          <w:lang w:bidi="en-US"/>
        </w:rPr>
        <w:t>of</w:t>
      </w:r>
      <w:r>
        <w:rPr>
          <w:rFonts w:eastAsia="SimSun"/>
          <w:lang w:bidi="en-US"/>
        </w:rPr>
        <w:t xml:space="preserve"> </w:t>
      </w:r>
      <w:proofErr w:type="spellStart"/>
      <w:r w:rsidRPr="007175DE">
        <w:rPr>
          <w:rFonts w:eastAsia="SimSun"/>
          <w:lang w:bidi="en-US"/>
        </w:rPr>
        <w:t>Tirzepatide</w:t>
      </w:r>
      <w:proofErr w:type="spellEnd"/>
      <w:r w:rsidRPr="007175DE">
        <w:rPr>
          <w:rFonts w:eastAsia="SimSun"/>
          <w:lang w:bidi="en-US"/>
        </w:rPr>
        <w:t>.</w:t>
      </w:r>
    </w:p>
    <w:p w14:paraId="3E98698A" w14:textId="5B990AB7" w:rsidR="00C5021B" w:rsidRPr="00CB2531" w:rsidRDefault="000C7184" w:rsidP="00C5021B">
      <w:pPr>
        <w:spacing w:before="120" w:after="120"/>
        <w:jc w:val="center"/>
        <w:rPr>
          <w:rFonts w:eastAsia="SimSun"/>
          <w:sz w:val="22"/>
          <w:lang w:bidi="en-US"/>
        </w:rPr>
      </w:pPr>
      <w:r>
        <w:rPr>
          <w:rFonts w:eastAsia="SimSun"/>
          <w:noProof/>
          <w:sz w:val="22"/>
        </w:rPr>
        <w:drawing>
          <wp:inline distT="0" distB="0" distL="0" distR="0" wp14:anchorId="193CF12A" wp14:editId="68006D21">
            <wp:extent cx="3275058" cy="23400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12.tif"/>
                    <pic:cNvPicPr/>
                  </pic:nvPicPr>
                  <pic:blipFill>
                    <a:blip r:embed="rId22">
                      <a:extLst>
                        <a:ext uri="{28A0092B-C50C-407E-A947-70E740481C1C}">
                          <a14:useLocalDpi xmlns:a14="http://schemas.microsoft.com/office/drawing/2010/main" val="0"/>
                        </a:ext>
                      </a:extLst>
                    </a:blip>
                    <a:stretch>
                      <a:fillRect/>
                    </a:stretch>
                  </pic:blipFill>
                  <pic:spPr>
                    <a:xfrm>
                      <a:off x="0" y="0"/>
                      <a:ext cx="3275058" cy="2340000"/>
                    </a:xfrm>
                    <a:prstGeom prst="rect">
                      <a:avLst/>
                    </a:prstGeom>
                  </pic:spPr>
                </pic:pic>
              </a:graphicData>
            </a:graphic>
          </wp:inline>
        </w:drawing>
      </w:r>
    </w:p>
    <w:p w14:paraId="7815ACBE" w14:textId="0972B7AF" w:rsidR="00C5021B" w:rsidRDefault="00C5021B" w:rsidP="00C5021B">
      <w:pPr>
        <w:spacing w:before="120" w:after="120" w:line="480" w:lineRule="auto"/>
        <w:jc w:val="center"/>
        <w:rPr>
          <w:rFonts w:eastAsia="SimSun"/>
          <w:lang w:bidi="en-US"/>
        </w:rPr>
      </w:pPr>
      <w:r w:rsidRPr="00023526">
        <w:rPr>
          <w:b/>
          <w:bCs/>
        </w:rPr>
        <w:t>Supplementary</w:t>
      </w:r>
      <w:r w:rsidRPr="00023526">
        <w:rPr>
          <w:rFonts w:eastAsia="SimSun" w:hint="eastAsia"/>
          <w:b/>
          <w:bCs/>
          <w:lang w:bidi="en-US"/>
        </w:rPr>
        <w:t xml:space="preserve"> F</w:t>
      </w:r>
      <w:r w:rsidRPr="00023526">
        <w:rPr>
          <w:rFonts w:eastAsia="SimSun"/>
          <w:b/>
          <w:bCs/>
          <w:lang w:bidi="en-US"/>
        </w:rPr>
        <w:t xml:space="preserve">igure </w:t>
      </w:r>
      <w:r w:rsidR="000F61A8" w:rsidRPr="00023526">
        <w:rPr>
          <w:rFonts w:eastAsia="SimSun"/>
          <w:b/>
          <w:bCs/>
          <w:lang w:bidi="en-US"/>
        </w:rPr>
        <w:t>9</w:t>
      </w:r>
      <w:r w:rsidRPr="00023526">
        <w:rPr>
          <w:rFonts w:eastAsia="SimSun" w:hint="eastAsia"/>
          <w:b/>
          <w:bCs/>
          <w:lang w:bidi="en-US"/>
        </w:rPr>
        <w:t>.</w:t>
      </w:r>
      <w:r>
        <w:rPr>
          <w:rFonts w:eastAsia="SimSun"/>
          <w:lang w:bidi="en-US"/>
        </w:rPr>
        <w:t xml:space="preserve"> C</w:t>
      </w:r>
      <w:r w:rsidRPr="007175DE">
        <w:rPr>
          <w:rFonts w:eastAsia="SimSun"/>
          <w:lang w:bidi="en-US"/>
        </w:rPr>
        <w:t>hange</w:t>
      </w:r>
      <w:r>
        <w:rPr>
          <w:rFonts w:eastAsia="SimSun"/>
          <w:lang w:bidi="en-US"/>
        </w:rPr>
        <w:t>s in i</w:t>
      </w:r>
      <w:r w:rsidRPr="007175DE">
        <w:rPr>
          <w:rFonts w:eastAsia="SimSun"/>
          <w:lang w:bidi="en-US"/>
        </w:rPr>
        <w:t>nsulin</w:t>
      </w:r>
      <w:r>
        <w:rPr>
          <w:rFonts w:eastAsia="SimSun"/>
          <w:lang w:bidi="en-US"/>
        </w:rPr>
        <w:t xml:space="preserve">. </w:t>
      </w:r>
    </w:p>
    <w:p w14:paraId="7290FE84" w14:textId="77777777" w:rsidR="00C5021B" w:rsidRPr="007175DE" w:rsidRDefault="00C5021B" w:rsidP="00C5021B">
      <w:pPr>
        <w:spacing w:before="120" w:after="120" w:line="480" w:lineRule="auto"/>
        <w:jc w:val="center"/>
        <w:rPr>
          <w:rFonts w:eastAsia="SimSun"/>
          <w:lang w:bidi="en-US"/>
        </w:rPr>
      </w:pPr>
      <w:r w:rsidRPr="007175DE">
        <w:rPr>
          <w:rFonts w:eastAsia="SimSun"/>
          <w:lang w:bidi="en-US"/>
        </w:rPr>
        <w:t>(One-Way</w:t>
      </w:r>
      <w:r>
        <w:rPr>
          <w:rFonts w:eastAsia="SimSun"/>
          <w:lang w:bidi="en-US"/>
        </w:rPr>
        <w:t xml:space="preserve"> </w:t>
      </w:r>
      <w:r w:rsidRPr="007175DE">
        <w:rPr>
          <w:rFonts w:eastAsia="SimSun"/>
          <w:lang w:bidi="en-US"/>
        </w:rPr>
        <w:t>ANOVA:</w:t>
      </w:r>
      <w:r>
        <w:rPr>
          <w:rFonts w:eastAsia="SimSun"/>
          <w:lang w:bidi="en-US"/>
        </w:rPr>
        <w:t xml:space="preserve"> </w:t>
      </w:r>
      <w:r w:rsidRPr="007175DE">
        <w:rPr>
          <w:rFonts w:eastAsia="SimSun"/>
          <w:lang w:bidi="en-US"/>
        </w:rPr>
        <w:t>**p&lt;0.05</w:t>
      </w:r>
      <w:r>
        <w:rPr>
          <w:rFonts w:eastAsia="SimSun"/>
          <w:lang w:bidi="en-US"/>
        </w:rPr>
        <w:t xml:space="preserve"> </w:t>
      </w:r>
      <w:r w:rsidRPr="007175DE">
        <w:rPr>
          <w:rFonts w:eastAsia="SimSun"/>
          <w:lang w:bidi="en-US"/>
        </w:rPr>
        <w:t>vs.</w:t>
      </w:r>
      <w:r>
        <w:rPr>
          <w:rFonts w:eastAsia="SimSun"/>
          <w:lang w:bidi="en-US"/>
        </w:rPr>
        <w:t xml:space="preserve"> </w:t>
      </w:r>
      <w:r w:rsidRPr="007175DE">
        <w:rPr>
          <w:rFonts w:eastAsia="SimSun" w:hint="eastAsia"/>
          <w:lang w:bidi="en-US"/>
        </w:rPr>
        <w:t>m</w:t>
      </w:r>
      <w:r w:rsidRPr="007175DE">
        <w:rPr>
          <w:rFonts w:eastAsia="SimSun"/>
          <w:lang w:bidi="en-US"/>
        </w:rPr>
        <w:t>odel</w:t>
      </w:r>
      <w:r>
        <w:rPr>
          <w:rFonts w:eastAsia="SimSun"/>
          <w:lang w:bidi="en-US"/>
        </w:rPr>
        <w:t xml:space="preserve"> </w:t>
      </w:r>
      <w:r w:rsidRPr="007175DE">
        <w:rPr>
          <w:rFonts w:eastAsia="SimSun"/>
          <w:lang w:bidi="en-US"/>
        </w:rPr>
        <w:t>group</w:t>
      </w:r>
      <w:r w:rsidRPr="007175DE">
        <w:rPr>
          <w:rFonts w:eastAsia="SimSun"/>
          <w:lang w:bidi="en-US"/>
        </w:rPr>
        <w:t>；</w:t>
      </w:r>
      <w:r w:rsidRPr="007175DE">
        <w:rPr>
          <w:rFonts w:eastAsia="SimSun"/>
          <w:lang w:bidi="en-US"/>
        </w:rPr>
        <w:t>***p&lt;0.001</w:t>
      </w:r>
      <w:r>
        <w:rPr>
          <w:rFonts w:eastAsia="SimSun"/>
          <w:lang w:bidi="en-US"/>
        </w:rPr>
        <w:t xml:space="preserve"> </w:t>
      </w:r>
      <w:r w:rsidRPr="007175DE">
        <w:rPr>
          <w:rFonts w:eastAsia="SimSun"/>
          <w:lang w:bidi="en-US"/>
        </w:rPr>
        <w:t>vs.</w:t>
      </w:r>
      <w:r>
        <w:rPr>
          <w:rFonts w:eastAsia="SimSun"/>
          <w:lang w:bidi="en-US"/>
        </w:rPr>
        <w:t xml:space="preserve"> </w:t>
      </w:r>
      <w:r w:rsidRPr="007175DE">
        <w:rPr>
          <w:rFonts w:eastAsia="SimSun" w:hint="eastAsia"/>
          <w:lang w:bidi="en-US"/>
        </w:rPr>
        <w:t>m</w:t>
      </w:r>
      <w:r w:rsidRPr="007175DE">
        <w:rPr>
          <w:rFonts w:eastAsia="SimSun"/>
          <w:lang w:bidi="en-US"/>
        </w:rPr>
        <w:t>odel</w:t>
      </w:r>
      <w:r>
        <w:rPr>
          <w:rFonts w:eastAsia="SimSun"/>
          <w:lang w:bidi="en-US"/>
        </w:rPr>
        <w:t xml:space="preserve"> </w:t>
      </w:r>
      <w:r w:rsidRPr="007175DE">
        <w:rPr>
          <w:rFonts w:eastAsia="SimSun"/>
          <w:lang w:bidi="en-US"/>
        </w:rPr>
        <w:t>group</w:t>
      </w:r>
      <w:r w:rsidRPr="007175DE">
        <w:rPr>
          <w:rFonts w:eastAsia="SimSun" w:hint="eastAsia"/>
          <w:lang w:bidi="en-US"/>
        </w:rPr>
        <w:t>)</w:t>
      </w:r>
    </w:p>
    <w:p w14:paraId="1F761D49" w14:textId="77777777" w:rsidR="005373A4" w:rsidRPr="00C5021B" w:rsidRDefault="005373A4" w:rsidP="005373A4">
      <w:pPr>
        <w:spacing w:before="120" w:after="120" w:line="480" w:lineRule="auto"/>
        <w:ind w:firstLineChars="200" w:firstLine="420"/>
        <w:jc w:val="left"/>
        <w:rPr>
          <w:rFonts w:eastAsia="SimSun"/>
          <w:lang w:bidi="en-US"/>
        </w:rPr>
      </w:pPr>
    </w:p>
    <w:p w14:paraId="0D82CA00" w14:textId="7217927C" w:rsidR="005373A4" w:rsidRPr="007175DE" w:rsidRDefault="005373A4" w:rsidP="005373A4">
      <w:pPr>
        <w:spacing w:before="120" w:after="120" w:line="480" w:lineRule="auto"/>
      </w:pPr>
      <w:r>
        <w:t>4</w:t>
      </w:r>
      <w:r w:rsidR="00017830">
        <w:t>.4</w:t>
      </w:r>
      <w:r w:rsidR="000350EC">
        <w:t xml:space="preserve"> </w:t>
      </w:r>
      <w:r w:rsidRPr="007175DE">
        <w:t>Biochemical</w:t>
      </w:r>
      <w:r w:rsidR="000350EC">
        <w:t xml:space="preserve"> </w:t>
      </w:r>
      <w:r w:rsidR="00F75FFB">
        <w:t>I</w:t>
      </w:r>
      <w:r w:rsidRPr="007175DE">
        <w:t>ndicators</w:t>
      </w:r>
      <w:r w:rsidR="000350EC">
        <w:t xml:space="preserve"> </w:t>
      </w:r>
      <w:r w:rsidR="00F75FFB">
        <w:t>R</w:t>
      </w:r>
      <w:r w:rsidRPr="007175DE">
        <w:t>elated</w:t>
      </w:r>
      <w:r w:rsidR="000350EC">
        <w:t xml:space="preserve"> </w:t>
      </w:r>
      <w:r w:rsidRPr="007175DE">
        <w:t>to</w:t>
      </w:r>
      <w:r w:rsidR="000350EC">
        <w:t xml:space="preserve"> </w:t>
      </w:r>
      <w:r w:rsidR="00F75FFB">
        <w:t>L</w:t>
      </w:r>
      <w:r w:rsidRPr="007175DE">
        <w:t>iver</w:t>
      </w:r>
      <w:r w:rsidR="000350EC">
        <w:t xml:space="preserve"> </w:t>
      </w:r>
      <w:r w:rsidR="00F75FFB">
        <w:t>F</w:t>
      </w:r>
      <w:r w:rsidRPr="007175DE">
        <w:t>unction</w:t>
      </w:r>
      <w:r w:rsidR="000350EC">
        <w:t xml:space="preserve"> </w:t>
      </w:r>
      <w:r w:rsidRPr="007175DE">
        <w:t>and</w:t>
      </w:r>
      <w:r w:rsidR="000350EC">
        <w:t xml:space="preserve"> </w:t>
      </w:r>
      <w:r w:rsidR="00F75FFB">
        <w:t>B</w:t>
      </w:r>
      <w:r w:rsidRPr="007175DE">
        <w:t>lood</w:t>
      </w:r>
      <w:r w:rsidR="000350EC">
        <w:t xml:space="preserve"> </w:t>
      </w:r>
      <w:r w:rsidR="00F75FFB">
        <w:t>L</w:t>
      </w:r>
      <w:r w:rsidRPr="007175DE">
        <w:t>ipids</w:t>
      </w:r>
    </w:p>
    <w:p w14:paraId="6D8C1BD8" w14:textId="4540BF0A" w:rsidR="005373A4" w:rsidRDefault="005373A4" w:rsidP="00023526">
      <w:pPr>
        <w:spacing w:line="480" w:lineRule="auto"/>
        <w:ind w:firstLine="420"/>
        <w:rPr>
          <w:rFonts w:eastAsia="SimSun"/>
          <w:color w:val="000000"/>
          <w:lang w:bidi="en-US"/>
        </w:rPr>
      </w:pPr>
      <w:r w:rsidRPr="007175DE">
        <w:rPr>
          <w:rFonts w:eastAsia="SimSun"/>
          <w:color w:val="000000"/>
          <w:lang w:bidi="en-US"/>
        </w:rPr>
        <w:t>The</w:t>
      </w:r>
      <w:r w:rsidR="000350EC">
        <w:rPr>
          <w:rFonts w:eastAsia="SimSun"/>
          <w:color w:val="000000"/>
          <w:lang w:bidi="en-US"/>
        </w:rPr>
        <w:t xml:space="preserve"> </w:t>
      </w:r>
      <w:r w:rsidRPr="007175DE">
        <w:rPr>
          <w:rFonts w:eastAsia="SimSun"/>
          <w:color w:val="000000"/>
          <w:lang w:bidi="en-US"/>
        </w:rPr>
        <w:t>results</w:t>
      </w:r>
      <w:r w:rsidR="000350EC">
        <w:rPr>
          <w:rFonts w:eastAsia="SimSun"/>
          <w:color w:val="000000"/>
          <w:lang w:bidi="en-US"/>
        </w:rPr>
        <w:t xml:space="preserve"> </w:t>
      </w:r>
      <w:r w:rsidRPr="007175DE">
        <w:rPr>
          <w:rFonts w:eastAsia="SimSun"/>
          <w:color w:val="000000"/>
          <w:lang w:bidi="en-US"/>
        </w:rPr>
        <w:t>of</w:t>
      </w:r>
      <w:r w:rsidR="000350EC">
        <w:rPr>
          <w:rFonts w:eastAsia="SimSun"/>
          <w:color w:val="000000"/>
          <w:lang w:bidi="en-US"/>
        </w:rPr>
        <w:t xml:space="preserve"> </w:t>
      </w:r>
      <w:r w:rsidRPr="007175DE">
        <w:rPr>
          <w:rFonts w:eastAsia="SimSun"/>
          <w:color w:val="000000"/>
          <w:lang w:bidi="en-US"/>
        </w:rPr>
        <w:t>liver</w:t>
      </w:r>
      <w:r w:rsidR="000350EC">
        <w:rPr>
          <w:rFonts w:eastAsia="SimSun"/>
          <w:color w:val="000000"/>
          <w:lang w:bidi="en-US"/>
        </w:rPr>
        <w:t xml:space="preserve"> </w:t>
      </w:r>
      <w:r w:rsidRPr="007175DE">
        <w:rPr>
          <w:rFonts w:eastAsia="SimSun"/>
          <w:color w:val="000000"/>
          <w:lang w:bidi="en-US"/>
        </w:rPr>
        <w:t>function</w:t>
      </w:r>
      <w:r w:rsidR="000350EC">
        <w:rPr>
          <w:rFonts w:eastAsia="SimSun"/>
          <w:color w:val="000000"/>
          <w:lang w:bidi="en-US"/>
        </w:rPr>
        <w:t xml:space="preserve"> </w:t>
      </w:r>
      <w:r w:rsidRPr="007175DE">
        <w:rPr>
          <w:rFonts w:eastAsia="SimSun"/>
          <w:color w:val="000000"/>
          <w:lang w:bidi="en-US"/>
        </w:rPr>
        <w:t>and</w:t>
      </w:r>
      <w:r w:rsidR="000350EC">
        <w:rPr>
          <w:rFonts w:eastAsia="SimSun"/>
          <w:color w:val="000000"/>
          <w:lang w:bidi="en-US"/>
        </w:rPr>
        <w:t xml:space="preserve"> </w:t>
      </w:r>
      <w:r w:rsidRPr="007175DE">
        <w:rPr>
          <w:rFonts w:eastAsia="SimSun"/>
          <w:color w:val="000000"/>
          <w:lang w:bidi="en-US"/>
        </w:rPr>
        <w:t>blood</w:t>
      </w:r>
      <w:r w:rsidR="000350EC">
        <w:rPr>
          <w:rFonts w:eastAsia="SimSun"/>
          <w:color w:val="000000"/>
          <w:lang w:bidi="en-US"/>
        </w:rPr>
        <w:t xml:space="preserve"> </w:t>
      </w:r>
      <w:r w:rsidRPr="007175DE">
        <w:rPr>
          <w:rFonts w:eastAsia="SimSun"/>
          <w:color w:val="000000"/>
          <w:lang w:bidi="en-US"/>
        </w:rPr>
        <w:t>lipid-related</w:t>
      </w:r>
      <w:r w:rsidR="000350EC">
        <w:rPr>
          <w:rFonts w:eastAsia="SimSun"/>
          <w:color w:val="000000"/>
          <w:lang w:bidi="en-US"/>
        </w:rPr>
        <w:t xml:space="preserve"> </w:t>
      </w:r>
      <w:r w:rsidRPr="002A7C0D">
        <w:rPr>
          <w:rFonts w:eastAsia="SimSun" w:cstheme="minorHAnsi"/>
          <w:color w:val="000000"/>
          <w:szCs w:val="21"/>
          <w:lang w:bidi="en-US"/>
        </w:rPr>
        <w:t>biochemical</w:t>
      </w:r>
      <w:r w:rsidR="000350EC">
        <w:rPr>
          <w:rFonts w:eastAsia="SimSun" w:cstheme="minorHAnsi"/>
          <w:color w:val="000000"/>
          <w:szCs w:val="21"/>
          <w:lang w:bidi="en-US"/>
        </w:rPr>
        <w:t xml:space="preserve"> </w:t>
      </w:r>
      <w:r w:rsidRPr="002A7C0D">
        <w:rPr>
          <w:rFonts w:eastAsia="SimSun" w:cstheme="minorHAnsi"/>
          <w:color w:val="000000"/>
          <w:szCs w:val="21"/>
          <w:lang w:bidi="en-US"/>
        </w:rPr>
        <w:t>indicators</w:t>
      </w:r>
      <w:r w:rsidR="000350EC">
        <w:rPr>
          <w:rFonts w:eastAsia="SimSun" w:cstheme="minorHAnsi"/>
          <w:color w:val="000000"/>
          <w:szCs w:val="21"/>
          <w:lang w:bidi="en-US"/>
        </w:rPr>
        <w:t xml:space="preserve"> </w:t>
      </w:r>
      <w:r w:rsidRPr="002A7C0D">
        <w:rPr>
          <w:rFonts w:eastAsia="SimSun" w:cstheme="minorHAnsi"/>
          <w:color w:val="000000"/>
          <w:szCs w:val="21"/>
          <w:lang w:bidi="en-US"/>
        </w:rPr>
        <w:t>are</w:t>
      </w:r>
      <w:r w:rsidR="000350EC">
        <w:rPr>
          <w:rFonts w:eastAsia="SimSun" w:cstheme="minorHAnsi"/>
          <w:color w:val="000000"/>
          <w:szCs w:val="21"/>
          <w:lang w:bidi="en-US"/>
        </w:rPr>
        <w:t xml:space="preserve"> </w:t>
      </w:r>
      <w:r w:rsidRPr="002A7C0D">
        <w:rPr>
          <w:rFonts w:eastAsia="SimSun" w:cstheme="minorHAnsi"/>
          <w:color w:val="000000"/>
          <w:szCs w:val="21"/>
          <w:lang w:bidi="en-US"/>
        </w:rPr>
        <w:t>presented</w:t>
      </w:r>
      <w:r w:rsidR="000350EC">
        <w:rPr>
          <w:rFonts w:eastAsia="SimSun" w:cstheme="minorHAnsi"/>
          <w:color w:val="000000"/>
          <w:szCs w:val="21"/>
          <w:lang w:bidi="en-US"/>
        </w:rPr>
        <w:t xml:space="preserve"> </w:t>
      </w:r>
      <w:r w:rsidRPr="002A7C0D">
        <w:rPr>
          <w:rFonts w:eastAsia="SimSun" w:cstheme="minorHAnsi"/>
          <w:color w:val="000000"/>
          <w:szCs w:val="21"/>
          <w:lang w:bidi="en-US"/>
        </w:rPr>
        <w:t>in</w:t>
      </w:r>
      <w:r w:rsidR="000350EC">
        <w:rPr>
          <w:rFonts w:eastAsia="SimSun" w:cstheme="minorHAnsi"/>
          <w:color w:val="000000"/>
          <w:szCs w:val="21"/>
          <w:lang w:bidi="en-US"/>
        </w:rPr>
        <w:t xml:space="preserve"> </w:t>
      </w:r>
      <w:r w:rsidRPr="00E64F39">
        <w:rPr>
          <w:rFonts w:cstheme="minorHAnsi"/>
          <w:szCs w:val="21"/>
        </w:rPr>
        <w:lastRenderedPageBreak/>
        <w:t>Supplementary</w:t>
      </w:r>
      <w:r w:rsidR="000350EC" w:rsidRPr="00E64F39">
        <w:rPr>
          <w:rFonts w:eastAsia="SimSun" w:cstheme="minorHAnsi"/>
          <w:color w:val="000000"/>
          <w:szCs w:val="21"/>
          <w:lang w:bidi="en-US"/>
        </w:rPr>
        <w:t xml:space="preserve"> </w:t>
      </w:r>
      <w:r w:rsidRPr="00E64F39">
        <w:rPr>
          <w:rFonts w:eastAsia="SimSun" w:cstheme="minorHAnsi"/>
          <w:color w:val="000000"/>
          <w:szCs w:val="21"/>
          <w:lang w:bidi="en-US"/>
        </w:rPr>
        <w:t>Table</w:t>
      </w:r>
      <w:r w:rsidR="000350EC" w:rsidRPr="00E64F39">
        <w:rPr>
          <w:rFonts w:eastAsia="SimSun" w:cstheme="minorHAnsi"/>
          <w:color w:val="000000"/>
          <w:szCs w:val="21"/>
          <w:lang w:bidi="en-US"/>
        </w:rPr>
        <w:t xml:space="preserve"> </w:t>
      </w:r>
      <w:r w:rsidR="0058372B">
        <w:rPr>
          <w:rFonts w:eastAsia="SimSun" w:cstheme="minorHAnsi"/>
          <w:color w:val="000000"/>
          <w:szCs w:val="21"/>
          <w:lang w:bidi="en-US"/>
        </w:rPr>
        <w:t>2</w:t>
      </w:r>
      <w:r w:rsidRPr="002A7C0D">
        <w:rPr>
          <w:rFonts w:eastAsia="SimSun" w:cstheme="minorHAnsi"/>
          <w:color w:val="000000"/>
          <w:szCs w:val="21"/>
          <w:lang w:bidi="en-US"/>
        </w:rPr>
        <w:t>.</w:t>
      </w:r>
      <w:r w:rsidR="000350EC">
        <w:rPr>
          <w:rFonts w:eastAsia="SimSun" w:cstheme="minorHAnsi"/>
          <w:color w:val="000000"/>
          <w:szCs w:val="21"/>
          <w:lang w:bidi="en-US"/>
        </w:rPr>
        <w:t xml:space="preserve"> </w:t>
      </w:r>
      <w:r w:rsidRPr="002A7C0D">
        <w:rPr>
          <w:rFonts w:eastAsia="SimSun" w:cstheme="minorHAnsi"/>
          <w:color w:val="000000"/>
          <w:szCs w:val="21"/>
          <w:lang w:bidi="en-US"/>
        </w:rPr>
        <w:t>Compared</w:t>
      </w:r>
      <w:r w:rsidR="000350EC">
        <w:rPr>
          <w:rFonts w:eastAsia="SimSun" w:cstheme="minorHAnsi"/>
          <w:color w:val="000000"/>
          <w:szCs w:val="21"/>
          <w:lang w:bidi="en-US"/>
        </w:rPr>
        <w:t xml:space="preserve"> </w:t>
      </w:r>
      <w:r w:rsidRPr="002A7C0D">
        <w:rPr>
          <w:rFonts w:eastAsia="SimSun" w:cstheme="minorHAnsi"/>
          <w:color w:val="000000"/>
          <w:szCs w:val="21"/>
          <w:lang w:bidi="en-US"/>
        </w:rPr>
        <w:t>to</w:t>
      </w:r>
      <w:r w:rsidR="000350EC">
        <w:rPr>
          <w:rFonts w:eastAsia="SimSun" w:cstheme="minorHAnsi"/>
          <w:color w:val="000000"/>
          <w:szCs w:val="21"/>
          <w:lang w:bidi="en-US"/>
        </w:rPr>
        <w:t xml:space="preserve"> </w:t>
      </w:r>
      <w:r w:rsidRPr="002A7C0D">
        <w:rPr>
          <w:rFonts w:eastAsia="SimSun" w:cstheme="minorHAnsi"/>
          <w:color w:val="000000"/>
          <w:szCs w:val="21"/>
          <w:lang w:bidi="en-US"/>
        </w:rPr>
        <w:t>the</w:t>
      </w:r>
      <w:r w:rsidR="000350EC">
        <w:rPr>
          <w:rFonts w:eastAsia="SimSun" w:cstheme="minorHAnsi"/>
          <w:color w:val="000000"/>
          <w:szCs w:val="21"/>
          <w:lang w:bidi="en-US"/>
        </w:rPr>
        <w:t xml:space="preserve"> </w:t>
      </w:r>
      <w:proofErr w:type="spellStart"/>
      <w:r w:rsidRPr="002A7C0D">
        <w:rPr>
          <w:rFonts w:eastAsia="SimSun" w:cstheme="minorHAnsi"/>
          <w:color w:val="000000"/>
          <w:szCs w:val="21"/>
          <w:lang w:bidi="en-US"/>
        </w:rPr>
        <w:t>db</w:t>
      </w:r>
      <w:proofErr w:type="spellEnd"/>
      <w:r w:rsidRPr="002A7C0D">
        <w:rPr>
          <w:rFonts w:eastAsia="SimSun" w:cstheme="minorHAnsi"/>
          <w:color w:val="000000"/>
          <w:szCs w:val="21"/>
          <w:lang w:bidi="en-US"/>
        </w:rPr>
        <w:t>/</w:t>
      </w:r>
      <w:proofErr w:type="spellStart"/>
      <w:r w:rsidRPr="002A7C0D">
        <w:rPr>
          <w:rFonts w:eastAsia="SimSun" w:cstheme="minorHAnsi"/>
          <w:color w:val="000000"/>
          <w:szCs w:val="21"/>
          <w:lang w:bidi="en-US"/>
        </w:rPr>
        <w:t>db</w:t>
      </w:r>
      <w:proofErr w:type="spellEnd"/>
      <w:r w:rsidRPr="002A7C0D">
        <w:rPr>
          <w:rFonts w:eastAsia="SimSun" w:cstheme="minorHAnsi"/>
          <w:color w:val="000000"/>
          <w:szCs w:val="21"/>
          <w:lang w:bidi="en-US"/>
        </w:rPr>
        <w:t>-ND</w:t>
      </w:r>
      <w:r w:rsidR="000350EC">
        <w:rPr>
          <w:rFonts w:eastAsia="SimSun" w:cstheme="minorHAnsi"/>
          <w:color w:val="000000"/>
          <w:szCs w:val="21"/>
          <w:lang w:bidi="en-US"/>
        </w:rPr>
        <w:t xml:space="preserve"> </w:t>
      </w:r>
      <w:r w:rsidRPr="002A7C0D">
        <w:rPr>
          <w:rFonts w:eastAsia="SimSun" w:cstheme="minorHAnsi"/>
          <w:color w:val="000000"/>
          <w:szCs w:val="21"/>
          <w:lang w:bidi="en-US"/>
        </w:rPr>
        <w:t>group,</w:t>
      </w:r>
      <w:r w:rsidR="000350EC">
        <w:rPr>
          <w:rFonts w:eastAsia="SimSun" w:cstheme="minorHAnsi"/>
          <w:color w:val="000000"/>
          <w:szCs w:val="21"/>
          <w:lang w:bidi="en-US"/>
        </w:rPr>
        <w:t xml:space="preserve"> </w:t>
      </w:r>
      <w:r w:rsidR="002A7C0D" w:rsidRPr="00A912FA">
        <w:rPr>
          <w:rFonts w:cstheme="minorHAnsi"/>
          <w:szCs w:val="21"/>
        </w:rPr>
        <w:t>alanine</w:t>
      </w:r>
      <w:r w:rsidR="000350EC">
        <w:rPr>
          <w:rFonts w:cstheme="minorHAnsi"/>
          <w:szCs w:val="21"/>
        </w:rPr>
        <w:t xml:space="preserve"> </w:t>
      </w:r>
      <w:r w:rsidR="002A7C0D" w:rsidRPr="00A912FA">
        <w:rPr>
          <w:rFonts w:cstheme="minorHAnsi"/>
          <w:szCs w:val="21"/>
        </w:rPr>
        <w:t>transaminase</w:t>
      </w:r>
      <w:r w:rsidR="000350EC">
        <w:rPr>
          <w:rFonts w:cstheme="minorHAnsi"/>
          <w:szCs w:val="21"/>
        </w:rPr>
        <w:t xml:space="preserve"> </w:t>
      </w:r>
      <w:r w:rsidR="002A7C0D" w:rsidRPr="00A912FA">
        <w:rPr>
          <w:rFonts w:cstheme="minorHAnsi"/>
          <w:szCs w:val="21"/>
        </w:rPr>
        <w:t>(ALT)</w:t>
      </w:r>
      <w:r w:rsidR="000350EC">
        <w:rPr>
          <w:rFonts w:cstheme="minorHAnsi"/>
          <w:szCs w:val="21"/>
        </w:rPr>
        <w:t xml:space="preserve"> </w:t>
      </w:r>
      <w:r w:rsidR="002A7C0D" w:rsidRPr="00A912FA">
        <w:rPr>
          <w:rFonts w:cstheme="minorHAnsi"/>
          <w:szCs w:val="21"/>
        </w:rPr>
        <w:t>and</w:t>
      </w:r>
      <w:r w:rsidR="000350EC">
        <w:rPr>
          <w:rFonts w:cstheme="minorHAnsi"/>
          <w:szCs w:val="21"/>
        </w:rPr>
        <w:t xml:space="preserve"> </w:t>
      </w:r>
      <w:r w:rsidR="002A7C0D" w:rsidRPr="00A912FA">
        <w:rPr>
          <w:rFonts w:cstheme="minorHAnsi"/>
          <w:szCs w:val="21"/>
        </w:rPr>
        <w:t>aspartate</w:t>
      </w:r>
      <w:r w:rsidR="000350EC">
        <w:rPr>
          <w:rFonts w:cstheme="minorHAnsi"/>
          <w:szCs w:val="21"/>
        </w:rPr>
        <w:t xml:space="preserve"> </w:t>
      </w:r>
      <w:r w:rsidR="002A7C0D" w:rsidRPr="00A912FA">
        <w:rPr>
          <w:rFonts w:cstheme="minorHAnsi"/>
          <w:szCs w:val="21"/>
        </w:rPr>
        <w:t>aminotransferase</w:t>
      </w:r>
      <w:r w:rsidR="000350EC">
        <w:rPr>
          <w:rFonts w:cstheme="minorHAnsi"/>
          <w:szCs w:val="21"/>
        </w:rPr>
        <w:t xml:space="preserve"> </w:t>
      </w:r>
      <w:r w:rsidR="002A7C0D" w:rsidRPr="00A912FA">
        <w:rPr>
          <w:rFonts w:cstheme="minorHAnsi"/>
          <w:szCs w:val="21"/>
        </w:rPr>
        <w:t>(AST)</w:t>
      </w:r>
      <w:r w:rsidR="000350EC">
        <w:rPr>
          <w:rFonts w:cstheme="minorHAnsi"/>
          <w:szCs w:val="21"/>
        </w:rPr>
        <w:t xml:space="preserve"> </w:t>
      </w:r>
      <w:r w:rsidRPr="007175DE">
        <w:rPr>
          <w:rFonts w:eastAsia="SimSun"/>
          <w:color w:val="000000"/>
          <w:lang w:bidi="en-US"/>
        </w:rPr>
        <w:t>exhibited</w:t>
      </w:r>
      <w:r w:rsidR="000350EC">
        <w:rPr>
          <w:rFonts w:eastAsia="SimSun"/>
          <w:color w:val="000000"/>
          <w:lang w:bidi="en-US"/>
        </w:rPr>
        <w:t xml:space="preserve"> </w:t>
      </w:r>
      <w:r w:rsidRPr="007175DE">
        <w:rPr>
          <w:rFonts w:eastAsia="SimSun"/>
          <w:color w:val="000000"/>
          <w:lang w:bidi="en-US"/>
        </w:rPr>
        <w:t>a</w:t>
      </w:r>
      <w:r w:rsidR="000350EC">
        <w:rPr>
          <w:rFonts w:eastAsia="SimSun"/>
          <w:color w:val="000000"/>
          <w:lang w:bidi="en-US"/>
        </w:rPr>
        <w:t xml:space="preserve"> </w:t>
      </w:r>
      <w:r w:rsidRPr="007175DE">
        <w:rPr>
          <w:rFonts w:eastAsia="SimSun"/>
          <w:color w:val="000000"/>
          <w:lang w:bidi="en-US"/>
        </w:rPr>
        <w:t>reduction</w:t>
      </w:r>
      <w:r w:rsidR="000350EC">
        <w:rPr>
          <w:rFonts w:eastAsia="SimSun"/>
          <w:color w:val="000000"/>
          <w:lang w:bidi="en-US"/>
        </w:rPr>
        <w:t xml:space="preserve"> </w:t>
      </w:r>
      <w:r w:rsidRPr="007175DE">
        <w:rPr>
          <w:rFonts w:eastAsia="SimSun"/>
          <w:color w:val="000000"/>
          <w:lang w:bidi="en-US"/>
        </w:rPr>
        <w:t>in</w:t>
      </w:r>
      <w:r w:rsidR="000350EC">
        <w:rPr>
          <w:rFonts w:eastAsia="SimSun"/>
          <w:color w:val="000000"/>
          <w:lang w:bidi="en-US"/>
        </w:rPr>
        <w:t xml:space="preserve"> </w:t>
      </w:r>
      <w:r w:rsidRPr="007175DE">
        <w:rPr>
          <w:rFonts w:eastAsia="SimSun"/>
          <w:color w:val="000000"/>
          <w:lang w:bidi="en-US"/>
        </w:rPr>
        <w:t>the</w:t>
      </w:r>
      <w:r w:rsidR="000350EC">
        <w:rPr>
          <w:rFonts w:eastAsia="SimSun"/>
          <w:color w:val="000000"/>
          <w:lang w:bidi="en-US"/>
        </w:rPr>
        <w:t xml:space="preserve"> </w:t>
      </w:r>
      <w:r w:rsidRPr="007175DE">
        <w:rPr>
          <w:rFonts w:eastAsia="SimSun"/>
          <w:color w:val="000000"/>
          <w:lang w:bidi="en-US"/>
        </w:rPr>
        <w:t>Tirzepatide-0.15</w:t>
      </w:r>
      <w:r w:rsidR="000350EC">
        <w:rPr>
          <w:rFonts w:eastAsia="SimSun"/>
          <w:color w:val="000000"/>
          <w:lang w:bidi="en-US"/>
        </w:rPr>
        <w:t xml:space="preserve"> </w:t>
      </w:r>
      <w:r w:rsidRPr="007175DE">
        <w:rPr>
          <w:rFonts w:eastAsia="SimSun"/>
          <w:color w:val="000000"/>
          <w:lang w:bidi="en-US"/>
        </w:rPr>
        <w:t>mg/kg</w:t>
      </w:r>
      <w:r w:rsidR="000350EC">
        <w:rPr>
          <w:rFonts w:eastAsia="SimSun"/>
          <w:color w:val="000000"/>
          <w:lang w:bidi="en-US"/>
        </w:rPr>
        <w:t xml:space="preserve"> </w:t>
      </w:r>
      <w:r w:rsidRPr="007175DE">
        <w:rPr>
          <w:rFonts w:eastAsia="SimSun"/>
          <w:color w:val="000000"/>
          <w:lang w:bidi="en-US"/>
        </w:rPr>
        <w:t>and</w:t>
      </w:r>
      <w:r w:rsidR="000350EC">
        <w:rPr>
          <w:rFonts w:eastAsia="SimSun"/>
          <w:color w:val="000000"/>
          <w:lang w:bidi="en-US"/>
        </w:rPr>
        <w:t xml:space="preserve"> </w:t>
      </w:r>
      <w:r w:rsidRPr="007175DE">
        <w:rPr>
          <w:rFonts w:eastAsia="SimSun"/>
          <w:color w:val="000000"/>
          <w:lang w:bidi="en-US"/>
        </w:rPr>
        <w:t>BGM0504</w:t>
      </w:r>
      <w:r w:rsidR="000350EC">
        <w:rPr>
          <w:rFonts w:eastAsia="SimSun"/>
          <w:color w:val="000000"/>
          <w:lang w:bidi="en-US"/>
        </w:rPr>
        <w:t xml:space="preserve"> </w:t>
      </w:r>
      <w:r w:rsidRPr="007175DE">
        <w:rPr>
          <w:rFonts w:eastAsia="SimSun"/>
          <w:color w:val="000000"/>
          <w:lang w:bidi="en-US"/>
        </w:rPr>
        <w:t>groups</w:t>
      </w:r>
      <w:r w:rsidR="000350EC">
        <w:rPr>
          <w:rFonts w:eastAsia="SimSun"/>
          <w:color w:val="000000"/>
          <w:lang w:bidi="en-US"/>
        </w:rPr>
        <w:t xml:space="preserve"> </w:t>
      </w:r>
      <w:r w:rsidRPr="007175DE">
        <w:rPr>
          <w:rFonts w:eastAsia="SimSun"/>
          <w:color w:val="000000"/>
          <w:lang w:bidi="en-US"/>
        </w:rPr>
        <w:t>at</w:t>
      </w:r>
      <w:r w:rsidR="000350EC">
        <w:rPr>
          <w:rFonts w:eastAsia="SimSun"/>
          <w:color w:val="000000"/>
          <w:lang w:bidi="en-US"/>
        </w:rPr>
        <w:t xml:space="preserve"> </w:t>
      </w:r>
      <w:r w:rsidRPr="007175DE">
        <w:rPr>
          <w:rFonts w:eastAsia="SimSun"/>
          <w:color w:val="000000"/>
          <w:lang w:bidi="en-US"/>
        </w:rPr>
        <w:t>each</w:t>
      </w:r>
      <w:r w:rsidR="000350EC">
        <w:rPr>
          <w:rFonts w:eastAsia="SimSun"/>
          <w:color w:val="000000"/>
          <w:lang w:bidi="en-US"/>
        </w:rPr>
        <w:t xml:space="preserve"> </w:t>
      </w:r>
      <w:r w:rsidRPr="007175DE">
        <w:rPr>
          <w:rFonts w:eastAsia="SimSun"/>
          <w:color w:val="000000"/>
          <w:lang w:bidi="en-US"/>
        </w:rPr>
        <w:t>dosage,</w:t>
      </w:r>
      <w:r w:rsidR="000350EC">
        <w:rPr>
          <w:rFonts w:eastAsia="SimSun"/>
          <w:color w:val="000000"/>
          <w:lang w:bidi="en-US"/>
        </w:rPr>
        <w:t xml:space="preserve"> </w:t>
      </w:r>
      <w:r w:rsidRPr="007175DE">
        <w:rPr>
          <w:rFonts w:eastAsia="SimSun"/>
          <w:color w:val="000000"/>
          <w:lang w:bidi="en-US"/>
        </w:rPr>
        <w:t>with</w:t>
      </w:r>
      <w:r w:rsidR="000350EC">
        <w:rPr>
          <w:rFonts w:eastAsia="SimSun"/>
          <w:color w:val="000000"/>
          <w:lang w:bidi="en-US"/>
        </w:rPr>
        <w:t xml:space="preserve"> </w:t>
      </w:r>
      <w:r w:rsidRPr="007175DE">
        <w:rPr>
          <w:rFonts w:eastAsia="SimSun"/>
          <w:color w:val="000000"/>
          <w:lang w:bidi="en-US"/>
        </w:rPr>
        <w:t>a</w:t>
      </w:r>
      <w:r w:rsidR="000350EC">
        <w:rPr>
          <w:rFonts w:eastAsia="SimSun"/>
          <w:color w:val="000000"/>
          <w:lang w:bidi="en-US"/>
        </w:rPr>
        <w:t xml:space="preserve"> </w:t>
      </w:r>
      <w:r w:rsidRPr="007175DE">
        <w:rPr>
          <w:rFonts w:eastAsia="SimSun"/>
          <w:color w:val="000000"/>
          <w:lang w:bidi="en-US"/>
        </w:rPr>
        <w:t>significant</w:t>
      </w:r>
      <w:r w:rsidR="000350EC">
        <w:rPr>
          <w:rFonts w:eastAsia="SimSun"/>
          <w:color w:val="000000"/>
          <w:lang w:bidi="en-US"/>
        </w:rPr>
        <w:t xml:space="preserve"> </w:t>
      </w:r>
      <w:r w:rsidRPr="007175DE">
        <w:rPr>
          <w:rFonts w:eastAsia="SimSun"/>
          <w:color w:val="000000"/>
          <w:lang w:bidi="en-US"/>
        </w:rPr>
        <w:t>difference</w:t>
      </w:r>
      <w:r w:rsidR="000350EC">
        <w:rPr>
          <w:rFonts w:eastAsia="SimSun"/>
          <w:color w:val="000000"/>
          <w:lang w:bidi="en-US"/>
        </w:rPr>
        <w:t xml:space="preserve"> </w:t>
      </w:r>
      <w:r w:rsidRPr="007175DE">
        <w:rPr>
          <w:rFonts w:eastAsia="SimSun"/>
          <w:color w:val="000000"/>
          <w:lang w:bidi="en-US"/>
        </w:rPr>
        <w:t>in</w:t>
      </w:r>
      <w:r w:rsidR="000350EC">
        <w:rPr>
          <w:rFonts w:eastAsia="SimSun"/>
          <w:color w:val="000000"/>
          <w:lang w:bidi="en-US"/>
        </w:rPr>
        <w:t xml:space="preserve"> </w:t>
      </w:r>
      <w:r w:rsidRPr="007175DE">
        <w:rPr>
          <w:rFonts w:eastAsia="SimSun"/>
          <w:color w:val="000000"/>
          <w:lang w:bidi="en-US"/>
        </w:rPr>
        <w:t>the</w:t>
      </w:r>
      <w:r w:rsidR="000350EC">
        <w:rPr>
          <w:rFonts w:eastAsia="SimSun"/>
          <w:color w:val="000000"/>
          <w:lang w:bidi="en-US"/>
        </w:rPr>
        <w:t xml:space="preserve"> </w:t>
      </w:r>
      <w:r w:rsidRPr="007175DE">
        <w:rPr>
          <w:rFonts w:eastAsia="SimSun"/>
          <w:color w:val="000000"/>
          <w:lang w:bidi="en-US"/>
        </w:rPr>
        <w:t>decrease</w:t>
      </w:r>
      <w:r w:rsidR="000350EC">
        <w:rPr>
          <w:rFonts w:eastAsia="SimSun"/>
          <w:color w:val="000000"/>
          <w:lang w:bidi="en-US"/>
        </w:rPr>
        <w:t xml:space="preserve"> </w:t>
      </w:r>
      <w:r w:rsidRPr="007175DE">
        <w:rPr>
          <w:rFonts w:eastAsia="SimSun"/>
          <w:color w:val="000000"/>
          <w:lang w:bidi="en-US"/>
        </w:rPr>
        <w:t>observed</w:t>
      </w:r>
      <w:r w:rsidR="000350EC">
        <w:rPr>
          <w:rFonts w:eastAsia="SimSun"/>
          <w:color w:val="000000"/>
          <w:lang w:bidi="en-US"/>
        </w:rPr>
        <w:t xml:space="preserve"> </w:t>
      </w:r>
      <w:r w:rsidRPr="007175DE">
        <w:rPr>
          <w:rFonts w:eastAsia="SimSun"/>
          <w:color w:val="000000"/>
          <w:lang w:bidi="en-US"/>
        </w:rPr>
        <w:t>between</w:t>
      </w:r>
      <w:r w:rsidR="000350EC">
        <w:rPr>
          <w:rFonts w:eastAsia="SimSun"/>
          <w:color w:val="000000"/>
          <w:lang w:bidi="en-US"/>
        </w:rPr>
        <w:t xml:space="preserve"> </w:t>
      </w:r>
      <w:r w:rsidRPr="007175DE">
        <w:rPr>
          <w:rFonts w:eastAsia="SimSun"/>
          <w:color w:val="000000"/>
          <w:lang w:bidi="en-US"/>
        </w:rPr>
        <w:t>the</w:t>
      </w:r>
      <w:r w:rsidR="000350EC">
        <w:rPr>
          <w:rFonts w:eastAsia="SimSun"/>
          <w:color w:val="000000"/>
          <w:lang w:bidi="en-US"/>
        </w:rPr>
        <w:t xml:space="preserve"> </w:t>
      </w:r>
      <w:r w:rsidRPr="007175DE">
        <w:rPr>
          <w:rFonts w:eastAsia="SimSun"/>
          <w:color w:val="000000"/>
          <w:lang w:bidi="en-US"/>
        </w:rPr>
        <w:t>BGM0504-0.15</w:t>
      </w:r>
      <w:r w:rsidR="000350EC">
        <w:rPr>
          <w:rFonts w:eastAsia="SimSun"/>
          <w:color w:val="000000"/>
          <w:lang w:bidi="en-US"/>
        </w:rPr>
        <w:t xml:space="preserve"> </w:t>
      </w:r>
      <w:r w:rsidRPr="007175DE">
        <w:rPr>
          <w:rFonts w:eastAsia="SimSun"/>
          <w:color w:val="000000"/>
          <w:lang w:bidi="en-US"/>
        </w:rPr>
        <w:t>mg/kg</w:t>
      </w:r>
      <w:r w:rsidR="000350EC">
        <w:rPr>
          <w:rFonts w:eastAsia="SimSun"/>
          <w:color w:val="000000"/>
          <w:lang w:bidi="en-US"/>
        </w:rPr>
        <w:t xml:space="preserve"> </w:t>
      </w:r>
      <w:r w:rsidRPr="007175DE">
        <w:rPr>
          <w:rFonts w:eastAsia="SimSun"/>
          <w:color w:val="000000"/>
          <w:lang w:bidi="en-US"/>
        </w:rPr>
        <w:t>and</w:t>
      </w:r>
      <w:r w:rsidR="000350EC">
        <w:rPr>
          <w:rFonts w:eastAsia="SimSun"/>
          <w:color w:val="000000"/>
          <w:lang w:bidi="en-US"/>
        </w:rPr>
        <w:t xml:space="preserve"> </w:t>
      </w:r>
      <w:r w:rsidRPr="007175DE">
        <w:rPr>
          <w:rFonts w:eastAsia="SimSun"/>
          <w:color w:val="000000"/>
          <w:lang w:bidi="en-US"/>
        </w:rPr>
        <w:t>0.5</w:t>
      </w:r>
      <w:r w:rsidR="000350EC">
        <w:rPr>
          <w:rFonts w:eastAsia="SimSun"/>
          <w:color w:val="000000"/>
          <w:lang w:bidi="en-US"/>
        </w:rPr>
        <w:t xml:space="preserve"> </w:t>
      </w:r>
      <w:r w:rsidRPr="007175DE">
        <w:rPr>
          <w:rFonts w:eastAsia="SimSun"/>
          <w:color w:val="000000"/>
          <w:lang w:bidi="en-US"/>
        </w:rPr>
        <w:t>mg/kg</w:t>
      </w:r>
      <w:r w:rsidR="000350EC">
        <w:rPr>
          <w:rFonts w:eastAsia="SimSun"/>
          <w:color w:val="000000"/>
          <w:lang w:bidi="en-US"/>
        </w:rPr>
        <w:t xml:space="preserve"> </w:t>
      </w:r>
      <w:r w:rsidRPr="007175DE">
        <w:rPr>
          <w:rFonts w:eastAsia="SimSun"/>
          <w:color w:val="000000"/>
          <w:lang w:bidi="en-US"/>
        </w:rPr>
        <w:t>dose</w:t>
      </w:r>
      <w:r w:rsidR="000350EC">
        <w:rPr>
          <w:rFonts w:eastAsia="SimSun"/>
          <w:color w:val="000000"/>
          <w:lang w:bidi="en-US"/>
        </w:rPr>
        <w:t xml:space="preserve"> </w:t>
      </w:r>
      <w:r w:rsidRPr="007175DE">
        <w:rPr>
          <w:rFonts w:eastAsia="SimSun"/>
          <w:color w:val="000000"/>
          <w:lang w:bidi="en-US"/>
        </w:rPr>
        <w:t>groups.</w:t>
      </w:r>
      <w:r w:rsidR="000350EC">
        <w:rPr>
          <w:rFonts w:eastAsia="SimSun"/>
          <w:color w:val="000000"/>
          <w:lang w:bidi="en-US"/>
        </w:rPr>
        <w:t xml:space="preserve"> </w:t>
      </w:r>
      <w:r w:rsidRPr="007175DE">
        <w:rPr>
          <w:rFonts w:eastAsia="SimSun"/>
          <w:color w:val="000000"/>
          <w:lang w:bidi="en-US"/>
        </w:rPr>
        <w:t>Total</w:t>
      </w:r>
      <w:r w:rsidR="000350EC">
        <w:rPr>
          <w:rFonts w:eastAsia="SimSun"/>
          <w:color w:val="000000"/>
          <w:lang w:bidi="en-US"/>
        </w:rPr>
        <w:t xml:space="preserve"> </w:t>
      </w:r>
      <w:r w:rsidRPr="007175DE">
        <w:rPr>
          <w:rFonts w:eastAsia="SimSun"/>
          <w:color w:val="000000"/>
          <w:lang w:bidi="en-US"/>
        </w:rPr>
        <w:t>cholesterol</w:t>
      </w:r>
      <w:r w:rsidR="000350EC">
        <w:rPr>
          <w:rFonts w:eastAsia="SimSun"/>
          <w:color w:val="000000"/>
          <w:lang w:bidi="en-US"/>
        </w:rPr>
        <w:t xml:space="preserve"> </w:t>
      </w:r>
      <w:r w:rsidR="00275B9A">
        <w:rPr>
          <w:rFonts w:eastAsia="SimSun"/>
          <w:color w:val="000000"/>
          <w:lang w:bidi="en-US"/>
        </w:rPr>
        <w:t>(TC)</w:t>
      </w:r>
      <w:r w:rsidR="000350EC">
        <w:rPr>
          <w:rFonts w:eastAsia="SimSun"/>
          <w:color w:val="000000"/>
          <w:lang w:bidi="en-US"/>
        </w:rPr>
        <w:t xml:space="preserve"> </w:t>
      </w:r>
      <w:r w:rsidRPr="007175DE">
        <w:rPr>
          <w:rFonts w:eastAsia="SimSun"/>
          <w:color w:val="000000"/>
          <w:lang w:bidi="en-US"/>
        </w:rPr>
        <w:t>and</w:t>
      </w:r>
      <w:r w:rsidR="000350EC">
        <w:rPr>
          <w:rFonts w:eastAsia="SimSun"/>
          <w:color w:val="000000"/>
          <w:lang w:bidi="en-US"/>
        </w:rPr>
        <w:t xml:space="preserve"> </w:t>
      </w:r>
      <w:r w:rsidRPr="007175DE">
        <w:rPr>
          <w:rFonts w:eastAsia="SimSun"/>
          <w:color w:val="000000"/>
          <w:lang w:bidi="en-US"/>
        </w:rPr>
        <w:t>triglycerides</w:t>
      </w:r>
      <w:r w:rsidR="000350EC">
        <w:rPr>
          <w:rFonts w:eastAsia="SimSun"/>
          <w:color w:val="000000"/>
          <w:lang w:bidi="en-US"/>
        </w:rPr>
        <w:t xml:space="preserve"> </w:t>
      </w:r>
      <w:r w:rsidR="00275B9A">
        <w:rPr>
          <w:rFonts w:eastAsia="SimSun"/>
          <w:color w:val="000000"/>
          <w:lang w:bidi="en-US"/>
        </w:rPr>
        <w:t>(TG)</w:t>
      </w:r>
      <w:r w:rsidR="000350EC">
        <w:rPr>
          <w:rFonts w:eastAsia="SimSun"/>
          <w:color w:val="000000"/>
          <w:lang w:bidi="en-US"/>
        </w:rPr>
        <w:t xml:space="preserve"> </w:t>
      </w:r>
      <w:r w:rsidRPr="007175DE">
        <w:rPr>
          <w:rFonts w:eastAsia="SimSun"/>
          <w:color w:val="000000"/>
          <w:lang w:bidi="en-US"/>
        </w:rPr>
        <w:t>were</w:t>
      </w:r>
      <w:r w:rsidR="000350EC">
        <w:rPr>
          <w:rFonts w:eastAsia="SimSun"/>
          <w:color w:val="000000"/>
          <w:lang w:bidi="en-US"/>
        </w:rPr>
        <w:t xml:space="preserve"> </w:t>
      </w:r>
      <w:r w:rsidRPr="007175DE">
        <w:rPr>
          <w:rFonts w:eastAsia="SimSun"/>
          <w:color w:val="000000"/>
          <w:lang w:bidi="en-US"/>
        </w:rPr>
        <w:t>significantly</w:t>
      </w:r>
      <w:r w:rsidR="000350EC">
        <w:rPr>
          <w:rFonts w:eastAsia="SimSun"/>
          <w:color w:val="000000"/>
          <w:lang w:bidi="en-US"/>
        </w:rPr>
        <w:t xml:space="preserve"> </w:t>
      </w:r>
      <w:r w:rsidRPr="007175DE">
        <w:rPr>
          <w:rFonts w:eastAsia="SimSun"/>
          <w:color w:val="000000"/>
          <w:lang w:bidi="en-US"/>
        </w:rPr>
        <w:t>reduced</w:t>
      </w:r>
      <w:r w:rsidR="000350EC">
        <w:rPr>
          <w:rFonts w:eastAsia="SimSun"/>
          <w:color w:val="000000"/>
          <w:lang w:bidi="en-US"/>
        </w:rPr>
        <w:t xml:space="preserve"> </w:t>
      </w:r>
      <w:r w:rsidRPr="007175DE">
        <w:rPr>
          <w:rFonts w:eastAsia="SimSun"/>
          <w:color w:val="000000"/>
          <w:lang w:bidi="en-US"/>
        </w:rPr>
        <w:t>in</w:t>
      </w:r>
      <w:r w:rsidR="000350EC">
        <w:rPr>
          <w:rFonts w:eastAsia="SimSun"/>
          <w:color w:val="000000"/>
          <w:lang w:bidi="en-US"/>
        </w:rPr>
        <w:t xml:space="preserve"> </w:t>
      </w:r>
      <w:r w:rsidRPr="007175DE">
        <w:rPr>
          <w:rFonts w:eastAsia="SimSun"/>
          <w:color w:val="000000"/>
          <w:lang w:bidi="en-US"/>
        </w:rPr>
        <w:t>the</w:t>
      </w:r>
      <w:r w:rsidR="000350EC">
        <w:rPr>
          <w:rFonts w:eastAsia="SimSun"/>
          <w:color w:val="000000"/>
          <w:lang w:bidi="en-US"/>
        </w:rPr>
        <w:t xml:space="preserve"> </w:t>
      </w:r>
      <w:r w:rsidRPr="007175DE">
        <w:rPr>
          <w:rFonts w:eastAsia="SimSun"/>
          <w:color w:val="000000"/>
          <w:lang w:bidi="en-US"/>
        </w:rPr>
        <w:t>Tirzepatide-0.15</w:t>
      </w:r>
      <w:r w:rsidR="000350EC">
        <w:rPr>
          <w:rFonts w:eastAsia="SimSun"/>
          <w:color w:val="000000"/>
          <w:lang w:bidi="en-US"/>
        </w:rPr>
        <w:t xml:space="preserve"> </w:t>
      </w:r>
      <w:r w:rsidRPr="007175DE">
        <w:rPr>
          <w:rFonts w:eastAsia="SimSun"/>
          <w:color w:val="000000"/>
          <w:lang w:bidi="en-US"/>
        </w:rPr>
        <w:t>mg/kg</w:t>
      </w:r>
      <w:r w:rsidR="000350EC">
        <w:rPr>
          <w:rFonts w:eastAsia="SimSun"/>
          <w:color w:val="000000"/>
          <w:lang w:bidi="en-US"/>
        </w:rPr>
        <w:t xml:space="preserve"> </w:t>
      </w:r>
      <w:r w:rsidRPr="007175DE">
        <w:rPr>
          <w:rFonts w:eastAsia="SimSun"/>
          <w:color w:val="000000"/>
          <w:lang w:bidi="en-US"/>
        </w:rPr>
        <w:t>group</w:t>
      </w:r>
      <w:r w:rsidR="000350EC">
        <w:rPr>
          <w:rFonts w:eastAsia="SimSun"/>
          <w:color w:val="000000"/>
          <w:lang w:bidi="en-US"/>
        </w:rPr>
        <w:t xml:space="preserve"> </w:t>
      </w:r>
      <w:r w:rsidRPr="007175DE">
        <w:rPr>
          <w:rFonts w:eastAsia="SimSun"/>
          <w:color w:val="000000"/>
          <w:lang w:bidi="en-US"/>
        </w:rPr>
        <w:t>and</w:t>
      </w:r>
      <w:r w:rsidR="000350EC">
        <w:rPr>
          <w:rFonts w:eastAsia="SimSun"/>
          <w:color w:val="000000"/>
          <w:lang w:bidi="en-US"/>
        </w:rPr>
        <w:t xml:space="preserve"> </w:t>
      </w:r>
      <w:r w:rsidR="002A7C0D">
        <w:rPr>
          <w:rFonts w:eastAsia="SimSun"/>
          <w:color w:val="000000"/>
          <w:lang w:bidi="en-US"/>
        </w:rPr>
        <w:t>the</w:t>
      </w:r>
      <w:r w:rsidR="000350EC">
        <w:rPr>
          <w:rFonts w:eastAsia="SimSun"/>
          <w:color w:val="000000"/>
          <w:lang w:bidi="en-US"/>
        </w:rPr>
        <w:t xml:space="preserve"> </w:t>
      </w:r>
      <w:r w:rsidRPr="007175DE">
        <w:rPr>
          <w:rFonts w:eastAsia="SimSun"/>
          <w:color w:val="000000"/>
          <w:lang w:bidi="en-US"/>
        </w:rPr>
        <w:t>various</w:t>
      </w:r>
      <w:r w:rsidR="000350EC">
        <w:rPr>
          <w:rFonts w:eastAsia="SimSun"/>
          <w:color w:val="000000"/>
          <w:lang w:bidi="en-US"/>
        </w:rPr>
        <w:t xml:space="preserve"> </w:t>
      </w:r>
      <w:r w:rsidRPr="007175DE">
        <w:rPr>
          <w:rFonts w:eastAsia="SimSun"/>
          <w:color w:val="000000"/>
          <w:lang w:bidi="en-US"/>
        </w:rPr>
        <w:t>doses</w:t>
      </w:r>
      <w:r w:rsidR="000350EC">
        <w:rPr>
          <w:rFonts w:eastAsia="SimSun"/>
          <w:color w:val="000000"/>
          <w:lang w:bidi="en-US"/>
        </w:rPr>
        <w:t xml:space="preserve"> </w:t>
      </w:r>
      <w:r w:rsidRPr="007175DE">
        <w:rPr>
          <w:rFonts w:eastAsia="SimSun"/>
          <w:color w:val="000000"/>
          <w:lang w:bidi="en-US"/>
        </w:rPr>
        <w:t>of</w:t>
      </w:r>
      <w:r w:rsidR="000350EC">
        <w:rPr>
          <w:rFonts w:eastAsia="SimSun"/>
          <w:color w:val="000000"/>
          <w:lang w:bidi="en-US"/>
        </w:rPr>
        <w:t xml:space="preserve"> </w:t>
      </w:r>
      <w:r w:rsidRPr="007175DE">
        <w:rPr>
          <w:rFonts w:eastAsia="SimSun"/>
          <w:color w:val="000000"/>
          <w:lang w:bidi="en-US"/>
        </w:rPr>
        <w:t>BGM0504</w:t>
      </w:r>
      <w:r w:rsidR="000350EC">
        <w:rPr>
          <w:rFonts w:eastAsia="SimSun"/>
          <w:color w:val="000000"/>
          <w:lang w:bidi="en-US"/>
        </w:rPr>
        <w:t xml:space="preserve"> </w:t>
      </w:r>
      <w:r w:rsidRPr="007175DE">
        <w:rPr>
          <w:rFonts w:eastAsia="SimSun"/>
          <w:color w:val="000000"/>
          <w:lang w:bidi="en-US"/>
        </w:rPr>
        <w:t>groups.</w:t>
      </w:r>
      <w:r w:rsidR="000350EC">
        <w:rPr>
          <w:rFonts w:eastAsia="SimSun"/>
          <w:color w:val="000000"/>
          <w:lang w:bidi="en-US"/>
        </w:rPr>
        <w:t xml:space="preserve"> </w:t>
      </w:r>
      <w:r w:rsidR="00FE45B1" w:rsidRPr="007175DE">
        <w:rPr>
          <w:rFonts w:eastAsia="SimSun"/>
          <w:color w:val="000000"/>
          <w:lang w:bidi="en-US"/>
        </w:rPr>
        <w:t>Low-density</w:t>
      </w:r>
      <w:r w:rsidR="000350EC">
        <w:rPr>
          <w:rFonts w:eastAsia="SimSun"/>
          <w:color w:val="000000"/>
          <w:lang w:bidi="en-US"/>
        </w:rPr>
        <w:t xml:space="preserve"> </w:t>
      </w:r>
      <w:r w:rsidR="00FE45B1" w:rsidRPr="007175DE">
        <w:rPr>
          <w:rFonts w:eastAsia="SimSun"/>
          <w:color w:val="000000"/>
          <w:lang w:bidi="en-US"/>
        </w:rPr>
        <w:t>lipoprotein</w:t>
      </w:r>
      <w:r w:rsidR="000350EC">
        <w:rPr>
          <w:rFonts w:eastAsia="SimSun"/>
          <w:color w:val="000000"/>
          <w:lang w:bidi="en-US"/>
        </w:rPr>
        <w:t xml:space="preserve"> </w:t>
      </w:r>
      <w:r w:rsidR="00FE45B1">
        <w:rPr>
          <w:rFonts w:eastAsia="SimSun"/>
          <w:color w:val="000000"/>
          <w:lang w:bidi="en-US"/>
        </w:rPr>
        <w:t>(LDL)</w:t>
      </w:r>
      <w:r w:rsidR="000350EC">
        <w:rPr>
          <w:rFonts w:eastAsia="SimSun"/>
          <w:color w:val="000000"/>
          <w:lang w:bidi="en-US"/>
        </w:rPr>
        <w:t xml:space="preserve"> </w:t>
      </w:r>
      <w:r w:rsidRPr="007175DE">
        <w:rPr>
          <w:rFonts w:eastAsia="SimSun"/>
          <w:color w:val="000000"/>
          <w:lang w:bidi="en-US"/>
        </w:rPr>
        <w:t>showed</w:t>
      </w:r>
      <w:r w:rsidR="000350EC">
        <w:rPr>
          <w:rFonts w:eastAsia="SimSun"/>
          <w:color w:val="000000"/>
          <w:lang w:bidi="en-US"/>
        </w:rPr>
        <w:t xml:space="preserve"> </w:t>
      </w:r>
      <w:r w:rsidRPr="007175DE">
        <w:rPr>
          <w:rFonts w:eastAsia="SimSun"/>
          <w:color w:val="000000"/>
          <w:lang w:bidi="en-US"/>
        </w:rPr>
        <w:t>a</w:t>
      </w:r>
      <w:r w:rsidR="000350EC">
        <w:rPr>
          <w:rFonts w:eastAsia="SimSun"/>
          <w:color w:val="000000"/>
          <w:lang w:bidi="en-US"/>
        </w:rPr>
        <w:t xml:space="preserve"> </w:t>
      </w:r>
      <w:r w:rsidRPr="007175DE">
        <w:rPr>
          <w:rFonts w:eastAsia="SimSun"/>
          <w:color w:val="000000"/>
          <w:lang w:bidi="en-US"/>
        </w:rPr>
        <w:t>significant</w:t>
      </w:r>
      <w:r w:rsidR="000350EC">
        <w:rPr>
          <w:rFonts w:eastAsia="SimSun"/>
          <w:color w:val="000000"/>
          <w:lang w:bidi="en-US"/>
        </w:rPr>
        <w:t xml:space="preserve"> </w:t>
      </w:r>
      <w:r w:rsidRPr="007175DE">
        <w:rPr>
          <w:rFonts w:eastAsia="SimSun"/>
          <w:color w:val="000000"/>
          <w:lang w:bidi="en-US"/>
        </w:rPr>
        <w:t>decrease</w:t>
      </w:r>
      <w:r w:rsidR="000350EC">
        <w:rPr>
          <w:rFonts w:eastAsia="SimSun"/>
          <w:color w:val="000000"/>
          <w:lang w:bidi="en-US"/>
        </w:rPr>
        <w:t xml:space="preserve"> </w:t>
      </w:r>
      <w:r w:rsidRPr="007175DE">
        <w:rPr>
          <w:rFonts w:eastAsia="SimSun"/>
          <w:color w:val="000000"/>
          <w:lang w:bidi="en-US"/>
        </w:rPr>
        <w:t>in</w:t>
      </w:r>
      <w:r w:rsidR="000350EC">
        <w:rPr>
          <w:rFonts w:eastAsia="SimSun"/>
          <w:color w:val="000000"/>
          <w:lang w:bidi="en-US"/>
        </w:rPr>
        <w:t xml:space="preserve"> </w:t>
      </w:r>
      <w:r w:rsidRPr="007175DE">
        <w:rPr>
          <w:rFonts w:eastAsia="SimSun"/>
          <w:color w:val="000000"/>
          <w:lang w:bidi="en-US"/>
        </w:rPr>
        <w:t>the</w:t>
      </w:r>
      <w:r w:rsidR="000350EC">
        <w:rPr>
          <w:rFonts w:eastAsia="SimSun"/>
          <w:color w:val="000000"/>
          <w:lang w:bidi="en-US"/>
        </w:rPr>
        <w:t xml:space="preserve"> </w:t>
      </w:r>
      <w:r w:rsidRPr="007175DE">
        <w:rPr>
          <w:rFonts w:eastAsia="SimSun"/>
          <w:color w:val="000000"/>
          <w:lang w:bidi="en-US"/>
        </w:rPr>
        <w:t>Tirzepatide-0.15</w:t>
      </w:r>
      <w:r w:rsidR="000350EC">
        <w:rPr>
          <w:rFonts w:eastAsia="SimSun"/>
          <w:color w:val="000000"/>
          <w:lang w:bidi="en-US"/>
        </w:rPr>
        <w:t xml:space="preserve"> </w:t>
      </w:r>
      <w:r w:rsidRPr="007175DE">
        <w:rPr>
          <w:rFonts w:eastAsia="SimSun"/>
          <w:color w:val="000000"/>
          <w:lang w:bidi="en-US"/>
        </w:rPr>
        <w:t>mg/kg</w:t>
      </w:r>
      <w:r w:rsidR="000350EC">
        <w:rPr>
          <w:rFonts w:eastAsia="SimSun"/>
          <w:color w:val="000000"/>
          <w:lang w:bidi="en-US"/>
        </w:rPr>
        <w:t xml:space="preserve"> </w:t>
      </w:r>
      <w:r w:rsidRPr="007175DE">
        <w:rPr>
          <w:rFonts w:eastAsia="SimSun"/>
          <w:color w:val="000000"/>
          <w:lang w:bidi="en-US"/>
        </w:rPr>
        <w:t>group</w:t>
      </w:r>
      <w:r w:rsidR="000350EC">
        <w:rPr>
          <w:rFonts w:eastAsia="SimSun"/>
          <w:color w:val="000000"/>
          <w:lang w:bidi="en-US"/>
        </w:rPr>
        <w:t xml:space="preserve"> </w:t>
      </w:r>
      <w:r w:rsidRPr="007175DE">
        <w:rPr>
          <w:rFonts w:eastAsia="SimSun"/>
          <w:color w:val="000000"/>
          <w:lang w:bidi="en-US"/>
        </w:rPr>
        <w:t>and</w:t>
      </w:r>
      <w:r w:rsidR="000350EC">
        <w:rPr>
          <w:rFonts w:eastAsia="SimSun"/>
          <w:color w:val="000000"/>
          <w:lang w:bidi="en-US"/>
        </w:rPr>
        <w:t xml:space="preserve"> </w:t>
      </w:r>
      <w:r w:rsidRPr="007175DE">
        <w:rPr>
          <w:rFonts w:eastAsia="SimSun"/>
          <w:color w:val="000000"/>
          <w:lang w:bidi="en-US"/>
        </w:rPr>
        <w:t>various</w:t>
      </w:r>
      <w:r w:rsidR="000350EC">
        <w:rPr>
          <w:rFonts w:eastAsia="SimSun"/>
          <w:color w:val="000000"/>
          <w:lang w:bidi="en-US"/>
        </w:rPr>
        <w:t xml:space="preserve"> </w:t>
      </w:r>
      <w:r w:rsidRPr="007175DE">
        <w:rPr>
          <w:rFonts w:eastAsia="SimSun"/>
          <w:color w:val="000000"/>
          <w:lang w:bidi="en-US"/>
        </w:rPr>
        <w:t>doses</w:t>
      </w:r>
      <w:r w:rsidR="000350EC">
        <w:rPr>
          <w:rFonts w:eastAsia="SimSun"/>
          <w:color w:val="000000"/>
          <w:lang w:bidi="en-US"/>
        </w:rPr>
        <w:t xml:space="preserve"> </w:t>
      </w:r>
      <w:r w:rsidRPr="007175DE">
        <w:rPr>
          <w:rFonts w:eastAsia="SimSun"/>
          <w:color w:val="000000"/>
          <w:lang w:bidi="en-US"/>
        </w:rPr>
        <w:t>of</w:t>
      </w:r>
      <w:r w:rsidR="000350EC">
        <w:rPr>
          <w:rFonts w:eastAsia="SimSun"/>
          <w:color w:val="000000"/>
          <w:lang w:bidi="en-US"/>
        </w:rPr>
        <w:t xml:space="preserve"> </w:t>
      </w:r>
      <w:r w:rsidRPr="007175DE">
        <w:rPr>
          <w:rFonts w:eastAsia="SimSun"/>
          <w:color w:val="000000"/>
          <w:lang w:bidi="en-US"/>
        </w:rPr>
        <w:t>BGM0504</w:t>
      </w:r>
      <w:r w:rsidR="000350EC">
        <w:rPr>
          <w:rFonts w:eastAsia="SimSun"/>
          <w:color w:val="000000"/>
          <w:lang w:bidi="en-US"/>
        </w:rPr>
        <w:t xml:space="preserve"> </w:t>
      </w:r>
      <w:r w:rsidRPr="007175DE">
        <w:rPr>
          <w:rFonts w:eastAsia="SimSun"/>
          <w:color w:val="000000"/>
          <w:lang w:bidi="en-US"/>
        </w:rPr>
        <w:t>groups,</w:t>
      </w:r>
      <w:r w:rsidR="000350EC">
        <w:rPr>
          <w:rFonts w:eastAsia="SimSun"/>
          <w:color w:val="000000"/>
          <w:lang w:bidi="en-US"/>
        </w:rPr>
        <w:t xml:space="preserve"> </w:t>
      </w:r>
      <w:r w:rsidRPr="007175DE">
        <w:rPr>
          <w:rFonts w:eastAsia="SimSun"/>
          <w:color w:val="000000"/>
          <w:lang w:bidi="en-US"/>
        </w:rPr>
        <w:t>while</w:t>
      </w:r>
      <w:r w:rsidR="000350EC">
        <w:rPr>
          <w:rFonts w:eastAsia="SimSun"/>
          <w:color w:val="000000"/>
          <w:lang w:bidi="en-US"/>
        </w:rPr>
        <w:t xml:space="preserve"> </w:t>
      </w:r>
      <w:r w:rsidRPr="007175DE">
        <w:rPr>
          <w:rFonts w:eastAsia="SimSun"/>
          <w:color w:val="000000"/>
          <w:lang w:bidi="en-US"/>
        </w:rPr>
        <w:t>there</w:t>
      </w:r>
      <w:r w:rsidR="000350EC">
        <w:rPr>
          <w:rFonts w:eastAsia="SimSun"/>
          <w:color w:val="000000"/>
          <w:lang w:bidi="en-US"/>
        </w:rPr>
        <w:t xml:space="preserve"> </w:t>
      </w:r>
      <w:r w:rsidRPr="007175DE">
        <w:rPr>
          <w:rFonts w:eastAsia="SimSun"/>
          <w:color w:val="000000"/>
          <w:lang w:bidi="en-US"/>
        </w:rPr>
        <w:t>was</w:t>
      </w:r>
      <w:r w:rsidR="000350EC">
        <w:rPr>
          <w:rFonts w:eastAsia="SimSun"/>
          <w:color w:val="000000"/>
          <w:lang w:bidi="en-US"/>
        </w:rPr>
        <w:t xml:space="preserve"> </w:t>
      </w:r>
      <w:r w:rsidRPr="007175DE">
        <w:rPr>
          <w:rFonts w:eastAsia="SimSun"/>
          <w:color w:val="000000"/>
          <w:lang w:bidi="en-US"/>
        </w:rPr>
        <w:t>no</w:t>
      </w:r>
      <w:r w:rsidR="000350EC">
        <w:rPr>
          <w:rFonts w:eastAsia="SimSun"/>
          <w:color w:val="000000"/>
          <w:lang w:bidi="en-US"/>
        </w:rPr>
        <w:t xml:space="preserve"> </w:t>
      </w:r>
      <w:r w:rsidRPr="007175DE">
        <w:rPr>
          <w:rFonts w:eastAsia="SimSun"/>
          <w:color w:val="000000"/>
          <w:lang w:bidi="en-US"/>
        </w:rPr>
        <w:t>significant</w:t>
      </w:r>
      <w:r w:rsidR="000350EC">
        <w:rPr>
          <w:rFonts w:eastAsia="SimSun"/>
          <w:color w:val="000000"/>
          <w:lang w:bidi="en-US"/>
        </w:rPr>
        <w:t xml:space="preserve"> </w:t>
      </w:r>
      <w:r w:rsidRPr="007175DE">
        <w:rPr>
          <w:rFonts w:eastAsia="SimSun"/>
          <w:color w:val="000000"/>
          <w:lang w:bidi="en-US"/>
        </w:rPr>
        <w:t>change</w:t>
      </w:r>
      <w:r w:rsidR="000350EC">
        <w:rPr>
          <w:rFonts w:eastAsia="SimSun"/>
          <w:color w:val="000000"/>
          <w:lang w:bidi="en-US"/>
        </w:rPr>
        <w:t xml:space="preserve"> </w:t>
      </w:r>
      <w:r w:rsidRPr="007175DE">
        <w:rPr>
          <w:rFonts w:eastAsia="SimSun"/>
          <w:color w:val="000000"/>
          <w:lang w:bidi="en-US"/>
        </w:rPr>
        <w:t>in</w:t>
      </w:r>
      <w:r w:rsidR="000350EC">
        <w:rPr>
          <w:rFonts w:eastAsia="SimSun"/>
          <w:color w:val="000000"/>
          <w:lang w:bidi="en-US"/>
        </w:rPr>
        <w:t xml:space="preserve"> </w:t>
      </w:r>
      <w:r w:rsidRPr="007175DE">
        <w:rPr>
          <w:rFonts w:eastAsia="SimSun"/>
          <w:color w:val="000000"/>
          <w:lang w:bidi="en-US"/>
        </w:rPr>
        <w:t>high-density</w:t>
      </w:r>
      <w:r w:rsidR="000350EC">
        <w:rPr>
          <w:rFonts w:eastAsia="SimSun"/>
          <w:color w:val="000000"/>
          <w:lang w:bidi="en-US"/>
        </w:rPr>
        <w:t xml:space="preserve"> </w:t>
      </w:r>
      <w:r w:rsidRPr="007175DE">
        <w:rPr>
          <w:rFonts w:eastAsia="SimSun"/>
          <w:color w:val="000000"/>
          <w:lang w:bidi="en-US"/>
        </w:rPr>
        <w:t>lipoprotein</w:t>
      </w:r>
      <w:r w:rsidR="000350EC">
        <w:rPr>
          <w:rFonts w:eastAsia="SimSun"/>
          <w:color w:val="000000"/>
          <w:lang w:bidi="en-US"/>
        </w:rPr>
        <w:t xml:space="preserve"> </w:t>
      </w:r>
      <w:r w:rsidR="00FE45B1">
        <w:rPr>
          <w:rFonts w:eastAsia="SimSun"/>
          <w:color w:val="000000"/>
          <w:lang w:bidi="en-US"/>
        </w:rPr>
        <w:t>(HDL)</w:t>
      </w:r>
      <w:r w:rsidRPr="007175DE">
        <w:rPr>
          <w:rFonts w:eastAsia="SimSun"/>
          <w:color w:val="000000"/>
          <w:lang w:bidi="en-US"/>
        </w:rPr>
        <w:t>.</w:t>
      </w:r>
      <w:r w:rsidR="000350EC">
        <w:rPr>
          <w:rFonts w:eastAsia="SimSun"/>
          <w:color w:val="000000"/>
          <w:lang w:bidi="en-US"/>
        </w:rPr>
        <w:t xml:space="preserve"> </w:t>
      </w:r>
      <w:r w:rsidRPr="007175DE">
        <w:rPr>
          <w:rFonts w:eastAsia="SimSun"/>
          <w:color w:val="000000"/>
          <w:lang w:bidi="en-US"/>
        </w:rPr>
        <w:t>Notably,</w:t>
      </w:r>
      <w:r w:rsidR="000350EC">
        <w:rPr>
          <w:rFonts w:eastAsia="SimSun"/>
          <w:color w:val="000000"/>
          <w:lang w:bidi="en-US"/>
        </w:rPr>
        <w:t xml:space="preserve"> </w:t>
      </w:r>
      <w:r w:rsidRPr="007175DE">
        <w:rPr>
          <w:rFonts w:eastAsia="SimSun"/>
          <w:color w:val="000000"/>
          <w:lang w:bidi="en-US"/>
        </w:rPr>
        <w:t>the</w:t>
      </w:r>
      <w:r w:rsidR="000350EC">
        <w:rPr>
          <w:rFonts w:eastAsia="SimSun"/>
          <w:color w:val="000000"/>
          <w:lang w:bidi="en-US"/>
        </w:rPr>
        <w:t xml:space="preserve"> </w:t>
      </w:r>
      <w:r w:rsidRPr="007175DE">
        <w:rPr>
          <w:rFonts w:eastAsia="SimSun"/>
          <w:color w:val="000000"/>
          <w:lang w:bidi="en-US"/>
        </w:rPr>
        <w:t>efficacy</w:t>
      </w:r>
      <w:r w:rsidR="000350EC">
        <w:rPr>
          <w:rFonts w:eastAsia="SimSun"/>
          <w:color w:val="000000"/>
          <w:lang w:bidi="en-US"/>
        </w:rPr>
        <w:t xml:space="preserve"> </w:t>
      </w:r>
      <w:r w:rsidRPr="007175DE">
        <w:rPr>
          <w:rFonts w:eastAsia="SimSun"/>
          <w:color w:val="000000"/>
          <w:lang w:bidi="en-US"/>
        </w:rPr>
        <w:t>of</w:t>
      </w:r>
      <w:r w:rsidR="000350EC">
        <w:rPr>
          <w:rFonts w:eastAsia="SimSun"/>
          <w:color w:val="000000"/>
          <w:lang w:bidi="en-US"/>
        </w:rPr>
        <w:t xml:space="preserve"> </w:t>
      </w:r>
      <w:r w:rsidRPr="007175DE">
        <w:rPr>
          <w:rFonts w:eastAsia="SimSun"/>
          <w:color w:val="000000"/>
          <w:lang w:bidi="en-US"/>
        </w:rPr>
        <w:t>BGM0504</w:t>
      </w:r>
      <w:r w:rsidR="000350EC">
        <w:rPr>
          <w:rFonts w:eastAsia="SimSun"/>
          <w:color w:val="000000"/>
          <w:lang w:bidi="en-US"/>
        </w:rPr>
        <w:t xml:space="preserve"> </w:t>
      </w:r>
      <w:r w:rsidRPr="007175DE">
        <w:rPr>
          <w:rFonts w:eastAsia="SimSun"/>
          <w:color w:val="000000"/>
          <w:lang w:bidi="en-US"/>
        </w:rPr>
        <w:t>within</w:t>
      </w:r>
      <w:r w:rsidR="000350EC">
        <w:rPr>
          <w:rFonts w:eastAsia="SimSun"/>
          <w:color w:val="000000"/>
          <w:lang w:bidi="en-US"/>
        </w:rPr>
        <w:t xml:space="preserve"> </w:t>
      </w:r>
      <w:r w:rsidRPr="007175DE">
        <w:rPr>
          <w:rFonts w:eastAsia="SimSun"/>
          <w:color w:val="000000"/>
          <w:lang w:bidi="en-US"/>
        </w:rPr>
        <w:t>the</w:t>
      </w:r>
      <w:r w:rsidR="000350EC">
        <w:rPr>
          <w:rFonts w:eastAsia="SimSun"/>
          <w:color w:val="000000"/>
          <w:lang w:bidi="en-US"/>
        </w:rPr>
        <w:t xml:space="preserve"> </w:t>
      </w:r>
      <w:r w:rsidRPr="007175DE">
        <w:rPr>
          <w:rFonts w:eastAsia="SimSun"/>
          <w:color w:val="000000"/>
          <w:lang w:bidi="en-US"/>
        </w:rPr>
        <w:t>same</w:t>
      </w:r>
      <w:r w:rsidR="000350EC">
        <w:rPr>
          <w:rFonts w:eastAsia="SimSun"/>
          <w:color w:val="000000"/>
          <w:lang w:bidi="en-US"/>
        </w:rPr>
        <w:t xml:space="preserve"> </w:t>
      </w:r>
      <w:r w:rsidRPr="007175DE">
        <w:rPr>
          <w:rFonts w:eastAsia="SimSun"/>
          <w:color w:val="000000"/>
          <w:lang w:bidi="en-US"/>
        </w:rPr>
        <w:t>dosage</w:t>
      </w:r>
      <w:r w:rsidR="000350EC">
        <w:rPr>
          <w:rFonts w:eastAsia="SimSun"/>
          <w:color w:val="000000"/>
          <w:lang w:bidi="en-US"/>
        </w:rPr>
        <w:t xml:space="preserve"> </w:t>
      </w:r>
      <w:r w:rsidRPr="007175DE">
        <w:rPr>
          <w:rFonts w:eastAsia="SimSun"/>
          <w:color w:val="000000"/>
          <w:lang w:bidi="en-US"/>
        </w:rPr>
        <w:t>group</w:t>
      </w:r>
      <w:r w:rsidR="000350EC">
        <w:rPr>
          <w:rFonts w:eastAsia="SimSun"/>
          <w:color w:val="000000"/>
          <w:lang w:bidi="en-US"/>
        </w:rPr>
        <w:t xml:space="preserve"> </w:t>
      </w:r>
      <w:r w:rsidRPr="007175DE">
        <w:rPr>
          <w:rFonts w:eastAsia="SimSun"/>
          <w:color w:val="000000"/>
          <w:lang w:bidi="en-US"/>
        </w:rPr>
        <w:t>was</w:t>
      </w:r>
      <w:r w:rsidR="000350EC">
        <w:rPr>
          <w:rFonts w:eastAsia="SimSun"/>
          <w:color w:val="000000"/>
          <w:lang w:bidi="en-US"/>
        </w:rPr>
        <w:t xml:space="preserve"> </w:t>
      </w:r>
      <w:r w:rsidRPr="007175DE">
        <w:rPr>
          <w:rFonts w:eastAsia="SimSun"/>
          <w:color w:val="000000"/>
          <w:lang w:bidi="en-US"/>
        </w:rPr>
        <w:t>superior</w:t>
      </w:r>
      <w:r w:rsidR="000350EC">
        <w:rPr>
          <w:rFonts w:eastAsia="SimSun"/>
          <w:color w:val="000000"/>
          <w:lang w:bidi="en-US"/>
        </w:rPr>
        <w:t xml:space="preserve"> </w:t>
      </w:r>
      <w:r w:rsidRPr="007175DE">
        <w:rPr>
          <w:rFonts w:eastAsia="SimSun"/>
          <w:color w:val="000000"/>
          <w:lang w:bidi="en-US"/>
        </w:rPr>
        <w:t>to</w:t>
      </w:r>
      <w:r w:rsidR="000350EC">
        <w:rPr>
          <w:rFonts w:eastAsia="SimSun"/>
          <w:color w:val="000000"/>
          <w:lang w:bidi="en-US"/>
        </w:rPr>
        <w:t xml:space="preserve"> </w:t>
      </w:r>
      <w:r w:rsidRPr="007175DE">
        <w:rPr>
          <w:rFonts w:eastAsia="SimSun"/>
          <w:color w:val="000000"/>
          <w:lang w:bidi="en-US"/>
        </w:rPr>
        <w:t>that</w:t>
      </w:r>
      <w:r w:rsidR="000350EC">
        <w:rPr>
          <w:rFonts w:eastAsia="SimSun"/>
          <w:color w:val="000000"/>
          <w:lang w:bidi="en-US"/>
        </w:rPr>
        <w:t xml:space="preserve"> </w:t>
      </w:r>
      <w:r w:rsidRPr="007175DE">
        <w:rPr>
          <w:rFonts w:eastAsia="SimSun"/>
          <w:color w:val="000000"/>
          <w:lang w:bidi="en-US"/>
        </w:rPr>
        <w:t>of</w:t>
      </w:r>
      <w:r w:rsidR="000350EC">
        <w:rPr>
          <w:rFonts w:eastAsia="SimSun"/>
          <w:color w:val="000000"/>
          <w:lang w:bidi="en-US"/>
        </w:rPr>
        <w:t xml:space="preserve"> </w:t>
      </w:r>
      <w:proofErr w:type="spellStart"/>
      <w:r w:rsidRPr="007175DE">
        <w:rPr>
          <w:rFonts w:eastAsia="SimSun"/>
          <w:color w:val="000000"/>
          <w:lang w:bidi="en-US"/>
        </w:rPr>
        <w:t>Tirzepatide</w:t>
      </w:r>
      <w:proofErr w:type="spellEnd"/>
      <w:r w:rsidRPr="007175DE">
        <w:rPr>
          <w:rFonts w:eastAsia="SimSun"/>
          <w:color w:val="000000"/>
          <w:lang w:bidi="en-US"/>
        </w:rPr>
        <w:t>.</w:t>
      </w:r>
    </w:p>
    <w:p w14:paraId="33151000" w14:textId="10FD7C22" w:rsidR="005373A4" w:rsidRPr="008C1F4B" w:rsidRDefault="005373A4" w:rsidP="005373A4">
      <w:pPr>
        <w:spacing w:before="120" w:after="120"/>
        <w:ind w:left="574" w:rightChars="172" w:right="361" w:hangingChars="268" w:hanging="574"/>
        <w:jc w:val="center"/>
        <w:rPr>
          <w:rFonts w:eastAsia="SimSun"/>
          <w:color w:val="000000"/>
          <w:sz w:val="22"/>
        </w:rPr>
      </w:pPr>
      <w:r w:rsidRPr="00023526">
        <w:rPr>
          <w:b/>
          <w:bCs/>
        </w:rPr>
        <w:t>Supplementary</w:t>
      </w:r>
      <w:r w:rsidR="000350EC" w:rsidRPr="00023526">
        <w:rPr>
          <w:rFonts w:eastAsia="SimSun" w:hint="eastAsia"/>
          <w:b/>
          <w:bCs/>
          <w:color w:val="000000"/>
          <w:sz w:val="22"/>
        </w:rPr>
        <w:t xml:space="preserve"> </w:t>
      </w:r>
      <w:r w:rsidRPr="00023526">
        <w:rPr>
          <w:rFonts w:eastAsia="SimSun" w:hint="eastAsia"/>
          <w:b/>
          <w:bCs/>
          <w:color w:val="000000"/>
          <w:sz w:val="22"/>
        </w:rPr>
        <w:t>Table</w:t>
      </w:r>
      <w:r w:rsidR="000350EC" w:rsidRPr="00023526">
        <w:rPr>
          <w:rFonts w:eastAsia="SimSun"/>
          <w:b/>
          <w:bCs/>
          <w:color w:val="000000"/>
          <w:sz w:val="22"/>
        </w:rPr>
        <w:t xml:space="preserve"> </w:t>
      </w:r>
      <w:r w:rsidR="00032858" w:rsidRPr="00023526">
        <w:rPr>
          <w:rFonts w:eastAsia="SimSun"/>
          <w:b/>
          <w:bCs/>
          <w:color w:val="000000"/>
          <w:sz w:val="22"/>
        </w:rPr>
        <w:t>4</w:t>
      </w:r>
      <w:r w:rsidRPr="00023526">
        <w:rPr>
          <w:rFonts w:eastAsia="SimSun"/>
          <w:b/>
          <w:bCs/>
          <w:color w:val="000000"/>
          <w:sz w:val="22"/>
        </w:rPr>
        <w:t>.</w:t>
      </w:r>
      <w:r w:rsidR="000350EC">
        <w:rPr>
          <w:rFonts w:eastAsia="SimSun" w:hint="eastAsia"/>
          <w:color w:val="000000"/>
          <w:sz w:val="22"/>
        </w:rPr>
        <w:t xml:space="preserve"> </w:t>
      </w:r>
      <w:r w:rsidRPr="009B2EBA">
        <w:rPr>
          <w:rFonts w:eastAsia="SimSun"/>
          <w:color w:val="000000"/>
          <w:sz w:val="22"/>
        </w:rPr>
        <w:t>Clinical</w:t>
      </w:r>
      <w:r w:rsidR="000350EC">
        <w:rPr>
          <w:rFonts w:eastAsia="SimSun"/>
          <w:color w:val="000000"/>
          <w:sz w:val="22"/>
        </w:rPr>
        <w:t xml:space="preserve"> </w:t>
      </w:r>
      <w:r w:rsidRPr="009B2EBA">
        <w:rPr>
          <w:rFonts w:eastAsia="SimSun"/>
          <w:color w:val="000000"/>
          <w:sz w:val="22"/>
        </w:rPr>
        <w:t>biochemical</w:t>
      </w:r>
      <w:r w:rsidR="000350EC">
        <w:rPr>
          <w:rFonts w:eastAsia="SimSun"/>
          <w:color w:val="000000"/>
          <w:sz w:val="22"/>
        </w:rPr>
        <w:t xml:space="preserve"> </w:t>
      </w:r>
      <w:r w:rsidRPr="009B2EBA">
        <w:rPr>
          <w:rFonts w:eastAsia="SimSun"/>
          <w:color w:val="000000"/>
          <w:sz w:val="22"/>
        </w:rPr>
        <w:t>indicators</w:t>
      </w:r>
      <w:r w:rsidR="000350EC">
        <w:rPr>
          <w:rFonts w:eastAsia="SimSun" w:hint="eastAsia"/>
          <w:color w:val="000000"/>
          <w:sz w:val="22"/>
        </w:rPr>
        <w:t xml:space="preserve"> </w:t>
      </w:r>
      <w:r>
        <w:rPr>
          <w:rFonts w:eastAsia="SimSun"/>
          <w:color w:val="000000"/>
          <w:sz w:val="22"/>
        </w:rPr>
        <w:t>(</w:t>
      </w:r>
      <w:proofErr w:type="spellStart"/>
      <w:r w:rsidRPr="009B2EBA">
        <w:rPr>
          <w:rFonts w:eastAsia="SimSun"/>
          <w:color w:val="000000"/>
          <w:sz w:val="22"/>
        </w:rPr>
        <w:t>Mean±SEM</w:t>
      </w:r>
      <w:proofErr w:type="spellEnd"/>
      <w:r>
        <w:rPr>
          <w:rFonts w:eastAsia="SimSun"/>
          <w:color w:val="000000"/>
          <w:sz w:val="22"/>
        </w:rPr>
        <w:t>)</w:t>
      </w:r>
    </w:p>
    <w:tbl>
      <w:tblPr>
        <w:tblW w:w="9639" w:type="dxa"/>
        <w:jc w:val="center"/>
        <w:tblLayout w:type="fixed"/>
        <w:tblLook w:val="04A0" w:firstRow="1" w:lastRow="0" w:firstColumn="1" w:lastColumn="0" w:noHBand="0" w:noVBand="1"/>
      </w:tblPr>
      <w:tblGrid>
        <w:gridCol w:w="1276"/>
        <w:gridCol w:w="1276"/>
        <w:gridCol w:w="1417"/>
        <w:gridCol w:w="1418"/>
        <w:gridCol w:w="1417"/>
        <w:gridCol w:w="1371"/>
        <w:gridCol w:w="1464"/>
      </w:tblGrid>
      <w:tr w:rsidR="005373A4" w:rsidRPr="00B575B0" w14:paraId="79E105A7" w14:textId="77777777" w:rsidTr="00AA421A">
        <w:trPr>
          <w:trHeight w:val="260"/>
          <w:jc w:val="center"/>
        </w:trPr>
        <w:tc>
          <w:tcPr>
            <w:tcW w:w="1276" w:type="dxa"/>
            <w:vMerge w:val="restart"/>
            <w:tcBorders>
              <w:top w:val="single" w:sz="4" w:space="0" w:color="auto"/>
              <w:left w:val="nil"/>
              <w:right w:val="nil"/>
            </w:tcBorders>
            <w:shd w:val="clear" w:color="auto" w:fill="auto"/>
            <w:noWrap/>
            <w:vAlign w:val="center"/>
            <w:hideMark/>
          </w:tcPr>
          <w:p w14:paraId="4A13A472" w14:textId="77777777" w:rsidR="005373A4" w:rsidRPr="0021064A" w:rsidRDefault="005373A4" w:rsidP="00AA421A">
            <w:pPr>
              <w:spacing w:line="312" w:lineRule="auto"/>
              <w:jc w:val="center"/>
              <w:rPr>
                <w:rFonts w:eastAsia="SimSun"/>
                <w:color w:val="000000"/>
                <w:szCs w:val="21"/>
              </w:rPr>
            </w:pPr>
            <w:r w:rsidRPr="0021064A">
              <w:rPr>
                <w:rFonts w:eastAsia="SimSun"/>
                <w:color w:val="000000"/>
                <w:szCs w:val="21"/>
              </w:rPr>
              <w:t>Dose</w:t>
            </w:r>
          </w:p>
        </w:tc>
        <w:tc>
          <w:tcPr>
            <w:tcW w:w="1276" w:type="dxa"/>
            <w:tcBorders>
              <w:top w:val="single" w:sz="4" w:space="0" w:color="auto"/>
              <w:left w:val="nil"/>
              <w:right w:val="nil"/>
            </w:tcBorders>
            <w:shd w:val="clear" w:color="auto" w:fill="auto"/>
            <w:noWrap/>
            <w:vAlign w:val="center"/>
            <w:hideMark/>
          </w:tcPr>
          <w:p w14:paraId="6E987816" w14:textId="6987A042" w:rsidR="005373A4" w:rsidRPr="0021064A" w:rsidRDefault="005373A4" w:rsidP="00AA421A">
            <w:pPr>
              <w:jc w:val="center"/>
              <w:rPr>
                <w:rFonts w:eastAsia="SimSun"/>
                <w:color w:val="000000"/>
                <w:szCs w:val="21"/>
              </w:rPr>
            </w:pPr>
            <w:r w:rsidRPr="0021064A">
              <w:rPr>
                <w:rFonts w:eastAsia="SimSun"/>
                <w:color w:val="000000"/>
                <w:szCs w:val="21"/>
              </w:rPr>
              <w:t>Control</w:t>
            </w:r>
            <w:r w:rsidR="000350EC">
              <w:rPr>
                <w:rFonts w:eastAsia="SimSun"/>
                <w:color w:val="000000"/>
                <w:szCs w:val="21"/>
              </w:rPr>
              <w:t xml:space="preserve"> </w:t>
            </w:r>
            <w:r w:rsidRPr="0021064A">
              <w:rPr>
                <w:rFonts w:eastAsia="SimSun"/>
                <w:color w:val="000000"/>
                <w:szCs w:val="21"/>
              </w:rPr>
              <w:t>Group</w:t>
            </w:r>
          </w:p>
        </w:tc>
        <w:tc>
          <w:tcPr>
            <w:tcW w:w="1417" w:type="dxa"/>
            <w:tcBorders>
              <w:top w:val="single" w:sz="4" w:space="0" w:color="auto"/>
              <w:left w:val="nil"/>
              <w:right w:val="nil"/>
            </w:tcBorders>
            <w:shd w:val="clear" w:color="auto" w:fill="auto"/>
            <w:noWrap/>
            <w:vAlign w:val="center"/>
            <w:hideMark/>
          </w:tcPr>
          <w:p w14:paraId="6A43D98D" w14:textId="334F5C1A" w:rsidR="005373A4" w:rsidRPr="0021064A" w:rsidRDefault="005373A4" w:rsidP="00AA421A">
            <w:pPr>
              <w:jc w:val="center"/>
              <w:rPr>
                <w:rFonts w:eastAsia="SimSun"/>
                <w:color w:val="000000"/>
                <w:szCs w:val="21"/>
              </w:rPr>
            </w:pPr>
            <w:r w:rsidRPr="0021064A">
              <w:rPr>
                <w:rFonts w:eastAsia="SimSun"/>
                <w:color w:val="000000"/>
                <w:szCs w:val="21"/>
              </w:rPr>
              <w:t>Model</w:t>
            </w:r>
            <w:r w:rsidR="000350EC">
              <w:rPr>
                <w:rFonts w:eastAsia="SimSun"/>
                <w:color w:val="000000"/>
                <w:szCs w:val="21"/>
              </w:rPr>
              <w:t xml:space="preserve"> </w:t>
            </w:r>
            <w:r w:rsidRPr="0021064A">
              <w:rPr>
                <w:rFonts w:eastAsia="SimSun"/>
                <w:color w:val="000000"/>
                <w:szCs w:val="21"/>
              </w:rPr>
              <w:t>Group</w:t>
            </w:r>
          </w:p>
        </w:tc>
        <w:tc>
          <w:tcPr>
            <w:tcW w:w="1418" w:type="dxa"/>
            <w:tcBorders>
              <w:top w:val="single" w:sz="4" w:space="0" w:color="auto"/>
              <w:left w:val="nil"/>
              <w:right w:val="nil"/>
            </w:tcBorders>
            <w:shd w:val="clear" w:color="auto" w:fill="auto"/>
            <w:noWrap/>
            <w:vAlign w:val="center"/>
            <w:hideMark/>
          </w:tcPr>
          <w:p w14:paraId="47FDF646" w14:textId="77777777" w:rsidR="005373A4" w:rsidRPr="0021064A" w:rsidRDefault="005373A4" w:rsidP="00AA421A">
            <w:pPr>
              <w:jc w:val="center"/>
              <w:rPr>
                <w:rFonts w:eastAsia="SimSun"/>
                <w:color w:val="000000"/>
                <w:szCs w:val="21"/>
              </w:rPr>
            </w:pPr>
            <w:proofErr w:type="spellStart"/>
            <w:r w:rsidRPr="0021064A">
              <w:rPr>
                <w:rFonts w:eastAsia="SimSun"/>
                <w:color w:val="000000"/>
                <w:szCs w:val="21"/>
              </w:rPr>
              <w:t>Tirzepatide</w:t>
            </w:r>
            <w:proofErr w:type="spellEnd"/>
          </w:p>
          <w:p w14:paraId="74DDC586" w14:textId="6F1054B8" w:rsidR="005373A4" w:rsidRPr="0021064A" w:rsidRDefault="005373A4" w:rsidP="00AA421A">
            <w:pPr>
              <w:jc w:val="center"/>
              <w:rPr>
                <w:rFonts w:eastAsia="SimSun"/>
                <w:color w:val="000000"/>
                <w:szCs w:val="21"/>
              </w:rPr>
            </w:pPr>
            <w:r w:rsidRPr="0021064A">
              <w:rPr>
                <w:rFonts w:eastAsia="SimSun"/>
                <w:color w:val="000000"/>
                <w:szCs w:val="21"/>
              </w:rPr>
              <w:t>0.15</w:t>
            </w:r>
            <w:r w:rsidR="000350EC">
              <w:rPr>
                <w:rFonts w:eastAsia="SimSun"/>
                <w:color w:val="000000"/>
                <w:szCs w:val="21"/>
              </w:rPr>
              <w:t xml:space="preserve"> </w:t>
            </w:r>
            <w:r w:rsidRPr="0021064A">
              <w:rPr>
                <w:rFonts w:eastAsia="SimSun"/>
                <w:color w:val="000000"/>
                <w:szCs w:val="21"/>
              </w:rPr>
              <w:t>mg/kg</w:t>
            </w:r>
          </w:p>
        </w:tc>
        <w:tc>
          <w:tcPr>
            <w:tcW w:w="1417" w:type="dxa"/>
            <w:tcBorders>
              <w:top w:val="single" w:sz="4" w:space="0" w:color="auto"/>
              <w:left w:val="nil"/>
              <w:right w:val="nil"/>
            </w:tcBorders>
            <w:shd w:val="clear" w:color="auto" w:fill="auto"/>
            <w:noWrap/>
            <w:vAlign w:val="center"/>
            <w:hideMark/>
          </w:tcPr>
          <w:p w14:paraId="7AEFADAC" w14:textId="77777777" w:rsidR="005373A4" w:rsidRPr="0021064A" w:rsidRDefault="005373A4" w:rsidP="00AA421A">
            <w:pPr>
              <w:jc w:val="center"/>
              <w:rPr>
                <w:rFonts w:eastAsia="SimSun"/>
                <w:color w:val="000000"/>
                <w:szCs w:val="21"/>
              </w:rPr>
            </w:pPr>
            <w:r w:rsidRPr="0021064A">
              <w:rPr>
                <w:rFonts w:eastAsia="SimSun"/>
                <w:color w:val="000000"/>
                <w:szCs w:val="21"/>
              </w:rPr>
              <w:t>BGM0504</w:t>
            </w:r>
          </w:p>
          <w:p w14:paraId="57E69366" w14:textId="67E7CD8E" w:rsidR="005373A4" w:rsidRPr="0021064A" w:rsidRDefault="005373A4" w:rsidP="00AA421A">
            <w:pPr>
              <w:jc w:val="center"/>
              <w:rPr>
                <w:rFonts w:eastAsia="SimSun"/>
                <w:color w:val="000000"/>
                <w:szCs w:val="21"/>
              </w:rPr>
            </w:pPr>
            <w:r w:rsidRPr="0021064A">
              <w:rPr>
                <w:rFonts w:eastAsia="SimSun"/>
                <w:color w:val="000000"/>
                <w:szCs w:val="21"/>
              </w:rPr>
              <w:t>0.05</w:t>
            </w:r>
            <w:r w:rsidR="000350EC">
              <w:rPr>
                <w:rFonts w:eastAsia="SimSun"/>
                <w:color w:val="000000"/>
                <w:szCs w:val="21"/>
              </w:rPr>
              <w:t xml:space="preserve"> </w:t>
            </w:r>
            <w:r w:rsidRPr="0021064A">
              <w:rPr>
                <w:rFonts w:eastAsia="SimSun"/>
                <w:color w:val="000000"/>
                <w:szCs w:val="21"/>
              </w:rPr>
              <w:t>mg/kg</w:t>
            </w:r>
          </w:p>
        </w:tc>
        <w:tc>
          <w:tcPr>
            <w:tcW w:w="1371" w:type="dxa"/>
            <w:tcBorders>
              <w:top w:val="single" w:sz="4" w:space="0" w:color="auto"/>
              <w:left w:val="nil"/>
              <w:right w:val="nil"/>
            </w:tcBorders>
            <w:shd w:val="clear" w:color="auto" w:fill="auto"/>
            <w:noWrap/>
            <w:vAlign w:val="center"/>
            <w:hideMark/>
          </w:tcPr>
          <w:p w14:paraId="43B189E5" w14:textId="77777777" w:rsidR="005373A4" w:rsidRPr="0021064A" w:rsidRDefault="005373A4" w:rsidP="00AA421A">
            <w:pPr>
              <w:jc w:val="center"/>
              <w:rPr>
                <w:rFonts w:eastAsia="SimSun"/>
                <w:color w:val="000000"/>
                <w:szCs w:val="21"/>
              </w:rPr>
            </w:pPr>
            <w:r w:rsidRPr="0021064A">
              <w:rPr>
                <w:rFonts w:eastAsia="SimSun"/>
                <w:color w:val="000000"/>
                <w:szCs w:val="21"/>
              </w:rPr>
              <w:t>BGM0504</w:t>
            </w:r>
          </w:p>
          <w:p w14:paraId="0D03E7DE" w14:textId="36B0007F" w:rsidR="005373A4" w:rsidRPr="0021064A" w:rsidRDefault="005373A4" w:rsidP="00AA421A">
            <w:pPr>
              <w:jc w:val="center"/>
              <w:rPr>
                <w:rFonts w:eastAsia="SimSun"/>
                <w:color w:val="000000"/>
                <w:szCs w:val="21"/>
              </w:rPr>
            </w:pPr>
            <w:r w:rsidRPr="0021064A">
              <w:rPr>
                <w:rFonts w:eastAsia="SimSun"/>
                <w:color w:val="000000"/>
                <w:szCs w:val="21"/>
              </w:rPr>
              <w:t>0.15</w:t>
            </w:r>
            <w:r w:rsidR="000350EC">
              <w:rPr>
                <w:rFonts w:eastAsia="SimSun"/>
                <w:color w:val="000000"/>
                <w:szCs w:val="21"/>
              </w:rPr>
              <w:t xml:space="preserve"> </w:t>
            </w:r>
            <w:r w:rsidRPr="0021064A">
              <w:rPr>
                <w:rFonts w:eastAsia="SimSun"/>
                <w:color w:val="000000"/>
                <w:szCs w:val="21"/>
              </w:rPr>
              <w:t>mg/kg</w:t>
            </w:r>
          </w:p>
        </w:tc>
        <w:tc>
          <w:tcPr>
            <w:tcW w:w="1464" w:type="dxa"/>
            <w:tcBorders>
              <w:top w:val="single" w:sz="4" w:space="0" w:color="auto"/>
              <w:left w:val="nil"/>
              <w:right w:val="nil"/>
            </w:tcBorders>
            <w:shd w:val="clear" w:color="auto" w:fill="auto"/>
            <w:noWrap/>
            <w:vAlign w:val="center"/>
            <w:hideMark/>
          </w:tcPr>
          <w:p w14:paraId="69E2E2AC" w14:textId="77777777" w:rsidR="005373A4" w:rsidRPr="0021064A" w:rsidRDefault="005373A4" w:rsidP="00AA421A">
            <w:pPr>
              <w:jc w:val="center"/>
              <w:rPr>
                <w:rFonts w:eastAsia="SimSun"/>
                <w:color w:val="000000"/>
                <w:szCs w:val="21"/>
              </w:rPr>
            </w:pPr>
            <w:r w:rsidRPr="0021064A">
              <w:rPr>
                <w:rFonts w:eastAsia="SimSun"/>
                <w:color w:val="000000"/>
                <w:szCs w:val="21"/>
              </w:rPr>
              <w:t>BGM0504</w:t>
            </w:r>
          </w:p>
          <w:p w14:paraId="401ED513" w14:textId="1062F0BF" w:rsidR="005373A4" w:rsidRPr="0021064A" w:rsidRDefault="005373A4" w:rsidP="00AA421A">
            <w:pPr>
              <w:jc w:val="center"/>
              <w:rPr>
                <w:rFonts w:eastAsia="SimSun"/>
                <w:color w:val="000000"/>
                <w:szCs w:val="21"/>
              </w:rPr>
            </w:pPr>
            <w:r w:rsidRPr="0021064A">
              <w:rPr>
                <w:rFonts w:eastAsia="SimSun"/>
                <w:color w:val="000000"/>
                <w:szCs w:val="21"/>
              </w:rPr>
              <w:t>0.5</w:t>
            </w:r>
            <w:r w:rsidR="000350EC">
              <w:rPr>
                <w:rFonts w:eastAsia="SimSun"/>
                <w:color w:val="000000"/>
                <w:szCs w:val="21"/>
              </w:rPr>
              <w:t xml:space="preserve"> </w:t>
            </w:r>
            <w:r w:rsidRPr="0021064A">
              <w:rPr>
                <w:rFonts w:eastAsia="SimSun"/>
                <w:color w:val="000000"/>
                <w:szCs w:val="21"/>
              </w:rPr>
              <w:t>mg/kg</w:t>
            </w:r>
          </w:p>
        </w:tc>
      </w:tr>
      <w:tr w:rsidR="005373A4" w:rsidRPr="00B575B0" w14:paraId="6E3F543C" w14:textId="77777777" w:rsidTr="00AA421A">
        <w:trPr>
          <w:trHeight w:val="260"/>
          <w:jc w:val="center"/>
        </w:trPr>
        <w:tc>
          <w:tcPr>
            <w:tcW w:w="1276" w:type="dxa"/>
            <w:vMerge/>
            <w:tcBorders>
              <w:left w:val="nil"/>
              <w:bottom w:val="single" w:sz="4" w:space="0" w:color="auto"/>
              <w:right w:val="nil"/>
            </w:tcBorders>
            <w:shd w:val="clear" w:color="auto" w:fill="auto"/>
            <w:noWrap/>
            <w:vAlign w:val="center"/>
            <w:hideMark/>
          </w:tcPr>
          <w:p w14:paraId="48A2CA02" w14:textId="77777777" w:rsidR="005373A4" w:rsidRPr="0021064A" w:rsidRDefault="005373A4" w:rsidP="00AA421A">
            <w:pPr>
              <w:spacing w:line="312" w:lineRule="auto"/>
              <w:jc w:val="center"/>
              <w:rPr>
                <w:rFonts w:eastAsia="SimSun"/>
                <w:color w:val="000000"/>
                <w:szCs w:val="21"/>
              </w:rPr>
            </w:pPr>
          </w:p>
        </w:tc>
        <w:tc>
          <w:tcPr>
            <w:tcW w:w="1276" w:type="dxa"/>
            <w:tcBorders>
              <w:top w:val="nil"/>
              <w:left w:val="nil"/>
              <w:bottom w:val="single" w:sz="4" w:space="0" w:color="auto"/>
              <w:right w:val="nil"/>
            </w:tcBorders>
            <w:shd w:val="clear" w:color="auto" w:fill="auto"/>
            <w:noWrap/>
            <w:vAlign w:val="center"/>
            <w:hideMark/>
          </w:tcPr>
          <w:p w14:paraId="282C8FC3" w14:textId="77777777" w:rsidR="005373A4" w:rsidRPr="0021064A" w:rsidRDefault="005373A4" w:rsidP="00AA421A">
            <w:pPr>
              <w:spacing w:line="312" w:lineRule="auto"/>
              <w:jc w:val="center"/>
              <w:rPr>
                <w:rFonts w:eastAsia="SimSun"/>
                <w:color w:val="000000"/>
                <w:szCs w:val="21"/>
              </w:rPr>
            </w:pPr>
            <w:r w:rsidRPr="0021064A">
              <w:rPr>
                <w:rFonts w:eastAsia="SimSun"/>
                <w:color w:val="000000"/>
                <w:szCs w:val="21"/>
              </w:rPr>
              <w:t>n=10</w:t>
            </w:r>
          </w:p>
        </w:tc>
        <w:tc>
          <w:tcPr>
            <w:tcW w:w="1417" w:type="dxa"/>
            <w:tcBorders>
              <w:top w:val="nil"/>
              <w:left w:val="nil"/>
              <w:bottom w:val="single" w:sz="4" w:space="0" w:color="auto"/>
              <w:right w:val="nil"/>
            </w:tcBorders>
            <w:shd w:val="clear" w:color="auto" w:fill="auto"/>
            <w:noWrap/>
            <w:vAlign w:val="center"/>
            <w:hideMark/>
          </w:tcPr>
          <w:p w14:paraId="5093E7EF" w14:textId="77777777" w:rsidR="005373A4" w:rsidRPr="0021064A" w:rsidRDefault="005373A4" w:rsidP="00AA421A">
            <w:pPr>
              <w:spacing w:line="312" w:lineRule="auto"/>
              <w:jc w:val="center"/>
              <w:rPr>
                <w:rFonts w:eastAsia="SimSun"/>
                <w:color w:val="000000"/>
                <w:szCs w:val="21"/>
              </w:rPr>
            </w:pPr>
            <w:r w:rsidRPr="0021064A">
              <w:rPr>
                <w:rFonts w:eastAsia="SimSun"/>
                <w:color w:val="000000"/>
                <w:szCs w:val="21"/>
              </w:rPr>
              <w:t>n=9</w:t>
            </w:r>
          </w:p>
        </w:tc>
        <w:tc>
          <w:tcPr>
            <w:tcW w:w="1418" w:type="dxa"/>
            <w:tcBorders>
              <w:top w:val="nil"/>
              <w:left w:val="nil"/>
              <w:bottom w:val="single" w:sz="4" w:space="0" w:color="auto"/>
              <w:right w:val="nil"/>
            </w:tcBorders>
            <w:shd w:val="clear" w:color="auto" w:fill="auto"/>
            <w:noWrap/>
            <w:vAlign w:val="center"/>
            <w:hideMark/>
          </w:tcPr>
          <w:p w14:paraId="55358939" w14:textId="77777777" w:rsidR="005373A4" w:rsidRPr="0021064A" w:rsidRDefault="005373A4" w:rsidP="00AA421A">
            <w:pPr>
              <w:spacing w:line="312" w:lineRule="auto"/>
              <w:jc w:val="center"/>
              <w:rPr>
                <w:rFonts w:eastAsia="SimSun"/>
                <w:color w:val="000000"/>
                <w:szCs w:val="21"/>
              </w:rPr>
            </w:pPr>
            <w:r w:rsidRPr="0021064A">
              <w:rPr>
                <w:rFonts w:eastAsia="SimSun"/>
                <w:color w:val="000000"/>
                <w:szCs w:val="21"/>
              </w:rPr>
              <w:t>n=13</w:t>
            </w:r>
          </w:p>
        </w:tc>
        <w:tc>
          <w:tcPr>
            <w:tcW w:w="1417" w:type="dxa"/>
            <w:tcBorders>
              <w:top w:val="nil"/>
              <w:left w:val="nil"/>
              <w:bottom w:val="single" w:sz="4" w:space="0" w:color="auto"/>
              <w:right w:val="nil"/>
            </w:tcBorders>
            <w:shd w:val="clear" w:color="auto" w:fill="auto"/>
            <w:noWrap/>
            <w:vAlign w:val="center"/>
            <w:hideMark/>
          </w:tcPr>
          <w:p w14:paraId="01DE41E7" w14:textId="77777777" w:rsidR="005373A4" w:rsidRPr="0021064A" w:rsidRDefault="005373A4" w:rsidP="00AA421A">
            <w:pPr>
              <w:spacing w:line="312" w:lineRule="auto"/>
              <w:jc w:val="center"/>
              <w:rPr>
                <w:rFonts w:eastAsia="SimSun"/>
                <w:color w:val="000000"/>
                <w:szCs w:val="21"/>
              </w:rPr>
            </w:pPr>
            <w:r w:rsidRPr="0021064A">
              <w:rPr>
                <w:rFonts w:eastAsia="SimSun"/>
                <w:color w:val="000000"/>
                <w:szCs w:val="21"/>
              </w:rPr>
              <w:t>n=11</w:t>
            </w:r>
          </w:p>
        </w:tc>
        <w:tc>
          <w:tcPr>
            <w:tcW w:w="1371" w:type="dxa"/>
            <w:tcBorders>
              <w:top w:val="nil"/>
              <w:left w:val="nil"/>
              <w:bottom w:val="single" w:sz="4" w:space="0" w:color="auto"/>
              <w:right w:val="nil"/>
            </w:tcBorders>
            <w:shd w:val="clear" w:color="auto" w:fill="auto"/>
            <w:noWrap/>
            <w:vAlign w:val="center"/>
            <w:hideMark/>
          </w:tcPr>
          <w:p w14:paraId="4692E780" w14:textId="77777777" w:rsidR="005373A4" w:rsidRPr="0021064A" w:rsidRDefault="005373A4" w:rsidP="00AA421A">
            <w:pPr>
              <w:spacing w:line="312" w:lineRule="auto"/>
              <w:jc w:val="center"/>
              <w:rPr>
                <w:rFonts w:eastAsia="SimSun"/>
                <w:color w:val="000000"/>
                <w:szCs w:val="21"/>
              </w:rPr>
            </w:pPr>
            <w:r w:rsidRPr="0021064A">
              <w:rPr>
                <w:rFonts w:eastAsia="SimSun"/>
                <w:color w:val="000000"/>
                <w:szCs w:val="21"/>
              </w:rPr>
              <w:t>n=13</w:t>
            </w:r>
          </w:p>
        </w:tc>
        <w:tc>
          <w:tcPr>
            <w:tcW w:w="1464" w:type="dxa"/>
            <w:tcBorders>
              <w:top w:val="nil"/>
              <w:left w:val="nil"/>
              <w:bottom w:val="single" w:sz="4" w:space="0" w:color="auto"/>
              <w:right w:val="nil"/>
            </w:tcBorders>
            <w:shd w:val="clear" w:color="auto" w:fill="auto"/>
            <w:noWrap/>
            <w:vAlign w:val="center"/>
            <w:hideMark/>
          </w:tcPr>
          <w:p w14:paraId="0CC7F644" w14:textId="77777777" w:rsidR="005373A4" w:rsidRPr="0021064A" w:rsidRDefault="005373A4" w:rsidP="00AA421A">
            <w:pPr>
              <w:spacing w:line="312" w:lineRule="auto"/>
              <w:jc w:val="center"/>
              <w:rPr>
                <w:rFonts w:eastAsia="SimSun"/>
                <w:color w:val="000000"/>
                <w:szCs w:val="21"/>
              </w:rPr>
            </w:pPr>
            <w:r w:rsidRPr="0021064A">
              <w:rPr>
                <w:rFonts w:eastAsia="SimSun"/>
                <w:color w:val="000000"/>
                <w:szCs w:val="21"/>
              </w:rPr>
              <w:t>n=13</w:t>
            </w:r>
          </w:p>
        </w:tc>
      </w:tr>
      <w:tr w:rsidR="005373A4" w:rsidRPr="00B575B0" w14:paraId="223148CA" w14:textId="77777777" w:rsidTr="00AA421A">
        <w:trPr>
          <w:trHeight w:val="260"/>
          <w:jc w:val="center"/>
        </w:trPr>
        <w:tc>
          <w:tcPr>
            <w:tcW w:w="1276" w:type="dxa"/>
            <w:tcBorders>
              <w:top w:val="single" w:sz="4" w:space="0" w:color="auto"/>
              <w:left w:val="nil"/>
              <w:bottom w:val="nil"/>
              <w:right w:val="nil"/>
            </w:tcBorders>
            <w:shd w:val="clear" w:color="auto" w:fill="auto"/>
            <w:noWrap/>
            <w:vAlign w:val="center"/>
            <w:hideMark/>
          </w:tcPr>
          <w:p w14:paraId="0E8F7138" w14:textId="1626B3D8" w:rsidR="005373A4" w:rsidRPr="0021064A" w:rsidRDefault="005373A4" w:rsidP="00AA421A">
            <w:pPr>
              <w:spacing w:line="384" w:lineRule="auto"/>
              <w:jc w:val="center"/>
              <w:rPr>
                <w:rFonts w:eastAsia="SimSun"/>
                <w:color w:val="000000"/>
                <w:szCs w:val="21"/>
              </w:rPr>
            </w:pPr>
            <w:r w:rsidRPr="0021064A">
              <w:rPr>
                <w:rFonts w:eastAsia="SimSun"/>
                <w:color w:val="000000"/>
                <w:szCs w:val="21"/>
              </w:rPr>
              <w:t>ALT</w:t>
            </w:r>
            <w:r w:rsidR="000350EC">
              <w:rPr>
                <w:rFonts w:eastAsia="SimSun"/>
                <w:color w:val="000000"/>
                <w:szCs w:val="21"/>
              </w:rPr>
              <w:t xml:space="preserve"> </w:t>
            </w:r>
            <w:r w:rsidRPr="0021064A">
              <w:rPr>
                <w:rFonts w:eastAsia="SimSun"/>
                <w:color w:val="000000"/>
                <w:szCs w:val="21"/>
              </w:rPr>
              <w:t>(U/L)</w:t>
            </w:r>
          </w:p>
        </w:tc>
        <w:tc>
          <w:tcPr>
            <w:tcW w:w="1276" w:type="dxa"/>
            <w:tcBorders>
              <w:top w:val="single" w:sz="4" w:space="0" w:color="auto"/>
              <w:left w:val="nil"/>
              <w:bottom w:val="nil"/>
              <w:right w:val="nil"/>
            </w:tcBorders>
            <w:shd w:val="clear" w:color="auto" w:fill="auto"/>
            <w:noWrap/>
            <w:vAlign w:val="center"/>
            <w:hideMark/>
          </w:tcPr>
          <w:p w14:paraId="2FF728B8" w14:textId="77777777" w:rsidR="005373A4" w:rsidRPr="00B575B0" w:rsidRDefault="005373A4" w:rsidP="00AA421A">
            <w:pPr>
              <w:spacing w:line="384" w:lineRule="auto"/>
              <w:jc w:val="center"/>
              <w:rPr>
                <w:rFonts w:eastAsia="SimSun"/>
                <w:color w:val="000000"/>
                <w:szCs w:val="21"/>
              </w:rPr>
            </w:pPr>
            <w:r w:rsidRPr="00B575B0">
              <w:rPr>
                <w:rFonts w:eastAsia="SimSun"/>
                <w:color w:val="000000"/>
                <w:szCs w:val="21"/>
                <w:lang w:eastAsia="en-US" w:bidi="en-US"/>
              </w:rPr>
              <w:t>62.08±4.56</w:t>
            </w:r>
            <w:r w:rsidRPr="00B575B0">
              <w:rPr>
                <w:rFonts w:eastAsia="SimSun"/>
                <w:color w:val="000000"/>
                <w:szCs w:val="21"/>
                <w:vertAlign w:val="superscript"/>
                <w:lang w:eastAsia="en-US" w:bidi="en-US"/>
              </w:rPr>
              <w:t>a</w:t>
            </w:r>
          </w:p>
        </w:tc>
        <w:tc>
          <w:tcPr>
            <w:tcW w:w="1417" w:type="dxa"/>
            <w:tcBorders>
              <w:top w:val="single" w:sz="4" w:space="0" w:color="auto"/>
              <w:left w:val="nil"/>
              <w:bottom w:val="nil"/>
              <w:right w:val="nil"/>
            </w:tcBorders>
            <w:shd w:val="clear" w:color="auto" w:fill="auto"/>
            <w:noWrap/>
            <w:vAlign w:val="center"/>
            <w:hideMark/>
          </w:tcPr>
          <w:p w14:paraId="37E1D73D" w14:textId="77777777" w:rsidR="005373A4" w:rsidRPr="00B575B0" w:rsidRDefault="005373A4" w:rsidP="00AA421A">
            <w:pPr>
              <w:spacing w:line="384" w:lineRule="auto"/>
              <w:jc w:val="center"/>
              <w:rPr>
                <w:rFonts w:eastAsia="SimSun"/>
                <w:color w:val="000000"/>
                <w:szCs w:val="21"/>
              </w:rPr>
            </w:pPr>
            <w:r w:rsidRPr="00B575B0">
              <w:rPr>
                <w:rFonts w:eastAsia="SimSun"/>
                <w:color w:val="000000"/>
                <w:szCs w:val="21"/>
                <w:lang w:eastAsia="en-US" w:bidi="en-US"/>
              </w:rPr>
              <w:t>104.67±7.22</w:t>
            </w:r>
          </w:p>
        </w:tc>
        <w:tc>
          <w:tcPr>
            <w:tcW w:w="1418" w:type="dxa"/>
            <w:tcBorders>
              <w:top w:val="single" w:sz="4" w:space="0" w:color="auto"/>
              <w:left w:val="nil"/>
              <w:bottom w:val="nil"/>
              <w:right w:val="nil"/>
            </w:tcBorders>
            <w:shd w:val="clear" w:color="auto" w:fill="auto"/>
            <w:noWrap/>
            <w:vAlign w:val="center"/>
            <w:hideMark/>
          </w:tcPr>
          <w:p w14:paraId="6E0B0212" w14:textId="77777777" w:rsidR="005373A4" w:rsidRPr="00B575B0" w:rsidRDefault="005373A4" w:rsidP="00AA421A">
            <w:pPr>
              <w:spacing w:line="384" w:lineRule="auto"/>
              <w:jc w:val="center"/>
              <w:rPr>
                <w:rFonts w:eastAsia="SimSun"/>
                <w:color w:val="000000"/>
                <w:szCs w:val="21"/>
              </w:rPr>
            </w:pPr>
            <w:r w:rsidRPr="00B575B0">
              <w:rPr>
                <w:rFonts w:eastAsia="SimSun"/>
                <w:color w:val="000000"/>
                <w:szCs w:val="21"/>
                <w:lang w:eastAsia="en-US" w:bidi="en-US"/>
              </w:rPr>
              <w:t>79.23±10.51</w:t>
            </w:r>
          </w:p>
        </w:tc>
        <w:tc>
          <w:tcPr>
            <w:tcW w:w="1417" w:type="dxa"/>
            <w:tcBorders>
              <w:top w:val="single" w:sz="4" w:space="0" w:color="auto"/>
              <w:left w:val="nil"/>
              <w:bottom w:val="nil"/>
              <w:right w:val="nil"/>
            </w:tcBorders>
            <w:shd w:val="clear" w:color="auto" w:fill="auto"/>
            <w:noWrap/>
            <w:vAlign w:val="center"/>
            <w:hideMark/>
          </w:tcPr>
          <w:p w14:paraId="375B4E3F" w14:textId="77777777" w:rsidR="005373A4" w:rsidRPr="00B575B0" w:rsidRDefault="005373A4" w:rsidP="00AA421A">
            <w:pPr>
              <w:spacing w:line="384" w:lineRule="auto"/>
              <w:jc w:val="center"/>
              <w:rPr>
                <w:rFonts w:eastAsia="SimSun"/>
                <w:color w:val="000000"/>
                <w:szCs w:val="21"/>
              </w:rPr>
            </w:pPr>
            <w:r w:rsidRPr="00B575B0">
              <w:rPr>
                <w:rFonts w:eastAsia="SimSun"/>
                <w:color w:val="000000"/>
                <w:szCs w:val="21"/>
                <w:lang w:eastAsia="en-US" w:bidi="en-US"/>
              </w:rPr>
              <w:t>73.97±9.20</w:t>
            </w:r>
          </w:p>
        </w:tc>
        <w:tc>
          <w:tcPr>
            <w:tcW w:w="1371" w:type="dxa"/>
            <w:tcBorders>
              <w:top w:val="single" w:sz="4" w:space="0" w:color="auto"/>
              <w:left w:val="nil"/>
              <w:bottom w:val="nil"/>
              <w:right w:val="nil"/>
            </w:tcBorders>
            <w:shd w:val="clear" w:color="auto" w:fill="auto"/>
            <w:noWrap/>
            <w:vAlign w:val="center"/>
            <w:hideMark/>
          </w:tcPr>
          <w:p w14:paraId="44D59B55" w14:textId="77777777" w:rsidR="005373A4" w:rsidRPr="00B575B0" w:rsidRDefault="005373A4" w:rsidP="00AA421A">
            <w:pPr>
              <w:spacing w:line="384" w:lineRule="auto"/>
              <w:jc w:val="center"/>
              <w:rPr>
                <w:rFonts w:eastAsia="SimSun"/>
                <w:color w:val="000000"/>
                <w:szCs w:val="21"/>
                <w:vertAlign w:val="superscript"/>
              </w:rPr>
            </w:pPr>
            <w:r w:rsidRPr="00B575B0">
              <w:rPr>
                <w:rFonts w:eastAsia="SimSun"/>
                <w:color w:val="000000"/>
                <w:szCs w:val="21"/>
                <w:lang w:eastAsia="en-US" w:bidi="en-US"/>
              </w:rPr>
              <w:t>67.58±7.73</w:t>
            </w:r>
            <w:r w:rsidRPr="00B575B0">
              <w:rPr>
                <w:rFonts w:eastAsia="SimSun"/>
                <w:color w:val="000000"/>
                <w:szCs w:val="21"/>
                <w:vertAlign w:val="superscript"/>
                <w:lang w:eastAsia="en-US" w:bidi="en-US"/>
              </w:rPr>
              <w:t>a</w:t>
            </w:r>
          </w:p>
        </w:tc>
        <w:tc>
          <w:tcPr>
            <w:tcW w:w="1464" w:type="dxa"/>
            <w:tcBorders>
              <w:top w:val="single" w:sz="4" w:space="0" w:color="auto"/>
              <w:left w:val="nil"/>
              <w:bottom w:val="nil"/>
              <w:right w:val="nil"/>
            </w:tcBorders>
            <w:shd w:val="clear" w:color="auto" w:fill="auto"/>
            <w:noWrap/>
            <w:vAlign w:val="center"/>
            <w:hideMark/>
          </w:tcPr>
          <w:p w14:paraId="51B4DA8E" w14:textId="77777777" w:rsidR="005373A4" w:rsidRPr="00B575B0" w:rsidRDefault="005373A4" w:rsidP="00AA421A">
            <w:pPr>
              <w:spacing w:line="384" w:lineRule="auto"/>
              <w:jc w:val="center"/>
              <w:rPr>
                <w:rFonts w:eastAsia="SimSun"/>
                <w:color w:val="000000"/>
                <w:szCs w:val="21"/>
              </w:rPr>
            </w:pPr>
            <w:r w:rsidRPr="00B575B0">
              <w:rPr>
                <w:rFonts w:eastAsia="SimSun"/>
                <w:color w:val="000000"/>
                <w:szCs w:val="21"/>
                <w:lang w:eastAsia="en-US" w:bidi="en-US"/>
              </w:rPr>
              <w:t>58.46±5.38</w:t>
            </w:r>
            <w:r w:rsidRPr="00B575B0">
              <w:rPr>
                <w:rFonts w:eastAsia="SimSun"/>
                <w:color w:val="000000"/>
                <w:szCs w:val="21"/>
                <w:vertAlign w:val="superscript"/>
                <w:lang w:eastAsia="en-US" w:bidi="en-US"/>
              </w:rPr>
              <w:t>b</w:t>
            </w:r>
          </w:p>
        </w:tc>
      </w:tr>
      <w:tr w:rsidR="005373A4" w:rsidRPr="00B575B0" w14:paraId="3DD49C8E" w14:textId="77777777" w:rsidTr="00AA421A">
        <w:trPr>
          <w:trHeight w:val="260"/>
          <w:jc w:val="center"/>
        </w:trPr>
        <w:tc>
          <w:tcPr>
            <w:tcW w:w="1276" w:type="dxa"/>
            <w:tcBorders>
              <w:top w:val="nil"/>
              <w:left w:val="nil"/>
              <w:bottom w:val="nil"/>
              <w:right w:val="nil"/>
            </w:tcBorders>
            <w:shd w:val="clear" w:color="auto" w:fill="auto"/>
            <w:noWrap/>
            <w:vAlign w:val="center"/>
            <w:hideMark/>
          </w:tcPr>
          <w:p w14:paraId="57C220A2" w14:textId="322F0497" w:rsidR="005373A4" w:rsidRPr="0021064A" w:rsidRDefault="005373A4" w:rsidP="00AA421A">
            <w:pPr>
              <w:spacing w:line="384" w:lineRule="auto"/>
              <w:jc w:val="center"/>
              <w:rPr>
                <w:rFonts w:eastAsia="SimSun"/>
                <w:color w:val="000000"/>
                <w:szCs w:val="21"/>
              </w:rPr>
            </w:pPr>
            <w:r w:rsidRPr="0021064A">
              <w:rPr>
                <w:rFonts w:eastAsia="SimSun"/>
                <w:color w:val="000000"/>
                <w:szCs w:val="21"/>
              </w:rPr>
              <w:t>AST</w:t>
            </w:r>
            <w:r w:rsidR="000350EC">
              <w:rPr>
                <w:rFonts w:eastAsia="SimSun"/>
                <w:color w:val="000000"/>
                <w:szCs w:val="21"/>
              </w:rPr>
              <w:t xml:space="preserve"> </w:t>
            </w:r>
            <w:r w:rsidRPr="0021064A">
              <w:rPr>
                <w:rFonts w:eastAsia="SimSun"/>
                <w:color w:val="000000"/>
                <w:szCs w:val="21"/>
              </w:rPr>
              <w:t>(U/L)</w:t>
            </w:r>
          </w:p>
        </w:tc>
        <w:tc>
          <w:tcPr>
            <w:tcW w:w="1276" w:type="dxa"/>
            <w:tcBorders>
              <w:top w:val="nil"/>
              <w:left w:val="nil"/>
              <w:bottom w:val="nil"/>
              <w:right w:val="nil"/>
            </w:tcBorders>
            <w:shd w:val="clear" w:color="auto" w:fill="auto"/>
            <w:noWrap/>
            <w:vAlign w:val="center"/>
            <w:hideMark/>
          </w:tcPr>
          <w:p w14:paraId="4D6AC9FB" w14:textId="77777777" w:rsidR="005373A4" w:rsidRPr="00B575B0" w:rsidRDefault="005373A4" w:rsidP="00AA421A">
            <w:pPr>
              <w:spacing w:line="384" w:lineRule="auto"/>
              <w:jc w:val="center"/>
              <w:rPr>
                <w:rFonts w:eastAsia="SimSun"/>
                <w:color w:val="000000"/>
                <w:szCs w:val="21"/>
                <w:vertAlign w:val="superscript"/>
              </w:rPr>
            </w:pPr>
            <w:r w:rsidRPr="00B575B0">
              <w:rPr>
                <w:rFonts w:eastAsia="SimSun"/>
                <w:color w:val="000000"/>
                <w:szCs w:val="21"/>
                <w:lang w:eastAsia="en-US" w:bidi="en-US"/>
              </w:rPr>
              <w:t>89.55±4.70</w:t>
            </w:r>
            <w:r w:rsidRPr="00B575B0">
              <w:rPr>
                <w:rFonts w:eastAsia="SimSun"/>
                <w:color w:val="000000"/>
                <w:szCs w:val="21"/>
                <w:vertAlign w:val="superscript"/>
                <w:lang w:eastAsia="en-US" w:bidi="en-US"/>
              </w:rPr>
              <w:t>c</w:t>
            </w:r>
          </w:p>
        </w:tc>
        <w:tc>
          <w:tcPr>
            <w:tcW w:w="1417" w:type="dxa"/>
            <w:tcBorders>
              <w:top w:val="nil"/>
              <w:left w:val="nil"/>
              <w:bottom w:val="nil"/>
              <w:right w:val="nil"/>
            </w:tcBorders>
            <w:shd w:val="clear" w:color="auto" w:fill="auto"/>
            <w:noWrap/>
            <w:vAlign w:val="center"/>
            <w:hideMark/>
          </w:tcPr>
          <w:p w14:paraId="14D387F0" w14:textId="77777777" w:rsidR="005373A4" w:rsidRPr="00B575B0" w:rsidRDefault="005373A4" w:rsidP="00AA421A">
            <w:pPr>
              <w:spacing w:line="384" w:lineRule="auto"/>
              <w:jc w:val="center"/>
              <w:rPr>
                <w:rFonts w:eastAsia="SimSun"/>
                <w:color w:val="000000"/>
                <w:szCs w:val="21"/>
              </w:rPr>
            </w:pPr>
            <w:r w:rsidRPr="00B575B0">
              <w:rPr>
                <w:rFonts w:eastAsia="SimSun"/>
                <w:color w:val="000000"/>
                <w:szCs w:val="21"/>
                <w:lang w:eastAsia="en-US" w:bidi="en-US"/>
              </w:rPr>
              <w:t>185.44±14.85</w:t>
            </w:r>
          </w:p>
        </w:tc>
        <w:tc>
          <w:tcPr>
            <w:tcW w:w="1418" w:type="dxa"/>
            <w:tcBorders>
              <w:top w:val="nil"/>
              <w:left w:val="nil"/>
              <w:bottom w:val="nil"/>
              <w:right w:val="nil"/>
            </w:tcBorders>
            <w:shd w:val="clear" w:color="auto" w:fill="auto"/>
            <w:noWrap/>
            <w:vAlign w:val="center"/>
            <w:hideMark/>
          </w:tcPr>
          <w:p w14:paraId="1212CF4B" w14:textId="77777777" w:rsidR="005373A4" w:rsidRPr="00B575B0" w:rsidRDefault="005373A4" w:rsidP="00AA421A">
            <w:pPr>
              <w:spacing w:line="384" w:lineRule="auto"/>
              <w:jc w:val="center"/>
              <w:rPr>
                <w:rFonts w:eastAsia="SimSun"/>
                <w:color w:val="000000"/>
                <w:szCs w:val="21"/>
              </w:rPr>
            </w:pPr>
            <w:r w:rsidRPr="00B575B0">
              <w:rPr>
                <w:rFonts w:eastAsia="SimSun"/>
                <w:color w:val="000000"/>
                <w:szCs w:val="21"/>
                <w:lang w:eastAsia="en-US" w:bidi="en-US"/>
              </w:rPr>
              <w:t>158.77±11.64</w:t>
            </w:r>
          </w:p>
        </w:tc>
        <w:tc>
          <w:tcPr>
            <w:tcW w:w="1417" w:type="dxa"/>
            <w:tcBorders>
              <w:top w:val="nil"/>
              <w:left w:val="nil"/>
              <w:bottom w:val="nil"/>
              <w:right w:val="nil"/>
            </w:tcBorders>
            <w:shd w:val="clear" w:color="auto" w:fill="auto"/>
            <w:noWrap/>
            <w:vAlign w:val="center"/>
            <w:hideMark/>
          </w:tcPr>
          <w:p w14:paraId="76A72032" w14:textId="77777777" w:rsidR="005373A4" w:rsidRPr="00B575B0" w:rsidRDefault="005373A4" w:rsidP="00AA421A">
            <w:pPr>
              <w:spacing w:line="384" w:lineRule="auto"/>
              <w:jc w:val="center"/>
              <w:rPr>
                <w:rFonts w:eastAsia="SimSun"/>
                <w:color w:val="000000"/>
                <w:szCs w:val="21"/>
              </w:rPr>
            </w:pPr>
            <w:r w:rsidRPr="00B575B0">
              <w:rPr>
                <w:rFonts w:eastAsia="SimSun"/>
                <w:color w:val="000000"/>
                <w:szCs w:val="21"/>
                <w:lang w:eastAsia="en-US" w:bidi="en-US"/>
              </w:rPr>
              <w:t>155.44±10.85</w:t>
            </w:r>
          </w:p>
        </w:tc>
        <w:tc>
          <w:tcPr>
            <w:tcW w:w="1371" w:type="dxa"/>
            <w:tcBorders>
              <w:top w:val="nil"/>
              <w:left w:val="nil"/>
              <w:bottom w:val="nil"/>
              <w:right w:val="nil"/>
            </w:tcBorders>
            <w:shd w:val="clear" w:color="auto" w:fill="auto"/>
            <w:noWrap/>
            <w:vAlign w:val="center"/>
            <w:hideMark/>
          </w:tcPr>
          <w:p w14:paraId="048B27F6" w14:textId="77777777" w:rsidR="005373A4" w:rsidRPr="00B575B0" w:rsidRDefault="005373A4" w:rsidP="00AA421A">
            <w:pPr>
              <w:spacing w:line="384" w:lineRule="auto"/>
              <w:jc w:val="center"/>
              <w:rPr>
                <w:rFonts w:eastAsia="SimSun"/>
                <w:color w:val="000000"/>
                <w:szCs w:val="21"/>
                <w:vertAlign w:val="superscript"/>
              </w:rPr>
            </w:pPr>
            <w:r w:rsidRPr="00B575B0">
              <w:rPr>
                <w:rFonts w:eastAsia="SimSun"/>
                <w:color w:val="000000"/>
                <w:szCs w:val="21"/>
                <w:lang w:eastAsia="en-US" w:bidi="en-US"/>
              </w:rPr>
              <w:t>152.48±6.56</w:t>
            </w:r>
            <w:r w:rsidRPr="00B575B0">
              <w:rPr>
                <w:rFonts w:eastAsia="SimSun"/>
                <w:color w:val="000000"/>
                <w:szCs w:val="21"/>
                <w:vertAlign w:val="superscript"/>
                <w:lang w:eastAsia="en-US" w:bidi="en-US"/>
              </w:rPr>
              <w:t>a</w:t>
            </w:r>
          </w:p>
        </w:tc>
        <w:tc>
          <w:tcPr>
            <w:tcW w:w="1464" w:type="dxa"/>
            <w:tcBorders>
              <w:top w:val="nil"/>
              <w:left w:val="nil"/>
              <w:bottom w:val="nil"/>
              <w:right w:val="nil"/>
            </w:tcBorders>
            <w:shd w:val="clear" w:color="auto" w:fill="auto"/>
            <w:noWrap/>
            <w:vAlign w:val="center"/>
            <w:hideMark/>
          </w:tcPr>
          <w:p w14:paraId="6988BD57" w14:textId="77777777" w:rsidR="005373A4" w:rsidRPr="00B575B0" w:rsidRDefault="005373A4" w:rsidP="00AA421A">
            <w:pPr>
              <w:spacing w:line="384" w:lineRule="auto"/>
              <w:jc w:val="center"/>
              <w:rPr>
                <w:rFonts w:eastAsia="SimSun"/>
                <w:color w:val="000000"/>
                <w:szCs w:val="21"/>
                <w:vertAlign w:val="superscript"/>
              </w:rPr>
            </w:pPr>
            <w:r w:rsidRPr="00B575B0">
              <w:rPr>
                <w:rFonts w:eastAsia="SimSun"/>
                <w:color w:val="000000"/>
                <w:szCs w:val="21"/>
                <w:lang w:eastAsia="en-US" w:bidi="en-US"/>
              </w:rPr>
              <w:t>150.54±6.26</w:t>
            </w:r>
            <w:r w:rsidRPr="00B575B0">
              <w:rPr>
                <w:rFonts w:eastAsia="SimSun"/>
                <w:color w:val="000000"/>
                <w:szCs w:val="21"/>
                <w:vertAlign w:val="superscript"/>
                <w:lang w:eastAsia="en-US" w:bidi="en-US"/>
              </w:rPr>
              <w:t>a</w:t>
            </w:r>
          </w:p>
        </w:tc>
      </w:tr>
      <w:tr w:rsidR="005373A4" w:rsidRPr="00B575B0" w14:paraId="48CB6E39" w14:textId="77777777" w:rsidTr="00AA421A">
        <w:trPr>
          <w:trHeight w:val="280"/>
          <w:jc w:val="center"/>
        </w:trPr>
        <w:tc>
          <w:tcPr>
            <w:tcW w:w="1276" w:type="dxa"/>
            <w:tcBorders>
              <w:top w:val="nil"/>
              <w:left w:val="nil"/>
              <w:bottom w:val="nil"/>
              <w:right w:val="nil"/>
            </w:tcBorders>
            <w:shd w:val="clear" w:color="auto" w:fill="auto"/>
            <w:noWrap/>
            <w:vAlign w:val="center"/>
            <w:hideMark/>
          </w:tcPr>
          <w:p w14:paraId="2086C748" w14:textId="53A6189A" w:rsidR="005373A4" w:rsidRPr="0021064A" w:rsidRDefault="005373A4" w:rsidP="00AA421A">
            <w:pPr>
              <w:jc w:val="center"/>
              <w:rPr>
                <w:rFonts w:eastAsia="SimSun"/>
                <w:color w:val="000000"/>
                <w:szCs w:val="21"/>
              </w:rPr>
            </w:pPr>
            <w:r w:rsidRPr="0021064A">
              <w:rPr>
                <w:rFonts w:eastAsia="SimSun"/>
                <w:color w:val="000000"/>
                <w:szCs w:val="21"/>
              </w:rPr>
              <w:t>TC</w:t>
            </w:r>
            <w:r w:rsidR="000350EC">
              <w:rPr>
                <w:rFonts w:eastAsia="SimSun"/>
                <w:color w:val="000000"/>
                <w:szCs w:val="21"/>
              </w:rPr>
              <w:t xml:space="preserve"> </w:t>
            </w:r>
            <w:r w:rsidRPr="0021064A">
              <w:rPr>
                <w:rFonts w:eastAsia="SimSun"/>
                <w:color w:val="000000"/>
                <w:szCs w:val="21"/>
              </w:rPr>
              <w:t>(mmol/L)</w:t>
            </w:r>
          </w:p>
        </w:tc>
        <w:tc>
          <w:tcPr>
            <w:tcW w:w="1276" w:type="dxa"/>
            <w:tcBorders>
              <w:top w:val="nil"/>
              <w:left w:val="nil"/>
              <w:bottom w:val="nil"/>
              <w:right w:val="nil"/>
            </w:tcBorders>
            <w:shd w:val="clear" w:color="auto" w:fill="auto"/>
            <w:noWrap/>
            <w:vAlign w:val="center"/>
            <w:hideMark/>
          </w:tcPr>
          <w:p w14:paraId="6D97EADF" w14:textId="77777777" w:rsidR="005373A4" w:rsidRPr="00B575B0" w:rsidRDefault="005373A4" w:rsidP="00AA421A">
            <w:pPr>
              <w:spacing w:line="312" w:lineRule="auto"/>
              <w:jc w:val="center"/>
              <w:rPr>
                <w:rFonts w:eastAsia="SimSun"/>
                <w:color w:val="000000"/>
                <w:szCs w:val="21"/>
                <w:vertAlign w:val="superscript"/>
              </w:rPr>
            </w:pPr>
            <w:r w:rsidRPr="00B575B0">
              <w:rPr>
                <w:rFonts w:eastAsia="SimSun"/>
                <w:color w:val="000000"/>
                <w:szCs w:val="21"/>
                <w:lang w:eastAsia="en-US" w:bidi="en-US"/>
              </w:rPr>
              <w:t>2.68±0.16</w:t>
            </w:r>
            <w:r w:rsidRPr="00B575B0">
              <w:rPr>
                <w:rFonts w:eastAsia="SimSun"/>
                <w:color w:val="000000"/>
                <w:szCs w:val="21"/>
                <w:vertAlign w:val="superscript"/>
                <w:lang w:eastAsia="en-US" w:bidi="en-US"/>
              </w:rPr>
              <w:t>c</w:t>
            </w:r>
          </w:p>
        </w:tc>
        <w:tc>
          <w:tcPr>
            <w:tcW w:w="1417" w:type="dxa"/>
            <w:tcBorders>
              <w:top w:val="nil"/>
              <w:left w:val="nil"/>
              <w:bottom w:val="nil"/>
              <w:right w:val="nil"/>
            </w:tcBorders>
            <w:shd w:val="clear" w:color="auto" w:fill="auto"/>
            <w:noWrap/>
            <w:vAlign w:val="center"/>
            <w:hideMark/>
          </w:tcPr>
          <w:p w14:paraId="781A656B" w14:textId="77777777" w:rsidR="005373A4" w:rsidRPr="00B575B0" w:rsidRDefault="005373A4" w:rsidP="00AA421A">
            <w:pPr>
              <w:spacing w:line="312" w:lineRule="auto"/>
              <w:jc w:val="center"/>
              <w:rPr>
                <w:rFonts w:eastAsia="SimSun"/>
                <w:color w:val="000000"/>
                <w:szCs w:val="21"/>
              </w:rPr>
            </w:pPr>
            <w:r w:rsidRPr="00B575B0">
              <w:rPr>
                <w:rFonts w:eastAsia="SimSun"/>
                <w:color w:val="000000"/>
                <w:szCs w:val="21"/>
                <w:lang w:eastAsia="en-US" w:bidi="en-US"/>
              </w:rPr>
              <w:t>7.64±1.98</w:t>
            </w:r>
          </w:p>
        </w:tc>
        <w:tc>
          <w:tcPr>
            <w:tcW w:w="1418" w:type="dxa"/>
            <w:tcBorders>
              <w:top w:val="nil"/>
              <w:left w:val="nil"/>
              <w:bottom w:val="nil"/>
              <w:right w:val="nil"/>
            </w:tcBorders>
            <w:shd w:val="clear" w:color="auto" w:fill="auto"/>
            <w:noWrap/>
            <w:vAlign w:val="center"/>
            <w:hideMark/>
          </w:tcPr>
          <w:p w14:paraId="27B1B62E" w14:textId="77777777" w:rsidR="005373A4" w:rsidRPr="00B575B0" w:rsidRDefault="005373A4" w:rsidP="00AA421A">
            <w:pPr>
              <w:spacing w:line="312" w:lineRule="auto"/>
              <w:jc w:val="center"/>
              <w:rPr>
                <w:rFonts w:eastAsia="SimSun"/>
                <w:color w:val="000000"/>
                <w:szCs w:val="21"/>
                <w:vertAlign w:val="superscript"/>
              </w:rPr>
            </w:pPr>
            <w:r w:rsidRPr="00B575B0">
              <w:rPr>
                <w:rFonts w:eastAsia="SimSun"/>
                <w:color w:val="000000"/>
                <w:szCs w:val="21"/>
                <w:lang w:eastAsia="en-US" w:bidi="en-US"/>
              </w:rPr>
              <w:t>3.58±0.21</w:t>
            </w:r>
            <w:r w:rsidRPr="00B575B0">
              <w:rPr>
                <w:rFonts w:eastAsia="SimSun"/>
                <w:color w:val="000000"/>
                <w:szCs w:val="21"/>
                <w:vertAlign w:val="superscript"/>
                <w:lang w:eastAsia="en-US" w:bidi="en-US"/>
              </w:rPr>
              <w:t>c</w:t>
            </w:r>
          </w:p>
        </w:tc>
        <w:tc>
          <w:tcPr>
            <w:tcW w:w="1417" w:type="dxa"/>
            <w:tcBorders>
              <w:top w:val="nil"/>
              <w:left w:val="nil"/>
              <w:bottom w:val="nil"/>
              <w:right w:val="nil"/>
            </w:tcBorders>
            <w:shd w:val="clear" w:color="auto" w:fill="auto"/>
            <w:noWrap/>
            <w:vAlign w:val="center"/>
            <w:hideMark/>
          </w:tcPr>
          <w:p w14:paraId="67A6C35F" w14:textId="77777777" w:rsidR="005373A4" w:rsidRPr="00B575B0" w:rsidRDefault="005373A4" w:rsidP="00AA421A">
            <w:pPr>
              <w:spacing w:line="312" w:lineRule="auto"/>
              <w:jc w:val="center"/>
              <w:rPr>
                <w:rFonts w:eastAsia="SimSun"/>
                <w:color w:val="000000"/>
                <w:szCs w:val="21"/>
                <w:vertAlign w:val="superscript"/>
              </w:rPr>
            </w:pPr>
            <w:r w:rsidRPr="00B575B0">
              <w:rPr>
                <w:rFonts w:eastAsia="SimSun"/>
                <w:color w:val="000000"/>
                <w:szCs w:val="21"/>
                <w:lang w:eastAsia="en-US" w:bidi="en-US"/>
              </w:rPr>
              <w:t>3.81±0.15</w:t>
            </w:r>
            <w:r w:rsidRPr="00B575B0">
              <w:rPr>
                <w:rFonts w:eastAsia="SimSun"/>
                <w:color w:val="000000"/>
                <w:szCs w:val="21"/>
                <w:vertAlign w:val="superscript"/>
                <w:lang w:eastAsia="en-US" w:bidi="en-US"/>
              </w:rPr>
              <w:t>c</w:t>
            </w:r>
          </w:p>
        </w:tc>
        <w:tc>
          <w:tcPr>
            <w:tcW w:w="1371" w:type="dxa"/>
            <w:tcBorders>
              <w:top w:val="nil"/>
              <w:left w:val="nil"/>
              <w:bottom w:val="nil"/>
              <w:right w:val="nil"/>
            </w:tcBorders>
            <w:shd w:val="clear" w:color="auto" w:fill="auto"/>
            <w:noWrap/>
            <w:vAlign w:val="center"/>
            <w:hideMark/>
          </w:tcPr>
          <w:p w14:paraId="03A20A5A" w14:textId="77777777" w:rsidR="005373A4" w:rsidRPr="00B575B0" w:rsidRDefault="005373A4" w:rsidP="00AA421A">
            <w:pPr>
              <w:spacing w:line="312" w:lineRule="auto"/>
              <w:jc w:val="center"/>
              <w:rPr>
                <w:rFonts w:eastAsia="SimSun"/>
                <w:color w:val="000000"/>
                <w:szCs w:val="21"/>
                <w:vertAlign w:val="superscript"/>
              </w:rPr>
            </w:pPr>
            <w:r w:rsidRPr="00B575B0">
              <w:rPr>
                <w:rFonts w:eastAsia="SimSun"/>
                <w:color w:val="000000"/>
                <w:szCs w:val="21"/>
                <w:lang w:eastAsia="en-US" w:bidi="en-US"/>
              </w:rPr>
              <w:t>3.25±0.12</w:t>
            </w:r>
            <w:r w:rsidRPr="00B575B0">
              <w:rPr>
                <w:rFonts w:eastAsia="SimSun"/>
                <w:color w:val="000000"/>
                <w:szCs w:val="21"/>
                <w:vertAlign w:val="superscript"/>
                <w:lang w:eastAsia="en-US" w:bidi="en-US"/>
              </w:rPr>
              <w:t>c</w:t>
            </w:r>
          </w:p>
        </w:tc>
        <w:tc>
          <w:tcPr>
            <w:tcW w:w="1464" w:type="dxa"/>
            <w:tcBorders>
              <w:top w:val="nil"/>
              <w:left w:val="nil"/>
              <w:bottom w:val="nil"/>
              <w:right w:val="nil"/>
            </w:tcBorders>
            <w:shd w:val="clear" w:color="auto" w:fill="auto"/>
            <w:noWrap/>
            <w:vAlign w:val="center"/>
            <w:hideMark/>
          </w:tcPr>
          <w:p w14:paraId="7A73D551" w14:textId="77777777" w:rsidR="005373A4" w:rsidRPr="00B575B0" w:rsidRDefault="005373A4" w:rsidP="00AA421A">
            <w:pPr>
              <w:spacing w:line="312" w:lineRule="auto"/>
              <w:jc w:val="center"/>
              <w:rPr>
                <w:rFonts w:eastAsia="SimSun"/>
                <w:color w:val="000000"/>
                <w:szCs w:val="21"/>
                <w:vertAlign w:val="superscript"/>
              </w:rPr>
            </w:pPr>
            <w:r w:rsidRPr="00B575B0">
              <w:rPr>
                <w:rFonts w:eastAsia="SimSun"/>
                <w:color w:val="000000"/>
                <w:szCs w:val="21"/>
                <w:lang w:eastAsia="en-US" w:bidi="en-US"/>
              </w:rPr>
              <w:t>3.53±0.09</w:t>
            </w:r>
            <w:r w:rsidRPr="00B575B0">
              <w:rPr>
                <w:rFonts w:eastAsia="SimSun"/>
                <w:color w:val="000000"/>
                <w:szCs w:val="21"/>
                <w:vertAlign w:val="superscript"/>
                <w:lang w:eastAsia="en-US" w:bidi="en-US"/>
              </w:rPr>
              <w:t>c</w:t>
            </w:r>
          </w:p>
        </w:tc>
      </w:tr>
      <w:tr w:rsidR="005373A4" w:rsidRPr="00B575B0" w14:paraId="1469A021" w14:textId="77777777" w:rsidTr="00AA421A">
        <w:trPr>
          <w:trHeight w:val="260"/>
          <w:jc w:val="center"/>
        </w:trPr>
        <w:tc>
          <w:tcPr>
            <w:tcW w:w="1276" w:type="dxa"/>
            <w:tcBorders>
              <w:top w:val="nil"/>
              <w:left w:val="nil"/>
              <w:bottom w:val="nil"/>
              <w:right w:val="nil"/>
            </w:tcBorders>
            <w:shd w:val="clear" w:color="auto" w:fill="auto"/>
            <w:noWrap/>
            <w:vAlign w:val="center"/>
            <w:hideMark/>
          </w:tcPr>
          <w:p w14:paraId="3F506CD4" w14:textId="04979E64" w:rsidR="005373A4" w:rsidRPr="0021064A" w:rsidRDefault="005373A4" w:rsidP="00AA421A">
            <w:pPr>
              <w:jc w:val="center"/>
              <w:rPr>
                <w:rFonts w:eastAsia="SimSun"/>
                <w:color w:val="000000"/>
                <w:szCs w:val="21"/>
              </w:rPr>
            </w:pPr>
            <w:r w:rsidRPr="0021064A">
              <w:rPr>
                <w:rFonts w:eastAsia="SimSun"/>
                <w:color w:val="000000"/>
                <w:szCs w:val="21"/>
              </w:rPr>
              <w:t>TG</w:t>
            </w:r>
            <w:r w:rsidR="000350EC">
              <w:rPr>
                <w:rFonts w:eastAsia="SimSun"/>
                <w:color w:val="000000"/>
                <w:szCs w:val="21"/>
              </w:rPr>
              <w:t xml:space="preserve"> </w:t>
            </w:r>
            <w:r w:rsidRPr="0021064A">
              <w:rPr>
                <w:rFonts w:eastAsia="SimSun"/>
                <w:color w:val="000000"/>
                <w:szCs w:val="21"/>
              </w:rPr>
              <w:t>(mmol/L)</w:t>
            </w:r>
          </w:p>
        </w:tc>
        <w:tc>
          <w:tcPr>
            <w:tcW w:w="1276" w:type="dxa"/>
            <w:tcBorders>
              <w:top w:val="nil"/>
              <w:left w:val="nil"/>
              <w:bottom w:val="nil"/>
              <w:right w:val="nil"/>
            </w:tcBorders>
            <w:shd w:val="clear" w:color="auto" w:fill="auto"/>
            <w:noWrap/>
            <w:vAlign w:val="center"/>
            <w:hideMark/>
          </w:tcPr>
          <w:p w14:paraId="0B6BDEFB" w14:textId="77777777" w:rsidR="005373A4" w:rsidRPr="00B575B0" w:rsidRDefault="005373A4" w:rsidP="00AA421A">
            <w:pPr>
              <w:spacing w:line="312" w:lineRule="auto"/>
              <w:jc w:val="center"/>
              <w:rPr>
                <w:rFonts w:eastAsia="SimSun"/>
                <w:color w:val="000000"/>
                <w:szCs w:val="21"/>
                <w:vertAlign w:val="superscript"/>
              </w:rPr>
            </w:pPr>
            <w:r w:rsidRPr="00B575B0">
              <w:rPr>
                <w:rFonts w:eastAsia="SimSun"/>
                <w:color w:val="000000"/>
                <w:szCs w:val="21"/>
                <w:lang w:eastAsia="en-US" w:bidi="en-US"/>
              </w:rPr>
              <w:t>0.83±0.02</w:t>
            </w:r>
            <w:r w:rsidRPr="00B575B0">
              <w:rPr>
                <w:rFonts w:eastAsia="SimSun"/>
                <w:color w:val="000000"/>
                <w:szCs w:val="21"/>
                <w:vertAlign w:val="superscript"/>
                <w:lang w:eastAsia="en-US" w:bidi="en-US"/>
              </w:rPr>
              <w:t>b</w:t>
            </w:r>
          </w:p>
        </w:tc>
        <w:tc>
          <w:tcPr>
            <w:tcW w:w="1417" w:type="dxa"/>
            <w:tcBorders>
              <w:top w:val="nil"/>
              <w:left w:val="nil"/>
              <w:bottom w:val="nil"/>
              <w:right w:val="nil"/>
            </w:tcBorders>
            <w:shd w:val="clear" w:color="auto" w:fill="auto"/>
            <w:noWrap/>
            <w:vAlign w:val="center"/>
            <w:hideMark/>
          </w:tcPr>
          <w:p w14:paraId="4455EE1E" w14:textId="77777777" w:rsidR="005373A4" w:rsidRPr="00B575B0" w:rsidRDefault="005373A4" w:rsidP="00AA421A">
            <w:pPr>
              <w:spacing w:line="312" w:lineRule="auto"/>
              <w:jc w:val="center"/>
              <w:rPr>
                <w:rFonts w:eastAsia="SimSun"/>
                <w:color w:val="000000"/>
                <w:szCs w:val="21"/>
              </w:rPr>
            </w:pPr>
            <w:r w:rsidRPr="00B575B0">
              <w:rPr>
                <w:rFonts w:eastAsia="SimSun"/>
                <w:color w:val="000000"/>
                <w:szCs w:val="21"/>
                <w:lang w:eastAsia="en-US" w:bidi="en-US"/>
              </w:rPr>
              <w:t>5.33±2.39</w:t>
            </w:r>
          </w:p>
        </w:tc>
        <w:tc>
          <w:tcPr>
            <w:tcW w:w="1418" w:type="dxa"/>
            <w:tcBorders>
              <w:top w:val="nil"/>
              <w:left w:val="nil"/>
              <w:bottom w:val="nil"/>
              <w:right w:val="nil"/>
            </w:tcBorders>
            <w:shd w:val="clear" w:color="auto" w:fill="auto"/>
            <w:noWrap/>
            <w:vAlign w:val="center"/>
            <w:hideMark/>
          </w:tcPr>
          <w:p w14:paraId="2F9CD1D0" w14:textId="77777777" w:rsidR="005373A4" w:rsidRPr="00B575B0" w:rsidRDefault="005373A4" w:rsidP="00AA421A">
            <w:pPr>
              <w:spacing w:line="312" w:lineRule="auto"/>
              <w:jc w:val="center"/>
              <w:rPr>
                <w:rFonts w:eastAsia="SimSun"/>
                <w:color w:val="000000"/>
                <w:szCs w:val="21"/>
                <w:vertAlign w:val="superscript"/>
              </w:rPr>
            </w:pPr>
            <w:r w:rsidRPr="00B575B0">
              <w:rPr>
                <w:rFonts w:eastAsia="SimSun"/>
                <w:color w:val="000000"/>
                <w:szCs w:val="21"/>
                <w:lang w:eastAsia="en-US" w:bidi="en-US"/>
              </w:rPr>
              <w:t>0.86±0.08</w:t>
            </w:r>
            <w:r w:rsidRPr="00B575B0">
              <w:rPr>
                <w:rFonts w:eastAsia="SimSun"/>
                <w:color w:val="000000"/>
                <w:szCs w:val="21"/>
                <w:vertAlign w:val="superscript"/>
                <w:lang w:eastAsia="en-US" w:bidi="en-US"/>
              </w:rPr>
              <w:t>b</w:t>
            </w:r>
          </w:p>
        </w:tc>
        <w:tc>
          <w:tcPr>
            <w:tcW w:w="1417" w:type="dxa"/>
            <w:tcBorders>
              <w:top w:val="nil"/>
              <w:left w:val="nil"/>
              <w:bottom w:val="nil"/>
              <w:right w:val="nil"/>
            </w:tcBorders>
            <w:shd w:val="clear" w:color="auto" w:fill="auto"/>
            <w:noWrap/>
            <w:vAlign w:val="center"/>
            <w:hideMark/>
          </w:tcPr>
          <w:p w14:paraId="2E29D508" w14:textId="77777777" w:rsidR="005373A4" w:rsidRPr="00B575B0" w:rsidRDefault="005373A4" w:rsidP="00AA421A">
            <w:pPr>
              <w:spacing w:line="312" w:lineRule="auto"/>
              <w:jc w:val="center"/>
              <w:rPr>
                <w:rFonts w:eastAsia="SimSun"/>
                <w:color w:val="000000"/>
                <w:szCs w:val="21"/>
                <w:vertAlign w:val="superscript"/>
              </w:rPr>
            </w:pPr>
            <w:r w:rsidRPr="00B575B0">
              <w:rPr>
                <w:rFonts w:eastAsia="SimSun"/>
                <w:color w:val="000000"/>
                <w:szCs w:val="21"/>
                <w:lang w:eastAsia="en-US" w:bidi="en-US"/>
              </w:rPr>
              <w:t>1.09±0.20</w:t>
            </w:r>
            <w:r w:rsidRPr="00B575B0">
              <w:rPr>
                <w:rFonts w:eastAsia="SimSun"/>
                <w:color w:val="000000"/>
                <w:szCs w:val="21"/>
                <w:vertAlign w:val="superscript"/>
                <w:lang w:eastAsia="en-US" w:bidi="en-US"/>
              </w:rPr>
              <w:t>b</w:t>
            </w:r>
          </w:p>
        </w:tc>
        <w:tc>
          <w:tcPr>
            <w:tcW w:w="1371" w:type="dxa"/>
            <w:tcBorders>
              <w:top w:val="nil"/>
              <w:left w:val="nil"/>
              <w:bottom w:val="nil"/>
              <w:right w:val="nil"/>
            </w:tcBorders>
            <w:shd w:val="clear" w:color="auto" w:fill="auto"/>
            <w:noWrap/>
            <w:vAlign w:val="center"/>
            <w:hideMark/>
          </w:tcPr>
          <w:p w14:paraId="15DE5DCA" w14:textId="77777777" w:rsidR="005373A4" w:rsidRPr="00B575B0" w:rsidRDefault="005373A4" w:rsidP="00AA421A">
            <w:pPr>
              <w:spacing w:line="312" w:lineRule="auto"/>
              <w:jc w:val="center"/>
              <w:rPr>
                <w:rFonts w:eastAsia="SimSun"/>
                <w:color w:val="000000"/>
                <w:szCs w:val="21"/>
                <w:vertAlign w:val="superscript"/>
              </w:rPr>
            </w:pPr>
            <w:r w:rsidRPr="00B575B0">
              <w:rPr>
                <w:rFonts w:eastAsia="SimSun"/>
                <w:color w:val="000000"/>
                <w:szCs w:val="21"/>
                <w:lang w:eastAsia="en-US" w:bidi="en-US"/>
              </w:rPr>
              <w:t>0.84±0.12</w:t>
            </w:r>
            <w:r w:rsidRPr="00B575B0">
              <w:rPr>
                <w:rFonts w:eastAsia="SimSun"/>
                <w:color w:val="000000"/>
                <w:szCs w:val="21"/>
                <w:vertAlign w:val="superscript"/>
                <w:lang w:eastAsia="en-US" w:bidi="en-US"/>
              </w:rPr>
              <w:t>b</w:t>
            </w:r>
          </w:p>
        </w:tc>
        <w:tc>
          <w:tcPr>
            <w:tcW w:w="1464" w:type="dxa"/>
            <w:tcBorders>
              <w:top w:val="nil"/>
              <w:left w:val="nil"/>
              <w:bottom w:val="nil"/>
              <w:right w:val="nil"/>
            </w:tcBorders>
            <w:shd w:val="clear" w:color="auto" w:fill="auto"/>
            <w:noWrap/>
            <w:vAlign w:val="center"/>
            <w:hideMark/>
          </w:tcPr>
          <w:p w14:paraId="0EC0C59C" w14:textId="77777777" w:rsidR="005373A4" w:rsidRPr="00B575B0" w:rsidRDefault="005373A4" w:rsidP="00AA421A">
            <w:pPr>
              <w:spacing w:line="312" w:lineRule="auto"/>
              <w:jc w:val="center"/>
              <w:rPr>
                <w:rFonts w:eastAsia="SimSun"/>
                <w:color w:val="000000"/>
                <w:szCs w:val="21"/>
                <w:vertAlign w:val="superscript"/>
              </w:rPr>
            </w:pPr>
            <w:r w:rsidRPr="00B575B0">
              <w:rPr>
                <w:rFonts w:eastAsia="SimSun"/>
                <w:color w:val="000000"/>
                <w:szCs w:val="21"/>
                <w:lang w:eastAsia="en-US" w:bidi="en-US"/>
              </w:rPr>
              <w:t>0.88±0.14</w:t>
            </w:r>
            <w:r w:rsidRPr="00B575B0">
              <w:rPr>
                <w:rFonts w:eastAsia="SimSun"/>
                <w:color w:val="000000"/>
                <w:szCs w:val="21"/>
                <w:vertAlign w:val="superscript"/>
                <w:lang w:eastAsia="en-US" w:bidi="en-US"/>
              </w:rPr>
              <w:t>b</w:t>
            </w:r>
          </w:p>
        </w:tc>
      </w:tr>
      <w:tr w:rsidR="005373A4" w:rsidRPr="00B575B0" w14:paraId="125A643E" w14:textId="77777777" w:rsidTr="00AA421A">
        <w:trPr>
          <w:trHeight w:val="260"/>
          <w:jc w:val="center"/>
        </w:trPr>
        <w:tc>
          <w:tcPr>
            <w:tcW w:w="1276" w:type="dxa"/>
            <w:tcBorders>
              <w:top w:val="nil"/>
              <w:left w:val="nil"/>
              <w:right w:val="nil"/>
            </w:tcBorders>
            <w:shd w:val="clear" w:color="auto" w:fill="auto"/>
            <w:noWrap/>
            <w:vAlign w:val="center"/>
            <w:hideMark/>
          </w:tcPr>
          <w:p w14:paraId="3330DD24" w14:textId="7AF407E1" w:rsidR="005373A4" w:rsidRPr="0021064A" w:rsidRDefault="005373A4" w:rsidP="00AA421A">
            <w:pPr>
              <w:jc w:val="center"/>
              <w:rPr>
                <w:rFonts w:eastAsia="SimSun"/>
                <w:color w:val="000000"/>
                <w:szCs w:val="21"/>
              </w:rPr>
            </w:pPr>
            <w:r w:rsidRPr="0021064A">
              <w:rPr>
                <w:rFonts w:eastAsia="SimSun"/>
                <w:color w:val="000000"/>
                <w:szCs w:val="21"/>
              </w:rPr>
              <w:t>HDL-c</w:t>
            </w:r>
            <w:r w:rsidR="000350EC">
              <w:rPr>
                <w:rFonts w:eastAsia="SimSun"/>
                <w:color w:val="000000"/>
                <w:szCs w:val="21"/>
              </w:rPr>
              <w:t xml:space="preserve"> </w:t>
            </w:r>
            <w:r w:rsidRPr="0021064A">
              <w:rPr>
                <w:rFonts w:eastAsia="SimSun"/>
                <w:color w:val="000000"/>
                <w:szCs w:val="21"/>
              </w:rPr>
              <w:t>(mmol/L)</w:t>
            </w:r>
          </w:p>
        </w:tc>
        <w:tc>
          <w:tcPr>
            <w:tcW w:w="1276" w:type="dxa"/>
            <w:tcBorders>
              <w:top w:val="nil"/>
              <w:left w:val="nil"/>
              <w:right w:val="nil"/>
            </w:tcBorders>
            <w:shd w:val="clear" w:color="auto" w:fill="auto"/>
            <w:noWrap/>
            <w:vAlign w:val="center"/>
            <w:hideMark/>
          </w:tcPr>
          <w:p w14:paraId="74A08F08" w14:textId="77777777" w:rsidR="005373A4" w:rsidRPr="00B575B0" w:rsidRDefault="005373A4" w:rsidP="00AA421A">
            <w:pPr>
              <w:spacing w:line="312" w:lineRule="auto"/>
              <w:jc w:val="center"/>
              <w:rPr>
                <w:rFonts w:eastAsia="SimSun"/>
                <w:color w:val="000000"/>
                <w:szCs w:val="21"/>
                <w:vertAlign w:val="superscript"/>
              </w:rPr>
            </w:pPr>
            <w:r w:rsidRPr="00B575B0">
              <w:rPr>
                <w:rFonts w:eastAsia="SimSun"/>
                <w:color w:val="000000"/>
                <w:szCs w:val="21"/>
                <w:lang w:eastAsia="en-US" w:bidi="en-US"/>
              </w:rPr>
              <w:t>1.76±0.25</w:t>
            </w:r>
            <w:r w:rsidRPr="00B575B0">
              <w:rPr>
                <w:rFonts w:eastAsia="SimSun"/>
                <w:color w:val="000000"/>
                <w:szCs w:val="21"/>
                <w:vertAlign w:val="superscript"/>
                <w:lang w:eastAsia="en-US" w:bidi="en-US"/>
              </w:rPr>
              <w:t>a</w:t>
            </w:r>
          </w:p>
        </w:tc>
        <w:tc>
          <w:tcPr>
            <w:tcW w:w="1417" w:type="dxa"/>
            <w:tcBorders>
              <w:top w:val="nil"/>
              <w:left w:val="nil"/>
              <w:right w:val="nil"/>
            </w:tcBorders>
            <w:shd w:val="clear" w:color="auto" w:fill="auto"/>
            <w:noWrap/>
            <w:vAlign w:val="center"/>
            <w:hideMark/>
          </w:tcPr>
          <w:p w14:paraId="4E9C27C2" w14:textId="77777777" w:rsidR="005373A4" w:rsidRPr="00B575B0" w:rsidRDefault="005373A4" w:rsidP="00AA421A">
            <w:pPr>
              <w:spacing w:line="312" w:lineRule="auto"/>
              <w:jc w:val="center"/>
              <w:rPr>
                <w:rFonts w:eastAsia="SimSun"/>
                <w:color w:val="000000"/>
                <w:szCs w:val="21"/>
              </w:rPr>
            </w:pPr>
            <w:r w:rsidRPr="00B575B0">
              <w:rPr>
                <w:rFonts w:eastAsia="SimSun"/>
                <w:color w:val="000000"/>
                <w:szCs w:val="21"/>
                <w:lang w:eastAsia="en-US" w:bidi="en-US"/>
              </w:rPr>
              <w:t>3.59±0.45</w:t>
            </w:r>
          </w:p>
        </w:tc>
        <w:tc>
          <w:tcPr>
            <w:tcW w:w="1418" w:type="dxa"/>
            <w:tcBorders>
              <w:top w:val="nil"/>
              <w:left w:val="nil"/>
              <w:right w:val="nil"/>
            </w:tcBorders>
            <w:shd w:val="clear" w:color="auto" w:fill="auto"/>
            <w:noWrap/>
            <w:vAlign w:val="center"/>
            <w:hideMark/>
          </w:tcPr>
          <w:p w14:paraId="57AE0F13" w14:textId="77777777" w:rsidR="005373A4" w:rsidRPr="00B575B0" w:rsidRDefault="005373A4" w:rsidP="00AA421A">
            <w:pPr>
              <w:spacing w:line="312" w:lineRule="auto"/>
              <w:jc w:val="center"/>
              <w:rPr>
                <w:rFonts w:eastAsia="SimSun"/>
                <w:color w:val="000000"/>
                <w:szCs w:val="21"/>
              </w:rPr>
            </w:pPr>
            <w:r w:rsidRPr="00B575B0">
              <w:rPr>
                <w:rFonts w:eastAsia="SimSun"/>
                <w:color w:val="000000"/>
                <w:szCs w:val="21"/>
                <w:lang w:eastAsia="en-US" w:bidi="en-US"/>
              </w:rPr>
              <w:t>2.04±0.19</w:t>
            </w:r>
          </w:p>
        </w:tc>
        <w:tc>
          <w:tcPr>
            <w:tcW w:w="1417" w:type="dxa"/>
            <w:tcBorders>
              <w:top w:val="nil"/>
              <w:left w:val="nil"/>
              <w:right w:val="nil"/>
            </w:tcBorders>
            <w:shd w:val="clear" w:color="auto" w:fill="auto"/>
            <w:noWrap/>
            <w:vAlign w:val="center"/>
            <w:hideMark/>
          </w:tcPr>
          <w:p w14:paraId="4B851E53" w14:textId="77777777" w:rsidR="005373A4" w:rsidRPr="00B575B0" w:rsidRDefault="005373A4" w:rsidP="00AA421A">
            <w:pPr>
              <w:spacing w:line="312" w:lineRule="auto"/>
              <w:jc w:val="center"/>
              <w:rPr>
                <w:rFonts w:eastAsia="SimSun"/>
                <w:color w:val="000000"/>
                <w:szCs w:val="21"/>
              </w:rPr>
            </w:pPr>
            <w:r w:rsidRPr="00B575B0">
              <w:rPr>
                <w:rFonts w:eastAsia="SimSun"/>
                <w:color w:val="000000"/>
                <w:szCs w:val="21"/>
                <w:lang w:eastAsia="en-US" w:bidi="en-US"/>
              </w:rPr>
              <w:t>2.30±0.09</w:t>
            </w:r>
          </w:p>
        </w:tc>
        <w:tc>
          <w:tcPr>
            <w:tcW w:w="1371" w:type="dxa"/>
            <w:tcBorders>
              <w:top w:val="nil"/>
              <w:left w:val="nil"/>
              <w:right w:val="nil"/>
            </w:tcBorders>
            <w:shd w:val="clear" w:color="auto" w:fill="auto"/>
            <w:noWrap/>
            <w:vAlign w:val="center"/>
            <w:hideMark/>
          </w:tcPr>
          <w:p w14:paraId="4CE92880" w14:textId="77777777" w:rsidR="005373A4" w:rsidRPr="00B575B0" w:rsidRDefault="005373A4" w:rsidP="00AA421A">
            <w:pPr>
              <w:spacing w:line="312" w:lineRule="auto"/>
              <w:jc w:val="center"/>
              <w:rPr>
                <w:rFonts w:eastAsia="SimSun"/>
                <w:color w:val="000000"/>
                <w:szCs w:val="21"/>
              </w:rPr>
            </w:pPr>
            <w:r w:rsidRPr="00B575B0">
              <w:rPr>
                <w:rFonts w:eastAsia="SimSun"/>
                <w:color w:val="000000"/>
                <w:szCs w:val="21"/>
                <w:lang w:eastAsia="en-US" w:bidi="en-US"/>
              </w:rPr>
              <w:t>1.83±0.22</w:t>
            </w:r>
          </w:p>
        </w:tc>
        <w:tc>
          <w:tcPr>
            <w:tcW w:w="1464" w:type="dxa"/>
            <w:tcBorders>
              <w:top w:val="nil"/>
              <w:left w:val="nil"/>
              <w:right w:val="nil"/>
            </w:tcBorders>
            <w:shd w:val="clear" w:color="auto" w:fill="auto"/>
            <w:noWrap/>
            <w:vAlign w:val="center"/>
            <w:hideMark/>
          </w:tcPr>
          <w:p w14:paraId="27C381E1" w14:textId="77777777" w:rsidR="005373A4" w:rsidRPr="00B575B0" w:rsidRDefault="005373A4" w:rsidP="00AA421A">
            <w:pPr>
              <w:spacing w:line="312" w:lineRule="auto"/>
              <w:jc w:val="center"/>
              <w:rPr>
                <w:rFonts w:eastAsia="SimSun"/>
                <w:color w:val="000000"/>
                <w:szCs w:val="21"/>
              </w:rPr>
            </w:pPr>
            <w:r w:rsidRPr="00B575B0">
              <w:rPr>
                <w:rFonts w:eastAsia="SimSun"/>
                <w:color w:val="000000"/>
                <w:szCs w:val="21"/>
                <w:lang w:eastAsia="en-US" w:bidi="en-US"/>
              </w:rPr>
              <w:t>2.13±0.13</w:t>
            </w:r>
          </w:p>
        </w:tc>
      </w:tr>
      <w:tr w:rsidR="005373A4" w:rsidRPr="009B2EBA" w14:paraId="0EDBDE04" w14:textId="77777777" w:rsidTr="00AA421A">
        <w:trPr>
          <w:trHeight w:val="260"/>
          <w:jc w:val="center"/>
        </w:trPr>
        <w:tc>
          <w:tcPr>
            <w:tcW w:w="1276" w:type="dxa"/>
            <w:tcBorders>
              <w:top w:val="nil"/>
              <w:left w:val="nil"/>
              <w:bottom w:val="single" w:sz="4" w:space="0" w:color="auto"/>
              <w:right w:val="nil"/>
            </w:tcBorders>
            <w:shd w:val="clear" w:color="auto" w:fill="auto"/>
            <w:noWrap/>
            <w:vAlign w:val="center"/>
            <w:hideMark/>
          </w:tcPr>
          <w:p w14:paraId="30C44749" w14:textId="53A2658B" w:rsidR="005373A4" w:rsidRPr="0021064A" w:rsidRDefault="005373A4" w:rsidP="00AA421A">
            <w:pPr>
              <w:jc w:val="center"/>
              <w:rPr>
                <w:rFonts w:eastAsia="SimSun"/>
                <w:color w:val="000000"/>
                <w:szCs w:val="21"/>
              </w:rPr>
            </w:pPr>
            <w:r w:rsidRPr="0021064A">
              <w:rPr>
                <w:rFonts w:eastAsia="SimSun"/>
                <w:color w:val="000000"/>
                <w:szCs w:val="21"/>
              </w:rPr>
              <w:t>LDL-c</w:t>
            </w:r>
            <w:r w:rsidR="000350EC">
              <w:rPr>
                <w:rFonts w:eastAsia="SimSun"/>
                <w:color w:val="000000"/>
                <w:szCs w:val="21"/>
              </w:rPr>
              <w:t xml:space="preserve"> </w:t>
            </w:r>
            <w:r w:rsidRPr="0021064A">
              <w:rPr>
                <w:rFonts w:eastAsia="SimSun"/>
                <w:color w:val="000000"/>
                <w:szCs w:val="21"/>
              </w:rPr>
              <w:t>(mmol/L)</w:t>
            </w:r>
          </w:p>
        </w:tc>
        <w:tc>
          <w:tcPr>
            <w:tcW w:w="1276" w:type="dxa"/>
            <w:tcBorders>
              <w:top w:val="nil"/>
              <w:left w:val="nil"/>
              <w:bottom w:val="single" w:sz="4" w:space="0" w:color="auto"/>
              <w:right w:val="nil"/>
            </w:tcBorders>
            <w:shd w:val="clear" w:color="auto" w:fill="auto"/>
            <w:noWrap/>
            <w:vAlign w:val="center"/>
            <w:hideMark/>
          </w:tcPr>
          <w:p w14:paraId="74EF8E2A" w14:textId="77777777" w:rsidR="005373A4" w:rsidRPr="00B575B0" w:rsidRDefault="005373A4" w:rsidP="00AA421A">
            <w:pPr>
              <w:spacing w:line="312" w:lineRule="auto"/>
              <w:jc w:val="center"/>
              <w:rPr>
                <w:rFonts w:eastAsia="SimSun"/>
                <w:color w:val="000000"/>
                <w:szCs w:val="21"/>
                <w:vertAlign w:val="superscript"/>
              </w:rPr>
            </w:pPr>
            <w:r w:rsidRPr="00B575B0">
              <w:rPr>
                <w:rFonts w:eastAsia="SimSun"/>
                <w:color w:val="000000"/>
                <w:szCs w:val="21"/>
                <w:lang w:eastAsia="en-US" w:bidi="en-US"/>
              </w:rPr>
              <w:t>0.45±0.05</w:t>
            </w:r>
            <w:r w:rsidRPr="00B575B0">
              <w:rPr>
                <w:rFonts w:eastAsia="SimSun"/>
                <w:color w:val="000000"/>
                <w:szCs w:val="21"/>
                <w:vertAlign w:val="superscript"/>
                <w:lang w:eastAsia="en-US" w:bidi="en-US"/>
              </w:rPr>
              <w:t>c</w:t>
            </w:r>
          </w:p>
        </w:tc>
        <w:tc>
          <w:tcPr>
            <w:tcW w:w="1417" w:type="dxa"/>
            <w:tcBorders>
              <w:top w:val="nil"/>
              <w:left w:val="nil"/>
              <w:bottom w:val="single" w:sz="4" w:space="0" w:color="auto"/>
              <w:right w:val="nil"/>
            </w:tcBorders>
            <w:shd w:val="clear" w:color="auto" w:fill="auto"/>
            <w:noWrap/>
            <w:vAlign w:val="center"/>
            <w:hideMark/>
          </w:tcPr>
          <w:p w14:paraId="252DC883" w14:textId="77777777" w:rsidR="005373A4" w:rsidRPr="00B575B0" w:rsidRDefault="005373A4" w:rsidP="00AA421A">
            <w:pPr>
              <w:spacing w:line="312" w:lineRule="auto"/>
              <w:jc w:val="center"/>
              <w:rPr>
                <w:rFonts w:eastAsia="SimSun"/>
                <w:color w:val="000000"/>
                <w:szCs w:val="21"/>
              </w:rPr>
            </w:pPr>
            <w:r w:rsidRPr="00B575B0">
              <w:rPr>
                <w:rFonts w:eastAsia="SimSun"/>
                <w:color w:val="000000"/>
                <w:szCs w:val="21"/>
                <w:lang w:eastAsia="en-US" w:bidi="en-US"/>
              </w:rPr>
              <w:t>0.97±0.25</w:t>
            </w:r>
          </w:p>
        </w:tc>
        <w:tc>
          <w:tcPr>
            <w:tcW w:w="1418" w:type="dxa"/>
            <w:tcBorders>
              <w:top w:val="nil"/>
              <w:left w:val="nil"/>
              <w:bottom w:val="single" w:sz="4" w:space="0" w:color="auto"/>
              <w:right w:val="nil"/>
            </w:tcBorders>
            <w:shd w:val="clear" w:color="auto" w:fill="auto"/>
            <w:noWrap/>
            <w:vAlign w:val="center"/>
            <w:hideMark/>
          </w:tcPr>
          <w:p w14:paraId="687208C1" w14:textId="77777777" w:rsidR="005373A4" w:rsidRPr="00B575B0" w:rsidRDefault="005373A4" w:rsidP="00AA421A">
            <w:pPr>
              <w:spacing w:line="312" w:lineRule="auto"/>
              <w:jc w:val="center"/>
              <w:rPr>
                <w:rFonts w:eastAsia="SimSun"/>
                <w:color w:val="000000"/>
                <w:szCs w:val="21"/>
                <w:vertAlign w:val="superscript"/>
              </w:rPr>
            </w:pPr>
            <w:r w:rsidRPr="00B575B0">
              <w:rPr>
                <w:rFonts w:eastAsia="SimSun"/>
                <w:color w:val="000000"/>
                <w:szCs w:val="21"/>
                <w:lang w:eastAsia="en-US" w:bidi="en-US"/>
              </w:rPr>
              <w:t>0.73±0.09</w:t>
            </w:r>
            <w:r w:rsidRPr="00B575B0">
              <w:rPr>
                <w:rFonts w:eastAsia="SimSun"/>
                <w:color w:val="000000"/>
                <w:szCs w:val="21"/>
                <w:vertAlign w:val="superscript"/>
                <w:lang w:eastAsia="en-US" w:bidi="en-US"/>
              </w:rPr>
              <w:t>c</w:t>
            </w:r>
          </w:p>
        </w:tc>
        <w:tc>
          <w:tcPr>
            <w:tcW w:w="1417" w:type="dxa"/>
            <w:tcBorders>
              <w:top w:val="nil"/>
              <w:left w:val="nil"/>
              <w:bottom w:val="single" w:sz="4" w:space="0" w:color="auto"/>
              <w:right w:val="nil"/>
            </w:tcBorders>
            <w:shd w:val="clear" w:color="auto" w:fill="auto"/>
            <w:noWrap/>
            <w:vAlign w:val="center"/>
            <w:hideMark/>
          </w:tcPr>
          <w:p w14:paraId="79C6B2AB" w14:textId="77777777" w:rsidR="005373A4" w:rsidRPr="00B575B0" w:rsidRDefault="005373A4" w:rsidP="00AA421A">
            <w:pPr>
              <w:spacing w:line="312" w:lineRule="auto"/>
              <w:jc w:val="center"/>
              <w:rPr>
                <w:rFonts w:eastAsia="SimSun"/>
                <w:color w:val="000000"/>
                <w:szCs w:val="21"/>
                <w:vertAlign w:val="superscript"/>
              </w:rPr>
            </w:pPr>
            <w:r w:rsidRPr="00B575B0">
              <w:rPr>
                <w:rFonts w:eastAsia="SimSun"/>
                <w:color w:val="000000"/>
                <w:szCs w:val="21"/>
                <w:lang w:eastAsia="en-US" w:bidi="en-US"/>
              </w:rPr>
              <w:t>0.56±0.03</w:t>
            </w:r>
            <w:r w:rsidRPr="00B575B0">
              <w:rPr>
                <w:rFonts w:eastAsia="SimSun"/>
                <w:color w:val="000000"/>
                <w:szCs w:val="21"/>
                <w:vertAlign w:val="superscript"/>
                <w:lang w:eastAsia="en-US" w:bidi="en-US"/>
              </w:rPr>
              <w:t>b</w:t>
            </w:r>
          </w:p>
        </w:tc>
        <w:tc>
          <w:tcPr>
            <w:tcW w:w="1371" w:type="dxa"/>
            <w:tcBorders>
              <w:top w:val="nil"/>
              <w:left w:val="nil"/>
              <w:bottom w:val="single" w:sz="4" w:space="0" w:color="auto"/>
              <w:right w:val="nil"/>
            </w:tcBorders>
            <w:shd w:val="clear" w:color="auto" w:fill="auto"/>
            <w:noWrap/>
            <w:vAlign w:val="center"/>
            <w:hideMark/>
          </w:tcPr>
          <w:p w14:paraId="56C1532A" w14:textId="77777777" w:rsidR="005373A4" w:rsidRPr="00B575B0" w:rsidRDefault="005373A4" w:rsidP="00AA421A">
            <w:pPr>
              <w:spacing w:line="312" w:lineRule="auto"/>
              <w:jc w:val="center"/>
              <w:rPr>
                <w:rFonts w:eastAsia="SimSun"/>
                <w:color w:val="000000"/>
                <w:szCs w:val="21"/>
                <w:vertAlign w:val="superscript"/>
              </w:rPr>
            </w:pPr>
            <w:r w:rsidRPr="00B575B0">
              <w:rPr>
                <w:rFonts w:eastAsia="SimSun"/>
                <w:color w:val="000000"/>
                <w:szCs w:val="21"/>
                <w:lang w:eastAsia="en-US" w:bidi="en-US"/>
              </w:rPr>
              <w:t>0.65±0.10</w:t>
            </w:r>
            <w:r w:rsidRPr="00B575B0">
              <w:rPr>
                <w:rFonts w:eastAsia="SimSun"/>
                <w:color w:val="000000"/>
                <w:szCs w:val="21"/>
                <w:vertAlign w:val="superscript"/>
                <w:lang w:eastAsia="en-US" w:bidi="en-US"/>
              </w:rPr>
              <w:t>c</w:t>
            </w:r>
          </w:p>
        </w:tc>
        <w:tc>
          <w:tcPr>
            <w:tcW w:w="1464" w:type="dxa"/>
            <w:tcBorders>
              <w:top w:val="nil"/>
              <w:left w:val="nil"/>
              <w:bottom w:val="single" w:sz="4" w:space="0" w:color="auto"/>
              <w:right w:val="nil"/>
            </w:tcBorders>
            <w:shd w:val="clear" w:color="auto" w:fill="auto"/>
            <w:noWrap/>
            <w:vAlign w:val="center"/>
            <w:hideMark/>
          </w:tcPr>
          <w:p w14:paraId="51A054A3" w14:textId="77777777" w:rsidR="005373A4" w:rsidRPr="009B2EBA" w:rsidRDefault="005373A4" w:rsidP="00AA421A">
            <w:pPr>
              <w:spacing w:line="312" w:lineRule="auto"/>
              <w:jc w:val="center"/>
              <w:rPr>
                <w:rFonts w:eastAsia="SimSun"/>
                <w:color w:val="000000"/>
                <w:szCs w:val="21"/>
                <w:vertAlign w:val="superscript"/>
              </w:rPr>
            </w:pPr>
            <w:r w:rsidRPr="00B575B0">
              <w:rPr>
                <w:rFonts w:eastAsia="SimSun"/>
                <w:color w:val="000000"/>
                <w:szCs w:val="21"/>
                <w:lang w:eastAsia="en-US" w:bidi="en-US"/>
              </w:rPr>
              <w:t>0.62±0.03</w:t>
            </w:r>
            <w:r w:rsidRPr="00B575B0">
              <w:rPr>
                <w:rFonts w:eastAsia="SimSun"/>
                <w:color w:val="000000"/>
                <w:szCs w:val="21"/>
                <w:vertAlign w:val="superscript"/>
                <w:lang w:eastAsia="en-US" w:bidi="en-US"/>
              </w:rPr>
              <w:t>c</w:t>
            </w:r>
          </w:p>
        </w:tc>
      </w:tr>
    </w:tbl>
    <w:p w14:paraId="23E0E90A" w14:textId="08DEA4A8" w:rsidR="005373A4" w:rsidRPr="0002568C" w:rsidRDefault="005373A4" w:rsidP="005373A4">
      <w:pPr>
        <w:spacing w:before="120"/>
        <w:rPr>
          <w:rFonts w:eastAsia="SimSun"/>
          <w:i/>
          <w:szCs w:val="28"/>
          <w:lang w:bidi="en-US"/>
        </w:rPr>
      </w:pPr>
      <w:r w:rsidRPr="0002568C">
        <w:rPr>
          <w:rFonts w:eastAsia="SimSun"/>
          <w:i/>
          <w:szCs w:val="28"/>
          <w:lang w:bidi="en-US"/>
        </w:rPr>
        <w:t>a</w:t>
      </w:r>
      <w:r w:rsidRPr="0002568C">
        <w:rPr>
          <w:rFonts w:eastAsia="SimSun"/>
          <w:i/>
          <w:szCs w:val="28"/>
          <w:lang w:bidi="en-US"/>
        </w:rPr>
        <w:t>：</w:t>
      </w:r>
      <w:r w:rsidR="000350EC">
        <w:rPr>
          <w:rFonts w:eastAsia="SimSun"/>
          <w:i/>
          <w:szCs w:val="28"/>
          <w:vertAlign w:val="superscript"/>
          <w:lang w:bidi="en-US"/>
        </w:rPr>
        <w:t xml:space="preserve"> </w:t>
      </w:r>
      <w:r w:rsidRPr="0002568C">
        <w:rPr>
          <w:rFonts w:eastAsia="SimSun"/>
          <w:i/>
          <w:szCs w:val="28"/>
          <w:vertAlign w:val="superscript"/>
          <w:lang w:bidi="en-US"/>
        </w:rPr>
        <w:t>*</w:t>
      </w:r>
      <w:r w:rsidRPr="0002568C">
        <w:rPr>
          <w:rFonts w:eastAsia="SimSun"/>
          <w:i/>
          <w:szCs w:val="28"/>
          <w:lang w:bidi="en-US"/>
        </w:rPr>
        <w:t>p&lt;0.05</w:t>
      </w:r>
      <w:r w:rsidR="000350EC">
        <w:rPr>
          <w:rFonts w:eastAsia="SimSun"/>
          <w:i/>
          <w:szCs w:val="28"/>
          <w:lang w:bidi="en-US"/>
        </w:rPr>
        <w:t xml:space="preserve"> </w:t>
      </w:r>
      <w:r w:rsidRPr="0002568C">
        <w:rPr>
          <w:rFonts w:eastAsia="SimSun"/>
          <w:i/>
          <w:szCs w:val="28"/>
          <w:lang w:bidi="en-US"/>
        </w:rPr>
        <w:t>vs.</w:t>
      </w:r>
      <w:r w:rsidR="000350EC">
        <w:rPr>
          <w:rFonts w:eastAsia="SimSun"/>
          <w:i/>
          <w:szCs w:val="28"/>
          <w:lang w:bidi="en-US"/>
        </w:rPr>
        <w:t xml:space="preserve"> </w:t>
      </w:r>
      <w:r w:rsidRPr="0002568C">
        <w:rPr>
          <w:rFonts w:eastAsia="SimSun"/>
          <w:i/>
          <w:szCs w:val="28"/>
          <w:lang w:bidi="en-US"/>
        </w:rPr>
        <w:t>model</w:t>
      </w:r>
      <w:r w:rsidR="000350EC">
        <w:rPr>
          <w:rFonts w:eastAsia="SimSun"/>
          <w:i/>
          <w:szCs w:val="28"/>
          <w:lang w:bidi="en-US"/>
        </w:rPr>
        <w:t xml:space="preserve"> </w:t>
      </w:r>
      <w:r w:rsidRPr="0002568C">
        <w:rPr>
          <w:rFonts w:eastAsia="SimSun"/>
          <w:i/>
          <w:szCs w:val="28"/>
          <w:lang w:bidi="en-US"/>
        </w:rPr>
        <w:t>group,</w:t>
      </w:r>
      <w:r w:rsidR="000350EC">
        <w:rPr>
          <w:rFonts w:eastAsia="SimSun"/>
          <w:i/>
          <w:szCs w:val="28"/>
          <w:lang w:bidi="en-US"/>
        </w:rPr>
        <w:t xml:space="preserve"> </w:t>
      </w:r>
      <w:r w:rsidRPr="0002568C">
        <w:rPr>
          <w:rFonts w:eastAsia="SimSun"/>
          <w:i/>
          <w:szCs w:val="28"/>
          <w:lang w:bidi="en-US"/>
        </w:rPr>
        <w:t>by</w:t>
      </w:r>
      <w:r w:rsidR="000350EC">
        <w:rPr>
          <w:rFonts w:eastAsia="SimSun"/>
          <w:i/>
          <w:szCs w:val="28"/>
          <w:lang w:bidi="en-US"/>
        </w:rPr>
        <w:t xml:space="preserve"> </w:t>
      </w:r>
      <w:r w:rsidRPr="0002568C">
        <w:rPr>
          <w:rFonts w:eastAsia="SimSun"/>
          <w:i/>
          <w:szCs w:val="28"/>
          <w:lang w:bidi="en-US"/>
        </w:rPr>
        <w:t>One-way</w:t>
      </w:r>
      <w:r w:rsidR="000350EC">
        <w:rPr>
          <w:rFonts w:eastAsia="SimSun"/>
          <w:i/>
          <w:szCs w:val="28"/>
          <w:lang w:bidi="en-US"/>
        </w:rPr>
        <w:t xml:space="preserve"> </w:t>
      </w:r>
      <w:r w:rsidRPr="0002568C">
        <w:rPr>
          <w:rFonts w:eastAsia="SimSun"/>
          <w:i/>
          <w:szCs w:val="28"/>
          <w:lang w:bidi="en-US"/>
        </w:rPr>
        <w:t>ANOVA</w:t>
      </w:r>
      <w:r>
        <w:rPr>
          <w:rFonts w:eastAsia="SimSun" w:hint="eastAsia"/>
          <w:i/>
          <w:szCs w:val="28"/>
          <w:lang w:bidi="en-US"/>
        </w:rPr>
        <w:t>,</w:t>
      </w:r>
      <w:r w:rsidR="000350EC">
        <w:rPr>
          <w:rFonts w:eastAsia="SimSun"/>
          <w:i/>
          <w:szCs w:val="28"/>
          <w:lang w:bidi="en-US"/>
        </w:rPr>
        <w:t xml:space="preserve"> </w:t>
      </w:r>
      <w:r w:rsidRPr="0002568C">
        <w:rPr>
          <w:rFonts w:eastAsia="SimSun"/>
          <w:i/>
          <w:szCs w:val="28"/>
          <w:lang w:bidi="en-US"/>
        </w:rPr>
        <w:t>Tukey’s</w:t>
      </w:r>
      <w:r w:rsidR="000350EC">
        <w:rPr>
          <w:rFonts w:eastAsia="SimSun"/>
          <w:i/>
          <w:szCs w:val="28"/>
          <w:lang w:bidi="en-US"/>
        </w:rPr>
        <w:t xml:space="preserve"> </w:t>
      </w:r>
      <w:r w:rsidRPr="0002568C">
        <w:rPr>
          <w:rFonts w:eastAsia="SimSun"/>
          <w:i/>
          <w:szCs w:val="28"/>
          <w:lang w:bidi="en-US"/>
        </w:rPr>
        <w:t>test</w:t>
      </w:r>
    </w:p>
    <w:p w14:paraId="0658F735" w14:textId="66F32548" w:rsidR="005373A4" w:rsidRPr="0002568C" w:rsidRDefault="005373A4" w:rsidP="005373A4">
      <w:pPr>
        <w:rPr>
          <w:rFonts w:eastAsia="SimSun"/>
          <w:i/>
          <w:szCs w:val="28"/>
          <w:lang w:bidi="en-US"/>
        </w:rPr>
      </w:pPr>
      <w:r w:rsidRPr="0002568C">
        <w:rPr>
          <w:rFonts w:eastAsia="SimSun"/>
          <w:i/>
          <w:szCs w:val="28"/>
          <w:lang w:bidi="en-US"/>
        </w:rPr>
        <w:t>b</w:t>
      </w:r>
      <w:r w:rsidRPr="0002568C">
        <w:rPr>
          <w:rFonts w:eastAsia="SimSun"/>
          <w:i/>
          <w:szCs w:val="28"/>
          <w:lang w:bidi="en-US"/>
        </w:rPr>
        <w:t>：</w:t>
      </w:r>
      <w:r w:rsidRPr="0002568C">
        <w:rPr>
          <w:rFonts w:eastAsia="SimSun"/>
          <w:i/>
          <w:szCs w:val="28"/>
          <w:vertAlign w:val="superscript"/>
          <w:lang w:bidi="en-US"/>
        </w:rPr>
        <w:t>**</w:t>
      </w:r>
      <w:r w:rsidRPr="0002568C">
        <w:rPr>
          <w:rFonts w:eastAsia="SimSun"/>
          <w:i/>
          <w:szCs w:val="28"/>
          <w:lang w:bidi="en-US"/>
        </w:rPr>
        <w:t>p&lt;0.01</w:t>
      </w:r>
      <w:r w:rsidR="000350EC">
        <w:rPr>
          <w:rFonts w:eastAsia="SimSun"/>
          <w:i/>
          <w:szCs w:val="28"/>
          <w:lang w:bidi="en-US"/>
        </w:rPr>
        <w:t xml:space="preserve"> </w:t>
      </w:r>
      <w:r w:rsidRPr="0002568C">
        <w:rPr>
          <w:rFonts w:eastAsia="SimSun"/>
          <w:i/>
          <w:szCs w:val="28"/>
          <w:lang w:bidi="en-US"/>
        </w:rPr>
        <w:t>vs.</w:t>
      </w:r>
      <w:r w:rsidR="000350EC">
        <w:rPr>
          <w:rFonts w:eastAsia="SimSun"/>
          <w:i/>
          <w:szCs w:val="28"/>
          <w:lang w:bidi="en-US"/>
        </w:rPr>
        <w:t xml:space="preserve"> </w:t>
      </w:r>
      <w:r w:rsidRPr="0002568C">
        <w:rPr>
          <w:rFonts w:eastAsia="SimSun"/>
          <w:i/>
          <w:szCs w:val="28"/>
          <w:lang w:bidi="en-US"/>
        </w:rPr>
        <w:t>model</w:t>
      </w:r>
      <w:r w:rsidR="000350EC">
        <w:rPr>
          <w:rFonts w:eastAsia="SimSun"/>
          <w:i/>
          <w:szCs w:val="28"/>
          <w:lang w:bidi="en-US"/>
        </w:rPr>
        <w:t xml:space="preserve"> </w:t>
      </w:r>
      <w:r w:rsidRPr="0002568C">
        <w:rPr>
          <w:rFonts w:eastAsia="SimSun"/>
          <w:i/>
          <w:szCs w:val="28"/>
          <w:lang w:bidi="en-US"/>
        </w:rPr>
        <w:t>group,</w:t>
      </w:r>
      <w:r w:rsidR="000350EC">
        <w:rPr>
          <w:rFonts w:eastAsia="SimSun"/>
          <w:i/>
          <w:szCs w:val="28"/>
          <w:lang w:bidi="en-US"/>
        </w:rPr>
        <w:t xml:space="preserve"> </w:t>
      </w:r>
      <w:r w:rsidRPr="0002568C">
        <w:rPr>
          <w:rFonts w:eastAsia="SimSun"/>
          <w:i/>
          <w:szCs w:val="28"/>
          <w:lang w:bidi="en-US"/>
        </w:rPr>
        <w:t>by</w:t>
      </w:r>
      <w:r w:rsidR="000350EC">
        <w:rPr>
          <w:rFonts w:eastAsia="SimSun"/>
          <w:i/>
          <w:szCs w:val="28"/>
          <w:lang w:bidi="en-US"/>
        </w:rPr>
        <w:t xml:space="preserve"> </w:t>
      </w:r>
      <w:r w:rsidRPr="0002568C">
        <w:rPr>
          <w:rFonts w:eastAsia="SimSun"/>
          <w:i/>
          <w:szCs w:val="28"/>
          <w:lang w:bidi="en-US"/>
        </w:rPr>
        <w:t>One-way</w:t>
      </w:r>
      <w:r w:rsidR="000350EC">
        <w:rPr>
          <w:rFonts w:eastAsia="SimSun"/>
          <w:i/>
          <w:szCs w:val="28"/>
          <w:lang w:bidi="en-US"/>
        </w:rPr>
        <w:t xml:space="preserve"> </w:t>
      </w:r>
      <w:r w:rsidRPr="0002568C">
        <w:rPr>
          <w:rFonts w:eastAsia="SimSun"/>
          <w:i/>
          <w:szCs w:val="28"/>
          <w:lang w:bidi="en-US"/>
        </w:rPr>
        <w:t>ANOVA</w:t>
      </w:r>
      <w:r>
        <w:rPr>
          <w:rFonts w:eastAsia="SimSun" w:hint="eastAsia"/>
          <w:i/>
          <w:szCs w:val="28"/>
          <w:lang w:bidi="en-US"/>
        </w:rPr>
        <w:t>,</w:t>
      </w:r>
      <w:r w:rsidR="000350EC">
        <w:rPr>
          <w:rFonts w:eastAsia="SimSun"/>
          <w:i/>
          <w:szCs w:val="28"/>
          <w:lang w:bidi="en-US"/>
        </w:rPr>
        <w:t xml:space="preserve"> </w:t>
      </w:r>
      <w:r w:rsidRPr="0002568C">
        <w:rPr>
          <w:rFonts w:eastAsia="SimSun"/>
          <w:i/>
          <w:szCs w:val="28"/>
          <w:lang w:bidi="en-US"/>
        </w:rPr>
        <w:t>Tukey’s</w:t>
      </w:r>
      <w:r w:rsidR="000350EC">
        <w:rPr>
          <w:rFonts w:eastAsia="SimSun"/>
          <w:i/>
          <w:szCs w:val="28"/>
          <w:lang w:bidi="en-US"/>
        </w:rPr>
        <w:t xml:space="preserve"> </w:t>
      </w:r>
      <w:r w:rsidRPr="0002568C">
        <w:rPr>
          <w:rFonts w:eastAsia="SimSun"/>
          <w:i/>
          <w:szCs w:val="28"/>
          <w:lang w:bidi="en-US"/>
        </w:rPr>
        <w:t>test</w:t>
      </w:r>
    </w:p>
    <w:p w14:paraId="1E10662D" w14:textId="38FED274" w:rsidR="005373A4" w:rsidRPr="0002568C" w:rsidRDefault="005373A4" w:rsidP="005373A4">
      <w:pPr>
        <w:rPr>
          <w:rFonts w:eastAsia="SimSun"/>
          <w:i/>
          <w:szCs w:val="28"/>
          <w:lang w:bidi="en-US"/>
        </w:rPr>
      </w:pPr>
      <w:r w:rsidRPr="0002568C">
        <w:rPr>
          <w:rFonts w:eastAsia="SimSun"/>
          <w:i/>
          <w:szCs w:val="28"/>
          <w:lang w:bidi="en-US"/>
        </w:rPr>
        <w:t>c</w:t>
      </w:r>
      <w:r w:rsidRPr="0002568C">
        <w:rPr>
          <w:rFonts w:eastAsia="SimSun"/>
          <w:i/>
          <w:szCs w:val="28"/>
          <w:lang w:bidi="en-US"/>
        </w:rPr>
        <w:t>：</w:t>
      </w:r>
      <w:r w:rsidR="000350EC">
        <w:rPr>
          <w:rFonts w:eastAsia="SimSun"/>
          <w:i/>
          <w:szCs w:val="28"/>
          <w:lang w:bidi="en-US"/>
        </w:rPr>
        <w:t xml:space="preserve"> </w:t>
      </w:r>
      <w:r w:rsidRPr="0002568C">
        <w:rPr>
          <w:rFonts w:eastAsia="SimSun"/>
          <w:i/>
          <w:szCs w:val="28"/>
          <w:vertAlign w:val="superscript"/>
          <w:lang w:bidi="en-US"/>
        </w:rPr>
        <w:t>***</w:t>
      </w:r>
      <w:r w:rsidRPr="0002568C">
        <w:rPr>
          <w:rFonts w:eastAsia="SimSun"/>
          <w:i/>
          <w:szCs w:val="28"/>
          <w:lang w:bidi="en-US"/>
        </w:rPr>
        <w:t>p&lt;0.001</w:t>
      </w:r>
      <w:r w:rsidR="000350EC">
        <w:rPr>
          <w:rFonts w:eastAsia="SimSun"/>
          <w:i/>
          <w:szCs w:val="28"/>
          <w:lang w:bidi="en-US"/>
        </w:rPr>
        <w:t xml:space="preserve"> </w:t>
      </w:r>
      <w:r w:rsidRPr="0002568C">
        <w:rPr>
          <w:rFonts w:eastAsia="SimSun"/>
          <w:i/>
          <w:szCs w:val="28"/>
          <w:lang w:bidi="en-US"/>
        </w:rPr>
        <w:t>vs.</w:t>
      </w:r>
      <w:r w:rsidR="000350EC">
        <w:rPr>
          <w:rFonts w:eastAsia="SimSun"/>
          <w:i/>
          <w:szCs w:val="28"/>
          <w:lang w:bidi="en-US"/>
        </w:rPr>
        <w:t xml:space="preserve"> </w:t>
      </w:r>
      <w:r w:rsidRPr="0002568C">
        <w:rPr>
          <w:rFonts w:eastAsia="SimSun"/>
          <w:i/>
          <w:szCs w:val="28"/>
          <w:lang w:bidi="en-US"/>
        </w:rPr>
        <w:t>model</w:t>
      </w:r>
      <w:r w:rsidR="000350EC">
        <w:rPr>
          <w:rFonts w:eastAsia="SimSun"/>
          <w:i/>
          <w:szCs w:val="28"/>
          <w:lang w:bidi="en-US"/>
        </w:rPr>
        <w:t xml:space="preserve"> </w:t>
      </w:r>
      <w:r w:rsidRPr="0002568C">
        <w:rPr>
          <w:rFonts w:eastAsia="SimSun"/>
          <w:i/>
          <w:szCs w:val="28"/>
          <w:lang w:bidi="en-US"/>
        </w:rPr>
        <w:t>group,</w:t>
      </w:r>
      <w:r w:rsidR="000350EC">
        <w:rPr>
          <w:rFonts w:eastAsia="SimSun"/>
          <w:i/>
          <w:szCs w:val="28"/>
          <w:lang w:bidi="en-US"/>
        </w:rPr>
        <w:t xml:space="preserve"> </w:t>
      </w:r>
      <w:r w:rsidRPr="0002568C">
        <w:rPr>
          <w:rFonts w:eastAsia="SimSun"/>
          <w:i/>
          <w:szCs w:val="28"/>
          <w:lang w:bidi="en-US"/>
        </w:rPr>
        <w:t>by</w:t>
      </w:r>
      <w:r w:rsidR="000350EC">
        <w:rPr>
          <w:rFonts w:eastAsia="SimSun"/>
          <w:i/>
          <w:szCs w:val="28"/>
          <w:lang w:bidi="en-US"/>
        </w:rPr>
        <w:t xml:space="preserve"> </w:t>
      </w:r>
      <w:r w:rsidRPr="0002568C">
        <w:rPr>
          <w:rFonts w:eastAsia="SimSun"/>
          <w:i/>
          <w:szCs w:val="28"/>
          <w:lang w:bidi="en-US"/>
        </w:rPr>
        <w:t>One-way</w:t>
      </w:r>
      <w:r w:rsidR="000350EC">
        <w:rPr>
          <w:rFonts w:eastAsia="SimSun"/>
          <w:i/>
          <w:szCs w:val="28"/>
          <w:lang w:bidi="en-US"/>
        </w:rPr>
        <w:t xml:space="preserve"> </w:t>
      </w:r>
      <w:r w:rsidRPr="0002568C">
        <w:rPr>
          <w:rFonts w:eastAsia="SimSun"/>
          <w:i/>
          <w:szCs w:val="28"/>
          <w:lang w:bidi="en-US"/>
        </w:rPr>
        <w:t>ANOVA</w:t>
      </w:r>
      <w:r>
        <w:rPr>
          <w:rFonts w:eastAsia="SimSun" w:hint="eastAsia"/>
          <w:i/>
          <w:szCs w:val="28"/>
          <w:lang w:bidi="en-US"/>
        </w:rPr>
        <w:t>,</w:t>
      </w:r>
      <w:r w:rsidR="000350EC">
        <w:rPr>
          <w:rFonts w:eastAsia="SimSun"/>
          <w:i/>
          <w:szCs w:val="28"/>
          <w:lang w:bidi="en-US"/>
        </w:rPr>
        <w:t xml:space="preserve"> </w:t>
      </w:r>
      <w:r w:rsidRPr="0002568C">
        <w:rPr>
          <w:rFonts w:eastAsia="SimSun"/>
          <w:i/>
          <w:szCs w:val="28"/>
          <w:lang w:bidi="en-US"/>
        </w:rPr>
        <w:t>Tukey’s</w:t>
      </w:r>
      <w:r w:rsidR="000350EC">
        <w:rPr>
          <w:rFonts w:eastAsia="SimSun"/>
          <w:i/>
          <w:szCs w:val="28"/>
          <w:lang w:bidi="en-US"/>
        </w:rPr>
        <w:t xml:space="preserve"> </w:t>
      </w:r>
      <w:r w:rsidRPr="0002568C">
        <w:rPr>
          <w:rFonts w:eastAsia="SimSun"/>
          <w:i/>
          <w:szCs w:val="28"/>
          <w:lang w:bidi="en-US"/>
        </w:rPr>
        <w:t>test</w:t>
      </w:r>
    </w:p>
    <w:p w14:paraId="762C8F7B" w14:textId="1D0965CB" w:rsidR="005373A4" w:rsidRPr="0002568C" w:rsidRDefault="005373A4" w:rsidP="005373A4">
      <w:pPr>
        <w:spacing w:afterLines="100" w:after="240"/>
        <w:jc w:val="left"/>
        <w:rPr>
          <w:rFonts w:eastAsia="SimSun"/>
          <w:i/>
          <w:szCs w:val="28"/>
          <w:lang w:bidi="en-US"/>
        </w:rPr>
      </w:pPr>
      <w:r w:rsidRPr="0002568C">
        <w:rPr>
          <w:rFonts w:eastAsia="SimSun"/>
          <w:i/>
          <w:szCs w:val="28"/>
          <w:lang w:bidi="en-US"/>
        </w:rPr>
        <w:t>d:</w:t>
      </w:r>
      <w:r w:rsidR="000350EC">
        <w:rPr>
          <w:rFonts w:eastAsia="SimSun"/>
          <w:i/>
          <w:szCs w:val="28"/>
          <w:lang w:bidi="en-US"/>
        </w:rPr>
        <w:t xml:space="preserve"> </w:t>
      </w:r>
      <w:r w:rsidRPr="0002568C">
        <w:rPr>
          <w:rFonts w:eastAsia="SimSun"/>
          <w:i/>
          <w:szCs w:val="28"/>
          <w:vertAlign w:val="superscript"/>
          <w:lang w:bidi="en-US"/>
        </w:rPr>
        <w:t>&amp;&amp;</w:t>
      </w:r>
      <w:r w:rsidRPr="0002568C">
        <w:rPr>
          <w:rFonts w:eastAsia="SimSun"/>
          <w:i/>
          <w:szCs w:val="28"/>
          <w:lang w:bidi="en-US"/>
        </w:rPr>
        <w:t>p&lt;0.01</w:t>
      </w:r>
      <w:r w:rsidR="000350EC">
        <w:rPr>
          <w:rFonts w:eastAsia="SimSun"/>
          <w:i/>
          <w:szCs w:val="28"/>
          <w:lang w:bidi="en-US"/>
        </w:rPr>
        <w:t xml:space="preserve"> </w:t>
      </w:r>
      <w:r w:rsidRPr="0002568C">
        <w:rPr>
          <w:rFonts w:eastAsia="SimSun"/>
          <w:i/>
          <w:szCs w:val="28"/>
          <w:lang w:bidi="en-US"/>
        </w:rPr>
        <w:t>vs.</w:t>
      </w:r>
      <w:r w:rsidR="000350EC">
        <w:rPr>
          <w:rFonts w:eastAsia="SimSun"/>
          <w:i/>
          <w:szCs w:val="28"/>
          <w:lang w:bidi="en-US"/>
        </w:rPr>
        <w:t xml:space="preserve"> </w:t>
      </w:r>
      <w:r w:rsidRPr="0002568C">
        <w:rPr>
          <w:rFonts w:eastAsia="SimSun"/>
          <w:i/>
          <w:szCs w:val="28"/>
          <w:lang w:bidi="en-US"/>
        </w:rPr>
        <w:t>model</w:t>
      </w:r>
      <w:r w:rsidR="000350EC">
        <w:rPr>
          <w:rFonts w:eastAsia="SimSun"/>
          <w:i/>
          <w:szCs w:val="28"/>
          <w:lang w:bidi="en-US"/>
        </w:rPr>
        <w:t xml:space="preserve"> </w:t>
      </w:r>
      <w:r w:rsidRPr="0002568C">
        <w:rPr>
          <w:rFonts w:eastAsia="SimSun"/>
          <w:i/>
          <w:szCs w:val="28"/>
          <w:lang w:bidi="en-US"/>
        </w:rPr>
        <w:t>group</w:t>
      </w:r>
      <w:r w:rsidRPr="0002568C">
        <w:rPr>
          <w:rFonts w:eastAsia="SimSun"/>
          <w:i/>
          <w:szCs w:val="28"/>
          <w:lang w:bidi="en-US"/>
        </w:rPr>
        <w:t>；</w:t>
      </w:r>
      <w:r w:rsidRPr="0002568C">
        <w:rPr>
          <w:rFonts w:eastAsia="SimSun"/>
          <w:i/>
          <w:szCs w:val="28"/>
          <w:lang w:bidi="en-US"/>
        </w:rPr>
        <w:t>e:</w:t>
      </w:r>
      <w:r w:rsidR="000350EC">
        <w:rPr>
          <w:rFonts w:eastAsia="SimSun"/>
          <w:i/>
          <w:szCs w:val="28"/>
          <w:lang w:bidi="en-US"/>
        </w:rPr>
        <w:t xml:space="preserve"> </w:t>
      </w:r>
      <w:r w:rsidRPr="0002568C">
        <w:rPr>
          <w:rFonts w:eastAsia="SimSun"/>
          <w:i/>
          <w:szCs w:val="28"/>
          <w:vertAlign w:val="superscript"/>
          <w:lang w:bidi="en-US"/>
        </w:rPr>
        <w:t>&amp;&amp;&amp;</w:t>
      </w:r>
      <w:r w:rsidRPr="0002568C">
        <w:rPr>
          <w:rFonts w:eastAsia="SimSun"/>
          <w:i/>
          <w:szCs w:val="28"/>
          <w:lang w:bidi="en-US"/>
        </w:rPr>
        <w:t>p&lt;0.01</w:t>
      </w:r>
      <w:r w:rsidR="000350EC">
        <w:rPr>
          <w:rFonts w:eastAsia="SimSun"/>
          <w:i/>
          <w:szCs w:val="28"/>
          <w:lang w:bidi="en-US"/>
        </w:rPr>
        <w:t xml:space="preserve"> </w:t>
      </w:r>
      <w:r w:rsidRPr="0002568C">
        <w:rPr>
          <w:rFonts w:eastAsia="SimSun"/>
          <w:i/>
          <w:szCs w:val="28"/>
          <w:lang w:bidi="en-US"/>
        </w:rPr>
        <w:t>vs.</w:t>
      </w:r>
      <w:r w:rsidR="000350EC">
        <w:rPr>
          <w:rFonts w:eastAsia="SimSun"/>
          <w:i/>
          <w:szCs w:val="28"/>
          <w:lang w:bidi="en-US"/>
        </w:rPr>
        <w:t xml:space="preserve"> </w:t>
      </w:r>
      <w:r w:rsidRPr="0002568C">
        <w:rPr>
          <w:rFonts w:eastAsia="SimSun"/>
          <w:i/>
          <w:szCs w:val="28"/>
          <w:lang w:bidi="en-US"/>
        </w:rPr>
        <w:t>model</w:t>
      </w:r>
      <w:r w:rsidR="000350EC">
        <w:rPr>
          <w:rFonts w:eastAsia="SimSun"/>
          <w:i/>
          <w:szCs w:val="28"/>
          <w:lang w:bidi="en-US"/>
        </w:rPr>
        <w:t xml:space="preserve"> </w:t>
      </w:r>
      <w:r w:rsidRPr="0002568C">
        <w:rPr>
          <w:rFonts w:eastAsia="SimSun"/>
          <w:i/>
          <w:szCs w:val="28"/>
          <w:lang w:bidi="en-US"/>
        </w:rPr>
        <w:t>group</w:t>
      </w:r>
      <w:r w:rsidR="000350EC">
        <w:rPr>
          <w:rFonts w:eastAsia="SimSun"/>
          <w:i/>
          <w:szCs w:val="28"/>
          <w:lang w:bidi="en-US"/>
        </w:rPr>
        <w:t xml:space="preserve"> </w:t>
      </w:r>
      <w:r w:rsidRPr="0002568C">
        <w:rPr>
          <w:rFonts w:eastAsia="SimSun"/>
          <w:i/>
          <w:szCs w:val="28"/>
          <w:lang w:bidi="en-US"/>
        </w:rPr>
        <w:t>by</w:t>
      </w:r>
      <w:r w:rsidR="000350EC">
        <w:rPr>
          <w:rFonts w:eastAsia="SimSun"/>
          <w:i/>
          <w:szCs w:val="28"/>
          <w:lang w:bidi="en-US"/>
        </w:rPr>
        <w:t xml:space="preserve"> </w:t>
      </w:r>
      <w:r w:rsidRPr="0002568C">
        <w:rPr>
          <w:rFonts w:eastAsia="SimSun"/>
          <w:i/>
          <w:szCs w:val="28"/>
          <w:lang w:bidi="en-US"/>
        </w:rPr>
        <w:t>T-test</w:t>
      </w:r>
    </w:p>
    <w:p w14:paraId="4819D928" w14:textId="77777777" w:rsidR="00023526" w:rsidRDefault="00023526" w:rsidP="005373A4">
      <w:pPr>
        <w:spacing w:before="120" w:after="120" w:line="480" w:lineRule="auto"/>
        <w:rPr>
          <w:rFonts w:eastAsia="SimSun"/>
          <w:color w:val="000000"/>
          <w:szCs w:val="28"/>
        </w:rPr>
      </w:pPr>
    </w:p>
    <w:p w14:paraId="2689584C" w14:textId="1009193C" w:rsidR="005373A4" w:rsidRPr="00105B2B" w:rsidRDefault="00017830" w:rsidP="005373A4">
      <w:pPr>
        <w:spacing w:before="120" w:after="120" w:line="480" w:lineRule="auto"/>
        <w:rPr>
          <w:rFonts w:eastAsia="SimSun"/>
          <w:color w:val="000000"/>
          <w:szCs w:val="28"/>
        </w:rPr>
      </w:pPr>
      <w:r>
        <w:rPr>
          <w:rFonts w:eastAsia="SimSun"/>
          <w:color w:val="000000"/>
          <w:szCs w:val="28"/>
        </w:rPr>
        <w:t>4.5</w:t>
      </w:r>
      <w:r w:rsidR="000350EC">
        <w:rPr>
          <w:rFonts w:eastAsia="SimSun"/>
          <w:color w:val="000000"/>
          <w:szCs w:val="28"/>
        </w:rPr>
        <w:t xml:space="preserve"> </w:t>
      </w:r>
      <w:r w:rsidR="005373A4">
        <w:rPr>
          <w:rFonts w:eastAsia="SimSun"/>
          <w:color w:val="000000"/>
          <w:szCs w:val="28"/>
        </w:rPr>
        <w:t>L</w:t>
      </w:r>
      <w:r w:rsidR="005373A4" w:rsidRPr="00105B2B">
        <w:rPr>
          <w:rFonts w:eastAsia="SimSun"/>
          <w:color w:val="000000"/>
          <w:szCs w:val="28"/>
        </w:rPr>
        <w:t>iver</w:t>
      </w:r>
      <w:r w:rsidR="000350EC">
        <w:rPr>
          <w:rFonts w:eastAsia="SimSun"/>
          <w:color w:val="000000"/>
          <w:szCs w:val="28"/>
        </w:rPr>
        <w:t xml:space="preserve"> </w:t>
      </w:r>
      <w:r w:rsidR="00F75FFB">
        <w:rPr>
          <w:rFonts w:eastAsia="SimSun"/>
          <w:color w:val="000000"/>
          <w:szCs w:val="28"/>
        </w:rPr>
        <w:t>H</w:t>
      </w:r>
      <w:r w:rsidR="005373A4" w:rsidRPr="00105B2B">
        <w:rPr>
          <w:rFonts w:eastAsia="SimSun"/>
          <w:color w:val="000000"/>
          <w:szCs w:val="28"/>
        </w:rPr>
        <w:t>istopathology</w:t>
      </w:r>
    </w:p>
    <w:p w14:paraId="7E0D23C3" w14:textId="0B0D3004" w:rsidR="005373A4" w:rsidRPr="00023526" w:rsidRDefault="00017830" w:rsidP="00023526">
      <w:pPr>
        <w:spacing w:before="120" w:after="120" w:line="480" w:lineRule="auto"/>
        <w:rPr>
          <w:szCs w:val="21"/>
        </w:rPr>
      </w:pPr>
      <w:r w:rsidRPr="00023526">
        <w:rPr>
          <w:szCs w:val="21"/>
        </w:rPr>
        <w:t>4.5</w:t>
      </w:r>
      <w:r w:rsidR="005373A4" w:rsidRPr="00023526">
        <w:rPr>
          <w:szCs w:val="21"/>
        </w:rPr>
        <w:t>.1</w:t>
      </w:r>
      <w:r w:rsidR="000350EC" w:rsidRPr="00023526">
        <w:rPr>
          <w:szCs w:val="21"/>
        </w:rPr>
        <w:t xml:space="preserve"> </w:t>
      </w:r>
      <w:r w:rsidR="005373A4" w:rsidRPr="00023526">
        <w:rPr>
          <w:rFonts w:hint="eastAsia"/>
          <w:szCs w:val="21"/>
        </w:rPr>
        <w:t>N</w:t>
      </w:r>
      <w:r w:rsidR="005373A4" w:rsidRPr="00023526">
        <w:rPr>
          <w:szCs w:val="21"/>
        </w:rPr>
        <w:t>AS</w:t>
      </w:r>
      <w:r w:rsidR="000350EC" w:rsidRPr="00023526">
        <w:rPr>
          <w:szCs w:val="21"/>
        </w:rPr>
        <w:t xml:space="preserve"> </w:t>
      </w:r>
    </w:p>
    <w:p w14:paraId="5921ECF8" w14:textId="678FE9BC" w:rsidR="005373A4" w:rsidRPr="007175DE" w:rsidRDefault="005373A4" w:rsidP="005373A4">
      <w:pPr>
        <w:spacing w:before="120" w:after="120"/>
        <w:ind w:left="574" w:rightChars="172" w:right="361" w:hangingChars="268" w:hanging="574"/>
        <w:jc w:val="center"/>
        <w:rPr>
          <w:rFonts w:eastAsia="SimSun"/>
          <w:color w:val="000000"/>
        </w:rPr>
      </w:pPr>
      <w:r w:rsidRPr="00023526">
        <w:rPr>
          <w:b/>
          <w:bCs/>
        </w:rPr>
        <w:t>Supplementary</w:t>
      </w:r>
      <w:r w:rsidR="000350EC" w:rsidRPr="00023526">
        <w:rPr>
          <w:rFonts w:eastAsia="SimSun" w:hint="eastAsia"/>
          <w:b/>
          <w:bCs/>
          <w:color w:val="000000"/>
        </w:rPr>
        <w:t xml:space="preserve"> </w:t>
      </w:r>
      <w:r w:rsidRPr="00023526">
        <w:rPr>
          <w:rFonts w:eastAsia="SimSun" w:hint="eastAsia"/>
          <w:b/>
          <w:bCs/>
          <w:color w:val="000000"/>
        </w:rPr>
        <w:t>T</w:t>
      </w:r>
      <w:r w:rsidRPr="00023526">
        <w:rPr>
          <w:rFonts w:eastAsia="SimSun"/>
          <w:b/>
          <w:bCs/>
          <w:color w:val="000000"/>
        </w:rPr>
        <w:t>able</w:t>
      </w:r>
      <w:r w:rsidR="000350EC" w:rsidRPr="00023526">
        <w:rPr>
          <w:rFonts w:eastAsia="SimSun"/>
          <w:b/>
          <w:bCs/>
          <w:color w:val="000000"/>
        </w:rPr>
        <w:t xml:space="preserve"> </w:t>
      </w:r>
      <w:r w:rsidR="00032858" w:rsidRPr="00023526">
        <w:rPr>
          <w:rFonts w:eastAsia="SimSun"/>
          <w:b/>
          <w:bCs/>
          <w:color w:val="000000"/>
        </w:rPr>
        <w:t>5</w:t>
      </w:r>
      <w:r w:rsidRPr="00023526">
        <w:rPr>
          <w:rFonts w:eastAsia="SimSun" w:hint="eastAsia"/>
          <w:b/>
          <w:bCs/>
          <w:color w:val="000000"/>
        </w:rPr>
        <w:t>.</w:t>
      </w:r>
      <w:r w:rsidR="000350EC">
        <w:rPr>
          <w:rFonts w:eastAsia="SimSun"/>
          <w:color w:val="000000"/>
        </w:rPr>
        <w:t xml:space="preserve"> </w:t>
      </w:r>
      <w:r w:rsidRPr="007175DE">
        <w:rPr>
          <w:rFonts w:eastAsia="SimSun"/>
          <w:color w:val="000000"/>
        </w:rPr>
        <w:t>Histopathological</w:t>
      </w:r>
      <w:r w:rsidR="000350EC">
        <w:rPr>
          <w:rFonts w:eastAsia="SimSun"/>
          <w:color w:val="000000"/>
        </w:rPr>
        <w:t xml:space="preserve"> </w:t>
      </w:r>
      <w:r w:rsidRPr="007175DE">
        <w:rPr>
          <w:rFonts w:eastAsia="SimSun"/>
          <w:color w:val="000000"/>
        </w:rPr>
        <w:t>parameters</w:t>
      </w:r>
      <w:r w:rsidR="000350EC">
        <w:rPr>
          <w:rFonts w:eastAsia="SimSun" w:hint="eastAsia"/>
          <w:color w:val="000000"/>
        </w:rPr>
        <w:t xml:space="preserve"> </w:t>
      </w:r>
      <w:r>
        <w:rPr>
          <w:rFonts w:eastAsia="SimSun"/>
          <w:color w:val="000000"/>
        </w:rPr>
        <w:t>(</w:t>
      </w:r>
      <w:proofErr w:type="spellStart"/>
      <w:r w:rsidRPr="007175DE">
        <w:rPr>
          <w:rFonts w:eastAsia="SimSun"/>
          <w:color w:val="000000"/>
        </w:rPr>
        <w:t>Mean±SEM</w:t>
      </w:r>
      <w:proofErr w:type="spellEnd"/>
      <w:r>
        <w:rPr>
          <w:rFonts w:eastAsia="SimSun" w:hint="eastAsia"/>
          <w:color w:val="000000"/>
        </w:rPr>
        <w:t>)</w:t>
      </w:r>
    </w:p>
    <w:tbl>
      <w:tblPr>
        <w:tblW w:w="9077" w:type="dxa"/>
        <w:tblInd w:w="-5" w:type="dxa"/>
        <w:tblLayout w:type="fixed"/>
        <w:tblLook w:val="04A0" w:firstRow="1" w:lastRow="0" w:firstColumn="1" w:lastColumn="0" w:noHBand="0" w:noVBand="1"/>
      </w:tblPr>
      <w:tblGrid>
        <w:gridCol w:w="2415"/>
        <w:gridCol w:w="567"/>
        <w:gridCol w:w="1418"/>
        <w:gridCol w:w="1629"/>
        <w:gridCol w:w="1631"/>
        <w:gridCol w:w="1417"/>
      </w:tblGrid>
      <w:tr w:rsidR="005373A4" w:rsidRPr="006700B0" w14:paraId="5BF311C5" w14:textId="77777777" w:rsidTr="00AA421A">
        <w:trPr>
          <w:trHeight w:val="280"/>
        </w:trPr>
        <w:tc>
          <w:tcPr>
            <w:tcW w:w="2415" w:type="dxa"/>
            <w:tcBorders>
              <w:top w:val="single" w:sz="4" w:space="0" w:color="auto"/>
              <w:bottom w:val="single" w:sz="4" w:space="0" w:color="auto"/>
            </w:tcBorders>
            <w:shd w:val="clear" w:color="auto" w:fill="auto"/>
            <w:noWrap/>
            <w:vAlign w:val="center"/>
            <w:hideMark/>
          </w:tcPr>
          <w:p w14:paraId="058CCD20" w14:textId="77777777" w:rsidR="005373A4" w:rsidRPr="006700B0" w:rsidRDefault="005373A4" w:rsidP="00AA421A">
            <w:pPr>
              <w:jc w:val="center"/>
              <w:rPr>
                <w:rFonts w:eastAsia="SimSun"/>
                <w:color w:val="000000"/>
                <w:szCs w:val="21"/>
              </w:rPr>
            </w:pPr>
          </w:p>
        </w:tc>
        <w:tc>
          <w:tcPr>
            <w:tcW w:w="567" w:type="dxa"/>
            <w:tcBorders>
              <w:top w:val="single" w:sz="4" w:space="0" w:color="auto"/>
              <w:bottom w:val="single" w:sz="4" w:space="0" w:color="auto"/>
            </w:tcBorders>
            <w:shd w:val="clear" w:color="auto" w:fill="auto"/>
            <w:noWrap/>
            <w:vAlign w:val="center"/>
            <w:hideMark/>
          </w:tcPr>
          <w:p w14:paraId="05A5EEBD" w14:textId="77777777" w:rsidR="005373A4" w:rsidRPr="0021064A" w:rsidRDefault="005373A4" w:rsidP="00AA421A">
            <w:pPr>
              <w:spacing w:line="288" w:lineRule="auto"/>
              <w:jc w:val="center"/>
              <w:rPr>
                <w:rFonts w:eastAsia="SimSun"/>
                <w:color w:val="000000"/>
                <w:szCs w:val="21"/>
              </w:rPr>
            </w:pPr>
            <w:r w:rsidRPr="0021064A">
              <w:rPr>
                <w:rFonts w:eastAsia="SimSun" w:hint="eastAsia"/>
                <w:color w:val="000000"/>
                <w:szCs w:val="21"/>
              </w:rPr>
              <w:t>n</w:t>
            </w:r>
          </w:p>
        </w:tc>
        <w:tc>
          <w:tcPr>
            <w:tcW w:w="1418" w:type="dxa"/>
            <w:tcBorders>
              <w:top w:val="single" w:sz="4" w:space="0" w:color="auto"/>
              <w:bottom w:val="single" w:sz="4" w:space="0" w:color="auto"/>
            </w:tcBorders>
            <w:shd w:val="clear" w:color="auto" w:fill="auto"/>
            <w:noWrap/>
            <w:vAlign w:val="center"/>
            <w:hideMark/>
          </w:tcPr>
          <w:p w14:paraId="49C47F48" w14:textId="77777777" w:rsidR="005373A4" w:rsidRPr="0021064A" w:rsidRDefault="005373A4" w:rsidP="00AA421A">
            <w:pPr>
              <w:spacing w:line="288" w:lineRule="auto"/>
              <w:jc w:val="center"/>
              <w:rPr>
                <w:rFonts w:eastAsia="SimSun"/>
                <w:szCs w:val="21"/>
              </w:rPr>
            </w:pPr>
            <w:r w:rsidRPr="0021064A">
              <w:rPr>
                <w:rFonts w:eastAsia="SimSun"/>
                <w:szCs w:val="21"/>
              </w:rPr>
              <w:t>Steatosis</w:t>
            </w:r>
          </w:p>
        </w:tc>
        <w:tc>
          <w:tcPr>
            <w:tcW w:w="1629" w:type="dxa"/>
            <w:tcBorders>
              <w:top w:val="single" w:sz="4" w:space="0" w:color="auto"/>
              <w:bottom w:val="single" w:sz="4" w:space="0" w:color="auto"/>
            </w:tcBorders>
            <w:shd w:val="clear" w:color="auto" w:fill="auto"/>
            <w:noWrap/>
            <w:vAlign w:val="center"/>
            <w:hideMark/>
          </w:tcPr>
          <w:p w14:paraId="1253D6F5" w14:textId="337163E6" w:rsidR="005373A4" w:rsidRPr="0021064A" w:rsidRDefault="005373A4" w:rsidP="00AA421A">
            <w:pPr>
              <w:spacing w:line="288" w:lineRule="auto"/>
              <w:jc w:val="center"/>
              <w:rPr>
                <w:rFonts w:eastAsia="SimSun"/>
                <w:szCs w:val="21"/>
              </w:rPr>
            </w:pPr>
            <w:r w:rsidRPr="0021064A">
              <w:rPr>
                <w:rFonts w:eastAsia="SimSun"/>
                <w:szCs w:val="21"/>
              </w:rPr>
              <w:t>Inflammatory</w:t>
            </w:r>
            <w:r w:rsidR="000350EC">
              <w:rPr>
                <w:rFonts w:eastAsia="SimSun"/>
                <w:szCs w:val="21"/>
              </w:rPr>
              <w:t xml:space="preserve"> </w:t>
            </w:r>
            <w:r w:rsidRPr="0021064A">
              <w:rPr>
                <w:rFonts w:eastAsia="SimSun"/>
                <w:szCs w:val="21"/>
              </w:rPr>
              <w:t>Cell</w:t>
            </w:r>
            <w:r w:rsidR="000350EC">
              <w:rPr>
                <w:rFonts w:eastAsia="SimSun"/>
                <w:szCs w:val="21"/>
              </w:rPr>
              <w:t xml:space="preserve"> </w:t>
            </w:r>
            <w:r w:rsidRPr="0021064A">
              <w:rPr>
                <w:rFonts w:eastAsia="SimSun"/>
                <w:szCs w:val="21"/>
              </w:rPr>
              <w:t>Infiltration</w:t>
            </w:r>
          </w:p>
        </w:tc>
        <w:tc>
          <w:tcPr>
            <w:tcW w:w="1631" w:type="dxa"/>
            <w:tcBorders>
              <w:top w:val="single" w:sz="4" w:space="0" w:color="auto"/>
              <w:bottom w:val="single" w:sz="4" w:space="0" w:color="auto"/>
            </w:tcBorders>
            <w:shd w:val="clear" w:color="auto" w:fill="auto"/>
            <w:noWrap/>
            <w:vAlign w:val="center"/>
            <w:hideMark/>
          </w:tcPr>
          <w:p w14:paraId="356A3AC3" w14:textId="77EBE24F" w:rsidR="005373A4" w:rsidRPr="0021064A" w:rsidRDefault="005373A4" w:rsidP="00AA421A">
            <w:pPr>
              <w:spacing w:line="288" w:lineRule="auto"/>
              <w:jc w:val="center"/>
              <w:rPr>
                <w:rFonts w:eastAsia="SimSun"/>
                <w:szCs w:val="21"/>
              </w:rPr>
            </w:pPr>
            <w:r w:rsidRPr="0021064A">
              <w:rPr>
                <w:rFonts w:eastAsia="SimSun"/>
                <w:szCs w:val="21"/>
              </w:rPr>
              <w:t>Ballooning</w:t>
            </w:r>
            <w:r w:rsidR="000350EC">
              <w:rPr>
                <w:rFonts w:eastAsia="SimSun"/>
                <w:szCs w:val="21"/>
              </w:rPr>
              <w:t xml:space="preserve"> </w:t>
            </w:r>
            <w:r w:rsidRPr="0021064A">
              <w:rPr>
                <w:rFonts w:eastAsia="SimSun"/>
                <w:szCs w:val="21"/>
              </w:rPr>
              <w:t>Degeneration</w:t>
            </w:r>
          </w:p>
        </w:tc>
        <w:tc>
          <w:tcPr>
            <w:tcW w:w="1417" w:type="dxa"/>
            <w:tcBorders>
              <w:top w:val="single" w:sz="4" w:space="0" w:color="auto"/>
              <w:bottom w:val="single" w:sz="4" w:space="0" w:color="auto"/>
            </w:tcBorders>
            <w:shd w:val="clear" w:color="auto" w:fill="auto"/>
            <w:noWrap/>
            <w:vAlign w:val="center"/>
            <w:hideMark/>
          </w:tcPr>
          <w:p w14:paraId="475D28CD" w14:textId="77777777" w:rsidR="005373A4" w:rsidRPr="0021064A" w:rsidRDefault="005373A4" w:rsidP="00AA421A">
            <w:pPr>
              <w:spacing w:line="288" w:lineRule="auto"/>
              <w:jc w:val="center"/>
              <w:rPr>
                <w:rFonts w:eastAsia="SimSun"/>
                <w:color w:val="000000"/>
                <w:szCs w:val="21"/>
              </w:rPr>
            </w:pPr>
            <w:r w:rsidRPr="0021064A">
              <w:rPr>
                <w:rFonts w:eastAsia="SimSun"/>
                <w:color w:val="000000"/>
                <w:szCs w:val="21"/>
              </w:rPr>
              <w:t>NAS</w:t>
            </w:r>
          </w:p>
        </w:tc>
      </w:tr>
      <w:tr w:rsidR="005373A4" w:rsidRPr="006700B0" w14:paraId="750504CE" w14:textId="77777777" w:rsidTr="00AA421A">
        <w:trPr>
          <w:trHeight w:val="260"/>
        </w:trPr>
        <w:tc>
          <w:tcPr>
            <w:tcW w:w="2415" w:type="dxa"/>
            <w:tcBorders>
              <w:top w:val="single" w:sz="4" w:space="0" w:color="auto"/>
            </w:tcBorders>
            <w:shd w:val="clear" w:color="auto" w:fill="auto"/>
            <w:vAlign w:val="center"/>
            <w:hideMark/>
          </w:tcPr>
          <w:p w14:paraId="16FD8F7B" w14:textId="0EA02453" w:rsidR="005373A4" w:rsidRPr="0021064A" w:rsidRDefault="005373A4" w:rsidP="00AA421A">
            <w:pPr>
              <w:jc w:val="center"/>
              <w:rPr>
                <w:rFonts w:eastAsia="SimSun"/>
                <w:szCs w:val="21"/>
              </w:rPr>
            </w:pPr>
            <w:r w:rsidRPr="0021064A">
              <w:rPr>
                <w:rFonts w:eastAsia="SimSun"/>
                <w:color w:val="000000"/>
                <w:szCs w:val="21"/>
              </w:rPr>
              <w:t>Control</w:t>
            </w:r>
            <w:r w:rsidR="000350EC">
              <w:rPr>
                <w:rFonts w:eastAsia="SimSun"/>
                <w:color w:val="000000"/>
                <w:szCs w:val="21"/>
              </w:rPr>
              <w:t xml:space="preserve"> </w:t>
            </w:r>
            <w:r w:rsidRPr="0021064A">
              <w:rPr>
                <w:rFonts w:eastAsia="SimSun"/>
                <w:color w:val="000000"/>
                <w:szCs w:val="21"/>
              </w:rPr>
              <w:t>Group</w:t>
            </w:r>
          </w:p>
        </w:tc>
        <w:tc>
          <w:tcPr>
            <w:tcW w:w="567" w:type="dxa"/>
            <w:tcBorders>
              <w:top w:val="single" w:sz="4" w:space="0" w:color="auto"/>
            </w:tcBorders>
            <w:shd w:val="clear" w:color="auto" w:fill="auto"/>
            <w:vAlign w:val="center"/>
            <w:hideMark/>
          </w:tcPr>
          <w:p w14:paraId="18761E27" w14:textId="77777777" w:rsidR="005373A4" w:rsidRPr="006700B0" w:rsidRDefault="005373A4" w:rsidP="00AA421A">
            <w:pPr>
              <w:jc w:val="center"/>
              <w:rPr>
                <w:rFonts w:eastAsia="SimSun"/>
                <w:szCs w:val="21"/>
              </w:rPr>
            </w:pPr>
            <w:r w:rsidRPr="006700B0">
              <w:rPr>
                <w:rFonts w:eastAsia="SimSun"/>
                <w:szCs w:val="21"/>
              </w:rPr>
              <w:t>10</w:t>
            </w:r>
          </w:p>
        </w:tc>
        <w:tc>
          <w:tcPr>
            <w:tcW w:w="1418" w:type="dxa"/>
            <w:tcBorders>
              <w:top w:val="single" w:sz="4" w:space="0" w:color="auto"/>
            </w:tcBorders>
            <w:shd w:val="clear" w:color="auto" w:fill="auto"/>
            <w:noWrap/>
            <w:vAlign w:val="center"/>
            <w:hideMark/>
          </w:tcPr>
          <w:p w14:paraId="066F880D"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0.00±0.00</w:t>
            </w:r>
            <w:r w:rsidRPr="006700B0">
              <w:rPr>
                <w:rFonts w:eastAsia="SimSun"/>
                <w:color w:val="000000"/>
                <w:szCs w:val="21"/>
                <w:vertAlign w:val="superscript"/>
                <w:lang w:eastAsia="en-US" w:bidi="en-US"/>
              </w:rPr>
              <w:t>a</w:t>
            </w:r>
          </w:p>
        </w:tc>
        <w:tc>
          <w:tcPr>
            <w:tcW w:w="1629" w:type="dxa"/>
            <w:tcBorders>
              <w:top w:val="single" w:sz="4" w:space="0" w:color="auto"/>
            </w:tcBorders>
            <w:shd w:val="clear" w:color="auto" w:fill="auto"/>
            <w:noWrap/>
            <w:vAlign w:val="center"/>
            <w:hideMark/>
          </w:tcPr>
          <w:p w14:paraId="7FC311F1"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0.00±0.00</w:t>
            </w:r>
            <w:r w:rsidRPr="006700B0">
              <w:rPr>
                <w:rFonts w:eastAsia="SimSun"/>
                <w:color w:val="000000"/>
                <w:szCs w:val="21"/>
                <w:vertAlign w:val="superscript"/>
                <w:lang w:eastAsia="en-US" w:bidi="en-US"/>
              </w:rPr>
              <w:t>a</w:t>
            </w:r>
          </w:p>
        </w:tc>
        <w:tc>
          <w:tcPr>
            <w:tcW w:w="1631" w:type="dxa"/>
            <w:tcBorders>
              <w:top w:val="single" w:sz="4" w:space="0" w:color="auto"/>
            </w:tcBorders>
            <w:shd w:val="clear" w:color="auto" w:fill="auto"/>
            <w:noWrap/>
            <w:vAlign w:val="center"/>
            <w:hideMark/>
          </w:tcPr>
          <w:p w14:paraId="799445BB"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0.00±0.00</w:t>
            </w:r>
          </w:p>
        </w:tc>
        <w:tc>
          <w:tcPr>
            <w:tcW w:w="1417" w:type="dxa"/>
            <w:tcBorders>
              <w:top w:val="single" w:sz="4" w:space="0" w:color="auto"/>
            </w:tcBorders>
            <w:shd w:val="clear" w:color="auto" w:fill="auto"/>
            <w:noWrap/>
            <w:vAlign w:val="center"/>
            <w:hideMark/>
          </w:tcPr>
          <w:p w14:paraId="48440873"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0.00±0.00</w:t>
            </w:r>
            <w:r w:rsidRPr="006700B0">
              <w:rPr>
                <w:rFonts w:eastAsia="SimSun"/>
                <w:color w:val="000000"/>
                <w:szCs w:val="21"/>
                <w:vertAlign w:val="superscript"/>
                <w:lang w:eastAsia="en-US" w:bidi="en-US"/>
              </w:rPr>
              <w:t>a</w:t>
            </w:r>
          </w:p>
        </w:tc>
      </w:tr>
      <w:tr w:rsidR="005373A4" w:rsidRPr="006700B0" w14:paraId="514A1BCC" w14:textId="77777777" w:rsidTr="00AA421A">
        <w:trPr>
          <w:trHeight w:val="260"/>
        </w:trPr>
        <w:tc>
          <w:tcPr>
            <w:tcW w:w="2415" w:type="dxa"/>
            <w:shd w:val="clear" w:color="auto" w:fill="auto"/>
            <w:vAlign w:val="center"/>
            <w:hideMark/>
          </w:tcPr>
          <w:p w14:paraId="5C965BA7" w14:textId="40FF8AB4" w:rsidR="005373A4" w:rsidRPr="0021064A" w:rsidRDefault="005373A4" w:rsidP="00AA421A">
            <w:pPr>
              <w:jc w:val="center"/>
              <w:rPr>
                <w:rFonts w:eastAsia="SimSun"/>
                <w:szCs w:val="21"/>
              </w:rPr>
            </w:pPr>
            <w:r w:rsidRPr="0021064A">
              <w:rPr>
                <w:rFonts w:eastAsia="SimSun"/>
                <w:color w:val="000000"/>
                <w:szCs w:val="21"/>
              </w:rPr>
              <w:t>Model</w:t>
            </w:r>
            <w:r w:rsidR="000350EC">
              <w:rPr>
                <w:rFonts w:eastAsia="SimSun"/>
                <w:color w:val="000000"/>
                <w:szCs w:val="21"/>
              </w:rPr>
              <w:t xml:space="preserve"> </w:t>
            </w:r>
            <w:r w:rsidRPr="0021064A">
              <w:rPr>
                <w:rFonts w:eastAsia="SimSun"/>
                <w:color w:val="000000"/>
                <w:szCs w:val="21"/>
              </w:rPr>
              <w:t>Group</w:t>
            </w:r>
          </w:p>
        </w:tc>
        <w:tc>
          <w:tcPr>
            <w:tcW w:w="567" w:type="dxa"/>
            <w:shd w:val="clear" w:color="auto" w:fill="auto"/>
            <w:vAlign w:val="center"/>
            <w:hideMark/>
          </w:tcPr>
          <w:p w14:paraId="0F470996" w14:textId="77777777" w:rsidR="005373A4" w:rsidRPr="006700B0" w:rsidRDefault="005373A4" w:rsidP="00AA421A">
            <w:pPr>
              <w:jc w:val="center"/>
              <w:rPr>
                <w:rFonts w:eastAsia="SimSun"/>
                <w:szCs w:val="21"/>
              </w:rPr>
            </w:pPr>
            <w:r w:rsidRPr="006700B0">
              <w:rPr>
                <w:rFonts w:eastAsia="SimSun"/>
                <w:szCs w:val="21"/>
              </w:rPr>
              <w:t>9</w:t>
            </w:r>
          </w:p>
        </w:tc>
        <w:tc>
          <w:tcPr>
            <w:tcW w:w="1418" w:type="dxa"/>
            <w:shd w:val="clear" w:color="auto" w:fill="auto"/>
            <w:noWrap/>
            <w:vAlign w:val="center"/>
            <w:hideMark/>
          </w:tcPr>
          <w:p w14:paraId="334772E5"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1.44±0.26</w:t>
            </w:r>
          </w:p>
        </w:tc>
        <w:tc>
          <w:tcPr>
            <w:tcW w:w="1629" w:type="dxa"/>
            <w:shd w:val="clear" w:color="auto" w:fill="auto"/>
            <w:noWrap/>
            <w:vAlign w:val="center"/>
            <w:hideMark/>
          </w:tcPr>
          <w:p w14:paraId="570F85E5" w14:textId="77777777" w:rsidR="005373A4" w:rsidRPr="006700B0" w:rsidRDefault="005373A4" w:rsidP="00AA421A">
            <w:pPr>
              <w:jc w:val="center"/>
              <w:rPr>
                <w:rFonts w:eastAsia="SimSun"/>
                <w:color w:val="000000"/>
                <w:szCs w:val="21"/>
              </w:rPr>
            </w:pPr>
            <w:r w:rsidRPr="006700B0">
              <w:rPr>
                <w:rFonts w:eastAsia="SimSun"/>
                <w:color w:val="000000"/>
                <w:szCs w:val="21"/>
                <w:lang w:eastAsia="en-US" w:bidi="en-US"/>
              </w:rPr>
              <w:t>1.63±0.13</w:t>
            </w:r>
          </w:p>
        </w:tc>
        <w:tc>
          <w:tcPr>
            <w:tcW w:w="1631" w:type="dxa"/>
            <w:shd w:val="clear" w:color="auto" w:fill="auto"/>
            <w:noWrap/>
            <w:vAlign w:val="center"/>
            <w:hideMark/>
          </w:tcPr>
          <w:p w14:paraId="09907FB5" w14:textId="77777777" w:rsidR="005373A4" w:rsidRPr="006700B0" w:rsidRDefault="005373A4" w:rsidP="00AA421A">
            <w:pPr>
              <w:jc w:val="center"/>
              <w:rPr>
                <w:rFonts w:eastAsia="SimSun"/>
                <w:color w:val="000000"/>
                <w:szCs w:val="21"/>
              </w:rPr>
            </w:pPr>
            <w:r w:rsidRPr="006700B0">
              <w:rPr>
                <w:rFonts w:eastAsia="SimSun"/>
                <w:color w:val="000000"/>
                <w:szCs w:val="21"/>
                <w:lang w:eastAsia="en-US" w:bidi="en-US"/>
              </w:rPr>
              <w:t>0.00±0.00</w:t>
            </w:r>
          </w:p>
        </w:tc>
        <w:tc>
          <w:tcPr>
            <w:tcW w:w="1417" w:type="dxa"/>
            <w:shd w:val="clear" w:color="auto" w:fill="auto"/>
            <w:noWrap/>
            <w:vAlign w:val="center"/>
            <w:hideMark/>
          </w:tcPr>
          <w:p w14:paraId="077FEA3F" w14:textId="77777777" w:rsidR="005373A4" w:rsidRPr="006700B0" w:rsidRDefault="005373A4" w:rsidP="00AA421A">
            <w:pPr>
              <w:jc w:val="center"/>
              <w:rPr>
                <w:rFonts w:eastAsia="SimSun"/>
                <w:color w:val="000000"/>
                <w:szCs w:val="21"/>
              </w:rPr>
            </w:pPr>
            <w:r w:rsidRPr="006700B0">
              <w:rPr>
                <w:rFonts w:eastAsia="SimSun"/>
                <w:color w:val="000000"/>
                <w:szCs w:val="21"/>
                <w:lang w:eastAsia="en-US" w:bidi="en-US"/>
              </w:rPr>
              <w:t>3.07±0.19</w:t>
            </w:r>
          </w:p>
        </w:tc>
      </w:tr>
      <w:tr w:rsidR="005373A4" w:rsidRPr="006700B0" w14:paraId="22B9C7E1" w14:textId="77777777" w:rsidTr="00AA421A">
        <w:trPr>
          <w:trHeight w:val="260"/>
        </w:trPr>
        <w:tc>
          <w:tcPr>
            <w:tcW w:w="2415" w:type="dxa"/>
            <w:shd w:val="clear" w:color="auto" w:fill="auto"/>
            <w:vAlign w:val="center"/>
            <w:hideMark/>
          </w:tcPr>
          <w:p w14:paraId="231941B2" w14:textId="09170D9A" w:rsidR="005373A4" w:rsidRPr="0021064A" w:rsidRDefault="005373A4" w:rsidP="00AA421A">
            <w:pPr>
              <w:jc w:val="center"/>
              <w:rPr>
                <w:rFonts w:eastAsia="SimSun"/>
                <w:szCs w:val="21"/>
              </w:rPr>
            </w:pPr>
            <w:r w:rsidRPr="0021064A">
              <w:rPr>
                <w:rFonts w:eastAsia="SimSun"/>
                <w:szCs w:val="21"/>
              </w:rPr>
              <w:t>Tirzepatide-0.15</w:t>
            </w:r>
            <w:r w:rsidR="000350EC">
              <w:rPr>
                <w:rFonts w:eastAsia="SimSun"/>
                <w:szCs w:val="21"/>
              </w:rPr>
              <w:t xml:space="preserve"> </w:t>
            </w:r>
            <w:r w:rsidRPr="0021064A">
              <w:rPr>
                <w:rFonts w:eastAsia="SimSun"/>
                <w:szCs w:val="21"/>
              </w:rPr>
              <w:t>mg/kg</w:t>
            </w:r>
          </w:p>
        </w:tc>
        <w:tc>
          <w:tcPr>
            <w:tcW w:w="567" w:type="dxa"/>
            <w:shd w:val="clear" w:color="auto" w:fill="auto"/>
            <w:vAlign w:val="center"/>
            <w:hideMark/>
          </w:tcPr>
          <w:p w14:paraId="1AFA0250" w14:textId="77777777" w:rsidR="005373A4" w:rsidRPr="006700B0" w:rsidRDefault="005373A4" w:rsidP="00AA421A">
            <w:pPr>
              <w:jc w:val="center"/>
              <w:rPr>
                <w:rFonts w:eastAsia="SimSun"/>
                <w:szCs w:val="21"/>
              </w:rPr>
            </w:pPr>
            <w:r w:rsidRPr="006700B0">
              <w:rPr>
                <w:rFonts w:eastAsia="SimSun"/>
                <w:szCs w:val="21"/>
              </w:rPr>
              <w:t>13</w:t>
            </w:r>
          </w:p>
        </w:tc>
        <w:tc>
          <w:tcPr>
            <w:tcW w:w="1418" w:type="dxa"/>
            <w:shd w:val="clear" w:color="auto" w:fill="auto"/>
            <w:noWrap/>
            <w:vAlign w:val="center"/>
            <w:hideMark/>
          </w:tcPr>
          <w:p w14:paraId="043776D5"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0.44±0.14</w:t>
            </w:r>
            <w:r w:rsidRPr="006700B0">
              <w:rPr>
                <w:rFonts w:eastAsia="SimSun"/>
                <w:color w:val="000000"/>
                <w:szCs w:val="21"/>
                <w:vertAlign w:val="superscript"/>
                <w:lang w:eastAsia="en-US" w:bidi="en-US"/>
              </w:rPr>
              <w:t>a</w:t>
            </w:r>
          </w:p>
        </w:tc>
        <w:tc>
          <w:tcPr>
            <w:tcW w:w="1629" w:type="dxa"/>
            <w:shd w:val="clear" w:color="auto" w:fill="auto"/>
            <w:noWrap/>
            <w:vAlign w:val="center"/>
            <w:hideMark/>
          </w:tcPr>
          <w:p w14:paraId="5ED66C98"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1.05±0.07</w:t>
            </w:r>
            <w:r w:rsidRPr="006700B0">
              <w:rPr>
                <w:rFonts w:eastAsia="SimSun"/>
                <w:color w:val="000000"/>
                <w:szCs w:val="21"/>
                <w:vertAlign w:val="superscript"/>
                <w:lang w:eastAsia="en-US" w:bidi="en-US"/>
              </w:rPr>
              <w:t>a</w:t>
            </w:r>
          </w:p>
        </w:tc>
        <w:tc>
          <w:tcPr>
            <w:tcW w:w="1631" w:type="dxa"/>
            <w:shd w:val="clear" w:color="auto" w:fill="auto"/>
            <w:noWrap/>
            <w:vAlign w:val="center"/>
            <w:hideMark/>
          </w:tcPr>
          <w:p w14:paraId="6310EB4B"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0.00±0.00</w:t>
            </w:r>
          </w:p>
        </w:tc>
        <w:tc>
          <w:tcPr>
            <w:tcW w:w="1417" w:type="dxa"/>
            <w:shd w:val="clear" w:color="auto" w:fill="auto"/>
            <w:noWrap/>
            <w:vAlign w:val="center"/>
            <w:hideMark/>
          </w:tcPr>
          <w:p w14:paraId="1B1F818D"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1.49±0.19</w:t>
            </w:r>
            <w:r w:rsidRPr="006700B0">
              <w:rPr>
                <w:rFonts w:eastAsia="SimSun"/>
                <w:color w:val="000000"/>
                <w:szCs w:val="21"/>
                <w:vertAlign w:val="superscript"/>
                <w:lang w:eastAsia="en-US" w:bidi="en-US"/>
              </w:rPr>
              <w:t>a</w:t>
            </w:r>
          </w:p>
        </w:tc>
      </w:tr>
      <w:tr w:rsidR="005373A4" w:rsidRPr="006700B0" w14:paraId="4FA1EF54" w14:textId="77777777" w:rsidTr="00AA421A">
        <w:trPr>
          <w:trHeight w:val="260"/>
        </w:trPr>
        <w:tc>
          <w:tcPr>
            <w:tcW w:w="2415" w:type="dxa"/>
            <w:shd w:val="clear" w:color="auto" w:fill="auto"/>
            <w:vAlign w:val="center"/>
            <w:hideMark/>
          </w:tcPr>
          <w:p w14:paraId="4C35CB6B" w14:textId="20B4A848" w:rsidR="005373A4" w:rsidRPr="0021064A" w:rsidRDefault="005373A4" w:rsidP="00AA421A">
            <w:pPr>
              <w:jc w:val="center"/>
              <w:rPr>
                <w:rFonts w:eastAsia="SimSun"/>
                <w:szCs w:val="21"/>
              </w:rPr>
            </w:pPr>
            <w:r w:rsidRPr="0021064A">
              <w:rPr>
                <w:rFonts w:eastAsia="SimSun"/>
                <w:szCs w:val="21"/>
              </w:rPr>
              <w:t>BGM0504-0.05</w:t>
            </w:r>
            <w:r w:rsidR="000350EC">
              <w:rPr>
                <w:rFonts w:eastAsia="SimSun"/>
                <w:szCs w:val="21"/>
              </w:rPr>
              <w:t xml:space="preserve"> </w:t>
            </w:r>
            <w:r w:rsidRPr="0021064A">
              <w:rPr>
                <w:rFonts w:eastAsia="SimSun"/>
                <w:szCs w:val="21"/>
              </w:rPr>
              <w:t>mg/kg</w:t>
            </w:r>
          </w:p>
        </w:tc>
        <w:tc>
          <w:tcPr>
            <w:tcW w:w="567" w:type="dxa"/>
            <w:shd w:val="clear" w:color="auto" w:fill="auto"/>
            <w:vAlign w:val="center"/>
            <w:hideMark/>
          </w:tcPr>
          <w:p w14:paraId="46C9A90E" w14:textId="77777777" w:rsidR="005373A4" w:rsidRPr="006700B0" w:rsidRDefault="005373A4" w:rsidP="00AA421A">
            <w:pPr>
              <w:jc w:val="center"/>
              <w:rPr>
                <w:rFonts w:eastAsia="SimSun"/>
                <w:szCs w:val="21"/>
              </w:rPr>
            </w:pPr>
            <w:r w:rsidRPr="006700B0">
              <w:rPr>
                <w:rFonts w:eastAsia="SimSun"/>
                <w:szCs w:val="21"/>
              </w:rPr>
              <w:t>11</w:t>
            </w:r>
          </w:p>
        </w:tc>
        <w:tc>
          <w:tcPr>
            <w:tcW w:w="1418" w:type="dxa"/>
            <w:shd w:val="clear" w:color="auto" w:fill="auto"/>
            <w:noWrap/>
            <w:vAlign w:val="center"/>
            <w:hideMark/>
          </w:tcPr>
          <w:p w14:paraId="4167481E"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0.52±0.12</w:t>
            </w:r>
            <w:r w:rsidRPr="006700B0">
              <w:rPr>
                <w:rFonts w:eastAsia="SimSun"/>
                <w:color w:val="000000"/>
                <w:szCs w:val="21"/>
                <w:vertAlign w:val="superscript"/>
                <w:lang w:eastAsia="en-US" w:bidi="en-US"/>
              </w:rPr>
              <w:t>a</w:t>
            </w:r>
          </w:p>
        </w:tc>
        <w:tc>
          <w:tcPr>
            <w:tcW w:w="1629" w:type="dxa"/>
            <w:shd w:val="clear" w:color="auto" w:fill="auto"/>
            <w:noWrap/>
            <w:vAlign w:val="center"/>
            <w:hideMark/>
          </w:tcPr>
          <w:p w14:paraId="32466C0F"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0.91±0.08</w:t>
            </w:r>
            <w:r w:rsidRPr="006700B0">
              <w:rPr>
                <w:rFonts w:eastAsia="SimSun"/>
                <w:color w:val="000000"/>
                <w:szCs w:val="21"/>
                <w:vertAlign w:val="superscript"/>
                <w:lang w:eastAsia="en-US" w:bidi="en-US"/>
              </w:rPr>
              <w:t>a</w:t>
            </w:r>
          </w:p>
        </w:tc>
        <w:tc>
          <w:tcPr>
            <w:tcW w:w="1631" w:type="dxa"/>
            <w:shd w:val="clear" w:color="auto" w:fill="auto"/>
            <w:noWrap/>
            <w:vAlign w:val="center"/>
            <w:hideMark/>
          </w:tcPr>
          <w:p w14:paraId="52AC4806"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0.00±0.00</w:t>
            </w:r>
          </w:p>
        </w:tc>
        <w:tc>
          <w:tcPr>
            <w:tcW w:w="1417" w:type="dxa"/>
            <w:shd w:val="clear" w:color="auto" w:fill="auto"/>
            <w:noWrap/>
            <w:vAlign w:val="center"/>
            <w:hideMark/>
          </w:tcPr>
          <w:p w14:paraId="36540072"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1.42±0.14</w:t>
            </w:r>
            <w:r w:rsidRPr="006700B0">
              <w:rPr>
                <w:rFonts w:eastAsia="SimSun"/>
                <w:color w:val="000000"/>
                <w:szCs w:val="21"/>
                <w:vertAlign w:val="superscript"/>
                <w:lang w:eastAsia="en-US" w:bidi="en-US"/>
              </w:rPr>
              <w:t>a</w:t>
            </w:r>
          </w:p>
        </w:tc>
      </w:tr>
      <w:tr w:rsidR="005373A4" w:rsidRPr="006700B0" w14:paraId="2FA06988" w14:textId="77777777" w:rsidTr="00AA421A">
        <w:trPr>
          <w:trHeight w:val="260"/>
        </w:trPr>
        <w:tc>
          <w:tcPr>
            <w:tcW w:w="2415" w:type="dxa"/>
            <w:shd w:val="clear" w:color="auto" w:fill="auto"/>
            <w:vAlign w:val="center"/>
            <w:hideMark/>
          </w:tcPr>
          <w:p w14:paraId="12674229" w14:textId="55BF4227" w:rsidR="005373A4" w:rsidRPr="0021064A" w:rsidRDefault="005373A4" w:rsidP="00AA421A">
            <w:pPr>
              <w:jc w:val="center"/>
              <w:rPr>
                <w:rFonts w:eastAsia="SimSun"/>
                <w:szCs w:val="21"/>
              </w:rPr>
            </w:pPr>
            <w:r w:rsidRPr="0021064A">
              <w:rPr>
                <w:rFonts w:eastAsia="SimSun"/>
                <w:szCs w:val="21"/>
              </w:rPr>
              <w:t>BGM0504-0.15</w:t>
            </w:r>
            <w:r w:rsidR="000350EC">
              <w:rPr>
                <w:rFonts w:eastAsia="SimSun"/>
                <w:szCs w:val="21"/>
              </w:rPr>
              <w:t xml:space="preserve"> </w:t>
            </w:r>
            <w:r w:rsidRPr="0021064A">
              <w:rPr>
                <w:rFonts w:eastAsia="SimSun"/>
                <w:szCs w:val="21"/>
              </w:rPr>
              <w:t>mg/kg</w:t>
            </w:r>
          </w:p>
        </w:tc>
        <w:tc>
          <w:tcPr>
            <w:tcW w:w="567" w:type="dxa"/>
            <w:shd w:val="clear" w:color="auto" w:fill="auto"/>
            <w:vAlign w:val="center"/>
            <w:hideMark/>
          </w:tcPr>
          <w:p w14:paraId="1E61CDCD" w14:textId="77777777" w:rsidR="005373A4" w:rsidRPr="006700B0" w:rsidRDefault="005373A4" w:rsidP="00AA421A">
            <w:pPr>
              <w:jc w:val="center"/>
              <w:rPr>
                <w:rFonts w:eastAsia="SimSun"/>
                <w:szCs w:val="21"/>
              </w:rPr>
            </w:pPr>
            <w:r w:rsidRPr="006700B0">
              <w:rPr>
                <w:rFonts w:eastAsia="SimSun"/>
                <w:szCs w:val="21"/>
              </w:rPr>
              <w:t>13</w:t>
            </w:r>
          </w:p>
        </w:tc>
        <w:tc>
          <w:tcPr>
            <w:tcW w:w="1418" w:type="dxa"/>
            <w:shd w:val="clear" w:color="auto" w:fill="auto"/>
            <w:noWrap/>
            <w:vAlign w:val="center"/>
            <w:hideMark/>
          </w:tcPr>
          <w:p w14:paraId="29210013"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0.46±0.13</w:t>
            </w:r>
            <w:r w:rsidRPr="006700B0">
              <w:rPr>
                <w:rFonts w:eastAsia="SimSun"/>
                <w:color w:val="000000"/>
                <w:szCs w:val="21"/>
                <w:vertAlign w:val="superscript"/>
                <w:lang w:eastAsia="en-US" w:bidi="en-US"/>
              </w:rPr>
              <w:t>a</w:t>
            </w:r>
          </w:p>
        </w:tc>
        <w:tc>
          <w:tcPr>
            <w:tcW w:w="1629" w:type="dxa"/>
            <w:shd w:val="clear" w:color="auto" w:fill="auto"/>
            <w:noWrap/>
            <w:vAlign w:val="center"/>
            <w:hideMark/>
          </w:tcPr>
          <w:p w14:paraId="720CA121"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0.90±0.06</w:t>
            </w:r>
            <w:r w:rsidRPr="006700B0">
              <w:rPr>
                <w:rFonts w:eastAsia="SimSun"/>
                <w:color w:val="000000"/>
                <w:szCs w:val="21"/>
                <w:vertAlign w:val="superscript"/>
                <w:lang w:eastAsia="en-US" w:bidi="en-US"/>
              </w:rPr>
              <w:t>a</w:t>
            </w:r>
          </w:p>
        </w:tc>
        <w:tc>
          <w:tcPr>
            <w:tcW w:w="1631" w:type="dxa"/>
            <w:shd w:val="clear" w:color="auto" w:fill="auto"/>
            <w:noWrap/>
            <w:vAlign w:val="center"/>
            <w:hideMark/>
          </w:tcPr>
          <w:p w14:paraId="698E7316"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0.00±0.00</w:t>
            </w:r>
            <w:r w:rsidRPr="006700B0">
              <w:rPr>
                <w:rFonts w:eastAsia="SimSun"/>
                <w:color w:val="000000"/>
                <w:szCs w:val="21"/>
                <w:vertAlign w:val="superscript"/>
                <w:lang w:eastAsia="en-US" w:bidi="en-US"/>
              </w:rPr>
              <w:t>a</w:t>
            </w:r>
          </w:p>
        </w:tc>
        <w:tc>
          <w:tcPr>
            <w:tcW w:w="1417" w:type="dxa"/>
            <w:shd w:val="clear" w:color="auto" w:fill="auto"/>
            <w:noWrap/>
            <w:vAlign w:val="center"/>
            <w:hideMark/>
          </w:tcPr>
          <w:p w14:paraId="18E1F5D3"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1.36±0.15</w:t>
            </w:r>
            <w:r w:rsidRPr="006700B0">
              <w:rPr>
                <w:rFonts w:eastAsia="SimSun"/>
                <w:color w:val="000000"/>
                <w:szCs w:val="21"/>
                <w:vertAlign w:val="superscript"/>
                <w:lang w:eastAsia="en-US" w:bidi="en-US"/>
              </w:rPr>
              <w:t>a</w:t>
            </w:r>
          </w:p>
        </w:tc>
      </w:tr>
      <w:tr w:rsidR="005373A4" w:rsidRPr="006700B0" w14:paraId="1D19F9E8" w14:textId="77777777" w:rsidTr="00AA421A">
        <w:trPr>
          <w:trHeight w:val="260"/>
        </w:trPr>
        <w:tc>
          <w:tcPr>
            <w:tcW w:w="2415" w:type="dxa"/>
            <w:tcBorders>
              <w:bottom w:val="single" w:sz="4" w:space="0" w:color="auto"/>
            </w:tcBorders>
            <w:shd w:val="clear" w:color="auto" w:fill="auto"/>
            <w:vAlign w:val="center"/>
            <w:hideMark/>
          </w:tcPr>
          <w:p w14:paraId="37FD63FE" w14:textId="7B624352" w:rsidR="005373A4" w:rsidRPr="0021064A" w:rsidRDefault="005373A4" w:rsidP="00AA421A">
            <w:pPr>
              <w:jc w:val="center"/>
              <w:rPr>
                <w:rFonts w:eastAsia="SimSun"/>
                <w:szCs w:val="21"/>
              </w:rPr>
            </w:pPr>
            <w:r w:rsidRPr="0021064A">
              <w:rPr>
                <w:rFonts w:eastAsia="SimSun"/>
                <w:szCs w:val="21"/>
              </w:rPr>
              <w:lastRenderedPageBreak/>
              <w:t>BGM0504-0.5</w:t>
            </w:r>
            <w:r w:rsidR="000350EC">
              <w:rPr>
                <w:rFonts w:eastAsia="SimSun"/>
                <w:szCs w:val="21"/>
              </w:rPr>
              <w:t xml:space="preserve"> </w:t>
            </w:r>
            <w:r w:rsidRPr="0021064A">
              <w:rPr>
                <w:rFonts w:eastAsia="SimSun"/>
                <w:szCs w:val="21"/>
              </w:rPr>
              <w:t>mg/kg</w:t>
            </w:r>
          </w:p>
        </w:tc>
        <w:tc>
          <w:tcPr>
            <w:tcW w:w="567" w:type="dxa"/>
            <w:tcBorders>
              <w:bottom w:val="single" w:sz="4" w:space="0" w:color="auto"/>
            </w:tcBorders>
            <w:shd w:val="clear" w:color="auto" w:fill="auto"/>
            <w:vAlign w:val="center"/>
            <w:hideMark/>
          </w:tcPr>
          <w:p w14:paraId="0EF1DC18" w14:textId="77777777" w:rsidR="005373A4" w:rsidRPr="006700B0" w:rsidRDefault="005373A4" w:rsidP="00AA421A">
            <w:pPr>
              <w:jc w:val="center"/>
              <w:rPr>
                <w:rFonts w:eastAsia="SimSun"/>
                <w:szCs w:val="21"/>
              </w:rPr>
            </w:pPr>
            <w:r w:rsidRPr="006700B0">
              <w:rPr>
                <w:rFonts w:eastAsia="SimSun"/>
                <w:szCs w:val="21"/>
              </w:rPr>
              <w:t>13</w:t>
            </w:r>
          </w:p>
        </w:tc>
        <w:tc>
          <w:tcPr>
            <w:tcW w:w="1418" w:type="dxa"/>
            <w:tcBorders>
              <w:bottom w:val="single" w:sz="4" w:space="0" w:color="auto"/>
            </w:tcBorders>
            <w:shd w:val="clear" w:color="auto" w:fill="auto"/>
            <w:noWrap/>
            <w:vAlign w:val="center"/>
            <w:hideMark/>
          </w:tcPr>
          <w:p w14:paraId="6F954FDF"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0.33±0.08</w:t>
            </w:r>
            <w:r w:rsidRPr="006700B0">
              <w:rPr>
                <w:rFonts w:eastAsia="SimSun"/>
                <w:color w:val="000000"/>
                <w:szCs w:val="21"/>
                <w:vertAlign w:val="superscript"/>
                <w:lang w:eastAsia="en-US" w:bidi="en-US"/>
              </w:rPr>
              <w:t>a</w:t>
            </w:r>
          </w:p>
        </w:tc>
        <w:tc>
          <w:tcPr>
            <w:tcW w:w="1629" w:type="dxa"/>
            <w:tcBorders>
              <w:bottom w:val="single" w:sz="4" w:space="0" w:color="auto"/>
            </w:tcBorders>
            <w:shd w:val="clear" w:color="auto" w:fill="auto"/>
            <w:noWrap/>
            <w:vAlign w:val="center"/>
            <w:hideMark/>
          </w:tcPr>
          <w:p w14:paraId="4E25FEF8"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1.03±0.05</w:t>
            </w:r>
            <w:r w:rsidRPr="006700B0">
              <w:rPr>
                <w:rFonts w:eastAsia="SimSun"/>
                <w:color w:val="000000"/>
                <w:szCs w:val="21"/>
                <w:vertAlign w:val="superscript"/>
                <w:lang w:eastAsia="en-US" w:bidi="en-US"/>
              </w:rPr>
              <w:t>a</w:t>
            </w:r>
          </w:p>
        </w:tc>
        <w:tc>
          <w:tcPr>
            <w:tcW w:w="1631" w:type="dxa"/>
            <w:tcBorders>
              <w:bottom w:val="single" w:sz="4" w:space="0" w:color="auto"/>
            </w:tcBorders>
            <w:shd w:val="clear" w:color="auto" w:fill="auto"/>
            <w:noWrap/>
            <w:vAlign w:val="center"/>
            <w:hideMark/>
          </w:tcPr>
          <w:p w14:paraId="22B34BBC" w14:textId="77777777" w:rsidR="005373A4" w:rsidRPr="006700B0" w:rsidRDefault="005373A4" w:rsidP="00AA421A">
            <w:pPr>
              <w:jc w:val="center"/>
              <w:rPr>
                <w:rFonts w:eastAsia="SimSun"/>
                <w:color w:val="000000"/>
                <w:szCs w:val="21"/>
              </w:rPr>
            </w:pPr>
            <w:r w:rsidRPr="006700B0">
              <w:rPr>
                <w:rFonts w:eastAsia="SimSun"/>
                <w:color w:val="000000"/>
                <w:szCs w:val="21"/>
                <w:lang w:eastAsia="en-US" w:bidi="en-US"/>
              </w:rPr>
              <w:t>0.00±0.00</w:t>
            </w:r>
          </w:p>
        </w:tc>
        <w:tc>
          <w:tcPr>
            <w:tcW w:w="1417" w:type="dxa"/>
            <w:tcBorders>
              <w:bottom w:val="single" w:sz="4" w:space="0" w:color="auto"/>
            </w:tcBorders>
            <w:shd w:val="clear" w:color="auto" w:fill="auto"/>
            <w:noWrap/>
            <w:vAlign w:val="center"/>
            <w:hideMark/>
          </w:tcPr>
          <w:p w14:paraId="536D2464" w14:textId="77777777" w:rsidR="005373A4" w:rsidRPr="006700B0" w:rsidRDefault="005373A4" w:rsidP="00AA421A">
            <w:pPr>
              <w:jc w:val="center"/>
              <w:rPr>
                <w:rFonts w:eastAsia="SimSun"/>
                <w:color w:val="000000"/>
                <w:szCs w:val="21"/>
                <w:vertAlign w:val="superscript"/>
              </w:rPr>
            </w:pPr>
            <w:r w:rsidRPr="006700B0">
              <w:rPr>
                <w:rFonts w:eastAsia="SimSun"/>
                <w:color w:val="000000"/>
                <w:szCs w:val="21"/>
                <w:lang w:eastAsia="en-US" w:bidi="en-US"/>
              </w:rPr>
              <w:t>1.36±0.10</w:t>
            </w:r>
            <w:r w:rsidRPr="006700B0">
              <w:rPr>
                <w:rFonts w:eastAsia="SimSun"/>
                <w:color w:val="000000"/>
                <w:szCs w:val="21"/>
                <w:vertAlign w:val="superscript"/>
                <w:lang w:eastAsia="en-US" w:bidi="en-US"/>
              </w:rPr>
              <w:t>a</w:t>
            </w:r>
          </w:p>
        </w:tc>
      </w:tr>
    </w:tbl>
    <w:p w14:paraId="0894EA23" w14:textId="17CFF913" w:rsidR="005373A4" w:rsidRPr="00724570" w:rsidRDefault="005373A4" w:rsidP="005373A4">
      <w:pPr>
        <w:spacing w:before="120" w:after="120"/>
        <w:jc w:val="left"/>
        <w:rPr>
          <w:rFonts w:eastAsia="SimSun"/>
          <w:i/>
          <w:sz w:val="20"/>
          <w:lang w:bidi="en-US"/>
        </w:rPr>
      </w:pPr>
      <w:r w:rsidRPr="00CB2531">
        <w:rPr>
          <w:rFonts w:eastAsia="SimSun"/>
          <w:i/>
          <w:sz w:val="20"/>
          <w:lang w:bidi="en-US"/>
        </w:rPr>
        <w:t>a</w:t>
      </w:r>
      <w:r w:rsidRPr="00CB2531">
        <w:rPr>
          <w:rFonts w:eastAsia="SimSun"/>
          <w:i/>
          <w:sz w:val="20"/>
          <w:lang w:bidi="en-US"/>
        </w:rPr>
        <w:t>：</w:t>
      </w:r>
      <w:r w:rsidR="000350EC">
        <w:rPr>
          <w:rFonts w:eastAsia="SimSun"/>
          <w:i/>
          <w:sz w:val="20"/>
          <w:lang w:bidi="en-US"/>
        </w:rPr>
        <w:t xml:space="preserve"> </w:t>
      </w:r>
      <w:r w:rsidRPr="00CB2531">
        <w:rPr>
          <w:rFonts w:eastAsia="SimSun"/>
          <w:i/>
          <w:sz w:val="20"/>
          <w:vertAlign w:val="superscript"/>
          <w:lang w:bidi="en-US"/>
        </w:rPr>
        <w:t>***</w:t>
      </w:r>
      <w:r w:rsidRPr="00CB2531">
        <w:rPr>
          <w:rFonts w:eastAsia="SimSun"/>
          <w:i/>
          <w:sz w:val="20"/>
          <w:lang w:bidi="en-US"/>
        </w:rPr>
        <w:t>p&lt;0.001</w:t>
      </w:r>
      <w:r w:rsidR="000350EC">
        <w:rPr>
          <w:rFonts w:eastAsia="SimSun"/>
          <w:i/>
          <w:sz w:val="20"/>
          <w:lang w:bidi="en-US"/>
        </w:rPr>
        <w:t xml:space="preserve"> </w:t>
      </w:r>
      <w:r w:rsidRPr="00CB2531">
        <w:rPr>
          <w:rFonts w:eastAsia="SimSun"/>
          <w:i/>
          <w:sz w:val="20"/>
          <w:lang w:bidi="en-US"/>
        </w:rPr>
        <w:t>vs.</w:t>
      </w:r>
      <w:r w:rsidR="000350EC">
        <w:rPr>
          <w:rFonts w:eastAsia="SimSun"/>
          <w:i/>
          <w:sz w:val="20"/>
          <w:lang w:bidi="en-US"/>
        </w:rPr>
        <w:t xml:space="preserve"> </w:t>
      </w:r>
      <w:r>
        <w:rPr>
          <w:rFonts w:eastAsia="SimSun"/>
          <w:i/>
          <w:sz w:val="20"/>
          <w:lang w:bidi="en-US"/>
        </w:rPr>
        <w:t>m</w:t>
      </w:r>
      <w:r w:rsidRPr="00DC7404">
        <w:rPr>
          <w:rFonts w:eastAsia="SimSun"/>
          <w:i/>
          <w:sz w:val="20"/>
          <w:lang w:bidi="en-US"/>
        </w:rPr>
        <w:t>odel</w:t>
      </w:r>
      <w:r w:rsidR="000350EC">
        <w:rPr>
          <w:rFonts w:eastAsia="SimSun"/>
          <w:i/>
          <w:sz w:val="20"/>
          <w:lang w:bidi="en-US"/>
        </w:rPr>
        <w:t xml:space="preserve"> </w:t>
      </w:r>
      <w:r>
        <w:rPr>
          <w:rFonts w:eastAsia="SimSun"/>
          <w:i/>
          <w:sz w:val="20"/>
          <w:lang w:bidi="en-US"/>
        </w:rPr>
        <w:t>g</w:t>
      </w:r>
      <w:r w:rsidRPr="00DC7404">
        <w:rPr>
          <w:rFonts w:eastAsia="SimSun"/>
          <w:i/>
          <w:sz w:val="20"/>
          <w:lang w:bidi="en-US"/>
        </w:rPr>
        <w:t>rou</w:t>
      </w:r>
      <w:r>
        <w:rPr>
          <w:rFonts w:eastAsia="SimSun"/>
          <w:i/>
          <w:sz w:val="20"/>
          <w:lang w:bidi="en-US"/>
        </w:rPr>
        <w:t>p</w:t>
      </w:r>
      <w:r w:rsidRPr="00CB2531">
        <w:rPr>
          <w:rFonts w:eastAsia="SimSun"/>
          <w:i/>
          <w:sz w:val="20"/>
          <w:lang w:bidi="en-US"/>
        </w:rPr>
        <w:t>,</w:t>
      </w:r>
      <w:r w:rsidR="000350EC">
        <w:rPr>
          <w:rFonts w:eastAsia="SimSun"/>
          <w:i/>
          <w:sz w:val="20"/>
          <w:lang w:bidi="en-US"/>
        </w:rPr>
        <w:t xml:space="preserve"> </w:t>
      </w:r>
      <w:r w:rsidRPr="00CB2531">
        <w:rPr>
          <w:rFonts w:eastAsia="SimSun"/>
          <w:i/>
          <w:sz w:val="20"/>
          <w:lang w:bidi="en-US"/>
        </w:rPr>
        <w:t>by</w:t>
      </w:r>
      <w:r w:rsidR="000350EC">
        <w:rPr>
          <w:rFonts w:eastAsia="SimSun"/>
          <w:i/>
          <w:sz w:val="20"/>
          <w:lang w:bidi="en-US"/>
        </w:rPr>
        <w:t xml:space="preserve"> </w:t>
      </w:r>
      <w:r w:rsidRPr="00CB2531">
        <w:rPr>
          <w:rFonts w:eastAsia="SimSun"/>
          <w:i/>
          <w:sz w:val="20"/>
          <w:lang w:bidi="en-US"/>
        </w:rPr>
        <w:t>One-way</w:t>
      </w:r>
      <w:r w:rsidR="000350EC">
        <w:rPr>
          <w:rFonts w:eastAsia="SimSun"/>
          <w:i/>
          <w:sz w:val="20"/>
          <w:lang w:bidi="en-US"/>
        </w:rPr>
        <w:t xml:space="preserve"> </w:t>
      </w:r>
      <w:r w:rsidRPr="00CB2531">
        <w:rPr>
          <w:rFonts w:eastAsia="SimSun"/>
          <w:i/>
          <w:sz w:val="20"/>
          <w:lang w:bidi="en-US"/>
        </w:rPr>
        <w:t>ANOVA</w:t>
      </w:r>
      <w:r w:rsidRPr="00CB2531">
        <w:rPr>
          <w:rFonts w:eastAsia="SimSun"/>
          <w:i/>
          <w:sz w:val="20"/>
          <w:lang w:bidi="en-US"/>
        </w:rPr>
        <w:t>，</w:t>
      </w:r>
      <w:r w:rsidRPr="00CB2531">
        <w:rPr>
          <w:rFonts w:eastAsia="SimSun"/>
          <w:i/>
          <w:sz w:val="20"/>
          <w:lang w:bidi="en-US"/>
        </w:rPr>
        <w:t>Tukey’s</w:t>
      </w:r>
      <w:r w:rsidR="000350EC">
        <w:rPr>
          <w:rFonts w:eastAsia="SimSun"/>
          <w:i/>
          <w:sz w:val="20"/>
          <w:lang w:bidi="en-US"/>
        </w:rPr>
        <w:t xml:space="preserve"> </w:t>
      </w:r>
      <w:r w:rsidRPr="00CB2531">
        <w:rPr>
          <w:rFonts w:eastAsia="SimSun"/>
          <w:i/>
          <w:sz w:val="20"/>
          <w:lang w:bidi="en-US"/>
        </w:rPr>
        <w:t>test</w:t>
      </w:r>
    </w:p>
    <w:p w14:paraId="0519EE60" w14:textId="77777777" w:rsidR="00F75FFB" w:rsidRDefault="00F75FFB" w:rsidP="005373A4">
      <w:pPr>
        <w:pStyle w:val="ListParagraph"/>
        <w:spacing w:before="120" w:after="120" w:line="480" w:lineRule="auto"/>
        <w:ind w:left="425" w:firstLineChars="0" w:firstLine="0"/>
        <w:rPr>
          <w:szCs w:val="21"/>
        </w:rPr>
      </w:pPr>
    </w:p>
    <w:p w14:paraId="53E704AD" w14:textId="760D8C2B" w:rsidR="005373A4" w:rsidRPr="00023526" w:rsidRDefault="00017830" w:rsidP="00023526">
      <w:pPr>
        <w:spacing w:before="120" w:after="120" w:line="480" w:lineRule="auto"/>
        <w:rPr>
          <w:szCs w:val="21"/>
        </w:rPr>
      </w:pPr>
      <w:r w:rsidRPr="00023526">
        <w:rPr>
          <w:szCs w:val="21"/>
        </w:rPr>
        <w:t>4.5</w:t>
      </w:r>
      <w:r w:rsidR="005373A4" w:rsidRPr="00023526">
        <w:rPr>
          <w:szCs w:val="21"/>
        </w:rPr>
        <w:t>.2</w:t>
      </w:r>
      <w:r w:rsidR="000350EC" w:rsidRPr="00023526">
        <w:rPr>
          <w:szCs w:val="21"/>
        </w:rPr>
        <w:t xml:space="preserve"> </w:t>
      </w:r>
      <w:r w:rsidR="005373A4" w:rsidRPr="00023526">
        <w:rPr>
          <w:szCs w:val="21"/>
        </w:rPr>
        <w:t>Evaluation</w:t>
      </w:r>
      <w:r w:rsidR="000350EC" w:rsidRPr="00023526">
        <w:rPr>
          <w:szCs w:val="21"/>
        </w:rPr>
        <w:t xml:space="preserve"> </w:t>
      </w:r>
      <w:r w:rsidR="005373A4" w:rsidRPr="00023526">
        <w:rPr>
          <w:szCs w:val="21"/>
        </w:rPr>
        <w:t>of</w:t>
      </w:r>
      <w:r w:rsidR="000350EC" w:rsidRPr="00023526">
        <w:rPr>
          <w:szCs w:val="21"/>
        </w:rPr>
        <w:t xml:space="preserve"> </w:t>
      </w:r>
      <w:r w:rsidR="00F75FFB" w:rsidRPr="00023526">
        <w:rPr>
          <w:szCs w:val="21"/>
        </w:rPr>
        <w:t>L</w:t>
      </w:r>
      <w:r w:rsidR="005373A4" w:rsidRPr="00023526">
        <w:rPr>
          <w:szCs w:val="21"/>
        </w:rPr>
        <w:t>iver</w:t>
      </w:r>
      <w:r w:rsidR="000350EC" w:rsidRPr="00023526">
        <w:rPr>
          <w:szCs w:val="21"/>
        </w:rPr>
        <w:t xml:space="preserve"> </w:t>
      </w:r>
      <w:r w:rsidR="00F75FFB" w:rsidRPr="00023526">
        <w:rPr>
          <w:szCs w:val="21"/>
        </w:rPr>
        <w:t>F</w:t>
      </w:r>
      <w:r w:rsidR="005373A4" w:rsidRPr="00023526">
        <w:rPr>
          <w:szCs w:val="21"/>
        </w:rPr>
        <w:t>ibrosis</w:t>
      </w:r>
      <w:r w:rsidR="000350EC" w:rsidRPr="00023526">
        <w:rPr>
          <w:szCs w:val="21"/>
        </w:rPr>
        <w:t xml:space="preserve"> </w:t>
      </w:r>
    </w:p>
    <w:p w14:paraId="60AB3105" w14:textId="1706B2C8" w:rsidR="005373A4" w:rsidRPr="007175DE" w:rsidRDefault="005373A4" w:rsidP="005373A4">
      <w:pPr>
        <w:spacing w:before="120" w:after="120" w:line="480" w:lineRule="auto"/>
        <w:ind w:left="574" w:rightChars="172" w:right="361" w:hangingChars="268" w:hanging="574"/>
        <w:jc w:val="center"/>
        <w:rPr>
          <w:rFonts w:eastAsia="SimSun"/>
          <w:color w:val="000000"/>
        </w:rPr>
      </w:pPr>
      <w:r w:rsidRPr="00023526">
        <w:rPr>
          <w:b/>
          <w:bCs/>
        </w:rPr>
        <w:t>Supplementary</w:t>
      </w:r>
      <w:r w:rsidR="000350EC" w:rsidRPr="00023526">
        <w:rPr>
          <w:rFonts w:eastAsia="SimSun"/>
          <w:b/>
          <w:bCs/>
          <w:color w:val="000000"/>
        </w:rPr>
        <w:t xml:space="preserve"> </w:t>
      </w:r>
      <w:r w:rsidRPr="00023526">
        <w:rPr>
          <w:rFonts w:eastAsia="SimSun"/>
          <w:b/>
          <w:bCs/>
          <w:color w:val="000000"/>
        </w:rPr>
        <w:t>Table</w:t>
      </w:r>
      <w:r w:rsidR="000350EC" w:rsidRPr="00023526">
        <w:rPr>
          <w:rFonts w:eastAsia="SimSun"/>
          <w:b/>
          <w:bCs/>
          <w:color w:val="000000"/>
        </w:rPr>
        <w:t xml:space="preserve"> </w:t>
      </w:r>
      <w:r w:rsidR="00032858" w:rsidRPr="00023526">
        <w:rPr>
          <w:rFonts w:eastAsia="SimSun"/>
          <w:b/>
          <w:bCs/>
          <w:color w:val="000000"/>
        </w:rPr>
        <w:t>6</w:t>
      </w:r>
      <w:r w:rsidRPr="00023526">
        <w:rPr>
          <w:rFonts w:eastAsia="SimSun" w:hint="eastAsia"/>
          <w:b/>
          <w:bCs/>
          <w:color w:val="000000"/>
        </w:rPr>
        <w:t>.</w:t>
      </w:r>
      <w:r w:rsidR="000350EC">
        <w:rPr>
          <w:rFonts w:eastAsia="SimSun"/>
          <w:color w:val="000000"/>
        </w:rPr>
        <w:t xml:space="preserve"> </w:t>
      </w:r>
      <w:r w:rsidRPr="007175DE">
        <w:rPr>
          <w:rFonts w:eastAsia="SimSun"/>
          <w:color w:val="000000"/>
        </w:rPr>
        <w:t>Fibrosis</w:t>
      </w:r>
      <w:r w:rsidR="000350EC">
        <w:rPr>
          <w:rFonts w:eastAsia="SimSun"/>
          <w:color w:val="000000"/>
        </w:rPr>
        <w:t xml:space="preserve"> </w:t>
      </w:r>
      <w:r w:rsidRPr="007175DE">
        <w:rPr>
          <w:rFonts w:eastAsia="SimSun"/>
          <w:color w:val="000000"/>
        </w:rPr>
        <w:t>percentage</w:t>
      </w:r>
      <w:r w:rsidR="000350EC">
        <w:rPr>
          <w:rFonts w:eastAsia="SimSun" w:hint="eastAsia"/>
          <w:color w:val="000000"/>
        </w:rPr>
        <w:t xml:space="preserve"> </w:t>
      </w:r>
      <w:r>
        <w:rPr>
          <w:rFonts w:eastAsia="SimSun"/>
          <w:color w:val="000000"/>
        </w:rPr>
        <w:t>(</w:t>
      </w:r>
      <w:proofErr w:type="spellStart"/>
      <w:r w:rsidRPr="007175DE">
        <w:rPr>
          <w:rFonts w:eastAsia="SimSun"/>
          <w:color w:val="000000"/>
        </w:rPr>
        <w:t>Mean±SEM</w:t>
      </w:r>
      <w:proofErr w:type="spellEnd"/>
      <w:r>
        <w:rPr>
          <w:rFonts w:eastAsia="SimSun" w:hint="eastAsia"/>
          <w:color w:val="000000"/>
        </w:rPr>
        <w:t>)</w:t>
      </w:r>
    </w:p>
    <w:tbl>
      <w:tblPr>
        <w:tblW w:w="9214" w:type="dxa"/>
        <w:tblLayout w:type="fixed"/>
        <w:tblLook w:val="04A0" w:firstRow="1" w:lastRow="0" w:firstColumn="1" w:lastColumn="0" w:noHBand="0" w:noVBand="1"/>
      </w:tblPr>
      <w:tblGrid>
        <w:gridCol w:w="1560"/>
        <w:gridCol w:w="1275"/>
        <w:gridCol w:w="1276"/>
        <w:gridCol w:w="1276"/>
        <w:gridCol w:w="1275"/>
        <w:gridCol w:w="1276"/>
        <w:gridCol w:w="1276"/>
      </w:tblGrid>
      <w:tr w:rsidR="005373A4" w:rsidRPr="00CB2531" w14:paraId="7CE722BD" w14:textId="77777777" w:rsidTr="00AA421A">
        <w:trPr>
          <w:trHeight w:val="340"/>
        </w:trPr>
        <w:tc>
          <w:tcPr>
            <w:tcW w:w="1560" w:type="dxa"/>
            <w:vMerge w:val="restart"/>
            <w:tcBorders>
              <w:top w:val="single" w:sz="4" w:space="0" w:color="auto"/>
            </w:tcBorders>
            <w:shd w:val="clear" w:color="auto" w:fill="auto"/>
            <w:noWrap/>
            <w:vAlign w:val="center"/>
            <w:hideMark/>
          </w:tcPr>
          <w:p w14:paraId="2284744B" w14:textId="77777777" w:rsidR="005373A4" w:rsidRPr="0021064A" w:rsidRDefault="005373A4" w:rsidP="00AA421A">
            <w:pPr>
              <w:spacing w:line="276" w:lineRule="auto"/>
              <w:jc w:val="center"/>
              <w:rPr>
                <w:rFonts w:eastAsia="SimSun"/>
                <w:color w:val="000000"/>
                <w:sz w:val="20"/>
                <w:szCs w:val="20"/>
              </w:rPr>
            </w:pPr>
            <w:r w:rsidRPr="0021064A">
              <w:rPr>
                <w:rFonts w:eastAsia="SimSun"/>
                <w:color w:val="000000"/>
                <w:sz w:val="20"/>
                <w:szCs w:val="20"/>
              </w:rPr>
              <w:t>Dose</w:t>
            </w:r>
          </w:p>
        </w:tc>
        <w:tc>
          <w:tcPr>
            <w:tcW w:w="1275" w:type="dxa"/>
            <w:tcBorders>
              <w:top w:val="single" w:sz="4" w:space="0" w:color="auto"/>
            </w:tcBorders>
            <w:shd w:val="clear" w:color="auto" w:fill="auto"/>
            <w:vAlign w:val="center"/>
            <w:hideMark/>
          </w:tcPr>
          <w:p w14:paraId="4E6E352A" w14:textId="5885C5DB" w:rsidR="005373A4" w:rsidRPr="0021064A" w:rsidRDefault="005373A4" w:rsidP="00AA421A">
            <w:pPr>
              <w:spacing w:line="276" w:lineRule="auto"/>
              <w:jc w:val="center"/>
              <w:rPr>
                <w:rFonts w:eastAsia="SimSun"/>
                <w:color w:val="000000"/>
                <w:sz w:val="20"/>
                <w:szCs w:val="20"/>
              </w:rPr>
            </w:pPr>
            <w:r w:rsidRPr="0021064A">
              <w:rPr>
                <w:rFonts w:eastAsia="SimSun"/>
                <w:color w:val="000000"/>
                <w:sz w:val="18"/>
                <w:szCs w:val="20"/>
              </w:rPr>
              <w:t>Control</w:t>
            </w:r>
            <w:r w:rsidR="000350EC">
              <w:rPr>
                <w:rFonts w:eastAsia="SimSun"/>
                <w:color w:val="000000"/>
                <w:sz w:val="18"/>
                <w:szCs w:val="20"/>
              </w:rPr>
              <w:t xml:space="preserve"> </w:t>
            </w:r>
            <w:r w:rsidRPr="0021064A">
              <w:rPr>
                <w:rFonts w:eastAsia="SimSun"/>
                <w:color w:val="000000"/>
                <w:sz w:val="18"/>
                <w:szCs w:val="20"/>
              </w:rPr>
              <w:t>Group</w:t>
            </w:r>
          </w:p>
        </w:tc>
        <w:tc>
          <w:tcPr>
            <w:tcW w:w="1276" w:type="dxa"/>
            <w:tcBorders>
              <w:top w:val="single" w:sz="4" w:space="0" w:color="auto"/>
            </w:tcBorders>
            <w:shd w:val="clear" w:color="auto" w:fill="auto"/>
            <w:vAlign w:val="center"/>
            <w:hideMark/>
          </w:tcPr>
          <w:p w14:paraId="74FA76E1" w14:textId="04B576E1" w:rsidR="005373A4" w:rsidRPr="0021064A" w:rsidRDefault="005373A4" w:rsidP="00AA421A">
            <w:pPr>
              <w:spacing w:line="276" w:lineRule="auto"/>
              <w:jc w:val="center"/>
              <w:rPr>
                <w:rFonts w:eastAsia="SimSun"/>
                <w:color w:val="000000"/>
                <w:sz w:val="20"/>
                <w:szCs w:val="20"/>
              </w:rPr>
            </w:pPr>
            <w:r w:rsidRPr="0021064A">
              <w:rPr>
                <w:rFonts w:eastAsia="SimSun"/>
                <w:color w:val="000000"/>
                <w:sz w:val="18"/>
                <w:szCs w:val="20"/>
              </w:rPr>
              <w:t>Model</w:t>
            </w:r>
            <w:r w:rsidR="000350EC">
              <w:rPr>
                <w:rFonts w:eastAsia="SimSun"/>
                <w:color w:val="000000"/>
                <w:sz w:val="18"/>
                <w:szCs w:val="20"/>
              </w:rPr>
              <w:t xml:space="preserve"> </w:t>
            </w:r>
            <w:r w:rsidRPr="0021064A">
              <w:rPr>
                <w:rFonts w:eastAsia="SimSun"/>
                <w:color w:val="000000"/>
                <w:sz w:val="18"/>
                <w:szCs w:val="20"/>
              </w:rPr>
              <w:t>Group</w:t>
            </w:r>
          </w:p>
        </w:tc>
        <w:tc>
          <w:tcPr>
            <w:tcW w:w="1276" w:type="dxa"/>
            <w:tcBorders>
              <w:top w:val="single" w:sz="4" w:space="0" w:color="auto"/>
            </w:tcBorders>
            <w:shd w:val="clear" w:color="auto" w:fill="auto"/>
            <w:vAlign w:val="center"/>
            <w:hideMark/>
          </w:tcPr>
          <w:p w14:paraId="47AF81C9" w14:textId="77777777" w:rsidR="005373A4" w:rsidRPr="0021064A" w:rsidRDefault="005373A4" w:rsidP="00AA421A">
            <w:pPr>
              <w:spacing w:line="276" w:lineRule="auto"/>
              <w:jc w:val="center"/>
              <w:rPr>
                <w:rFonts w:eastAsia="SimSun"/>
                <w:color w:val="000000"/>
                <w:sz w:val="20"/>
                <w:szCs w:val="20"/>
              </w:rPr>
            </w:pPr>
            <w:proofErr w:type="spellStart"/>
            <w:r w:rsidRPr="0021064A">
              <w:rPr>
                <w:rFonts w:eastAsia="SimSun"/>
                <w:color w:val="000000"/>
                <w:sz w:val="20"/>
                <w:szCs w:val="20"/>
              </w:rPr>
              <w:t>Tirzepatide</w:t>
            </w:r>
            <w:proofErr w:type="spellEnd"/>
          </w:p>
          <w:p w14:paraId="3312D32A" w14:textId="14D0049E" w:rsidR="005373A4" w:rsidRPr="0021064A" w:rsidRDefault="005373A4" w:rsidP="00AA421A">
            <w:pPr>
              <w:spacing w:line="276" w:lineRule="auto"/>
              <w:jc w:val="center"/>
              <w:rPr>
                <w:rFonts w:eastAsia="SimSun"/>
                <w:color w:val="000000"/>
                <w:sz w:val="20"/>
                <w:szCs w:val="20"/>
              </w:rPr>
            </w:pPr>
            <w:r w:rsidRPr="0021064A">
              <w:rPr>
                <w:rFonts w:eastAsia="SimSun"/>
                <w:color w:val="000000"/>
                <w:sz w:val="20"/>
                <w:szCs w:val="20"/>
              </w:rPr>
              <w:t>0.15</w:t>
            </w:r>
            <w:r w:rsidR="000350EC">
              <w:rPr>
                <w:rFonts w:eastAsia="SimSun"/>
                <w:color w:val="000000"/>
                <w:sz w:val="20"/>
                <w:szCs w:val="20"/>
              </w:rPr>
              <w:t xml:space="preserve"> </w:t>
            </w:r>
            <w:r w:rsidRPr="0021064A">
              <w:rPr>
                <w:rFonts w:eastAsia="SimSun"/>
                <w:color w:val="000000"/>
                <w:sz w:val="20"/>
                <w:szCs w:val="20"/>
              </w:rPr>
              <w:t>mg/kg</w:t>
            </w:r>
          </w:p>
        </w:tc>
        <w:tc>
          <w:tcPr>
            <w:tcW w:w="1275" w:type="dxa"/>
            <w:tcBorders>
              <w:top w:val="single" w:sz="4" w:space="0" w:color="auto"/>
            </w:tcBorders>
            <w:shd w:val="clear" w:color="auto" w:fill="auto"/>
            <w:vAlign w:val="center"/>
            <w:hideMark/>
          </w:tcPr>
          <w:p w14:paraId="743BAF3F" w14:textId="77777777" w:rsidR="005373A4" w:rsidRPr="0021064A" w:rsidRDefault="005373A4" w:rsidP="00AA421A">
            <w:pPr>
              <w:spacing w:line="276" w:lineRule="auto"/>
              <w:jc w:val="center"/>
              <w:rPr>
                <w:rFonts w:eastAsia="SimSun"/>
                <w:color w:val="000000"/>
                <w:sz w:val="20"/>
                <w:szCs w:val="20"/>
              </w:rPr>
            </w:pPr>
            <w:r w:rsidRPr="0021064A">
              <w:rPr>
                <w:rFonts w:eastAsia="SimSun"/>
                <w:color w:val="000000"/>
                <w:sz w:val="20"/>
                <w:szCs w:val="20"/>
              </w:rPr>
              <w:t>BGM0504</w:t>
            </w:r>
          </w:p>
          <w:p w14:paraId="30BEFE8C" w14:textId="47C37AD1" w:rsidR="005373A4" w:rsidRPr="0021064A" w:rsidRDefault="005373A4" w:rsidP="00AA421A">
            <w:pPr>
              <w:spacing w:line="276" w:lineRule="auto"/>
              <w:jc w:val="center"/>
              <w:rPr>
                <w:rFonts w:eastAsia="SimSun"/>
                <w:color w:val="000000"/>
                <w:sz w:val="20"/>
                <w:szCs w:val="20"/>
              </w:rPr>
            </w:pPr>
            <w:r w:rsidRPr="0021064A">
              <w:rPr>
                <w:rFonts w:eastAsia="SimSun"/>
                <w:color w:val="000000"/>
                <w:sz w:val="20"/>
                <w:szCs w:val="20"/>
              </w:rPr>
              <w:t>0.05</w:t>
            </w:r>
            <w:r w:rsidR="000350EC">
              <w:rPr>
                <w:rFonts w:eastAsia="SimSun"/>
                <w:color w:val="000000"/>
                <w:sz w:val="20"/>
                <w:szCs w:val="20"/>
              </w:rPr>
              <w:t xml:space="preserve"> </w:t>
            </w:r>
            <w:r w:rsidRPr="0021064A">
              <w:rPr>
                <w:rFonts w:eastAsia="SimSun"/>
                <w:color w:val="000000"/>
                <w:sz w:val="20"/>
                <w:szCs w:val="20"/>
              </w:rPr>
              <w:t>mg/kg</w:t>
            </w:r>
          </w:p>
        </w:tc>
        <w:tc>
          <w:tcPr>
            <w:tcW w:w="1276" w:type="dxa"/>
            <w:tcBorders>
              <w:top w:val="single" w:sz="4" w:space="0" w:color="auto"/>
            </w:tcBorders>
            <w:shd w:val="clear" w:color="auto" w:fill="auto"/>
            <w:vAlign w:val="center"/>
            <w:hideMark/>
          </w:tcPr>
          <w:p w14:paraId="2A3801AD" w14:textId="77777777" w:rsidR="005373A4" w:rsidRPr="0021064A" w:rsidRDefault="005373A4" w:rsidP="00AA421A">
            <w:pPr>
              <w:spacing w:line="276" w:lineRule="auto"/>
              <w:jc w:val="center"/>
              <w:rPr>
                <w:rFonts w:eastAsia="SimSun"/>
                <w:color w:val="000000"/>
                <w:sz w:val="20"/>
                <w:szCs w:val="20"/>
              </w:rPr>
            </w:pPr>
            <w:r w:rsidRPr="0021064A">
              <w:rPr>
                <w:rFonts w:eastAsia="SimSun"/>
                <w:color w:val="000000"/>
                <w:sz w:val="20"/>
                <w:szCs w:val="20"/>
              </w:rPr>
              <w:t>BGM0504</w:t>
            </w:r>
          </w:p>
          <w:p w14:paraId="41A501E5" w14:textId="39948952" w:rsidR="005373A4" w:rsidRPr="0021064A" w:rsidRDefault="005373A4" w:rsidP="00AA421A">
            <w:pPr>
              <w:spacing w:line="276" w:lineRule="auto"/>
              <w:jc w:val="center"/>
              <w:rPr>
                <w:rFonts w:eastAsia="SimSun"/>
                <w:color w:val="000000"/>
                <w:sz w:val="20"/>
                <w:szCs w:val="20"/>
              </w:rPr>
            </w:pPr>
            <w:r w:rsidRPr="0021064A">
              <w:rPr>
                <w:rFonts w:eastAsia="SimSun"/>
                <w:color w:val="000000"/>
                <w:sz w:val="20"/>
                <w:szCs w:val="20"/>
              </w:rPr>
              <w:t>0.15</w:t>
            </w:r>
            <w:r w:rsidR="000350EC">
              <w:rPr>
                <w:rFonts w:eastAsia="SimSun"/>
                <w:color w:val="000000"/>
                <w:sz w:val="20"/>
                <w:szCs w:val="20"/>
              </w:rPr>
              <w:t xml:space="preserve"> </w:t>
            </w:r>
            <w:r w:rsidRPr="0021064A">
              <w:rPr>
                <w:rFonts w:eastAsia="SimSun"/>
                <w:color w:val="000000"/>
                <w:sz w:val="20"/>
                <w:szCs w:val="20"/>
              </w:rPr>
              <w:t>mg/kg</w:t>
            </w:r>
          </w:p>
        </w:tc>
        <w:tc>
          <w:tcPr>
            <w:tcW w:w="1276" w:type="dxa"/>
            <w:tcBorders>
              <w:top w:val="single" w:sz="4" w:space="0" w:color="auto"/>
            </w:tcBorders>
            <w:shd w:val="clear" w:color="auto" w:fill="auto"/>
            <w:vAlign w:val="center"/>
            <w:hideMark/>
          </w:tcPr>
          <w:p w14:paraId="724682EF" w14:textId="77777777" w:rsidR="005373A4" w:rsidRPr="0021064A" w:rsidRDefault="005373A4" w:rsidP="00AA421A">
            <w:pPr>
              <w:spacing w:line="276" w:lineRule="auto"/>
              <w:jc w:val="center"/>
              <w:rPr>
                <w:rFonts w:eastAsia="SimSun"/>
                <w:color w:val="000000"/>
                <w:sz w:val="20"/>
                <w:szCs w:val="20"/>
              </w:rPr>
            </w:pPr>
            <w:r w:rsidRPr="0021064A">
              <w:rPr>
                <w:rFonts w:eastAsia="SimSun"/>
                <w:color w:val="000000"/>
                <w:sz w:val="20"/>
                <w:szCs w:val="20"/>
              </w:rPr>
              <w:t>BGM0504</w:t>
            </w:r>
          </w:p>
          <w:p w14:paraId="1619F560" w14:textId="459BEA62" w:rsidR="005373A4" w:rsidRPr="0021064A" w:rsidRDefault="005373A4" w:rsidP="00AA421A">
            <w:pPr>
              <w:spacing w:line="276" w:lineRule="auto"/>
              <w:jc w:val="center"/>
              <w:rPr>
                <w:rFonts w:eastAsia="SimSun"/>
                <w:color w:val="000000"/>
                <w:sz w:val="20"/>
                <w:szCs w:val="20"/>
              </w:rPr>
            </w:pPr>
            <w:r w:rsidRPr="0021064A">
              <w:rPr>
                <w:rFonts w:eastAsia="SimSun"/>
                <w:color w:val="000000"/>
                <w:sz w:val="20"/>
                <w:szCs w:val="20"/>
              </w:rPr>
              <w:t>0.5</w:t>
            </w:r>
            <w:r w:rsidR="000350EC">
              <w:rPr>
                <w:rFonts w:eastAsia="SimSun"/>
                <w:color w:val="000000"/>
                <w:sz w:val="20"/>
                <w:szCs w:val="20"/>
              </w:rPr>
              <w:t xml:space="preserve"> </w:t>
            </w:r>
            <w:r w:rsidRPr="0021064A">
              <w:rPr>
                <w:rFonts w:eastAsia="SimSun"/>
                <w:color w:val="000000"/>
                <w:sz w:val="20"/>
                <w:szCs w:val="20"/>
              </w:rPr>
              <w:t>mg/kg</w:t>
            </w:r>
          </w:p>
        </w:tc>
      </w:tr>
      <w:tr w:rsidR="005373A4" w:rsidRPr="00CB2531" w14:paraId="68B33579" w14:textId="77777777" w:rsidTr="00AA421A">
        <w:trPr>
          <w:trHeight w:val="270"/>
        </w:trPr>
        <w:tc>
          <w:tcPr>
            <w:tcW w:w="1560" w:type="dxa"/>
            <w:vMerge/>
            <w:tcBorders>
              <w:bottom w:val="single" w:sz="4" w:space="0" w:color="auto"/>
            </w:tcBorders>
            <w:shd w:val="clear" w:color="auto" w:fill="auto"/>
            <w:noWrap/>
            <w:vAlign w:val="center"/>
            <w:hideMark/>
          </w:tcPr>
          <w:p w14:paraId="4A2C95B6" w14:textId="77777777" w:rsidR="005373A4" w:rsidRPr="0021064A" w:rsidRDefault="005373A4" w:rsidP="00AA421A">
            <w:pPr>
              <w:spacing w:line="276" w:lineRule="auto"/>
              <w:jc w:val="center"/>
              <w:rPr>
                <w:rFonts w:eastAsia="SimSun"/>
                <w:color w:val="000000"/>
                <w:sz w:val="20"/>
                <w:szCs w:val="20"/>
              </w:rPr>
            </w:pPr>
          </w:p>
        </w:tc>
        <w:tc>
          <w:tcPr>
            <w:tcW w:w="1275" w:type="dxa"/>
            <w:tcBorders>
              <w:bottom w:val="single" w:sz="4" w:space="0" w:color="auto"/>
            </w:tcBorders>
            <w:shd w:val="clear" w:color="auto" w:fill="auto"/>
            <w:vAlign w:val="center"/>
            <w:hideMark/>
          </w:tcPr>
          <w:p w14:paraId="2B783412" w14:textId="77777777" w:rsidR="005373A4" w:rsidRPr="0021064A" w:rsidRDefault="005373A4" w:rsidP="00AA421A">
            <w:pPr>
              <w:spacing w:line="276" w:lineRule="auto"/>
              <w:jc w:val="center"/>
              <w:rPr>
                <w:rFonts w:eastAsia="SimSun"/>
                <w:color w:val="000000"/>
                <w:sz w:val="20"/>
                <w:szCs w:val="20"/>
              </w:rPr>
            </w:pPr>
            <w:r w:rsidRPr="0021064A">
              <w:rPr>
                <w:rFonts w:eastAsia="SimSun"/>
                <w:color w:val="000000"/>
                <w:sz w:val="20"/>
                <w:szCs w:val="20"/>
              </w:rPr>
              <w:t>n=10</w:t>
            </w:r>
          </w:p>
        </w:tc>
        <w:tc>
          <w:tcPr>
            <w:tcW w:w="1276" w:type="dxa"/>
            <w:tcBorders>
              <w:bottom w:val="single" w:sz="4" w:space="0" w:color="auto"/>
            </w:tcBorders>
            <w:shd w:val="clear" w:color="auto" w:fill="auto"/>
            <w:vAlign w:val="center"/>
            <w:hideMark/>
          </w:tcPr>
          <w:p w14:paraId="3D725EEC" w14:textId="77777777" w:rsidR="005373A4" w:rsidRPr="0021064A" w:rsidRDefault="005373A4" w:rsidP="00AA421A">
            <w:pPr>
              <w:spacing w:line="276" w:lineRule="auto"/>
              <w:jc w:val="center"/>
              <w:rPr>
                <w:rFonts w:eastAsia="SimSun"/>
                <w:color w:val="000000"/>
                <w:sz w:val="20"/>
                <w:szCs w:val="20"/>
              </w:rPr>
            </w:pPr>
            <w:r w:rsidRPr="0021064A">
              <w:rPr>
                <w:rFonts w:eastAsia="SimSun"/>
                <w:color w:val="000000"/>
                <w:sz w:val="20"/>
                <w:szCs w:val="20"/>
              </w:rPr>
              <w:t>n=9</w:t>
            </w:r>
          </w:p>
        </w:tc>
        <w:tc>
          <w:tcPr>
            <w:tcW w:w="1276" w:type="dxa"/>
            <w:tcBorders>
              <w:bottom w:val="single" w:sz="4" w:space="0" w:color="auto"/>
            </w:tcBorders>
            <w:shd w:val="clear" w:color="auto" w:fill="auto"/>
            <w:vAlign w:val="center"/>
            <w:hideMark/>
          </w:tcPr>
          <w:p w14:paraId="67B0490A" w14:textId="77777777" w:rsidR="005373A4" w:rsidRPr="0021064A" w:rsidRDefault="005373A4" w:rsidP="00AA421A">
            <w:pPr>
              <w:spacing w:line="276" w:lineRule="auto"/>
              <w:jc w:val="center"/>
              <w:rPr>
                <w:rFonts w:eastAsia="SimSun"/>
                <w:color w:val="000000"/>
                <w:sz w:val="20"/>
                <w:szCs w:val="20"/>
              </w:rPr>
            </w:pPr>
            <w:r w:rsidRPr="0021064A">
              <w:rPr>
                <w:rFonts w:eastAsia="SimSun"/>
                <w:color w:val="000000"/>
                <w:sz w:val="20"/>
                <w:szCs w:val="20"/>
              </w:rPr>
              <w:t>n=13</w:t>
            </w:r>
          </w:p>
        </w:tc>
        <w:tc>
          <w:tcPr>
            <w:tcW w:w="1275" w:type="dxa"/>
            <w:tcBorders>
              <w:bottom w:val="single" w:sz="4" w:space="0" w:color="auto"/>
            </w:tcBorders>
            <w:shd w:val="clear" w:color="auto" w:fill="auto"/>
            <w:vAlign w:val="center"/>
            <w:hideMark/>
          </w:tcPr>
          <w:p w14:paraId="70EF0582" w14:textId="77777777" w:rsidR="005373A4" w:rsidRPr="0021064A" w:rsidRDefault="005373A4" w:rsidP="00AA421A">
            <w:pPr>
              <w:spacing w:line="276" w:lineRule="auto"/>
              <w:jc w:val="center"/>
              <w:rPr>
                <w:rFonts w:eastAsia="SimSun"/>
                <w:color w:val="000000"/>
                <w:sz w:val="20"/>
                <w:szCs w:val="20"/>
              </w:rPr>
            </w:pPr>
            <w:r w:rsidRPr="0021064A">
              <w:rPr>
                <w:rFonts w:eastAsia="SimSun"/>
                <w:color w:val="000000"/>
                <w:sz w:val="20"/>
                <w:szCs w:val="20"/>
              </w:rPr>
              <w:t>n=11</w:t>
            </w:r>
          </w:p>
        </w:tc>
        <w:tc>
          <w:tcPr>
            <w:tcW w:w="1276" w:type="dxa"/>
            <w:tcBorders>
              <w:bottom w:val="single" w:sz="4" w:space="0" w:color="auto"/>
            </w:tcBorders>
            <w:shd w:val="clear" w:color="auto" w:fill="auto"/>
            <w:vAlign w:val="center"/>
            <w:hideMark/>
          </w:tcPr>
          <w:p w14:paraId="1CB33641" w14:textId="77777777" w:rsidR="005373A4" w:rsidRPr="0021064A" w:rsidRDefault="005373A4" w:rsidP="00AA421A">
            <w:pPr>
              <w:spacing w:line="276" w:lineRule="auto"/>
              <w:jc w:val="center"/>
              <w:rPr>
                <w:rFonts w:eastAsia="SimSun"/>
                <w:color w:val="000000"/>
                <w:sz w:val="20"/>
                <w:szCs w:val="20"/>
              </w:rPr>
            </w:pPr>
            <w:r w:rsidRPr="0021064A">
              <w:rPr>
                <w:rFonts w:eastAsia="SimSun"/>
                <w:color w:val="000000"/>
                <w:sz w:val="20"/>
                <w:szCs w:val="20"/>
              </w:rPr>
              <w:t>n=13</w:t>
            </w:r>
          </w:p>
        </w:tc>
        <w:tc>
          <w:tcPr>
            <w:tcW w:w="1276" w:type="dxa"/>
            <w:tcBorders>
              <w:bottom w:val="single" w:sz="4" w:space="0" w:color="auto"/>
            </w:tcBorders>
            <w:shd w:val="clear" w:color="auto" w:fill="auto"/>
            <w:vAlign w:val="center"/>
            <w:hideMark/>
          </w:tcPr>
          <w:p w14:paraId="22350FFE" w14:textId="77777777" w:rsidR="005373A4" w:rsidRPr="0021064A" w:rsidRDefault="005373A4" w:rsidP="00AA421A">
            <w:pPr>
              <w:spacing w:line="276" w:lineRule="auto"/>
              <w:jc w:val="center"/>
              <w:rPr>
                <w:rFonts w:eastAsia="SimSun"/>
                <w:color w:val="000000"/>
                <w:sz w:val="20"/>
                <w:szCs w:val="20"/>
              </w:rPr>
            </w:pPr>
            <w:r w:rsidRPr="0021064A">
              <w:rPr>
                <w:rFonts w:eastAsia="SimSun"/>
                <w:color w:val="000000"/>
                <w:sz w:val="20"/>
                <w:szCs w:val="20"/>
              </w:rPr>
              <w:t>n=13</w:t>
            </w:r>
          </w:p>
        </w:tc>
      </w:tr>
      <w:tr w:rsidR="005373A4" w:rsidRPr="00CB2531" w14:paraId="15CD5A81" w14:textId="77777777" w:rsidTr="00AA421A">
        <w:trPr>
          <w:trHeight w:val="320"/>
        </w:trPr>
        <w:tc>
          <w:tcPr>
            <w:tcW w:w="1560" w:type="dxa"/>
            <w:tcBorders>
              <w:top w:val="single" w:sz="4" w:space="0" w:color="auto"/>
              <w:bottom w:val="single" w:sz="4" w:space="0" w:color="auto"/>
            </w:tcBorders>
            <w:shd w:val="clear" w:color="auto" w:fill="auto"/>
            <w:noWrap/>
            <w:vAlign w:val="center"/>
            <w:hideMark/>
          </w:tcPr>
          <w:p w14:paraId="3E17579F" w14:textId="62F4C77B" w:rsidR="005373A4" w:rsidRPr="0021064A" w:rsidRDefault="005373A4" w:rsidP="00AA421A">
            <w:pPr>
              <w:spacing w:before="120" w:after="120" w:line="276" w:lineRule="auto"/>
              <w:jc w:val="center"/>
              <w:rPr>
                <w:rFonts w:eastAsia="SimSun"/>
                <w:color w:val="000000"/>
                <w:sz w:val="22"/>
              </w:rPr>
            </w:pPr>
            <w:r w:rsidRPr="0021064A">
              <w:rPr>
                <w:rFonts w:eastAsia="SimSun"/>
                <w:color w:val="000000"/>
                <w:sz w:val="20"/>
                <w:szCs w:val="21"/>
              </w:rPr>
              <w:t>Fibrosis</w:t>
            </w:r>
            <w:r w:rsidR="000350EC">
              <w:rPr>
                <w:rFonts w:eastAsia="SimSun"/>
                <w:color w:val="000000"/>
                <w:sz w:val="20"/>
                <w:szCs w:val="21"/>
              </w:rPr>
              <w:t xml:space="preserve"> </w:t>
            </w:r>
            <w:r w:rsidRPr="0021064A">
              <w:rPr>
                <w:rFonts w:eastAsia="SimSun" w:hint="eastAsia"/>
                <w:color w:val="000000"/>
                <w:sz w:val="22"/>
              </w:rPr>
              <w:t>(</w:t>
            </w:r>
            <w:r w:rsidRPr="0021064A">
              <w:rPr>
                <w:rFonts w:eastAsia="SimSun"/>
                <w:color w:val="000000"/>
                <w:sz w:val="22"/>
              </w:rPr>
              <w:t>%</w:t>
            </w:r>
            <w:r w:rsidRPr="0021064A">
              <w:rPr>
                <w:rFonts w:eastAsia="SimSun" w:hint="eastAsia"/>
                <w:color w:val="000000"/>
                <w:sz w:val="22"/>
              </w:rPr>
              <w:t>)</w:t>
            </w:r>
          </w:p>
        </w:tc>
        <w:tc>
          <w:tcPr>
            <w:tcW w:w="1275" w:type="dxa"/>
            <w:tcBorders>
              <w:top w:val="single" w:sz="4" w:space="0" w:color="auto"/>
              <w:bottom w:val="single" w:sz="4" w:space="0" w:color="auto"/>
            </w:tcBorders>
            <w:shd w:val="clear" w:color="auto" w:fill="auto"/>
            <w:noWrap/>
            <w:vAlign w:val="center"/>
            <w:hideMark/>
          </w:tcPr>
          <w:p w14:paraId="2089417C" w14:textId="77777777" w:rsidR="005373A4" w:rsidRPr="00CB2531" w:rsidRDefault="005373A4" w:rsidP="00AA421A">
            <w:pPr>
              <w:spacing w:before="120" w:after="120" w:line="276" w:lineRule="auto"/>
              <w:jc w:val="center"/>
              <w:rPr>
                <w:rFonts w:eastAsia="SimSun"/>
                <w:color w:val="000000"/>
                <w:sz w:val="20"/>
                <w:szCs w:val="20"/>
                <w:vertAlign w:val="superscript"/>
              </w:rPr>
            </w:pPr>
            <w:r w:rsidRPr="00CB2531">
              <w:rPr>
                <w:rFonts w:eastAsia="SimSun"/>
                <w:color w:val="000000"/>
                <w:sz w:val="20"/>
                <w:szCs w:val="20"/>
                <w:lang w:eastAsia="en-US" w:bidi="en-US"/>
              </w:rPr>
              <w:t>0.61±0.03</w:t>
            </w:r>
            <w:r w:rsidRPr="00CB2531">
              <w:rPr>
                <w:rFonts w:eastAsia="SimSun"/>
                <w:color w:val="000000"/>
                <w:sz w:val="20"/>
                <w:szCs w:val="20"/>
                <w:vertAlign w:val="superscript"/>
                <w:lang w:eastAsia="en-US" w:bidi="en-US"/>
              </w:rPr>
              <w:t>c</w:t>
            </w:r>
          </w:p>
        </w:tc>
        <w:tc>
          <w:tcPr>
            <w:tcW w:w="1276" w:type="dxa"/>
            <w:tcBorders>
              <w:top w:val="single" w:sz="4" w:space="0" w:color="auto"/>
              <w:bottom w:val="single" w:sz="4" w:space="0" w:color="auto"/>
            </w:tcBorders>
            <w:shd w:val="clear" w:color="auto" w:fill="auto"/>
            <w:noWrap/>
            <w:vAlign w:val="center"/>
            <w:hideMark/>
          </w:tcPr>
          <w:p w14:paraId="4CA1F9E7" w14:textId="77777777" w:rsidR="005373A4" w:rsidRPr="00CB2531" w:rsidRDefault="005373A4" w:rsidP="00AA421A">
            <w:pPr>
              <w:spacing w:before="120" w:after="120" w:line="276" w:lineRule="auto"/>
              <w:jc w:val="center"/>
              <w:rPr>
                <w:rFonts w:eastAsia="SimSun"/>
                <w:color w:val="000000"/>
                <w:sz w:val="20"/>
                <w:szCs w:val="20"/>
              </w:rPr>
            </w:pPr>
            <w:r w:rsidRPr="00CB2531">
              <w:rPr>
                <w:rFonts w:eastAsia="SimSun"/>
                <w:color w:val="000000"/>
                <w:sz w:val="20"/>
                <w:szCs w:val="20"/>
                <w:lang w:eastAsia="en-US" w:bidi="en-US"/>
              </w:rPr>
              <w:t>1.32±0.06</w:t>
            </w:r>
          </w:p>
        </w:tc>
        <w:tc>
          <w:tcPr>
            <w:tcW w:w="1276" w:type="dxa"/>
            <w:tcBorders>
              <w:top w:val="single" w:sz="4" w:space="0" w:color="auto"/>
              <w:bottom w:val="single" w:sz="4" w:space="0" w:color="auto"/>
            </w:tcBorders>
            <w:shd w:val="clear" w:color="auto" w:fill="auto"/>
            <w:noWrap/>
            <w:vAlign w:val="center"/>
            <w:hideMark/>
          </w:tcPr>
          <w:p w14:paraId="7CFCF42C" w14:textId="77777777" w:rsidR="005373A4" w:rsidRPr="00CB2531" w:rsidRDefault="005373A4" w:rsidP="00AA421A">
            <w:pPr>
              <w:spacing w:before="120" w:after="120" w:line="276" w:lineRule="auto"/>
              <w:jc w:val="center"/>
              <w:rPr>
                <w:rFonts w:eastAsia="SimSun"/>
                <w:color w:val="000000"/>
                <w:sz w:val="20"/>
                <w:szCs w:val="20"/>
              </w:rPr>
            </w:pPr>
            <w:r w:rsidRPr="00CB2531">
              <w:rPr>
                <w:rFonts w:eastAsia="SimSun"/>
                <w:color w:val="000000"/>
                <w:sz w:val="20"/>
                <w:szCs w:val="20"/>
                <w:lang w:eastAsia="en-US" w:bidi="en-US"/>
              </w:rPr>
              <w:t>1.32±0.11</w:t>
            </w:r>
          </w:p>
        </w:tc>
        <w:tc>
          <w:tcPr>
            <w:tcW w:w="1275" w:type="dxa"/>
            <w:tcBorders>
              <w:top w:val="single" w:sz="4" w:space="0" w:color="auto"/>
              <w:bottom w:val="single" w:sz="4" w:space="0" w:color="auto"/>
            </w:tcBorders>
            <w:shd w:val="clear" w:color="auto" w:fill="auto"/>
            <w:noWrap/>
            <w:vAlign w:val="center"/>
            <w:hideMark/>
          </w:tcPr>
          <w:p w14:paraId="0F303359" w14:textId="77777777" w:rsidR="005373A4" w:rsidRPr="00CB2531" w:rsidRDefault="005373A4" w:rsidP="00AA421A">
            <w:pPr>
              <w:spacing w:before="120" w:after="120" w:line="276" w:lineRule="auto"/>
              <w:jc w:val="center"/>
              <w:rPr>
                <w:rFonts w:eastAsia="SimSun"/>
                <w:color w:val="000000"/>
                <w:sz w:val="20"/>
                <w:szCs w:val="20"/>
                <w:vertAlign w:val="superscript"/>
              </w:rPr>
            </w:pPr>
            <w:r w:rsidRPr="00CB2531">
              <w:rPr>
                <w:rFonts w:eastAsia="SimSun"/>
                <w:color w:val="000000"/>
                <w:sz w:val="20"/>
                <w:szCs w:val="20"/>
                <w:lang w:eastAsia="en-US" w:bidi="en-US"/>
              </w:rPr>
              <w:t>1.11±0.05</w:t>
            </w:r>
            <w:r w:rsidRPr="00CB2531">
              <w:rPr>
                <w:rFonts w:eastAsia="SimSun"/>
                <w:color w:val="000000"/>
                <w:sz w:val="20"/>
                <w:szCs w:val="20"/>
                <w:vertAlign w:val="superscript"/>
                <w:lang w:eastAsia="en-US" w:bidi="en-US"/>
              </w:rPr>
              <w:t>a</w:t>
            </w:r>
          </w:p>
        </w:tc>
        <w:tc>
          <w:tcPr>
            <w:tcW w:w="1276" w:type="dxa"/>
            <w:tcBorders>
              <w:top w:val="single" w:sz="4" w:space="0" w:color="auto"/>
              <w:bottom w:val="single" w:sz="4" w:space="0" w:color="auto"/>
            </w:tcBorders>
            <w:shd w:val="clear" w:color="auto" w:fill="auto"/>
            <w:noWrap/>
            <w:vAlign w:val="center"/>
            <w:hideMark/>
          </w:tcPr>
          <w:p w14:paraId="472E9E72" w14:textId="77777777" w:rsidR="005373A4" w:rsidRPr="00CB2531" w:rsidRDefault="005373A4" w:rsidP="00AA421A">
            <w:pPr>
              <w:spacing w:before="120" w:after="120" w:line="276" w:lineRule="auto"/>
              <w:jc w:val="center"/>
              <w:rPr>
                <w:rFonts w:eastAsia="SimSun"/>
                <w:color w:val="000000"/>
                <w:sz w:val="20"/>
                <w:szCs w:val="20"/>
                <w:vertAlign w:val="superscript"/>
              </w:rPr>
            </w:pPr>
            <w:r w:rsidRPr="00CB2531">
              <w:rPr>
                <w:rFonts w:eastAsia="SimSun"/>
                <w:color w:val="000000"/>
                <w:sz w:val="20"/>
                <w:szCs w:val="20"/>
                <w:lang w:eastAsia="en-US" w:bidi="en-US"/>
              </w:rPr>
              <w:t>1.10±0.04</w:t>
            </w:r>
            <w:r w:rsidRPr="00CB2531">
              <w:rPr>
                <w:rFonts w:eastAsia="SimSun"/>
                <w:color w:val="000000"/>
                <w:sz w:val="20"/>
                <w:szCs w:val="20"/>
                <w:vertAlign w:val="superscript"/>
                <w:lang w:eastAsia="en-US" w:bidi="en-US"/>
              </w:rPr>
              <w:t>b</w:t>
            </w:r>
          </w:p>
        </w:tc>
        <w:tc>
          <w:tcPr>
            <w:tcW w:w="1276" w:type="dxa"/>
            <w:tcBorders>
              <w:top w:val="single" w:sz="4" w:space="0" w:color="auto"/>
              <w:bottom w:val="single" w:sz="4" w:space="0" w:color="auto"/>
            </w:tcBorders>
            <w:shd w:val="clear" w:color="auto" w:fill="auto"/>
            <w:noWrap/>
            <w:vAlign w:val="center"/>
            <w:hideMark/>
          </w:tcPr>
          <w:p w14:paraId="62814F55" w14:textId="77777777" w:rsidR="005373A4" w:rsidRPr="00CB2531" w:rsidRDefault="005373A4" w:rsidP="00AA421A">
            <w:pPr>
              <w:spacing w:before="120" w:after="120" w:line="276" w:lineRule="auto"/>
              <w:jc w:val="center"/>
              <w:rPr>
                <w:rFonts w:eastAsia="SimSun"/>
                <w:color w:val="000000"/>
                <w:sz w:val="20"/>
                <w:szCs w:val="20"/>
                <w:vertAlign w:val="superscript"/>
              </w:rPr>
            </w:pPr>
            <w:r w:rsidRPr="00CB2531">
              <w:rPr>
                <w:rFonts w:eastAsia="SimSun"/>
                <w:color w:val="000000"/>
                <w:sz w:val="20"/>
                <w:szCs w:val="20"/>
                <w:lang w:eastAsia="en-US" w:bidi="en-US"/>
              </w:rPr>
              <w:t>1.07±0.05</w:t>
            </w:r>
            <w:r w:rsidRPr="00CB2531">
              <w:rPr>
                <w:rFonts w:eastAsia="SimSun"/>
                <w:color w:val="000000"/>
                <w:sz w:val="20"/>
                <w:szCs w:val="20"/>
                <w:vertAlign w:val="superscript"/>
                <w:lang w:eastAsia="en-US" w:bidi="en-US"/>
              </w:rPr>
              <w:t>c</w:t>
            </w:r>
          </w:p>
        </w:tc>
      </w:tr>
    </w:tbl>
    <w:p w14:paraId="0215CC8D" w14:textId="3C80A1F4" w:rsidR="005373A4" w:rsidRPr="00CB2531" w:rsidRDefault="005373A4" w:rsidP="005373A4">
      <w:pPr>
        <w:spacing w:before="120"/>
        <w:rPr>
          <w:rFonts w:eastAsia="SimSun"/>
          <w:i/>
          <w:sz w:val="20"/>
          <w:lang w:bidi="en-US"/>
        </w:rPr>
      </w:pPr>
      <w:r w:rsidRPr="00CB2531">
        <w:rPr>
          <w:rFonts w:eastAsia="SimSun"/>
          <w:i/>
          <w:sz w:val="20"/>
          <w:lang w:bidi="en-US"/>
        </w:rPr>
        <w:t>a</w:t>
      </w:r>
      <w:r w:rsidRPr="00CB2531">
        <w:rPr>
          <w:rFonts w:eastAsia="SimSun"/>
          <w:i/>
          <w:sz w:val="20"/>
          <w:lang w:bidi="en-US"/>
        </w:rPr>
        <w:t>：</w:t>
      </w:r>
      <w:r w:rsidR="000350EC">
        <w:rPr>
          <w:rFonts w:eastAsia="SimSun"/>
          <w:i/>
          <w:sz w:val="20"/>
          <w:vertAlign w:val="superscript"/>
          <w:lang w:bidi="en-US"/>
        </w:rPr>
        <w:t xml:space="preserve"> </w:t>
      </w:r>
      <w:r w:rsidRPr="00CB2531">
        <w:rPr>
          <w:rFonts w:eastAsia="SimSun"/>
          <w:i/>
          <w:sz w:val="20"/>
          <w:vertAlign w:val="superscript"/>
          <w:lang w:bidi="en-US"/>
        </w:rPr>
        <w:t>*</w:t>
      </w:r>
      <w:r w:rsidRPr="00CB2531">
        <w:rPr>
          <w:rFonts w:eastAsia="SimSun"/>
          <w:i/>
          <w:sz w:val="20"/>
          <w:lang w:bidi="en-US"/>
        </w:rPr>
        <w:t>p&lt;0.05</w:t>
      </w:r>
      <w:r w:rsidR="000350EC">
        <w:rPr>
          <w:rFonts w:eastAsia="SimSun"/>
          <w:i/>
          <w:sz w:val="20"/>
          <w:lang w:bidi="en-US"/>
        </w:rPr>
        <w:t xml:space="preserve"> </w:t>
      </w:r>
      <w:r w:rsidRPr="00CB2531">
        <w:rPr>
          <w:rFonts w:eastAsia="SimSun"/>
          <w:i/>
          <w:sz w:val="20"/>
          <w:lang w:bidi="en-US"/>
        </w:rPr>
        <w:t>vs.</w:t>
      </w:r>
      <w:r w:rsidR="000350EC">
        <w:rPr>
          <w:rFonts w:eastAsia="SimSun"/>
          <w:i/>
          <w:sz w:val="20"/>
          <w:lang w:bidi="en-US"/>
        </w:rPr>
        <w:t xml:space="preserve"> </w:t>
      </w:r>
      <w:r>
        <w:rPr>
          <w:rFonts w:eastAsia="SimSun"/>
          <w:i/>
          <w:sz w:val="20"/>
          <w:lang w:bidi="en-US"/>
        </w:rPr>
        <w:t>m</w:t>
      </w:r>
      <w:r w:rsidRPr="00DC7404">
        <w:rPr>
          <w:rFonts w:eastAsia="SimSun"/>
          <w:i/>
          <w:sz w:val="20"/>
          <w:lang w:bidi="en-US"/>
        </w:rPr>
        <w:t>odel</w:t>
      </w:r>
      <w:r w:rsidR="000350EC">
        <w:rPr>
          <w:rFonts w:eastAsia="SimSun"/>
          <w:i/>
          <w:sz w:val="20"/>
          <w:lang w:bidi="en-US"/>
        </w:rPr>
        <w:t xml:space="preserve"> </w:t>
      </w:r>
      <w:r>
        <w:rPr>
          <w:rFonts w:eastAsia="SimSun"/>
          <w:i/>
          <w:sz w:val="20"/>
          <w:lang w:bidi="en-US"/>
        </w:rPr>
        <w:t>g</w:t>
      </w:r>
      <w:r w:rsidRPr="00DC7404">
        <w:rPr>
          <w:rFonts w:eastAsia="SimSun"/>
          <w:i/>
          <w:sz w:val="20"/>
          <w:lang w:bidi="en-US"/>
        </w:rPr>
        <w:t>rou</w:t>
      </w:r>
      <w:r>
        <w:rPr>
          <w:rFonts w:eastAsia="SimSun"/>
          <w:i/>
          <w:sz w:val="20"/>
          <w:lang w:bidi="en-US"/>
        </w:rPr>
        <w:t>p</w:t>
      </w:r>
      <w:r w:rsidRPr="00CB2531">
        <w:rPr>
          <w:rFonts w:eastAsia="SimSun"/>
          <w:i/>
          <w:sz w:val="20"/>
          <w:lang w:bidi="en-US"/>
        </w:rPr>
        <w:t>,</w:t>
      </w:r>
      <w:r w:rsidR="000350EC">
        <w:rPr>
          <w:rFonts w:eastAsia="SimSun"/>
          <w:i/>
          <w:sz w:val="20"/>
          <w:lang w:bidi="en-US"/>
        </w:rPr>
        <w:t xml:space="preserve"> </w:t>
      </w:r>
      <w:r w:rsidRPr="00CB2531">
        <w:rPr>
          <w:rFonts w:eastAsia="SimSun"/>
          <w:i/>
          <w:sz w:val="20"/>
          <w:lang w:bidi="en-US"/>
        </w:rPr>
        <w:t>by</w:t>
      </w:r>
      <w:r w:rsidR="000350EC">
        <w:rPr>
          <w:rFonts w:eastAsia="SimSun"/>
          <w:i/>
          <w:sz w:val="20"/>
          <w:lang w:bidi="en-US"/>
        </w:rPr>
        <w:t xml:space="preserve"> </w:t>
      </w:r>
      <w:r w:rsidRPr="00CB2531">
        <w:rPr>
          <w:rFonts w:eastAsia="SimSun"/>
          <w:i/>
          <w:sz w:val="20"/>
          <w:lang w:bidi="en-US"/>
        </w:rPr>
        <w:t>T-test</w:t>
      </w:r>
    </w:p>
    <w:p w14:paraId="1954EDDB" w14:textId="66BE24C5" w:rsidR="005373A4" w:rsidRPr="00CB2531" w:rsidRDefault="005373A4" w:rsidP="005373A4">
      <w:pPr>
        <w:rPr>
          <w:rFonts w:eastAsia="SimSun"/>
          <w:i/>
          <w:sz w:val="20"/>
          <w:lang w:bidi="en-US"/>
        </w:rPr>
      </w:pPr>
      <w:r w:rsidRPr="00CB2531">
        <w:rPr>
          <w:rFonts w:eastAsia="SimSun"/>
          <w:i/>
          <w:sz w:val="20"/>
          <w:lang w:bidi="en-US"/>
        </w:rPr>
        <w:t>b</w:t>
      </w:r>
      <w:r w:rsidRPr="00CB2531">
        <w:rPr>
          <w:rFonts w:eastAsia="SimSun"/>
          <w:i/>
          <w:sz w:val="20"/>
          <w:lang w:bidi="en-US"/>
        </w:rPr>
        <w:t>：</w:t>
      </w:r>
      <w:r w:rsidRPr="00CB2531">
        <w:rPr>
          <w:rFonts w:eastAsia="SimSun"/>
          <w:i/>
          <w:sz w:val="20"/>
          <w:vertAlign w:val="superscript"/>
          <w:lang w:bidi="en-US"/>
        </w:rPr>
        <w:t>**</w:t>
      </w:r>
      <w:r w:rsidRPr="00CB2531">
        <w:rPr>
          <w:rFonts w:eastAsia="SimSun"/>
          <w:i/>
          <w:sz w:val="20"/>
          <w:lang w:bidi="en-US"/>
        </w:rPr>
        <w:t>p&lt;0.01</w:t>
      </w:r>
      <w:r w:rsidR="000350EC">
        <w:rPr>
          <w:rFonts w:eastAsia="SimSun"/>
          <w:i/>
          <w:sz w:val="20"/>
          <w:lang w:bidi="en-US"/>
        </w:rPr>
        <w:t xml:space="preserve"> </w:t>
      </w:r>
      <w:r w:rsidRPr="00CB2531">
        <w:rPr>
          <w:rFonts w:eastAsia="SimSun"/>
          <w:i/>
          <w:sz w:val="20"/>
          <w:lang w:bidi="en-US"/>
        </w:rPr>
        <w:t>vs.</w:t>
      </w:r>
      <w:r w:rsidR="000350EC">
        <w:rPr>
          <w:rFonts w:eastAsia="SimSun"/>
          <w:i/>
          <w:sz w:val="20"/>
          <w:lang w:bidi="en-US"/>
        </w:rPr>
        <w:t xml:space="preserve"> </w:t>
      </w:r>
      <w:r>
        <w:rPr>
          <w:rFonts w:eastAsia="SimSun"/>
          <w:i/>
          <w:sz w:val="20"/>
          <w:lang w:bidi="en-US"/>
        </w:rPr>
        <w:t>m</w:t>
      </w:r>
      <w:r w:rsidRPr="00DC7404">
        <w:rPr>
          <w:rFonts w:eastAsia="SimSun"/>
          <w:i/>
          <w:sz w:val="20"/>
          <w:lang w:bidi="en-US"/>
        </w:rPr>
        <w:t>odel</w:t>
      </w:r>
      <w:r w:rsidR="000350EC">
        <w:rPr>
          <w:rFonts w:eastAsia="SimSun"/>
          <w:i/>
          <w:sz w:val="20"/>
          <w:lang w:bidi="en-US"/>
        </w:rPr>
        <w:t xml:space="preserve"> </w:t>
      </w:r>
      <w:r>
        <w:rPr>
          <w:rFonts w:eastAsia="SimSun"/>
          <w:i/>
          <w:sz w:val="20"/>
          <w:lang w:bidi="en-US"/>
        </w:rPr>
        <w:t>g</w:t>
      </w:r>
      <w:r w:rsidRPr="00DC7404">
        <w:rPr>
          <w:rFonts w:eastAsia="SimSun"/>
          <w:i/>
          <w:sz w:val="20"/>
          <w:lang w:bidi="en-US"/>
        </w:rPr>
        <w:t>rou</w:t>
      </w:r>
      <w:r>
        <w:rPr>
          <w:rFonts w:eastAsia="SimSun"/>
          <w:i/>
          <w:sz w:val="20"/>
          <w:lang w:bidi="en-US"/>
        </w:rPr>
        <w:t>p,</w:t>
      </w:r>
      <w:r w:rsidR="000350EC">
        <w:rPr>
          <w:rFonts w:eastAsia="SimSun"/>
          <w:i/>
          <w:sz w:val="20"/>
          <w:lang w:bidi="en-US"/>
        </w:rPr>
        <w:t xml:space="preserve"> </w:t>
      </w:r>
      <w:r w:rsidRPr="00CB2531">
        <w:rPr>
          <w:rFonts w:eastAsia="SimSun"/>
          <w:i/>
          <w:sz w:val="20"/>
          <w:lang w:bidi="en-US"/>
        </w:rPr>
        <w:t>by</w:t>
      </w:r>
      <w:r w:rsidR="000350EC">
        <w:rPr>
          <w:rFonts w:eastAsia="SimSun"/>
          <w:i/>
          <w:sz w:val="20"/>
          <w:lang w:bidi="en-US"/>
        </w:rPr>
        <w:t xml:space="preserve"> </w:t>
      </w:r>
      <w:r w:rsidRPr="00CB2531">
        <w:rPr>
          <w:rFonts w:eastAsia="SimSun"/>
          <w:i/>
          <w:sz w:val="20"/>
          <w:lang w:bidi="en-US"/>
        </w:rPr>
        <w:t>T-test</w:t>
      </w:r>
    </w:p>
    <w:p w14:paraId="6A35999D" w14:textId="4890432D" w:rsidR="005373A4" w:rsidRDefault="005373A4" w:rsidP="005373A4">
      <w:pPr>
        <w:spacing w:afterLines="100" w:after="240"/>
        <w:rPr>
          <w:rFonts w:eastAsia="SimSun"/>
          <w:i/>
          <w:sz w:val="20"/>
          <w:lang w:bidi="en-US"/>
        </w:rPr>
        <w:sectPr w:rsidR="005373A4" w:rsidSect="000D48D8">
          <w:pgSz w:w="11900" w:h="16840"/>
          <w:pgMar w:top="1440" w:right="1440" w:bottom="1440" w:left="1440" w:header="708" w:footer="708" w:gutter="0"/>
          <w:cols w:space="708"/>
          <w:docGrid w:linePitch="360"/>
        </w:sectPr>
      </w:pPr>
      <w:r w:rsidRPr="00CB2531">
        <w:rPr>
          <w:rFonts w:eastAsia="SimSun"/>
          <w:i/>
          <w:sz w:val="20"/>
          <w:lang w:bidi="en-US"/>
        </w:rPr>
        <w:t>c</w:t>
      </w:r>
      <w:r w:rsidRPr="00CB2531">
        <w:rPr>
          <w:rFonts w:eastAsia="SimSun"/>
          <w:i/>
          <w:sz w:val="20"/>
          <w:lang w:bidi="en-US"/>
        </w:rPr>
        <w:t>：</w:t>
      </w:r>
      <w:r w:rsidR="000350EC">
        <w:rPr>
          <w:rFonts w:eastAsia="SimSun"/>
          <w:i/>
          <w:sz w:val="20"/>
          <w:lang w:bidi="en-US"/>
        </w:rPr>
        <w:t xml:space="preserve"> </w:t>
      </w:r>
      <w:r w:rsidRPr="00CB2531">
        <w:rPr>
          <w:rFonts w:eastAsia="SimSun"/>
          <w:i/>
          <w:sz w:val="20"/>
          <w:vertAlign w:val="superscript"/>
          <w:lang w:bidi="en-US"/>
        </w:rPr>
        <w:t>***</w:t>
      </w:r>
      <w:r w:rsidRPr="00CB2531">
        <w:rPr>
          <w:rFonts w:eastAsia="SimSun"/>
          <w:i/>
          <w:sz w:val="20"/>
          <w:lang w:bidi="en-US"/>
        </w:rPr>
        <w:t>p&lt;0.001</w:t>
      </w:r>
      <w:r w:rsidR="000350EC">
        <w:rPr>
          <w:rFonts w:eastAsia="SimSun"/>
          <w:i/>
          <w:sz w:val="20"/>
          <w:lang w:bidi="en-US"/>
        </w:rPr>
        <w:t xml:space="preserve"> </w:t>
      </w:r>
      <w:r w:rsidRPr="00CB2531">
        <w:rPr>
          <w:rFonts w:eastAsia="SimSun"/>
          <w:i/>
          <w:sz w:val="20"/>
          <w:lang w:bidi="en-US"/>
        </w:rPr>
        <w:t>vs.</w:t>
      </w:r>
      <w:r w:rsidR="000350EC">
        <w:rPr>
          <w:rFonts w:eastAsia="SimSun"/>
          <w:i/>
          <w:sz w:val="20"/>
          <w:lang w:bidi="en-US"/>
        </w:rPr>
        <w:t xml:space="preserve"> </w:t>
      </w:r>
      <w:r>
        <w:rPr>
          <w:rFonts w:eastAsia="SimSun"/>
          <w:i/>
          <w:sz w:val="20"/>
          <w:lang w:bidi="en-US"/>
        </w:rPr>
        <w:t>m</w:t>
      </w:r>
      <w:r w:rsidRPr="00DC7404">
        <w:rPr>
          <w:rFonts w:eastAsia="SimSun"/>
          <w:i/>
          <w:sz w:val="20"/>
          <w:lang w:bidi="en-US"/>
        </w:rPr>
        <w:t>odel</w:t>
      </w:r>
      <w:r w:rsidR="000350EC">
        <w:rPr>
          <w:rFonts w:eastAsia="SimSun"/>
          <w:i/>
          <w:sz w:val="20"/>
          <w:lang w:bidi="en-US"/>
        </w:rPr>
        <w:t xml:space="preserve"> </w:t>
      </w:r>
      <w:r>
        <w:rPr>
          <w:rFonts w:eastAsia="SimSun"/>
          <w:i/>
          <w:sz w:val="20"/>
          <w:lang w:bidi="en-US"/>
        </w:rPr>
        <w:t>g</w:t>
      </w:r>
      <w:r w:rsidRPr="00DC7404">
        <w:rPr>
          <w:rFonts w:eastAsia="SimSun"/>
          <w:i/>
          <w:sz w:val="20"/>
          <w:lang w:bidi="en-US"/>
        </w:rPr>
        <w:t>rou</w:t>
      </w:r>
      <w:r>
        <w:rPr>
          <w:rFonts w:eastAsia="SimSun"/>
          <w:i/>
          <w:sz w:val="20"/>
          <w:lang w:bidi="en-US"/>
        </w:rPr>
        <w:t>p</w:t>
      </w:r>
      <w:r w:rsidRPr="00CB2531">
        <w:rPr>
          <w:rFonts w:eastAsia="SimSun"/>
          <w:i/>
          <w:sz w:val="20"/>
          <w:lang w:bidi="en-US"/>
        </w:rPr>
        <w:t>,</w:t>
      </w:r>
      <w:r w:rsidR="000350EC">
        <w:rPr>
          <w:rFonts w:eastAsia="SimSun"/>
          <w:i/>
          <w:sz w:val="20"/>
          <w:lang w:bidi="en-US"/>
        </w:rPr>
        <w:t xml:space="preserve"> </w:t>
      </w:r>
      <w:r w:rsidRPr="00CB2531">
        <w:rPr>
          <w:rFonts w:eastAsia="SimSun"/>
          <w:i/>
          <w:sz w:val="20"/>
          <w:lang w:bidi="en-US"/>
        </w:rPr>
        <w:t>by</w:t>
      </w:r>
      <w:r w:rsidR="000350EC">
        <w:rPr>
          <w:rFonts w:eastAsia="SimSun"/>
          <w:i/>
          <w:sz w:val="20"/>
          <w:lang w:bidi="en-US"/>
        </w:rPr>
        <w:t xml:space="preserve"> </w:t>
      </w:r>
      <w:r w:rsidRPr="00CB2531">
        <w:rPr>
          <w:rFonts w:eastAsia="SimSun"/>
          <w:i/>
          <w:sz w:val="20"/>
          <w:lang w:bidi="en-US"/>
        </w:rPr>
        <w:t>T-test</w:t>
      </w:r>
    </w:p>
    <w:p w14:paraId="25530F94" w14:textId="15F539A5" w:rsidR="005373A4" w:rsidRPr="006D377A" w:rsidRDefault="005373A4" w:rsidP="005373A4">
      <w:pPr>
        <w:spacing w:afterLines="100" w:after="312" w:line="480" w:lineRule="auto"/>
        <w:rPr>
          <w:rFonts w:eastAsia="SimSun"/>
          <w:b/>
          <w:color w:val="000000" w:themeColor="text1"/>
          <w:sz w:val="28"/>
          <w:szCs w:val="28"/>
        </w:rPr>
      </w:pPr>
      <w:r w:rsidRPr="00E64F39">
        <w:rPr>
          <w:rFonts w:eastAsia="SimSun"/>
          <w:b/>
          <w:color w:val="000000" w:themeColor="text1"/>
          <w:sz w:val="28"/>
          <w:szCs w:val="28"/>
        </w:rPr>
        <w:lastRenderedPageBreak/>
        <w:t>5.</w:t>
      </w:r>
      <w:r w:rsidR="000350EC" w:rsidRPr="00E64F39">
        <w:rPr>
          <w:rFonts w:eastAsia="SimSun"/>
          <w:b/>
          <w:color w:val="000000" w:themeColor="text1"/>
          <w:sz w:val="28"/>
          <w:szCs w:val="28"/>
        </w:rPr>
        <w:t xml:space="preserve"> </w:t>
      </w:r>
      <w:r w:rsidRPr="00E64F39">
        <w:rPr>
          <w:rFonts w:eastAsia="SimSun"/>
          <w:b/>
          <w:color w:val="000000" w:themeColor="text1"/>
          <w:sz w:val="28"/>
          <w:szCs w:val="28"/>
        </w:rPr>
        <w:t>Pharmacokinetic</w:t>
      </w:r>
      <w:r w:rsidR="000350EC" w:rsidRPr="00E64F39">
        <w:rPr>
          <w:rFonts w:eastAsia="SimSun"/>
          <w:b/>
          <w:color w:val="000000" w:themeColor="text1"/>
          <w:sz w:val="28"/>
          <w:szCs w:val="28"/>
        </w:rPr>
        <w:t xml:space="preserve"> </w:t>
      </w:r>
      <w:r w:rsidRPr="00E64F39">
        <w:rPr>
          <w:rFonts w:eastAsia="SimSun"/>
          <w:b/>
          <w:color w:val="000000" w:themeColor="text1"/>
          <w:sz w:val="28"/>
          <w:szCs w:val="28"/>
        </w:rPr>
        <w:t>Parameters</w:t>
      </w:r>
    </w:p>
    <w:p w14:paraId="7E8957AF" w14:textId="1AF2847E" w:rsidR="005373A4" w:rsidRPr="007175DE" w:rsidRDefault="005373A4" w:rsidP="0058372B">
      <w:pPr>
        <w:spacing w:line="480" w:lineRule="auto"/>
        <w:ind w:firstLineChars="200" w:firstLine="420"/>
        <w:rPr>
          <w:rFonts w:eastAsia="SimSun"/>
          <w:bCs/>
          <w:color w:val="000000" w:themeColor="text1"/>
        </w:rPr>
      </w:pPr>
      <w:r w:rsidRPr="0058372B">
        <w:rPr>
          <w:rFonts w:eastAsia="SimSun"/>
          <w:color w:val="000000"/>
          <w:lang w:bidi="en-US"/>
        </w:rPr>
        <w:t>After</w:t>
      </w:r>
      <w:r w:rsidR="000350EC" w:rsidRPr="0058372B">
        <w:rPr>
          <w:rFonts w:eastAsia="SimSun"/>
          <w:color w:val="000000"/>
          <w:lang w:bidi="en-US"/>
        </w:rPr>
        <w:t xml:space="preserve"> </w:t>
      </w:r>
      <w:r w:rsidRPr="0058372B">
        <w:rPr>
          <w:rFonts w:eastAsia="SimSun"/>
          <w:color w:val="000000"/>
          <w:lang w:bidi="en-US"/>
        </w:rPr>
        <w:t>intravenous</w:t>
      </w:r>
      <w:r w:rsidR="000350EC" w:rsidRPr="0058372B">
        <w:rPr>
          <w:rFonts w:eastAsia="SimSun"/>
          <w:color w:val="000000"/>
          <w:lang w:bidi="en-US"/>
        </w:rPr>
        <w:t xml:space="preserve"> </w:t>
      </w:r>
      <w:r w:rsidRPr="0058372B">
        <w:rPr>
          <w:rFonts w:eastAsia="SimSun"/>
          <w:color w:val="000000"/>
          <w:lang w:bidi="en-US"/>
        </w:rPr>
        <w:t>bolus</w:t>
      </w:r>
      <w:r w:rsidR="000350EC" w:rsidRPr="0058372B">
        <w:rPr>
          <w:rFonts w:eastAsia="SimSun"/>
          <w:color w:val="000000"/>
          <w:lang w:bidi="en-US"/>
        </w:rPr>
        <w:t xml:space="preserve"> </w:t>
      </w:r>
      <w:r w:rsidRPr="0058372B">
        <w:rPr>
          <w:rFonts w:eastAsia="SimSun"/>
          <w:color w:val="000000"/>
          <w:lang w:bidi="en-US"/>
        </w:rPr>
        <w:t>injection</w:t>
      </w:r>
      <w:r w:rsidR="000350EC" w:rsidRPr="0058372B">
        <w:rPr>
          <w:rFonts w:eastAsia="SimSun"/>
          <w:color w:val="000000"/>
          <w:lang w:bidi="en-US"/>
        </w:rPr>
        <w:t xml:space="preserve"> </w:t>
      </w:r>
      <w:r w:rsidRPr="0058372B">
        <w:rPr>
          <w:rFonts w:eastAsia="SimSun"/>
          <w:color w:val="000000"/>
          <w:lang w:bidi="en-US"/>
        </w:rPr>
        <w:t>of</w:t>
      </w:r>
      <w:r w:rsidR="000350EC" w:rsidRPr="0058372B">
        <w:rPr>
          <w:rFonts w:eastAsia="SimSun"/>
          <w:color w:val="000000"/>
          <w:lang w:bidi="en-US"/>
        </w:rPr>
        <w:t xml:space="preserve"> </w:t>
      </w:r>
      <w:r w:rsidRPr="0058372B">
        <w:rPr>
          <w:rFonts w:eastAsia="SimSun"/>
          <w:color w:val="000000"/>
          <w:lang w:bidi="en-US"/>
        </w:rPr>
        <w:t>0.2</w:t>
      </w:r>
      <w:r w:rsidR="000350EC" w:rsidRPr="0058372B">
        <w:rPr>
          <w:rFonts w:eastAsia="SimSun"/>
          <w:color w:val="000000"/>
          <w:lang w:bidi="en-US"/>
        </w:rPr>
        <w:t xml:space="preserve"> </w:t>
      </w:r>
      <w:r w:rsidRPr="0058372B">
        <w:rPr>
          <w:rFonts w:eastAsia="SimSun"/>
          <w:color w:val="000000"/>
          <w:lang w:bidi="en-US"/>
        </w:rPr>
        <w:t>mg/kg</w:t>
      </w:r>
      <w:r w:rsidR="000350EC" w:rsidRPr="0058372B">
        <w:rPr>
          <w:rFonts w:eastAsia="SimSun"/>
          <w:color w:val="000000"/>
          <w:lang w:bidi="en-US"/>
        </w:rPr>
        <w:t xml:space="preserve"> </w:t>
      </w:r>
      <w:r w:rsidRPr="0058372B">
        <w:rPr>
          <w:rFonts w:eastAsia="SimSun"/>
          <w:color w:val="000000"/>
          <w:lang w:bidi="en-US"/>
        </w:rPr>
        <w:t>and</w:t>
      </w:r>
      <w:r w:rsidR="000350EC" w:rsidRPr="0058372B">
        <w:rPr>
          <w:rFonts w:eastAsia="SimSun"/>
          <w:color w:val="000000"/>
          <w:lang w:bidi="en-US"/>
        </w:rPr>
        <w:t xml:space="preserve"> </w:t>
      </w:r>
      <w:r w:rsidRPr="0058372B">
        <w:rPr>
          <w:rFonts w:eastAsia="SimSun"/>
          <w:color w:val="000000"/>
          <w:lang w:bidi="en-US"/>
        </w:rPr>
        <w:t>subcutaneous</w:t>
      </w:r>
      <w:r w:rsidR="000350EC" w:rsidRPr="0058372B">
        <w:rPr>
          <w:rFonts w:eastAsia="SimSun"/>
          <w:color w:val="000000"/>
          <w:lang w:bidi="en-US"/>
        </w:rPr>
        <w:t xml:space="preserve"> </w:t>
      </w:r>
      <w:r w:rsidRPr="0058372B">
        <w:rPr>
          <w:rFonts w:eastAsia="SimSun"/>
          <w:color w:val="000000"/>
          <w:lang w:bidi="en-US"/>
        </w:rPr>
        <w:t>injection</w:t>
      </w:r>
      <w:r w:rsidR="000350EC" w:rsidRPr="0058372B">
        <w:rPr>
          <w:rFonts w:eastAsia="SimSun"/>
          <w:color w:val="000000"/>
          <w:lang w:bidi="en-US"/>
        </w:rPr>
        <w:t xml:space="preserve"> </w:t>
      </w:r>
      <w:r w:rsidRPr="0058372B">
        <w:rPr>
          <w:rFonts w:eastAsia="SimSun"/>
          <w:color w:val="000000"/>
          <w:lang w:bidi="en-US"/>
        </w:rPr>
        <w:t>of</w:t>
      </w:r>
      <w:r w:rsidR="000350EC" w:rsidRPr="0058372B">
        <w:rPr>
          <w:rFonts w:eastAsia="SimSun"/>
          <w:color w:val="000000"/>
          <w:lang w:bidi="en-US"/>
        </w:rPr>
        <w:t xml:space="preserve"> </w:t>
      </w:r>
      <w:r w:rsidRPr="0058372B">
        <w:rPr>
          <w:rFonts w:eastAsia="SimSun"/>
          <w:color w:val="000000"/>
          <w:lang w:bidi="en-US"/>
        </w:rPr>
        <w:t>0.3,</w:t>
      </w:r>
      <w:r w:rsidR="000350EC" w:rsidRPr="0058372B">
        <w:rPr>
          <w:rFonts w:eastAsia="SimSun"/>
          <w:color w:val="000000"/>
          <w:lang w:bidi="en-US"/>
        </w:rPr>
        <w:t xml:space="preserve"> </w:t>
      </w:r>
      <w:r w:rsidRPr="0058372B">
        <w:rPr>
          <w:rFonts w:eastAsia="SimSun"/>
          <w:color w:val="000000"/>
          <w:lang w:bidi="en-US"/>
        </w:rPr>
        <w:t>1.5,</w:t>
      </w:r>
      <w:r w:rsidR="000350EC" w:rsidRPr="0058372B">
        <w:rPr>
          <w:rFonts w:eastAsia="SimSun"/>
          <w:color w:val="000000"/>
          <w:lang w:bidi="en-US"/>
        </w:rPr>
        <w:t xml:space="preserve"> </w:t>
      </w:r>
      <w:r w:rsidRPr="0058372B">
        <w:rPr>
          <w:rFonts w:eastAsia="SimSun"/>
          <w:color w:val="000000"/>
          <w:lang w:bidi="en-US"/>
        </w:rPr>
        <w:t>and</w:t>
      </w:r>
      <w:r w:rsidR="000350EC" w:rsidRPr="0058372B">
        <w:rPr>
          <w:rFonts w:eastAsia="SimSun"/>
          <w:color w:val="000000"/>
          <w:lang w:bidi="en-US"/>
        </w:rPr>
        <w:t xml:space="preserve"> </w:t>
      </w:r>
      <w:r w:rsidRPr="0058372B">
        <w:rPr>
          <w:rFonts w:eastAsia="SimSun"/>
          <w:color w:val="000000"/>
          <w:lang w:bidi="en-US"/>
        </w:rPr>
        <w:t>7.5</w:t>
      </w:r>
      <w:r w:rsidR="000350EC" w:rsidRPr="0058372B">
        <w:rPr>
          <w:rFonts w:eastAsia="SimSun"/>
          <w:color w:val="000000"/>
          <w:lang w:bidi="en-US"/>
        </w:rPr>
        <w:t xml:space="preserve"> </w:t>
      </w:r>
      <w:r w:rsidRPr="0058372B">
        <w:rPr>
          <w:rFonts w:eastAsia="SimSun"/>
          <w:color w:val="000000"/>
          <w:lang w:bidi="en-US"/>
        </w:rPr>
        <w:t>mg/kg</w:t>
      </w:r>
      <w:r w:rsidR="000350EC" w:rsidRPr="0058372B">
        <w:rPr>
          <w:rFonts w:eastAsia="SimSun"/>
          <w:color w:val="000000"/>
          <w:lang w:bidi="en-US"/>
        </w:rPr>
        <w:t xml:space="preserve"> </w:t>
      </w:r>
      <w:r w:rsidRPr="0058372B">
        <w:rPr>
          <w:rFonts w:eastAsia="SimSun"/>
          <w:color w:val="000000"/>
          <w:lang w:bidi="en-US"/>
        </w:rPr>
        <w:t>of</w:t>
      </w:r>
      <w:r w:rsidR="000350EC" w:rsidRPr="0058372B">
        <w:rPr>
          <w:rFonts w:eastAsia="SimSun"/>
          <w:color w:val="000000"/>
          <w:lang w:bidi="en-US"/>
        </w:rPr>
        <w:t xml:space="preserve"> </w:t>
      </w:r>
      <w:r w:rsidRPr="0058372B">
        <w:rPr>
          <w:rFonts w:eastAsia="SimSun"/>
          <w:color w:val="000000"/>
          <w:lang w:bidi="en-US"/>
        </w:rPr>
        <w:t>BGM0504</w:t>
      </w:r>
      <w:r w:rsidR="000350EC" w:rsidRPr="0058372B">
        <w:rPr>
          <w:rFonts w:eastAsia="SimSun"/>
          <w:color w:val="000000"/>
          <w:lang w:bidi="en-US"/>
        </w:rPr>
        <w:t xml:space="preserve"> </w:t>
      </w:r>
      <w:r w:rsidRPr="0058372B">
        <w:rPr>
          <w:rFonts w:eastAsia="SimSun"/>
          <w:color w:val="000000"/>
          <w:lang w:bidi="en-US"/>
        </w:rPr>
        <w:t>in</w:t>
      </w:r>
      <w:r w:rsidR="000350EC" w:rsidRPr="0058372B">
        <w:rPr>
          <w:rFonts w:eastAsia="SimSun"/>
          <w:color w:val="000000"/>
          <w:lang w:bidi="en-US"/>
        </w:rPr>
        <w:t xml:space="preserve"> </w:t>
      </w:r>
      <w:r w:rsidRPr="0058372B">
        <w:rPr>
          <w:rFonts w:eastAsia="SimSun"/>
          <w:color w:val="000000"/>
          <w:lang w:bidi="en-US"/>
        </w:rPr>
        <w:t>male</w:t>
      </w:r>
      <w:r w:rsidR="000350EC" w:rsidRPr="0058372B">
        <w:rPr>
          <w:rFonts w:eastAsia="SimSun"/>
          <w:color w:val="000000"/>
          <w:lang w:bidi="en-US"/>
        </w:rPr>
        <w:t xml:space="preserve"> </w:t>
      </w:r>
      <w:r w:rsidRPr="0058372B">
        <w:rPr>
          <w:rFonts w:eastAsia="SimSun"/>
          <w:color w:val="000000"/>
          <w:lang w:bidi="en-US"/>
        </w:rPr>
        <w:t>and</w:t>
      </w:r>
      <w:r w:rsidR="000350EC" w:rsidRPr="0058372B">
        <w:rPr>
          <w:rFonts w:eastAsia="SimSun"/>
          <w:color w:val="000000"/>
          <w:lang w:bidi="en-US"/>
        </w:rPr>
        <w:t xml:space="preserve"> </w:t>
      </w:r>
      <w:r w:rsidRPr="0058372B">
        <w:rPr>
          <w:rFonts w:eastAsia="SimSun"/>
          <w:color w:val="000000"/>
          <w:lang w:bidi="en-US"/>
        </w:rPr>
        <w:t>female</w:t>
      </w:r>
      <w:r w:rsidR="000350EC" w:rsidRPr="0058372B">
        <w:rPr>
          <w:rFonts w:eastAsia="SimSun"/>
          <w:color w:val="000000"/>
          <w:lang w:bidi="en-US"/>
        </w:rPr>
        <w:t xml:space="preserve"> </w:t>
      </w:r>
      <w:proofErr w:type="spellStart"/>
      <w:r w:rsidR="00094C16" w:rsidRPr="0058372B">
        <w:rPr>
          <w:rFonts w:eastAsia="SimSun"/>
          <w:color w:val="000000"/>
          <w:lang w:bidi="en-US"/>
        </w:rPr>
        <w:t>BLI</w:t>
      </w:r>
      <w:r w:rsidR="002A7C0D" w:rsidRPr="0058372B">
        <w:rPr>
          <w:rFonts w:eastAsia="SimSun"/>
          <w:color w:val="000000"/>
          <w:lang w:bidi="en-US"/>
        </w:rPr>
        <w:t>ague</w:t>
      </w:r>
      <w:proofErr w:type="spellEnd"/>
      <w:r w:rsidR="002A7C0D" w:rsidRPr="0058372B">
        <w:rPr>
          <w:rFonts w:eastAsia="SimSun"/>
          <w:color w:val="000000"/>
          <w:lang w:bidi="en-US"/>
        </w:rPr>
        <w:t>-Dawley</w:t>
      </w:r>
      <w:r w:rsidR="000350EC" w:rsidRPr="0058372B">
        <w:rPr>
          <w:rFonts w:eastAsia="SimSun"/>
          <w:color w:val="000000"/>
          <w:lang w:bidi="en-US"/>
        </w:rPr>
        <w:t xml:space="preserve"> </w:t>
      </w:r>
      <w:r w:rsidR="002A7C0D" w:rsidRPr="0058372B">
        <w:rPr>
          <w:rFonts w:eastAsia="SimSun"/>
          <w:color w:val="000000"/>
          <w:lang w:bidi="en-US"/>
        </w:rPr>
        <w:t>(</w:t>
      </w:r>
      <w:r w:rsidRPr="0058372B">
        <w:rPr>
          <w:rFonts w:eastAsia="SimSun"/>
          <w:color w:val="000000"/>
          <w:lang w:bidi="en-US"/>
        </w:rPr>
        <w:t>SD</w:t>
      </w:r>
      <w:r w:rsidR="002A7C0D" w:rsidRPr="0058372B">
        <w:rPr>
          <w:rFonts w:eastAsia="SimSun"/>
          <w:color w:val="000000"/>
          <w:lang w:bidi="en-US"/>
        </w:rPr>
        <w:t>)</w:t>
      </w:r>
      <w:r w:rsidR="000350EC" w:rsidRPr="0058372B">
        <w:rPr>
          <w:rFonts w:eastAsia="SimSun"/>
          <w:color w:val="000000"/>
          <w:lang w:bidi="en-US"/>
        </w:rPr>
        <w:t xml:space="preserve"> </w:t>
      </w:r>
      <w:r w:rsidRPr="0058372B">
        <w:rPr>
          <w:rFonts w:eastAsia="SimSun"/>
          <w:color w:val="000000"/>
          <w:lang w:bidi="en-US"/>
        </w:rPr>
        <w:t>rats,</w:t>
      </w:r>
      <w:r w:rsidR="000350EC" w:rsidRPr="0058372B">
        <w:rPr>
          <w:rFonts w:eastAsia="SimSun"/>
          <w:color w:val="000000"/>
          <w:lang w:bidi="en-US"/>
        </w:rPr>
        <w:t xml:space="preserve"> </w:t>
      </w:r>
      <w:r w:rsidRPr="0058372B">
        <w:rPr>
          <w:rFonts w:eastAsia="SimSun"/>
          <w:color w:val="000000"/>
          <w:lang w:bidi="en-US"/>
        </w:rPr>
        <w:t>the</w:t>
      </w:r>
      <w:r w:rsidR="000350EC" w:rsidRPr="0058372B">
        <w:rPr>
          <w:rFonts w:eastAsia="SimSun"/>
          <w:color w:val="000000"/>
          <w:lang w:bidi="en-US"/>
        </w:rPr>
        <w:t xml:space="preserve"> </w:t>
      </w:r>
      <w:r w:rsidRPr="0058372B">
        <w:rPr>
          <w:rFonts w:eastAsia="SimSun"/>
          <w:color w:val="000000"/>
          <w:lang w:bidi="en-US"/>
        </w:rPr>
        <w:t>average</w:t>
      </w:r>
      <w:r w:rsidR="000350EC" w:rsidRPr="0058372B">
        <w:rPr>
          <w:rFonts w:eastAsia="SimSun"/>
          <w:color w:val="000000"/>
          <w:lang w:bidi="en-US"/>
        </w:rPr>
        <w:t xml:space="preserve"> </w:t>
      </w:r>
      <w:r w:rsidRPr="0058372B">
        <w:rPr>
          <w:rFonts w:eastAsia="SimSun"/>
          <w:color w:val="000000"/>
          <w:lang w:bidi="en-US"/>
        </w:rPr>
        <w:t>plasma</w:t>
      </w:r>
      <w:r w:rsidR="000350EC" w:rsidRPr="0058372B">
        <w:rPr>
          <w:rFonts w:eastAsia="SimSun"/>
          <w:color w:val="000000"/>
          <w:lang w:bidi="en-US"/>
        </w:rPr>
        <w:t xml:space="preserve"> </w:t>
      </w:r>
      <w:r w:rsidRPr="0058372B">
        <w:rPr>
          <w:rFonts w:eastAsia="SimSun"/>
          <w:color w:val="000000"/>
          <w:lang w:bidi="en-US"/>
        </w:rPr>
        <w:t>pharmacokinetic</w:t>
      </w:r>
      <w:r w:rsidR="000350EC" w:rsidRPr="0058372B">
        <w:rPr>
          <w:rFonts w:eastAsia="SimSun"/>
          <w:color w:val="000000"/>
          <w:lang w:bidi="en-US"/>
        </w:rPr>
        <w:t xml:space="preserve"> </w:t>
      </w:r>
      <w:r w:rsidRPr="0058372B">
        <w:rPr>
          <w:rFonts w:eastAsia="SimSun"/>
          <w:color w:val="000000"/>
          <w:lang w:bidi="en-US"/>
        </w:rPr>
        <w:t>parameters</w:t>
      </w:r>
      <w:r w:rsidR="000350EC" w:rsidRPr="0058372B">
        <w:rPr>
          <w:rFonts w:eastAsia="SimSun"/>
          <w:color w:val="000000"/>
          <w:lang w:bidi="en-US"/>
        </w:rPr>
        <w:t xml:space="preserve"> </w:t>
      </w:r>
      <w:r w:rsidRPr="0058372B">
        <w:rPr>
          <w:rFonts w:eastAsia="SimSun"/>
          <w:color w:val="000000"/>
          <w:lang w:bidi="en-US"/>
        </w:rPr>
        <w:t>for</w:t>
      </w:r>
      <w:r w:rsidR="000350EC" w:rsidRPr="0058372B">
        <w:rPr>
          <w:rFonts w:eastAsia="SimSun"/>
          <w:color w:val="000000"/>
          <w:lang w:bidi="en-US"/>
        </w:rPr>
        <w:t xml:space="preserve"> </w:t>
      </w:r>
      <w:r w:rsidRPr="0058372B">
        <w:rPr>
          <w:rFonts w:eastAsia="SimSun"/>
          <w:color w:val="000000"/>
          <w:lang w:bidi="en-US"/>
        </w:rPr>
        <w:t>both</w:t>
      </w:r>
      <w:r w:rsidR="000350EC" w:rsidRPr="0058372B">
        <w:rPr>
          <w:rFonts w:eastAsia="SimSun"/>
          <w:color w:val="000000"/>
          <w:lang w:bidi="en-US"/>
        </w:rPr>
        <w:t xml:space="preserve"> </w:t>
      </w:r>
      <w:r w:rsidRPr="0058372B">
        <w:rPr>
          <w:rFonts w:eastAsia="SimSun"/>
          <w:color w:val="000000"/>
          <w:lang w:bidi="en-US"/>
        </w:rPr>
        <w:t>male</w:t>
      </w:r>
      <w:r w:rsidR="000350EC" w:rsidRPr="0058372B">
        <w:rPr>
          <w:rFonts w:eastAsia="SimSun"/>
          <w:color w:val="000000"/>
          <w:lang w:bidi="en-US"/>
        </w:rPr>
        <w:t xml:space="preserve"> </w:t>
      </w:r>
      <w:r w:rsidRPr="0058372B">
        <w:rPr>
          <w:rFonts w:eastAsia="SimSun"/>
          <w:color w:val="000000"/>
          <w:lang w:bidi="en-US"/>
        </w:rPr>
        <w:t>and</w:t>
      </w:r>
      <w:r w:rsidR="000350EC" w:rsidRPr="0058372B">
        <w:rPr>
          <w:rFonts w:eastAsia="SimSun"/>
          <w:color w:val="000000"/>
          <w:lang w:bidi="en-US"/>
        </w:rPr>
        <w:t xml:space="preserve"> </w:t>
      </w:r>
      <w:r w:rsidRPr="0058372B">
        <w:rPr>
          <w:rFonts w:eastAsia="SimSun"/>
          <w:color w:val="000000"/>
          <w:lang w:bidi="en-US"/>
        </w:rPr>
        <w:t>female</w:t>
      </w:r>
      <w:r w:rsidR="000350EC" w:rsidRPr="0058372B">
        <w:rPr>
          <w:rFonts w:eastAsia="SimSun"/>
          <w:color w:val="000000"/>
          <w:lang w:bidi="en-US"/>
        </w:rPr>
        <w:t xml:space="preserve"> </w:t>
      </w:r>
      <w:r w:rsidRPr="0058372B">
        <w:rPr>
          <w:rFonts w:eastAsia="SimSun"/>
          <w:color w:val="000000"/>
          <w:lang w:bidi="en-US"/>
        </w:rPr>
        <w:t>subjects</w:t>
      </w:r>
      <w:r w:rsidR="000350EC" w:rsidRPr="0058372B">
        <w:rPr>
          <w:rFonts w:eastAsia="SimSun"/>
          <w:color w:val="000000"/>
          <w:lang w:bidi="en-US"/>
        </w:rPr>
        <w:t xml:space="preserve"> </w:t>
      </w:r>
      <w:r w:rsidRPr="0058372B">
        <w:rPr>
          <w:rFonts w:eastAsia="SimSun"/>
          <w:color w:val="000000"/>
          <w:lang w:bidi="en-US"/>
        </w:rPr>
        <w:t>are</w:t>
      </w:r>
      <w:r w:rsidR="000350EC" w:rsidRPr="0058372B">
        <w:rPr>
          <w:rFonts w:eastAsia="SimSun"/>
          <w:color w:val="000000"/>
          <w:lang w:bidi="en-US"/>
        </w:rPr>
        <w:t xml:space="preserve"> </w:t>
      </w:r>
      <w:r w:rsidRPr="0058372B">
        <w:rPr>
          <w:rFonts w:eastAsia="SimSun"/>
          <w:color w:val="000000"/>
          <w:lang w:bidi="en-US"/>
        </w:rPr>
        <w:t>presented</w:t>
      </w:r>
      <w:r w:rsidR="000350EC" w:rsidRPr="0058372B">
        <w:rPr>
          <w:rFonts w:eastAsia="SimSun"/>
          <w:color w:val="000000"/>
          <w:lang w:bidi="en-US"/>
        </w:rPr>
        <w:t xml:space="preserve"> </w:t>
      </w:r>
      <w:r w:rsidRPr="0058372B">
        <w:rPr>
          <w:rFonts w:eastAsia="SimSun"/>
          <w:color w:val="000000"/>
          <w:lang w:bidi="en-US"/>
        </w:rPr>
        <w:t>in</w:t>
      </w:r>
      <w:r w:rsidR="000350EC" w:rsidRPr="0058372B">
        <w:rPr>
          <w:rFonts w:eastAsia="SimSun"/>
          <w:color w:val="000000"/>
          <w:lang w:bidi="en-US"/>
        </w:rPr>
        <w:t xml:space="preserve"> </w:t>
      </w:r>
      <w:r w:rsidRPr="0058372B">
        <w:rPr>
          <w:rFonts w:eastAsia="SimSun"/>
          <w:color w:val="000000"/>
          <w:lang w:bidi="en-US"/>
        </w:rPr>
        <w:t>the</w:t>
      </w:r>
      <w:r w:rsidR="000350EC" w:rsidRPr="0058372B">
        <w:rPr>
          <w:rFonts w:eastAsia="SimSun"/>
          <w:color w:val="000000"/>
          <w:lang w:bidi="en-US"/>
        </w:rPr>
        <w:t xml:space="preserve"> </w:t>
      </w:r>
      <w:r w:rsidRPr="0058372B">
        <w:rPr>
          <w:rFonts w:eastAsia="SimSun"/>
          <w:color w:val="000000"/>
          <w:lang w:bidi="en-US"/>
        </w:rPr>
        <w:t>table</w:t>
      </w:r>
      <w:r w:rsidR="000350EC" w:rsidRPr="0058372B">
        <w:rPr>
          <w:rFonts w:eastAsia="SimSun"/>
          <w:color w:val="000000"/>
          <w:lang w:bidi="en-US"/>
        </w:rPr>
        <w:t xml:space="preserve"> </w:t>
      </w:r>
      <w:r w:rsidRPr="0058372B">
        <w:rPr>
          <w:rFonts w:eastAsia="SimSun"/>
          <w:color w:val="000000"/>
          <w:lang w:bidi="en-US"/>
        </w:rPr>
        <w:t>below.</w:t>
      </w:r>
    </w:p>
    <w:p w14:paraId="75F5DA3E" w14:textId="77056231" w:rsidR="005373A4" w:rsidRPr="007175DE" w:rsidRDefault="005373A4" w:rsidP="0058372B">
      <w:pPr>
        <w:spacing w:line="480" w:lineRule="auto"/>
        <w:jc w:val="center"/>
        <w:rPr>
          <w:rFonts w:eastAsia="SimSun"/>
          <w:bCs/>
          <w:color w:val="000000" w:themeColor="text1"/>
        </w:rPr>
      </w:pPr>
      <w:r w:rsidRPr="00023526">
        <w:rPr>
          <w:b/>
          <w:bCs/>
        </w:rPr>
        <w:t>Supplementary</w:t>
      </w:r>
      <w:r w:rsidR="000350EC" w:rsidRPr="00023526">
        <w:rPr>
          <w:rFonts w:eastAsia="SimSun"/>
          <w:b/>
          <w:bCs/>
          <w:color w:val="000000"/>
        </w:rPr>
        <w:t xml:space="preserve"> </w:t>
      </w:r>
      <w:r w:rsidRPr="00023526">
        <w:rPr>
          <w:rFonts w:eastAsia="SimSun"/>
          <w:b/>
          <w:bCs/>
          <w:color w:val="000000"/>
        </w:rPr>
        <w:t>Table</w:t>
      </w:r>
      <w:r w:rsidR="000350EC" w:rsidRPr="00023526">
        <w:rPr>
          <w:rFonts w:eastAsia="SimSun"/>
          <w:b/>
          <w:bCs/>
          <w:color w:val="000000"/>
        </w:rPr>
        <w:t xml:space="preserve"> </w:t>
      </w:r>
      <w:r w:rsidR="00032858" w:rsidRPr="00023526">
        <w:rPr>
          <w:rFonts w:eastAsia="SimSun"/>
          <w:b/>
          <w:bCs/>
          <w:color w:val="000000"/>
        </w:rPr>
        <w:t>7</w:t>
      </w:r>
      <w:r w:rsidRPr="00023526">
        <w:rPr>
          <w:rFonts w:eastAsia="SimSun" w:hint="eastAsia"/>
          <w:b/>
          <w:bCs/>
          <w:color w:val="000000"/>
        </w:rPr>
        <w:t>.</w:t>
      </w:r>
      <w:r w:rsidR="000350EC">
        <w:rPr>
          <w:rFonts w:eastAsia="SimSun"/>
          <w:color w:val="000000"/>
        </w:rPr>
        <w:t xml:space="preserve"> </w:t>
      </w:r>
      <w:r w:rsidRPr="007175DE">
        <w:rPr>
          <w:rFonts w:eastAsia="SimSun"/>
          <w:color w:val="000000"/>
        </w:rPr>
        <w:t>Pharmacokinetic</w:t>
      </w:r>
      <w:r w:rsidR="000350EC">
        <w:rPr>
          <w:rFonts w:eastAsia="SimSun"/>
          <w:color w:val="000000"/>
        </w:rPr>
        <w:t xml:space="preserve"> </w:t>
      </w:r>
      <w:r w:rsidRPr="007175DE">
        <w:rPr>
          <w:rFonts w:eastAsia="SimSun"/>
          <w:color w:val="000000"/>
        </w:rPr>
        <w:t>parameters</w:t>
      </w:r>
      <w:r w:rsidR="000350EC">
        <w:rPr>
          <w:rFonts w:eastAsia="SimSun"/>
          <w:color w:val="000000"/>
        </w:rPr>
        <w:t xml:space="preserve"> </w:t>
      </w:r>
      <w:r w:rsidRPr="007175DE">
        <w:rPr>
          <w:rFonts w:eastAsia="SimSun"/>
          <w:color w:val="000000"/>
        </w:rPr>
        <w:t>of</w:t>
      </w:r>
      <w:r w:rsidR="000350EC">
        <w:rPr>
          <w:rFonts w:eastAsia="SimSun"/>
          <w:color w:val="000000"/>
        </w:rPr>
        <w:t xml:space="preserve"> </w:t>
      </w:r>
      <w:r w:rsidRPr="007175DE">
        <w:rPr>
          <w:rFonts w:eastAsia="SimSun"/>
          <w:color w:val="000000"/>
        </w:rPr>
        <w:t>different</w:t>
      </w:r>
      <w:r w:rsidR="000350EC">
        <w:rPr>
          <w:rFonts w:eastAsia="SimSun"/>
          <w:color w:val="000000"/>
        </w:rPr>
        <w:t xml:space="preserve"> </w:t>
      </w:r>
      <w:r w:rsidRPr="007175DE">
        <w:rPr>
          <w:rFonts w:eastAsia="SimSun"/>
          <w:color w:val="000000"/>
        </w:rPr>
        <w:t>doses</w:t>
      </w:r>
      <w:r w:rsidR="000350EC">
        <w:rPr>
          <w:rFonts w:eastAsia="SimSun"/>
          <w:color w:val="000000"/>
        </w:rPr>
        <w:t xml:space="preserve"> </w:t>
      </w:r>
      <w:r w:rsidRPr="007175DE">
        <w:rPr>
          <w:rFonts w:eastAsia="SimSun"/>
          <w:color w:val="000000"/>
        </w:rPr>
        <w:t>of</w:t>
      </w:r>
      <w:r w:rsidR="000350EC">
        <w:rPr>
          <w:rFonts w:eastAsia="SimSun"/>
          <w:color w:val="000000"/>
        </w:rPr>
        <w:t xml:space="preserve"> </w:t>
      </w:r>
      <w:r w:rsidRPr="007175DE">
        <w:rPr>
          <w:rFonts w:eastAsia="SimSun"/>
          <w:color w:val="000000"/>
        </w:rPr>
        <w:t>BGM0504</w:t>
      </w:r>
      <w:r w:rsidR="000350EC">
        <w:rPr>
          <w:rFonts w:eastAsia="SimSun"/>
          <w:color w:val="000000"/>
        </w:rPr>
        <w:t xml:space="preserve"> </w:t>
      </w:r>
      <w:r w:rsidRPr="007175DE">
        <w:rPr>
          <w:rFonts w:eastAsia="SimSun"/>
          <w:color w:val="000000"/>
        </w:rPr>
        <w:t>in</w:t>
      </w:r>
      <w:r w:rsidR="000350EC">
        <w:rPr>
          <w:rFonts w:eastAsia="SimSun"/>
          <w:color w:val="000000"/>
        </w:rPr>
        <w:t xml:space="preserve"> </w:t>
      </w:r>
      <w:r w:rsidRPr="007175DE">
        <w:rPr>
          <w:rFonts w:eastAsia="SimSun"/>
          <w:color w:val="000000"/>
        </w:rPr>
        <w:t>SD</w:t>
      </w:r>
      <w:r w:rsidR="000350EC">
        <w:rPr>
          <w:rFonts w:eastAsia="SimSun"/>
          <w:color w:val="000000"/>
        </w:rPr>
        <w:t xml:space="preserve"> </w:t>
      </w:r>
      <w:r w:rsidRPr="007175DE">
        <w:rPr>
          <w:rFonts w:eastAsia="SimSun"/>
          <w:color w:val="000000"/>
        </w:rPr>
        <w:t>rats</w:t>
      </w:r>
    </w:p>
    <w:tbl>
      <w:tblPr>
        <w:tblW w:w="5000" w:type="pct"/>
        <w:tblLook w:val="04A0" w:firstRow="1" w:lastRow="0" w:firstColumn="1" w:lastColumn="0" w:noHBand="0" w:noVBand="1"/>
      </w:tblPr>
      <w:tblGrid>
        <w:gridCol w:w="1821"/>
        <w:gridCol w:w="856"/>
        <w:gridCol w:w="926"/>
        <w:gridCol w:w="821"/>
        <w:gridCol w:w="746"/>
        <w:gridCol w:w="818"/>
        <w:gridCol w:w="750"/>
        <w:gridCol w:w="818"/>
        <w:gridCol w:w="750"/>
      </w:tblGrid>
      <w:tr w:rsidR="005373A4" w:rsidRPr="00F263E1" w14:paraId="2FF17287" w14:textId="77777777" w:rsidTr="00AA421A">
        <w:trPr>
          <w:trHeight w:val="510"/>
        </w:trPr>
        <w:tc>
          <w:tcPr>
            <w:tcW w:w="1099" w:type="pct"/>
            <w:tcBorders>
              <w:top w:val="single" w:sz="6" w:space="0" w:color="auto"/>
              <w:bottom w:val="single" w:sz="4" w:space="0" w:color="auto"/>
            </w:tcBorders>
            <w:shd w:val="clear" w:color="auto" w:fill="auto"/>
            <w:noWrap/>
            <w:vAlign w:val="center"/>
            <w:hideMark/>
          </w:tcPr>
          <w:p w14:paraId="73C27E85" w14:textId="77777777" w:rsidR="005373A4" w:rsidRPr="00EA5CE2" w:rsidRDefault="005373A4" w:rsidP="00EA5CE2">
            <w:pPr>
              <w:spacing w:line="276" w:lineRule="auto"/>
              <w:jc w:val="center"/>
              <w:rPr>
                <w:rFonts w:eastAsia="SimSun"/>
                <w:color w:val="000000"/>
                <w:sz w:val="18"/>
                <w:szCs w:val="20"/>
              </w:rPr>
            </w:pPr>
            <w:bookmarkStart w:id="3" w:name="_Hlk154738530"/>
            <w:r w:rsidRPr="00EA5CE2">
              <w:rPr>
                <w:rFonts w:eastAsia="SimSun"/>
                <w:color w:val="000000"/>
                <w:sz w:val="18"/>
                <w:szCs w:val="20"/>
              </w:rPr>
              <w:t>Group</w:t>
            </w:r>
          </w:p>
        </w:tc>
        <w:tc>
          <w:tcPr>
            <w:tcW w:w="1084" w:type="pct"/>
            <w:gridSpan w:val="2"/>
            <w:tcBorders>
              <w:top w:val="single" w:sz="6" w:space="0" w:color="auto"/>
              <w:bottom w:val="single" w:sz="4" w:space="0" w:color="auto"/>
            </w:tcBorders>
            <w:shd w:val="clear" w:color="auto" w:fill="auto"/>
            <w:noWrap/>
            <w:vAlign w:val="center"/>
            <w:hideMark/>
          </w:tcPr>
          <w:p w14:paraId="077CBA38"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w:t>
            </w:r>
          </w:p>
        </w:tc>
        <w:tc>
          <w:tcPr>
            <w:tcW w:w="939" w:type="pct"/>
            <w:gridSpan w:val="2"/>
            <w:tcBorders>
              <w:top w:val="single" w:sz="6" w:space="0" w:color="auto"/>
              <w:bottom w:val="single" w:sz="4" w:space="0" w:color="auto"/>
            </w:tcBorders>
            <w:shd w:val="clear" w:color="auto" w:fill="auto"/>
            <w:noWrap/>
            <w:vAlign w:val="center"/>
            <w:hideMark/>
          </w:tcPr>
          <w:p w14:paraId="57009A3C"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w:t>
            </w:r>
          </w:p>
        </w:tc>
        <w:tc>
          <w:tcPr>
            <w:tcW w:w="939" w:type="pct"/>
            <w:gridSpan w:val="2"/>
            <w:tcBorders>
              <w:top w:val="single" w:sz="6" w:space="0" w:color="auto"/>
              <w:bottom w:val="single" w:sz="4" w:space="0" w:color="auto"/>
            </w:tcBorders>
            <w:shd w:val="clear" w:color="auto" w:fill="auto"/>
            <w:vAlign w:val="center"/>
            <w:hideMark/>
          </w:tcPr>
          <w:p w14:paraId="4D29C9DC"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3</w:t>
            </w:r>
          </w:p>
        </w:tc>
        <w:tc>
          <w:tcPr>
            <w:tcW w:w="939" w:type="pct"/>
            <w:gridSpan w:val="2"/>
            <w:tcBorders>
              <w:top w:val="single" w:sz="6" w:space="0" w:color="auto"/>
              <w:bottom w:val="single" w:sz="4" w:space="0" w:color="auto"/>
            </w:tcBorders>
            <w:shd w:val="clear" w:color="auto" w:fill="auto"/>
            <w:vAlign w:val="center"/>
            <w:hideMark/>
          </w:tcPr>
          <w:p w14:paraId="5731E37F"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4</w:t>
            </w:r>
          </w:p>
        </w:tc>
      </w:tr>
      <w:tr w:rsidR="005373A4" w:rsidRPr="00F263E1" w14:paraId="5735CD54" w14:textId="77777777" w:rsidTr="00AA421A">
        <w:trPr>
          <w:trHeight w:val="510"/>
        </w:trPr>
        <w:tc>
          <w:tcPr>
            <w:tcW w:w="1099" w:type="pct"/>
            <w:tcBorders>
              <w:top w:val="single" w:sz="4" w:space="0" w:color="auto"/>
              <w:bottom w:val="single" w:sz="4" w:space="0" w:color="auto"/>
            </w:tcBorders>
            <w:shd w:val="clear" w:color="auto" w:fill="auto"/>
            <w:noWrap/>
            <w:vAlign w:val="center"/>
            <w:hideMark/>
          </w:tcPr>
          <w:p w14:paraId="5CC37464" w14:textId="753BEC3E"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Route</w:t>
            </w:r>
            <w:r w:rsidR="000350EC" w:rsidRPr="00EA5CE2">
              <w:rPr>
                <w:rFonts w:eastAsia="SimSun"/>
                <w:color w:val="000000"/>
                <w:sz w:val="18"/>
                <w:szCs w:val="20"/>
              </w:rPr>
              <w:t xml:space="preserve"> </w:t>
            </w:r>
            <w:r w:rsidRPr="00EA5CE2">
              <w:rPr>
                <w:rFonts w:eastAsia="SimSun"/>
                <w:color w:val="000000"/>
                <w:sz w:val="18"/>
                <w:szCs w:val="20"/>
              </w:rPr>
              <w:t>of</w:t>
            </w:r>
            <w:r w:rsidR="000350EC" w:rsidRPr="00EA5CE2">
              <w:rPr>
                <w:rFonts w:eastAsia="SimSun"/>
                <w:color w:val="000000"/>
                <w:sz w:val="18"/>
                <w:szCs w:val="20"/>
              </w:rPr>
              <w:t xml:space="preserve"> </w:t>
            </w:r>
            <w:r w:rsidRPr="00EA5CE2">
              <w:rPr>
                <w:rFonts w:eastAsia="SimSun"/>
                <w:color w:val="000000"/>
                <w:sz w:val="18"/>
                <w:szCs w:val="20"/>
              </w:rPr>
              <w:t>Administration</w:t>
            </w:r>
          </w:p>
        </w:tc>
        <w:tc>
          <w:tcPr>
            <w:tcW w:w="1084" w:type="pct"/>
            <w:gridSpan w:val="2"/>
            <w:tcBorders>
              <w:top w:val="single" w:sz="4" w:space="0" w:color="auto"/>
              <w:bottom w:val="single" w:sz="4" w:space="0" w:color="auto"/>
            </w:tcBorders>
            <w:shd w:val="clear" w:color="auto" w:fill="auto"/>
            <w:noWrap/>
            <w:vAlign w:val="center"/>
            <w:hideMark/>
          </w:tcPr>
          <w:p w14:paraId="515507E1" w14:textId="0AC7072C"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intravenous</w:t>
            </w:r>
            <w:r w:rsidR="000350EC" w:rsidRPr="00EA5CE2">
              <w:rPr>
                <w:rFonts w:eastAsia="SimSun"/>
                <w:color w:val="000000"/>
                <w:sz w:val="18"/>
                <w:szCs w:val="20"/>
              </w:rPr>
              <w:t xml:space="preserve"> </w:t>
            </w:r>
            <w:r w:rsidRPr="00EA5CE2">
              <w:rPr>
                <w:rFonts w:eastAsia="SimSun"/>
                <w:color w:val="000000"/>
                <w:sz w:val="18"/>
                <w:szCs w:val="20"/>
              </w:rPr>
              <w:t>bolus</w:t>
            </w:r>
            <w:r w:rsidR="000350EC" w:rsidRPr="00EA5CE2">
              <w:rPr>
                <w:rFonts w:eastAsia="SimSun"/>
                <w:color w:val="000000"/>
                <w:sz w:val="18"/>
                <w:szCs w:val="20"/>
              </w:rPr>
              <w:t xml:space="preserve"> </w:t>
            </w:r>
            <w:r w:rsidRPr="00EA5CE2">
              <w:rPr>
                <w:rFonts w:eastAsia="SimSun"/>
                <w:color w:val="000000"/>
                <w:sz w:val="18"/>
                <w:szCs w:val="20"/>
              </w:rPr>
              <w:t>injection</w:t>
            </w:r>
          </w:p>
        </w:tc>
        <w:tc>
          <w:tcPr>
            <w:tcW w:w="939" w:type="pct"/>
            <w:gridSpan w:val="2"/>
            <w:tcBorders>
              <w:top w:val="single" w:sz="4" w:space="0" w:color="auto"/>
              <w:bottom w:val="single" w:sz="4" w:space="0" w:color="auto"/>
            </w:tcBorders>
            <w:shd w:val="clear" w:color="auto" w:fill="auto"/>
            <w:noWrap/>
            <w:vAlign w:val="center"/>
            <w:hideMark/>
          </w:tcPr>
          <w:p w14:paraId="461C1DA0" w14:textId="6E78959D"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subcutaneous</w:t>
            </w:r>
            <w:r w:rsidR="000350EC" w:rsidRPr="00EA5CE2">
              <w:rPr>
                <w:rFonts w:eastAsia="SimSun"/>
                <w:color w:val="000000"/>
                <w:sz w:val="18"/>
                <w:szCs w:val="20"/>
              </w:rPr>
              <w:t xml:space="preserve"> </w:t>
            </w:r>
            <w:r w:rsidRPr="00EA5CE2">
              <w:rPr>
                <w:rFonts w:eastAsia="SimSun"/>
                <w:color w:val="000000"/>
                <w:sz w:val="18"/>
                <w:szCs w:val="20"/>
              </w:rPr>
              <w:t>injection</w:t>
            </w:r>
          </w:p>
        </w:tc>
        <w:tc>
          <w:tcPr>
            <w:tcW w:w="939" w:type="pct"/>
            <w:gridSpan w:val="2"/>
            <w:tcBorders>
              <w:top w:val="single" w:sz="4" w:space="0" w:color="auto"/>
              <w:bottom w:val="single" w:sz="4" w:space="0" w:color="auto"/>
            </w:tcBorders>
            <w:shd w:val="clear" w:color="auto" w:fill="auto"/>
            <w:noWrap/>
            <w:vAlign w:val="center"/>
            <w:hideMark/>
          </w:tcPr>
          <w:p w14:paraId="3FA969A1" w14:textId="4EA33A0C"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subcutaneous</w:t>
            </w:r>
            <w:r w:rsidR="000350EC" w:rsidRPr="00EA5CE2">
              <w:rPr>
                <w:rFonts w:eastAsia="SimSun"/>
                <w:color w:val="000000"/>
                <w:sz w:val="18"/>
                <w:szCs w:val="20"/>
              </w:rPr>
              <w:t xml:space="preserve"> </w:t>
            </w:r>
            <w:r w:rsidRPr="00EA5CE2">
              <w:rPr>
                <w:rFonts w:eastAsia="SimSun"/>
                <w:color w:val="000000"/>
                <w:sz w:val="18"/>
                <w:szCs w:val="20"/>
              </w:rPr>
              <w:t>injection</w:t>
            </w:r>
          </w:p>
        </w:tc>
        <w:tc>
          <w:tcPr>
            <w:tcW w:w="939" w:type="pct"/>
            <w:gridSpan w:val="2"/>
            <w:tcBorders>
              <w:top w:val="single" w:sz="4" w:space="0" w:color="auto"/>
              <w:bottom w:val="single" w:sz="4" w:space="0" w:color="auto"/>
            </w:tcBorders>
            <w:shd w:val="clear" w:color="auto" w:fill="auto"/>
            <w:noWrap/>
            <w:vAlign w:val="center"/>
            <w:hideMark/>
          </w:tcPr>
          <w:p w14:paraId="61460B8B" w14:textId="20140493"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subcutaneous</w:t>
            </w:r>
            <w:r w:rsidR="000350EC" w:rsidRPr="00EA5CE2">
              <w:rPr>
                <w:rFonts w:eastAsia="SimSun"/>
                <w:color w:val="000000"/>
                <w:sz w:val="18"/>
                <w:szCs w:val="20"/>
              </w:rPr>
              <w:t xml:space="preserve"> </w:t>
            </w:r>
            <w:r w:rsidRPr="00EA5CE2">
              <w:rPr>
                <w:rFonts w:eastAsia="SimSun"/>
                <w:color w:val="000000"/>
                <w:sz w:val="18"/>
                <w:szCs w:val="20"/>
              </w:rPr>
              <w:t>injection</w:t>
            </w:r>
          </w:p>
        </w:tc>
      </w:tr>
      <w:tr w:rsidR="005373A4" w:rsidRPr="00F263E1" w14:paraId="2E315799" w14:textId="77777777" w:rsidTr="00AA421A">
        <w:trPr>
          <w:trHeight w:val="510"/>
        </w:trPr>
        <w:tc>
          <w:tcPr>
            <w:tcW w:w="1099" w:type="pct"/>
            <w:tcBorders>
              <w:top w:val="single" w:sz="4" w:space="0" w:color="auto"/>
              <w:bottom w:val="single" w:sz="4" w:space="0" w:color="auto"/>
            </w:tcBorders>
            <w:shd w:val="clear" w:color="auto" w:fill="auto"/>
            <w:noWrap/>
            <w:vAlign w:val="center"/>
            <w:hideMark/>
          </w:tcPr>
          <w:p w14:paraId="4612F6B1" w14:textId="145D7985"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Dose</w:t>
            </w:r>
            <w:r w:rsidR="000350EC" w:rsidRPr="00EA5CE2">
              <w:rPr>
                <w:rFonts w:eastAsia="SimSun" w:hint="eastAsia"/>
                <w:color w:val="000000"/>
                <w:sz w:val="18"/>
                <w:szCs w:val="20"/>
              </w:rPr>
              <w:t xml:space="preserve"> </w:t>
            </w:r>
            <w:r w:rsidRPr="00EA5CE2">
              <w:rPr>
                <w:rFonts w:eastAsia="SimSun"/>
                <w:color w:val="000000"/>
                <w:sz w:val="18"/>
                <w:szCs w:val="20"/>
              </w:rPr>
              <w:t>(mg/kg</w:t>
            </w:r>
            <w:r w:rsidRPr="00EA5CE2">
              <w:rPr>
                <w:rFonts w:eastAsia="SimSun" w:hint="eastAsia"/>
                <w:color w:val="000000"/>
                <w:sz w:val="18"/>
                <w:szCs w:val="20"/>
              </w:rPr>
              <w:t>)</w:t>
            </w:r>
          </w:p>
        </w:tc>
        <w:tc>
          <w:tcPr>
            <w:tcW w:w="1084" w:type="pct"/>
            <w:gridSpan w:val="2"/>
            <w:tcBorders>
              <w:top w:val="single" w:sz="4" w:space="0" w:color="auto"/>
              <w:bottom w:val="single" w:sz="4" w:space="0" w:color="auto"/>
            </w:tcBorders>
            <w:shd w:val="clear" w:color="auto" w:fill="auto"/>
            <w:noWrap/>
            <w:vAlign w:val="center"/>
            <w:hideMark/>
          </w:tcPr>
          <w:p w14:paraId="608EC2B5"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0.2</w:t>
            </w:r>
          </w:p>
        </w:tc>
        <w:tc>
          <w:tcPr>
            <w:tcW w:w="939" w:type="pct"/>
            <w:gridSpan w:val="2"/>
            <w:tcBorders>
              <w:top w:val="single" w:sz="4" w:space="0" w:color="auto"/>
              <w:bottom w:val="single" w:sz="4" w:space="0" w:color="auto"/>
            </w:tcBorders>
            <w:shd w:val="clear" w:color="auto" w:fill="auto"/>
            <w:noWrap/>
            <w:vAlign w:val="center"/>
            <w:hideMark/>
          </w:tcPr>
          <w:p w14:paraId="5FD094DC"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0.3</w:t>
            </w:r>
          </w:p>
        </w:tc>
        <w:tc>
          <w:tcPr>
            <w:tcW w:w="939" w:type="pct"/>
            <w:gridSpan w:val="2"/>
            <w:tcBorders>
              <w:top w:val="single" w:sz="4" w:space="0" w:color="auto"/>
              <w:bottom w:val="single" w:sz="4" w:space="0" w:color="auto"/>
            </w:tcBorders>
            <w:shd w:val="clear" w:color="auto" w:fill="auto"/>
            <w:noWrap/>
            <w:vAlign w:val="center"/>
            <w:hideMark/>
          </w:tcPr>
          <w:p w14:paraId="5FEBA678"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1.5</w:t>
            </w:r>
          </w:p>
        </w:tc>
        <w:tc>
          <w:tcPr>
            <w:tcW w:w="939" w:type="pct"/>
            <w:gridSpan w:val="2"/>
            <w:tcBorders>
              <w:top w:val="single" w:sz="4" w:space="0" w:color="auto"/>
              <w:bottom w:val="single" w:sz="4" w:space="0" w:color="auto"/>
            </w:tcBorders>
            <w:shd w:val="clear" w:color="auto" w:fill="auto"/>
            <w:noWrap/>
            <w:vAlign w:val="center"/>
            <w:hideMark/>
          </w:tcPr>
          <w:p w14:paraId="6E5E2EAB"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7.5</w:t>
            </w:r>
          </w:p>
        </w:tc>
      </w:tr>
      <w:tr w:rsidR="005373A4" w:rsidRPr="00F263E1" w14:paraId="42C7CEE0" w14:textId="77777777" w:rsidTr="00AA421A">
        <w:trPr>
          <w:trHeight w:val="510"/>
        </w:trPr>
        <w:tc>
          <w:tcPr>
            <w:tcW w:w="1099" w:type="pct"/>
            <w:tcBorders>
              <w:top w:val="single" w:sz="4" w:space="0" w:color="auto"/>
              <w:bottom w:val="single" w:sz="4" w:space="0" w:color="auto"/>
            </w:tcBorders>
            <w:shd w:val="clear" w:color="auto" w:fill="auto"/>
            <w:noWrap/>
            <w:vAlign w:val="center"/>
            <w:hideMark/>
          </w:tcPr>
          <w:p w14:paraId="35FA5DA0" w14:textId="1798B968"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Pharmacokinetic</w:t>
            </w:r>
            <w:r w:rsidR="000350EC" w:rsidRPr="00EA5CE2">
              <w:rPr>
                <w:rFonts w:eastAsia="SimSun"/>
                <w:color w:val="000000"/>
                <w:sz w:val="18"/>
                <w:szCs w:val="20"/>
              </w:rPr>
              <w:t xml:space="preserve"> </w:t>
            </w:r>
            <w:r w:rsidRPr="00EA5CE2">
              <w:rPr>
                <w:rFonts w:eastAsia="SimSun"/>
                <w:color w:val="000000"/>
                <w:sz w:val="18"/>
                <w:szCs w:val="20"/>
              </w:rPr>
              <w:t>Parameters</w:t>
            </w:r>
          </w:p>
        </w:tc>
        <w:tc>
          <w:tcPr>
            <w:tcW w:w="519" w:type="pct"/>
            <w:tcBorders>
              <w:top w:val="single" w:sz="4" w:space="0" w:color="auto"/>
              <w:bottom w:val="single" w:sz="4" w:space="0" w:color="auto"/>
            </w:tcBorders>
            <w:shd w:val="clear" w:color="auto" w:fill="auto"/>
            <w:vAlign w:val="center"/>
            <w:hideMark/>
          </w:tcPr>
          <w:p w14:paraId="60E6A32E"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Mean</w:t>
            </w:r>
          </w:p>
        </w:tc>
        <w:tc>
          <w:tcPr>
            <w:tcW w:w="565" w:type="pct"/>
            <w:tcBorders>
              <w:top w:val="single" w:sz="4" w:space="0" w:color="auto"/>
              <w:bottom w:val="single" w:sz="4" w:space="0" w:color="auto"/>
            </w:tcBorders>
            <w:shd w:val="clear" w:color="auto" w:fill="auto"/>
            <w:vAlign w:val="center"/>
            <w:hideMark/>
          </w:tcPr>
          <w:p w14:paraId="0B0F16AC"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SEM</w:t>
            </w:r>
          </w:p>
        </w:tc>
        <w:tc>
          <w:tcPr>
            <w:tcW w:w="493" w:type="pct"/>
            <w:tcBorders>
              <w:top w:val="single" w:sz="4" w:space="0" w:color="auto"/>
              <w:bottom w:val="single" w:sz="4" w:space="0" w:color="auto"/>
            </w:tcBorders>
            <w:shd w:val="clear" w:color="auto" w:fill="auto"/>
            <w:vAlign w:val="center"/>
            <w:hideMark/>
          </w:tcPr>
          <w:p w14:paraId="5CE57ABB"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Mean</w:t>
            </w:r>
          </w:p>
        </w:tc>
        <w:tc>
          <w:tcPr>
            <w:tcW w:w="446" w:type="pct"/>
            <w:tcBorders>
              <w:top w:val="single" w:sz="4" w:space="0" w:color="auto"/>
              <w:bottom w:val="single" w:sz="4" w:space="0" w:color="auto"/>
            </w:tcBorders>
            <w:shd w:val="clear" w:color="auto" w:fill="auto"/>
            <w:vAlign w:val="center"/>
            <w:hideMark/>
          </w:tcPr>
          <w:p w14:paraId="6AA24540"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SEM</w:t>
            </w:r>
          </w:p>
        </w:tc>
        <w:tc>
          <w:tcPr>
            <w:tcW w:w="491" w:type="pct"/>
            <w:tcBorders>
              <w:top w:val="single" w:sz="4" w:space="0" w:color="auto"/>
              <w:bottom w:val="single" w:sz="4" w:space="0" w:color="auto"/>
            </w:tcBorders>
            <w:shd w:val="clear" w:color="auto" w:fill="auto"/>
            <w:vAlign w:val="center"/>
            <w:hideMark/>
          </w:tcPr>
          <w:p w14:paraId="6E47A8F9"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Mean</w:t>
            </w:r>
          </w:p>
        </w:tc>
        <w:tc>
          <w:tcPr>
            <w:tcW w:w="448" w:type="pct"/>
            <w:tcBorders>
              <w:top w:val="single" w:sz="4" w:space="0" w:color="auto"/>
              <w:bottom w:val="single" w:sz="4" w:space="0" w:color="auto"/>
            </w:tcBorders>
            <w:shd w:val="clear" w:color="auto" w:fill="auto"/>
            <w:vAlign w:val="center"/>
            <w:hideMark/>
          </w:tcPr>
          <w:p w14:paraId="4E2A5AE8"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SEM</w:t>
            </w:r>
          </w:p>
        </w:tc>
        <w:tc>
          <w:tcPr>
            <w:tcW w:w="491" w:type="pct"/>
            <w:tcBorders>
              <w:top w:val="single" w:sz="4" w:space="0" w:color="auto"/>
              <w:bottom w:val="single" w:sz="4" w:space="0" w:color="auto"/>
            </w:tcBorders>
            <w:shd w:val="clear" w:color="auto" w:fill="auto"/>
            <w:vAlign w:val="center"/>
            <w:hideMark/>
          </w:tcPr>
          <w:p w14:paraId="49EE5943"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Mean</w:t>
            </w:r>
          </w:p>
        </w:tc>
        <w:tc>
          <w:tcPr>
            <w:tcW w:w="448" w:type="pct"/>
            <w:tcBorders>
              <w:top w:val="single" w:sz="4" w:space="0" w:color="auto"/>
              <w:bottom w:val="single" w:sz="4" w:space="0" w:color="auto"/>
            </w:tcBorders>
            <w:shd w:val="clear" w:color="auto" w:fill="auto"/>
            <w:vAlign w:val="center"/>
            <w:hideMark/>
          </w:tcPr>
          <w:p w14:paraId="57E33728"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SEM</w:t>
            </w:r>
          </w:p>
        </w:tc>
      </w:tr>
      <w:tr w:rsidR="005373A4" w:rsidRPr="00F263E1" w14:paraId="72D978BB" w14:textId="77777777" w:rsidTr="00AA421A">
        <w:trPr>
          <w:trHeight w:val="510"/>
        </w:trPr>
        <w:tc>
          <w:tcPr>
            <w:tcW w:w="1099" w:type="pct"/>
            <w:tcBorders>
              <w:top w:val="single" w:sz="4" w:space="0" w:color="auto"/>
            </w:tcBorders>
            <w:shd w:val="clear" w:color="auto" w:fill="auto"/>
            <w:noWrap/>
            <w:vAlign w:val="center"/>
            <w:hideMark/>
          </w:tcPr>
          <w:p w14:paraId="06583CF2" w14:textId="4593AB9E"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C0</w:t>
            </w:r>
            <w:r w:rsidR="000350EC" w:rsidRPr="00EA5CE2">
              <w:rPr>
                <w:rFonts w:eastAsia="SimSun"/>
                <w:color w:val="000000"/>
                <w:sz w:val="18"/>
                <w:szCs w:val="20"/>
              </w:rPr>
              <w:t xml:space="preserve"> </w:t>
            </w:r>
            <w:r w:rsidRPr="00EA5CE2">
              <w:rPr>
                <w:rFonts w:eastAsia="SimSun"/>
                <w:color w:val="000000"/>
                <w:sz w:val="18"/>
                <w:szCs w:val="20"/>
              </w:rPr>
              <w:t>or</w:t>
            </w:r>
            <w:r w:rsidR="000350EC" w:rsidRPr="00EA5CE2">
              <w:rPr>
                <w:rFonts w:eastAsia="SimSun"/>
                <w:color w:val="000000"/>
                <w:sz w:val="18"/>
                <w:szCs w:val="20"/>
              </w:rPr>
              <w:t xml:space="preserve"> </w:t>
            </w:r>
            <w:proofErr w:type="spellStart"/>
            <w:r w:rsidRPr="00EA5CE2">
              <w:rPr>
                <w:rFonts w:eastAsia="SimSun"/>
                <w:color w:val="000000"/>
                <w:sz w:val="18"/>
                <w:szCs w:val="20"/>
              </w:rPr>
              <w:t>Cmax</w:t>
            </w:r>
            <w:proofErr w:type="spellEnd"/>
            <w:r w:rsidR="000350EC" w:rsidRPr="00EA5CE2">
              <w:rPr>
                <w:rFonts w:eastAsia="SimSun"/>
                <w:color w:val="000000"/>
                <w:sz w:val="18"/>
                <w:szCs w:val="20"/>
              </w:rPr>
              <w:t xml:space="preserve"> </w:t>
            </w:r>
            <w:r w:rsidRPr="00EA5CE2">
              <w:rPr>
                <w:rFonts w:eastAsia="SimSun"/>
                <w:color w:val="000000"/>
                <w:sz w:val="18"/>
                <w:szCs w:val="20"/>
              </w:rPr>
              <w:t>(ng/mL)</w:t>
            </w:r>
          </w:p>
        </w:tc>
        <w:tc>
          <w:tcPr>
            <w:tcW w:w="519" w:type="pct"/>
            <w:tcBorders>
              <w:top w:val="single" w:sz="4" w:space="0" w:color="auto"/>
            </w:tcBorders>
            <w:shd w:val="clear" w:color="auto" w:fill="auto"/>
            <w:noWrap/>
            <w:vAlign w:val="center"/>
            <w:hideMark/>
          </w:tcPr>
          <w:p w14:paraId="0226D407"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4650</w:t>
            </w:r>
          </w:p>
        </w:tc>
        <w:tc>
          <w:tcPr>
            <w:tcW w:w="565" w:type="pct"/>
            <w:tcBorders>
              <w:top w:val="single" w:sz="4" w:space="0" w:color="auto"/>
            </w:tcBorders>
            <w:shd w:val="clear" w:color="auto" w:fill="auto"/>
            <w:noWrap/>
            <w:vAlign w:val="center"/>
            <w:hideMark/>
          </w:tcPr>
          <w:p w14:paraId="26A0C84B"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411</w:t>
            </w:r>
          </w:p>
        </w:tc>
        <w:tc>
          <w:tcPr>
            <w:tcW w:w="493" w:type="pct"/>
            <w:tcBorders>
              <w:top w:val="single" w:sz="4" w:space="0" w:color="auto"/>
            </w:tcBorders>
            <w:shd w:val="clear" w:color="auto" w:fill="auto"/>
            <w:vAlign w:val="center"/>
            <w:hideMark/>
          </w:tcPr>
          <w:p w14:paraId="01309E20"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814</w:t>
            </w:r>
          </w:p>
        </w:tc>
        <w:tc>
          <w:tcPr>
            <w:tcW w:w="446" w:type="pct"/>
            <w:tcBorders>
              <w:top w:val="single" w:sz="4" w:space="0" w:color="auto"/>
            </w:tcBorders>
            <w:shd w:val="clear" w:color="auto" w:fill="auto"/>
            <w:vAlign w:val="center"/>
            <w:hideMark/>
          </w:tcPr>
          <w:p w14:paraId="412ED092"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111</w:t>
            </w:r>
          </w:p>
        </w:tc>
        <w:tc>
          <w:tcPr>
            <w:tcW w:w="491" w:type="pct"/>
            <w:tcBorders>
              <w:top w:val="single" w:sz="4" w:space="0" w:color="auto"/>
            </w:tcBorders>
            <w:shd w:val="clear" w:color="auto" w:fill="auto"/>
            <w:vAlign w:val="center"/>
            <w:hideMark/>
          </w:tcPr>
          <w:p w14:paraId="3C044B8E"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3830</w:t>
            </w:r>
          </w:p>
        </w:tc>
        <w:tc>
          <w:tcPr>
            <w:tcW w:w="448" w:type="pct"/>
            <w:tcBorders>
              <w:top w:val="single" w:sz="4" w:space="0" w:color="auto"/>
            </w:tcBorders>
            <w:shd w:val="clear" w:color="auto" w:fill="auto"/>
            <w:vAlign w:val="center"/>
            <w:hideMark/>
          </w:tcPr>
          <w:p w14:paraId="0BD355B7"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705</w:t>
            </w:r>
          </w:p>
        </w:tc>
        <w:tc>
          <w:tcPr>
            <w:tcW w:w="491" w:type="pct"/>
            <w:tcBorders>
              <w:top w:val="single" w:sz="4" w:space="0" w:color="auto"/>
            </w:tcBorders>
            <w:shd w:val="clear" w:color="auto" w:fill="auto"/>
            <w:vAlign w:val="center"/>
            <w:hideMark/>
          </w:tcPr>
          <w:p w14:paraId="458BF9C3"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15100</w:t>
            </w:r>
          </w:p>
        </w:tc>
        <w:tc>
          <w:tcPr>
            <w:tcW w:w="448" w:type="pct"/>
            <w:tcBorders>
              <w:top w:val="single" w:sz="4" w:space="0" w:color="auto"/>
            </w:tcBorders>
            <w:shd w:val="clear" w:color="auto" w:fill="auto"/>
            <w:vAlign w:val="center"/>
            <w:hideMark/>
          </w:tcPr>
          <w:p w14:paraId="25F99518"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1750</w:t>
            </w:r>
          </w:p>
        </w:tc>
      </w:tr>
      <w:tr w:rsidR="005373A4" w:rsidRPr="00F263E1" w14:paraId="030B154B" w14:textId="77777777" w:rsidTr="00AA421A">
        <w:trPr>
          <w:trHeight w:val="510"/>
        </w:trPr>
        <w:tc>
          <w:tcPr>
            <w:tcW w:w="1099" w:type="pct"/>
            <w:shd w:val="clear" w:color="auto" w:fill="auto"/>
            <w:noWrap/>
            <w:vAlign w:val="center"/>
            <w:hideMark/>
          </w:tcPr>
          <w:p w14:paraId="1BF994EC" w14:textId="1C593D92" w:rsidR="005373A4" w:rsidRPr="00EA5CE2" w:rsidRDefault="005373A4" w:rsidP="00EA5CE2">
            <w:pPr>
              <w:spacing w:line="276" w:lineRule="auto"/>
              <w:jc w:val="center"/>
              <w:rPr>
                <w:rFonts w:eastAsia="SimSun"/>
                <w:color w:val="000000"/>
                <w:sz w:val="18"/>
                <w:szCs w:val="20"/>
              </w:rPr>
            </w:pPr>
            <w:proofErr w:type="spellStart"/>
            <w:r w:rsidRPr="00EA5CE2">
              <w:rPr>
                <w:rFonts w:eastAsia="SimSun"/>
                <w:color w:val="000000"/>
                <w:sz w:val="18"/>
                <w:szCs w:val="20"/>
              </w:rPr>
              <w:t>Tmax</w:t>
            </w:r>
            <w:proofErr w:type="spellEnd"/>
            <w:r w:rsidR="000350EC" w:rsidRPr="00EA5CE2">
              <w:rPr>
                <w:rFonts w:eastAsia="SimSun"/>
                <w:color w:val="000000"/>
                <w:sz w:val="18"/>
                <w:szCs w:val="20"/>
              </w:rPr>
              <w:t xml:space="preserve"> </w:t>
            </w:r>
            <w:r w:rsidRPr="00EA5CE2">
              <w:rPr>
                <w:rFonts w:eastAsia="SimSun"/>
                <w:color w:val="000000"/>
                <w:sz w:val="18"/>
                <w:szCs w:val="20"/>
              </w:rPr>
              <w:t>(h)</w:t>
            </w:r>
          </w:p>
        </w:tc>
        <w:tc>
          <w:tcPr>
            <w:tcW w:w="519" w:type="pct"/>
            <w:shd w:val="clear" w:color="auto" w:fill="auto"/>
            <w:noWrap/>
            <w:vAlign w:val="center"/>
            <w:hideMark/>
          </w:tcPr>
          <w:p w14:paraId="50D2E64B"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565" w:type="pct"/>
            <w:shd w:val="clear" w:color="auto" w:fill="auto"/>
            <w:noWrap/>
            <w:vAlign w:val="center"/>
            <w:hideMark/>
          </w:tcPr>
          <w:p w14:paraId="45D9ACCD"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93" w:type="pct"/>
            <w:shd w:val="clear" w:color="auto" w:fill="auto"/>
            <w:vAlign w:val="center"/>
            <w:hideMark/>
          </w:tcPr>
          <w:p w14:paraId="4AC72158"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24.0</w:t>
            </w:r>
          </w:p>
        </w:tc>
        <w:tc>
          <w:tcPr>
            <w:tcW w:w="446" w:type="pct"/>
            <w:shd w:val="clear" w:color="auto" w:fill="auto"/>
            <w:vAlign w:val="center"/>
            <w:hideMark/>
          </w:tcPr>
          <w:p w14:paraId="545703E2"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0.00</w:t>
            </w:r>
          </w:p>
        </w:tc>
        <w:tc>
          <w:tcPr>
            <w:tcW w:w="491" w:type="pct"/>
            <w:shd w:val="clear" w:color="auto" w:fill="auto"/>
            <w:vAlign w:val="center"/>
            <w:hideMark/>
          </w:tcPr>
          <w:p w14:paraId="293CE9EB"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24.0</w:t>
            </w:r>
          </w:p>
        </w:tc>
        <w:tc>
          <w:tcPr>
            <w:tcW w:w="448" w:type="pct"/>
            <w:shd w:val="clear" w:color="auto" w:fill="auto"/>
            <w:vAlign w:val="center"/>
            <w:hideMark/>
          </w:tcPr>
          <w:p w14:paraId="20E696AB"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0.00</w:t>
            </w:r>
          </w:p>
        </w:tc>
        <w:tc>
          <w:tcPr>
            <w:tcW w:w="491" w:type="pct"/>
            <w:shd w:val="clear" w:color="auto" w:fill="auto"/>
            <w:vAlign w:val="center"/>
            <w:hideMark/>
          </w:tcPr>
          <w:p w14:paraId="492EDDBC"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20.0</w:t>
            </w:r>
          </w:p>
        </w:tc>
        <w:tc>
          <w:tcPr>
            <w:tcW w:w="448" w:type="pct"/>
            <w:shd w:val="clear" w:color="auto" w:fill="auto"/>
            <w:vAlign w:val="center"/>
            <w:hideMark/>
          </w:tcPr>
          <w:p w14:paraId="25FD574E"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6.20</w:t>
            </w:r>
          </w:p>
        </w:tc>
      </w:tr>
      <w:tr w:rsidR="005373A4" w:rsidRPr="00F263E1" w14:paraId="7B7DEB62" w14:textId="77777777" w:rsidTr="00AA421A">
        <w:trPr>
          <w:trHeight w:val="510"/>
        </w:trPr>
        <w:tc>
          <w:tcPr>
            <w:tcW w:w="1099" w:type="pct"/>
            <w:shd w:val="clear" w:color="auto" w:fill="auto"/>
            <w:noWrap/>
            <w:vAlign w:val="center"/>
            <w:hideMark/>
          </w:tcPr>
          <w:p w14:paraId="5B3C9C6F" w14:textId="41DBCA71"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T1/2</w:t>
            </w:r>
            <w:r w:rsidR="000350EC" w:rsidRPr="00EA5CE2">
              <w:rPr>
                <w:rFonts w:eastAsia="SimSun"/>
                <w:color w:val="000000"/>
                <w:sz w:val="18"/>
                <w:szCs w:val="20"/>
              </w:rPr>
              <w:t xml:space="preserve"> </w:t>
            </w:r>
            <w:r w:rsidRPr="00EA5CE2">
              <w:rPr>
                <w:rFonts w:eastAsia="SimSun"/>
                <w:color w:val="000000"/>
                <w:sz w:val="18"/>
                <w:szCs w:val="20"/>
              </w:rPr>
              <w:t>(h)</w:t>
            </w:r>
          </w:p>
        </w:tc>
        <w:tc>
          <w:tcPr>
            <w:tcW w:w="519" w:type="pct"/>
            <w:shd w:val="clear" w:color="auto" w:fill="auto"/>
            <w:noWrap/>
            <w:vAlign w:val="center"/>
            <w:hideMark/>
          </w:tcPr>
          <w:p w14:paraId="3F4A4563"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13.6</w:t>
            </w:r>
          </w:p>
        </w:tc>
        <w:tc>
          <w:tcPr>
            <w:tcW w:w="565" w:type="pct"/>
            <w:shd w:val="clear" w:color="auto" w:fill="auto"/>
            <w:noWrap/>
            <w:vAlign w:val="center"/>
            <w:hideMark/>
          </w:tcPr>
          <w:p w14:paraId="1F54C97F"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2.26</w:t>
            </w:r>
          </w:p>
        </w:tc>
        <w:tc>
          <w:tcPr>
            <w:tcW w:w="493" w:type="pct"/>
            <w:shd w:val="clear" w:color="auto" w:fill="auto"/>
            <w:vAlign w:val="center"/>
            <w:hideMark/>
          </w:tcPr>
          <w:p w14:paraId="12C2E182"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14.5</w:t>
            </w:r>
          </w:p>
        </w:tc>
        <w:tc>
          <w:tcPr>
            <w:tcW w:w="446" w:type="pct"/>
            <w:shd w:val="clear" w:color="auto" w:fill="auto"/>
            <w:vAlign w:val="center"/>
            <w:hideMark/>
          </w:tcPr>
          <w:p w14:paraId="5951FFEF"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1.40</w:t>
            </w:r>
          </w:p>
        </w:tc>
        <w:tc>
          <w:tcPr>
            <w:tcW w:w="491" w:type="pct"/>
            <w:shd w:val="clear" w:color="auto" w:fill="auto"/>
            <w:vAlign w:val="center"/>
            <w:hideMark/>
          </w:tcPr>
          <w:p w14:paraId="39D44725"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13.4</w:t>
            </w:r>
          </w:p>
        </w:tc>
        <w:tc>
          <w:tcPr>
            <w:tcW w:w="448" w:type="pct"/>
            <w:shd w:val="clear" w:color="auto" w:fill="auto"/>
            <w:vAlign w:val="center"/>
            <w:hideMark/>
          </w:tcPr>
          <w:p w14:paraId="1FBA2FAF"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1.46</w:t>
            </w:r>
          </w:p>
        </w:tc>
        <w:tc>
          <w:tcPr>
            <w:tcW w:w="491" w:type="pct"/>
            <w:shd w:val="clear" w:color="auto" w:fill="auto"/>
            <w:vAlign w:val="center"/>
            <w:hideMark/>
          </w:tcPr>
          <w:p w14:paraId="44C40CDD"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14.7</w:t>
            </w:r>
          </w:p>
        </w:tc>
        <w:tc>
          <w:tcPr>
            <w:tcW w:w="448" w:type="pct"/>
            <w:shd w:val="clear" w:color="auto" w:fill="auto"/>
            <w:vAlign w:val="center"/>
            <w:hideMark/>
          </w:tcPr>
          <w:p w14:paraId="302E4E48"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2.43</w:t>
            </w:r>
          </w:p>
        </w:tc>
      </w:tr>
      <w:tr w:rsidR="005373A4" w:rsidRPr="00F263E1" w14:paraId="68D0CECE" w14:textId="77777777" w:rsidTr="00AA421A">
        <w:trPr>
          <w:trHeight w:val="510"/>
        </w:trPr>
        <w:tc>
          <w:tcPr>
            <w:tcW w:w="1099" w:type="pct"/>
            <w:shd w:val="clear" w:color="auto" w:fill="auto"/>
            <w:vAlign w:val="center"/>
            <w:hideMark/>
          </w:tcPr>
          <w:p w14:paraId="28BBF687" w14:textId="0FD1A519" w:rsidR="005373A4" w:rsidRPr="00EA5CE2" w:rsidRDefault="005373A4" w:rsidP="00EA5CE2">
            <w:pPr>
              <w:spacing w:line="276" w:lineRule="auto"/>
              <w:jc w:val="center"/>
              <w:rPr>
                <w:rFonts w:eastAsia="SimSun"/>
                <w:color w:val="000000"/>
                <w:sz w:val="18"/>
                <w:szCs w:val="20"/>
              </w:rPr>
            </w:pPr>
            <w:proofErr w:type="spellStart"/>
            <w:r w:rsidRPr="00EA5CE2">
              <w:rPr>
                <w:rFonts w:eastAsia="SimSun"/>
                <w:color w:val="000000"/>
                <w:sz w:val="18"/>
                <w:szCs w:val="20"/>
              </w:rPr>
              <w:t>Vdss</w:t>
            </w:r>
            <w:proofErr w:type="spellEnd"/>
            <w:r w:rsidR="000350EC" w:rsidRPr="00EA5CE2">
              <w:rPr>
                <w:rFonts w:eastAsia="SimSun"/>
                <w:color w:val="000000"/>
                <w:sz w:val="18"/>
                <w:szCs w:val="20"/>
              </w:rPr>
              <w:t xml:space="preserve"> </w:t>
            </w:r>
            <w:r w:rsidRPr="00EA5CE2">
              <w:rPr>
                <w:rFonts w:eastAsia="SimSun"/>
                <w:color w:val="000000"/>
                <w:sz w:val="18"/>
                <w:szCs w:val="20"/>
              </w:rPr>
              <w:t>(L/kg)</w:t>
            </w:r>
          </w:p>
        </w:tc>
        <w:tc>
          <w:tcPr>
            <w:tcW w:w="519" w:type="pct"/>
            <w:shd w:val="clear" w:color="auto" w:fill="auto"/>
            <w:noWrap/>
            <w:vAlign w:val="center"/>
            <w:hideMark/>
          </w:tcPr>
          <w:p w14:paraId="4DED707C"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0.0648</w:t>
            </w:r>
          </w:p>
        </w:tc>
        <w:tc>
          <w:tcPr>
            <w:tcW w:w="565" w:type="pct"/>
            <w:shd w:val="clear" w:color="auto" w:fill="auto"/>
            <w:noWrap/>
            <w:vAlign w:val="center"/>
            <w:hideMark/>
          </w:tcPr>
          <w:p w14:paraId="29011DEA"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0.00579</w:t>
            </w:r>
          </w:p>
        </w:tc>
        <w:tc>
          <w:tcPr>
            <w:tcW w:w="493" w:type="pct"/>
            <w:shd w:val="clear" w:color="auto" w:fill="auto"/>
            <w:vAlign w:val="center"/>
            <w:hideMark/>
          </w:tcPr>
          <w:p w14:paraId="2AE55DD2"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46" w:type="pct"/>
            <w:shd w:val="clear" w:color="auto" w:fill="auto"/>
            <w:vAlign w:val="center"/>
            <w:hideMark/>
          </w:tcPr>
          <w:p w14:paraId="3C4D0387"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91" w:type="pct"/>
            <w:shd w:val="clear" w:color="auto" w:fill="auto"/>
            <w:vAlign w:val="center"/>
            <w:hideMark/>
          </w:tcPr>
          <w:p w14:paraId="718D1B65"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48" w:type="pct"/>
            <w:shd w:val="clear" w:color="auto" w:fill="auto"/>
            <w:vAlign w:val="center"/>
            <w:hideMark/>
          </w:tcPr>
          <w:p w14:paraId="4D60EB3A"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91" w:type="pct"/>
            <w:shd w:val="clear" w:color="auto" w:fill="auto"/>
            <w:vAlign w:val="center"/>
            <w:hideMark/>
          </w:tcPr>
          <w:p w14:paraId="1A2CDB87"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48" w:type="pct"/>
            <w:shd w:val="clear" w:color="auto" w:fill="auto"/>
            <w:vAlign w:val="center"/>
            <w:hideMark/>
          </w:tcPr>
          <w:p w14:paraId="45EE7A26"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r>
      <w:tr w:rsidR="005373A4" w:rsidRPr="00F263E1" w14:paraId="20593E34" w14:textId="77777777" w:rsidTr="00AA421A">
        <w:trPr>
          <w:trHeight w:val="510"/>
        </w:trPr>
        <w:tc>
          <w:tcPr>
            <w:tcW w:w="1099" w:type="pct"/>
            <w:shd w:val="clear" w:color="auto" w:fill="auto"/>
            <w:vAlign w:val="center"/>
            <w:hideMark/>
          </w:tcPr>
          <w:p w14:paraId="2D9AAE39" w14:textId="312237B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Cl</w:t>
            </w:r>
            <w:r w:rsidR="000350EC" w:rsidRPr="00EA5CE2">
              <w:rPr>
                <w:rFonts w:eastAsia="SimSun"/>
                <w:color w:val="000000"/>
                <w:sz w:val="18"/>
                <w:szCs w:val="20"/>
              </w:rPr>
              <w:t xml:space="preserve"> </w:t>
            </w:r>
            <w:r w:rsidRPr="00EA5CE2">
              <w:rPr>
                <w:rFonts w:eastAsia="SimSun"/>
                <w:color w:val="000000"/>
                <w:sz w:val="18"/>
                <w:szCs w:val="20"/>
              </w:rPr>
              <w:t>(mL/min/kg)</w:t>
            </w:r>
          </w:p>
        </w:tc>
        <w:tc>
          <w:tcPr>
            <w:tcW w:w="519" w:type="pct"/>
            <w:shd w:val="clear" w:color="auto" w:fill="auto"/>
            <w:noWrap/>
            <w:vAlign w:val="center"/>
            <w:hideMark/>
          </w:tcPr>
          <w:p w14:paraId="221A7E13"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0.0680</w:t>
            </w:r>
          </w:p>
        </w:tc>
        <w:tc>
          <w:tcPr>
            <w:tcW w:w="565" w:type="pct"/>
            <w:shd w:val="clear" w:color="auto" w:fill="auto"/>
            <w:noWrap/>
            <w:vAlign w:val="center"/>
            <w:hideMark/>
          </w:tcPr>
          <w:p w14:paraId="6D636FAC"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0.0103</w:t>
            </w:r>
          </w:p>
        </w:tc>
        <w:tc>
          <w:tcPr>
            <w:tcW w:w="493" w:type="pct"/>
            <w:shd w:val="clear" w:color="auto" w:fill="auto"/>
            <w:vAlign w:val="center"/>
            <w:hideMark/>
          </w:tcPr>
          <w:p w14:paraId="1AC01259"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46" w:type="pct"/>
            <w:shd w:val="clear" w:color="auto" w:fill="auto"/>
            <w:vAlign w:val="center"/>
            <w:hideMark/>
          </w:tcPr>
          <w:p w14:paraId="558C935B"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91" w:type="pct"/>
            <w:shd w:val="clear" w:color="auto" w:fill="auto"/>
            <w:vAlign w:val="center"/>
            <w:hideMark/>
          </w:tcPr>
          <w:p w14:paraId="0CFDFEA7"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48" w:type="pct"/>
            <w:shd w:val="clear" w:color="auto" w:fill="auto"/>
            <w:vAlign w:val="center"/>
            <w:hideMark/>
          </w:tcPr>
          <w:p w14:paraId="071EF210"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91" w:type="pct"/>
            <w:shd w:val="clear" w:color="auto" w:fill="auto"/>
            <w:vAlign w:val="center"/>
            <w:hideMark/>
          </w:tcPr>
          <w:p w14:paraId="4938F56D"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48" w:type="pct"/>
            <w:shd w:val="clear" w:color="auto" w:fill="auto"/>
            <w:vAlign w:val="center"/>
            <w:hideMark/>
          </w:tcPr>
          <w:p w14:paraId="292C377B"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r>
      <w:tr w:rsidR="005373A4" w:rsidRPr="00F263E1" w14:paraId="5EAA7F5C" w14:textId="77777777" w:rsidTr="00AA421A">
        <w:trPr>
          <w:trHeight w:val="510"/>
        </w:trPr>
        <w:tc>
          <w:tcPr>
            <w:tcW w:w="1099" w:type="pct"/>
            <w:shd w:val="clear" w:color="auto" w:fill="auto"/>
            <w:noWrap/>
            <w:vAlign w:val="center"/>
            <w:hideMark/>
          </w:tcPr>
          <w:p w14:paraId="1AB42689" w14:textId="4EA8A5B9"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AUC0-24</w:t>
            </w:r>
            <w:r w:rsidR="000350EC" w:rsidRPr="00EA5CE2">
              <w:rPr>
                <w:rFonts w:eastAsia="SimSun"/>
                <w:color w:val="000000"/>
                <w:sz w:val="18"/>
                <w:szCs w:val="20"/>
              </w:rPr>
              <w:t xml:space="preserve"> </w:t>
            </w:r>
            <w:r w:rsidRPr="00EA5CE2">
              <w:rPr>
                <w:rFonts w:eastAsia="SimSun"/>
                <w:color w:val="000000"/>
                <w:sz w:val="18"/>
                <w:szCs w:val="20"/>
              </w:rPr>
              <w:t>(</w:t>
            </w:r>
            <w:proofErr w:type="spellStart"/>
            <w:r w:rsidRPr="00EA5CE2">
              <w:rPr>
                <w:rFonts w:eastAsia="SimSun"/>
                <w:color w:val="000000"/>
                <w:sz w:val="18"/>
                <w:szCs w:val="20"/>
              </w:rPr>
              <w:t>ng·h</w:t>
            </w:r>
            <w:proofErr w:type="spellEnd"/>
            <w:r w:rsidRPr="00EA5CE2">
              <w:rPr>
                <w:rFonts w:eastAsia="SimSun"/>
                <w:color w:val="000000"/>
                <w:sz w:val="18"/>
                <w:szCs w:val="20"/>
              </w:rPr>
              <w:t>/mL)</w:t>
            </w:r>
          </w:p>
        </w:tc>
        <w:tc>
          <w:tcPr>
            <w:tcW w:w="519" w:type="pct"/>
            <w:shd w:val="clear" w:color="auto" w:fill="auto"/>
            <w:noWrap/>
            <w:vAlign w:val="center"/>
            <w:hideMark/>
          </w:tcPr>
          <w:p w14:paraId="0C3720DA"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38800</w:t>
            </w:r>
          </w:p>
        </w:tc>
        <w:tc>
          <w:tcPr>
            <w:tcW w:w="565" w:type="pct"/>
            <w:shd w:val="clear" w:color="auto" w:fill="auto"/>
            <w:noWrap/>
            <w:vAlign w:val="center"/>
            <w:hideMark/>
          </w:tcPr>
          <w:p w14:paraId="39F3FED2"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5150</w:t>
            </w:r>
          </w:p>
        </w:tc>
        <w:tc>
          <w:tcPr>
            <w:tcW w:w="493" w:type="pct"/>
            <w:shd w:val="clear" w:color="auto" w:fill="auto"/>
            <w:vAlign w:val="center"/>
            <w:hideMark/>
          </w:tcPr>
          <w:p w14:paraId="60839DE5"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14100</w:t>
            </w:r>
          </w:p>
        </w:tc>
        <w:tc>
          <w:tcPr>
            <w:tcW w:w="446" w:type="pct"/>
            <w:shd w:val="clear" w:color="auto" w:fill="auto"/>
            <w:vAlign w:val="center"/>
            <w:hideMark/>
          </w:tcPr>
          <w:p w14:paraId="344D51B4"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2440</w:t>
            </w:r>
          </w:p>
        </w:tc>
        <w:tc>
          <w:tcPr>
            <w:tcW w:w="491" w:type="pct"/>
            <w:shd w:val="clear" w:color="auto" w:fill="auto"/>
            <w:vAlign w:val="center"/>
            <w:hideMark/>
          </w:tcPr>
          <w:p w14:paraId="1544355E"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63900</w:t>
            </w:r>
          </w:p>
        </w:tc>
        <w:tc>
          <w:tcPr>
            <w:tcW w:w="448" w:type="pct"/>
            <w:shd w:val="clear" w:color="auto" w:fill="auto"/>
            <w:vAlign w:val="center"/>
            <w:hideMark/>
          </w:tcPr>
          <w:p w14:paraId="74C01BDB"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11400</w:t>
            </w:r>
          </w:p>
        </w:tc>
        <w:tc>
          <w:tcPr>
            <w:tcW w:w="491" w:type="pct"/>
            <w:shd w:val="clear" w:color="auto" w:fill="auto"/>
            <w:vAlign w:val="center"/>
            <w:hideMark/>
          </w:tcPr>
          <w:p w14:paraId="08F9900E"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269000</w:t>
            </w:r>
          </w:p>
        </w:tc>
        <w:tc>
          <w:tcPr>
            <w:tcW w:w="448" w:type="pct"/>
            <w:shd w:val="clear" w:color="auto" w:fill="auto"/>
            <w:vAlign w:val="center"/>
            <w:hideMark/>
          </w:tcPr>
          <w:p w14:paraId="69182759"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43000</w:t>
            </w:r>
          </w:p>
        </w:tc>
      </w:tr>
      <w:tr w:rsidR="005373A4" w:rsidRPr="00F263E1" w14:paraId="5F57AB9C" w14:textId="77777777" w:rsidTr="00AA421A">
        <w:trPr>
          <w:trHeight w:val="510"/>
        </w:trPr>
        <w:tc>
          <w:tcPr>
            <w:tcW w:w="1099" w:type="pct"/>
            <w:shd w:val="clear" w:color="auto" w:fill="auto"/>
            <w:noWrap/>
            <w:vAlign w:val="center"/>
            <w:hideMark/>
          </w:tcPr>
          <w:p w14:paraId="4DE4DA31" w14:textId="6136EB3B"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AUC0-last</w:t>
            </w:r>
            <w:r w:rsidR="000350EC" w:rsidRPr="00EA5CE2">
              <w:rPr>
                <w:rFonts w:eastAsia="SimSun"/>
                <w:color w:val="000000"/>
                <w:sz w:val="18"/>
                <w:szCs w:val="20"/>
              </w:rPr>
              <w:t xml:space="preserve"> </w:t>
            </w:r>
            <w:r w:rsidRPr="00EA5CE2">
              <w:rPr>
                <w:rFonts w:eastAsia="SimSun"/>
                <w:color w:val="000000"/>
                <w:sz w:val="18"/>
                <w:szCs w:val="20"/>
              </w:rPr>
              <w:t>(</w:t>
            </w:r>
            <w:proofErr w:type="spellStart"/>
            <w:r w:rsidRPr="00EA5CE2">
              <w:rPr>
                <w:rFonts w:eastAsia="SimSun"/>
                <w:color w:val="000000"/>
                <w:sz w:val="18"/>
                <w:szCs w:val="20"/>
              </w:rPr>
              <w:t>ng·h</w:t>
            </w:r>
            <w:proofErr w:type="spellEnd"/>
            <w:r w:rsidRPr="00EA5CE2">
              <w:rPr>
                <w:rFonts w:eastAsia="SimSun"/>
                <w:color w:val="000000"/>
                <w:sz w:val="18"/>
                <w:szCs w:val="20"/>
              </w:rPr>
              <w:t>/mL)</w:t>
            </w:r>
          </w:p>
        </w:tc>
        <w:tc>
          <w:tcPr>
            <w:tcW w:w="519" w:type="pct"/>
            <w:shd w:val="clear" w:color="auto" w:fill="auto"/>
            <w:noWrap/>
            <w:vAlign w:val="center"/>
            <w:hideMark/>
          </w:tcPr>
          <w:p w14:paraId="5F93679C"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49800</w:t>
            </w:r>
          </w:p>
        </w:tc>
        <w:tc>
          <w:tcPr>
            <w:tcW w:w="565" w:type="pct"/>
            <w:shd w:val="clear" w:color="auto" w:fill="auto"/>
            <w:noWrap/>
            <w:vAlign w:val="center"/>
            <w:hideMark/>
          </w:tcPr>
          <w:p w14:paraId="34FAB566"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7470</w:t>
            </w:r>
          </w:p>
        </w:tc>
        <w:tc>
          <w:tcPr>
            <w:tcW w:w="493" w:type="pct"/>
            <w:shd w:val="clear" w:color="auto" w:fill="auto"/>
            <w:vAlign w:val="center"/>
            <w:hideMark/>
          </w:tcPr>
          <w:p w14:paraId="110DC8D9"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33200</w:t>
            </w:r>
          </w:p>
        </w:tc>
        <w:tc>
          <w:tcPr>
            <w:tcW w:w="446" w:type="pct"/>
            <w:shd w:val="clear" w:color="auto" w:fill="auto"/>
            <w:vAlign w:val="center"/>
            <w:hideMark/>
          </w:tcPr>
          <w:p w14:paraId="58DEE88C"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6190</w:t>
            </w:r>
          </w:p>
        </w:tc>
        <w:tc>
          <w:tcPr>
            <w:tcW w:w="491" w:type="pct"/>
            <w:shd w:val="clear" w:color="auto" w:fill="auto"/>
            <w:vAlign w:val="center"/>
            <w:hideMark/>
          </w:tcPr>
          <w:p w14:paraId="7A8C3A24"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153000</w:t>
            </w:r>
          </w:p>
        </w:tc>
        <w:tc>
          <w:tcPr>
            <w:tcW w:w="448" w:type="pct"/>
            <w:shd w:val="clear" w:color="auto" w:fill="auto"/>
            <w:vAlign w:val="center"/>
            <w:hideMark/>
          </w:tcPr>
          <w:p w14:paraId="709F7DDF"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27700</w:t>
            </w:r>
          </w:p>
        </w:tc>
        <w:tc>
          <w:tcPr>
            <w:tcW w:w="491" w:type="pct"/>
            <w:shd w:val="clear" w:color="auto" w:fill="auto"/>
            <w:vAlign w:val="center"/>
            <w:hideMark/>
          </w:tcPr>
          <w:p w14:paraId="31ACCB86"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637000</w:t>
            </w:r>
          </w:p>
        </w:tc>
        <w:tc>
          <w:tcPr>
            <w:tcW w:w="448" w:type="pct"/>
            <w:shd w:val="clear" w:color="auto" w:fill="auto"/>
            <w:vAlign w:val="center"/>
            <w:hideMark/>
          </w:tcPr>
          <w:p w14:paraId="4D08A2BB"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88700</w:t>
            </w:r>
          </w:p>
        </w:tc>
      </w:tr>
      <w:tr w:rsidR="005373A4" w:rsidRPr="00F263E1" w14:paraId="23A278B4" w14:textId="77777777" w:rsidTr="00AA421A">
        <w:trPr>
          <w:trHeight w:val="510"/>
        </w:trPr>
        <w:tc>
          <w:tcPr>
            <w:tcW w:w="1099" w:type="pct"/>
            <w:shd w:val="clear" w:color="auto" w:fill="auto"/>
            <w:noWrap/>
            <w:vAlign w:val="center"/>
            <w:hideMark/>
          </w:tcPr>
          <w:p w14:paraId="415F6B0B" w14:textId="633D2CAA"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AUC0-inf</w:t>
            </w:r>
            <w:r w:rsidR="000350EC" w:rsidRPr="00EA5CE2">
              <w:rPr>
                <w:rFonts w:eastAsia="SimSun"/>
                <w:color w:val="000000"/>
                <w:sz w:val="18"/>
                <w:szCs w:val="20"/>
              </w:rPr>
              <w:t xml:space="preserve"> </w:t>
            </w:r>
            <w:r w:rsidRPr="00EA5CE2">
              <w:rPr>
                <w:rFonts w:eastAsia="SimSun"/>
                <w:color w:val="000000"/>
                <w:sz w:val="18"/>
                <w:szCs w:val="20"/>
              </w:rPr>
              <w:t>(</w:t>
            </w:r>
            <w:proofErr w:type="spellStart"/>
            <w:r w:rsidRPr="00EA5CE2">
              <w:rPr>
                <w:rFonts w:eastAsia="SimSun"/>
                <w:color w:val="000000"/>
                <w:sz w:val="18"/>
                <w:szCs w:val="20"/>
              </w:rPr>
              <w:t>ng·h</w:t>
            </w:r>
            <w:proofErr w:type="spellEnd"/>
            <w:r w:rsidRPr="00EA5CE2">
              <w:rPr>
                <w:rFonts w:eastAsia="SimSun"/>
                <w:color w:val="000000"/>
                <w:sz w:val="18"/>
                <w:szCs w:val="20"/>
              </w:rPr>
              <w:t>/mL)</w:t>
            </w:r>
          </w:p>
        </w:tc>
        <w:tc>
          <w:tcPr>
            <w:tcW w:w="519" w:type="pct"/>
            <w:shd w:val="clear" w:color="auto" w:fill="auto"/>
            <w:noWrap/>
            <w:vAlign w:val="center"/>
            <w:hideMark/>
          </w:tcPr>
          <w:p w14:paraId="049A6A01"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50000</w:t>
            </w:r>
          </w:p>
        </w:tc>
        <w:tc>
          <w:tcPr>
            <w:tcW w:w="565" w:type="pct"/>
            <w:shd w:val="clear" w:color="auto" w:fill="auto"/>
            <w:noWrap/>
            <w:vAlign w:val="center"/>
            <w:hideMark/>
          </w:tcPr>
          <w:p w14:paraId="32E15625"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7520</w:t>
            </w:r>
          </w:p>
        </w:tc>
        <w:tc>
          <w:tcPr>
            <w:tcW w:w="493" w:type="pct"/>
            <w:shd w:val="clear" w:color="auto" w:fill="auto"/>
            <w:vAlign w:val="center"/>
            <w:hideMark/>
          </w:tcPr>
          <w:p w14:paraId="09B2A29C"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33400</w:t>
            </w:r>
          </w:p>
        </w:tc>
        <w:tc>
          <w:tcPr>
            <w:tcW w:w="446" w:type="pct"/>
            <w:shd w:val="clear" w:color="auto" w:fill="auto"/>
            <w:vAlign w:val="center"/>
            <w:hideMark/>
          </w:tcPr>
          <w:p w14:paraId="2514F3FE"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6260</w:t>
            </w:r>
          </w:p>
        </w:tc>
        <w:tc>
          <w:tcPr>
            <w:tcW w:w="491" w:type="pct"/>
            <w:shd w:val="clear" w:color="auto" w:fill="auto"/>
            <w:vAlign w:val="center"/>
            <w:hideMark/>
          </w:tcPr>
          <w:p w14:paraId="2FE12F64"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154000</w:t>
            </w:r>
          </w:p>
        </w:tc>
        <w:tc>
          <w:tcPr>
            <w:tcW w:w="448" w:type="pct"/>
            <w:shd w:val="clear" w:color="auto" w:fill="auto"/>
            <w:vAlign w:val="center"/>
            <w:hideMark/>
          </w:tcPr>
          <w:p w14:paraId="6CE3DA2E"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28200</w:t>
            </w:r>
          </w:p>
        </w:tc>
        <w:tc>
          <w:tcPr>
            <w:tcW w:w="491" w:type="pct"/>
            <w:shd w:val="clear" w:color="auto" w:fill="auto"/>
            <w:vAlign w:val="center"/>
            <w:hideMark/>
          </w:tcPr>
          <w:p w14:paraId="7C360228"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643000</w:t>
            </w:r>
          </w:p>
        </w:tc>
        <w:tc>
          <w:tcPr>
            <w:tcW w:w="448" w:type="pct"/>
            <w:shd w:val="clear" w:color="auto" w:fill="auto"/>
            <w:vAlign w:val="center"/>
            <w:hideMark/>
          </w:tcPr>
          <w:p w14:paraId="3EFDA4A7"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92000</w:t>
            </w:r>
          </w:p>
        </w:tc>
      </w:tr>
      <w:tr w:rsidR="005373A4" w:rsidRPr="00F263E1" w14:paraId="5D47F2A6" w14:textId="77777777" w:rsidTr="00AA421A">
        <w:trPr>
          <w:trHeight w:val="510"/>
        </w:trPr>
        <w:tc>
          <w:tcPr>
            <w:tcW w:w="1099" w:type="pct"/>
            <w:tcBorders>
              <w:bottom w:val="single" w:sz="6" w:space="0" w:color="auto"/>
            </w:tcBorders>
            <w:shd w:val="clear" w:color="auto" w:fill="auto"/>
            <w:noWrap/>
            <w:vAlign w:val="center"/>
            <w:hideMark/>
          </w:tcPr>
          <w:p w14:paraId="2AFD69A8" w14:textId="77777777" w:rsidR="005373A4" w:rsidRPr="00EA5CE2" w:rsidRDefault="005373A4" w:rsidP="00EA5CE2">
            <w:pPr>
              <w:spacing w:line="276" w:lineRule="auto"/>
              <w:jc w:val="center"/>
              <w:rPr>
                <w:rFonts w:eastAsia="SimSun"/>
                <w:color w:val="000000"/>
                <w:sz w:val="18"/>
                <w:szCs w:val="20"/>
              </w:rPr>
            </w:pPr>
            <w:proofErr w:type="spellStart"/>
            <w:r w:rsidRPr="00EA5CE2">
              <w:rPr>
                <w:rFonts w:eastAsia="SimSun"/>
                <w:color w:val="000000"/>
                <w:sz w:val="18"/>
                <w:szCs w:val="20"/>
              </w:rPr>
              <w:t>Bioavailabilitya</w:t>
            </w:r>
            <w:proofErr w:type="spellEnd"/>
          </w:p>
        </w:tc>
        <w:tc>
          <w:tcPr>
            <w:tcW w:w="519" w:type="pct"/>
            <w:tcBorders>
              <w:bottom w:val="single" w:sz="6" w:space="0" w:color="auto"/>
            </w:tcBorders>
            <w:shd w:val="clear" w:color="auto" w:fill="auto"/>
            <w:noWrap/>
            <w:vAlign w:val="center"/>
            <w:hideMark/>
          </w:tcPr>
          <w:p w14:paraId="56CB2AD2"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565" w:type="pct"/>
            <w:tcBorders>
              <w:bottom w:val="single" w:sz="6" w:space="0" w:color="auto"/>
            </w:tcBorders>
            <w:shd w:val="clear" w:color="auto" w:fill="auto"/>
            <w:noWrap/>
            <w:vAlign w:val="center"/>
            <w:hideMark/>
          </w:tcPr>
          <w:p w14:paraId="4B369D7E"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93" w:type="pct"/>
            <w:tcBorders>
              <w:bottom w:val="single" w:sz="6" w:space="0" w:color="auto"/>
            </w:tcBorders>
            <w:shd w:val="clear" w:color="auto" w:fill="auto"/>
            <w:vAlign w:val="center"/>
            <w:hideMark/>
          </w:tcPr>
          <w:p w14:paraId="0944D780"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44.5%</w:t>
            </w:r>
          </w:p>
        </w:tc>
        <w:tc>
          <w:tcPr>
            <w:tcW w:w="446" w:type="pct"/>
            <w:tcBorders>
              <w:bottom w:val="single" w:sz="6" w:space="0" w:color="auto"/>
            </w:tcBorders>
            <w:shd w:val="clear" w:color="auto" w:fill="auto"/>
            <w:noWrap/>
            <w:vAlign w:val="center"/>
            <w:hideMark/>
          </w:tcPr>
          <w:p w14:paraId="310BEC1E"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91" w:type="pct"/>
            <w:tcBorders>
              <w:bottom w:val="single" w:sz="6" w:space="0" w:color="auto"/>
            </w:tcBorders>
            <w:shd w:val="clear" w:color="auto" w:fill="auto"/>
            <w:vAlign w:val="center"/>
            <w:hideMark/>
          </w:tcPr>
          <w:p w14:paraId="316E1197"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41.1%</w:t>
            </w:r>
          </w:p>
        </w:tc>
        <w:tc>
          <w:tcPr>
            <w:tcW w:w="448" w:type="pct"/>
            <w:tcBorders>
              <w:bottom w:val="single" w:sz="6" w:space="0" w:color="auto"/>
            </w:tcBorders>
            <w:shd w:val="clear" w:color="auto" w:fill="auto"/>
            <w:noWrap/>
            <w:vAlign w:val="center"/>
            <w:hideMark/>
          </w:tcPr>
          <w:p w14:paraId="66A5ADC3"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91" w:type="pct"/>
            <w:tcBorders>
              <w:bottom w:val="single" w:sz="6" w:space="0" w:color="auto"/>
            </w:tcBorders>
            <w:shd w:val="clear" w:color="auto" w:fill="auto"/>
            <w:vAlign w:val="center"/>
            <w:hideMark/>
          </w:tcPr>
          <w:p w14:paraId="7D07FEDB"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34.3%</w:t>
            </w:r>
          </w:p>
        </w:tc>
        <w:tc>
          <w:tcPr>
            <w:tcW w:w="448" w:type="pct"/>
            <w:tcBorders>
              <w:bottom w:val="single" w:sz="6" w:space="0" w:color="auto"/>
            </w:tcBorders>
            <w:shd w:val="clear" w:color="auto" w:fill="auto"/>
            <w:noWrap/>
            <w:vAlign w:val="center"/>
            <w:hideMark/>
          </w:tcPr>
          <w:p w14:paraId="36C922C7"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r>
    </w:tbl>
    <w:bookmarkEnd w:id="3"/>
    <w:p w14:paraId="2C34B9A6" w14:textId="69772599" w:rsidR="005373A4" w:rsidRPr="00457B4B" w:rsidRDefault="005373A4" w:rsidP="005373A4">
      <w:pPr>
        <w:spacing w:before="120" w:after="120"/>
        <w:rPr>
          <w:rFonts w:eastAsia="SimSun"/>
          <w:szCs w:val="21"/>
        </w:rPr>
      </w:pPr>
      <w:r w:rsidRPr="00225DF1">
        <w:rPr>
          <w:rFonts w:eastAsia="SimSun"/>
          <w:szCs w:val="21"/>
        </w:rPr>
        <w:t>--</w:t>
      </w:r>
      <w:r w:rsidRPr="00225DF1">
        <w:rPr>
          <w:rFonts w:eastAsia="SimSun"/>
          <w:szCs w:val="21"/>
        </w:rPr>
        <w:t>：</w:t>
      </w:r>
      <w:r w:rsidR="000350EC">
        <w:rPr>
          <w:rFonts w:eastAsia="SimSun"/>
          <w:szCs w:val="21"/>
        </w:rPr>
        <w:t xml:space="preserve"> </w:t>
      </w:r>
      <w:r w:rsidRPr="00225DF1">
        <w:rPr>
          <w:rFonts w:eastAsia="SimSun"/>
          <w:szCs w:val="21"/>
        </w:rPr>
        <w:t>not</w:t>
      </w:r>
      <w:r w:rsidR="000350EC">
        <w:rPr>
          <w:rFonts w:eastAsia="SimSun"/>
          <w:szCs w:val="21"/>
        </w:rPr>
        <w:t xml:space="preserve"> </w:t>
      </w:r>
      <w:r w:rsidRPr="00225DF1">
        <w:rPr>
          <w:rFonts w:eastAsia="SimSun"/>
          <w:szCs w:val="21"/>
        </w:rPr>
        <w:t>available.</w:t>
      </w:r>
    </w:p>
    <w:p w14:paraId="7DC2EBFE" w14:textId="15C49420" w:rsidR="005373A4" w:rsidRDefault="005373A4" w:rsidP="005373A4">
      <w:pPr>
        <w:spacing w:beforeLines="100" w:before="312" w:after="120" w:line="480" w:lineRule="auto"/>
        <w:ind w:firstLineChars="200" w:firstLine="420"/>
        <w:rPr>
          <w:rFonts w:eastAsia="SimSun"/>
          <w:bCs/>
          <w:color w:val="000000" w:themeColor="text1"/>
        </w:rPr>
      </w:pPr>
      <w:r w:rsidRPr="007175DE">
        <w:rPr>
          <w:rFonts w:eastAsia="SimSun"/>
          <w:bCs/>
          <w:color w:val="000000" w:themeColor="text1"/>
        </w:rPr>
        <w:t>After</w:t>
      </w:r>
      <w:r w:rsidR="000350EC">
        <w:rPr>
          <w:rFonts w:eastAsia="SimSun"/>
          <w:bCs/>
          <w:color w:val="000000" w:themeColor="text1"/>
        </w:rPr>
        <w:t xml:space="preserve"> </w:t>
      </w:r>
      <w:r w:rsidRPr="007175DE">
        <w:rPr>
          <w:rFonts w:eastAsia="SimSun"/>
          <w:bCs/>
          <w:color w:val="000000" w:themeColor="text1"/>
        </w:rPr>
        <w:t>the</w:t>
      </w:r>
      <w:r w:rsidR="000350EC">
        <w:rPr>
          <w:rFonts w:eastAsia="SimSun"/>
          <w:bCs/>
          <w:color w:val="000000" w:themeColor="text1"/>
        </w:rPr>
        <w:t xml:space="preserve"> </w:t>
      </w:r>
      <w:r w:rsidRPr="007175DE">
        <w:rPr>
          <w:rFonts w:eastAsia="SimSun"/>
          <w:bCs/>
          <w:color w:val="000000" w:themeColor="text1"/>
        </w:rPr>
        <w:t>intravenous</w:t>
      </w:r>
      <w:r w:rsidR="000350EC">
        <w:rPr>
          <w:rFonts w:eastAsia="SimSun"/>
          <w:bCs/>
          <w:color w:val="000000" w:themeColor="text1"/>
        </w:rPr>
        <w:t xml:space="preserve"> </w:t>
      </w:r>
      <w:r w:rsidRPr="007175DE">
        <w:rPr>
          <w:rFonts w:eastAsia="SimSun"/>
          <w:bCs/>
          <w:color w:val="000000" w:themeColor="text1"/>
        </w:rPr>
        <w:t>bolus</w:t>
      </w:r>
      <w:r w:rsidR="000350EC">
        <w:rPr>
          <w:rFonts w:eastAsia="SimSun"/>
          <w:bCs/>
          <w:color w:val="000000" w:themeColor="text1"/>
        </w:rPr>
        <w:t xml:space="preserve"> </w:t>
      </w:r>
      <w:r w:rsidRPr="007175DE">
        <w:rPr>
          <w:rFonts w:eastAsia="SimSun"/>
          <w:bCs/>
          <w:color w:val="000000" w:themeColor="text1"/>
        </w:rPr>
        <w:t>injection</w:t>
      </w:r>
      <w:r w:rsidR="000350EC">
        <w:rPr>
          <w:rFonts w:eastAsia="SimSun"/>
          <w:bCs/>
          <w:color w:val="000000" w:themeColor="text1"/>
        </w:rPr>
        <w:t xml:space="preserve"> </w:t>
      </w:r>
      <w:r w:rsidRPr="007175DE">
        <w:rPr>
          <w:rFonts w:eastAsia="SimSun"/>
          <w:bCs/>
          <w:color w:val="000000" w:themeColor="text1"/>
        </w:rPr>
        <w:t>of</w:t>
      </w:r>
      <w:r w:rsidR="000350EC">
        <w:rPr>
          <w:rFonts w:eastAsia="SimSun"/>
          <w:bCs/>
          <w:color w:val="000000" w:themeColor="text1"/>
        </w:rPr>
        <w:t xml:space="preserve"> </w:t>
      </w:r>
      <w:r w:rsidRPr="007175DE">
        <w:rPr>
          <w:rFonts w:eastAsia="SimSun"/>
          <w:bCs/>
          <w:color w:val="000000" w:themeColor="text1"/>
        </w:rPr>
        <w:t>0.1</w:t>
      </w:r>
      <w:r w:rsidR="000350EC">
        <w:rPr>
          <w:rFonts w:eastAsia="SimSun"/>
          <w:bCs/>
          <w:color w:val="000000" w:themeColor="text1"/>
        </w:rPr>
        <w:t xml:space="preserve"> </w:t>
      </w:r>
      <w:r w:rsidRPr="007175DE">
        <w:rPr>
          <w:rFonts w:eastAsia="SimSun"/>
          <w:bCs/>
          <w:color w:val="000000" w:themeColor="text1"/>
        </w:rPr>
        <w:t>mg/kg</w:t>
      </w:r>
      <w:r w:rsidR="000350EC">
        <w:rPr>
          <w:rFonts w:eastAsia="SimSun"/>
          <w:bCs/>
          <w:color w:val="000000" w:themeColor="text1"/>
        </w:rPr>
        <w:t xml:space="preserve"> </w:t>
      </w:r>
      <w:r w:rsidRPr="007175DE">
        <w:rPr>
          <w:rFonts w:eastAsia="SimSun"/>
          <w:bCs/>
          <w:color w:val="000000" w:themeColor="text1"/>
        </w:rPr>
        <w:t>and</w:t>
      </w:r>
      <w:r w:rsidR="000350EC">
        <w:rPr>
          <w:rFonts w:eastAsia="SimSun"/>
          <w:bCs/>
          <w:color w:val="000000" w:themeColor="text1"/>
        </w:rPr>
        <w:t xml:space="preserve"> </w:t>
      </w:r>
      <w:r w:rsidRPr="007175DE">
        <w:rPr>
          <w:rFonts w:eastAsia="SimSun"/>
          <w:bCs/>
          <w:color w:val="000000" w:themeColor="text1"/>
        </w:rPr>
        <w:t>subcutaneous</w:t>
      </w:r>
      <w:r w:rsidR="000350EC">
        <w:rPr>
          <w:rFonts w:eastAsia="SimSun"/>
          <w:bCs/>
          <w:color w:val="000000" w:themeColor="text1"/>
        </w:rPr>
        <w:t xml:space="preserve"> </w:t>
      </w:r>
      <w:r w:rsidRPr="007175DE">
        <w:rPr>
          <w:rFonts w:eastAsia="SimSun"/>
          <w:bCs/>
          <w:color w:val="000000" w:themeColor="text1"/>
        </w:rPr>
        <w:t>injection</w:t>
      </w:r>
      <w:r w:rsidR="000350EC">
        <w:rPr>
          <w:rFonts w:eastAsia="SimSun"/>
          <w:bCs/>
          <w:color w:val="000000" w:themeColor="text1"/>
        </w:rPr>
        <w:t xml:space="preserve"> </w:t>
      </w:r>
      <w:r w:rsidRPr="007175DE">
        <w:rPr>
          <w:rFonts w:eastAsia="SimSun"/>
          <w:bCs/>
          <w:color w:val="000000" w:themeColor="text1"/>
        </w:rPr>
        <w:t>of</w:t>
      </w:r>
      <w:r w:rsidR="000350EC">
        <w:rPr>
          <w:rFonts w:eastAsia="SimSun"/>
          <w:bCs/>
          <w:color w:val="000000" w:themeColor="text1"/>
        </w:rPr>
        <w:t xml:space="preserve"> </w:t>
      </w:r>
      <w:r w:rsidRPr="007175DE">
        <w:rPr>
          <w:rFonts w:eastAsia="SimSun"/>
          <w:bCs/>
          <w:color w:val="000000" w:themeColor="text1"/>
        </w:rPr>
        <w:t>0.2,</w:t>
      </w:r>
      <w:r w:rsidR="000350EC">
        <w:rPr>
          <w:rFonts w:eastAsia="SimSun"/>
          <w:bCs/>
          <w:color w:val="000000" w:themeColor="text1"/>
        </w:rPr>
        <w:t xml:space="preserve"> </w:t>
      </w:r>
      <w:r>
        <w:rPr>
          <w:rFonts w:eastAsia="SimSun"/>
          <w:bCs/>
          <w:color w:val="000000" w:themeColor="text1"/>
        </w:rPr>
        <w:t>1</w:t>
      </w:r>
      <w:r w:rsidRPr="007175DE">
        <w:rPr>
          <w:rFonts w:eastAsia="SimSun"/>
          <w:bCs/>
          <w:color w:val="000000" w:themeColor="text1"/>
        </w:rPr>
        <w:t>,</w:t>
      </w:r>
      <w:r w:rsidR="000350EC">
        <w:rPr>
          <w:rFonts w:eastAsia="SimSun"/>
          <w:bCs/>
          <w:color w:val="000000" w:themeColor="text1"/>
        </w:rPr>
        <w:t xml:space="preserve"> </w:t>
      </w:r>
      <w:r w:rsidRPr="007175DE">
        <w:rPr>
          <w:rFonts w:eastAsia="SimSun"/>
          <w:bCs/>
          <w:color w:val="000000" w:themeColor="text1"/>
        </w:rPr>
        <w:t>and</w:t>
      </w:r>
      <w:r w:rsidR="000350EC">
        <w:rPr>
          <w:rFonts w:eastAsia="SimSun"/>
          <w:bCs/>
          <w:color w:val="000000" w:themeColor="text1"/>
        </w:rPr>
        <w:t xml:space="preserve"> </w:t>
      </w:r>
      <w:r w:rsidRPr="007175DE">
        <w:rPr>
          <w:rFonts w:eastAsia="SimSun"/>
          <w:bCs/>
          <w:color w:val="000000" w:themeColor="text1"/>
        </w:rPr>
        <w:t>5</w:t>
      </w:r>
      <w:r w:rsidR="000350EC">
        <w:rPr>
          <w:rFonts w:eastAsia="SimSun"/>
          <w:bCs/>
          <w:color w:val="000000" w:themeColor="text1"/>
        </w:rPr>
        <w:t xml:space="preserve"> </w:t>
      </w:r>
      <w:r w:rsidRPr="007175DE">
        <w:rPr>
          <w:rFonts w:eastAsia="SimSun"/>
          <w:bCs/>
          <w:color w:val="000000" w:themeColor="text1"/>
        </w:rPr>
        <w:t>mg/kg</w:t>
      </w:r>
      <w:r w:rsidR="000350EC">
        <w:rPr>
          <w:rFonts w:eastAsia="SimSun"/>
          <w:bCs/>
          <w:color w:val="000000" w:themeColor="text1"/>
        </w:rPr>
        <w:t xml:space="preserve"> </w:t>
      </w:r>
      <w:r w:rsidRPr="007175DE">
        <w:rPr>
          <w:rFonts w:eastAsia="SimSun"/>
          <w:bCs/>
          <w:color w:val="000000" w:themeColor="text1"/>
        </w:rPr>
        <w:t>of</w:t>
      </w:r>
      <w:r w:rsidR="000350EC">
        <w:rPr>
          <w:rFonts w:eastAsia="SimSun"/>
          <w:bCs/>
          <w:color w:val="000000" w:themeColor="text1"/>
        </w:rPr>
        <w:t xml:space="preserve"> </w:t>
      </w:r>
      <w:r w:rsidRPr="007175DE">
        <w:rPr>
          <w:rFonts w:eastAsia="SimSun"/>
          <w:bCs/>
          <w:color w:val="000000" w:themeColor="text1"/>
        </w:rPr>
        <w:t>BGM0504</w:t>
      </w:r>
      <w:r w:rsidR="000350EC">
        <w:rPr>
          <w:rFonts w:eastAsia="SimSun"/>
          <w:bCs/>
          <w:color w:val="000000" w:themeColor="text1"/>
        </w:rPr>
        <w:t xml:space="preserve"> </w:t>
      </w:r>
      <w:r w:rsidRPr="007175DE">
        <w:rPr>
          <w:rFonts w:eastAsia="SimSun"/>
          <w:bCs/>
          <w:color w:val="000000" w:themeColor="text1"/>
        </w:rPr>
        <w:t>in</w:t>
      </w:r>
      <w:r w:rsidR="000350EC">
        <w:rPr>
          <w:rFonts w:eastAsia="SimSun"/>
          <w:bCs/>
          <w:color w:val="000000" w:themeColor="text1"/>
        </w:rPr>
        <w:t xml:space="preserve"> </w:t>
      </w:r>
      <w:r w:rsidRPr="007175DE">
        <w:rPr>
          <w:rFonts w:eastAsia="SimSun"/>
          <w:bCs/>
          <w:color w:val="000000" w:themeColor="text1"/>
        </w:rPr>
        <w:t>male</w:t>
      </w:r>
      <w:r w:rsidR="000350EC">
        <w:rPr>
          <w:rFonts w:eastAsia="SimSun"/>
          <w:bCs/>
          <w:color w:val="000000" w:themeColor="text1"/>
        </w:rPr>
        <w:t xml:space="preserve"> </w:t>
      </w:r>
      <w:r w:rsidRPr="007175DE">
        <w:rPr>
          <w:rFonts w:eastAsia="SimSun"/>
          <w:bCs/>
          <w:color w:val="000000" w:themeColor="text1"/>
        </w:rPr>
        <w:t>and</w:t>
      </w:r>
      <w:r w:rsidR="000350EC">
        <w:rPr>
          <w:rFonts w:eastAsia="SimSun"/>
          <w:bCs/>
          <w:color w:val="000000" w:themeColor="text1"/>
        </w:rPr>
        <w:t xml:space="preserve"> </w:t>
      </w:r>
      <w:r w:rsidRPr="007175DE">
        <w:rPr>
          <w:rFonts w:eastAsia="SimSun"/>
          <w:bCs/>
          <w:color w:val="000000" w:themeColor="text1"/>
        </w:rPr>
        <w:t>female</w:t>
      </w:r>
      <w:r w:rsidR="000350EC">
        <w:rPr>
          <w:rFonts w:eastAsia="SimSun"/>
          <w:bCs/>
          <w:color w:val="000000" w:themeColor="text1"/>
        </w:rPr>
        <w:t xml:space="preserve"> </w:t>
      </w:r>
      <w:r w:rsidRPr="007175DE">
        <w:rPr>
          <w:rFonts w:eastAsia="SimSun"/>
          <w:bCs/>
          <w:color w:val="000000" w:themeColor="text1"/>
        </w:rPr>
        <w:t>experimental</w:t>
      </w:r>
      <w:r w:rsidR="000350EC">
        <w:rPr>
          <w:rFonts w:eastAsia="SimSun"/>
          <w:bCs/>
          <w:color w:val="000000" w:themeColor="text1"/>
        </w:rPr>
        <w:t xml:space="preserve"> </w:t>
      </w:r>
      <w:r w:rsidRPr="007175DE">
        <w:rPr>
          <w:rFonts w:eastAsia="SimSun"/>
          <w:bCs/>
          <w:color w:val="000000" w:themeColor="text1"/>
        </w:rPr>
        <w:t>cynomolgus</w:t>
      </w:r>
      <w:r w:rsidR="000350EC">
        <w:rPr>
          <w:rFonts w:eastAsia="SimSun"/>
          <w:bCs/>
          <w:color w:val="000000" w:themeColor="text1"/>
        </w:rPr>
        <w:t xml:space="preserve"> </w:t>
      </w:r>
      <w:r w:rsidRPr="007175DE">
        <w:rPr>
          <w:rFonts w:eastAsia="SimSun"/>
          <w:bCs/>
          <w:color w:val="000000" w:themeColor="text1"/>
        </w:rPr>
        <w:t>monkeys,</w:t>
      </w:r>
      <w:r w:rsidR="000350EC">
        <w:rPr>
          <w:rFonts w:eastAsia="SimSun"/>
          <w:bCs/>
          <w:color w:val="000000" w:themeColor="text1"/>
        </w:rPr>
        <w:t xml:space="preserve"> </w:t>
      </w:r>
      <w:r w:rsidRPr="007175DE">
        <w:rPr>
          <w:rFonts w:eastAsia="SimSun"/>
          <w:bCs/>
          <w:color w:val="000000" w:themeColor="text1"/>
        </w:rPr>
        <w:t>the</w:t>
      </w:r>
      <w:r w:rsidR="000350EC">
        <w:rPr>
          <w:rFonts w:eastAsia="SimSun"/>
          <w:bCs/>
          <w:color w:val="000000" w:themeColor="text1"/>
        </w:rPr>
        <w:t xml:space="preserve"> </w:t>
      </w:r>
      <w:r w:rsidRPr="007175DE">
        <w:rPr>
          <w:rFonts w:eastAsia="SimSun"/>
          <w:bCs/>
          <w:color w:val="000000" w:themeColor="text1"/>
        </w:rPr>
        <w:t>average</w:t>
      </w:r>
      <w:r w:rsidR="000350EC">
        <w:rPr>
          <w:rFonts w:eastAsia="SimSun"/>
          <w:bCs/>
          <w:color w:val="000000" w:themeColor="text1"/>
        </w:rPr>
        <w:t xml:space="preserve"> </w:t>
      </w:r>
      <w:r w:rsidRPr="007175DE">
        <w:rPr>
          <w:rFonts w:eastAsia="SimSun"/>
          <w:bCs/>
          <w:color w:val="000000" w:themeColor="text1"/>
        </w:rPr>
        <w:t>plasma</w:t>
      </w:r>
      <w:r w:rsidR="000350EC">
        <w:rPr>
          <w:rFonts w:eastAsia="SimSun"/>
          <w:bCs/>
          <w:color w:val="000000" w:themeColor="text1"/>
        </w:rPr>
        <w:t xml:space="preserve"> </w:t>
      </w:r>
      <w:r w:rsidRPr="007175DE">
        <w:rPr>
          <w:rFonts w:eastAsia="SimSun"/>
          <w:bCs/>
          <w:color w:val="000000" w:themeColor="text1"/>
        </w:rPr>
        <w:t>pharmacokinetic</w:t>
      </w:r>
      <w:r w:rsidR="000350EC">
        <w:rPr>
          <w:rFonts w:eastAsia="SimSun"/>
          <w:bCs/>
          <w:color w:val="000000" w:themeColor="text1"/>
        </w:rPr>
        <w:t xml:space="preserve"> </w:t>
      </w:r>
      <w:r w:rsidRPr="007175DE">
        <w:rPr>
          <w:rFonts w:eastAsia="SimSun"/>
          <w:bCs/>
          <w:color w:val="000000" w:themeColor="text1"/>
        </w:rPr>
        <w:t>parameters</w:t>
      </w:r>
      <w:r w:rsidR="000350EC">
        <w:rPr>
          <w:rFonts w:eastAsia="SimSun"/>
          <w:bCs/>
          <w:color w:val="000000" w:themeColor="text1"/>
        </w:rPr>
        <w:t xml:space="preserve"> </w:t>
      </w:r>
      <w:r w:rsidRPr="007175DE">
        <w:rPr>
          <w:rFonts w:eastAsia="SimSun"/>
          <w:bCs/>
          <w:color w:val="000000" w:themeColor="text1"/>
        </w:rPr>
        <w:t>for</w:t>
      </w:r>
      <w:r w:rsidR="000350EC">
        <w:rPr>
          <w:rFonts w:eastAsia="SimSun"/>
          <w:bCs/>
          <w:color w:val="000000" w:themeColor="text1"/>
        </w:rPr>
        <w:t xml:space="preserve"> </w:t>
      </w:r>
      <w:r w:rsidRPr="007175DE">
        <w:rPr>
          <w:rFonts w:eastAsia="SimSun"/>
          <w:bCs/>
          <w:color w:val="000000" w:themeColor="text1"/>
        </w:rPr>
        <w:t>both</w:t>
      </w:r>
      <w:r w:rsidR="000350EC">
        <w:rPr>
          <w:rFonts w:eastAsia="SimSun"/>
          <w:bCs/>
          <w:color w:val="000000" w:themeColor="text1"/>
        </w:rPr>
        <w:t xml:space="preserve"> </w:t>
      </w:r>
      <w:r w:rsidRPr="007175DE">
        <w:rPr>
          <w:rFonts w:eastAsia="SimSun"/>
          <w:bCs/>
          <w:color w:val="000000" w:themeColor="text1"/>
        </w:rPr>
        <w:t>male</w:t>
      </w:r>
      <w:r w:rsidR="000350EC">
        <w:rPr>
          <w:rFonts w:eastAsia="SimSun"/>
          <w:bCs/>
          <w:color w:val="000000" w:themeColor="text1"/>
        </w:rPr>
        <w:t xml:space="preserve"> </w:t>
      </w:r>
      <w:r w:rsidRPr="007175DE">
        <w:rPr>
          <w:rFonts w:eastAsia="SimSun"/>
          <w:bCs/>
          <w:color w:val="000000" w:themeColor="text1"/>
        </w:rPr>
        <w:t>and</w:t>
      </w:r>
      <w:r w:rsidR="000350EC">
        <w:rPr>
          <w:rFonts w:eastAsia="SimSun"/>
          <w:bCs/>
          <w:color w:val="000000" w:themeColor="text1"/>
        </w:rPr>
        <w:t xml:space="preserve"> </w:t>
      </w:r>
      <w:r w:rsidRPr="007175DE">
        <w:rPr>
          <w:rFonts w:eastAsia="SimSun"/>
          <w:bCs/>
          <w:color w:val="000000" w:themeColor="text1"/>
        </w:rPr>
        <w:t>female</w:t>
      </w:r>
      <w:r w:rsidR="000350EC">
        <w:rPr>
          <w:rFonts w:eastAsia="SimSun"/>
          <w:bCs/>
          <w:color w:val="000000" w:themeColor="text1"/>
        </w:rPr>
        <w:t xml:space="preserve"> </w:t>
      </w:r>
      <w:r w:rsidRPr="007175DE">
        <w:rPr>
          <w:rFonts w:eastAsia="SimSun"/>
          <w:bCs/>
          <w:color w:val="000000" w:themeColor="text1"/>
        </w:rPr>
        <w:t>subjects</w:t>
      </w:r>
      <w:r w:rsidR="000350EC">
        <w:rPr>
          <w:rFonts w:eastAsia="SimSun"/>
          <w:bCs/>
          <w:color w:val="000000" w:themeColor="text1"/>
        </w:rPr>
        <w:t xml:space="preserve"> </w:t>
      </w:r>
      <w:r w:rsidRPr="007175DE">
        <w:rPr>
          <w:rFonts w:eastAsia="SimSun"/>
          <w:bCs/>
          <w:color w:val="000000" w:themeColor="text1"/>
        </w:rPr>
        <w:t>are</w:t>
      </w:r>
      <w:r w:rsidR="000350EC">
        <w:rPr>
          <w:rFonts w:eastAsia="SimSun"/>
          <w:bCs/>
          <w:color w:val="000000" w:themeColor="text1"/>
        </w:rPr>
        <w:t xml:space="preserve"> </w:t>
      </w:r>
      <w:r w:rsidRPr="007175DE">
        <w:rPr>
          <w:rFonts w:eastAsia="SimSun"/>
          <w:bCs/>
          <w:color w:val="000000" w:themeColor="text1"/>
        </w:rPr>
        <w:t>presented</w:t>
      </w:r>
      <w:r w:rsidR="000350EC">
        <w:rPr>
          <w:rFonts w:eastAsia="SimSun"/>
          <w:bCs/>
          <w:color w:val="000000" w:themeColor="text1"/>
        </w:rPr>
        <w:t xml:space="preserve"> </w:t>
      </w:r>
      <w:r w:rsidRPr="007175DE">
        <w:rPr>
          <w:rFonts w:eastAsia="SimSun"/>
          <w:bCs/>
          <w:color w:val="000000" w:themeColor="text1"/>
        </w:rPr>
        <w:t>in</w:t>
      </w:r>
      <w:r w:rsidR="000350EC">
        <w:rPr>
          <w:rFonts w:eastAsia="SimSun"/>
          <w:bCs/>
          <w:color w:val="000000" w:themeColor="text1"/>
        </w:rPr>
        <w:t xml:space="preserve"> </w:t>
      </w:r>
      <w:r w:rsidRPr="007175DE">
        <w:rPr>
          <w:rFonts w:eastAsia="SimSun"/>
          <w:bCs/>
          <w:color w:val="000000" w:themeColor="text1"/>
        </w:rPr>
        <w:t>the</w:t>
      </w:r>
      <w:r w:rsidR="000350EC">
        <w:rPr>
          <w:rFonts w:eastAsia="SimSun"/>
          <w:bCs/>
          <w:color w:val="000000" w:themeColor="text1"/>
        </w:rPr>
        <w:t xml:space="preserve"> </w:t>
      </w:r>
      <w:r w:rsidRPr="007175DE">
        <w:rPr>
          <w:rFonts w:eastAsia="SimSun"/>
          <w:bCs/>
          <w:color w:val="000000" w:themeColor="text1"/>
        </w:rPr>
        <w:t>table</w:t>
      </w:r>
      <w:r w:rsidR="000350EC">
        <w:rPr>
          <w:rFonts w:eastAsia="SimSun"/>
          <w:bCs/>
          <w:color w:val="000000" w:themeColor="text1"/>
        </w:rPr>
        <w:t xml:space="preserve"> </w:t>
      </w:r>
      <w:r w:rsidRPr="007175DE">
        <w:rPr>
          <w:rFonts w:eastAsia="SimSun"/>
          <w:bCs/>
          <w:color w:val="000000" w:themeColor="text1"/>
        </w:rPr>
        <w:t>below.</w:t>
      </w:r>
    </w:p>
    <w:p w14:paraId="31733FA8" w14:textId="77777777" w:rsidR="00656140" w:rsidRPr="007175DE" w:rsidRDefault="00656140" w:rsidP="005373A4">
      <w:pPr>
        <w:spacing w:beforeLines="100" w:before="312" w:after="120" w:line="480" w:lineRule="auto"/>
        <w:ind w:firstLineChars="200" w:firstLine="420"/>
        <w:rPr>
          <w:rFonts w:eastAsia="SimSun"/>
          <w:bCs/>
          <w:color w:val="000000" w:themeColor="text1"/>
        </w:rPr>
      </w:pPr>
    </w:p>
    <w:p w14:paraId="39E4758C" w14:textId="2494F334" w:rsidR="005373A4" w:rsidRPr="007175DE" w:rsidRDefault="005373A4" w:rsidP="005373A4">
      <w:pPr>
        <w:spacing w:line="480" w:lineRule="auto"/>
        <w:jc w:val="center"/>
        <w:rPr>
          <w:rFonts w:eastAsia="SimSun"/>
          <w:bCs/>
          <w:color w:val="000000" w:themeColor="text1"/>
        </w:rPr>
      </w:pPr>
      <w:r w:rsidRPr="00023526">
        <w:rPr>
          <w:b/>
          <w:bCs/>
        </w:rPr>
        <w:lastRenderedPageBreak/>
        <w:t>Supplementary</w:t>
      </w:r>
      <w:r w:rsidR="000350EC" w:rsidRPr="00023526">
        <w:rPr>
          <w:rFonts w:eastAsia="SimSun"/>
          <w:b/>
          <w:bCs/>
          <w:color w:val="000000"/>
        </w:rPr>
        <w:t xml:space="preserve"> </w:t>
      </w:r>
      <w:r w:rsidRPr="00023526">
        <w:rPr>
          <w:rFonts w:eastAsia="SimSun"/>
          <w:b/>
          <w:bCs/>
          <w:color w:val="000000"/>
        </w:rPr>
        <w:t>Table</w:t>
      </w:r>
      <w:r w:rsidR="000350EC" w:rsidRPr="00023526">
        <w:rPr>
          <w:rFonts w:eastAsia="SimSun"/>
          <w:b/>
          <w:bCs/>
          <w:color w:val="000000"/>
        </w:rPr>
        <w:t xml:space="preserve"> </w:t>
      </w:r>
      <w:r w:rsidR="00032858" w:rsidRPr="00023526">
        <w:rPr>
          <w:rFonts w:eastAsia="SimSun"/>
          <w:b/>
          <w:bCs/>
          <w:color w:val="000000"/>
        </w:rPr>
        <w:t>8</w:t>
      </w:r>
      <w:r w:rsidRPr="00023526">
        <w:rPr>
          <w:rFonts w:eastAsia="SimSun" w:hint="eastAsia"/>
          <w:b/>
          <w:bCs/>
          <w:color w:val="000000"/>
        </w:rPr>
        <w:t>.</w:t>
      </w:r>
      <w:r w:rsidR="000350EC">
        <w:rPr>
          <w:rFonts w:eastAsia="SimSun"/>
          <w:color w:val="000000"/>
        </w:rPr>
        <w:t xml:space="preserve"> </w:t>
      </w:r>
      <w:r w:rsidRPr="007175DE">
        <w:rPr>
          <w:rFonts w:eastAsia="SimSun"/>
          <w:color w:val="000000"/>
        </w:rPr>
        <w:t>Pharmacokinetic</w:t>
      </w:r>
      <w:r w:rsidR="000350EC">
        <w:rPr>
          <w:rFonts w:eastAsia="SimSun"/>
          <w:color w:val="000000"/>
        </w:rPr>
        <w:t xml:space="preserve"> </w:t>
      </w:r>
      <w:r w:rsidRPr="007175DE">
        <w:rPr>
          <w:rFonts w:eastAsia="SimSun"/>
          <w:color w:val="000000"/>
        </w:rPr>
        <w:t>parameters</w:t>
      </w:r>
      <w:r w:rsidR="000350EC">
        <w:rPr>
          <w:rFonts w:eastAsia="SimSun"/>
          <w:color w:val="000000"/>
        </w:rPr>
        <w:t xml:space="preserve"> </w:t>
      </w:r>
      <w:r w:rsidRPr="007175DE">
        <w:rPr>
          <w:rFonts w:eastAsia="SimSun"/>
          <w:color w:val="000000"/>
        </w:rPr>
        <w:t>of</w:t>
      </w:r>
      <w:r w:rsidR="000350EC">
        <w:rPr>
          <w:rFonts w:eastAsia="SimSun"/>
          <w:color w:val="000000"/>
        </w:rPr>
        <w:t xml:space="preserve"> </w:t>
      </w:r>
      <w:r w:rsidRPr="007175DE">
        <w:rPr>
          <w:rFonts w:eastAsia="SimSun"/>
          <w:color w:val="000000"/>
        </w:rPr>
        <w:t>different</w:t>
      </w:r>
      <w:r w:rsidR="000350EC">
        <w:rPr>
          <w:rFonts w:eastAsia="SimSun"/>
          <w:color w:val="000000"/>
        </w:rPr>
        <w:t xml:space="preserve"> </w:t>
      </w:r>
      <w:r w:rsidRPr="007175DE">
        <w:rPr>
          <w:rFonts w:eastAsia="SimSun"/>
          <w:color w:val="000000"/>
        </w:rPr>
        <w:t>doses</w:t>
      </w:r>
      <w:r w:rsidR="000350EC">
        <w:rPr>
          <w:rFonts w:eastAsia="SimSun"/>
          <w:color w:val="000000"/>
        </w:rPr>
        <w:t xml:space="preserve"> </w:t>
      </w:r>
      <w:r w:rsidRPr="007175DE">
        <w:rPr>
          <w:rFonts w:eastAsia="SimSun"/>
          <w:color w:val="000000"/>
        </w:rPr>
        <w:t>of</w:t>
      </w:r>
      <w:r w:rsidR="000350EC">
        <w:rPr>
          <w:rFonts w:eastAsia="SimSun"/>
          <w:color w:val="000000"/>
        </w:rPr>
        <w:t xml:space="preserve"> </w:t>
      </w:r>
      <w:r w:rsidRPr="007175DE">
        <w:rPr>
          <w:rFonts w:eastAsia="SimSun"/>
          <w:color w:val="000000"/>
        </w:rPr>
        <w:t>BGM0504</w:t>
      </w:r>
      <w:r w:rsidR="000350EC">
        <w:rPr>
          <w:rFonts w:eastAsia="SimSun"/>
          <w:color w:val="000000"/>
        </w:rPr>
        <w:t xml:space="preserve"> </w:t>
      </w:r>
      <w:r w:rsidRPr="007175DE">
        <w:rPr>
          <w:rFonts w:eastAsia="SimSun"/>
          <w:color w:val="000000"/>
        </w:rPr>
        <w:t>in</w:t>
      </w:r>
      <w:r w:rsidR="000350EC">
        <w:rPr>
          <w:rFonts w:eastAsia="SimSun"/>
          <w:color w:val="000000"/>
        </w:rPr>
        <w:t xml:space="preserve"> </w:t>
      </w:r>
      <w:r w:rsidRPr="007175DE">
        <w:rPr>
          <w:rFonts w:eastAsia="SimSun"/>
          <w:bCs/>
          <w:color w:val="000000" w:themeColor="text1"/>
        </w:rPr>
        <w:t>cynomolgus</w:t>
      </w:r>
      <w:r w:rsidR="000350EC">
        <w:rPr>
          <w:rFonts w:eastAsia="SimSun"/>
          <w:bCs/>
          <w:color w:val="000000" w:themeColor="text1"/>
        </w:rPr>
        <w:t xml:space="preserve"> </w:t>
      </w:r>
      <w:r w:rsidRPr="007175DE">
        <w:rPr>
          <w:rFonts w:eastAsia="SimSun"/>
          <w:bCs/>
          <w:color w:val="000000" w:themeColor="text1"/>
        </w:rPr>
        <w:t>monkeys</w:t>
      </w:r>
    </w:p>
    <w:tbl>
      <w:tblPr>
        <w:tblW w:w="5000" w:type="pct"/>
        <w:jc w:val="center"/>
        <w:tblLayout w:type="fixed"/>
        <w:tblLook w:val="04A0" w:firstRow="1" w:lastRow="0" w:firstColumn="1" w:lastColumn="0" w:noHBand="0" w:noVBand="1"/>
      </w:tblPr>
      <w:tblGrid>
        <w:gridCol w:w="1564"/>
        <w:gridCol w:w="783"/>
        <w:gridCol w:w="915"/>
        <w:gridCol w:w="784"/>
        <w:gridCol w:w="786"/>
        <w:gridCol w:w="914"/>
        <w:gridCol w:w="784"/>
        <w:gridCol w:w="917"/>
        <w:gridCol w:w="859"/>
      </w:tblGrid>
      <w:tr w:rsidR="005373A4" w:rsidRPr="00F263E1" w14:paraId="01A7D7AD" w14:textId="77777777" w:rsidTr="00AA421A">
        <w:trPr>
          <w:trHeight w:val="454"/>
          <w:jc w:val="center"/>
        </w:trPr>
        <w:tc>
          <w:tcPr>
            <w:tcW w:w="941" w:type="pct"/>
            <w:tcBorders>
              <w:top w:val="single" w:sz="6" w:space="0" w:color="auto"/>
            </w:tcBorders>
            <w:shd w:val="clear" w:color="auto" w:fill="auto"/>
            <w:noWrap/>
            <w:vAlign w:val="center"/>
            <w:hideMark/>
          </w:tcPr>
          <w:p w14:paraId="0C7E4285"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Group</w:t>
            </w:r>
          </w:p>
        </w:tc>
        <w:tc>
          <w:tcPr>
            <w:tcW w:w="1022" w:type="pct"/>
            <w:gridSpan w:val="2"/>
            <w:tcBorders>
              <w:top w:val="single" w:sz="6" w:space="0" w:color="auto"/>
            </w:tcBorders>
            <w:shd w:val="clear" w:color="auto" w:fill="auto"/>
            <w:noWrap/>
            <w:vAlign w:val="center"/>
            <w:hideMark/>
          </w:tcPr>
          <w:p w14:paraId="62CAA6CE"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w:t>
            </w:r>
          </w:p>
        </w:tc>
        <w:tc>
          <w:tcPr>
            <w:tcW w:w="945" w:type="pct"/>
            <w:gridSpan w:val="2"/>
            <w:tcBorders>
              <w:top w:val="single" w:sz="6" w:space="0" w:color="auto"/>
            </w:tcBorders>
            <w:shd w:val="clear" w:color="auto" w:fill="auto"/>
            <w:noWrap/>
            <w:vAlign w:val="center"/>
            <w:hideMark/>
          </w:tcPr>
          <w:p w14:paraId="136E1969"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w:t>
            </w:r>
          </w:p>
        </w:tc>
        <w:tc>
          <w:tcPr>
            <w:tcW w:w="1022" w:type="pct"/>
            <w:gridSpan w:val="2"/>
            <w:tcBorders>
              <w:top w:val="single" w:sz="6" w:space="0" w:color="auto"/>
            </w:tcBorders>
            <w:shd w:val="clear" w:color="auto" w:fill="auto"/>
            <w:vAlign w:val="center"/>
            <w:hideMark/>
          </w:tcPr>
          <w:p w14:paraId="01D18C31"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3</w:t>
            </w:r>
          </w:p>
        </w:tc>
        <w:tc>
          <w:tcPr>
            <w:tcW w:w="1069" w:type="pct"/>
            <w:gridSpan w:val="2"/>
            <w:tcBorders>
              <w:top w:val="single" w:sz="6" w:space="0" w:color="auto"/>
            </w:tcBorders>
            <w:shd w:val="clear" w:color="auto" w:fill="auto"/>
            <w:vAlign w:val="center"/>
            <w:hideMark/>
          </w:tcPr>
          <w:p w14:paraId="5EFBEC5F"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4</w:t>
            </w:r>
          </w:p>
        </w:tc>
      </w:tr>
      <w:tr w:rsidR="005373A4" w:rsidRPr="00F263E1" w14:paraId="29641C76" w14:textId="77777777" w:rsidTr="00AA421A">
        <w:trPr>
          <w:trHeight w:val="454"/>
          <w:jc w:val="center"/>
        </w:trPr>
        <w:tc>
          <w:tcPr>
            <w:tcW w:w="941" w:type="pct"/>
            <w:tcBorders>
              <w:top w:val="single" w:sz="4" w:space="0" w:color="auto"/>
              <w:bottom w:val="single" w:sz="4" w:space="0" w:color="auto"/>
            </w:tcBorders>
            <w:shd w:val="clear" w:color="auto" w:fill="auto"/>
            <w:noWrap/>
            <w:vAlign w:val="center"/>
            <w:hideMark/>
          </w:tcPr>
          <w:p w14:paraId="1F09C631" w14:textId="535993F2"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Route</w:t>
            </w:r>
            <w:r w:rsidR="000350EC" w:rsidRPr="00EA5CE2">
              <w:rPr>
                <w:rFonts w:eastAsia="SimSun"/>
                <w:color w:val="000000"/>
                <w:sz w:val="18"/>
                <w:szCs w:val="20"/>
              </w:rPr>
              <w:t xml:space="preserve"> </w:t>
            </w:r>
            <w:r w:rsidRPr="00EA5CE2">
              <w:rPr>
                <w:rFonts w:eastAsia="SimSun"/>
                <w:color w:val="000000"/>
                <w:sz w:val="18"/>
                <w:szCs w:val="20"/>
              </w:rPr>
              <w:t>of</w:t>
            </w:r>
            <w:r w:rsidR="000350EC" w:rsidRPr="00EA5CE2">
              <w:rPr>
                <w:rFonts w:eastAsia="SimSun"/>
                <w:color w:val="000000"/>
                <w:sz w:val="18"/>
                <w:szCs w:val="20"/>
              </w:rPr>
              <w:t xml:space="preserve"> </w:t>
            </w:r>
            <w:r w:rsidRPr="00EA5CE2">
              <w:rPr>
                <w:rFonts w:eastAsia="SimSun"/>
                <w:color w:val="000000"/>
                <w:sz w:val="18"/>
                <w:szCs w:val="20"/>
              </w:rPr>
              <w:t>Administration</w:t>
            </w:r>
          </w:p>
        </w:tc>
        <w:tc>
          <w:tcPr>
            <w:tcW w:w="1022" w:type="pct"/>
            <w:gridSpan w:val="2"/>
            <w:tcBorders>
              <w:top w:val="single" w:sz="4" w:space="0" w:color="auto"/>
              <w:bottom w:val="single" w:sz="4" w:space="0" w:color="auto"/>
            </w:tcBorders>
            <w:shd w:val="clear" w:color="auto" w:fill="auto"/>
            <w:noWrap/>
            <w:vAlign w:val="center"/>
            <w:hideMark/>
          </w:tcPr>
          <w:p w14:paraId="5504FE12" w14:textId="280BC98C"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intravenous</w:t>
            </w:r>
            <w:r w:rsidR="000350EC" w:rsidRPr="00EA5CE2">
              <w:rPr>
                <w:rFonts w:eastAsia="SimSun"/>
                <w:color w:val="000000"/>
                <w:sz w:val="18"/>
                <w:szCs w:val="20"/>
              </w:rPr>
              <w:t xml:space="preserve"> </w:t>
            </w:r>
            <w:r w:rsidRPr="00EA5CE2">
              <w:rPr>
                <w:rFonts w:eastAsia="SimSun"/>
                <w:color w:val="000000"/>
                <w:sz w:val="18"/>
                <w:szCs w:val="20"/>
              </w:rPr>
              <w:t>bolus</w:t>
            </w:r>
            <w:r w:rsidR="000350EC" w:rsidRPr="00EA5CE2">
              <w:rPr>
                <w:rFonts w:eastAsia="SimSun"/>
                <w:color w:val="000000"/>
                <w:sz w:val="18"/>
                <w:szCs w:val="20"/>
              </w:rPr>
              <w:t xml:space="preserve"> </w:t>
            </w:r>
            <w:r w:rsidRPr="00EA5CE2">
              <w:rPr>
                <w:rFonts w:eastAsia="SimSun"/>
                <w:color w:val="000000"/>
                <w:sz w:val="18"/>
                <w:szCs w:val="20"/>
              </w:rPr>
              <w:t>injection</w:t>
            </w:r>
          </w:p>
        </w:tc>
        <w:tc>
          <w:tcPr>
            <w:tcW w:w="945" w:type="pct"/>
            <w:gridSpan w:val="2"/>
            <w:tcBorders>
              <w:top w:val="single" w:sz="4" w:space="0" w:color="auto"/>
              <w:bottom w:val="single" w:sz="4" w:space="0" w:color="auto"/>
            </w:tcBorders>
            <w:shd w:val="clear" w:color="auto" w:fill="auto"/>
            <w:noWrap/>
            <w:vAlign w:val="center"/>
            <w:hideMark/>
          </w:tcPr>
          <w:p w14:paraId="3B93EDB1" w14:textId="14733D8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subcutaneous</w:t>
            </w:r>
            <w:r w:rsidR="000350EC" w:rsidRPr="00EA5CE2">
              <w:rPr>
                <w:rFonts w:eastAsia="SimSun"/>
                <w:color w:val="000000"/>
                <w:sz w:val="18"/>
                <w:szCs w:val="20"/>
              </w:rPr>
              <w:t xml:space="preserve"> </w:t>
            </w:r>
            <w:r w:rsidRPr="00EA5CE2">
              <w:rPr>
                <w:rFonts w:eastAsia="SimSun"/>
                <w:color w:val="000000"/>
                <w:sz w:val="18"/>
                <w:szCs w:val="20"/>
              </w:rPr>
              <w:t>injection</w:t>
            </w:r>
          </w:p>
        </w:tc>
        <w:tc>
          <w:tcPr>
            <w:tcW w:w="1022" w:type="pct"/>
            <w:gridSpan w:val="2"/>
            <w:tcBorders>
              <w:top w:val="single" w:sz="4" w:space="0" w:color="auto"/>
              <w:bottom w:val="single" w:sz="4" w:space="0" w:color="auto"/>
            </w:tcBorders>
            <w:shd w:val="clear" w:color="auto" w:fill="auto"/>
            <w:noWrap/>
            <w:vAlign w:val="center"/>
            <w:hideMark/>
          </w:tcPr>
          <w:p w14:paraId="351265BC" w14:textId="7D768BED"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subcutaneous</w:t>
            </w:r>
            <w:r w:rsidR="000350EC" w:rsidRPr="00EA5CE2">
              <w:rPr>
                <w:rFonts w:eastAsia="SimSun"/>
                <w:color w:val="000000"/>
                <w:sz w:val="18"/>
                <w:szCs w:val="20"/>
              </w:rPr>
              <w:t xml:space="preserve"> </w:t>
            </w:r>
            <w:r w:rsidRPr="00EA5CE2">
              <w:rPr>
                <w:rFonts w:eastAsia="SimSun"/>
                <w:color w:val="000000"/>
                <w:sz w:val="18"/>
                <w:szCs w:val="20"/>
              </w:rPr>
              <w:t>injection</w:t>
            </w:r>
          </w:p>
        </w:tc>
        <w:tc>
          <w:tcPr>
            <w:tcW w:w="1069" w:type="pct"/>
            <w:gridSpan w:val="2"/>
            <w:tcBorders>
              <w:top w:val="single" w:sz="4" w:space="0" w:color="auto"/>
              <w:bottom w:val="single" w:sz="4" w:space="0" w:color="auto"/>
            </w:tcBorders>
            <w:shd w:val="clear" w:color="auto" w:fill="auto"/>
            <w:noWrap/>
            <w:vAlign w:val="center"/>
            <w:hideMark/>
          </w:tcPr>
          <w:p w14:paraId="1DD5AD3F" w14:textId="6B5B8EC8"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subcutaneous</w:t>
            </w:r>
            <w:r w:rsidR="000350EC" w:rsidRPr="00EA5CE2">
              <w:rPr>
                <w:rFonts w:eastAsia="SimSun"/>
                <w:color w:val="000000"/>
                <w:sz w:val="18"/>
                <w:szCs w:val="20"/>
              </w:rPr>
              <w:t xml:space="preserve"> </w:t>
            </w:r>
            <w:r w:rsidRPr="00EA5CE2">
              <w:rPr>
                <w:rFonts w:eastAsia="SimSun"/>
                <w:color w:val="000000"/>
                <w:sz w:val="18"/>
                <w:szCs w:val="20"/>
              </w:rPr>
              <w:t>injection</w:t>
            </w:r>
          </w:p>
        </w:tc>
      </w:tr>
      <w:tr w:rsidR="005373A4" w:rsidRPr="00F263E1" w14:paraId="207C1FDA" w14:textId="77777777" w:rsidTr="00AA421A">
        <w:trPr>
          <w:trHeight w:val="454"/>
          <w:jc w:val="center"/>
        </w:trPr>
        <w:tc>
          <w:tcPr>
            <w:tcW w:w="941" w:type="pct"/>
            <w:tcBorders>
              <w:top w:val="single" w:sz="4" w:space="0" w:color="auto"/>
              <w:bottom w:val="single" w:sz="4" w:space="0" w:color="auto"/>
            </w:tcBorders>
            <w:shd w:val="clear" w:color="auto" w:fill="auto"/>
            <w:noWrap/>
            <w:vAlign w:val="center"/>
            <w:hideMark/>
          </w:tcPr>
          <w:p w14:paraId="00A494CA" w14:textId="2F71FE53"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Dose</w:t>
            </w:r>
            <w:r w:rsidR="000350EC" w:rsidRPr="00EA5CE2">
              <w:rPr>
                <w:rFonts w:eastAsia="SimSun"/>
                <w:color w:val="000000"/>
                <w:sz w:val="18"/>
                <w:szCs w:val="20"/>
              </w:rPr>
              <w:t xml:space="preserve"> </w:t>
            </w:r>
            <w:r w:rsidRPr="00EA5CE2">
              <w:rPr>
                <w:rFonts w:eastAsia="SimSun" w:hint="eastAsia"/>
                <w:color w:val="000000"/>
                <w:sz w:val="18"/>
                <w:szCs w:val="20"/>
              </w:rPr>
              <w:t>(</w:t>
            </w:r>
            <w:r w:rsidRPr="00EA5CE2">
              <w:rPr>
                <w:rFonts w:eastAsia="SimSun"/>
                <w:color w:val="000000"/>
                <w:sz w:val="18"/>
                <w:szCs w:val="20"/>
              </w:rPr>
              <w:t>mg/kg</w:t>
            </w:r>
            <w:r w:rsidRPr="00EA5CE2">
              <w:rPr>
                <w:rFonts w:eastAsia="SimSun" w:hint="eastAsia"/>
                <w:color w:val="000000"/>
                <w:sz w:val="18"/>
                <w:szCs w:val="20"/>
              </w:rPr>
              <w:t>)</w:t>
            </w:r>
          </w:p>
        </w:tc>
        <w:tc>
          <w:tcPr>
            <w:tcW w:w="1022" w:type="pct"/>
            <w:gridSpan w:val="2"/>
            <w:tcBorders>
              <w:top w:val="single" w:sz="4" w:space="0" w:color="auto"/>
              <w:bottom w:val="single" w:sz="4" w:space="0" w:color="auto"/>
            </w:tcBorders>
            <w:shd w:val="clear" w:color="auto" w:fill="auto"/>
            <w:noWrap/>
            <w:vAlign w:val="center"/>
            <w:hideMark/>
          </w:tcPr>
          <w:p w14:paraId="44ECCC85"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0.1</w:t>
            </w:r>
          </w:p>
        </w:tc>
        <w:tc>
          <w:tcPr>
            <w:tcW w:w="945" w:type="pct"/>
            <w:gridSpan w:val="2"/>
            <w:tcBorders>
              <w:top w:val="single" w:sz="4" w:space="0" w:color="auto"/>
              <w:bottom w:val="single" w:sz="4" w:space="0" w:color="auto"/>
            </w:tcBorders>
            <w:shd w:val="clear" w:color="auto" w:fill="auto"/>
            <w:noWrap/>
            <w:vAlign w:val="center"/>
            <w:hideMark/>
          </w:tcPr>
          <w:p w14:paraId="4B6EDA91"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0.2</w:t>
            </w:r>
          </w:p>
        </w:tc>
        <w:tc>
          <w:tcPr>
            <w:tcW w:w="1022" w:type="pct"/>
            <w:gridSpan w:val="2"/>
            <w:tcBorders>
              <w:top w:val="single" w:sz="4" w:space="0" w:color="auto"/>
              <w:bottom w:val="single" w:sz="4" w:space="0" w:color="auto"/>
            </w:tcBorders>
            <w:shd w:val="clear" w:color="auto" w:fill="auto"/>
            <w:noWrap/>
            <w:vAlign w:val="center"/>
            <w:hideMark/>
          </w:tcPr>
          <w:p w14:paraId="76C3C038"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w:t>
            </w:r>
          </w:p>
        </w:tc>
        <w:tc>
          <w:tcPr>
            <w:tcW w:w="1069" w:type="pct"/>
            <w:gridSpan w:val="2"/>
            <w:tcBorders>
              <w:top w:val="single" w:sz="4" w:space="0" w:color="auto"/>
              <w:bottom w:val="single" w:sz="4" w:space="0" w:color="auto"/>
            </w:tcBorders>
            <w:shd w:val="clear" w:color="auto" w:fill="auto"/>
            <w:noWrap/>
            <w:vAlign w:val="center"/>
            <w:hideMark/>
          </w:tcPr>
          <w:p w14:paraId="4EB2127D"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5</w:t>
            </w:r>
          </w:p>
        </w:tc>
      </w:tr>
      <w:tr w:rsidR="005373A4" w:rsidRPr="00F263E1" w14:paraId="08D0A44A" w14:textId="77777777" w:rsidTr="00AA421A">
        <w:trPr>
          <w:trHeight w:val="454"/>
          <w:jc w:val="center"/>
        </w:trPr>
        <w:tc>
          <w:tcPr>
            <w:tcW w:w="941" w:type="pct"/>
            <w:tcBorders>
              <w:top w:val="single" w:sz="4" w:space="0" w:color="auto"/>
              <w:bottom w:val="single" w:sz="4" w:space="0" w:color="auto"/>
            </w:tcBorders>
            <w:shd w:val="clear" w:color="auto" w:fill="auto"/>
            <w:noWrap/>
            <w:vAlign w:val="center"/>
            <w:hideMark/>
          </w:tcPr>
          <w:p w14:paraId="54DEAAE3" w14:textId="1A792BE9"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Pharmacokinetic</w:t>
            </w:r>
            <w:r w:rsidR="000350EC" w:rsidRPr="00EA5CE2">
              <w:rPr>
                <w:rFonts w:eastAsia="SimSun"/>
                <w:color w:val="000000"/>
                <w:sz w:val="18"/>
                <w:szCs w:val="20"/>
              </w:rPr>
              <w:t xml:space="preserve"> </w:t>
            </w:r>
            <w:r w:rsidRPr="00EA5CE2">
              <w:rPr>
                <w:rFonts w:eastAsia="SimSun"/>
                <w:color w:val="000000"/>
                <w:sz w:val="18"/>
                <w:szCs w:val="20"/>
              </w:rPr>
              <w:t>Parameters</w:t>
            </w:r>
          </w:p>
        </w:tc>
        <w:tc>
          <w:tcPr>
            <w:tcW w:w="471" w:type="pct"/>
            <w:tcBorders>
              <w:top w:val="single" w:sz="4" w:space="0" w:color="auto"/>
              <w:bottom w:val="single" w:sz="4" w:space="0" w:color="auto"/>
            </w:tcBorders>
            <w:shd w:val="clear" w:color="auto" w:fill="auto"/>
            <w:vAlign w:val="center"/>
            <w:hideMark/>
          </w:tcPr>
          <w:p w14:paraId="7D4EA53F"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Mean</w:t>
            </w:r>
          </w:p>
        </w:tc>
        <w:tc>
          <w:tcPr>
            <w:tcW w:w="551" w:type="pct"/>
            <w:tcBorders>
              <w:top w:val="single" w:sz="4" w:space="0" w:color="auto"/>
              <w:bottom w:val="single" w:sz="4" w:space="0" w:color="auto"/>
            </w:tcBorders>
            <w:shd w:val="clear" w:color="auto" w:fill="auto"/>
            <w:vAlign w:val="center"/>
            <w:hideMark/>
          </w:tcPr>
          <w:p w14:paraId="4D265979"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SEM</w:t>
            </w:r>
          </w:p>
        </w:tc>
        <w:tc>
          <w:tcPr>
            <w:tcW w:w="472" w:type="pct"/>
            <w:tcBorders>
              <w:top w:val="single" w:sz="4" w:space="0" w:color="auto"/>
              <w:bottom w:val="single" w:sz="4" w:space="0" w:color="auto"/>
            </w:tcBorders>
            <w:shd w:val="clear" w:color="auto" w:fill="auto"/>
            <w:vAlign w:val="center"/>
            <w:hideMark/>
          </w:tcPr>
          <w:p w14:paraId="53434CE6"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Mean</w:t>
            </w:r>
          </w:p>
        </w:tc>
        <w:tc>
          <w:tcPr>
            <w:tcW w:w="473" w:type="pct"/>
            <w:tcBorders>
              <w:top w:val="single" w:sz="4" w:space="0" w:color="auto"/>
              <w:bottom w:val="single" w:sz="4" w:space="0" w:color="auto"/>
            </w:tcBorders>
            <w:shd w:val="clear" w:color="auto" w:fill="auto"/>
            <w:vAlign w:val="center"/>
            <w:hideMark/>
          </w:tcPr>
          <w:p w14:paraId="57E9FA81"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SEM</w:t>
            </w:r>
          </w:p>
        </w:tc>
        <w:tc>
          <w:tcPr>
            <w:tcW w:w="550" w:type="pct"/>
            <w:tcBorders>
              <w:top w:val="single" w:sz="4" w:space="0" w:color="auto"/>
              <w:bottom w:val="single" w:sz="4" w:space="0" w:color="auto"/>
            </w:tcBorders>
            <w:shd w:val="clear" w:color="auto" w:fill="auto"/>
            <w:vAlign w:val="center"/>
            <w:hideMark/>
          </w:tcPr>
          <w:p w14:paraId="463C16BB"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Mean</w:t>
            </w:r>
          </w:p>
        </w:tc>
        <w:tc>
          <w:tcPr>
            <w:tcW w:w="472" w:type="pct"/>
            <w:tcBorders>
              <w:top w:val="single" w:sz="4" w:space="0" w:color="auto"/>
              <w:bottom w:val="single" w:sz="4" w:space="0" w:color="auto"/>
            </w:tcBorders>
            <w:shd w:val="clear" w:color="auto" w:fill="auto"/>
            <w:vAlign w:val="center"/>
            <w:hideMark/>
          </w:tcPr>
          <w:p w14:paraId="0A40E50B"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SEM</w:t>
            </w:r>
          </w:p>
        </w:tc>
        <w:tc>
          <w:tcPr>
            <w:tcW w:w="552" w:type="pct"/>
            <w:tcBorders>
              <w:top w:val="single" w:sz="4" w:space="0" w:color="auto"/>
              <w:bottom w:val="single" w:sz="4" w:space="0" w:color="auto"/>
            </w:tcBorders>
            <w:shd w:val="clear" w:color="auto" w:fill="auto"/>
            <w:vAlign w:val="center"/>
            <w:hideMark/>
          </w:tcPr>
          <w:p w14:paraId="769F9A0E"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Mean</w:t>
            </w:r>
          </w:p>
        </w:tc>
        <w:tc>
          <w:tcPr>
            <w:tcW w:w="517" w:type="pct"/>
            <w:tcBorders>
              <w:top w:val="single" w:sz="4" w:space="0" w:color="auto"/>
              <w:bottom w:val="single" w:sz="4" w:space="0" w:color="auto"/>
            </w:tcBorders>
            <w:shd w:val="clear" w:color="auto" w:fill="auto"/>
            <w:vAlign w:val="center"/>
            <w:hideMark/>
          </w:tcPr>
          <w:p w14:paraId="63E5FABA"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SEM</w:t>
            </w:r>
          </w:p>
        </w:tc>
      </w:tr>
      <w:tr w:rsidR="005373A4" w:rsidRPr="00F263E1" w14:paraId="1DBCE226" w14:textId="77777777" w:rsidTr="00AA421A">
        <w:trPr>
          <w:trHeight w:val="454"/>
          <w:jc w:val="center"/>
        </w:trPr>
        <w:tc>
          <w:tcPr>
            <w:tcW w:w="941" w:type="pct"/>
            <w:tcBorders>
              <w:top w:val="single" w:sz="4" w:space="0" w:color="auto"/>
            </w:tcBorders>
            <w:shd w:val="clear" w:color="auto" w:fill="auto"/>
            <w:noWrap/>
            <w:vAlign w:val="center"/>
            <w:hideMark/>
          </w:tcPr>
          <w:p w14:paraId="473B61E1" w14:textId="43D34AEC"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C0</w:t>
            </w:r>
            <w:r w:rsidR="000350EC" w:rsidRPr="00EA5CE2">
              <w:rPr>
                <w:rFonts w:eastAsia="SimSun"/>
                <w:color w:val="000000"/>
                <w:sz w:val="18"/>
                <w:szCs w:val="20"/>
              </w:rPr>
              <w:t xml:space="preserve"> </w:t>
            </w:r>
            <w:r w:rsidRPr="00EA5CE2">
              <w:rPr>
                <w:rFonts w:eastAsia="SimSun"/>
                <w:color w:val="000000"/>
                <w:sz w:val="18"/>
                <w:szCs w:val="20"/>
              </w:rPr>
              <w:t>or</w:t>
            </w:r>
            <w:r w:rsidR="000350EC" w:rsidRPr="00EA5CE2">
              <w:rPr>
                <w:rFonts w:eastAsia="SimSun"/>
                <w:color w:val="000000"/>
                <w:sz w:val="18"/>
                <w:szCs w:val="20"/>
              </w:rPr>
              <w:t xml:space="preserve"> </w:t>
            </w:r>
            <w:proofErr w:type="spellStart"/>
            <w:r w:rsidRPr="00EA5CE2">
              <w:rPr>
                <w:rFonts w:eastAsia="SimSun"/>
                <w:color w:val="000000"/>
                <w:sz w:val="18"/>
                <w:szCs w:val="20"/>
              </w:rPr>
              <w:t>Cmax</w:t>
            </w:r>
            <w:proofErr w:type="spellEnd"/>
            <w:r w:rsidR="000350EC" w:rsidRPr="00EA5CE2">
              <w:rPr>
                <w:rFonts w:eastAsia="SimSun"/>
                <w:color w:val="000000"/>
                <w:sz w:val="18"/>
                <w:szCs w:val="20"/>
              </w:rPr>
              <w:t xml:space="preserve"> </w:t>
            </w:r>
            <w:r w:rsidRPr="00EA5CE2">
              <w:rPr>
                <w:rFonts w:eastAsia="SimSun"/>
                <w:color w:val="000000"/>
                <w:sz w:val="18"/>
                <w:szCs w:val="20"/>
              </w:rPr>
              <w:t>(ng/mL)</w:t>
            </w:r>
          </w:p>
        </w:tc>
        <w:tc>
          <w:tcPr>
            <w:tcW w:w="471" w:type="pct"/>
            <w:tcBorders>
              <w:top w:val="single" w:sz="4" w:space="0" w:color="auto"/>
            </w:tcBorders>
            <w:shd w:val="clear" w:color="auto" w:fill="auto"/>
            <w:noWrap/>
            <w:vAlign w:val="center"/>
            <w:hideMark/>
          </w:tcPr>
          <w:p w14:paraId="4C26DB04"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2860</w:t>
            </w:r>
          </w:p>
        </w:tc>
        <w:tc>
          <w:tcPr>
            <w:tcW w:w="551" w:type="pct"/>
            <w:tcBorders>
              <w:top w:val="single" w:sz="4" w:space="0" w:color="auto"/>
            </w:tcBorders>
            <w:shd w:val="clear" w:color="auto" w:fill="auto"/>
            <w:noWrap/>
            <w:vAlign w:val="center"/>
            <w:hideMark/>
          </w:tcPr>
          <w:p w14:paraId="09ACFFF9"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261</w:t>
            </w:r>
          </w:p>
        </w:tc>
        <w:tc>
          <w:tcPr>
            <w:tcW w:w="472" w:type="pct"/>
            <w:tcBorders>
              <w:top w:val="single" w:sz="4" w:space="0" w:color="auto"/>
            </w:tcBorders>
            <w:shd w:val="clear" w:color="auto" w:fill="auto"/>
            <w:vAlign w:val="center"/>
            <w:hideMark/>
          </w:tcPr>
          <w:p w14:paraId="4CE4ACED"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1440</w:t>
            </w:r>
          </w:p>
        </w:tc>
        <w:tc>
          <w:tcPr>
            <w:tcW w:w="473" w:type="pct"/>
            <w:tcBorders>
              <w:top w:val="single" w:sz="4" w:space="0" w:color="auto"/>
            </w:tcBorders>
            <w:shd w:val="clear" w:color="auto" w:fill="auto"/>
            <w:vAlign w:val="center"/>
            <w:hideMark/>
          </w:tcPr>
          <w:p w14:paraId="7BCAE626"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109</w:t>
            </w:r>
          </w:p>
        </w:tc>
        <w:tc>
          <w:tcPr>
            <w:tcW w:w="550" w:type="pct"/>
            <w:tcBorders>
              <w:top w:val="single" w:sz="4" w:space="0" w:color="auto"/>
            </w:tcBorders>
            <w:shd w:val="clear" w:color="auto" w:fill="auto"/>
            <w:vAlign w:val="center"/>
            <w:hideMark/>
          </w:tcPr>
          <w:p w14:paraId="31EC28C8"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5970</w:t>
            </w:r>
          </w:p>
        </w:tc>
        <w:tc>
          <w:tcPr>
            <w:tcW w:w="472" w:type="pct"/>
            <w:tcBorders>
              <w:top w:val="single" w:sz="4" w:space="0" w:color="auto"/>
            </w:tcBorders>
            <w:shd w:val="clear" w:color="auto" w:fill="auto"/>
            <w:vAlign w:val="center"/>
            <w:hideMark/>
          </w:tcPr>
          <w:p w14:paraId="4BE54690"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1090</w:t>
            </w:r>
          </w:p>
        </w:tc>
        <w:tc>
          <w:tcPr>
            <w:tcW w:w="552" w:type="pct"/>
            <w:tcBorders>
              <w:top w:val="single" w:sz="4" w:space="0" w:color="auto"/>
            </w:tcBorders>
            <w:shd w:val="clear" w:color="auto" w:fill="auto"/>
            <w:vAlign w:val="center"/>
            <w:hideMark/>
          </w:tcPr>
          <w:p w14:paraId="35D0EE36"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33500</w:t>
            </w:r>
          </w:p>
        </w:tc>
        <w:tc>
          <w:tcPr>
            <w:tcW w:w="517" w:type="pct"/>
            <w:tcBorders>
              <w:top w:val="single" w:sz="4" w:space="0" w:color="auto"/>
            </w:tcBorders>
            <w:shd w:val="clear" w:color="auto" w:fill="auto"/>
            <w:vAlign w:val="center"/>
            <w:hideMark/>
          </w:tcPr>
          <w:p w14:paraId="2B4F56AD"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3060</w:t>
            </w:r>
          </w:p>
        </w:tc>
      </w:tr>
      <w:tr w:rsidR="005373A4" w:rsidRPr="00F263E1" w14:paraId="0249B670" w14:textId="77777777" w:rsidTr="00AA421A">
        <w:trPr>
          <w:trHeight w:val="454"/>
          <w:jc w:val="center"/>
        </w:trPr>
        <w:tc>
          <w:tcPr>
            <w:tcW w:w="941" w:type="pct"/>
            <w:shd w:val="clear" w:color="auto" w:fill="auto"/>
            <w:noWrap/>
            <w:vAlign w:val="center"/>
            <w:hideMark/>
          </w:tcPr>
          <w:p w14:paraId="723C813A" w14:textId="19C7DD86" w:rsidR="005373A4" w:rsidRPr="00EA5CE2" w:rsidRDefault="005373A4" w:rsidP="00EA5CE2">
            <w:pPr>
              <w:spacing w:line="276" w:lineRule="auto"/>
              <w:jc w:val="center"/>
              <w:rPr>
                <w:rFonts w:eastAsia="SimSun"/>
                <w:color w:val="000000"/>
                <w:sz w:val="18"/>
                <w:szCs w:val="20"/>
              </w:rPr>
            </w:pPr>
            <w:proofErr w:type="spellStart"/>
            <w:r w:rsidRPr="00EA5CE2">
              <w:rPr>
                <w:rFonts w:eastAsia="SimSun"/>
                <w:color w:val="000000"/>
                <w:sz w:val="18"/>
                <w:szCs w:val="20"/>
              </w:rPr>
              <w:t>Tmax</w:t>
            </w:r>
            <w:proofErr w:type="spellEnd"/>
            <w:r w:rsidR="000350EC" w:rsidRPr="00EA5CE2">
              <w:rPr>
                <w:rFonts w:eastAsia="SimSun"/>
                <w:color w:val="000000"/>
                <w:sz w:val="18"/>
                <w:szCs w:val="20"/>
              </w:rPr>
              <w:t xml:space="preserve"> </w:t>
            </w:r>
            <w:r w:rsidRPr="00EA5CE2">
              <w:rPr>
                <w:rFonts w:eastAsia="SimSun"/>
                <w:color w:val="000000"/>
                <w:sz w:val="18"/>
                <w:szCs w:val="20"/>
              </w:rPr>
              <w:t>(h)</w:t>
            </w:r>
          </w:p>
        </w:tc>
        <w:tc>
          <w:tcPr>
            <w:tcW w:w="471" w:type="pct"/>
            <w:shd w:val="clear" w:color="auto" w:fill="auto"/>
            <w:noWrap/>
            <w:vAlign w:val="center"/>
            <w:hideMark/>
          </w:tcPr>
          <w:p w14:paraId="16367B78"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551" w:type="pct"/>
            <w:shd w:val="clear" w:color="auto" w:fill="auto"/>
            <w:noWrap/>
            <w:vAlign w:val="center"/>
            <w:hideMark/>
          </w:tcPr>
          <w:p w14:paraId="432B6590"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72" w:type="pct"/>
            <w:shd w:val="clear" w:color="auto" w:fill="auto"/>
            <w:vAlign w:val="center"/>
            <w:hideMark/>
          </w:tcPr>
          <w:p w14:paraId="72E41D47"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16.0</w:t>
            </w:r>
          </w:p>
        </w:tc>
        <w:tc>
          <w:tcPr>
            <w:tcW w:w="473" w:type="pct"/>
            <w:shd w:val="clear" w:color="auto" w:fill="auto"/>
            <w:vAlign w:val="center"/>
            <w:hideMark/>
          </w:tcPr>
          <w:p w14:paraId="34441013"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6.20</w:t>
            </w:r>
          </w:p>
        </w:tc>
        <w:tc>
          <w:tcPr>
            <w:tcW w:w="550" w:type="pct"/>
            <w:shd w:val="clear" w:color="auto" w:fill="auto"/>
            <w:vAlign w:val="center"/>
            <w:hideMark/>
          </w:tcPr>
          <w:p w14:paraId="3229764E"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22.0</w:t>
            </w:r>
          </w:p>
        </w:tc>
        <w:tc>
          <w:tcPr>
            <w:tcW w:w="472" w:type="pct"/>
            <w:shd w:val="clear" w:color="auto" w:fill="auto"/>
            <w:vAlign w:val="center"/>
            <w:hideMark/>
          </w:tcPr>
          <w:p w14:paraId="7BAC5A29"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14.0</w:t>
            </w:r>
          </w:p>
        </w:tc>
        <w:tc>
          <w:tcPr>
            <w:tcW w:w="552" w:type="pct"/>
            <w:shd w:val="clear" w:color="auto" w:fill="auto"/>
            <w:vAlign w:val="center"/>
            <w:hideMark/>
          </w:tcPr>
          <w:p w14:paraId="1E0BD035"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20.0</w:t>
            </w:r>
          </w:p>
        </w:tc>
        <w:tc>
          <w:tcPr>
            <w:tcW w:w="517" w:type="pct"/>
            <w:shd w:val="clear" w:color="auto" w:fill="auto"/>
            <w:vAlign w:val="center"/>
            <w:hideMark/>
          </w:tcPr>
          <w:p w14:paraId="463F37BA"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6.20</w:t>
            </w:r>
          </w:p>
        </w:tc>
      </w:tr>
      <w:tr w:rsidR="005373A4" w:rsidRPr="00F263E1" w14:paraId="65B3D1BC" w14:textId="77777777" w:rsidTr="00AA421A">
        <w:trPr>
          <w:trHeight w:val="454"/>
          <w:jc w:val="center"/>
        </w:trPr>
        <w:tc>
          <w:tcPr>
            <w:tcW w:w="941" w:type="pct"/>
            <w:shd w:val="clear" w:color="auto" w:fill="auto"/>
            <w:noWrap/>
            <w:vAlign w:val="center"/>
            <w:hideMark/>
          </w:tcPr>
          <w:p w14:paraId="60E88E53" w14:textId="041FAD6E"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T1/2</w:t>
            </w:r>
            <w:r w:rsidR="000350EC" w:rsidRPr="00EA5CE2">
              <w:rPr>
                <w:rFonts w:eastAsia="SimSun"/>
                <w:color w:val="000000"/>
                <w:sz w:val="18"/>
                <w:szCs w:val="20"/>
              </w:rPr>
              <w:t xml:space="preserve"> </w:t>
            </w:r>
            <w:r w:rsidRPr="00EA5CE2">
              <w:rPr>
                <w:rFonts w:eastAsia="SimSun"/>
                <w:color w:val="000000"/>
                <w:sz w:val="18"/>
                <w:szCs w:val="20"/>
              </w:rPr>
              <w:t>(h)</w:t>
            </w:r>
          </w:p>
        </w:tc>
        <w:tc>
          <w:tcPr>
            <w:tcW w:w="471" w:type="pct"/>
            <w:shd w:val="clear" w:color="auto" w:fill="auto"/>
            <w:noWrap/>
            <w:vAlign w:val="center"/>
            <w:hideMark/>
          </w:tcPr>
          <w:p w14:paraId="54A8E35D"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37.9</w:t>
            </w:r>
          </w:p>
        </w:tc>
        <w:tc>
          <w:tcPr>
            <w:tcW w:w="551" w:type="pct"/>
            <w:shd w:val="clear" w:color="auto" w:fill="auto"/>
            <w:noWrap/>
            <w:vAlign w:val="center"/>
            <w:hideMark/>
          </w:tcPr>
          <w:p w14:paraId="6E275620"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2.46</w:t>
            </w:r>
          </w:p>
        </w:tc>
        <w:tc>
          <w:tcPr>
            <w:tcW w:w="472" w:type="pct"/>
            <w:shd w:val="clear" w:color="auto" w:fill="auto"/>
            <w:vAlign w:val="center"/>
            <w:hideMark/>
          </w:tcPr>
          <w:p w14:paraId="762006AD"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38.7</w:t>
            </w:r>
          </w:p>
        </w:tc>
        <w:tc>
          <w:tcPr>
            <w:tcW w:w="473" w:type="pct"/>
            <w:shd w:val="clear" w:color="auto" w:fill="auto"/>
            <w:vAlign w:val="center"/>
            <w:hideMark/>
          </w:tcPr>
          <w:p w14:paraId="45AD2132"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1.84</w:t>
            </w:r>
          </w:p>
        </w:tc>
        <w:tc>
          <w:tcPr>
            <w:tcW w:w="550" w:type="pct"/>
            <w:shd w:val="clear" w:color="auto" w:fill="auto"/>
            <w:vAlign w:val="center"/>
            <w:hideMark/>
          </w:tcPr>
          <w:p w14:paraId="1DDF48DE"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41.7</w:t>
            </w:r>
          </w:p>
        </w:tc>
        <w:tc>
          <w:tcPr>
            <w:tcW w:w="472" w:type="pct"/>
            <w:shd w:val="clear" w:color="auto" w:fill="auto"/>
            <w:vAlign w:val="center"/>
            <w:hideMark/>
          </w:tcPr>
          <w:p w14:paraId="19FB2DFD"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2.92</w:t>
            </w:r>
          </w:p>
        </w:tc>
        <w:tc>
          <w:tcPr>
            <w:tcW w:w="552" w:type="pct"/>
            <w:shd w:val="clear" w:color="auto" w:fill="auto"/>
            <w:vAlign w:val="center"/>
            <w:hideMark/>
          </w:tcPr>
          <w:p w14:paraId="5420055F"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43.4</w:t>
            </w:r>
          </w:p>
        </w:tc>
        <w:tc>
          <w:tcPr>
            <w:tcW w:w="517" w:type="pct"/>
            <w:shd w:val="clear" w:color="auto" w:fill="auto"/>
            <w:vAlign w:val="center"/>
            <w:hideMark/>
          </w:tcPr>
          <w:p w14:paraId="6B7AEBC5"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5.92</w:t>
            </w:r>
          </w:p>
        </w:tc>
      </w:tr>
      <w:tr w:rsidR="005373A4" w:rsidRPr="00F263E1" w14:paraId="431572EC" w14:textId="77777777" w:rsidTr="00AA421A">
        <w:trPr>
          <w:trHeight w:val="454"/>
          <w:jc w:val="center"/>
        </w:trPr>
        <w:tc>
          <w:tcPr>
            <w:tcW w:w="941" w:type="pct"/>
            <w:shd w:val="clear" w:color="auto" w:fill="auto"/>
            <w:vAlign w:val="center"/>
            <w:hideMark/>
          </w:tcPr>
          <w:p w14:paraId="3E820C2A" w14:textId="7B9D0A1E" w:rsidR="005373A4" w:rsidRPr="00EA5CE2" w:rsidRDefault="005373A4" w:rsidP="00EA5CE2">
            <w:pPr>
              <w:spacing w:line="276" w:lineRule="auto"/>
              <w:jc w:val="center"/>
              <w:rPr>
                <w:rFonts w:eastAsia="SimSun"/>
                <w:color w:val="000000"/>
                <w:sz w:val="18"/>
                <w:szCs w:val="20"/>
              </w:rPr>
            </w:pPr>
            <w:proofErr w:type="spellStart"/>
            <w:r w:rsidRPr="00EA5CE2">
              <w:rPr>
                <w:rFonts w:eastAsia="SimSun"/>
                <w:color w:val="000000"/>
                <w:sz w:val="18"/>
                <w:szCs w:val="20"/>
              </w:rPr>
              <w:t>Vdss</w:t>
            </w:r>
            <w:proofErr w:type="spellEnd"/>
            <w:r w:rsidR="000350EC" w:rsidRPr="00EA5CE2">
              <w:rPr>
                <w:rFonts w:eastAsia="SimSun"/>
                <w:color w:val="000000"/>
                <w:sz w:val="18"/>
                <w:szCs w:val="20"/>
              </w:rPr>
              <w:t xml:space="preserve"> </w:t>
            </w:r>
            <w:r w:rsidRPr="00EA5CE2">
              <w:rPr>
                <w:rFonts w:eastAsia="SimSun"/>
                <w:color w:val="000000"/>
                <w:sz w:val="18"/>
                <w:szCs w:val="20"/>
              </w:rPr>
              <w:t>(L/kg)</w:t>
            </w:r>
          </w:p>
        </w:tc>
        <w:tc>
          <w:tcPr>
            <w:tcW w:w="471" w:type="pct"/>
            <w:shd w:val="clear" w:color="auto" w:fill="auto"/>
            <w:noWrap/>
            <w:vAlign w:val="center"/>
            <w:hideMark/>
          </w:tcPr>
          <w:p w14:paraId="1E196C32"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0.0608</w:t>
            </w:r>
          </w:p>
        </w:tc>
        <w:tc>
          <w:tcPr>
            <w:tcW w:w="551" w:type="pct"/>
            <w:shd w:val="clear" w:color="auto" w:fill="auto"/>
            <w:noWrap/>
            <w:vAlign w:val="center"/>
            <w:hideMark/>
          </w:tcPr>
          <w:p w14:paraId="505871D6"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0.00498</w:t>
            </w:r>
          </w:p>
        </w:tc>
        <w:tc>
          <w:tcPr>
            <w:tcW w:w="472" w:type="pct"/>
            <w:shd w:val="clear" w:color="auto" w:fill="auto"/>
            <w:vAlign w:val="center"/>
            <w:hideMark/>
          </w:tcPr>
          <w:p w14:paraId="6C13F701"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73" w:type="pct"/>
            <w:shd w:val="clear" w:color="auto" w:fill="auto"/>
            <w:vAlign w:val="center"/>
            <w:hideMark/>
          </w:tcPr>
          <w:p w14:paraId="54F7E084"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550" w:type="pct"/>
            <w:shd w:val="clear" w:color="auto" w:fill="auto"/>
            <w:vAlign w:val="center"/>
            <w:hideMark/>
          </w:tcPr>
          <w:p w14:paraId="446D0B3C"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72" w:type="pct"/>
            <w:shd w:val="clear" w:color="auto" w:fill="auto"/>
            <w:vAlign w:val="center"/>
            <w:hideMark/>
          </w:tcPr>
          <w:p w14:paraId="2654CA20"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552" w:type="pct"/>
            <w:shd w:val="clear" w:color="auto" w:fill="auto"/>
            <w:vAlign w:val="center"/>
            <w:hideMark/>
          </w:tcPr>
          <w:p w14:paraId="1DDAF27D"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517" w:type="pct"/>
            <w:shd w:val="clear" w:color="auto" w:fill="auto"/>
            <w:vAlign w:val="center"/>
            <w:hideMark/>
          </w:tcPr>
          <w:p w14:paraId="7395561C"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r>
      <w:tr w:rsidR="005373A4" w:rsidRPr="00F263E1" w14:paraId="6BCCE0B6" w14:textId="77777777" w:rsidTr="00AA421A">
        <w:trPr>
          <w:trHeight w:val="454"/>
          <w:jc w:val="center"/>
        </w:trPr>
        <w:tc>
          <w:tcPr>
            <w:tcW w:w="941" w:type="pct"/>
            <w:shd w:val="clear" w:color="auto" w:fill="auto"/>
            <w:vAlign w:val="center"/>
            <w:hideMark/>
          </w:tcPr>
          <w:p w14:paraId="28E6A03A" w14:textId="7AB319B1"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Cl</w:t>
            </w:r>
            <w:r w:rsidR="000350EC" w:rsidRPr="00EA5CE2">
              <w:rPr>
                <w:rFonts w:eastAsia="SimSun"/>
                <w:color w:val="000000"/>
                <w:sz w:val="18"/>
                <w:szCs w:val="20"/>
              </w:rPr>
              <w:t xml:space="preserve"> </w:t>
            </w:r>
            <w:r w:rsidRPr="00EA5CE2">
              <w:rPr>
                <w:rFonts w:eastAsia="SimSun"/>
                <w:color w:val="000000"/>
                <w:sz w:val="18"/>
                <w:szCs w:val="20"/>
              </w:rPr>
              <w:t>(mL/min/kg)</w:t>
            </w:r>
          </w:p>
        </w:tc>
        <w:tc>
          <w:tcPr>
            <w:tcW w:w="471" w:type="pct"/>
            <w:shd w:val="clear" w:color="auto" w:fill="auto"/>
            <w:noWrap/>
            <w:vAlign w:val="center"/>
            <w:hideMark/>
          </w:tcPr>
          <w:p w14:paraId="329D9867"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0.0207</w:t>
            </w:r>
          </w:p>
        </w:tc>
        <w:tc>
          <w:tcPr>
            <w:tcW w:w="551" w:type="pct"/>
            <w:shd w:val="clear" w:color="auto" w:fill="auto"/>
            <w:noWrap/>
            <w:vAlign w:val="center"/>
            <w:hideMark/>
          </w:tcPr>
          <w:p w14:paraId="62EC7E42"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0.00216</w:t>
            </w:r>
          </w:p>
        </w:tc>
        <w:tc>
          <w:tcPr>
            <w:tcW w:w="472" w:type="pct"/>
            <w:shd w:val="clear" w:color="auto" w:fill="auto"/>
            <w:vAlign w:val="center"/>
            <w:hideMark/>
          </w:tcPr>
          <w:p w14:paraId="25B497D3"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73" w:type="pct"/>
            <w:shd w:val="clear" w:color="auto" w:fill="auto"/>
            <w:vAlign w:val="center"/>
            <w:hideMark/>
          </w:tcPr>
          <w:p w14:paraId="1C313812"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550" w:type="pct"/>
            <w:shd w:val="clear" w:color="auto" w:fill="auto"/>
            <w:vAlign w:val="center"/>
            <w:hideMark/>
          </w:tcPr>
          <w:p w14:paraId="2740C9C8"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72" w:type="pct"/>
            <w:shd w:val="clear" w:color="auto" w:fill="auto"/>
            <w:vAlign w:val="center"/>
            <w:hideMark/>
          </w:tcPr>
          <w:p w14:paraId="7B89BCD1"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552" w:type="pct"/>
            <w:shd w:val="clear" w:color="auto" w:fill="auto"/>
            <w:vAlign w:val="center"/>
            <w:hideMark/>
          </w:tcPr>
          <w:p w14:paraId="6E1DA2D9"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517" w:type="pct"/>
            <w:shd w:val="clear" w:color="auto" w:fill="auto"/>
            <w:vAlign w:val="center"/>
            <w:hideMark/>
          </w:tcPr>
          <w:p w14:paraId="01FD41AB"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r>
      <w:tr w:rsidR="005373A4" w:rsidRPr="00F263E1" w14:paraId="3C6BA7C2" w14:textId="77777777" w:rsidTr="00AA421A">
        <w:trPr>
          <w:trHeight w:val="454"/>
          <w:jc w:val="center"/>
        </w:trPr>
        <w:tc>
          <w:tcPr>
            <w:tcW w:w="941" w:type="pct"/>
            <w:shd w:val="clear" w:color="auto" w:fill="auto"/>
            <w:noWrap/>
            <w:vAlign w:val="center"/>
            <w:hideMark/>
          </w:tcPr>
          <w:p w14:paraId="2DD58AAD" w14:textId="0F4DC033"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AUC0-24</w:t>
            </w:r>
            <w:r w:rsidR="000350EC" w:rsidRPr="00EA5CE2">
              <w:rPr>
                <w:rFonts w:eastAsia="SimSun"/>
                <w:color w:val="000000"/>
                <w:sz w:val="18"/>
                <w:szCs w:val="20"/>
              </w:rPr>
              <w:t xml:space="preserve"> </w:t>
            </w:r>
            <w:r w:rsidRPr="00EA5CE2">
              <w:rPr>
                <w:rFonts w:eastAsia="SimSun"/>
                <w:color w:val="000000"/>
                <w:sz w:val="18"/>
                <w:szCs w:val="20"/>
              </w:rPr>
              <w:t>(</w:t>
            </w:r>
            <w:proofErr w:type="spellStart"/>
            <w:r w:rsidRPr="00EA5CE2">
              <w:rPr>
                <w:rFonts w:eastAsia="SimSun"/>
                <w:color w:val="000000"/>
                <w:sz w:val="18"/>
                <w:szCs w:val="20"/>
              </w:rPr>
              <w:t>ng·h</w:t>
            </w:r>
            <w:proofErr w:type="spellEnd"/>
            <w:r w:rsidRPr="00EA5CE2">
              <w:rPr>
                <w:rFonts w:eastAsia="SimSun"/>
                <w:color w:val="000000"/>
                <w:sz w:val="18"/>
                <w:szCs w:val="20"/>
              </w:rPr>
              <w:t>/mL)</w:t>
            </w:r>
          </w:p>
        </w:tc>
        <w:tc>
          <w:tcPr>
            <w:tcW w:w="471" w:type="pct"/>
            <w:shd w:val="clear" w:color="auto" w:fill="auto"/>
            <w:noWrap/>
            <w:vAlign w:val="center"/>
            <w:hideMark/>
          </w:tcPr>
          <w:p w14:paraId="7435D042"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34600</w:t>
            </w:r>
          </w:p>
        </w:tc>
        <w:tc>
          <w:tcPr>
            <w:tcW w:w="551" w:type="pct"/>
            <w:shd w:val="clear" w:color="auto" w:fill="auto"/>
            <w:noWrap/>
            <w:vAlign w:val="center"/>
            <w:hideMark/>
          </w:tcPr>
          <w:p w14:paraId="4F8363C5"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2470</w:t>
            </w:r>
          </w:p>
        </w:tc>
        <w:tc>
          <w:tcPr>
            <w:tcW w:w="472" w:type="pct"/>
            <w:shd w:val="clear" w:color="auto" w:fill="auto"/>
            <w:vAlign w:val="center"/>
            <w:hideMark/>
          </w:tcPr>
          <w:p w14:paraId="7E9756B4"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26100</w:t>
            </w:r>
          </w:p>
        </w:tc>
        <w:tc>
          <w:tcPr>
            <w:tcW w:w="473" w:type="pct"/>
            <w:shd w:val="clear" w:color="auto" w:fill="auto"/>
            <w:vAlign w:val="center"/>
            <w:hideMark/>
          </w:tcPr>
          <w:p w14:paraId="0EE624F0"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1740</w:t>
            </w:r>
          </w:p>
        </w:tc>
        <w:tc>
          <w:tcPr>
            <w:tcW w:w="550" w:type="pct"/>
            <w:shd w:val="clear" w:color="auto" w:fill="auto"/>
            <w:vAlign w:val="center"/>
            <w:hideMark/>
          </w:tcPr>
          <w:p w14:paraId="2E23D43E"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109000</w:t>
            </w:r>
          </w:p>
        </w:tc>
        <w:tc>
          <w:tcPr>
            <w:tcW w:w="472" w:type="pct"/>
            <w:shd w:val="clear" w:color="auto" w:fill="auto"/>
            <w:vAlign w:val="center"/>
            <w:hideMark/>
          </w:tcPr>
          <w:p w14:paraId="2F922C2F"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21900</w:t>
            </w:r>
          </w:p>
        </w:tc>
        <w:tc>
          <w:tcPr>
            <w:tcW w:w="552" w:type="pct"/>
            <w:shd w:val="clear" w:color="auto" w:fill="auto"/>
            <w:vAlign w:val="center"/>
            <w:hideMark/>
          </w:tcPr>
          <w:p w14:paraId="15B5E2DD"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603000</w:t>
            </w:r>
          </w:p>
        </w:tc>
        <w:tc>
          <w:tcPr>
            <w:tcW w:w="517" w:type="pct"/>
            <w:shd w:val="clear" w:color="auto" w:fill="auto"/>
            <w:vAlign w:val="center"/>
            <w:hideMark/>
          </w:tcPr>
          <w:p w14:paraId="7DCCFF50"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94200</w:t>
            </w:r>
          </w:p>
        </w:tc>
      </w:tr>
      <w:tr w:rsidR="005373A4" w:rsidRPr="00F263E1" w14:paraId="063323E5" w14:textId="77777777" w:rsidTr="00AA421A">
        <w:trPr>
          <w:trHeight w:val="454"/>
          <w:jc w:val="center"/>
        </w:trPr>
        <w:tc>
          <w:tcPr>
            <w:tcW w:w="941" w:type="pct"/>
            <w:shd w:val="clear" w:color="auto" w:fill="auto"/>
            <w:noWrap/>
            <w:vAlign w:val="center"/>
            <w:hideMark/>
          </w:tcPr>
          <w:p w14:paraId="090F9585" w14:textId="22D0BE94"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AUC0-last</w:t>
            </w:r>
            <w:r w:rsidR="000350EC" w:rsidRPr="00EA5CE2">
              <w:rPr>
                <w:rFonts w:eastAsia="SimSun"/>
                <w:color w:val="000000"/>
                <w:sz w:val="18"/>
                <w:szCs w:val="20"/>
              </w:rPr>
              <w:t xml:space="preserve"> </w:t>
            </w:r>
            <w:r w:rsidRPr="00EA5CE2">
              <w:rPr>
                <w:rFonts w:eastAsia="SimSun"/>
                <w:color w:val="000000"/>
                <w:sz w:val="18"/>
                <w:szCs w:val="20"/>
              </w:rPr>
              <w:t>(</w:t>
            </w:r>
            <w:proofErr w:type="spellStart"/>
            <w:r w:rsidRPr="00EA5CE2">
              <w:rPr>
                <w:rFonts w:eastAsia="SimSun"/>
                <w:color w:val="000000"/>
                <w:sz w:val="18"/>
                <w:szCs w:val="20"/>
              </w:rPr>
              <w:t>ng·h</w:t>
            </w:r>
            <w:proofErr w:type="spellEnd"/>
            <w:r w:rsidRPr="00EA5CE2">
              <w:rPr>
                <w:rFonts w:eastAsia="SimSun"/>
                <w:color w:val="000000"/>
                <w:sz w:val="18"/>
                <w:szCs w:val="20"/>
              </w:rPr>
              <w:t>/mL)</w:t>
            </w:r>
          </w:p>
        </w:tc>
        <w:tc>
          <w:tcPr>
            <w:tcW w:w="471" w:type="pct"/>
            <w:shd w:val="clear" w:color="auto" w:fill="auto"/>
            <w:noWrap/>
            <w:vAlign w:val="center"/>
            <w:hideMark/>
          </w:tcPr>
          <w:p w14:paraId="35E7D334"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80400</w:t>
            </w:r>
          </w:p>
        </w:tc>
        <w:tc>
          <w:tcPr>
            <w:tcW w:w="551" w:type="pct"/>
            <w:shd w:val="clear" w:color="auto" w:fill="auto"/>
            <w:noWrap/>
            <w:vAlign w:val="center"/>
            <w:hideMark/>
          </w:tcPr>
          <w:p w14:paraId="199E3B19"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7880</w:t>
            </w:r>
          </w:p>
        </w:tc>
        <w:tc>
          <w:tcPr>
            <w:tcW w:w="472" w:type="pct"/>
            <w:shd w:val="clear" w:color="auto" w:fill="auto"/>
            <w:vAlign w:val="center"/>
            <w:hideMark/>
          </w:tcPr>
          <w:p w14:paraId="664DF350"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113000</w:t>
            </w:r>
          </w:p>
        </w:tc>
        <w:tc>
          <w:tcPr>
            <w:tcW w:w="473" w:type="pct"/>
            <w:shd w:val="clear" w:color="auto" w:fill="auto"/>
            <w:vAlign w:val="center"/>
            <w:hideMark/>
          </w:tcPr>
          <w:p w14:paraId="577C3DF8"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7940</w:t>
            </w:r>
          </w:p>
        </w:tc>
        <w:tc>
          <w:tcPr>
            <w:tcW w:w="550" w:type="pct"/>
            <w:shd w:val="clear" w:color="auto" w:fill="auto"/>
            <w:vAlign w:val="center"/>
            <w:hideMark/>
          </w:tcPr>
          <w:p w14:paraId="5462413D"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488000</w:t>
            </w:r>
          </w:p>
        </w:tc>
        <w:tc>
          <w:tcPr>
            <w:tcW w:w="472" w:type="pct"/>
            <w:shd w:val="clear" w:color="auto" w:fill="auto"/>
            <w:vAlign w:val="center"/>
            <w:hideMark/>
          </w:tcPr>
          <w:p w14:paraId="586D9B73"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51200</w:t>
            </w:r>
          </w:p>
        </w:tc>
        <w:tc>
          <w:tcPr>
            <w:tcW w:w="552" w:type="pct"/>
            <w:shd w:val="clear" w:color="auto" w:fill="auto"/>
            <w:vAlign w:val="center"/>
            <w:hideMark/>
          </w:tcPr>
          <w:p w14:paraId="7FF15FE4"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2720000</w:t>
            </w:r>
          </w:p>
        </w:tc>
        <w:tc>
          <w:tcPr>
            <w:tcW w:w="517" w:type="pct"/>
            <w:shd w:val="clear" w:color="auto" w:fill="auto"/>
            <w:vAlign w:val="center"/>
            <w:hideMark/>
          </w:tcPr>
          <w:p w14:paraId="69F8BB37"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246000</w:t>
            </w:r>
          </w:p>
        </w:tc>
      </w:tr>
      <w:tr w:rsidR="005373A4" w:rsidRPr="00F263E1" w14:paraId="369D0047" w14:textId="77777777" w:rsidTr="00AA421A">
        <w:trPr>
          <w:trHeight w:val="454"/>
          <w:jc w:val="center"/>
        </w:trPr>
        <w:tc>
          <w:tcPr>
            <w:tcW w:w="941" w:type="pct"/>
            <w:shd w:val="clear" w:color="auto" w:fill="auto"/>
            <w:noWrap/>
            <w:vAlign w:val="center"/>
            <w:hideMark/>
          </w:tcPr>
          <w:p w14:paraId="72F4C5C8" w14:textId="5B1EC6FE"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AUC0-inf</w:t>
            </w:r>
            <w:r w:rsidR="000350EC" w:rsidRPr="00EA5CE2">
              <w:rPr>
                <w:rFonts w:eastAsia="SimSun"/>
                <w:color w:val="000000"/>
                <w:sz w:val="18"/>
                <w:szCs w:val="20"/>
              </w:rPr>
              <w:t xml:space="preserve"> </w:t>
            </w:r>
            <w:r w:rsidRPr="00EA5CE2">
              <w:rPr>
                <w:rFonts w:eastAsia="SimSun"/>
                <w:color w:val="000000"/>
                <w:sz w:val="18"/>
                <w:szCs w:val="20"/>
              </w:rPr>
              <w:t>(</w:t>
            </w:r>
            <w:proofErr w:type="spellStart"/>
            <w:r w:rsidRPr="00EA5CE2">
              <w:rPr>
                <w:rFonts w:eastAsia="SimSun"/>
                <w:color w:val="000000"/>
                <w:sz w:val="18"/>
                <w:szCs w:val="20"/>
              </w:rPr>
              <w:t>ng·h</w:t>
            </w:r>
            <w:proofErr w:type="spellEnd"/>
            <w:r w:rsidRPr="00EA5CE2">
              <w:rPr>
                <w:rFonts w:eastAsia="SimSun"/>
                <w:color w:val="000000"/>
                <w:sz w:val="18"/>
                <w:szCs w:val="20"/>
              </w:rPr>
              <w:t>/mL)</w:t>
            </w:r>
          </w:p>
        </w:tc>
        <w:tc>
          <w:tcPr>
            <w:tcW w:w="471" w:type="pct"/>
            <w:shd w:val="clear" w:color="auto" w:fill="auto"/>
            <w:noWrap/>
            <w:vAlign w:val="center"/>
            <w:hideMark/>
          </w:tcPr>
          <w:p w14:paraId="33546F56"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81100</w:t>
            </w:r>
          </w:p>
        </w:tc>
        <w:tc>
          <w:tcPr>
            <w:tcW w:w="551" w:type="pct"/>
            <w:shd w:val="clear" w:color="auto" w:fill="auto"/>
            <w:noWrap/>
            <w:vAlign w:val="center"/>
            <w:hideMark/>
          </w:tcPr>
          <w:p w14:paraId="493FFC73"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7840</w:t>
            </w:r>
          </w:p>
        </w:tc>
        <w:tc>
          <w:tcPr>
            <w:tcW w:w="472" w:type="pct"/>
            <w:shd w:val="clear" w:color="auto" w:fill="auto"/>
            <w:vAlign w:val="center"/>
            <w:hideMark/>
          </w:tcPr>
          <w:p w14:paraId="36C4A92F"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113000</w:t>
            </w:r>
          </w:p>
        </w:tc>
        <w:tc>
          <w:tcPr>
            <w:tcW w:w="473" w:type="pct"/>
            <w:shd w:val="clear" w:color="auto" w:fill="auto"/>
            <w:vAlign w:val="center"/>
            <w:hideMark/>
          </w:tcPr>
          <w:p w14:paraId="319B4F02"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7700</w:t>
            </w:r>
          </w:p>
        </w:tc>
        <w:tc>
          <w:tcPr>
            <w:tcW w:w="550" w:type="pct"/>
            <w:shd w:val="clear" w:color="auto" w:fill="auto"/>
            <w:vAlign w:val="center"/>
            <w:hideMark/>
          </w:tcPr>
          <w:p w14:paraId="2E32DEE3"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491000</w:t>
            </w:r>
          </w:p>
        </w:tc>
        <w:tc>
          <w:tcPr>
            <w:tcW w:w="472" w:type="pct"/>
            <w:shd w:val="clear" w:color="auto" w:fill="auto"/>
            <w:vAlign w:val="center"/>
            <w:hideMark/>
          </w:tcPr>
          <w:p w14:paraId="709D782A"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51900</w:t>
            </w:r>
          </w:p>
        </w:tc>
        <w:tc>
          <w:tcPr>
            <w:tcW w:w="552" w:type="pct"/>
            <w:shd w:val="clear" w:color="auto" w:fill="auto"/>
            <w:vAlign w:val="center"/>
            <w:hideMark/>
          </w:tcPr>
          <w:p w14:paraId="6417CAF5"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2740000</w:t>
            </w:r>
          </w:p>
        </w:tc>
        <w:tc>
          <w:tcPr>
            <w:tcW w:w="517" w:type="pct"/>
            <w:shd w:val="clear" w:color="auto" w:fill="auto"/>
            <w:vAlign w:val="center"/>
            <w:hideMark/>
          </w:tcPr>
          <w:p w14:paraId="7FD201D3"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261000</w:t>
            </w:r>
          </w:p>
        </w:tc>
      </w:tr>
      <w:tr w:rsidR="005373A4" w:rsidRPr="00F263E1" w14:paraId="2DAC94FA" w14:textId="77777777" w:rsidTr="00AA421A">
        <w:trPr>
          <w:trHeight w:val="454"/>
          <w:jc w:val="center"/>
        </w:trPr>
        <w:tc>
          <w:tcPr>
            <w:tcW w:w="941" w:type="pct"/>
            <w:tcBorders>
              <w:bottom w:val="single" w:sz="6" w:space="0" w:color="auto"/>
            </w:tcBorders>
            <w:shd w:val="clear" w:color="auto" w:fill="auto"/>
            <w:noWrap/>
            <w:vAlign w:val="center"/>
            <w:hideMark/>
          </w:tcPr>
          <w:p w14:paraId="40206AC0" w14:textId="77777777" w:rsidR="005373A4" w:rsidRPr="00EA5CE2" w:rsidRDefault="005373A4" w:rsidP="00EA5CE2">
            <w:pPr>
              <w:spacing w:line="276" w:lineRule="auto"/>
              <w:jc w:val="center"/>
              <w:rPr>
                <w:rFonts w:eastAsia="SimSun"/>
                <w:color w:val="000000"/>
                <w:sz w:val="18"/>
                <w:szCs w:val="20"/>
              </w:rPr>
            </w:pPr>
            <w:proofErr w:type="spellStart"/>
            <w:r w:rsidRPr="00EA5CE2">
              <w:rPr>
                <w:rFonts w:eastAsia="SimSun"/>
                <w:color w:val="000000"/>
                <w:sz w:val="18"/>
                <w:szCs w:val="20"/>
              </w:rPr>
              <w:t>Bioavailabilitya</w:t>
            </w:r>
            <w:proofErr w:type="spellEnd"/>
          </w:p>
        </w:tc>
        <w:tc>
          <w:tcPr>
            <w:tcW w:w="471" w:type="pct"/>
            <w:tcBorders>
              <w:bottom w:val="single" w:sz="6" w:space="0" w:color="auto"/>
            </w:tcBorders>
            <w:shd w:val="clear" w:color="auto" w:fill="auto"/>
            <w:noWrap/>
            <w:vAlign w:val="center"/>
            <w:hideMark/>
          </w:tcPr>
          <w:p w14:paraId="36AC221D"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551" w:type="pct"/>
            <w:tcBorders>
              <w:bottom w:val="single" w:sz="6" w:space="0" w:color="auto"/>
            </w:tcBorders>
            <w:shd w:val="clear" w:color="auto" w:fill="auto"/>
            <w:noWrap/>
            <w:vAlign w:val="center"/>
            <w:hideMark/>
          </w:tcPr>
          <w:p w14:paraId="04A58EA0"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472" w:type="pct"/>
            <w:tcBorders>
              <w:bottom w:val="single" w:sz="6" w:space="0" w:color="auto"/>
            </w:tcBorders>
            <w:shd w:val="clear" w:color="auto" w:fill="auto"/>
            <w:vAlign w:val="center"/>
            <w:hideMark/>
          </w:tcPr>
          <w:p w14:paraId="5E5D4CAA"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69.7%</w:t>
            </w:r>
          </w:p>
        </w:tc>
        <w:tc>
          <w:tcPr>
            <w:tcW w:w="473" w:type="pct"/>
            <w:tcBorders>
              <w:bottom w:val="single" w:sz="6" w:space="0" w:color="auto"/>
            </w:tcBorders>
            <w:shd w:val="clear" w:color="auto" w:fill="auto"/>
            <w:noWrap/>
            <w:vAlign w:val="center"/>
            <w:hideMark/>
          </w:tcPr>
          <w:p w14:paraId="3C530CF8"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550" w:type="pct"/>
            <w:tcBorders>
              <w:bottom w:val="single" w:sz="6" w:space="0" w:color="auto"/>
            </w:tcBorders>
            <w:shd w:val="clear" w:color="auto" w:fill="auto"/>
            <w:vAlign w:val="center"/>
            <w:hideMark/>
          </w:tcPr>
          <w:p w14:paraId="59255F8F"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60.5%</w:t>
            </w:r>
          </w:p>
        </w:tc>
        <w:tc>
          <w:tcPr>
            <w:tcW w:w="472" w:type="pct"/>
            <w:tcBorders>
              <w:bottom w:val="single" w:sz="6" w:space="0" w:color="auto"/>
            </w:tcBorders>
            <w:shd w:val="clear" w:color="auto" w:fill="auto"/>
            <w:noWrap/>
            <w:vAlign w:val="center"/>
            <w:hideMark/>
          </w:tcPr>
          <w:p w14:paraId="09CFC625"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c>
          <w:tcPr>
            <w:tcW w:w="552" w:type="pct"/>
            <w:tcBorders>
              <w:bottom w:val="single" w:sz="6" w:space="0" w:color="auto"/>
            </w:tcBorders>
            <w:shd w:val="clear" w:color="auto" w:fill="auto"/>
            <w:vAlign w:val="center"/>
            <w:hideMark/>
          </w:tcPr>
          <w:p w14:paraId="02F14114"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67.6%</w:t>
            </w:r>
          </w:p>
        </w:tc>
        <w:tc>
          <w:tcPr>
            <w:tcW w:w="517" w:type="pct"/>
            <w:tcBorders>
              <w:bottom w:val="single" w:sz="6" w:space="0" w:color="auto"/>
            </w:tcBorders>
            <w:shd w:val="clear" w:color="auto" w:fill="auto"/>
            <w:noWrap/>
            <w:vAlign w:val="center"/>
            <w:hideMark/>
          </w:tcPr>
          <w:p w14:paraId="7C5A4240" w14:textId="77777777" w:rsidR="005373A4" w:rsidRPr="00EA5CE2" w:rsidRDefault="005373A4" w:rsidP="00EA5CE2">
            <w:pPr>
              <w:spacing w:line="276" w:lineRule="auto"/>
              <w:jc w:val="center"/>
              <w:rPr>
                <w:rFonts w:eastAsia="SimSun"/>
                <w:color w:val="000000"/>
                <w:sz w:val="18"/>
                <w:szCs w:val="20"/>
              </w:rPr>
            </w:pPr>
            <w:r w:rsidRPr="00EA5CE2">
              <w:rPr>
                <w:rFonts w:eastAsia="SimSun"/>
                <w:color w:val="000000"/>
                <w:sz w:val="18"/>
                <w:szCs w:val="20"/>
              </w:rPr>
              <w:t>--</w:t>
            </w:r>
          </w:p>
        </w:tc>
      </w:tr>
    </w:tbl>
    <w:p w14:paraId="50DC11D0" w14:textId="126DA51C" w:rsidR="005373A4" w:rsidRPr="00225DF1" w:rsidRDefault="005373A4" w:rsidP="005373A4">
      <w:pPr>
        <w:spacing w:before="120" w:after="120"/>
        <w:rPr>
          <w:rFonts w:eastAsia="SimSun"/>
          <w:szCs w:val="21"/>
        </w:rPr>
      </w:pPr>
      <w:r w:rsidRPr="00225DF1">
        <w:rPr>
          <w:rFonts w:eastAsia="SimSun"/>
          <w:szCs w:val="21"/>
        </w:rPr>
        <w:t>--</w:t>
      </w:r>
      <w:r w:rsidRPr="00225DF1">
        <w:rPr>
          <w:rFonts w:eastAsia="SimSun"/>
          <w:szCs w:val="21"/>
        </w:rPr>
        <w:t>：</w:t>
      </w:r>
      <w:r w:rsidR="000350EC">
        <w:rPr>
          <w:rFonts w:eastAsia="SimSun"/>
          <w:szCs w:val="21"/>
        </w:rPr>
        <w:t xml:space="preserve"> </w:t>
      </w:r>
      <w:r w:rsidRPr="00225DF1">
        <w:rPr>
          <w:rFonts w:eastAsia="SimSun"/>
          <w:szCs w:val="21"/>
        </w:rPr>
        <w:t>not</w:t>
      </w:r>
      <w:r w:rsidR="000350EC">
        <w:rPr>
          <w:rFonts w:eastAsia="SimSun"/>
          <w:szCs w:val="21"/>
        </w:rPr>
        <w:t xml:space="preserve"> </w:t>
      </w:r>
      <w:r w:rsidRPr="00225DF1">
        <w:rPr>
          <w:rFonts w:eastAsia="SimSun"/>
          <w:szCs w:val="21"/>
        </w:rPr>
        <w:t>available.</w:t>
      </w:r>
    </w:p>
    <w:p w14:paraId="25A42DFC" w14:textId="77777777" w:rsidR="005373A4" w:rsidRDefault="005373A4" w:rsidP="005373A4">
      <w:pPr>
        <w:spacing w:before="120" w:after="120" w:line="480" w:lineRule="auto"/>
        <w:rPr>
          <w:rFonts w:eastAsia="SimSun"/>
          <w:bCs/>
          <w:color w:val="000000" w:themeColor="text1"/>
        </w:rPr>
      </w:pPr>
    </w:p>
    <w:p w14:paraId="2684D2B9" w14:textId="77777777" w:rsidR="005373A4" w:rsidRDefault="005373A4" w:rsidP="005373A4">
      <w:pPr>
        <w:spacing w:before="120" w:after="120" w:line="480" w:lineRule="auto"/>
        <w:rPr>
          <w:rFonts w:eastAsia="SimSun"/>
          <w:bCs/>
          <w:color w:val="000000" w:themeColor="text1"/>
        </w:rPr>
      </w:pPr>
    </w:p>
    <w:p w14:paraId="5094C332" w14:textId="77777777" w:rsidR="005373A4" w:rsidRDefault="005373A4" w:rsidP="005373A4">
      <w:pPr>
        <w:spacing w:before="120" w:after="120" w:line="480" w:lineRule="auto"/>
        <w:rPr>
          <w:rFonts w:eastAsia="SimSun"/>
          <w:bCs/>
          <w:color w:val="000000" w:themeColor="text1"/>
        </w:rPr>
      </w:pPr>
    </w:p>
    <w:p w14:paraId="761133A5" w14:textId="59706593" w:rsidR="005373A4" w:rsidRDefault="005373A4" w:rsidP="005373A4">
      <w:pPr>
        <w:spacing w:before="120" w:after="120" w:line="480" w:lineRule="auto"/>
        <w:rPr>
          <w:rFonts w:eastAsia="SimSun"/>
          <w:bCs/>
          <w:color w:val="000000" w:themeColor="text1"/>
        </w:rPr>
      </w:pPr>
    </w:p>
    <w:p w14:paraId="47F59217" w14:textId="74552A1B" w:rsidR="00787A15" w:rsidRDefault="00787A15" w:rsidP="005373A4">
      <w:pPr>
        <w:spacing w:before="120" w:after="120" w:line="480" w:lineRule="auto"/>
        <w:rPr>
          <w:rFonts w:eastAsia="SimSun"/>
          <w:bCs/>
          <w:color w:val="000000" w:themeColor="text1"/>
        </w:rPr>
      </w:pPr>
    </w:p>
    <w:p w14:paraId="023D318B" w14:textId="68DC2FE8" w:rsidR="00787A15" w:rsidRDefault="00787A15" w:rsidP="005373A4">
      <w:pPr>
        <w:spacing w:before="120" w:after="120" w:line="480" w:lineRule="auto"/>
        <w:rPr>
          <w:rFonts w:eastAsia="SimSun"/>
          <w:bCs/>
          <w:color w:val="000000" w:themeColor="text1"/>
        </w:rPr>
      </w:pPr>
    </w:p>
    <w:p w14:paraId="6226BD1B" w14:textId="77777777" w:rsidR="00787A15" w:rsidRDefault="00787A15" w:rsidP="005373A4">
      <w:pPr>
        <w:spacing w:before="120" w:after="120" w:line="480" w:lineRule="auto"/>
        <w:rPr>
          <w:rFonts w:eastAsia="SimSun"/>
          <w:bCs/>
          <w:color w:val="000000" w:themeColor="text1"/>
        </w:rPr>
      </w:pPr>
    </w:p>
    <w:p w14:paraId="0CF74305" w14:textId="77777777" w:rsidR="005373A4" w:rsidRDefault="005373A4" w:rsidP="005373A4">
      <w:pPr>
        <w:spacing w:before="120" w:after="120" w:line="480" w:lineRule="auto"/>
        <w:rPr>
          <w:rFonts w:eastAsia="SimSun"/>
          <w:bCs/>
          <w:color w:val="000000" w:themeColor="text1"/>
        </w:rPr>
      </w:pPr>
    </w:p>
    <w:p w14:paraId="13E14945" w14:textId="1CD9D4B7" w:rsidR="00787A15" w:rsidRDefault="006A32C9" w:rsidP="00787A15">
      <w:pPr>
        <w:spacing w:before="120" w:after="120" w:line="480" w:lineRule="auto"/>
        <w:jc w:val="center"/>
        <w:rPr>
          <w:rFonts w:eastAsia="SimSun"/>
          <w:bCs/>
          <w:color w:val="000000" w:themeColor="text1"/>
        </w:rPr>
      </w:pPr>
      <w:r>
        <w:rPr>
          <w:rFonts w:eastAsia="SimSun"/>
          <w:bCs/>
          <w:noProof/>
          <w:color w:val="000000" w:themeColor="text1"/>
        </w:rPr>
        <w:lastRenderedPageBreak/>
        <w:drawing>
          <wp:inline distT="0" distB="0" distL="0" distR="0" wp14:anchorId="7C64EE4C" wp14:editId="63DE8ADB">
            <wp:extent cx="5227827" cy="1579418"/>
            <wp:effectExtent l="0" t="0" r="0" b="19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60695" cy="1589348"/>
                    </a:xfrm>
                    <a:prstGeom prst="rect">
                      <a:avLst/>
                    </a:prstGeom>
                    <a:noFill/>
                  </pic:spPr>
                </pic:pic>
              </a:graphicData>
            </a:graphic>
          </wp:inline>
        </w:drawing>
      </w:r>
    </w:p>
    <w:p w14:paraId="44C4A63F" w14:textId="0142E00C" w:rsidR="00787A15" w:rsidRDefault="00787A15" w:rsidP="00787A15">
      <w:pPr>
        <w:spacing w:before="120" w:after="120" w:line="480" w:lineRule="auto"/>
        <w:rPr>
          <w:rFonts w:eastAsia="SimSun"/>
          <w:bCs/>
          <w:color w:val="000000" w:themeColor="text1"/>
        </w:rPr>
      </w:pPr>
      <w:r w:rsidRPr="00023526">
        <w:rPr>
          <w:b/>
          <w:bCs/>
        </w:rPr>
        <w:t>Supplementary</w:t>
      </w:r>
      <w:r w:rsidR="00633E33" w:rsidRPr="00023526">
        <w:rPr>
          <w:rFonts w:eastAsia="SimSun"/>
          <w:b/>
          <w:bCs/>
          <w:lang w:bidi="en-US"/>
        </w:rPr>
        <w:t xml:space="preserve"> Figure </w:t>
      </w:r>
      <w:r w:rsidR="000F61A8" w:rsidRPr="00023526">
        <w:rPr>
          <w:rFonts w:eastAsia="SimSun"/>
          <w:b/>
          <w:bCs/>
          <w:lang w:bidi="en-US"/>
        </w:rPr>
        <w:t>10</w:t>
      </w:r>
      <w:r w:rsidRPr="00023526">
        <w:rPr>
          <w:rFonts w:eastAsia="SimSun"/>
          <w:b/>
          <w:bCs/>
          <w:lang w:bidi="en-US"/>
        </w:rPr>
        <w:t xml:space="preserve">. </w:t>
      </w:r>
      <w:r>
        <w:rPr>
          <w:rFonts w:eastAsia="SimSun"/>
          <w:lang w:bidi="en-US"/>
        </w:rPr>
        <w:t>(</w:t>
      </w:r>
      <w:r w:rsidR="006A32C9">
        <w:rPr>
          <w:rFonts w:eastAsia="SimSun"/>
        </w:rPr>
        <w:t>a</w:t>
      </w:r>
      <w:r>
        <w:rPr>
          <w:rFonts w:eastAsia="SimSun"/>
        </w:rPr>
        <w:t>) Mean plasma concentration profiles of BGM0504 in male and female SD rats following a single subcutaneous administration of BGM050</w:t>
      </w:r>
      <w:r w:rsidR="006A32C9">
        <w:rPr>
          <w:rFonts w:eastAsia="SimSun"/>
        </w:rPr>
        <w:t>4 at 0.3, 1.5, and 7.5 mg/kg. (b</w:t>
      </w:r>
      <w:r>
        <w:rPr>
          <w:rFonts w:eastAsia="SimSun"/>
        </w:rPr>
        <w:t>) Mean plasma concentration profiles of BGM0504 in male and female cynomolgus monkeys following a single subcutaneous administration of BGM0504 at 0.2, 1, and 5 mg/kg.</w:t>
      </w:r>
    </w:p>
    <w:p w14:paraId="04D2D6E2" w14:textId="77777777" w:rsidR="005373A4" w:rsidRPr="00787A15" w:rsidRDefault="005373A4" w:rsidP="005373A4">
      <w:pPr>
        <w:spacing w:before="120" w:after="120" w:line="480" w:lineRule="auto"/>
        <w:rPr>
          <w:rFonts w:eastAsia="SimSun"/>
          <w:bCs/>
          <w:color w:val="000000" w:themeColor="text1"/>
        </w:rPr>
      </w:pPr>
    </w:p>
    <w:p w14:paraId="278A5B31" w14:textId="77777777" w:rsidR="005373A4" w:rsidRDefault="005373A4" w:rsidP="005373A4">
      <w:pPr>
        <w:spacing w:before="120" w:after="120" w:line="480" w:lineRule="auto"/>
        <w:rPr>
          <w:rFonts w:eastAsia="SimSun"/>
          <w:bCs/>
          <w:color w:val="000000" w:themeColor="text1"/>
        </w:rPr>
      </w:pPr>
    </w:p>
    <w:p w14:paraId="164AE4D0" w14:textId="77777777" w:rsidR="00534312" w:rsidRDefault="00534312">
      <w:pPr>
        <w:widowControl/>
        <w:jc w:val="left"/>
        <w:rPr>
          <w:rFonts w:eastAsia="SimSun"/>
          <w:b/>
          <w:color w:val="000000" w:themeColor="text1"/>
          <w:highlight w:val="yellow"/>
        </w:rPr>
      </w:pPr>
      <w:r>
        <w:rPr>
          <w:rFonts w:eastAsia="SimSun"/>
          <w:b/>
          <w:color w:val="000000" w:themeColor="text1"/>
          <w:highlight w:val="yellow"/>
        </w:rPr>
        <w:br w:type="page"/>
      </w:r>
    </w:p>
    <w:p w14:paraId="6CE28DA9" w14:textId="2B275150" w:rsidR="00D07FCE" w:rsidRPr="006D377A" w:rsidRDefault="00D07FCE" w:rsidP="00D07FCE">
      <w:pPr>
        <w:spacing w:before="120" w:after="120" w:line="480" w:lineRule="auto"/>
        <w:rPr>
          <w:rFonts w:ascii="Calibri" w:hAnsi="Calibri" w:cs="Calibri"/>
          <w:b/>
          <w:bCs/>
          <w:sz w:val="28"/>
          <w:szCs w:val="28"/>
        </w:rPr>
      </w:pPr>
      <w:r w:rsidRPr="00E64F39">
        <w:rPr>
          <w:rFonts w:ascii="Calibri" w:eastAsia="SimSun" w:hAnsi="Calibri" w:cs="Calibri"/>
          <w:b/>
          <w:color w:val="000000" w:themeColor="text1"/>
          <w:sz w:val="28"/>
          <w:szCs w:val="28"/>
        </w:rPr>
        <w:lastRenderedPageBreak/>
        <w:t>6.</w:t>
      </w:r>
      <w:r w:rsidR="000350EC" w:rsidRPr="00E64F39">
        <w:rPr>
          <w:rFonts w:ascii="Calibri" w:eastAsia="SimSun" w:hAnsi="Calibri" w:cs="Calibri"/>
          <w:b/>
          <w:color w:val="000000" w:themeColor="text1"/>
          <w:sz w:val="28"/>
          <w:szCs w:val="28"/>
        </w:rPr>
        <w:t xml:space="preserve"> </w:t>
      </w:r>
      <w:r w:rsidRPr="006D377A">
        <w:rPr>
          <w:rFonts w:ascii="Calibri" w:hAnsi="Calibri" w:cs="Calibri"/>
          <w:b/>
          <w:bCs/>
          <w:sz w:val="28"/>
          <w:szCs w:val="28"/>
        </w:rPr>
        <w:t>Materials</w:t>
      </w:r>
      <w:r w:rsidR="000350EC">
        <w:rPr>
          <w:rFonts w:ascii="Calibri" w:hAnsi="Calibri" w:cs="Calibri"/>
          <w:b/>
          <w:bCs/>
          <w:sz w:val="28"/>
          <w:szCs w:val="28"/>
        </w:rPr>
        <w:t xml:space="preserve"> </w:t>
      </w:r>
      <w:r w:rsidRPr="006D377A">
        <w:rPr>
          <w:rFonts w:ascii="Calibri" w:hAnsi="Calibri" w:cs="Calibri"/>
          <w:b/>
          <w:bCs/>
          <w:sz w:val="28"/>
          <w:szCs w:val="28"/>
        </w:rPr>
        <w:t>and</w:t>
      </w:r>
      <w:r w:rsidR="000350EC">
        <w:rPr>
          <w:rFonts w:ascii="Calibri" w:hAnsi="Calibri" w:cs="Calibri"/>
          <w:b/>
          <w:bCs/>
          <w:sz w:val="28"/>
          <w:szCs w:val="28"/>
        </w:rPr>
        <w:t xml:space="preserve"> </w:t>
      </w:r>
      <w:r w:rsidRPr="006D377A">
        <w:rPr>
          <w:rFonts w:ascii="Calibri" w:hAnsi="Calibri" w:cs="Calibri"/>
          <w:b/>
          <w:bCs/>
          <w:sz w:val="28"/>
          <w:szCs w:val="28"/>
        </w:rPr>
        <w:t>Methods</w:t>
      </w:r>
    </w:p>
    <w:p w14:paraId="4A617D03" w14:textId="749EB2A6" w:rsidR="00D07FCE" w:rsidRPr="00023F6A" w:rsidRDefault="00D07FCE" w:rsidP="00D07FCE">
      <w:pPr>
        <w:spacing w:before="120" w:after="120" w:line="480" w:lineRule="auto"/>
      </w:pPr>
      <w:r w:rsidRPr="00A912FA">
        <w:t>6.1</w:t>
      </w:r>
      <w:r w:rsidR="000350EC">
        <w:t xml:space="preserve"> </w:t>
      </w:r>
      <w:r w:rsidRPr="00A912FA">
        <w:t>Molecular</w:t>
      </w:r>
      <w:r w:rsidR="000350EC">
        <w:t xml:space="preserve"> </w:t>
      </w:r>
      <w:r w:rsidRPr="00A912FA">
        <w:t>Dynamics</w:t>
      </w:r>
      <w:r w:rsidR="000350EC">
        <w:t xml:space="preserve"> </w:t>
      </w:r>
      <w:r w:rsidRPr="00A912FA">
        <w:t>Simulation</w:t>
      </w:r>
      <w:r w:rsidR="000350EC">
        <w:t xml:space="preserve"> </w:t>
      </w:r>
    </w:p>
    <w:p w14:paraId="6F2B27E0" w14:textId="4CD389A4" w:rsidR="00DB53C7" w:rsidRDefault="00DB53C7" w:rsidP="00D85B80">
      <w:pPr>
        <w:spacing w:before="120" w:after="120" w:line="480" w:lineRule="auto"/>
      </w:pPr>
      <w:r>
        <w:rPr>
          <w:rFonts w:hint="eastAsia"/>
        </w:rPr>
        <w:t>G</w:t>
      </w:r>
      <w:r>
        <w:t>LP-1R/GIPR complex system setup and simulation</w:t>
      </w:r>
    </w:p>
    <w:p w14:paraId="0B2CBC9E" w14:textId="6F97EED7" w:rsidR="00D07FCE" w:rsidRPr="007C61E0" w:rsidRDefault="00585B99" w:rsidP="00023526">
      <w:pPr>
        <w:spacing w:before="120" w:after="120" w:line="480" w:lineRule="auto"/>
        <w:ind w:firstLine="420"/>
      </w:pPr>
      <w:r w:rsidRPr="00585B99">
        <w:t>Molecular dynamics (MD) simulations were performed using Amber18.</w:t>
      </w:r>
      <w:r w:rsidR="00EE0FD6" w:rsidRPr="00730754">
        <w:rPr>
          <w:vertAlign w:val="superscript"/>
        </w:rPr>
        <w:fldChar w:fldCharType="begin"/>
      </w:r>
      <w:r w:rsidR="00EE0FD6" w:rsidRPr="00730754">
        <w:rPr>
          <w:vertAlign w:val="superscript"/>
        </w:rPr>
        <w:instrText xml:space="preserve"> ADDIN EN.CITE &lt;EndNote&gt;&lt;Cite&gt;&lt;Author&gt;Case&lt;/Author&gt;&lt;Year&gt;2018&lt;/Year&gt;&lt;RecNum&gt;22&lt;/RecNum&gt;&lt;DisplayText&gt;&lt;style face="superscript"&gt;3&lt;/style&gt;&lt;/DisplayText&gt;&lt;record&gt;&lt;rec-number&gt;22&lt;/rec-number&gt;&lt;foreign-keys&gt;&lt;key app="EN" db-id="exs9505fgettekexdd4xvrsif9zxasrftaaf" timestamp="1710330315"&gt;22&lt;/key&gt;&lt;/foreign-keys&gt;&lt;ref-type name="Journal Article"&gt;17&lt;/ref-type&gt;&lt;contributors&gt;&lt;authors&gt;&lt;author&gt;Case, DA&lt;/author&gt;&lt;author&gt;Ben-Shalom, IY&lt;/author&gt;&lt;author&gt;Brozell, SR&lt;/author&gt;&lt;author&gt;Cerutti, DS&lt;/author&gt;&lt;author&gt;Cheatham III, TE&lt;/author&gt;&lt;author&gt;Cruzeiro, VWD&lt;/author&gt;&lt;author&gt;Darden, TA&lt;/author&gt;&lt;author&gt;Duke, RE&lt;/author&gt;&lt;author&gt;Ghoreishi, D&lt;/author&gt;&lt;author&gt;Gilson, MK&lt;/author&gt;&lt;/authors&gt;&lt;/contributors&gt;&lt;titles&gt;&lt;title&gt;AMBER 2018, University of California, San Francisco&lt;/title&gt;&lt;secondary-title&gt;Ta [Google Scholar]&lt;/secondary-title&gt;&lt;/titles&gt;&lt;periodical&gt;&lt;full-title&gt;Ta [Google Scholar]&lt;/full-title&gt;&lt;/periodical&gt;&lt;dates&gt;&lt;year&gt;2018&lt;/year&gt;&lt;/dates&gt;&lt;urls&gt;&lt;/urls&gt;&lt;/record&gt;&lt;/Cite&gt;&lt;/EndNote&gt;</w:instrText>
      </w:r>
      <w:r w:rsidR="00EE0FD6" w:rsidRPr="00730754">
        <w:rPr>
          <w:vertAlign w:val="superscript"/>
        </w:rPr>
        <w:fldChar w:fldCharType="separate"/>
      </w:r>
      <w:r w:rsidR="00EE0FD6" w:rsidRPr="00730754">
        <w:rPr>
          <w:vertAlign w:val="superscript"/>
        </w:rPr>
        <w:t>3</w:t>
      </w:r>
      <w:r w:rsidR="00EE0FD6" w:rsidRPr="00730754">
        <w:rPr>
          <w:vertAlign w:val="superscript"/>
        </w:rPr>
        <w:fldChar w:fldCharType="end"/>
      </w:r>
      <w:r w:rsidRPr="00730754">
        <w:rPr>
          <w:vertAlign w:val="superscript"/>
        </w:rPr>
        <w:t xml:space="preserve"> </w:t>
      </w:r>
      <w:r w:rsidRPr="00585B99">
        <w:t xml:space="preserve">The initial structures of the GLP-1R/non-acylated </w:t>
      </w:r>
      <w:proofErr w:type="spellStart"/>
      <w:r w:rsidRPr="00585B99">
        <w:t>Tirzepatide</w:t>
      </w:r>
      <w:proofErr w:type="spellEnd"/>
      <w:r w:rsidRPr="00585B99">
        <w:t xml:space="preserve"> complex and GIPR/non-acylated </w:t>
      </w:r>
      <w:proofErr w:type="spellStart"/>
      <w:r w:rsidRPr="00585B99">
        <w:t>Tirzepatide</w:t>
      </w:r>
      <w:proofErr w:type="spellEnd"/>
      <w:r w:rsidRPr="00585B99">
        <w:t xml:space="preserve"> complex were obtained from PDB codes 7VBI and 7FIY, respectively.</w:t>
      </w:r>
      <w:r>
        <w:fldChar w:fldCharType="begin">
          <w:fldData xml:space="preserve">PEVuZE5vdGU+PENpdGU+PEF1dGhvcj5aaGFvPC9BdXRob3I+PFllYXI+MjAyMjwvWWVhcj48UmVj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=
</w:fldData>
        </w:fldChar>
      </w:r>
      <w:r>
        <w:instrText xml:space="preserve"> ADDIN EN.CITE </w:instrText>
      </w:r>
      <w:r>
        <w:fldChar w:fldCharType="begin">
          <w:fldData xml:space="preserve">PEVuZE5vdGU+PENpdGU+PEF1dGhvcj5aaGFvPC9BdXRob3I+PFllYXI+MjAyMjwvWWVhcj48UmVj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=
</w:fldData>
        </w:fldChar>
      </w:r>
      <w:r>
        <w:instrText xml:space="preserve"> ADDIN EN.CITE.DATA </w:instrText>
      </w:r>
      <w:r>
        <w:fldChar w:fldCharType="end"/>
      </w:r>
      <w:r>
        <w:fldChar w:fldCharType="separate"/>
      </w:r>
      <w:r w:rsidRPr="00397B50">
        <w:rPr>
          <w:noProof/>
          <w:vertAlign w:val="superscript"/>
        </w:rPr>
        <w:t>1</w:t>
      </w:r>
      <w:r>
        <w:fldChar w:fldCharType="end"/>
      </w:r>
      <w:r w:rsidRPr="00585B99">
        <w:t xml:space="preserve"> The G protein and Nb35 were removed from the complexes using MOE2022.</w:t>
      </w:r>
      <w:r w:rsidR="007733BC">
        <w:fldChar w:fldCharType="begin"/>
      </w:r>
      <w:r w:rsidR="007733BC">
        <w:instrText xml:space="preserve"> ADDIN EN.CITE &lt;EndNote&gt;&lt;Cite&gt;&lt;Author&gt;Inc&lt;/Author&gt;&lt;Year&gt;2016&lt;/Year&gt;&lt;RecNum&gt;24&lt;/RecNum&gt;&lt;DisplayText&gt;&lt;style face="superscript"&gt;2&lt;/style&gt;&lt;/DisplayText&gt;&lt;record&gt;&lt;rec-number&gt;24&lt;/rec-number&gt;&lt;foreign-keys&gt;&lt;key app="EN" db-id="exs9505fgettekexdd4xvrsif9zxasrftaaf" timestamp="1710330486"&gt;24&lt;/key&gt;&lt;/foreign-keys&gt;&lt;ref-type name="Generic"&gt;13&lt;/ref-type&gt;&lt;contributors&gt;&lt;authors&gt;&lt;author&gt;Chemical Computing Group Inc&lt;/author&gt;&lt;/authors&gt;&lt;/contributors&gt;&lt;titles&gt;&lt;title&gt;Molecular operating environment (MOE)&lt;/title&gt;&lt;/titles&gt;&lt;dates&gt;&lt;year&gt;2016&lt;/year&gt;&lt;/dates&gt;&lt;publisher&gt;Chemical Computing Group Inc. Montreal, QC, Canada&lt;/publisher&gt;&lt;urls&gt;&lt;/urls&gt;&lt;/record&gt;&lt;/Cite&gt;&lt;/EndNote&gt;</w:instrText>
      </w:r>
      <w:r w:rsidR="007733BC">
        <w:fldChar w:fldCharType="separate"/>
      </w:r>
      <w:r w:rsidR="007733BC" w:rsidRPr="00397B50">
        <w:rPr>
          <w:noProof/>
          <w:vertAlign w:val="superscript"/>
        </w:rPr>
        <w:t>2</w:t>
      </w:r>
      <w:r w:rsidR="007733BC">
        <w:fldChar w:fldCharType="end"/>
      </w:r>
      <w:r w:rsidRPr="00585B99">
        <w:t xml:space="preserve"> The N-termini of the peptides were capped with acetyl groups.</w:t>
      </w:r>
      <w:r w:rsidR="00F6591B">
        <w:t xml:space="preserve"> </w:t>
      </w:r>
      <w:r w:rsidR="00F6591B" w:rsidRPr="00F6591B">
        <w:t>The peptide-receptor complexes were embedded into a POPC lipid bilayer containing 195-200 lipids and solvated with explicit TIP3P water molecules containing 0.15 M NaCl using CHARMM-GUI Membrane Builder.</w:t>
      </w:r>
      <w:r w:rsidR="00EE0FD6">
        <w:fldChar w:fldCharType="begin"/>
      </w:r>
      <w:r w:rsidR="00EE0FD6">
        <w:instrText xml:space="preserve"> ADDIN EN.CITE &lt;EndNote&gt;&lt;Cite&gt;&lt;Author&gt;Wu&lt;/Author&gt;&lt;Year&gt;2014&lt;/Year&gt;&lt;RecNum&gt;23&lt;/RecNum&gt;&lt;DisplayText&gt;&lt;style face="superscript"&gt;4&lt;/style&gt;&lt;/DisplayText&gt;&lt;record&gt;&lt;rec-number&gt;23&lt;/rec-number&gt;&lt;foreign-keys&gt;&lt;key app="EN" db-id="exs9505fgettekexdd4xvrsif9zxasrftaaf" timestamp="1710330434"&gt;23&lt;/key&gt;&lt;/foreign-keys&gt;&lt;ref-type name="Generic"&gt;13&lt;/ref-type&gt;&lt;contributors&gt;&lt;authors&gt;&lt;author&gt;Wu, Emilia L&lt;/author&gt;&lt;author&gt;Cheng, Xi&lt;/author&gt;&lt;author&gt;Jo, Sunhwan&lt;/author&gt;&lt;author&gt;Rui, Huan&lt;/author&gt;&lt;author&gt;Song, Kevin C&lt;/author&gt;&lt;author&gt;D</w:instrText>
      </w:r>
      <w:r w:rsidR="00EE0FD6">
        <w:rPr>
          <w:rFonts w:hint="eastAsia"/>
        </w:rPr>
        <w:instrText>á</w:instrText>
      </w:r>
      <w:r w:rsidR="00EE0FD6">
        <w:rPr>
          <w:rFonts w:hint="eastAsia"/>
        </w:rPr>
        <w:instrText>vila</w:instrText>
      </w:r>
      <w:r w:rsidR="00EE0FD6">
        <w:rPr>
          <w:rFonts w:hint="eastAsia"/>
        </w:rPr>
        <w:instrText>‐</w:instrText>
      </w:r>
      <w:r w:rsidR="00EE0FD6">
        <w:rPr>
          <w:rFonts w:hint="eastAsia"/>
        </w:rPr>
        <w:instrText>Contreras, Eder M&lt;/author&gt;&lt;author&gt;Qi, Yifei&lt;/author&gt;&lt;author&gt;Lee, Jumin&lt;/author&gt;&lt;author&gt;Monje</w:instrText>
      </w:r>
      <w:r w:rsidR="00EE0FD6">
        <w:rPr>
          <w:rFonts w:hint="eastAsia"/>
        </w:rPr>
        <w:instrText>‐</w:instrText>
      </w:r>
      <w:r w:rsidR="00EE0FD6">
        <w:rPr>
          <w:rFonts w:hint="eastAsia"/>
        </w:rPr>
        <w:instrText>Galvan, Viviana&lt;/author&gt;&lt;author&gt;Venable, Richard M&lt;/author&gt;&lt;/authors&gt;&lt;/contributors&gt;&lt;titles&gt;&lt;title&gt;CHARMM</w:instrText>
      </w:r>
      <w:r w:rsidR="00EE0FD6">
        <w:rPr>
          <w:rFonts w:hint="eastAsia"/>
        </w:rPr>
        <w:instrText>‐</w:instrText>
      </w:r>
      <w:r w:rsidR="00EE0FD6">
        <w:rPr>
          <w:rFonts w:hint="eastAsia"/>
        </w:rPr>
        <w:instrText>GUI membrane builder toward realistic biological m</w:instrText>
      </w:r>
      <w:r w:rsidR="00EE0FD6">
        <w:instrText>embrane simulations&lt;/title&gt;&lt;/titles&gt;&lt;dates&gt;&lt;year&gt;2014&lt;/year&gt;&lt;/dates&gt;&lt;publisher&gt;Wiley Online Library&lt;/publisher&gt;&lt;isbn&gt;0192-8651&lt;/isbn&gt;&lt;urls&gt;&lt;/urls&gt;&lt;/record&gt;&lt;/Cite&gt;&lt;/EndNote&gt;</w:instrText>
      </w:r>
      <w:r w:rsidR="00EE0FD6">
        <w:fldChar w:fldCharType="separate"/>
      </w:r>
      <w:r w:rsidR="00EE0FD6" w:rsidRPr="00397B50">
        <w:rPr>
          <w:noProof/>
          <w:vertAlign w:val="superscript"/>
        </w:rPr>
        <w:t>4</w:t>
      </w:r>
      <w:r w:rsidR="00EE0FD6">
        <w:fldChar w:fldCharType="end"/>
      </w:r>
      <w:r w:rsidR="00F6591B" w:rsidRPr="00F6591B">
        <w:t xml:space="preserve"> The resulting PDB files were converted to Amber format using the charmmlipid2amber.py script. The protein, POPC membrane, and ligand molecules were parameterized using AMBERff15ipq-m,</w:t>
      </w:r>
      <w:r w:rsidR="00CD7896">
        <w:fldChar w:fldCharType="begin"/>
      </w:r>
      <w:r w:rsidR="00CD7896">
        <w:instrText xml:space="preserve"> ADDIN EN.CITE &lt;EndNote&gt;&lt;Cite&gt;&lt;Author&gt;Debiec&lt;/Author&gt;&lt;Year&gt;2016&lt;/Year&gt;&lt;RecNum&gt;27&lt;/RecNum&gt;&lt;DisplayText&gt;&lt;style face="superscript"&gt;5&lt;/style&gt;&lt;/DisplayText&gt;&lt;record&gt;&lt;rec-number&gt;27&lt;/rec-number&gt;&lt;foreign-keys&gt;&lt;key app="EN" db-id="exs9505fgettekexdd4xvrsif9zxasrftaaf" timestamp="1710330779"&gt;27&lt;/key&gt;&lt;/foreign-keys&gt;&lt;ref-type name="Journal Article"&gt;17&lt;/ref-type&gt;&lt;contributors&gt;&lt;authors&gt;&lt;author&gt;Debiec, Karl T&lt;/author&gt;&lt;author&gt;Cerutti, David S&lt;/author&gt;&lt;author&gt;Baker, Lewis R&lt;/author&gt;&lt;author&gt;Gronenborn, Angela M&lt;/author&gt;&lt;author&gt;Case, David A&lt;/author&gt;&lt;author&gt;Chong, Lillian T&lt;/author&gt;&lt;/authors&gt;&lt;/contributors&gt;&lt;titles&gt;&lt;title&gt;Further along the road less traveled: AMBER ff15ipq, an original protein force field built on a self-consistent physical model&lt;/title&gt;&lt;secondary-title&gt;Journal of chemical theory and computation&lt;/secondary-title&gt;&lt;/titles&gt;&lt;periodical&gt;&lt;full-title&gt;Journal of chemical theory and computation&lt;/full-title&gt;&lt;/periodical&gt;&lt;pages&gt;3926-3947&lt;/pages&gt;&lt;volume&gt;12&lt;/volume&gt;&lt;number&gt;8&lt;/number&gt;&lt;dates&gt;&lt;year&gt;2016&lt;/year&gt;&lt;/dates&gt;&lt;isbn&gt;1549-9618&lt;/isbn&gt;&lt;urls&gt;&lt;/urls&gt;&lt;/record&gt;&lt;/Cite&gt;&lt;/EndNote&gt;</w:instrText>
      </w:r>
      <w:r w:rsidR="00CD7896">
        <w:fldChar w:fldCharType="separate"/>
      </w:r>
      <w:r w:rsidR="00CD7896" w:rsidRPr="00397B50">
        <w:rPr>
          <w:noProof/>
          <w:vertAlign w:val="superscript"/>
        </w:rPr>
        <w:t>5</w:t>
      </w:r>
      <w:r w:rsidR="00CD7896">
        <w:fldChar w:fldCharType="end"/>
      </w:r>
      <w:r w:rsidR="00F6591B" w:rsidRPr="00F6591B">
        <w:t xml:space="preserve"> lipid14,</w:t>
      </w:r>
      <w:r w:rsidR="00CD7896">
        <w:fldChar w:fldCharType="begin">
          <w:fldData xml:space="preserve">PEVuZE5vdGU+PENpdGU+PEF1dGhvcj5EaWNrc29uPC9BdXRob3I+PFllYXI+MjAxNDwvWWVhcj48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</w:fldData>
        </w:fldChar>
      </w:r>
      <w:r w:rsidR="00CD7896">
        <w:instrText xml:space="preserve"> ADDIN EN.CITE </w:instrText>
      </w:r>
      <w:r w:rsidR="00CD7896">
        <w:fldChar w:fldCharType="begin">
          <w:fldData xml:space="preserve">PEVuZE5vdGU+PENpdGU+PEF1dGhvcj5EaWNrc29uPC9BdXRob3I+PFllYXI+MjAxNDwvWWVhcj48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</w:fldData>
        </w:fldChar>
      </w:r>
      <w:r w:rsidR="00CD7896">
        <w:instrText xml:space="preserve"> ADDIN EN.CITE.DATA </w:instrText>
      </w:r>
      <w:r w:rsidR="00CD7896">
        <w:fldChar w:fldCharType="end"/>
      </w:r>
      <w:r w:rsidR="00CD7896">
        <w:fldChar w:fldCharType="separate"/>
      </w:r>
      <w:r w:rsidR="00CD7896" w:rsidRPr="00397B50">
        <w:rPr>
          <w:noProof/>
          <w:vertAlign w:val="superscript"/>
        </w:rPr>
        <w:t>6</w:t>
      </w:r>
      <w:r w:rsidR="00CD7896">
        <w:fldChar w:fldCharType="end"/>
      </w:r>
      <w:r w:rsidR="00F6591B" w:rsidRPr="00F6591B">
        <w:t xml:space="preserve"> and </w:t>
      </w:r>
      <w:r w:rsidR="00CD7896" w:rsidRPr="007C61E0">
        <w:t>the</w:t>
      </w:r>
      <w:r w:rsidR="00CD7896">
        <w:t xml:space="preserve"> </w:t>
      </w:r>
      <w:r w:rsidR="00CD7896" w:rsidRPr="007C61E0">
        <w:t>general</w:t>
      </w:r>
      <w:r w:rsidR="00CD7896">
        <w:t xml:space="preserve"> </w:t>
      </w:r>
      <w:r w:rsidR="00CD7896" w:rsidRPr="007C61E0">
        <w:t>Amber</w:t>
      </w:r>
      <w:r w:rsidR="00CD7896">
        <w:t xml:space="preserve"> </w:t>
      </w:r>
      <w:r w:rsidR="00CD7896" w:rsidRPr="007C61E0">
        <w:t>force</w:t>
      </w:r>
      <w:r w:rsidR="00CD7896">
        <w:t xml:space="preserve"> </w:t>
      </w:r>
      <w:r w:rsidR="00CD7896" w:rsidRPr="007C61E0">
        <w:t>field</w:t>
      </w:r>
      <w:r w:rsidR="00CD7896">
        <w:t xml:space="preserve"> </w:t>
      </w:r>
      <w:r w:rsidR="00CD7896" w:rsidRPr="007C61E0">
        <w:t>2</w:t>
      </w:r>
      <w:r w:rsidR="00CD7896">
        <w:t xml:space="preserve"> </w:t>
      </w:r>
      <w:r w:rsidR="00CD7896" w:rsidRPr="007C61E0">
        <w:t>(GAFF2)</w:t>
      </w:r>
      <w:r w:rsidR="00F6591B" w:rsidRPr="00F6591B">
        <w:t>,</w:t>
      </w:r>
      <w:r w:rsidR="00CD7896">
        <w:fldChar w:fldCharType="begin"/>
      </w:r>
      <w:r w:rsidR="00CD7896">
        <w:instrText xml:space="preserve"> ADDIN EN.CITE &lt;EndNote&gt;&lt;Cite&gt;&lt;Author&gt;He&lt;/Author&gt;&lt;Year&gt;2020&lt;/Year&gt;&lt;RecNum&gt;28&lt;/RecNum&gt;&lt;DisplayText&gt;&lt;style face="superscript"&gt;7&lt;/style&gt;&lt;/DisplayText&gt;&lt;record&gt;&lt;rec-number&gt;28&lt;/rec-number&gt;&lt;foreign-keys&gt;&lt;key app="EN" db-id="exs9505fgettekexdd4xvrsif9zxasrftaaf" timestamp="1710330849"&gt;28&lt;/key&gt;&lt;/foreign-keys&gt;&lt;ref-type name="Journal Article"&gt;17&lt;/ref-type&gt;&lt;contributors&gt;&lt;authors&gt;&lt;author&gt;He, X.&lt;/author&gt;&lt;author&gt;Man, V. H.&lt;/author&gt;&lt;author&gt;Yang, W.&lt;/author&gt;&lt;author&gt;Lee, T. S.&lt;/author&gt;&lt;author&gt;Wang, J.&lt;/author&gt;&lt;/authors&gt;&lt;/contributors&gt;&lt;auth-address&gt;Department of Pharmaceutical Sciences and Computational Chemical Genomics Screening Center, School of Pharmacy, University of Pittsburgh, Pittsburgh, Pennsylvania 15261, USA.&amp;#xD;Department of Chemistry and Biochemistry and Institute of Molecular Biophysics, Florida State University, Tallahassee, Florida 32306, USA.&amp;#xD;Laboratory for Biomolecular Simulation Research, Center for Integrative Proteomics Research, and Department of Chemistry and Chemical Biology, Rutgers University, Piscataway, New Jersey 08854, USA.&lt;/auth-address&gt;&lt;titles&gt;&lt;title&gt;A fast and high-quality charge model for the next generation general AMBER force field&lt;/title&gt;&lt;secondary-title&gt;J Chem Phys&lt;/secondary-title&gt;&lt;/titles&gt;&lt;pages&gt;114502&lt;/pages&gt;&lt;volume&gt;153&lt;/volume&gt;&lt;number&gt;11&lt;/number&gt;&lt;dates&gt;&lt;year&gt;2020&lt;/year&gt;&lt;pub-dates&gt;&lt;date&gt;Sep 21&lt;/date&gt;&lt;/pub-dates&gt;&lt;/dates&gt;&lt;isbn&gt;1089-7690 (Electronic)&amp;#xD;0021-9606 (Print)&amp;#xD;0021-9606 (Linking)&lt;/isbn&gt;&lt;accession-num&gt;32962378&lt;/accession-num&gt;&lt;urls&gt;&lt;related-urls&gt;&lt;url&gt;https://www.ncbi.nlm.nih.gov/pubmed/32962378&lt;/url&gt;&lt;/related-urls&gt;&lt;/urls&gt;&lt;custom2&gt;PMC7728379&lt;/custom2&gt;&lt;electronic-resource-num&gt;10.1063/5.0019056&lt;/electronic-resource-num&gt;&lt;remote-database-name&gt;PubMed-not-MEDLINE&lt;/remote-database-name&gt;&lt;remote-database-provider&gt;NLM&lt;/remote-database-provider&gt;&lt;/record&gt;&lt;/Cite&gt;&lt;/EndNote&gt;</w:instrText>
      </w:r>
      <w:r w:rsidR="00CD7896">
        <w:fldChar w:fldCharType="separate"/>
      </w:r>
      <w:r w:rsidR="00CD7896" w:rsidRPr="00397B50">
        <w:rPr>
          <w:noProof/>
          <w:vertAlign w:val="superscript"/>
        </w:rPr>
        <w:t>7</w:t>
      </w:r>
      <w:r w:rsidR="00CD7896">
        <w:fldChar w:fldCharType="end"/>
      </w:r>
      <w:r w:rsidR="00F6591B" w:rsidRPr="00F6591B">
        <w:t xml:space="preserve"> respectively. The γGlu-2×OEG linker and C18 fatty diacid moiety attached to Lys20 in </w:t>
      </w:r>
      <w:proofErr w:type="spellStart"/>
      <w:r w:rsidR="00F6591B" w:rsidRPr="00F6591B">
        <w:t>Tirzepatide</w:t>
      </w:r>
      <w:proofErr w:type="spellEnd"/>
      <w:r w:rsidR="00F6591B" w:rsidRPr="00F6591B">
        <w:t xml:space="preserve">, as well as the γGlu-3×PEG linker and C18 fatty diacid moiety attached to Lys40 in BGM0504, were modeled with the </w:t>
      </w:r>
      <w:bookmarkStart w:id="4" w:name="OLE_LINK1"/>
      <w:r w:rsidR="00F6591B" w:rsidRPr="00F6591B">
        <w:t xml:space="preserve">side chains </w:t>
      </w:r>
      <w:bookmarkEnd w:id="4"/>
      <w:r w:rsidR="00F6591B" w:rsidRPr="00F6591B">
        <w:t>extended into the solven</w:t>
      </w:r>
      <w:r w:rsidR="00B95F67">
        <w:t xml:space="preserve">t, keeping the initial pose of the </w:t>
      </w:r>
      <w:r w:rsidR="00B95F67" w:rsidRPr="00F6591B">
        <w:t>side chains</w:t>
      </w:r>
      <w:r w:rsidR="00B95F67">
        <w:t xml:space="preserve"> </w:t>
      </w:r>
      <w:r w:rsidR="00A55278">
        <w:t>with no significant interactions with the solutes.</w:t>
      </w:r>
      <w:r w:rsidR="00F6591B" w:rsidRPr="00F6591B">
        <w:t xml:space="preserve"> Partial charges for these moieties were calculated using the Antechamber program with the AM1-BCC method.</w:t>
      </w:r>
      <w:r w:rsidR="00CD7896">
        <w:fldChar w:fldCharType="begin">
          <w:fldData xml:space="preserve">PEVuZE5vdGU+PENpdGU+PEF1dGhvcj5KYWthbGlhbjwvQXV0aG9yPjxZZWFyPjIwMDA8L1llYXI+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</w:fldData>
        </w:fldChar>
      </w:r>
      <w:r w:rsidR="00CD7896">
        <w:instrText xml:space="preserve"> ADDIN EN.CITE </w:instrText>
      </w:r>
      <w:r w:rsidR="00CD7896">
        <w:fldChar w:fldCharType="begin">
          <w:fldData xml:space="preserve">PEVuZE5vdGU+PENpdGU+PEF1dGhvcj5KYWthbGlhbjwvQXV0aG9yPjxZZWFyPjIwMDA8L1llYXI+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</w:fldData>
        </w:fldChar>
      </w:r>
      <w:r w:rsidR="00CD7896">
        <w:instrText xml:space="preserve"> ADDIN EN.CITE.DATA </w:instrText>
      </w:r>
      <w:r w:rsidR="00CD7896">
        <w:fldChar w:fldCharType="end"/>
      </w:r>
      <w:r w:rsidR="00CD7896">
        <w:fldChar w:fldCharType="separate"/>
      </w:r>
      <w:r w:rsidR="00CD7896" w:rsidRPr="00397B50">
        <w:rPr>
          <w:noProof/>
          <w:vertAlign w:val="superscript"/>
        </w:rPr>
        <w:t>8,</w:t>
      </w:r>
      <w:r w:rsidR="00CD7896">
        <w:rPr>
          <w:noProof/>
          <w:vertAlign w:val="superscript"/>
        </w:rPr>
        <w:t xml:space="preserve"> </w:t>
      </w:r>
      <w:r w:rsidR="00CD7896" w:rsidRPr="00397B50">
        <w:rPr>
          <w:noProof/>
          <w:vertAlign w:val="superscript"/>
        </w:rPr>
        <w:t>9</w:t>
      </w:r>
      <w:r w:rsidR="00CD7896">
        <w:fldChar w:fldCharType="end"/>
      </w:r>
      <w:r w:rsidR="0024435D">
        <w:rPr>
          <w:rFonts w:hint="eastAsia"/>
        </w:rPr>
        <w:t xml:space="preserve"> </w:t>
      </w:r>
    </w:p>
    <w:p w14:paraId="350D64C8" w14:textId="32B2B175" w:rsidR="00023526" w:rsidRDefault="00D07FCE" w:rsidP="00023526">
      <w:pPr>
        <w:spacing w:before="120" w:after="120" w:line="480" w:lineRule="auto"/>
        <w:ind w:firstLine="420"/>
      </w:pPr>
      <w:r w:rsidRPr="007C61E0">
        <w:t>In</w:t>
      </w:r>
      <w:r w:rsidR="000350EC">
        <w:t xml:space="preserve"> </w:t>
      </w:r>
      <w:r w:rsidRPr="007C61E0">
        <w:t>the</w:t>
      </w:r>
      <w:r w:rsidR="000350EC">
        <w:t xml:space="preserve"> </w:t>
      </w:r>
      <w:r w:rsidRPr="007C61E0">
        <w:t>MD</w:t>
      </w:r>
      <w:r w:rsidR="000350EC">
        <w:t xml:space="preserve"> </w:t>
      </w:r>
      <w:r w:rsidRPr="007C61E0">
        <w:t>simulations,</w:t>
      </w:r>
      <w:r w:rsidR="000350EC">
        <w:t xml:space="preserve"> </w:t>
      </w:r>
      <w:r w:rsidRPr="007C61E0">
        <w:t>all</w:t>
      </w:r>
      <w:r w:rsidR="000350EC">
        <w:t xml:space="preserve"> </w:t>
      </w:r>
      <w:r w:rsidRPr="007C61E0">
        <w:t>the</w:t>
      </w:r>
      <w:r w:rsidR="000350EC">
        <w:t xml:space="preserve"> </w:t>
      </w:r>
      <w:r w:rsidRPr="007C61E0">
        <w:t>covalent</w:t>
      </w:r>
      <w:r w:rsidR="000350EC">
        <w:t xml:space="preserve"> </w:t>
      </w:r>
      <w:r w:rsidRPr="007C61E0">
        <w:t>bonds</w:t>
      </w:r>
      <w:r w:rsidR="000350EC">
        <w:t xml:space="preserve"> </w:t>
      </w:r>
      <w:r w:rsidRPr="007C61E0">
        <w:t>containing</w:t>
      </w:r>
      <w:r w:rsidR="000350EC">
        <w:t xml:space="preserve"> </w:t>
      </w:r>
      <w:r w:rsidRPr="007C61E0">
        <w:t>hydrogen</w:t>
      </w:r>
      <w:r w:rsidR="000350EC">
        <w:t xml:space="preserve"> </w:t>
      </w:r>
      <w:r w:rsidRPr="007C61E0">
        <w:t>atoms</w:t>
      </w:r>
      <w:r w:rsidR="000350EC">
        <w:t xml:space="preserve"> </w:t>
      </w:r>
      <w:r w:rsidRPr="007C61E0">
        <w:t>were</w:t>
      </w:r>
      <w:r w:rsidR="000350EC">
        <w:t xml:space="preserve"> </w:t>
      </w:r>
      <w:r w:rsidRPr="007C61E0">
        <w:t>restrained</w:t>
      </w:r>
      <w:r w:rsidR="000350EC">
        <w:t xml:space="preserve"> </w:t>
      </w:r>
      <w:r w:rsidRPr="007C61E0">
        <w:t>using</w:t>
      </w:r>
      <w:r w:rsidR="000350EC">
        <w:t xml:space="preserve"> </w:t>
      </w:r>
      <w:r w:rsidRPr="007C61E0">
        <w:t>the</w:t>
      </w:r>
      <w:r w:rsidR="000350EC">
        <w:t xml:space="preserve"> </w:t>
      </w:r>
      <w:r w:rsidRPr="007C61E0">
        <w:t>SHAKE</w:t>
      </w:r>
      <w:r w:rsidR="000350EC">
        <w:t xml:space="preserve"> </w:t>
      </w:r>
      <w:r w:rsidRPr="007C61E0">
        <w:t>algorithm,</w:t>
      </w:r>
      <w:r w:rsidR="000350EC">
        <w:t xml:space="preserve"> </w:t>
      </w:r>
      <w:r w:rsidRPr="007C61E0">
        <w:t>and</w:t>
      </w:r>
      <w:r w:rsidR="000350EC">
        <w:t xml:space="preserve"> </w:t>
      </w:r>
      <w:r w:rsidRPr="007C61E0">
        <w:t>a</w:t>
      </w:r>
      <w:r w:rsidR="000350EC">
        <w:t xml:space="preserve"> </w:t>
      </w:r>
      <w:r w:rsidRPr="007C61E0">
        <w:t>time</w:t>
      </w:r>
      <w:r w:rsidR="000350EC">
        <w:t xml:space="preserve"> </w:t>
      </w:r>
      <w:r w:rsidRPr="007C61E0">
        <w:t>step</w:t>
      </w:r>
      <w:r w:rsidR="000350EC">
        <w:t xml:space="preserve"> </w:t>
      </w:r>
      <w:r w:rsidRPr="007C61E0">
        <w:t>of</w:t>
      </w:r>
      <w:r w:rsidR="000350EC">
        <w:t xml:space="preserve"> </w:t>
      </w:r>
      <w:r w:rsidRPr="007C61E0">
        <w:t>2</w:t>
      </w:r>
      <w:r w:rsidR="000350EC">
        <w:t xml:space="preserve"> </w:t>
      </w:r>
      <w:r w:rsidRPr="007C61E0">
        <w:t>fs</w:t>
      </w:r>
      <w:r w:rsidR="000350EC">
        <w:t xml:space="preserve"> </w:t>
      </w:r>
      <w:r w:rsidRPr="007C61E0">
        <w:t>was</w:t>
      </w:r>
      <w:r w:rsidR="000350EC">
        <w:t xml:space="preserve"> </w:t>
      </w:r>
      <w:r w:rsidRPr="007C61E0">
        <w:t>used</w:t>
      </w:r>
      <w:r w:rsidR="00644A0C">
        <w:t>.</w:t>
      </w:r>
      <w:r w:rsidR="007C0FCB">
        <w:fldChar w:fldCharType="begin"/>
      </w:r>
      <w:r w:rsidR="00397B50">
        <w:instrText xml:space="preserve"> ADDIN EN.CITE &lt;EndNote&gt;&lt;Cite&gt;&lt;Author&gt;Ryckaert&lt;/Author&gt;&lt;Year&gt;1977&lt;/Year&gt;&lt;RecNum&gt;32&lt;/RecNum&gt;&lt;DisplayText&gt;&lt;style face="superscript"&gt;10&lt;/style&gt;&lt;/DisplayText&gt;&lt;record&gt;&lt;rec-number&gt;32&lt;/rec-number&gt;&lt;foreign-keys&gt;&lt;key app="EN" db-id="exs9505fgettekexdd4xvrsif9zxasrftaaf" timestamp="1710331397"&gt;32&lt;/key&gt;&lt;/foreign-keys&gt;&lt;ref-type name="Journal Article"&gt;17&lt;/ref-type&gt;&lt;contributors&gt;&lt;authors&gt;&lt;author&gt;Ryckaert, Jean-Paul&lt;/author&gt;&lt;author&gt;Ciccotti, Giovanni&lt;/author&gt;&lt;author&gt;Berendsen, Herman JC&lt;/author&gt;&lt;/authors&gt;&lt;/contributors&gt;&lt;titles&gt;&lt;title&gt;Numerical integration of the cartesian equations of motion of a system with constraints: molecular dynamics of n-alkanes&lt;/title&gt;&lt;secondary-title&gt;Journal of computational physics&lt;/secondary-title&gt;&lt;/titles&gt;&lt;periodical&gt;&lt;full-title&gt;Journal of computational physics&lt;/full-title&gt;&lt;/periodical&gt;&lt;pages&gt;327-341&lt;/pages&gt;&lt;volume&gt;23&lt;/volume&gt;&lt;number&gt;3&lt;/number&gt;&lt;dates&gt;&lt;year&gt;1977&lt;/year&gt;&lt;/dates&gt;&lt;isbn&gt;0021-9991&lt;/isbn&gt;&lt;urls&gt;&lt;/urls&gt;&lt;/record&gt;&lt;/Cite&gt;&lt;/EndNote&gt;</w:instrText>
      </w:r>
      <w:r w:rsidR="007C0FCB">
        <w:fldChar w:fldCharType="separate"/>
      </w:r>
      <w:r w:rsidR="00397B50" w:rsidRPr="00397B50">
        <w:rPr>
          <w:noProof/>
          <w:vertAlign w:val="superscript"/>
        </w:rPr>
        <w:t>10</w:t>
      </w:r>
      <w:r w:rsidR="007C0FCB">
        <w:fldChar w:fldCharType="end"/>
      </w:r>
      <w:r w:rsidR="000350EC">
        <w:t xml:space="preserve"> </w:t>
      </w:r>
      <w:r w:rsidRPr="007C61E0">
        <w:t>A</w:t>
      </w:r>
      <w:r w:rsidR="000350EC">
        <w:t xml:space="preserve"> </w:t>
      </w:r>
      <w:r w:rsidRPr="007C61E0">
        <w:t>cutoff</w:t>
      </w:r>
      <w:r w:rsidR="000350EC">
        <w:t xml:space="preserve"> </w:t>
      </w:r>
      <w:r w:rsidRPr="007C61E0">
        <w:t>of</w:t>
      </w:r>
      <w:r w:rsidR="000350EC">
        <w:t xml:space="preserve"> </w:t>
      </w:r>
      <w:r w:rsidRPr="007C61E0">
        <w:t>10</w:t>
      </w:r>
      <w:r w:rsidR="000350EC">
        <w:t xml:space="preserve"> </w:t>
      </w:r>
      <w:r w:rsidRPr="007C61E0">
        <w:t>Å</w:t>
      </w:r>
      <w:r w:rsidR="000350EC">
        <w:t xml:space="preserve"> </w:t>
      </w:r>
      <w:r w:rsidRPr="007C61E0">
        <w:t>was</w:t>
      </w:r>
      <w:r w:rsidR="000350EC">
        <w:t xml:space="preserve"> </w:t>
      </w:r>
      <w:r w:rsidRPr="007C61E0">
        <w:t>used</w:t>
      </w:r>
      <w:r w:rsidR="000350EC">
        <w:t xml:space="preserve"> </w:t>
      </w:r>
      <w:r w:rsidRPr="007C61E0">
        <w:t>for</w:t>
      </w:r>
      <w:r w:rsidR="000350EC">
        <w:t xml:space="preserve"> </w:t>
      </w:r>
      <w:r w:rsidRPr="007C61E0">
        <w:t>the</w:t>
      </w:r>
      <w:r w:rsidR="000350EC">
        <w:t xml:space="preserve"> </w:t>
      </w:r>
      <w:r w:rsidRPr="007C61E0">
        <w:t>non</w:t>
      </w:r>
      <w:r>
        <w:t>-</w:t>
      </w:r>
      <w:r w:rsidRPr="007C61E0">
        <w:t>bond</w:t>
      </w:r>
      <w:r w:rsidR="000350EC">
        <w:t xml:space="preserve"> </w:t>
      </w:r>
      <w:r w:rsidRPr="007C61E0">
        <w:t>interactions,</w:t>
      </w:r>
      <w:r w:rsidR="000350EC">
        <w:t xml:space="preserve"> </w:t>
      </w:r>
      <w:r w:rsidRPr="007C61E0">
        <w:t>and</w:t>
      </w:r>
      <w:r w:rsidR="000350EC">
        <w:t xml:space="preserve"> </w:t>
      </w:r>
      <w:r w:rsidRPr="007C61E0">
        <w:t>the</w:t>
      </w:r>
      <w:r w:rsidR="000350EC">
        <w:t xml:space="preserve"> </w:t>
      </w:r>
      <w:r w:rsidRPr="007C61E0">
        <w:t>PME</w:t>
      </w:r>
      <w:r w:rsidR="000350EC">
        <w:t xml:space="preserve"> </w:t>
      </w:r>
      <w:r w:rsidRPr="007C61E0">
        <w:t>method</w:t>
      </w:r>
      <w:r w:rsidR="000350EC">
        <w:t xml:space="preserve"> </w:t>
      </w:r>
      <w:r w:rsidRPr="007C61E0">
        <w:t>was</w:t>
      </w:r>
      <w:r w:rsidR="000350EC">
        <w:t xml:space="preserve"> </w:t>
      </w:r>
      <w:r w:rsidRPr="007C61E0">
        <w:t>used</w:t>
      </w:r>
      <w:r w:rsidR="000350EC">
        <w:t xml:space="preserve"> </w:t>
      </w:r>
      <w:r w:rsidRPr="007C61E0">
        <w:t>to</w:t>
      </w:r>
      <w:r w:rsidR="000350EC">
        <w:t xml:space="preserve"> </w:t>
      </w:r>
      <w:r w:rsidRPr="007C61E0">
        <w:t>handle</w:t>
      </w:r>
      <w:r w:rsidR="000350EC">
        <w:t xml:space="preserve"> </w:t>
      </w:r>
      <w:r w:rsidRPr="007C61E0">
        <w:t>the</w:t>
      </w:r>
      <w:r w:rsidR="000350EC">
        <w:t xml:space="preserve"> </w:t>
      </w:r>
      <w:r w:rsidRPr="007C61E0">
        <w:t>long-range</w:t>
      </w:r>
      <w:r w:rsidR="000350EC">
        <w:t xml:space="preserve"> </w:t>
      </w:r>
      <w:r w:rsidRPr="007C61E0">
        <w:t>electrostatic</w:t>
      </w:r>
      <w:r w:rsidR="000350EC">
        <w:t xml:space="preserve"> </w:t>
      </w:r>
      <w:r w:rsidR="00644A0C">
        <w:t>interaction.</w:t>
      </w:r>
      <w:bookmarkStart w:id="5" w:name="_Hlk161252883"/>
      <w:r w:rsidR="00FA7CBC">
        <w:fldChar w:fldCharType="begin"/>
      </w:r>
      <w:r w:rsidR="00397B50">
        <w:instrText xml:space="preserve"> ADDIN EN.CITE &lt;EndNote&gt;&lt;Cite&gt;&lt;Author&gt;Darden&lt;/Author&gt;&lt;Year&gt;1993&lt;/Year&gt;&lt;RecNum&gt;33&lt;/RecNum&gt;&lt;DisplayText&gt;&lt;style face="superscript"&gt;11, 12&lt;/style&gt;&lt;/DisplayText&gt;&lt;record&gt;&lt;rec-number&gt;33&lt;/rec-number&gt;&lt;foreign-keys&gt;&lt;key app="EN" db-id="exs9505fgettekexdd4xvrsif9zxasrftaaf" timestamp="1710331482"&gt;33&lt;/key&gt;&lt;/foreign-keys&gt;&lt;ref-type name="Journal Article"&gt;17&lt;/ref-type&gt;&lt;contributors&gt;&lt;authors&gt;&lt;author&gt;Darden, Tom&lt;/author&gt;&lt;author&gt;York, Darrin&lt;/author&gt;&lt;author&gt;Pedersen, Lee&lt;/author&gt;&lt;/authors&gt;&lt;/contributors&gt;&lt;titles&gt;&lt;title&gt;Particle mesh Ewald: An N</w:instrText>
      </w:r>
      <w:r w:rsidR="00397B50">
        <w:rPr>
          <w:rFonts w:ascii="MS Gothic" w:eastAsia="MS Gothic" w:hAnsi="MS Gothic" w:cs="MS Gothic" w:hint="eastAsia"/>
        </w:rPr>
        <w:instrText>⋅</w:instrText>
      </w:r>
      <w:r w:rsidR="00397B50">
        <w:instrText xml:space="preserve"> log (N) method for Ewald sums in large systems&lt;/title&gt;&lt;secondary-title&gt;The Journal of chemical physics&lt;/secondary-title&gt;&lt;/titles&gt;&lt;periodical&gt;&lt;full-title&gt;The Journal of Chemical Physics&lt;/full-title&gt;&lt;/periodical&gt;&lt;pages&gt;10089-10092&lt;/pages&gt;&lt;volume&gt;98&lt;/volume&gt;&lt;number&gt;12&lt;/number&gt;&lt;dates&gt;&lt;year&gt;1993&lt;/year&gt;&lt;/dates&gt;&lt;isbn&gt;0021-9606&lt;/isbn&gt;&lt;urls&gt;&lt;/urls&gt;&lt;/record&gt;&lt;/Cite&gt;&lt;Cite&gt;&lt;Author&gt;Essmann&lt;/Author&gt;&lt;Year&gt;1995&lt;/Year&gt;&lt;RecNum&gt;34&lt;/RecNum&gt;&lt;record&gt;&lt;rec-number&gt;34&lt;/rec-number&gt;&lt;foreign-keys&gt;&lt;key app="EN" db-id="exs9505fgettekexdd4xvrsif9zxasrftaaf" timestamp="1710331537"&gt;34&lt;/key&gt;&lt;/foreign-keys&gt;&lt;ref-type name="Journal Article"&gt;17&lt;/ref-type&gt;&lt;contributors&gt;&lt;authors&gt;&lt;author&gt;Essmann, Ulrich&lt;/author&gt;&lt;author&gt;Perera, Lalith&lt;/author&gt;&lt;author&gt;Berkowitz, Max L&lt;/author&gt;&lt;author&gt;Darden, Tom&lt;/author&gt;&lt;author&gt;Lee, Hsing&lt;/author&gt;&lt;author&gt;Pedersen, Lee G&lt;/author&gt;&lt;/authors&gt;&lt;/contributors&gt;&lt;titles&gt;&lt;title&gt;A smooth particle mesh Ewald method&lt;/title&gt;&lt;secondary-title&gt;The Journal of chemical physics&lt;/secondary-title&gt;&lt;/titles&gt;&lt;periodical&gt;&lt;full-title&gt;The Journal of Chemical Physics&lt;/full-title&gt;&lt;/periodical&gt;&lt;pages&gt;8577-8593&lt;/pages&gt;&lt;volume&gt;103&lt;/volume&gt;&lt;number&gt;19&lt;/number&gt;&lt;dates&gt;&lt;year&gt;1995&lt;/year&gt;&lt;/dates&gt;&lt;isbn&gt;0021-9606&lt;/isbn&gt;&lt;urls&gt;&lt;/urls&gt;&lt;/record&gt;&lt;/Cite&gt;&lt;/EndNote&gt;</w:instrText>
      </w:r>
      <w:r w:rsidR="00FA7CBC">
        <w:fldChar w:fldCharType="separate"/>
      </w:r>
      <w:r w:rsidR="00397B50" w:rsidRPr="00397B50">
        <w:rPr>
          <w:noProof/>
          <w:vertAlign w:val="superscript"/>
        </w:rPr>
        <w:t>11,</w:t>
      </w:r>
      <w:r w:rsidR="000350EC">
        <w:rPr>
          <w:noProof/>
          <w:vertAlign w:val="superscript"/>
        </w:rPr>
        <w:t xml:space="preserve"> </w:t>
      </w:r>
      <w:r w:rsidR="00397B50" w:rsidRPr="00397B50">
        <w:rPr>
          <w:noProof/>
          <w:vertAlign w:val="superscript"/>
        </w:rPr>
        <w:t>12</w:t>
      </w:r>
      <w:r w:rsidR="00FA7CBC">
        <w:fldChar w:fldCharType="end"/>
      </w:r>
      <w:bookmarkEnd w:id="5"/>
      <w:r w:rsidR="00874C9A">
        <w:t xml:space="preserve"> </w:t>
      </w:r>
      <w:r w:rsidRPr="007C61E0">
        <w:t>The</w:t>
      </w:r>
      <w:r w:rsidR="000350EC">
        <w:t xml:space="preserve"> </w:t>
      </w:r>
      <w:r w:rsidRPr="007C61E0">
        <w:t>complex</w:t>
      </w:r>
      <w:r w:rsidR="000350EC">
        <w:t xml:space="preserve"> </w:t>
      </w:r>
      <w:r w:rsidRPr="007C61E0">
        <w:t>system</w:t>
      </w:r>
      <w:r w:rsidR="00BF10FC">
        <w:t xml:space="preserve"> and </w:t>
      </w:r>
      <w:r w:rsidR="00BF10FC" w:rsidRPr="00BF10FC">
        <w:t>membrane</w:t>
      </w:r>
      <w:r w:rsidR="000350EC">
        <w:t xml:space="preserve"> </w:t>
      </w:r>
      <w:r w:rsidRPr="007C61E0">
        <w:t>was</w:t>
      </w:r>
      <w:r w:rsidR="000350EC">
        <w:t xml:space="preserve"> </w:t>
      </w:r>
      <w:r w:rsidRPr="007C61E0">
        <w:t>first</w:t>
      </w:r>
      <w:r w:rsidR="000350EC">
        <w:t xml:space="preserve"> </w:t>
      </w:r>
      <w:r w:rsidRPr="007C61E0">
        <w:t>relaxed</w:t>
      </w:r>
      <w:r w:rsidR="000350EC">
        <w:t xml:space="preserve"> </w:t>
      </w:r>
      <w:r w:rsidRPr="007C61E0">
        <w:t>using</w:t>
      </w:r>
      <w:r w:rsidR="000350EC">
        <w:t xml:space="preserve"> </w:t>
      </w:r>
      <w:r w:rsidRPr="007C61E0">
        <w:t>the</w:t>
      </w:r>
      <w:r w:rsidR="000350EC">
        <w:t xml:space="preserve"> </w:t>
      </w:r>
      <w:r w:rsidRPr="007C61E0">
        <w:t>steepest</w:t>
      </w:r>
      <w:r w:rsidR="000350EC">
        <w:t xml:space="preserve"> </w:t>
      </w:r>
      <w:r w:rsidRPr="007C61E0">
        <w:t>descent</w:t>
      </w:r>
      <w:r w:rsidR="000350EC">
        <w:t xml:space="preserve"> </w:t>
      </w:r>
      <w:r w:rsidRPr="007C61E0">
        <w:lastRenderedPageBreak/>
        <w:t>energy</w:t>
      </w:r>
      <w:r w:rsidR="000350EC">
        <w:t xml:space="preserve"> </w:t>
      </w:r>
      <w:r w:rsidRPr="007C61E0">
        <w:t>minimization,</w:t>
      </w:r>
      <w:r w:rsidR="000350EC">
        <w:t xml:space="preserve"> </w:t>
      </w:r>
      <w:r w:rsidRPr="007C61E0">
        <w:t>followed</w:t>
      </w:r>
      <w:r w:rsidR="000350EC">
        <w:t xml:space="preserve"> </w:t>
      </w:r>
      <w:r w:rsidRPr="007C61E0">
        <w:t>by</w:t>
      </w:r>
      <w:r w:rsidR="000350EC">
        <w:t xml:space="preserve"> </w:t>
      </w:r>
      <w:r w:rsidRPr="007C61E0">
        <w:t>slow</w:t>
      </w:r>
      <w:r w:rsidR="000350EC">
        <w:t xml:space="preserve"> </w:t>
      </w:r>
      <w:r w:rsidRPr="007C61E0">
        <w:t>heating</w:t>
      </w:r>
      <w:r w:rsidR="000350EC">
        <w:t xml:space="preserve"> </w:t>
      </w:r>
      <w:r w:rsidRPr="007C61E0">
        <w:t>to</w:t>
      </w:r>
      <w:r w:rsidR="000350EC">
        <w:t xml:space="preserve"> </w:t>
      </w:r>
      <w:r w:rsidRPr="007C61E0">
        <w:t>310</w:t>
      </w:r>
      <w:r w:rsidR="000350EC">
        <w:t xml:space="preserve"> </w:t>
      </w:r>
      <w:r w:rsidRPr="007C61E0">
        <w:t>K</w:t>
      </w:r>
      <w:r w:rsidR="000350EC">
        <w:t xml:space="preserve"> </w:t>
      </w:r>
      <w:r w:rsidRPr="007C61E0">
        <w:t>with</w:t>
      </w:r>
      <w:r w:rsidR="000350EC">
        <w:t xml:space="preserve"> </w:t>
      </w:r>
      <w:r w:rsidRPr="007C61E0">
        <w:t>restraints</w:t>
      </w:r>
      <w:r w:rsidR="003E6366">
        <w:rPr>
          <w:rFonts w:hint="eastAsia"/>
        </w:rPr>
        <w:t xml:space="preserve"> in</w:t>
      </w:r>
      <w:r w:rsidR="003E6366">
        <w:t xml:space="preserve"> the NVT ensemble</w:t>
      </w:r>
      <w:r w:rsidRPr="007C61E0">
        <w:t>.</w:t>
      </w:r>
      <w:r w:rsidR="000350EC">
        <w:t xml:space="preserve"> </w:t>
      </w:r>
      <w:r w:rsidRPr="007C61E0">
        <w:t>The</w:t>
      </w:r>
      <w:r w:rsidR="000350EC">
        <w:t xml:space="preserve"> </w:t>
      </w:r>
      <w:r w:rsidRPr="007C61E0">
        <w:t>complex</w:t>
      </w:r>
      <w:r w:rsidR="000350EC">
        <w:t xml:space="preserve"> </w:t>
      </w:r>
      <w:r w:rsidRPr="007C61E0">
        <w:t>system</w:t>
      </w:r>
      <w:r w:rsidR="000350EC">
        <w:t xml:space="preserve"> </w:t>
      </w:r>
      <w:r w:rsidRPr="007C61E0">
        <w:t>and</w:t>
      </w:r>
      <w:r w:rsidR="000350EC">
        <w:t xml:space="preserve"> </w:t>
      </w:r>
      <w:r w:rsidRPr="007C61E0">
        <w:t>membrane</w:t>
      </w:r>
      <w:r w:rsidR="000350EC">
        <w:t xml:space="preserve"> </w:t>
      </w:r>
      <w:r w:rsidRPr="007C61E0">
        <w:t>restraints</w:t>
      </w:r>
      <w:r w:rsidR="000350EC">
        <w:t xml:space="preserve"> </w:t>
      </w:r>
      <w:r w:rsidRPr="007C61E0">
        <w:t>were</w:t>
      </w:r>
      <w:r w:rsidR="000350EC">
        <w:t xml:space="preserve"> </w:t>
      </w:r>
      <w:r w:rsidRPr="007C61E0">
        <w:t>reduced</w:t>
      </w:r>
      <w:r w:rsidR="000350EC">
        <w:t xml:space="preserve"> </w:t>
      </w:r>
      <w:r w:rsidRPr="007C61E0">
        <w:t>gradually</w:t>
      </w:r>
      <w:r w:rsidR="000350EC">
        <w:t xml:space="preserve"> </w:t>
      </w:r>
      <w:r w:rsidRPr="007C61E0">
        <w:t>over</w:t>
      </w:r>
      <w:r w:rsidR="000350EC">
        <w:t xml:space="preserve"> </w:t>
      </w:r>
      <w:r>
        <w:t>5</w:t>
      </w:r>
      <w:r w:rsidR="000350EC">
        <w:t xml:space="preserve"> </w:t>
      </w:r>
      <w:r w:rsidRPr="007C61E0">
        <w:t>ns.</w:t>
      </w:r>
      <w:r w:rsidR="000350EC">
        <w:t xml:space="preserve"> </w:t>
      </w:r>
      <w:r w:rsidRPr="007C61E0">
        <w:t>Finally,</w:t>
      </w:r>
      <w:r w:rsidR="000350EC">
        <w:t xml:space="preserve"> </w:t>
      </w:r>
      <w:r w:rsidRPr="007C61E0">
        <w:t>a</w:t>
      </w:r>
      <w:r w:rsidR="000350EC">
        <w:t xml:space="preserve"> </w:t>
      </w:r>
      <w:r w:rsidRPr="007C61E0">
        <w:t>restrain-free</w:t>
      </w:r>
      <w:r w:rsidR="000350EC">
        <w:t xml:space="preserve"> </w:t>
      </w:r>
      <w:r w:rsidRPr="007C61E0">
        <w:t>production</w:t>
      </w:r>
      <w:r w:rsidR="000350EC">
        <w:t xml:space="preserve"> </w:t>
      </w:r>
      <w:r w:rsidRPr="007C61E0">
        <w:t>run</w:t>
      </w:r>
      <w:r w:rsidR="000350EC">
        <w:t xml:space="preserve"> </w:t>
      </w:r>
      <w:r w:rsidRPr="007C61E0">
        <w:t>was</w:t>
      </w:r>
      <w:r w:rsidR="000350EC">
        <w:t xml:space="preserve"> </w:t>
      </w:r>
      <w:r w:rsidRPr="007C61E0">
        <w:t>carried</w:t>
      </w:r>
      <w:r w:rsidR="000350EC">
        <w:t xml:space="preserve"> </w:t>
      </w:r>
      <w:r w:rsidRPr="007C61E0">
        <w:t>out</w:t>
      </w:r>
      <w:r w:rsidR="000350EC">
        <w:t xml:space="preserve"> </w:t>
      </w:r>
      <w:r w:rsidRPr="007C61E0">
        <w:t>for</w:t>
      </w:r>
      <w:r w:rsidR="000350EC">
        <w:t xml:space="preserve"> </w:t>
      </w:r>
      <w:r w:rsidRPr="007C61E0">
        <w:t>each</w:t>
      </w:r>
      <w:r w:rsidR="000350EC">
        <w:t xml:space="preserve"> </w:t>
      </w:r>
      <w:r w:rsidRPr="007C61E0">
        <w:t>simulation,</w:t>
      </w:r>
      <w:r w:rsidR="000350EC">
        <w:t xml:space="preserve"> </w:t>
      </w:r>
      <w:r w:rsidRPr="007C61E0">
        <w:t>with</w:t>
      </w:r>
      <w:r w:rsidR="000350EC">
        <w:t xml:space="preserve"> </w:t>
      </w:r>
      <w:r w:rsidRPr="007C61E0">
        <w:t>a</w:t>
      </w:r>
      <w:r w:rsidR="000350EC">
        <w:t xml:space="preserve"> </w:t>
      </w:r>
      <w:r w:rsidRPr="007C61E0">
        <w:t>time</w:t>
      </w:r>
      <w:r w:rsidR="000350EC">
        <w:t xml:space="preserve"> </w:t>
      </w:r>
      <w:r w:rsidRPr="007C61E0">
        <w:t>step</w:t>
      </w:r>
      <w:r w:rsidR="000350EC">
        <w:t xml:space="preserve"> </w:t>
      </w:r>
      <w:r w:rsidRPr="007C61E0">
        <w:t>of</w:t>
      </w:r>
      <w:r w:rsidR="000350EC">
        <w:t xml:space="preserve"> </w:t>
      </w:r>
      <w:r w:rsidRPr="007C61E0">
        <w:t>2</w:t>
      </w:r>
      <w:r w:rsidR="000350EC">
        <w:t xml:space="preserve"> </w:t>
      </w:r>
      <w:r w:rsidRPr="007C61E0">
        <w:t>fs</w:t>
      </w:r>
      <w:r w:rsidR="000350EC">
        <w:t xml:space="preserve"> </w:t>
      </w:r>
      <w:r w:rsidRPr="007C61E0">
        <w:t>in</w:t>
      </w:r>
      <w:r w:rsidR="000350EC">
        <w:t xml:space="preserve"> </w:t>
      </w:r>
      <w:r w:rsidRPr="007C61E0">
        <w:t>the</w:t>
      </w:r>
      <w:r w:rsidR="000350EC">
        <w:t xml:space="preserve"> </w:t>
      </w:r>
      <w:r w:rsidRPr="007C61E0">
        <w:t>NPT</w:t>
      </w:r>
      <w:r w:rsidR="000350EC">
        <w:t xml:space="preserve"> </w:t>
      </w:r>
      <w:r w:rsidRPr="007C61E0">
        <w:t>ensemble</w:t>
      </w:r>
      <w:r w:rsidR="000350EC">
        <w:t xml:space="preserve"> </w:t>
      </w:r>
      <w:r w:rsidRPr="007C61E0">
        <w:t>at</w:t>
      </w:r>
      <w:r w:rsidR="000350EC">
        <w:t xml:space="preserve"> </w:t>
      </w:r>
      <w:r w:rsidRPr="007C61E0">
        <w:t>310</w:t>
      </w:r>
      <w:r w:rsidR="000350EC">
        <w:t xml:space="preserve"> </w:t>
      </w:r>
      <w:r w:rsidRPr="007C61E0">
        <w:t>K.</w:t>
      </w:r>
      <w:r w:rsidR="000350EC">
        <w:t xml:space="preserve"> </w:t>
      </w:r>
      <w:r w:rsidR="00874C9A">
        <w:t xml:space="preserve"> </w:t>
      </w:r>
      <w:r w:rsidR="00874C9A" w:rsidRPr="00874C9A">
        <w:t>In this study, we conducted three parallel 500 ns simulations to ensure sufficient sampling.</w:t>
      </w:r>
      <w:r w:rsidR="00874C9A">
        <w:t xml:space="preserve"> </w:t>
      </w:r>
      <w:r w:rsidRPr="007C61E0">
        <w:t>The</w:t>
      </w:r>
      <w:r w:rsidR="000350EC">
        <w:t xml:space="preserve"> </w:t>
      </w:r>
      <w:bookmarkStart w:id="6" w:name="_Hlk161252922"/>
      <w:r>
        <w:t>CPPTRAJ</w:t>
      </w:r>
      <w:r w:rsidR="000350EC">
        <w:t xml:space="preserve"> </w:t>
      </w:r>
      <w:bookmarkEnd w:id="6"/>
      <w:r w:rsidRPr="007C61E0">
        <w:t>module</w:t>
      </w:r>
      <w:r w:rsidR="000350EC">
        <w:t xml:space="preserve"> </w:t>
      </w:r>
      <w:r w:rsidRPr="007C61E0">
        <w:t>was</w:t>
      </w:r>
      <w:r w:rsidR="000350EC">
        <w:t xml:space="preserve"> </w:t>
      </w:r>
      <w:r w:rsidRPr="007C61E0">
        <w:t>used</w:t>
      </w:r>
      <w:r w:rsidR="000350EC">
        <w:t xml:space="preserve"> </w:t>
      </w:r>
      <w:r w:rsidRPr="007C61E0">
        <w:t>for</w:t>
      </w:r>
      <w:r w:rsidR="000350EC">
        <w:t xml:space="preserve"> </w:t>
      </w:r>
      <w:r w:rsidRPr="007C61E0">
        <w:t>the</w:t>
      </w:r>
      <w:r w:rsidR="000350EC">
        <w:t xml:space="preserve"> </w:t>
      </w:r>
      <w:r w:rsidRPr="007C61E0">
        <w:t>analysis</w:t>
      </w:r>
      <w:r w:rsidR="000350EC">
        <w:t xml:space="preserve"> </w:t>
      </w:r>
      <w:r w:rsidRPr="007C61E0">
        <w:t>of</w:t>
      </w:r>
      <w:r w:rsidR="000350EC">
        <w:t xml:space="preserve"> </w:t>
      </w:r>
      <w:r w:rsidRPr="007C61E0">
        <w:t>trajectories</w:t>
      </w:r>
      <w:r w:rsidR="00644A0C">
        <w:t>.</w:t>
      </w:r>
      <w:r w:rsidR="0024007C">
        <w:fldChar w:fldCharType="begin"/>
      </w:r>
      <w:r w:rsidR="005E67D9">
        <w:instrText xml:space="preserve"> ADDIN EN.CITE &lt;EndNote&gt;&lt;Cite&gt;&lt;Author&gt;Roe&lt;/Author&gt;&lt;Year&gt;2013&lt;/Year&gt;&lt;RecNum&gt;35&lt;/RecNum&gt;&lt;DisplayText&gt;&lt;style face="superscript"&gt;13&lt;/style&gt;&lt;/DisplayText&gt;&lt;record&gt;&lt;rec-number&gt;35&lt;/rec-number&gt;&lt;foreign-keys&gt;&lt;key app="EN" db-id="exs9505fgettekexdd4xvrsif9zxasrftaaf" timestamp="1710331765"&gt;35&lt;/key&gt;&lt;/foreign-keys&gt;&lt;ref-type name="Journal Article"&gt;17&lt;/ref-type&gt;&lt;contributors&gt;&lt;authors&gt;&lt;author&gt;Roe, D. R.&lt;/author&gt;&lt;author&gt;Cheatham, T. E., 3rd&lt;/author&gt;&lt;/authors&gt;&lt;/contributors&gt;&lt;auth-address&gt;Department of Medicinal Chemistry, College of Pharmacy, 2000 South 30 East Room 105, University of Utah, Salt Lake City, Utah 84112, United States.&lt;/auth-address&gt;&lt;titles&gt;&lt;title&gt;PTRAJ and CPPTRAJ: Software for Processing and Analysis of Molecular Dynamics Trajectory Data&lt;/title&gt;&lt;secondary-title&gt;J Chem Theory Comput&lt;/secondary-title&gt;&lt;/titles&gt;&lt;pages&gt;3084-95&lt;/pages&gt;&lt;volume&gt;9&lt;/volume&gt;&lt;number&gt;7&lt;/number&gt;&lt;edition&gt;20130625&lt;/edition&gt;&lt;dates&gt;&lt;year&gt;2013&lt;/year&gt;&lt;pub-dates&gt;&lt;date&gt;Jul 9&lt;/date&gt;&lt;/pub-dates&gt;&lt;/dates&gt;&lt;isbn&gt;1549-9618 (Print)&amp;#xD;1549-9618 (Linking)&lt;/isbn&gt;&lt;accession-num&gt;26583988&lt;/accession-num&gt;&lt;urls&gt;&lt;related-urls&gt;&lt;url&gt;https://www.ncbi.nlm.nih.gov/pubmed/26583988&lt;/url&gt;&lt;/related-urls&gt;&lt;/urls&gt;&lt;electronic-resource-num&gt;10.1021/ct400341p&lt;/electronic-resource-num&gt;&lt;remote-database-name&gt;PubMed-not-MEDLINE&lt;/remote-database-name&gt;&lt;remote-database-provider&gt;NLM&lt;/remote-database-provider&gt;&lt;/record&gt;&lt;/Cite&gt;&lt;/EndNote&gt;</w:instrText>
      </w:r>
      <w:r w:rsidR="0024007C">
        <w:fldChar w:fldCharType="separate"/>
      </w:r>
      <w:r w:rsidR="00397B50" w:rsidRPr="00397B50">
        <w:rPr>
          <w:noProof/>
          <w:vertAlign w:val="superscript"/>
        </w:rPr>
        <w:t>13</w:t>
      </w:r>
      <w:r w:rsidR="0024007C">
        <w:fldChar w:fldCharType="end"/>
      </w:r>
    </w:p>
    <w:p w14:paraId="71C6FA0F" w14:textId="0A4931EF" w:rsidR="00D07FCE" w:rsidRDefault="00DB53C7" w:rsidP="00D07FCE">
      <w:pPr>
        <w:spacing w:before="120" w:after="120" w:line="480" w:lineRule="auto"/>
      </w:pPr>
      <w:r>
        <w:t>HSA</w:t>
      </w:r>
      <w:r w:rsidRPr="00DB53C7">
        <w:t xml:space="preserve"> complex system setup and simulation</w:t>
      </w:r>
    </w:p>
    <w:p w14:paraId="215D9312" w14:textId="0C4EA48F" w:rsidR="008C21EA" w:rsidRDefault="00874C9A" w:rsidP="00023526">
      <w:pPr>
        <w:spacing w:before="120" w:after="120" w:line="480" w:lineRule="auto"/>
        <w:ind w:firstLine="420"/>
      </w:pPr>
      <w:r>
        <w:t>HSA protein/</w:t>
      </w:r>
      <w:proofErr w:type="spellStart"/>
      <w:r>
        <w:t>Tirzepatide</w:t>
      </w:r>
      <w:proofErr w:type="spellEnd"/>
      <w:r>
        <w:t xml:space="preserve"> complex and HSA protein/BGM0504 were modeled by PDB code (6YG9). </w:t>
      </w:r>
      <w:r w:rsidR="007320F0" w:rsidRPr="007320F0">
        <w:t xml:space="preserve">In the initial complex conformation, the peptide portions of </w:t>
      </w:r>
      <w:proofErr w:type="spellStart"/>
      <w:r w:rsidR="007320F0" w:rsidRPr="007320F0">
        <w:t>Tirzepatide</w:t>
      </w:r>
      <w:proofErr w:type="spellEnd"/>
      <w:r w:rsidR="007320F0" w:rsidRPr="007320F0">
        <w:t xml:space="preserve"> a</w:t>
      </w:r>
      <w:r w:rsidR="007320F0">
        <w:t xml:space="preserve">nd BGM0504 </w:t>
      </w:r>
      <w:r w:rsidR="007320F0">
        <w:rPr>
          <w:rFonts w:hint="eastAsia"/>
        </w:rPr>
        <w:t>were</w:t>
      </w:r>
      <w:r w:rsidR="007320F0" w:rsidRPr="007320F0">
        <w:t xml:space="preserve"> completely solvated and do not </w:t>
      </w:r>
      <w:proofErr w:type="gramStart"/>
      <w:r w:rsidR="007320F0" w:rsidRPr="007320F0">
        <w:t>interact</w:t>
      </w:r>
      <w:r w:rsidR="007320F0">
        <w:t>ed</w:t>
      </w:r>
      <w:proofErr w:type="gramEnd"/>
      <w:r w:rsidR="007320F0" w:rsidRPr="007320F0">
        <w:t xml:space="preserve"> with </w:t>
      </w:r>
      <w:r w:rsidR="007320F0">
        <w:t>HAS protein</w:t>
      </w:r>
      <w:r w:rsidR="007320F0" w:rsidRPr="007320F0">
        <w:t xml:space="preserve">. </w:t>
      </w:r>
      <w:r>
        <w:t xml:space="preserve">The MOE2019 prepared the peptide-protein complexes. Molecular dynamics simulations were conducted using Amber18. The peptides were appropriately capped with acetyl groups. The complexes were solvated in explicit TIP3P waters. AMBERff15ipq-m and the general Amber force field 2 (GAFF2) were applied for the protein and ligand molecules. The partial charges of γGlu-2×OEG linker and C18 fatty diacid moiety and γGlu-2×3PEG linker and C18 fatty diacid moiety residues were calculated using the Antechamber program with the AM1-BCC method. </w:t>
      </w:r>
    </w:p>
    <w:p w14:paraId="74338BFB" w14:textId="400BA744" w:rsidR="008C21EA" w:rsidRDefault="00874C9A" w:rsidP="00023526">
      <w:pPr>
        <w:spacing w:before="120" w:after="120" w:line="480" w:lineRule="auto"/>
        <w:ind w:firstLine="420"/>
      </w:pPr>
      <w:r>
        <w:t xml:space="preserve">In the MD simulations, all the covalent bonds containing hydrogen atoms were restrained using the SHAKE algorithm, and a time step of 2 fs was used. A cutoff of 10 Å was used for the nonbond interactions, and the particle mesh Ewald (PME) method was used to handle the long-range electrostatic interaction. The complex system was first relaxed using the steepest descent energy minimization, followed by slow heating to 310 K with restraints. The complex system restraints were reduced gradually over 5 ns. Finally, a restrain-free production run was carried out for each simulation, with a time step of 2 fs in the NPT ensemble at 310 K. </w:t>
      </w:r>
      <w:r w:rsidRPr="00874C9A">
        <w:t xml:space="preserve">In this study, we </w:t>
      </w:r>
      <w:r w:rsidRPr="00874C9A">
        <w:lastRenderedPageBreak/>
        <w:t>conducted three parallel 500 ns simulations to ensure sufficient sampling.</w:t>
      </w:r>
      <w:r>
        <w:t xml:space="preserve"> </w:t>
      </w:r>
      <w:r w:rsidRPr="00874C9A">
        <w:t xml:space="preserve">The </w:t>
      </w:r>
      <w:proofErr w:type="spellStart"/>
      <w:r w:rsidRPr="00874C9A">
        <w:t>cpptraj</w:t>
      </w:r>
      <w:proofErr w:type="spellEnd"/>
      <w:r w:rsidRPr="00874C9A">
        <w:t xml:space="preserve"> module was used for the analysis of trajectories.</w:t>
      </w:r>
    </w:p>
    <w:p w14:paraId="123E9051" w14:textId="5113AA39" w:rsidR="00DB53C7" w:rsidRDefault="00874C9A" w:rsidP="00023526">
      <w:pPr>
        <w:spacing w:before="120" w:after="120" w:line="480" w:lineRule="auto"/>
        <w:ind w:firstLine="420"/>
      </w:pPr>
      <w:r>
        <w:t xml:space="preserve">The MMGBSA calculations were executed utilizing the MMPBSA.py module, which is included in the </w:t>
      </w:r>
      <w:proofErr w:type="spellStart"/>
      <w:r>
        <w:t>AmberTools</w:t>
      </w:r>
      <w:proofErr w:type="spellEnd"/>
      <w:r>
        <w:t xml:space="preserve"> package (version 18)</w:t>
      </w:r>
      <w:r w:rsidR="001E4263">
        <w:fldChar w:fldCharType="begin"/>
      </w:r>
      <w:r w:rsidR="001E4263">
        <w:instrText xml:space="preserve"> ADDIN EN.CITE &lt;EndNote&gt;&lt;Cite&gt;&lt;Author&gt;Miller&lt;/Author&gt;&lt;Year&gt;2012&lt;/Year&gt;&lt;RecNum&gt;132&lt;/RecNum&gt;&lt;DisplayText&gt;&lt;style face="superscript"&gt;14&lt;/style&gt;&lt;/DisplayText&gt;&lt;record&gt;&lt;rec-number&gt;132&lt;/rec-number&gt;&lt;foreign-keys&gt;&lt;key app="EN" db-id="2twptd22j02femefaz7xt091pr2wzr0x2ztz" timestamp="1719474514"&gt;132&lt;/key&gt;&lt;/foreign-keys&gt;&lt;ref-type name="Journal Article"&gt;17&lt;/ref-type&gt;&lt;contributors&gt;&lt;authors&gt;&lt;author&gt;Miller, Bill R., III&lt;/author&gt;&lt;author&gt;McGee, T. Dwight, Jr.&lt;/author&gt;&lt;author&gt;Swails, Jason M.&lt;/author&gt;&lt;author&gt;Homeyer, Nadine&lt;/author&gt;&lt;author&gt;Gohlke, Holger&lt;/author&gt;&lt;author&gt;Roitberg, Adrian E.&lt;/author&gt;&lt;/authors&gt;&lt;/contributors&gt;&lt;titles&gt;&lt;title&gt;MMPBSA.py: An Efficient Program for End-State Free Energy Calculations&lt;/title&gt;&lt;secondary-title&gt;Journal of Chemical Theory and Computation&lt;/secondary-title&gt;&lt;/titles&gt;&lt;periodical&gt;&lt;full-title&gt;Journal of Chemical Theory and Computation&lt;/full-title&gt;&lt;/periodical&gt;&lt;pages&gt;3314-3321&lt;/pages&gt;&lt;volume&gt;8&lt;/volume&gt;&lt;number&gt;9&lt;/number&gt;&lt;dates&gt;&lt;year&gt;2012&lt;/year&gt;&lt;pub-dates&gt;&lt;date&gt;2012/09/11&lt;/date&gt;&lt;/pub-dates&gt;&lt;/dates&gt;&lt;publisher&gt;American Chemical Society&lt;/publisher&gt;&lt;isbn&gt;1549-9618&lt;/isbn&gt;&lt;urls&gt;&lt;related-urls&gt;&lt;url&gt;https://doi.org/10.1021/ct300418h&lt;/url&gt;&lt;/related-urls&gt;&lt;/urls&gt;&lt;electronic-resource-num&gt;10.1021/ct300418h&lt;/electronic-resource-num&gt;&lt;/record&gt;&lt;/Cite&gt;&lt;/EndNote&gt;</w:instrText>
      </w:r>
      <w:r w:rsidR="001E4263">
        <w:fldChar w:fldCharType="separate"/>
      </w:r>
      <w:r w:rsidR="001E4263" w:rsidRPr="001E4263">
        <w:rPr>
          <w:noProof/>
          <w:vertAlign w:val="superscript"/>
        </w:rPr>
        <w:t>14</w:t>
      </w:r>
      <w:r w:rsidR="001E4263">
        <w:fldChar w:fldCharType="end"/>
      </w:r>
      <w:r>
        <w:t xml:space="preserve">. These calculations employed the modified Generalized Born (GB) model formulated by </w:t>
      </w:r>
      <w:proofErr w:type="spellStart"/>
      <w:r>
        <w:t>Onufriev</w:t>
      </w:r>
      <w:proofErr w:type="spellEnd"/>
      <w:r>
        <w:t xml:space="preserve"> et al.</w:t>
      </w:r>
      <w:r w:rsidR="001E4263">
        <w:fldChar w:fldCharType="begin"/>
      </w:r>
      <w:r w:rsidR="001E4263">
        <w:instrText xml:space="preserve"> ADDIN EN.CITE &lt;EndNote&gt;&lt;Cite&gt;&lt;Author&gt;Mongan&lt;/Author&gt;&lt;Year&gt;2007&lt;/Year&gt;&lt;RecNum&gt;133&lt;/RecNum&gt;&lt;DisplayText&gt;&lt;style face="superscript"&gt;15&lt;/style&gt;&lt;/DisplayText&gt;&lt;record&gt;&lt;rec-number&gt;133&lt;/rec-number&gt;&lt;foreign-keys&gt;&lt;key app="EN" db-id="2twptd22j02femefaz7xt091pr2wzr0x2ztz" timestamp="1719474810"&gt;133&lt;/key&gt;&lt;/foreign-keys&gt;&lt;ref-type name="Journal Article"&gt;17&lt;/ref-type&gt;&lt;contributors&gt;&lt;authors&gt;&lt;author&gt;Mongan, J.&lt;/author&gt;&lt;author&gt;Simmerling, C.&lt;/author&gt;&lt;author&gt;McCammon, J. A.&lt;/author&gt;&lt;author&gt;Case, D. A.&lt;/author&gt;&lt;author&gt;Onufriev, A.&lt;/author&gt;&lt;/authors&gt;&lt;/contributors&gt;&lt;auth-address&gt;Bioinformatics Program, Medical Scientist Training Program, Center for Theoretical Biological Physics, UC San Diego, La Jolla, CA 92093-0365.&lt;/auth-address&gt;&lt;titles&gt;&lt;title&gt;Generalized Born model with a simple, robust molecular volume correction&lt;/title&gt;&lt;secondary-title&gt;J Chem Theory Comput&lt;/secondary-title&gt;&lt;/titles&gt;&lt;periodical&gt;&lt;full-title&gt;J Chem Theory Comput&lt;/full-title&gt;&lt;/periodical&gt;&lt;pages&gt;156-169&lt;/pages&gt;&lt;volume&gt;3&lt;/volume&gt;&lt;number&gt;1&lt;/number&gt;&lt;dates&gt;&lt;year&gt;2007&lt;/year&gt;&lt;pub-dates&gt;&lt;date&gt;Jan 1&lt;/date&gt;&lt;/pub-dates&gt;&lt;/dates&gt;&lt;isbn&gt;1549-9618 (Print)&amp;#xD;1549-9618&lt;/isbn&gt;&lt;accession-num&gt;21072141&lt;/accession-num&gt;&lt;urls&gt;&lt;/urls&gt;&lt;custom2&gt;PMC2975579&lt;/custom2&gt;&lt;custom6&gt;NIHMS240891&lt;/custom6&gt;&lt;electronic-resource-num&gt;10.1021/ct600085e&lt;/electronic-resource-num&gt;&lt;remote-database-provider&gt;NLM&lt;/remote-database-provider&gt;&lt;language&gt;eng&lt;/language&gt;&lt;/record&gt;&lt;/Cite&gt;&lt;/EndNote&gt;</w:instrText>
      </w:r>
      <w:r w:rsidR="001E4263">
        <w:fldChar w:fldCharType="separate"/>
      </w:r>
      <w:r w:rsidR="001E4263" w:rsidRPr="001E4263">
        <w:rPr>
          <w:noProof/>
          <w:vertAlign w:val="superscript"/>
        </w:rPr>
        <w:t>15</w:t>
      </w:r>
      <w:r w:rsidR="001E4263">
        <w:fldChar w:fldCharType="end"/>
      </w:r>
      <w:r>
        <w:t>, incorporating a salt concentration of 0.15M. The analysis was based on a sampling of</w:t>
      </w:r>
      <w:r w:rsidR="00BF10FC">
        <w:t xml:space="preserve"> </w:t>
      </w:r>
      <w:r w:rsidR="00BF10FC" w:rsidRPr="00BF10FC">
        <w:t>stable trajectories</w:t>
      </w:r>
      <w:r>
        <w:t xml:space="preserve">, taken at intervals of every </w:t>
      </w:r>
      <w:r w:rsidR="00BF10FC">
        <w:t>1</w:t>
      </w:r>
      <w:r>
        <w:t xml:space="preserve"> </w:t>
      </w:r>
      <w:r w:rsidR="00BF10FC">
        <w:t>ns while excluding the final 1</w:t>
      </w:r>
      <w:r>
        <w:t>00 ns from each simulation to ensure the reliability of the data.</w:t>
      </w:r>
    </w:p>
    <w:p w14:paraId="289AE79F" w14:textId="77777777" w:rsidR="008C21EA" w:rsidRDefault="008C21EA" w:rsidP="00874C9A">
      <w:pPr>
        <w:spacing w:before="120" w:after="120" w:line="480" w:lineRule="auto"/>
      </w:pPr>
    </w:p>
    <w:p w14:paraId="1073FF96" w14:textId="7A761F5A" w:rsidR="00D85B80" w:rsidRDefault="00D07FCE" w:rsidP="00D07FCE">
      <w:pPr>
        <w:spacing w:before="120" w:after="120" w:line="480" w:lineRule="auto"/>
      </w:pPr>
      <w:r w:rsidRPr="00A912FA">
        <w:t>6.2</w:t>
      </w:r>
      <w:r w:rsidR="000350EC">
        <w:t xml:space="preserve"> </w:t>
      </w:r>
      <w:r w:rsidRPr="00A912FA">
        <w:t>Synthesis</w:t>
      </w:r>
      <w:r w:rsidR="000350EC">
        <w:t xml:space="preserve"> </w:t>
      </w:r>
      <w:r w:rsidRPr="00A912FA">
        <w:t>of</w:t>
      </w:r>
      <w:r w:rsidR="000350EC">
        <w:t xml:space="preserve"> </w:t>
      </w:r>
      <w:r w:rsidRPr="00A912FA">
        <w:t>Peptides</w:t>
      </w:r>
      <w:r w:rsidR="000350EC">
        <w:t xml:space="preserve"> </w:t>
      </w:r>
    </w:p>
    <w:p w14:paraId="64A56CD8" w14:textId="6639D00E" w:rsidR="00A11601" w:rsidRDefault="00652A3B" w:rsidP="001F066A">
      <w:pPr>
        <w:spacing w:before="120" w:after="120" w:line="480" w:lineRule="auto"/>
        <w:ind w:firstLine="420"/>
        <w:jc w:val="left"/>
      </w:pPr>
      <w:r w:rsidRPr="00652A3B">
        <w:t>The solid-phase synthesis on Fmoc-Rink MBHA Amide resin followed a met</w:t>
      </w:r>
      <w:r>
        <w:t>iculously orchestrated sequence</w:t>
      </w:r>
      <w:r w:rsidR="008C21EA">
        <w:t xml:space="preserve">. The Fmoc protecting group was removed with a 20% piperidine/DMF solution, followed by the sequential coupling of the following Fmoc-protected amino acids: </w:t>
      </w:r>
      <w:r w:rsidR="002B113D" w:rsidRPr="002B113D">
        <w:t>Fmoc-L-Lys(</w:t>
      </w:r>
      <w:proofErr w:type="spellStart"/>
      <w:r w:rsidR="002B113D" w:rsidRPr="002B113D">
        <w:t>Alloc</w:t>
      </w:r>
      <w:proofErr w:type="spellEnd"/>
      <w:r w:rsidR="002B113D" w:rsidRPr="002B113D">
        <w:t>)-OH , Fmoc-L-Ser(</w:t>
      </w:r>
      <w:proofErr w:type="spellStart"/>
      <w:r w:rsidR="002B113D" w:rsidRPr="002B113D">
        <w:t>tBu</w:t>
      </w:r>
      <w:proofErr w:type="spellEnd"/>
      <w:r w:rsidR="002B113D" w:rsidRPr="002B113D">
        <w:t>)-OH, Fmoc-L-Pro-OH, Fmoc-L-Pro-OH, Fmoc-L-Pro-OH, Fmoc-L-Ala-OH, Fmoc-Gly-OH, Fmoc-L-Ser(</w:t>
      </w:r>
      <w:proofErr w:type="spellStart"/>
      <w:r w:rsidR="002B113D" w:rsidRPr="002B113D">
        <w:t>tBu</w:t>
      </w:r>
      <w:proofErr w:type="spellEnd"/>
      <w:r w:rsidR="002B113D" w:rsidRPr="002B113D">
        <w:t>)-OH, Fmoc-L-Ser(</w:t>
      </w:r>
      <w:proofErr w:type="spellStart"/>
      <w:r w:rsidR="002B113D" w:rsidRPr="002B113D">
        <w:t>tBu</w:t>
      </w:r>
      <w:proofErr w:type="spellEnd"/>
      <w:r w:rsidR="002B113D" w:rsidRPr="002B113D">
        <w:t>)-OH, Fmoc-L-Pro-OH, Fmoc-Gly-OH, Fmoc-Gly-OH, Fmoc-L-Ala-OH, Fmoc-L-Ile-OH, Fmoc-L-Leu-OH, Fmoc-L-</w:t>
      </w:r>
      <w:proofErr w:type="spellStart"/>
      <w:r w:rsidR="002B113D" w:rsidRPr="002B113D">
        <w:t>Trp</w:t>
      </w:r>
      <w:proofErr w:type="spellEnd"/>
      <w:r w:rsidR="002B113D" w:rsidRPr="002B113D">
        <w:t>(Boc)-OH, Fmoc-L-Gln(</w:t>
      </w:r>
      <w:proofErr w:type="spellStart"/>
      <w:r w:rsidR="002B113D" w:rsidRPr="002B113D">
        <w:t>Trt</w:t>
      </w:r>
      <w:proofErr w:type="spellEnd"/>
      <w:r w:rsidR="002B113D" w:rsidRPr="002B113D">
        <w:t>)-OH, Fmoc-L-Val-OH, Fmoc-L-</w:t>
      </w:r>
      <w:proofErr w:type="spellStart"/>
      <w:r w:rsidR="002B113D" w:rsidRPr="002B113D">
        <w:t>Phe</w:t>
      </w:r>
      <w:proofErr w:type="spellEnd"/>
      <w:r w:rsidR="002B113D" w:rsidRPr="002B113D">
        <w:t>-OH, Fmoc-L-Ala-OH, Fmoc-L-Lys(Boc)-OH, Fmoc-L-Gln(</w:t>
      </w:r>
      <w:proofErr w:type="spellStart"/>
      <w:r w:rsidR="002B113D" w:rsidRPr="002B113D">
        <w:t>Trt</w:t>
      </w:r>
      <w:proofErr w:type="spellEnd"/>
      <w:r w:rsidR="002B113D" w:rsidRPr="002B113D">
        <w:t>)-OH, Fmoc-L-Ala-OH, Fmoc-L-Ile-OH, Fmoc-L-Lys(Boc)-OH, Fmoc-L-Asp(</w:t>
      </w:r>
      <w:proofErr w:type="spellStart"/>
      <w:r w:rsidR="002B113D" w:rsidRPr="002B113D">
        <w:t>OtBu</w:t>
      </w:r>
      <w:proofErr w:type="spellEnd"/>
      <w:r w:rsidR="002B113D" w:rsidRPr="002B113D">
        <w:t>)-OH, Fmoc-L-Leu-OH, Fmoc-</w:t>
      </w:r>
      <w:proofErr w:type="spellStart"/>
      <w:r w:rsidR="002B113D" w:rsidRPr="002B113D">
        <w:t>Aib</w:t>
      </w:r>
      <w:proofErr w:type="spellEnd"/>
      <w:r w:rsidR="002B113D" w:rsidRPr="002B113D">
        <w:t>-OH, Fmoc-L-Ile-OH, Fmoc-L-Ser(</w:t>
      </w:r>
      <w:proofErr w:type="spellStart"/>
      <w:r w:rsidR="002B113D" w:rsidRPr="002B113D">
        <w:t>tBu</w:t>
      </w:r>
      <w:proofErr w:type="spellEnd"/>
      <w:r w:rsidR="002B113D" w:rsidRPr="002B113D">
        <w:t>)-OH, Fmoc-L-Tyr(</w:t>
      </w:r>
      <w:proofErr w:type="spellStart"/>
      <w:r w:rsidR="002B113D" w:rsidRPr="002B113D">
        <w:t>tBu</w:t>
      </w:r>
      <w:proofErr w:type="spellEnd"/>
      <w:r w:rsidR="002B113D" w:rsidRPr="002B113D">
        <w:t>)-OH, Fmoc-L-Asp(</w:t>
      </w:r>
      <w:proofErr w:type="spellStart"/>
      <w:r w:rsidR="002B113D" w:rsidRPr="002B113D">
        <w:t>OtBu</w:t>
      </w:r>
      <w:proofErr w:type="spellEnd"/>
      <w:r w:rsidR="002B113D" w:rsidRPr="002B113D">
        <w:t>)-OH, Fmoc-L-Ser(</w:t>
      </w:r>
      <w:proofErr w:type="spellStart"/>
      <w:r w:rsidR="002B113D" w:rsidRPr="002B113D">
        <w:t>tBu</w:t>
      </w:r>
      <w:proofErr w:type="spellEnd"/>
      <w:r w:rsidR="002B113D" w:rsidRPr="002B113D">
        <w:t>)-OH, Fmoc-L-</w:t>
      </w:r>
      <w:proofErr w:type="spellStart"/>
      <w:r w:rsidR="002B113D" w:rsidRPr="002B113D">
        <w:t>Thr</w:t>
      </w:r>
      <w:proofErr w:type="spellEnd"/>
      <w:r w:rsidR="002B113D" w:rsidRPr="002B113D">
        <w:t>(</w:t>
      </w:r>
      <w:proofErr w:type="spellStart"/>
      <w:r w:rsidR="002B113D" w:rsidRPr="002B113D">
        <w:t>tBu</w:t>
      </w:r>
      <w:proofErr w:type="spellEnd"/>
      <w:r w:rsidR="002B113D" w:rsidRPr="002B113D">
        <w:t>)-OH, Fmoc-L-</w:t>
      </w:r>
      <w:proofErr w:type="spellStart"/>
      <w:r w:rsidR="002B113D" w:rsidRPr="002B113D">
        <w:t>Phe</w:t>
      </w:r>
      <w:proofErr w:type="spellEnd"/>
      <w:r w:rsidR="002B113D" w:rsidRPr="002B113D">
        <w:t>-OH, Fmoc-L-</w:t>
      </w:r>
      <w:proofErr w:type="spellStart"/>
      <w:r w:rsidR="002B113D" w:rsidRPr="002B113D">
        <w:t>Thr</w:t>
      </w:r>
      <w:proofErr w:type="spellEnd"/>
      <w:r w:rsidR="002B113D" w:rsidRPr="002B113D">
        <w:t>(</w:t>
      </w:r>
      <w:proofErr w:type="spellStart"/>
      <w:r w:rsidR="002B113D" w:rsidRPr="002B113D">
        <w:t>tBu</w:t>
      </w:r>
      <w:proofErr w:type="spellEnd"/>
      <w:r w:rsidR="002B113D" w:rsidRPr="002B113D">
        <w:t>)-OH, Fmoc-Gly-OH, Fmoc-L-Glu(</w:t>
      </w:r>
      <w:proofErr w:type="spellStart"/>
      <w:r w:rsidR="002B113D" w:rsidRPr="002B113D">
        <w:t>OtBu</w:t>
      </w:r>
      <w:proofErr w:type="spellEnd"/>
      <w:r w:rsidR="002B113D" w:rsidRPr="002B113D">
        <w:t>)-OH, Fmoc-</w:t>
      </w:r>
      <w:proofErr w:type="spellStart"/>
      <w:r w:rsidR="002B113D" w:rsidRPr="002B113D">
        <w:t>Aib</w:t>
      </w:r>
      <w:proofErr w:type="spellEnd"/>
      <w:r w:rsidR="002B113D" w:rsidRPr="002B113D">
        <w:t>-OH, Boc-L-Tyr(</w:t>
      </w:r>
      <w:proofErr w:type="spellStart"/>
      <w:r w:rsidR="002B113D" w:rsidRPr="002B113D">
        <w:t>tBu</w:t>
      </w:r>
      <w:proofErr w:type="spellEnd"/>
      <w:r w:rsidR="002B113D" w:rsidRPr="002B113D">
        <w:t>)-OH</w:t>
      </w:r>
      <w:r w:rsidR="008C21EA">
        <w:t xml:space="preserve">. This sequence yielded the BGM0504 backbone peptide resin. The </w:t>
      </w:r>
      <w:proofErr w:type="spellStart"/>
      <w:r w:rsidR="008C21EA">
        <w:t>Al</w:t>
      </w:r>
      <w:r>
        <w:t>loc</w:t>
      </w:r>
      <w:proofErr w:type="spellEnd"/>
      <w:r>
        <w:t xml:space="preserve"> protecting group on the Lys40</w:t>
      </w:r>
      <w:r w:rsidR="008C21EA">
        <w:t xml:space="preserve"> side chain was </w:t>
      </w:r>
      <w:r w:rsidR="008C21EA">
        <w:lastRenderedPageBreak/>
        <w:t>removed using tetrakis(triphenylphosphine)palladium/phenylsilane/dichloromethane, followed by the sequential coupling of Fmoc-AEEEA, Fmoc-AEEEA, Fmoc-L-</w:t>
      </w:r>
      <w:proofErr w:type="gramStart"/>
      <w:r w:rsidR="008C21EA">
        <w:t>Glu(</w:t>
      </w:r>
      <w:proofErr w:type="spellStart"/>
      <w:proofErr w:type="gramEnd"/>
      <w:r w:rsidR="008C21EA">
        <w:t>OtBu</w:t>
      </w:r>
      <w:proofErr w:type="spellEnd"/>
      <w:r w:rsidR="008C21EA">
        <w:t xml:space="preserve">), and </w:t>
      </w:r>
      <w:proofErr w:type="spellStart"/>
      <w:r w:rsidR="008C21EA">
        <w:t>tBuO</w:t>
      </w:r>
      <w:proofErr w:type="spellEnd"/>
      <w:r w:rsidR="008C21EA">
        <w:t>-Ara(OH). After completing the coupling reactions, the resin was dried to obtain the BGM0504 resin peptide. The peptide was cleaved from the resin using TFA/TIS/water, then precipitated, filtered, and dried to obtain crude BGM0504. The crude product was purified by preparative reverse-phase HPLC, desalted, concentrated, and lyophilized to yield the final BGM0504 product.</w:t>
      </w:r>
    </w:p>
    <w:p w14:paraId="3468F6D0" w14:textId="52EFA611" w:rsidR="00652A3B" w:rsidRDefault="00A11601" w:rsidP="001F066A">
      <w:pPr>
        <w:spacing w:before="120" w:after="120" w:line="480" w:lineRule="auto"/>
        <w:ind w:firstLine="420"/>
      </w:pPr>
      <w:r>
        <w:t>The related substances in the BGM0504 sample were analyzed using the HPLC area normalization method, revealing a total impurity content of 1.4%. For high-resolution mass spectrometry (HRMS), the test sample was separated using an ultra-high performance liquid chromatography (UHPLC) system. The mobile phase A consisted of 0.1% formic acid in water, while the mobile phase B was 0.1% formic acid in acetonitrile. Gradient separation was performed at a wavelength of 214 nm. The primary mass spectrum of the target peak was deconvoluted using UNIFI software (version 1.8.2, Waters), and the monoisotopic molecular weight of the product was calculated. HRMS</w:t>
      </w:r>
      <w:r w:rsidR="004A6064">
        <w:t xml:space="preserve"> </w:t>
      </w:r>
      <w:r>
        <w:t>determined the monoisotopic molecular weight ([M+</w:t>
      </w:r>
      <w:proofErr w:type="gramStart"/>
      <w:r>
        <w:t>H]+</w:t>
      </w:r>
      <w:proofErr w:type="gramEnd"/>
      <w:r>
        <w:t>) of the product (batch number: BGM0504-21080501) to be 5027.6883 Da. This is consistent with the theoretical molecular weight of the product, which is 5026.672 Da (molecular formula: C235H368N50O71), showing a mass deviation of 3.2 ppm. These results confirm that the analytical data matches the molecular weight of the product.</w:t>
      </w:r>
    </w:p>
    <w:p w14:paraId="116FB4DF" w14:textId="4EC2B31D" w:rsidR="00A11601" w:rsidRPr="003957BA" w:rsidRDefault="003957BA" w:rsidP="001F066A">
      <w:pPr>
        <w:spacing w:before="120" w:after="120" w:line="480" w:lineRule="auto"/>
        <w:ind w:firstLine="420"/>
      </w:pPr>
      <w:r w:rsidRPr="003957BA">
        <w:t xml:space="preserve">The synthesis steps for Non-acylated </w:t>
      </w:r>
      <w:proofErr w:type="spellStart"/>
      <w:r w:rsidRPr="003957BA">
        <w:t>Tirzepatide</w:t>
      </w:r>
      <w:proofErr w:type="spellEnd"/>
      <w:r>
        <w:t xml:space="preserve"> and </w:t>
      </w:r>
      <w:proofErr w:type="spellStart"/>
      <w:r>
        <w:t>Tirzepatide</w:t>
      </w:r>
      <w:proofErr w:type="spellEnd"/>
      <w:r>
        <w:t xml:space="preserve"> were</w:t>
      </w:r>
      <w:r w:rsidRPr="003957BA">
        <w:t xml:space="preserve"> </w:t>
      </w:r>
      <w:proofErr w:type="gramStart"/>
      <w:r w:rsidRPr="003957BA">
        <w:t>similar to</w:t>
      </w:r>
      <w:proofErr w:type="gramEnd"/>
      <w:r w:rsidRPr="003957BA">
        <w:t xml:space="preserve"> those of BGM0504.</w:t>
      </w:r>
    </w:p>
    <w:p w14:paraId="5A148975" w14:textId="16081CBA" w:rsidR="00D07FCE" w:rsidRPr="00A912FA" w:rsidRDefault="00D07FCE" w:rsidP="00D07FCE">
      <w:pPr>
        <w:spacing w:before="120" w:after="120" w:line="480" w:lineRule="auto"/>
      </w:pPr>
      <w:r w:rsidRPr="00A912FA">
        <w:t>6.3</w:t>
      </w:r>
      <w:r w:rsidR="000350EC">
        <w:t xml:space="preserve"> </w:t>
      </w:r>
      <w:r w:rsidRPr="00A912FA">
        <w:t>In</w:t>
      </w:r>
      <w:r w:rsidR="000350EC">
        <w:t xml:space="preserve"> </w:t>
      </w:r>
      <w:r w:rsidRPr="00A912FA">
        <w:t>vitro</w:t>
      </w:r>
      <w:r w:rsidR="000350EC">
        <w:t xml:space="preserve"> </w:t>
      </w:r>
      <w:r w:rsidRPr="00A912FA">
        <w:t>Functional</w:t>
      </w:r>
      <w:r w:rsidR="000350EC">
        <w:t xml:space="preserve"> </w:t>
      </w:r>
      <w:r w:rsidRPr="00A912FA">
        <w:t>Assays</w:t>
      </w:r>
    </w:p>
    <w:p w14:paraId="134A3D41" w14:textId="1E5E50AE" w:rsidR="00D07FCE" w:rsidRPr="007C61E0" w:rsidRDefault="00D07FCE" w:rsidP="001F066A">
      <w:pPr>
        <w:spacing w:before="120" w:after="120" w:line="480" w:lineRule="auto"/>
        <w:ind w:firstLine="420"/>
      </w:pPr>
      <w:r w:rsidRPr="007C61E0">
        <w:lastRenderedPageBreak/>
        <w:t>To</w:t>
      </w:r>
      <w:r w:rsidR="000350EC">
        <w:t xml:space="preserve"> </w:t>
      </w:r>
      <w:r w:rsidRPr="007C61E0">
        <w:t>analyze</w:t>
      </w:r>
      <w:r w:rsidR="000350EC">
        <w:t xml:space="preserve"> </w:t>
      </w:r>
      <w:r w:rsidRPr="007C61E0">
        <w:t>the</w:t>
      </w:r>
      <w:r w:rsidR="000350EC">
        <w:t xml:space="preserve"> </w:t>
      </w:r>
      <w:r w:rsidRPr="007C61E0">
        <w:t>binding</w:t>
      </w:r>
      <w:r w:rsidR="000350EC">
        <w:t xml:space="preserve"> </w:t>
      </w:r>
      <w:r w:rsidRPr="007C61E0">
        <w:t>affinity</w:t>
      </w:r>
      <w:r w:rsidR="000350EC">
        <w:t xml:space="preserve"> </w:t>
      </w:r>
      <w:r w:rsidRPr="007C61E0">
        <w:t>to</w:t>
      </w:r>
      <w:r w:rsidR="000350EC">
        <w:t xml:space="preserve"> </w:t>
      </w:r>
      <w:r w:rsidRPr="007C61E0">
        <w:t>the</w:t>
      </w:r>
      <w:r w:rsidR="000350EC">
        <w:t xml:space="preserve"> </w:t>
      </w:r>
      <w:r w:rsidRPr="007C61E0">
        <w:t>human</w:t>
      </w:r>
      <w:r w:rsidR="000350EC">
        <w:t xml:space="preserve"> </w:t>
      </w:r>
      <w:r w:rsidRPr="007C61E0">
        <w:t>GLP-1</w:t>
      </w:r>
      <w:r w:rsidR="000350EC">
        <w:t xml:space="preserve"> </w:t>
      </w:r>
      <w:r w:rsidRPr="007C61E0">
        <w:t>and</w:t>
      </w:r>
      <w:r w:rsidR="000350EC">
        <w:t xml:space="preserve"> </w:t>
      </w:r>
      <w:r w:rsidRPr="007C61E0">
        <w:t>GIP</w:t>
      </w:r>
      <w:r w:rsidR="000350EC">
        <w:t xml:space="preserve"> </w:t>
      </w:r>
      <w:r w:rsidRPr="007C61E0">
        <w:t>receptors,</w:t>
      </w:r>
      <w:r w:rsidR="000350EC">
        <w:t xml:space="preserve"> </w:t>
      </w:r>
      <w:r w:rsidRPr="007C61E0">
        <w:t>the</w:t>
      </w:r>
      <w:r w:rsidR="000350EC">
        <w:t xml:space="preserve"> </w:t>
      </w:r>
      <w:r w:rsidRPr="007C61E0">
        <w:t>prepared</w:t>
      </w:r>
      <w:r w:rsidR="000350EC">
        <w:t xml:space="preserve"> </w:t>
      </w:r>
      <w:r w:rsidRPr="007C61E0">
        <w:t>GLP-1R</w:t>
      </w:r>
      <w:r w:rsidR="000350EC">
        <w:t xml:space="preserve"> </w:t>
      </w:r>
      <w:r w:rsidRPr="007C61E0">
        <w:t>or</w:t>
      </w:r>
      <w:r w:rsidR="000350EC">
        <w:t xml:space="preserve"> </w:t>
      </w:r>
      <w:r w:rsidRPr="007C61E0">
        <w:t>GIPR</w:t>
      </w:r>
      <w:r w:rsidR="000350EC">
        <w:t xml:space="preserve"> </w:t>
      </w:r>
      <w:r w:rsidRPr="007C61E0">
        <w:t>membrane</w:t>
      </w:r>
      <w:r w:rsidR="000350EC">
        <w:t xml:space="preserve"> </w:t>
      </w:r>
      <w:r w:rsidRPr="007C61E0">
        <w:t>was</w:t>
      </w:r>
      <w:r w:rsidR="000350EC">
        <w:t xml:space="preserve"> </w:t>
      </w:r>
      <w:r w:rsidRPr="007C61E0">
        <w:t>first</w:t>
      </w:r>
      <w:r w:rsidR="000350EC">
        <w:t xml:space="preserve"> </w:t>
      </w:r>
      <w:r w:rsidRPr="007C61E0">
        <w:t>added</w:t>
      </w:r>
      <w:r w:rsidR="000350EC">
        <w:t xml:space="preserve"> </w:t>
      </w:r>
      <w:r w:rsidRPr="007C61E0">
        <w:t>to</w:t>
      </w:r>
      <w:r w:rsidR="000350EC">
        <w:t xml:space="preserve"> </w:t>
      </w:r>
      <w:r w:rsidRPr="007C61E0">
        <w:t>the</w:t>
      </w:r>
      <w:r w:rsidR="000350EC">
        <w:t xml:space="preserve"> </w:t>
      </w:r>
      <w:r w:rsidRPr="007C61E0">
        <w:t>assay</w:t>
      </w:r>
      <w:r w:rsidR="000350EC">
        <w:t xml:space="preserve"> </w:t>
      </w:r>
      <w:r w:rsidRPr="007C61E0">
        <w:t>plate,</w:t>
      </w:r>
      <w:r w:rsidR="000350EC">
        <w:t xml:space="preserve"> </w:t>
      </w:r>
      <w:r w:rsidRPr="007C61E0">
        <w:t>with</w:t>
      </w:r>
      <w:r w:rsidR="000350EC">
        <w:t xml:space="preserve"> </w:t>
      </w:r>
      <w:r w:rsidRPr="007C61E0">
        <w:t>a</w:t>
      </w:r>
      <w:r w:rsidR="000350EC">
        <w:t xml:space="preserve"> </w:t>
      </w:r>
      <w:r w:rsidRPr="007C61E0">
        <w:t>volume</w:t>
      </w:r>
      <w:r w:rsidR="000350EC">
        <w:t xml:space="preserve"> </w:t>
      </w:r>
      <w:r w:rsidRPr="007C61E0">
        <w:t>of</w:t>
      </w:r>
      <w:r w:rsidR="000350EC">
        <w:t xml:space="preserve"> </w:t>
      </w:r>
      <w:r w:rsidRPr="007C61E0">
        <w:t>50</w:t>
      </w:r>
      <w:r w:rsidR="000350EC">
        <w:t xml:space="preserve"> </w:t>
      </w:r>
      <w:proofErr w:type="spellStart"/>
      <w:r w:rsidRPr="007C61E0">
        <w:t>μL</w:t>
      </w:r>
      <w:proofErr w:type="spellEnd"/>
      <w:r w:rsidR="000350EC">
        <w:t xml:space="preserve"> </w:t>
      </w:r>
      <w:r w:rsidRPr="007C61E0">
        <w:t>per</w:t>
      </w:r>
      <w:r w:rsidR="000350EC">
        <w:t xml:space="preserve"> </w:t>
      </w:r>
      <w:r w:rsidRPr="007C61E0">
        <w:t>well.</w:t>
      </w:r>
      <w:r w:rsidR="000350EC">
        <w:t xml:space="preserve"> </w:t>
      </w:r>
      <w:r w:rsidRPr="007C61E0">
        <w:t>Subsequently,</w:t>
      </w:r>
      <w:r w:rsidR="000350EC">
        <w:t xml:space="preserve"> </w:t>
      </w:r>
      <w:r w:rsidRPr="007C61E0">
        <w:t>each</w:t>
      </w:r>
      <w:r w:rsidR="000350EC">
        <w:t xml:space="preserve"> </w:t>
      </w:r>
      <w:r w:rsidRPr="007C61E0">
        <w:t>sample</w:t>
      </w:r>
      <w:r w:rsidR="000350EC">
        <w:t xml:space="preserve"> </w:t>
      </w:r>
      <w:r w:rsidRPr="007C61E0">
        <w:t>underwent</w:t>
      </w:r>
      <w:r w:rsidR="000350EC">
        <w:t xml:space="preserve"> </w:t>
      </w:r>
      <w:r w:rsidRPr="007C61E0">
        <w:t>serial</w:t>
      </w:r>
      <w:r w:rsidR="000350EC">
        <w:t xml:space="preserve"> </w:t>
      </w:r>
      <w:r w:rsidRPr="007C61E0">
        <w:t>dilution,</w:t>
      </w:r>
      <w:r w:rsidR="000350EC">
        <w:t xml:space="preserve"> </w:t>
      </w:r>
      <w:r w:rsidRPr="007C61E0">
        <w:t>and</w:t>
      </w:r>
      <w:r w:rsidR="000350EC">
        <w:t xml:space="preserve"> </w:t>
      </w:r>
      <w:r w:rsidRPr="007C61E0">
        <w:t>25</w:t>
      </w:r>
      <w:r w:rsidR="000350EC">
        <w:t xml:space="preserve"> </w:t>
      </w:r>
      <w:proofErr w:type="spellStart"/>
      <w:r w:rsidRPr="007C61E0">
        <w:t>μL</w:t>
      </w:r>
      <w:proofErr w:type="spellEnd"/>
      <w:r w:rsidR="000350EC">
        <w:t xml:space="preserve"> </w:t>
      </w:r>
      <w:r w:rsidRPr="007C61E0">
        <w:t>of</w:t>
      </w:r>
      <w:r w:rsidR="000350EC">
        <w:t xml:space="preserve"> </w:t>
      </w:r>
      <w:r w:rsidRPr="007C61E0">
        <w:t>each</w:t>
      </w:r>
      <w:r w:rsidR="000350EC">
        <w:t xml:space="preserve"> </w:t>
      </w:r>
      <w:r w:rsidRPr="007C61E0">
        <w:t>diluted</w:t>
      </w:r>
      <w:r w:rsidR="000350EC">
        <w:t xml:space="preserve"> </w:t>
      </w:r>
      <w:r w:rsidRPr="007C61E0">
        <w:t>sample</w:t>
      </w:r>
      <w:r w:rsidR="000350EC">
        <w:t xml:space="preserve"> </w:t>
      </w:r>
      <w:r w:rsidRPr="007C61E0">
        <w:t>was</w:t>
      </w:r>
      <w:r w:rsidR="000350EC">
        <w:t xml:space="preserve"> </w:t>
      </w:r>
      <w:r w:rsidRPr="007C61E0">
        <w:t>added</w:t>
      </w:r>
      <w:r w:rsidR="000350EC">
        <w:t xml:space="preserve"> </w:t>
      </w:r>
      <w:r w:rsidRPr="007C61E0">
        <w:t>to</w:t>
      </w:r>
      <w:r w:rsidR="000350EC">
        <w:t xml:space="preserve"> </w:t>
      </w:r>
      <w:r w:rsidRPr="007C61E0">
        <w:t>the</w:t>
      </w:r>
      <w:r w:rsidR="000350EC">
        <w:t xml:space="preserve"> </w:t>
      </w:r>
      <w:r w:rsidRPr="007C61E0">
        <w:t>assay</w:t>
      </w:r>
      <w:r w:rsidR="000350EC">
        <w:t xml:space="preserve"> </w:t>
      </w:r>
      <w:r w:rsidRPr="007C61E0">
        <w:t>plate</w:t>
      </w:r>
      <w:r w:rsidR="000350EC">
        <w:t xml:space="preserve"> </w:t>
      </w:r>
      <w:r w:rsidRPr="007C61E0">
        <w:t>to</w:t>
      </w:r>
      <w:r w:rsidR="000350EC">
        <w:t xml:space="preserve"> </w:t>
      </w:r>
      <w:r w:rsidRPr="007C61E0">
        <w:t>be</w:t>
      </w:r>
      <w:r w:rsidR="000350EC">
        <w:t xml:space="preserve"> </w:t>
      </w:r>
      <w:r w:rsidRPr="007C61E0">
        <w:t>mixed</w:t>
      </w:r>
      <w:r w:rsidR="000350EC">
        <w:t xml:space="preserve"> </w:t>
      </w:r>
      <w:r w:rsidRPr="007C61E0">
        <w:t>with</w:t>
      </w:r>
      <w:r w:rsidR="000350EC">
        <w:t xml:space="preserve"> </w:t>
      </w:r>
      <w:r w:rsidRPr="007C61E0">
        <w:t>the</w:t>
      </w:r>
      <w:r w:rsidR="000350EC">
        <w:t xml:space="preserve"> </w:t>
      </w:r>
      <w:r w:rsidRPr="007C61E0">
        <w:t>membrane.</w:t>
      </w:r>
      <w:r w:rsidR="000350EC">
        <w:t xml:space="preserve"> </w:t>
      </w:r>
      <w:r w:rsidRPr="007C61E0">
        <w:t>The</w:t>
      </w:r>
      <w:r w:rsidR="000350EC">
        <w:t xml:space="preserve"> </w:t>
      </w:r>
      <w:r w:rsidRPr="007C61E0">
        <w:t>final</w:t>
      </w:r>
      <w:r w:rsidR="000350EC">
        <w:t xml:space="preserve"> </w:t>
      </w:r>
      <w:r w:rsidRPr="007C61E0">
        <w:t>detection</w:t>
      </w:r>
      <w:r w:rsidR="000350EC">
        <w:t xml:space="preserve"> </w:t>
      </w:r>
      <w:r w:rsidRPr="007C61E0">
        <w:t>ranges</w:t>
      </w:r>
      <w:r w:rsidR="000350EC">
        <w:t xml:space="preserve"> </w:t>
      </w:r>
      <w:r w:rsidRPr="007C61E0">
        <w:t>for</w:t>
      </w:r>
      <w:r w:rsidR="000350EC">
        <w:t xml:space="preserve"> </w:t>
      </w:r>
      <w:r w:rsidRPr="007C61E0">
        <w:t>each</w:t>
      </w:r>
      <w:r w:rsidR="000350EC">
        <w:t xml:space="preserve"> </w:t>
      </w:r>
      <w:r w:rsidRPr="007C61E0">
        <w:t>sample</w:t>
      </w:r>
      <w:r w:rsidR="000350EC">
        <w:t xml:space="preserve"> </w:t>
      </w:r>
      <w:r w:rsidRPr="007C61E0">
        <w:t>were</w:t>
      </w:r>
      <w:r w:rsidR="000350EC">
        <w:t xml:space="preserve"> </w:t>
      </w:r>
      <w:r>
        <w:t>identified.</w:t>
      </w:r>
      <w:r w:rsidR="000350EC">
        <w:t xml:space="preserve"> </w:t>
      </w:r>
      <w:r>
        <w:t>F</w:t>
      </w:r>
      <w:r w:rsidRPr="007C61E0">
        <w:t>or</w:t>
      </w:r>
      <w:r w:rsidR="000350EC">
        <w:t xml:space="preserve"> </w:t>
      </w:r>
      <w:r w:rsidRPr="007C61E0">
        <w:t>GLP-1R,</w:t>
      </w:r>
      <w:r w:rsidR="000350EC">
        <w:t xml:space="preserve"> </w:t>
      </w:r>
      <w:r w:rsidRPr="007C61E0">
        <w:t>BGM0504</w:t>
      </w:r>
      <w:r w:rsidR="000350EC">
        <w:t xml:space="preserve"> </w:t>
      </w:r>
      <w:r w:rsidRPr="007C61E0">
        <w:t>and</w:t>
      </w:r>
      <w:r w:rsidR="000350EC">
        <w:t xml:space="preserve"> </w:t>
      </w:r>
      <w:r w:rsidRPr="007C61E0">
        <w:t>BGM0501</w:t>
      </w:r>
      <w:r w:rsidR="000350EC">
        <w:t xml:space="preserve"> </w:t>
      </w:r>
      <w:r w:rsidRPr="007C61E0">
        <w:t>started</w:t>
      </w:r>
      <w:r w:rsidR="000350EC">
        <w:t xml:space="preserve"> </w:t>
      </w:r>
      <w:r w:rsidRPr="007C61E0">
        <w:t>at</w:t>
      </w:r>
      <w:r w:rsidR="000350EC">
        <w:t xml:space="preserve"> </w:t>
      </w:r>
      <w:r w:rsidRPr="007C61E0">
        <w:t>a</w:t>
      </w:r>
      <w:r w:rsidR="000350EC">
        <w:t xml:space="preserve"> </w:t>
      </w:r>
      <w:r w:rsidRPr="007C61E0">
        <w:t>concentration</w:t>
      </w:r>
      <w:r w:rsidR="000350EC">
        <w:t xml:space="preserve"> </w:t>
      </w:r>
      <w:r w:rsidRPr="007C61E0">
        <w:t>of</w:t>
      </w:r>
      <w:r w:rsidR="000350EC">
        <w:t xml:space="preserve"> </w:t>
      </w:r>
      <w:r w:rsidRPr="007C61E0">
        <w:t>1000</w:t>
      </w:r>
      <w:r w:rsidR="000350EC">
        <w:t xml:space="preserve"> </w:t>
      </w:r>
      <w:proofErr w:type="spellStart"/>
      <w:r w:rsidRPr="007C61E0">
        <w:t>nM</w:t>
      </w:r>
      <w:proofErr w:type="spellEnd"/>
      <w:r w:rsidRPr="007C61E0">
        <w:t>,</w:t>
      </w:r>
      <w:r w:rsidR="000350EC">
        <w:t xml:space="preserve"> </w:t>
      </w:r>
      <w:r w:rsidRPr="007C61E0">
        <w:t>undergoing</w:t>
      </w:r>
      <w:r w:rsidR="000350EC">
        <w:t xml:space="preserve"> </w:t>
      </w:r>
      <w:r w:rsidRPr="007C61E0">
        <w:t>a</w:t>
      </w:r>
      <w:r w:rsidR="000350EC">
        <w:t xml:space="preserve"> </w:t>
      </w:r>
      <w:r w:rsidRPr="007C61E0">
        <w:t>4-fold</w:t>
      </w:r>
      <w:r w:rsidR="000350EC">
        <w:t xml:space="preserve"> </w:t>
      </w:r>
      <w:r w:rsidRPr="007C61E0">
        <w:t>10-point</w:t>
      </w:r>
      <w:r w:rsidR="000350EC">
        <w:t xml:space="preserve"> </w:t>
      </w:r>
      <w:r w:rsidRPr="007C61E0">
        <w:t>serial</w:t>
      </w:r>
      <w:r w:rsidR="000350EC">
        <w:t xml:space="preserve"> </w:t>
      </w:r>
      <w:r w:rsidRPr="007C61E0">
        <w:t>dilution;</w:t>
      </w:r>
      <w:r w:rsidR="000350EC">
        <w:t xml:space="preserve"> </w:t>
      </w:r>
      <w:r w:rsidRPr="007C61E0">
        <w:t>GLP-1(7</w:t>
      </w:r>
      <w:r>
        <w:t>–</w:t>
      </w:r>
      <w:r w:rsidRPr="007C61E0">
        <w:t>37)</w:t>
      </w:r>
      <w:r w:rsidR="000350EC">
        <w:t xml:space="preserve"> </w:t>
      </w:r>
      <w:r w:rsidRPr="007C61E0">
        <w:t>began</w:t>
      </w:r>
      <w:r w:rsidR="000350EC">
        <w:t xml:space="preserve"> </w:t>
      </w:r>
      <w:r w:rsidRPr="007C61E0">
        <w:t>at</w:t>
      </w:r>
      <w:r w:rsidR="000350EC">
        <w:t xml:space="preserve"> </w:t>
      </w:r>
      <w:r w:rsidRPr="007C61E0">
        <w:t>500</w:t>
      </w:r>
      <w:r w:rsidR="000350EC">
        <w:t xml:space="preserve"> </w:t>
      </w:r>
      <w:proofErr w:type="spellStart"/>
      <w:r w:rsidRPr="007C61E0">
        <w:t>nM</w:t>
      </w:r>
      <w:proofErr w:type="spellEnd"/>
      <w:r w:rsidRPr="007C61E0">
        <w:t>,</w:t>
      </w:r>
      <w:r w:rsidR="000350EC">
        <w:t xml:space="preserve"> </w:t>
      </w:r>
      <w:r w:rsidRPr="007C61E0">
        <w:t>also</w:t>
      </w:r>
      <w:r w:rsidR="000350EC">
        <w:t xml:space="preserve"> </w:t>
      </w:r>
      <w:r w:rsidRPr="007C61E0">
        <w:t>undergoing</w:t>
      </w:r>
      <w:r w:rsidR="000350EC">
        <w:t xml:space="preserve"> </w:t>
      </w:r>
      <w:r w:rsidRPr="007C61E0">
        <w:t>a</w:t>
      </w:r>
      <w:r w:rsidR="000350EC">
        <w:t xml:space="preserve"> </w:t>
      </w:r>
      <w:r w:rsidRPr="007C61E0">
        <w:t>4-fold</w:t>
      </w:r>
      <w:r w:rsidR="000350EC">
        <w:t xml:space="preserve"> </w:t>
      </w:r>
      <w:r w:rsidRPr="007C61E0">
        <w:t>10-point</w:t>
      </w:r>
      <w:r w:rsidR="000350EC">
        <w:t xml:space="preserve"> </w:t>
      </w:r>
      <w:r w:rsidRPr="007C61E0">
        <w:t>serial</w:t>
      </w:r>
      <w:r w:rsidR="000350EC">
        <w:t xml:space="preserve"> </w:t>
      </w:r>
      <w:r w:rsidRPr="007C61E0">
        <w:t>dilution.</w:t>
      </w:r>
      <w:r w:rsidR="000350EC">
        <w:t xml:space="preserve"> </w:t>
      </w:r>
      <w:r w:rsidRPr="007C61E0">
        <w:t>The</w:t>
      </w:r>
      <w:r w:rsidR="000350EC">
        <w:t xml:space="preserve"> </w:t>
      </w:r>
      <w:r w:rsidRPr="007C61E0">
        <w:t>low</w:t>
      </w:r>
      <w:r w:rsidR="000350EC">
        <w:t xml:space="preserve"> </w:t>
      </w:r>
      <w:r w:rsidRPr="007C61E0">
        <w:t>control</w:t>
      </w:r>
      <w:r w:rsidR="000350EC">
        <w:t xml:space="preserve"> </w:t>
      </w:r>
      <w:r w:rsidRPr="007C61E0">
        <w:t>was</w:t>
      </w:r>
      <w:r w:rsidR="000350EC">
        <w:t xml:space="preserve"> </w:t>
      </w:r>
      <w:r w:rsidRPr="007C61E0">
        <w:t>set</w:t>
      </w:r>
      <w:r w:rsidR="000350EC">
        <w:t xml:space="preserve"> </w:t>
      </w:r>
      <w:r w:rsidRPr="007C61E0">
        <w:t>at</w:t>
      </w:r>
      <w:r w:rsidR="000350EC">
        <w:t xml:space="preserve"> </w:t>
      </w:r>
      <w:r w:rsidRPr="007C61E0">
        <w:t>500</w:t>
      </w:r>
      <w:r w:rsidR="000350EC">
        <w:t xml:space="preserve"> </w:t>
      </w:r>
      <w:proofErr w:type="spellStart"/>
      <w:r w:rsidRPr="007C61E0">
        <w:t>nM</w:t>
      </w:r>
      <w:proofErr w:type="spellEnd"/>
      <w:r w:rsidR="000350EC">
        <w:t xml:space="preserve"> </w:t>
      </w:r>
      <w:r w:rsidRPr="007C61E0">
        <w:t>GLP-1(7</w:t>
      </w:r>
      <w:r>
        <w:t>–</w:t>
      </w:r>
      <w:r w:rsidRPr="007C61E0">
        <w:t>37),</w:t>
      </w:r>
      <w:r w:rsidR="000350EC">
        <w:t xml:space="preserve"> </w:t>
      </w:r>
      <w:r w:rsidRPr="007C61E0">
        <w:t>while</w:t>
      </w:r>
      <w:r w:rsidR="000350EC">
        <w:t xml:space="preserve"> </w:t>
      </w:r>
      <w:r w:rsidRPr="007C61E0">
        <w:t>the</w:t>
      </w:r>
      <w:r w:rsidR="000350EC">
        <w:t xml:space="preserve"> </w:t>
      </w:r>
      <w:r w:rsidRPr="007C61E0">
        <w:t>high</w:t>
      </w:r>
      <w:r w:rsidR="000350EC">
        <w:t xml:space="preserve"> </w:t>
      </w:r>
      <w:r w:rsidRPr="007C61E0">
        <w:t>control</w:t>
      </w:r>
      <w:r w:rsidR="000350EC">
        <w:t xml:space="preserve"> </w:t>
      </w:r>
      <w:r w:rsidRPr="007C61E0">
        <w:t>was</w:t>
      </w:r>
      <w:r w:rsidR="000350EC">
        <w:t xml:space="preserve"> </w:t>
      </w:r>
      <w:r w:rsidRPr="007C61E0">
        <w:t>the</w:t>
      </w:r>
      <w:r w:rsidR="000350EC">
        <w:t xml:space="preserve"> </w:t>
      </w:r>
      <w:r w:rsidRPr="007C61E0">
        <w:t>assay</w:t>
      </w:r>
      <w:r w:rsidR="000350EC">
        <w:t xml:space="preserve"> </w:t>
      </w:r>
      <w:r w:rsidRPr="007C61E0">
        <w:t>buffer.</w:t>
      </w:r>
      <w:r w:rsidR="000350EC">
        <w:t xml:space="preserve"> </w:t>
      </w:r>
      <w:r w:rsidRPr="007C61E0">
        <w:t>For</w:t>
      </w:r>
      <w:r w:rsidR="000350EC">
        <w:t xml:space="preserve"> </w:t>
      </w:r>
      <w:r w:rsidRPr="007C61E0">
        <w:t>GIPR,</w:t>
      </w:r>
      <w:r w:rsidR="000350EC">
        <w:t xml:space="preserve"> </w:t>
      </w:r>
      <w:r w:rsidRPr="007C61E0">
        <w:t>BGM0504</w:t>
      </w:r>
      <w:r w:rsidR="000350EC">
        <w:t xml:space="preserve"> </w:t>
      </w:r>
      <w:r w:rsidRPr="007C61E0">
        <w:t>and</w:t>
      </w:r>
      <w:r w:rsidR="000350EC">
        <w:t xml:space="preserve"> </w:t>
      </w:r>
      <w:r w:rsidRPr="007C61E0">
        <w:t>BGM0501</w:t>
      </w:r>
      <w:r w:rsidR="000350EC">
        <w:t xml:space="preserve"> </w:t>
      </w:r>
      <w:r w:rsidRPr="007C61E0">
        <w:t>started</w:t>
      </w:r>
      <w:r w:rsidR="000350EC">
        <w:t xml:space="preserve"> </w:t>
      </w:r>
      <w:r w:rsidRPr="007C61E0">
        <w:t>at</w:t>
      </w:r>
      <w:r w:rsidR="000350EC">
        <w:t xml:space="preserve"> </w:t>
      </w:r>
      <w:r w:rsidRPr="007C61E0">
        <w:t>30000</w:t>
      </w:r>
      <w:r w:rsidR="000350EC">
        <w:t xml:space="preserve"> </w:t>
      </w:r>
      <w:proofErr w:type="spellStart"/>
      <w:r w:rsidRPr="007C61E0">
        <w:t>nM</w:t>
      </w:r>
      <w:proofErr w:type="spellEnd"/>
      <w:r w:rsidRPr="007C61E0">
        <w:t>,</w:t>
      </w:r>
      <w:r w:rsidR="000350EC">
        <w:t xml:space="preserve"> </w:t>
      </w:r>
      <w:r w:rsidRPr="007C61E0">
        <w:t>undergoing</w:t>
      </w:r>
      <w:r w:rsidR="000350EC">
        <w:t xml:space="preserve"> </w:t>
      </w:r>
      <w:r w:rsidRPr="007C61E0">
        <w:t>a</w:t>
      </w:r>
      <w:r w:rsidR="000350EC">
        <w:t xml:space="preserve"> </w:t>
      </w:r>
      <w:r w:rsidRPr="007C61E0">
        <w:t>4-fold</w:t>
      </w:r>
      <w:r w:rsidR="000350EC">
        <w:t xml:space="preserve"> </w:t>
      </w:r>
      <w:r w:rsidRPr="007C61E0">
        <w:t>10-point</w:t>
      </w:r>
      <w:r w:rsidR="000350EC">
        <w:t xml:space="preserve"> </w:t>
      </w:r>
      <w:r w:rsidRPr="007C61E0">
        <w:t>serial</w:t>
      </w:r>
      <w:r w:rsidR="000350EC">
        <w:t xml:space="preserve"> </w:t>
      </w:r>
      <w:r w:rsidRPr="007C61E0">
        <w:t>dilution;</w:t>
      </w:r>
      <w:r w:rsidR="000350EC">
        <w:t xml:space="preserve"> </w:t>
      </w:r>
      <w:r w:rsidRPr="007C61E0">
        <w:t>GIP</w:t>
      </w:r>
      <w:r w:rsidR="000350EC">
        <w:t xml:space="preserve"> </w:t>
      </w:r>
      <w:r w:rsidRPr="007C61E0">
        <w:t>started</w:t>
      </w:r>
      <w:r w:rsidR="000350EC">
        <w:t xml:space="preserve"> </w:t>
      </w:r>
      <w:r w:rsidRPr="007C61E0">
        <w:t>at</w:t>
      </w:r>
      <w:r w:rsidR="000350EC">
        <w:t xml:space="preserve"> </w:t>
      </w:r>
      <w:r w:rsidRPr="007C61E0">
        <w:t>300</w:t>
      </w:r>
      <w:r w:rsidR="000350EC">
        <w:t xml:space="preserve"> </w:t>
      </w:r>
      <w:proofErr w:type="spellStart"/>
      <w:r w:rsidRPr="007C61E0">
        <w:t>nM</w:t>
      </w:r>
      <w:proofErr w:type="spellEnd"/>
      <w:r w:rsidRPr="007C61E0">
        <w:t>,</w:t>
      </w:r>
      <w:r w:rsidR="000350EC">
        <w:t xml:space="preserve"> </w:t>
      </w:r>
      <w:r w:rsidRPr="007C61E0">
        <w:t>also</w:t>
      </w:r>
      <w:r w:rsidR="000350EC">
        <w:t xml:space="preserve"> </w:t>
      </w:r>
      <w:r w:rsidRPr="007C61E0">
        <w:t>undergoing</w:t>
      </w:r>
      <w:r w:rsidR="000350EC">
        <w:t xml:space="preserve"> </w:t>
      </w:r>
      <w:r w:rsidRPr="007C61E0">
        <w:t>a</w:t>
      </w:r>
      <w:r w:rsidR="000350EC">
        <w:t xml:space="preserve"> </w:t>
      </w:r>
      <w:r w:rsidRPr="007C61E0">
        <w:t>4-fold</w:t>
      </w:r>
      <w:r w:rsidR="000350EC">
        <w:t xml:space="preserve"> </w:t>
      </w:r>
      <w:r w:rsidRPr="007C61E0">
        <w:t>10-point</w:t>
      </w:r>
      <w:r w:rsidR="000350EC">
        <w:t xml:space="preserve"> </w:t>
      </w:r>
      <w:r w:rsidRPr="007C61E0">
        <w:t>serial</w:t>
      </w:r>
      <w:r w:rsidR="000350EC">
        <w:t xml:space="preserve"> </w:t>
      </w:r>
      <w:r w:rsidRPr="007C61E0">
        <w:t>dilution.</w:t>
      </w:r>
      <w:r w:rsidR="000350EC">
        <w:t xml:space="preserve"> </w:t>
      </w:r>
      <w:r w:rsidRPr="007C61E0">
        <w:t>The</w:t>
      </w:r>
      <w:r w:rsidR="000350EC">
        <w:t xml:space="preserve"> </w:t>
      </w:r>
      <w:r w:rsidRPr="007C61E0">
        <w:t>low</w:t>
      </w:r>
      <w:r w:rsidR="000350EC">
        <w:t xml:space="preserve"> </w:t>
      </w:r>
      <w:r w:rsidRPr="007C61E0">
        <w:t>control</w:t>
      </w:r>
      <w:r w:rsidR="000350EC">
        <w:t xml:space="preserve"> </w:t>
      </w:r>
      <w:r w:rsidRPr="007C61E0">
        <w:t>was</w:t>
      </w:r>
      <w:r w:rsidR="000350EC">
        <w:t xml:space="preserve"> </w:t>
      </w:r>
      <w:r w:rsidRPr="007C61E0">
        <w:t>300</w:t>
      </w:r>
      <w:r w:rsidR="000350EC">
        <w:t xml:space="preserve"> </w:t>
      </w:r>
      <w:proofErr w:type="spellStart"/>
      <w:r w:rsidRPr="007C61E0">
        <w:t>nM</w:t>
      </w:r>
      <w:proofErr w:type="spellEnd"/>
      <w:r w:rsidR="000350EC">
        <w:t xml:space="preserve"> </w:t>
      </w:r>
      <w:r w:rsidRPr="007C61E0">
        <w:t>GIP,</w:t>
      </w:r>
      <w:r w:rsidR="000350EC">
        <w:t xml:space="preserve"> </w:t>
      </w:r>
      <w:r>
        <w:t>while</w:t>
      </w:r>
      <w:r w:rsidR="000350EC">
        <w:t xml:space="preserve"> </w:t>
      </w:r>
      <w:r w:rsidRPr="007C61E0">
        <w:t>the</w:t>
      </w:r>
      <w:r w:rsidR="000350EC">
        <w:t xml:space="preserve"> </w:t>
      </w:r>
      <w:r w:rsidRPr="007C61E0">
        <w:t>high</w:t>
      </w:r>
      <w:r w:rsidR="000350EC">
        <w:t xml:space="preserve"> </w:t>
      </w:r>
      <w:r w:rsidRPr="007C61E0">
        <w:t>control</w:t>
      </w:r>
      <w:r w:rsidR="000350EC">
        <w:t xml:space="preserve"> </w:t>
      </w:r>
      <w:r w:rsidRPr="007C61E0">
        <w:t>was</w:t>
      </w:r>
      <w:r w:rsidR="000350EC">
        <w:t xml:space="preserve"> </w:t>
      </w:r>
      <w:r w:rsidRPr="007C61E0">
        <w:t>the</w:t>
      </w:r>
      <w:r w:rsidR="000350EC">
        <w:t xml:space="preserve"> </w:t>
      </w:r>
      <w:r w:rsidRPr="007C61E0">
        <w:t>assay</w:t>
      </w:r>
      <w:r w:rsidR="000350EC">
        <w:t xml:space="preserve"> </w:t>
      </w:r>
      <w:r w:rsidRPr="007C61E0">
        <w:t>buffer.</w:t>
      </w:r>
      <w:r w:rsidR="000350EC">
        <w:t xml:space="preserve"> </w:t>
      </w:r>
      <w:r w:rsidRPr="007C61E0">
        <w:t>Next,</w:t>
      </w:r>
      <w:r w:rsidR="000350EC">
        <w:t xml:space="preserve"> </w:t>
      </w:r>
      <w:r w:rsidRPr="007C61E0">
        <w:t>[125I]-GLP-1</w:t>
      </w:r>
      <w:r w:rsidR="000350EC">
        <w:t xml:space="preserve"> </w:t>
      </w:r>
      <w:r w:rsidRPr="007C61E0">
        <w:t>was</w:t>
      </w:r>
      <w:r w:rsidR="000350EC">
        <w:t xml:space="preserve"> </w:t>
      </w:r>
      <w:r w:rsidRPr="007C61E0">
        <w:t>prepared</w:t>
      </w:r>
      <w:r w:rsidR="000350EC">
        <w:t xml:space="preserve"> </w:t>
      </w:r>
      <w:r w:rsidRPr="007C61E0">
        <w:t>to</w:t>
      </w:r>
      <w:r w:rsidR="000350EC">
        <w:t xml:space="preserve"> </w:t>
      </w:r>
      <w:r w:rsidRPr="007C61E0">
        <w:t>a</w:t>
      </w:r>
      <w:r w:rsidR="000350EC">
        <w:t xml:space="preserve"> </w:t>
      </w:r>
      <w:r w:rsidRPr="007C61E0">
        <w:t>320</w:t>
      </w:r>
      <w:r w:rsidR="000350EC">
        <w:t xml:space="preserve"> </w:t>
      </w:r>
      <w:proofErr w:type="spellStart"/>
      <w:r w:rsidRPr="007C61E0">
        <w:t>pM</w:t>
      </w:r>
      <w:proofErr w:type="spellEnd"/>
      <w:r w:rsidR="000350EC">
        <w:t xml:space="preserve"> </w:t>
      </w:r>
      <w:r w:rsidRPr="007C61E0">
        <w:t>working</w:t>
      </w:r>
      <w:r w:rsidR="000350EC">
        <w:t xml:space="preserve"> </w:t>
      </w:r>
      <w:r w:rsidRPr="007C61E0">
        <w:t>solution</w:t>
      </w:r>
      <w:r w:rsidR="000350EC">
        <w:t xml:space="preserve"> </w:t>
      </w:r>
      <w:r w:rsidRPr="007C61E0">
        <w:t>using</w:t>
      </w:r>
      <w:r w:rsidR="000350EC">
        <w:t xml:space="preserve"> </w:t>
      </w:r>
      <w:r>
        <w:t>an</w:t>
      </w:r>
      <w:r w:rsidR="000350EC">
        <w:t xml:space="preserve"> </w:t>
      </w:r>
      <w:r w:rsidRPr="007C61E0">
        <w:t>assay</w:t>
      </w:r>
      <w:r w:rsidR="000350EC">
        <w:t xml:space="preserve"> </w:t>
      </w:r>
      <w:r w:rsidRPr="007C61E0">
        <w:t>buffer,</w:t>
      </w:r>
      <w:r w:rsidR="000350EC">
        <w:t xml:space="preserve"> </w:t>
      </w:r>
      <w:r w:rsidRPr="007C61E0">
        <w:t>and</w:t>
      </w:r>
      <w:r w:rsidR="000350EC">
        <w:t xml:space="preserve"> </w:t>
      </w:r>
      <w:r w:rsidRPr="007C61E0">
        <w:t>25</w:t>
      </w:r>
      <w:r w:rsidR="000350EC">
        <w:t xml:space="preserve"> </w:t>
      </w:r>
      <w:proofErr w:type="spellStart"/>
      <w:r w:rsidRPr="007C61E0">
        <w:t>μL</w:t>
      </w:r>
      <w:proofErr w:type="spellEnd"/>
      <w:r w:rsidR="000350EC">
        <w:t xml:space="preserve"> </w:t>
      </w:r>
      <w:r w:rsidRPr="007C61E0">
        <w:t>was</w:t>
      </w:r>
      <w:r w:rsidR="000350EC">
        <w:t xml:space="preserve"> </w:t>
      </w:r>
      <w:r w:rsidRPr="007C61E0">
        <w:t>added</w:t>
      </w:r>
      <w:r w:rsidR="000350EC">
        <w:t xml:space="preserve"> </w:t>
      </w:r>
      <w:r w:rsidRPr="007C61E0">
        <w:t>to</w:t>
      </w:r>
      <w:r w:rsidR="000350EC">
        <w:t xml:space="preserve"> </w:t>
      </w:r>
      <w:r w:rsidRPr="007C61E0">
        <w:t>each</w:t>
      </w:r>
      <w:r w:rsidR="000350EC">
        <w:t xml:space="preserve"> </w:t>
      </w:r>
      <w:r w:rsidRPr="007C61E0">
        <w:t>well</w:t>
      </w:r>
      <w:r w:rsidR="000350EC">
        <w:t xml:space="preserve"> </w:t>
      </w:r>
      <w:r w:rsidRPr="007C61E0">
        <w:t>of</w:t>
      </w:r>
      <w:r w:rsidR="000350EC">
        <w:t xml:space="preserve"> </w:t>
      </w:r>
      <w:r w:rsidRPr="007C61E0">
        <w:t>the</w:t>
      </w:r>
      <w:r w:rsidR="000350EC">
        <w:t xml:space="preserve"> </w:t>
      </w:r>
      <w:r w:rsidRPr="007C61E0">
        <w:t>assay</w:t>
      </w:r>
      <w:r w:rsidR="000350EC">
        <w:t xml:space="preserve"> </w:t>
      </w:r>
      <w:r w:rsidRPr="007C61E0">
        <w:t>plate,</w:t>
      </w:r>
      <w:r w:rsidR="000350EC">
        <w:t xml:space="preserve"> </w:t>
      </w:r>
      <w:r w:rsidRPr="007C61E0">
        <w:t>resulting</w:t>
      </w:r>
      <w:r w:rsidR="000350EC">
        <w:t xml:space="preserve"> </w:t>
      </w:r>
      <w:r w:rsidRPr="007C61E0">
        <w:t>in</w:t>
      </w:r>
      <w:r w:rsidR="000350EC">
        <w:t xml:space="preserve"> </w:t>
      </w:r>
      <w:r w:rsidRPr="007C61E0">
        <w:t>a</w:t>
      </w:r>
      <w:r w:rsidR="000350EC">
        <w:t xml:space="preserve"> </w:t>
      </w:r>
      <w:r w:rsidRPr="007C61E0">
        <w:t>final</w:t>
      </w:r>
      <w:r w:rsidR="000350EC">
        <w:t xml:space="preserve"> </w:t>
      </w:r>
      <w:r w:rsidRPr="007C61E0">
        <w:t>concentration</w:t>
      </w:r>
      <w:r w:rsidR="000350EC">
        <w:t xml:space="preserve"> </w:t>
      </w:r>
      <w:r w:rsidRPr="007C61E0">
        <w:t>of</w:t>
      </w:r>
      <w:r w:rsidR="000350EC">
        <w:t xml:space="preserve"> </w:t>
      </w:r>
      <w:r w:rsidRPr="007C61E0">
        <w:t>80</w:t>
      </w:r>
      <w:r w:rsidR="000350EC">
        <w:t xml:space="preserve"> </w:t>
      </w:r>
      <w:proofErr w:type="spellStart"/>
      <w:r w:rsidRPr="007C61E0">
        <w:t>pM</w:t>
      </w:r>
      <w:proofErr w:type="spellEnd"/>
      <w:r w:rsidRPr="007C61E0">
        <w:t>.</w:t>
      </w:r>
      <w:r w:rsidR="000350EC">
        <w:t xml:space="preserve"> </w:t>
      </w:r>
      <w:r w:rsidRPr="007C61E0">
        <w:t>Similarly,</w:t>
      </w:r>
      <w:r w:rsidR="000350EC">
        <w:t xml:space="preserve"> </w:t>
      </w:r>
      <w:r w:rsidRPr="007C61E0">
        <w:t>[125I]-GIP</w:t>
      </w:r>
      <w:r w:rsidR="000350EC">
        <w:t xml:space="preserve"> </w:t>
      </w:r>
      <w:r w:rsidRPr="007C61E0">
        <w:t>was</w:t>
      </w:r>
      <w:r w:rsidR="000350EC">
        <w:t xml:space="preserve"> </w:t>
      </w:r>
      <w:r w:rsidRPr="007C61E0">
        <w:t>prepared</w:t>
      </w:r>
      <w:r w:rsidR="000350EC">
        <w:t xml:space="preserve"> </w:t>
      </w:r>
      <w:r w:rsidRPr="007C61E0">
        <w:t>to</w:t>
      </w:r>
      <w:r w:rsidR="000350EC">
        <w:t xml:space="preserve"> </w:t>
      </w:r>
      <w:r w:rsidRPr="007C61E0">
        <w:t>a</w:t>
      </w:r>
      <w:r w:rsidR="000350EC">
        <w:t xml:space="preserve"> </w:t>
      </w:r>
      <w:r w:rsidRPr="007C61E0">
        <w:t>160</w:t>
      </w:r>
      <w:r w:rsidR="000350EC">
        <w:t xml:space="preserve"> </w:t>
      </w:r>
      <w:proofErr w:type="spellStart"/>
      <w:r w:rsidRPr="007C61E0">
        <w:t>pM</w:t>
      </w:r>
      <w:proofErr w:type="spellEnd"/>
      <w:r w:rsidR="000350EC">
        <w:t xml:space="preserve"> </w:t>
      </w:r>
      <w:r w:rsidRPr="007C61E0">
        <w:t>working</w:t>
      </w:r>
      <w:r w:rsidR="000350EC">
        <w:t xml:space="preserve"> </w:t>
      </w:r>
      <w:r w:rsidRPr="007C61E0">
        <w:t>solution,</w:t>
      </w:r>
      <w:r w:rsidR="000350EC">
        <w:t xml:space="preserve"> </w:t>
      </w:r>
      <w:r w:rsidRPr="007C61E0">
        <w:t>with</w:t>
      </w:r>
      <w:r w:rsidR="000350EC">
        <w:t xml:space="preserve"> </w:t>
      </w:r>
      <w:r w:rsidRPr="007C61E0">
        <w:t>25</w:t>
      </w:r>
      <w:r w:rsidR="000350EC">
        <w:t xml:space="preserve"> </w:t>
      </w:r>
      <w:proofErr w:type="spellStart"/>
      <w:r w:rsidRPr="007C61E0">
        <w:t>μL</w:t>
      </w:r>
      <w:proofErr w:type="spellEnd"/>
      <w:r w:rsidR="000350EC">
        <w:t xml:space="preserve"> </w:t>
      </w:r>
      <w:r w:rsidRPr="007C61E0">
        <w:t>added</w:t>
      </w:r>
      <w:r w:rsidR="000350EC">
        <w:t xml:space="preserve"> </w:t>
      </w:r>
      <w:r w:rsidRPr="007C61E0">
        <w:t>to</w:t>
      </w:r>
      <w:r w:rsidR="000350EC">
        <w:t xml:space="preserve"> </w:t>
      </w:r>
      <w:r w:rsidRPr="007C61E0">
        <w:t>each</w:t>
      </w:r>
      <w:r w:rsidR="000350EC">
        <w:t xml:space="preserve"> </w:t>
      </w:r>
      <w:r w:rsidRPr="007C61E0">
        <w:t>well,</w:t>
      </w:r>
      <w:r w:rsidR="000350EC">
        <w:t xml:space="preserve"> </w:t>
      </w:r>
      <w:r w:rsidRPr="007C61E0">
        <w:t>achieving</w:t>
      </w:r>
      <w:r w:rsidR="000350EC">
        <w:t xml:space="preserve"> </w:t>
      </w:r>
      <w:r w:rsidRPr="007C61E0">
        <w:t>a</w:t>
      </w:r>
      <w:r w:rsidR="000350EC">
        <w:t xml:space="preserve"> </w:t>
      </w:r>
      <w:r w:rsidRPr="007C61E0">
        <w:t>final</w:t>
      </w:r>
      <w:r w:rsidR="000350EC">
        <w:t xml:space="preserve"> </w:t>
      </w:r>
      <w:r w:rsidRPr="007C61E0">
        <w:t>concentration</w:t>
      </w:r>
      <w:r w:rsidR="000350EC">
        <w:t xml:space="preserve"> </w:t>
      </w:r>
      <w:r w:rsidRPr="007C61E0">
        <w:t>of</w:t>
      </w:r>
      <w:r w:rsidR="000350EC">
        <w:t xml:space="preserve"> </w:t>
      </w:r>
      <w:r w:rsidRPr="003703F4">
        <w:rPr>
          <w:sz w:val="20"/>
          <w:szCs w:val="20"/>
        </w:rPr>
        <w:t>40</w:t>
      </w:r>
      <w:r w:rsidR="000350EC">
        <w:rPr>
          <w:sz w:val="20"/>
          <w:szCs w:val="20"/>
        </w:rPr>
        <w:t xml:space="preserve"> </w:t>
      </w:r>
      <w:proofErr w:type="spellStart"/>
      <w:r w:rsidRPr="003703F4">
        <w:rPr>
          <w:sz w:val="20"/>
          <w:szCs w:val="20"/>
        </w:rPr>
        <w:t>pM</w:t>
      </w:r>
      <w:proofErr w:type="spellEnd"/>
      <w:r w:rsidRPr="007C61E0">
        <w:t>.</w:t>
      </w:r>
      <w:r w:rsidR="000350EC">
        <w:t xml:space="preserve"> </w:t>
      </w:r>
      <w:r w:rsidRPr="007C61E0">
        <w:t>The</w:t>
      </w:r>
      <w:r w:rsidR="000350EC">
        <w:t xml:space="preserve"> </w:t>
      </w:r>
      <w:r w:rsidRPr="007C61E0">
        <w:t>assay</w:t>
      </w:r>
      <w:r w:rsidR="000350EC">
        <w:t xml:space="preserve"> </w:t>
      </w:r>
      <w:r w:rsidRPr="007C61E0">
        <w:t>plate</w:t>
      </w:r>
      <w:r w:rsidR="000350EC">
        <w:t xml:space="preserve"> </w:t>
      </w:r>
      <w:r w:rsidRPr="007C61E0">
        <w:t>was</w:t>
      </w:r>
      <w:r w:rsidR="000350EC">
        <w:t xml:space="preserve"> </w:t>
      </w:r>
      <w:r w:rsidRPr="007C61E0">
        <w:t>then</w:t>
      </w:r>
      <w:r w:rsidR="000350EC">
        <w:t xml:space="preserve"> </w:t>
      </w:r>
      <w:r w:rsidRPr="007C61E0">
        <w:t>sealed</w:t>
      </w:r>
      <w:r w:rsidR="000350EC">
        <w:t xml:space="preserve"> </w:t>
      </w:r>
      <w:r w:rsidRPr="007C61E0">
        <w:t>and</w:t>
      </w:r>
      <w:r w:rsidR="000350EC">
        <w:t xml:space="preserve"> </w:t>
      </w:r>
      <w:r w:rsidRPr="007C61E0">
        <w:t>incubated</w:t>
      </w:r>
      <w:r w:rsidR="000350EC">
        <w:t xml:space="preserve"> </w:t>
      </w:r>
      <w:r w:rsidRPr="007C61E0">
        <w:t>at</w:t>
      </w:r>
      <w:r w:rsidR="000350EC">
        <w:t xml:space="preserve"> </w:t>
      </w:r>
      <w:r w:rsidRPr="007C61E0">
        <w:t>room</w:t>
      </w:r>
      <w:r w:rsidR="000350EC">
        <w:t xml:space="preserve"> </w:t>
      </w:r>
      <w:r w:rsidRPr="007C61E0">
        <w:t>temperature</w:t>
      </w:r>
      <w:r w:rsidR="000350EC">
        <w:t xml:space="preserve"> </w:t>
      </w:r>
      <w:r w:rsidRPr="007C61E0">
        <w:t>for</w:t>
      </w:r>
      <w:r w:rsidR="000350EC">
        <w:t xml:space="preserve"> </w:t>
      </w:r>
      <w:r w:rsidRPr="007C61E0">
        <w:t>1</w:t>
      </w:r>
      <w:r w:rsidR="000350EC">
        <w:t xml:space="preserve"> </w:t>
      </w:r>
      <w:r w:rsidRPr="007C61E0">
        <w:t>hour</w:t>
      </w:r>
      <w:r w:rsidR="000350EC">
        <w:t xml:space="preserve"> </w:t>
      </w:r>
      <w:r w:rsidRPr="007C61E0">
        <w:t>on</w:t>
      </w:r>
      <w:r w:rsidR="000350EC">
        <w:t xml:space="preserve"> </w:t>
      </w:r>
      <w:r w:rsidRPr="007C61E0">
        <w:t>a</w:t>
      </w:r>
      <w:r w:rsidR="000350EC">
        <w:t xml:space="preserve"> </w:t>
      </w:r>
      <w:r w:rsidRPr="007C61E0">
        <w:t>shaker.</w:t>
      </w:r>
      <w:r w:rsidR="000350EC">
        <w:t xml:space="preserve"> </w:t>
      </w:r>
      <w:r w:rsidRPr="007C61E0">
        <w:t>The</w:t>
      </w:r>
      <w:r w:rsidR="000350EC">
        <w:t xml:space="preserve"> </w:t>
      </w:r>
      <w:r w:rsidRPr="007C61E0">
        <w:t>GF/C</w:t>
      </w:r>
      <w:r w:rsidR="000350EC">
        <w:t xml:space="preserve"> </w:t>
      </w:r>
      <w:r w:rsidRPr="007C61E0">
        <w:t>plate</w:t>
      </w:r>
      <w:r w:rsidR="000350EC">
        <w:t xml:space="preserve"> </w:t>
      </w:r>
      <w:r w:rsidRPr="007C61E0">
        <w:t>was</w:t>
      </w:r>
      <w:r w:rsidR="000350EC">
        <w:t xml:space="preserve"> </w:t>
      </w:r>
      <w:r w:rsidRPr="007C61E0">
        <w:t>soaked</w:t>
      </w:r>
      <w:r w:rsidR="000350EC">
        <w:t xml:space="preserve"> </w:t>
      </w:r>
      <w:r w:rsidRPr="007C61E0">
        <w:t>in</w:t>
      </w:r>
      <w:r w:rsidR="000350EC">
        <w:t xml:space="preserve"> </w:t>
      </w:r>
      <w:r>
        <w:t>the</w:t>
      </w:r>
      <w:r w:rsidR="000350EC">
        <w:t xml:space="preserve"> </w:t>
      </w:r>
      <w:r w:rsidRPr="007C61E0">
        <w:t>soaking</w:t>
      </w:r>
      <w:r w:rsidR="000350EC">
        <w:t xml:space="preserve"> </w:t>
      </w:r>
      <w:r w:rsidRPr="007C61E0">
        <w:t>buffer</w:t>
      </w:r>
      <w:r w:rsidR="000350EC">
        <w:t xml:space="preserve"> </w:t>
      </w:r>
      <w:r w:rsidRPr="007C61E0">
        <w:t>for</w:t>
      </w:r>
      <w:r w:rsidR="000350EC">
        <w:t xml:space="preserve"> </w:t>
      </w:r>
      <w:r w:rsidRPr="007C61E0">
        <w:t>at</w:t>
      </w:r>
      <w:r w:rsidR="000350EC">
        <w:t xml:space="preserve"> </w:t>
      </w:r>
      <w:r w:rsidRPr="007C61E0">
        <w:t>least</w:t>
      </w:r>
      <w:r w:rsidR="000350EC">
        <w:t xml:space="preserve"> </w:t>
      </w:r>
      <w:r w:rsidRPr="007C61E0">
        <w:t>0.5</w:t>
      </w:r>
      <w:r w:rsidR="000350EC">
        <w:t xml:space="preserve"> </w:t>
      </w:r>
      <w:r w:rsidRPr="007C61E0">
        <w:t>hours.</w:t>
      </w:r>
      <w:r w:rsidR="000350EC">
        <w:t xml:space="preserve"> </w:t>
      </w:r>
      <w:r w:rsidRPr="007C61E0">
        <w:t>Post-incubation,</w:t>
      </w:r>
      <w:r w:rsidR="000350EC">
        <w:t xml:space="preserve"> </w:t>
      </w:r>
      <w:r w:rsidRPr="007C61E0">
        <w:t>a</w:t>
      </w:r>
      <w:r w:rsidR="000350EC">
        <w:t xml:space="preserve"> </w:t>
      </w:r>
      <w:r w:rsidRPr="007C61E0">
        <w:t>cell</w:t>
      </w:r>
      <w:r w:rsidR="000350EC">
        <w:t xml:space="preserve"> </w:t>
      </w:r>
      <w:r w:rsidRPr="007C61E0">
        <w:t>harvester</w:t>
      </w:r>
      <w:r w:rsidR="000350EC">
        <w:t xml:space="preserve"> </w:t>
      </w:r>
      <w:r w:rsidRPr="007C61E0">
        <w:t>collected</w:t>
      </w:r>
      <w:r w:rsidR="000350EC">
        <w:t xml:space="preserve"> </w:t>
      </w:r>
      <w:r w:rsidRPr="007C61E0">
        <w:t>the</w:t>
      </w:r>
      <w:r w:rsidR="000350EC">
        <w:t xml:space="preserve"> </w:t>
      </w:r>
      <w:r w:rsidRPr="007C61E0">
        <w:t>reaction</w:t>
      </w:r>
      <w:r w:rsidR="000350EC">
        <w:t xml:space="preserve"> </w:t>
      </w:r>
      <w:r w:rsidRPr="007C61E0">
        <w:t>solution</w:t>
      </w:r>
      <w:r w:rsidR="000350EC">
        <w:t xml:space="preserve"> </w:t>
      </w:r>
      <w:r w:rsidRPr="007C61E0">
        <w:t>onto</w:t>
      </w:r>
      <w:r w:rsidR="000350EC">
        <w:t xml:space="preserve"> </w:t>
      </w:r>
      <w:r w:rsidRPr="007C61E0">
        <w:t>the</w:t>
      </w:r>
      <w:r w:rsidR="000350EC">
        <w:t xml:space="preserve"> </w:t>
      </w:r>
      <w:r w:rsidRPr="007C61E0">
        <w:t>GF/C</w:t>
      </w:r>
      <w:r w:rsidR="000350EC">
        <w:t xml:space="preserve"> </w:t>
      </w:r>
      <w:r w:rsidRPr="007C61E0">
        <w:t>plate.</w:t>
      </w:r>
      <w:r w:rsidR="000350EC">
        <w:t xml:space="preserve"> </w:t>
      </w:r>
      <w:r w:rsidRPr="007C61E0">
        <w:t>The</w:t>
      </w:r>
      <w:r w:rsidR="000350EC">
        <w:t xml:space="preserve"> </w:t>
      </w:r>
      <w:r w:rsidRPr="007C61E0">
        <w:t>plate</w:t>
      </w:r>
      <w:r w:rsidR="000350EC">
        <w:t xml:space="preserve"> </w:t>
      </w:r>
      <w:r w:rsidRPr="007C61E0">
        <w:t>was</w:t>
      </w:r>
      <w:r w:rsidR="000350EC">
        <w:t xml:space="preserve"> </w:t>
      </w:r>
      <w:r w:rsidRPr="007C61E0">
        <w:t>washed</w:t>
      </w:r>
      <w:r w:rsidR="000350EC">
        <w:t xml:space="preserve"> </w:t>
      </w:r>
      <w:r w:rsidRPr="007C61E0">
        <w:t>six</w:t>
      </w:r>
      <w:r w:rsidR="000350EC">
        <w:t xml:space="preserve"> </w:t>
      </w:r>
      <w:r w:rsidRPr="007C61E0">
        <w:t>times</w:t>
      </w:r>
      <w:r w:rsidR="000350EC">
        <w:t xml:space="preserve"> </w:t>
      </w:r>
      <w:r w:rsidRPr="007C61E0">
        <w:t>with</w:t>
      </w:r>
      <w:r w:rsidR="000350EC">
        <w:t xml:space="preserve"> </w:t>
      </w:r>
      <w:r>
        <w:t>a</w:t>
      </w:r>
      <w:r w:rsidR="000350EC">
        <w:t xml:space="preserve"> </w:t>
      </w:r>
      <w:r w:rsidRPr="007C61E0">
        <w:t>wash</w:t>
      </w:r>
      <w:r w:rsidR="000350EC">
        <w:t xml:space="preserve"> </w:t>
      </w:r>
      <w:r w:rsidRPr="007C61E0">
        <w:t>buffer,</w:t>
      </w:r>
      <w:r w:rsidR="000350EC">
        <w:t xml:space="preserve"> </w:t>
      </w:r>
      <w:r w:rsidRPr="007C61E0">
        <w:t>then</w:t>
      </w:r>
      <w:r w:rsidR="000350EC">
        <w:t xml:space="preserve"> </w:t>
      </w:r>
      <w:r w:rsidRPr="007C61E0">
        <w:t>dried</w:t>
      </w:r>
      <w:r w:rsidR="000350EC">
        <w:t xml:space="preserve"> </w:t>
      </w:r>
      <w:r w:rsidRPr="007C61E0">
        <w:t>in</w:t>
      </w:r>
      <w:r w:rsidR="000350EC">
        <w:t xml:space="preserve"> </w:t>
      </w:r>
      <w:r w:rsidRPr="007C61E0">
        <w:t>an</w:t>
      </w:r>
      <w:r w:rsidR="000350EC">
        <w:t xml:space="preserve"> </w:t>
      </w:r>
      <w:r w:rsidRPr="007C61E0">
        <w:t>oven</w:t>
      </w:r>
      <w:r w:rsidR="000350EC">
        <w:t xml:space="preserve"> </w:t>
      </w:r>
      <w:r w:rsidRPr="007C61E0">
        <w:t>at</w:t>
      </w:r>
      <w:r w:rsidR="000350EC">
        <w:t xml:space="preserve"> </w:t>
      </w:r>
      <w:r w:rsidRPr="007C61E0">
        <w:t>50°C</w:t>
      </w:r>
      <w:r w:rsidR="000350EC">
        <w:t xml:space="preserve"> </w:t>
      </w:r>
      <w:r w:rsidRPr="007C61E0">
        <w:t>for</w:t>
      </w:r>
      <w:r w:rsidR="000350EC">
        <w:t xml:space="preserve"> </w:t>
      </w:r>
      <w:r w:rsidRPr="007C61E0">
        <w:t>1</w:t>
      </w:r>
      <w:r w:rsidR="000350EC">
        <w:t xml:space="preserve"> </w:t>
      </w:r>
      <w:r w:rsidRPr="007C61E0">
        <w:t>hour.</w:t>
      </w:r>
      <w:r w:rsidR="000350EC">
        <w:t xml:space="preserve"> </w:t>
      </w:r>
      <w:r w:rsidRPr="007C61E0">
        <w:t>The</w:t>
      </w:r>
      <w:r w:rsidR="000350EC">
        <w:t xml:space="preserve"> </w:t>
      </w:r>
      <w:r w:rsidRPr="007C61E0">
        <w:t>bottom</w:t>
      </w:r>
      <w:r w:rsidR="000350EC">
        <w:t xml:space="preserve"> </w:t>
      </w:r>
      <w:r w:rsidRPr="007C61E0">
        <w:t>of</w:t>
      </w:r>
      <w:r w:rsidR="000350EC">
        <w:t xml:space="preserve"> </w:t>
      </w:r>
      <w:r w:rsidRPr="007C61E0">
        <w:t>the</w:t>
      </w:r>
      <w:r w:rsidR="000350EC">
        <w:t xml:space="preserve"> </w:t>
      </w:r>
      <w:r w:rsidRPr="007C61E0">
        <w:t>GF/C</w:t>
      </w:r>
      <w:r w:rsidR="000350EC">
        <w:t xml:space="preserve"> </w:t>
      </w:r>
      <w:r w:rsidRPr="007C61E0">
        <w:t>plate</w:t>
      </w:r>
      <w:r w:rsidR="000350EC">
        <w:t xml:space="preserve"> </w:t>
      </w:r>
      <w:r w:rsidRPr="007C61E0">
        <w:t>was</w:t>
      </w:r>
      <w:r w:rsidR="000350EC">
        <w:t xml:space="preserve"> </w:t>
      </w:r>
      <w:r w:rsidRPr="007C61E0">
        <w:t>sealed,</w:t>
      </w:r>
      <w:r w:rsidR="000350EC">
        <w:t xml:space="preserve"> </w:t>
      </w:r>
      <w:r w:rsidRPr="007C61E0">
        <w:t>followed</w:t>
      </w:r>
      <w:r w:rsidR="000350EC">
        <w:t xml:space="preserve"> </w:t>
      </w:r>
      <w:r w:rsidRPr="007C61E0">
        <w:t>by</w:t>
      </w:r>
      <w:r w:rsidR="000350EC">
        <w:t xml:space="preserve"> </w:t>
      </w:r>
      <w:r w:rsidRPr="007C61E0">
        <w:t>adding</w:t>
      </w:r>
      <w:r w:rsidR="000350EC">
        <w:t xml:space="preserve"> </w:t>
      </w:r>
      <w:r w:rsidRPr="007C61E0">
        <w:t>50</w:t>
      </w:r>
      <w:r w:rsidR="000350EC">
        <w:t xml:space="preserve"> </w:t>
      </w:r>
      <w:proofErr w:type="spellStart"/>
      <w:r w:rsidRPr="007C61E0">
        <w:t>μL</w:t>
      </w:r>
      <w:proofErr w:type="spellEnd"/>
      <w:r w:rsidRPr="007C61E0">
        <w:t>/well</w:t>
      </w:r>
      <w:r w:rsidR="000350EC">
        <w:t xml:space="preserve"> </w:t>
      </w:r>
      <w:r w:rsidRPr="007C61E0">
        <w:t>of</w:t>
      </w:r>
      <w:r w:rsidR="000350EC">
        <w:t xml:space="preserve"> </w:t>
      </w:r>
      <w:proofErr w:type="spellStart"/>
      <w:r w:rsidRPr="007C61E0">
        <w:t>MicroscintO</w:t>
      </w:r>
      <w:proofErr w:type="spellEnd"/>
      <w:r w:rsidR="000350EC">
        <w:t xml:space="preserve"> </w:t>
      </w:r>
      <w:r w:rsidRPr="007C61E0">
        <w:t>cocktail,</w:t>
      </w:r>
      <w:r w:rsidR="000350EC">
        <w:t xml:space="preserve"> </w:t>
      </w:r>
      <w:r w:rsidRPr="007C61E0">
        <w:t>and</w:t>
      </w:r>
      <w:r w:rsidR="000350EC">
        <w:t xml:space="preserve"> </w:t>
      </w:r>
      <w:r w:rsidRPr="007C61E0">
        <w:t>then</w:t>
      </w:r>
      <w:r w:rsidR="000350EC">
        <w:t xml:space="preserve"> </w:t>
      </w:r>
      <w:r w:rsidRPr="007C61E0">
        <w:t>the</w:t>
      </w:r>
      <w:r w:rsidR="000350EC">
        <w:t xml:space="preserve"> </w:t>
      </w:r>
      <w:r w:rsidRPr="007C61E0">
        <w:t>top</w:t>
      </w:r>
      <w:r w:rsidR="000350EC">
        <w:t xml:space="preserve"> </w:t>
      </w:r>
      <w:r w:rsidRPr="007C61E0">
        <w:t>of</w:t>
      </w:r>
      <w:r w:rsidR="000350EC">
        <w:t xml:space="preserve"> </w:t>
      </w:r>
      <w:r w:rsidRPr="007C61E0">
        <w:t>the</w:t>
      </w:r>
      <w:r w:rsidR="000350EC">
        <w:t xml:space="preserve"> </w:t>
      </w:r>
      <w:r w:rsidRPr="007C61E0">
        <w:t>plate</w:t>
      </w:r>
      <w:r w:rsidR="000350EC">
        <w:t xml:space="preserve"> </w:t>
      </w:r>
      <w:r w:rsidRPr="007C61E0">
        <w:t>was</w:t>
      </w:r>
      <w:r w:rsidR="000350EC">
        <w:t xml:space="preserve"> </w:t>
      </w:r>
      <w:r w:rsidRPr="007C61E0">
        <w:t>sealed.</w:t>
      </w:r>
      <w:r w:rsidR="000350EC">
        <w:t xml:space="preserve"> </w:t>
      </w:r>
      <w:r w:rsidRPr="007C61E0">
        <w:t>The</w:t>
      </w:r>
      <w:r w:rsidR="000350EC">
        <w:t xml:space="preserve"> </w:t>
      </w:r>
      <w:r w:rsidRPr="007C61E0">
        <w:t>plate</w:t>
      </w:r>
      <w:r w:rsidR="000350EC">
        <w:t xml:space="preserve"> </w:t>
      </w:r>
      <w:r w:rsidRPr="007C61E0">
        <w:t>was</w:t>
      </w:r>
      <w:r w:rsidR="000350EC">
        <w:t xml:space="preserve"> </w:t>
      </w:r>
      <w:r w:rsidRPr="007C61E0">
        <w:t>read</w:t>
      </w:r>
      <w:r w:rsidR="000350EC">
        <w:t xml:space="preserve"> </w:t>
      </w:r>
      <w:r w:rsidRPr="007C61E0">
        <w:t>on</w:t>
      </w:r>
      <w:r w:rsidR="000350EC">
        <w:t xml:space="preserve"> </w:t>
      </w:r>
      <w:r w:rsidRPr="007C61E0">
        <w:t>a</w:t>
      </w:r>
      <w:r w:rsidR="000350EC">
        <w:t xml:space="preserve"> </w:t>
      </w:r>
      <w:r w:rsidRPr="007C61E0">
        <w:t>Microbeta2.</w:t>
      </w:r>
      <w:r w:rsidR="000350EC">
        <w:t xml:space="preserve"> </w:t>
      </w:r>
      <w:r w:rsidRPr="007C61E0">
        <w:t>For</w:t>
      </w:r>
      <w:r w:rsidR="000350EC">
        <w:t xml:space="preserve"> </w:t>
      </w:r>
      <w:r w:rsidRPr="007C61E0">
        <w:t>data</w:t>
      </w:r>
      <w:r w:rsidR="000350EC">
        <w:t xml:space="preserve"> </w:t>
      </w:r>
      <w:r w:rsidRPr="007C61E0">
        <w:t>analysis,</w:t>
      </w:r>
      <w:r w:rsidR="000350EC">
        <w:t xml:space="preserve"> </w:t>
      </w:r>
      <w:r w:rsidRPr="007C61E0">
        <w:t>each</w:t>
      </w:r>
      <w:r w:rsidR="000350EC">
        <w:t xml:space="preserve"> </w:t>
      </w:r>
      <w:r w:rsidRPr="007C61E0">
        <w:t>data</w:t>
      </w:r>
      <w:r w:rsidR="000350EC">
        <w:t xml:space="preserve"> </w:t>
      </w:r>
      <w:r w:rsidRPr="007C61E0">
        <w:t>point</w:t>
      </w:r>
      <w:r>
        <w:t>’</w:t>
      </w:r>
      <w:r w:rsidRPr="007C61E0">
        <w:t>s</w:t>
      </w:r>
      <w:r w:rsidR="000350EC">
        <w:t xml:space="preserve"> </w:t>
      </w:r>
      <w:r w:rsidRPr="007C61E0">
        <w:t>percentage</w:t>
      </w:r>
      <w:r w:rsidR="000350EC">
        <w:t xml:space="preserve"> </w:t>
      </w:r>
      <w:r w:rsidRPr="007C61E0">
        <w:t>inhibition</w:t>
      </w:r>
      <w:r w:rsidR="000350EC">
        <w:t xml:space="preserve"> </w:t>
      </w:r>
      <w:r w:rsidRPr="007C61E0">
        <w:t>was</w:t>
      </w:r>
      <w:r w:rsidR="000350EC">
        <w:t xml:space="preserve"> </w:t>
      </w:r>
      <w:r w:rsidRPr="007C61E0">
        <w:t>calculated</w:t>
      </w:r>
      <w:r w:rsidR="000350EC">
        <w:t xml:space="preserve"> </w:t>
      </w:r>
      <w:r w:rsidRPr="007C61E0">
        <w:t>as</w:t>
      </w:r>
      <w:r w:rsidR="000350EC">
        <w:t xml:space="preserve"> </w:t>
      </w:r>
      <w:r w:rsidRPr="007C61E0">
        <w:t>100%</w:t>
      </w:r>
      <w:r w:rsidR="000350EC">
        <w:t xml:space="preserve"> </w:t>
      </w:r>
      <w:r w:rsidRPr="007C61E0">
        <w:t>minus</w:t>
      </w:r>
      <w:r w:rsidR="000350EC">
        <w:t xml:space="preserve"> </w:t>
      </w:r>
      <w:r w:rsidRPr="007C61E0">
        <w:t>the</w:t>
      </w:r>
      <w:r w:rsidR="000350EC">
        <w:t xml:space="preserve"> </w:t>
      </w:r>
      <w:r w:rsidRPr="007C61E0">
        <w:t>(sample</w:t>
      </w:r>
      <w:r w:rsidR="000350EC">
        <w:t xml:space="preserve"> </w:t>
      </w:r>
      <w:r w:rsidRPr="007C61E0">
        <w:t>signal</w:t>
      </w:r>
      <w:r w:rsidR="000350EC">
        <w:t xml:space="preserve"> </w:t>
      </w:r>
      <w:r w:rsidRPr="007C61E0">
        <w:t>-</w:t>
      </w:r>
      <w:r w:rsidR="000350EC">
        <w:t xml:space="preserve"> </w:t>
      </w:r>
      <w:r w:rsidRPr="007C61E0">
        <w:t>low</w:t>
      </w:r>
      <w:r w:rsidR="000350EC">
        <w:t xml:space="preserve"> </w:t>
      </w:r>
      <w:r w:rsidRPr="007C61E0">
        <w:t>control</w:t>
      </w:r>
      <w:r w:rsidR="000350EC">
        <w:t xml:space="preserve"> </w:t>
      </w:r>
      <w:r w:rsidRPr="007C61E0">
        <w:t>signal)</w:t>
      </w:r>
      <w:r w:rsidR="000350EC">
        <w:t xml:space="preserve"> </w:t>
      </w:r>
      <w:r w:rsidRPr="007C61E0">
        <w:t>divided</w:t>
      </w:r>
      <w:r w:rsidR="000350EC">
        <w:t xml:space="preserve"> </w:t>
      </w:r>
      <w:r w:rsidRPr="007C61E0">
        <w:t>by</w:t>
      </w:r>
      <w:r w:rsidR="000350EC">
        <w:t xml:space="preserve"> </w:t>
      </w:r>
      <w:r w:rsidRPr="007C61E0">
        <w:t>(high</w:t>
      </w:r>
      <w:r w:rsidR="000350EC">
        <w:t xml:space="preserve"> </w:t>
      </w:r>
      <w:r w:rsidRPr="007C61E0">
        <w:t>control</w:t>
      </w:r>
      <w:r w:rsidR="000350EC">
        <w:t xml:space="preserve"> </w:t>
      </w:r>
      <w:r w:rsidRPr="007C61E0">
        <w:t>signal</w:t>
      </w:r>
      <w:r w:rsidR="000350EC">
        <w:t xml:space="preserve"> </w:t>
      </w:r>
      <w:r w:rsidRPr="007C61E0">
        <w:t>-</w:t>
      </w:r>
      <w:r w:rsidR="000350EC">
        <w:t xml:space="preserve"> </w:t>
      </w:r>
      <w:r w:rsidRPr="007C61E0">
        <w:t>common</w:t>
      </w:r>
      <w:r w:rsidR="000350EC">
        <w:t xml:space="preserve"> </w:t>
      </w:r>
      <w:r w:rsidRPr="007C61E0">
        <w:t>control</w:t>
      </w:r>
      <w:r w:rsidR="000350EC">
        <w:t xml:space="preserve"> </w:t>
      </w:r>
      <w:r w:rsidRPr="007C61E0">
        <w:t>signal)</w:t>
      </w:r>
      <w:r w:rsidR="000350EC">
        <w:t xml:space="preserve"> </w:t>
      </w:r>
      <w:r w:rsidRPr="007C61E0">
        <w:t>times</w:t>
      </w:r>
      <w:r w:rsidR="000350EC">
        <w:t xml:space="preserve"> </w:t>
      </w:r>
      <w:r w:rsidRPr="007C61E0">
        <w:t>100%.</w:t>
      </w:r>
      <w:r w:rsidR="000350EC">
        <w:t xml:space="preserve"> </w:t>
      </w:r>
      <w:r w:rsidRPr="007C61E0">
        <w:t>The</w:t>
      </w:r>
      <w:r w:rsidR="000350EC">
        <w:t xml:space="preserve"> </w:t>
      </w:r>
      <w:r>
        <w:t>‘</w:t>
      </w:r>
      <w:r w:rsidRPr="007C61E0">
        <w:t>log(antagonist)</w:t>
      </w:r>
      <w:r w:rsidR="000350EC">
        <w:t xml:space="preserve"> </w:t>
      </w:r>
      <w:r w:rsidRPr="007C61E0">
        <w:t>vs.</w:t>
      </w:r>
      <w:r w:rsidR="000350EC">
        <w:t xml:space="preserve"> </w:t>
      </w:r>
      <w:r w:rsidRPr="007C61E0">
        <w:t>response</w:t>
      </w:r>
      <w:r w:rsidR="000350EC">
        <w:t xml:space="preserve"> </w:t>
      </w:r>
      <w:r w:rsidR="003703F4">
        <w:t>–</w:t>
      </w:r>
      <w:r w:rsidR="000350EC">
        <w:t xml:space="preserve"> </w:t>
      </w:r>
      <w:r>
        <w:t>v</w:t>
      </w:r>
      <w:r w:rsidRPr="007C61E0">
        <w:t>ariable</w:t>
      </w:r>
      <w:r w:rsidR="000350EC">
        <w:t xml:space="preserve"> </w:t>
      </w:r>
      <w:r w:rsidRPr="007C61E0">
        <w:t>slope</w:t>
      </w:r>
      <w:r>
        <w:t>’</w:t>
      </w:r>
      <w:r w:rsidR="000350EC">
        <w:t xml:space="preserve"> </w:t>
      </w:r>
      <w:r w:rsidRPr="007C61E0">
        <w:t>mode</w:t>
      </w:r>
      <w:r w:rsidR="000350EC">
        <w:t xml:space="preserve"> </w:t>
      </w:r>
      <w:r w:rsidRPr="007C61E0">
        <w:t>of</w:t>
      </w:r>
      <w:r w:rsidR="000350EC">
        <w:t xml:space="preserve"> </w:t>
      </w:r>
      <w:r w:rsidRPr="007C61E0">
        <w:t>GraphPad</w:t>
      </w:r>
      <w:r w:rsidR="000350EC">
        <w:t xml:space="preserve"> </w:t>
      </w:r>
      <w:r w:rsidRPr="007C61E0">
        <w:t>Prism</w:t>
      </w:r>
      <w:r w:rsidR="000350EC">
        <w:t xml:space="preserve"> </w:t>
      </w:r>
      <w:r w:rsidRPr="007C61E0">
        <w:t>5.0</w:t>
      </w:r>
      <w:r w:rsidR="000350EC">
        <w:t xml:space="preserve"> </w:t>
      </w:r>
      <w:r w:rsidRPr="007C61E0">
        <w:t>was</w:t>
      </w:r>
      <w:r w:rsidR="000350EC">
        <w:t xml:space="preserve"> </w:t>
      </w:r>
      <w:r w:rsidRPr="007C61E0">
        <w:t>used</w:t>
      </w:r>
      <w:r w:rsidR="000350EC">
        <w:t xml:space="preserve"> </w:t>
      </w:r>
      <w:r w:rsidRPr="007C61E0">
        <w:t>to</w:t>
      </w:r>
      <w:r w:rsidR="000350EC">
        <w:t xml:space="preserve"> </w:t>
      </w:r>
      <w:r w:rsidRPr="007C61E0">
        <w:t>fit</w:t>
      </w:r>
      <w:r w:rsidR="000350EC">
        <w:t xml:space="preserve"> </w:t>
      </w:r>
      <w:r w:rsidRPr="007C61E0">
        <w:t>the</w:t>
      </w:r>
      <w:r w:rsidR="000350EC">
        <w:t xml:space="preserve"> </w:t>
      </w:r>
      <w:r w:rsidRPr="007C61E0">
        <w:t>dose-response</w:t>
      </w:r>
      <w:r w:rsidR="000350EC">
        <w:t xml:space="preserve"> </w:t>
      </w:r>
      <w:r w:rsidRPr="007C61E0">
        <w:t>curve</w:t>
      </w:r>
      <w:r w:rsidR="000350EC">
        <w:t xml:space="preserve"> </w:t>
      </w:r>
      <w:r w:rsidRPr="007C61E0">
        <w:t>and</w:t>
      </w:r>
      <w:r w:rsidR="000350EC">
        <w:t xml:space="preserve"> </w:t>
      </w:r>
      <w:r w:rsidRPr="007C61E0">
        <w:t>calculate</w:t>
      </w:r>
      <w:r w:rsidR="000350EC">
        <w:t xml:space="preserve"> </w:t>
      </w:r>
      <w:r w:rsidRPr="007C61E0">
        <w:t>the</w:t>
      </w:r>
      <w:r w:rsidR="000350EC">
        <w:t xml:space="preserve"> </w:t>
      </w:r>
      <w:r w:rsidRPr="007C61E0">
        <w:t>IC50.</w:t>
      </w:r>
      <w:r w:rsidR="000350EC">
        <w:t xml:space="preserve"> </w:t>
      </w:r>
      <w:r w:rsidRPr="007C61E0">
        <w:t>Each</w:t>
      </w:r>
      <w:r w:rsidR="000350EC">
        <w:t xml:space="preserve"> </w:t>
      </w:r>
      <w:r w:rsidRPr="007C61E0">
        <w:t>sample</w:t>
      </w:r>
      <w:r w:rsidR="000350EC">
        <w:t xml:space="preserve"> </w:t>
      </w:r>
      <w:r w:rsidRPr="007C61E0">
        <w:t>underwent</w:t>
      </w:r>
      <w:r w:rsidR="000350EC">
        <w:t xml:space="preserve"> </w:t>
      </w:r>
      <w:r w:rsidRPr="007C61E0">
        <w:t>three</w:t>
      </w:r>
      <w:r w:rsidR="000350EC">
        <w:t xml:space="preserve"> </w:t>
      </w:r>
      <w:r w:rsidRPr="007C61E0">
        <w:t>runs.</w:t>
      </w:r>
    </w:p>
    <w:p w14:paraId="3F7E0873" w14:textId="2349E154" w:rsidR="00D07FCE" w:rsidRPr="007C61E0" w:rsidRDefault="00D07FCE" w:rsidP="001F066A">
      <w:pPr>
        <w:spacing w:before="120" w:after="120" w:line="480" w:lineRule="auto"/>
        <w:ind w:firstLine="420"/>
      </w:pPr>
      <w:r w:rsidRPr="007C61E0">
        <w:lastRenderedPageBreak/>
        <w:t>To</w:t>
      </w:r>
      <w:r w:rsidR="000350EC">
        <w:t xml:space="preserve"> </w:t>
      </w:r>
      <w:r w:rsidRPr="007C61E0">
        <w:t>analyze</w:t>
      </w:r>
      <w:r w:rsidR="000350EC">
        <w:t xml:space="preserve"> </w:t>
      </w:r>
      <w:r w:rsidRPr="007C61E0">
        <w:t>the</w:t>
      </w:r>
      <w:r w:rsidR="000350EC">
        <w:t xml:space="preserve"> </w:t>
      </w:r>
      <w:r w:rsidRPr="007C61E0">
        <w:t>effect</w:t>
      </w:r>
      <w:r w:rsidR="000350EC">
        <w:t xml:space="preserve"> </w:t>
      </w:r>
      <w:r w:rsidRPr="007C61E0">
        <w:t>of</w:t>
      </w:r>
      <w:r w:rsidR="000350EC">
        <w:t xml:space="preserve"> </w:t>
      </w:r>
      <w:r w:rsidRPr="007C61E0">
        <w:t>BGM0504</w:t>
      </w:r>
      <w:r w:rsidR="000350EC">
        <w:t xml:space="preserve"> </w:t>
      </w:r>
      <w:r w:rsidRPr="007C61E0">
        <w:t>on</w:t>
      </w:r>
      <w:r w:rsidR="000350EC">
        <w:t xml:space="preserve"> </w:t>
      </w:r>
      <w:r w:rsidRPr="007C61E0">
        <w:t>the</w:t>
      </w:r>
      <w:r w:rsidR="000350EC">
        <w:t xml:space="preserve"> </w:t>
      </w:r>
      <w:r w:rsidRPr="007C61E0">
        <w:t>GLP-1</w:t>
      </w:r>
      <w:r w:rsidR="000350EC">
        <w:t xml:space="preserve"> </w:t>
      </w:r>
      <w:r w:rsidRPr="007C61E0">
        <w:t>and</w:t>
      </w:r>
      <w:r w:rsidR="000350EC">
        <w:t xml:space="preserve"> </w:t>
      </w:r>
      <w:r w:rsidRPr="007C61E0">
        <w:t>GIP</w:t>
      </w:r>
      <w:r w:rsidR="000350EC">
        <w:t xml:space="preserve"> </w:t>
      </w:r>
      <w:r w:rsidRPr="007C61E0">
        <w:t>receptors</w:t>
      </w:r>
      <w:r>
        <w:t>’</w:t>
      </w:r>
      <w:r w:rsidR="000350EC">
        <w:t xml:space="preserve"> </w:t>
      </w:r>
      <w:r w:rsidRPr="007C61E0">
        <w:t>mediated</w:t>
      </w:r>
      <w:r w:rsidR="000350EC">
        <w:t xml:space="preserve"> </w:t>
      </w:r>
      <w:r w:rsidRPr="007C61E0">
        <w:t>cAMP</w:t>
      </w:r>
      <w:r w:rsidR="000350EC">
        <w:t xml:space="preserve"> </w:t>
      </w:r>
      <w:r w:rsidRPr="007C61E0">
        <w:t>pathway,</w:t>
      </w:r>
      <w:r w:rsidR="000350EC">
        <w:t xml:space="preserve"> </w:t>
      </w:r>
      <w:r w:rsidRPr="007C61E0">
        <w:t>cells</w:t>
      </w:r>
      <w:r w:rsidR="000350EC">
        <w:t xml:space="preserve"> </w:t>
      </w:r>
      <w:r w:rsidRPr="007C61E0">
        <w:t>exhibiting</w:t>
      </w:r>
      <w:r w:rsidR="000350EC">
        <w:t xml:space="preserve"> </w:t>
      </w:r>
      <w:r w:rsidRPr="007C61E0">
        <w:t>high</w:t>
      </w:r>
      <w:r w:rsidR="000350EC">
        <w:t xml:space="preserve"> </w:t>
      </w:r>
      <w:r w:rsidRPr="007C61E0">
        <w:t>expression</w:t>
      </w:r>
      <w:r w:rsidR="000350EC">
        <w:t xml:space="preserve"> </w:t>
      </w:r>
      <w:r w:rsidRPr="007C61E0">
        <w:t>of</w:t>
      </w:r>
      <w:r w:rsidR="000350EC">
        <w:t xml:space="preserve"> </w:t>
      </w:r>
      <w:r w:rsidRPr="007C61E0">
        <w:t>GLP-1</w:t>
      </w:r>
      <w:r w:rsidR="000350EC">
        <w:t xml:space="preserve"> </w:t>
      </w:r>
      <w:r w:rsidRPr="007C61E0">
        <w:t>(HEK293</w:t>
      </w:r>
      <w:r w:rsidR="000350EC">
        <w:t xml:space="preserve"> </w:t>
      </w:r>
      <w:r w:rsidRPr="007C61E0">
        <w:t>cells</w:t>
      </w:r>
      <w:proofErr w:type="gramStart"/>
      <w:r w:rsidRPr="007C61E0">
        <w:t>)</w:t>
      </w:r>
      <w:proofErr w:type="gramEnd"/>
      <w:r w:rsidR="000350EC">
        <w:t xml:space="preserve"> </w:t>
      </w:r>
      <w:r w:rsidRPr="007C61E0">
        <w:t>or</w:t>
      </w:r>
      <w:r w:rsidR="000350EC">
        <w:t xml:space="preserve"> </w:t>
      </w:r>
      <w:r w:rsidRPr="007C61E0">
        <w:t>GIP</w:t>
      </w:r>
      <w:r w:rsidR="000350EC">
        <w:t xml:space="preserve"> </w:t>
      </w:r>
      <w:r w:rsidRPr="007C61E0">
        <w:t>(CHO</w:t>
      </w:r>
      <w:r w:rsidR="000350EC">
        <w:t xml:space="preserve"> </w:t>
      </w:r>
      <w:r w:rsidRPr="007C61E0">
        <w:t>cells)</w:t>
      </w:r>
      <w:r w:rsidR="000350EC">
        <w:t xml:space="preserve"> </w:t>
      </w:r>
      <w:r w:rsidRPr="007C61E0">
        <w:t>receptors</w:t>
      </w:r>
      <w:r w:rsidR="000350EC">
        <w:t xml:space="preserve"> </w:t>
      </w:r>
      <w:r w:rsidRPr="007C61E0">
        <w:t>were</w:t>
      </w:r>
      <w:r w:rsidR="000350EC">
        <w:t xml:space="preserve"> </w:t>
      </w:r>
      <w:r w:rsidRPr="007C61E0">
        <w:t>initially</w:t>
      </w:r>
      <w:r w:rsidR="000350EC">
        <w:t xml:space="preserve"> </w:t>
      </w:r>
      <w:r w:rsidRPr="007C61E0">
        <w:t>thawed,</w:t>
      </w:r>
      <w:r w:rsidR="000350EC">
        <w:t xml:space="preserve"> </w:t>
      </w:r>
      <w:r w:rsidRPr="007C61E0">
        <w:t>resuspended</w:t>
      </w:r>
      <w:r w:rsidR="000350EC">
        <w:t xml:space="preserve"> </w:t>
      </w:r>
      <w:r w:rsidRPr="007C61E0">
        <w:t>in</w:t>
      </w:r>
      <w:r w:rsidR="000350EC">
        <w:t xml:space="preserve"> </w:t>
      </w:r>
      <w:r w:rsidRPr="007C61E0">
        <w:t>Hank</w:t>
      </w:r>
      <w:r>
        <w:t>’</w:t>
      </w:r>
      <w:r w:rsidRPr="007C61E0">
        <w:t>s</w:t>
      </w:r>
      <w:r w:rsidR="000350EC">
        <w:t xml:space="preserve"> </w:t>
      </w:r>
      <w:r w:rsidRPr="007C61E0">
        <w:t>Balanced</w:t>
      </w:r>
      <w:r w:rsidR="000350EC">
        <w:t xml:space="preserve"> </w:t>
      </w:r>
      <w:r w:rsidRPr="007C61E0">
        <w:t>Salt</w:t>
      </w:r>
      <w:r w:rsidR="000350EC">
        <w:t xml:space="preserve"> </w:t>
      </w:r>
      <w:r w:rsidRPr="007C61E0">
        <w:t>Solution</w:t>
      </w:r>
      <w:r w:rsidR="000350EC">
        <w:t xml:space="preserve"> </w:t>
      </w:r>
      <w:r w:rsidRPr="007C61E0">
        <w:t>(HBSS),</w:t>
      </w:r>
      <w:r w:rsidR="000350EC">
        <w:t xml:space="preserve"> </w:t>
      </w:r>
      <w:r w:rsidRPr="007C61E0">
        <w:t>and</w:t>
      </w:r>
      <w:r w:rsidR="000350EC">
        <w:t xml:space="preserve"> </w:t>
      </w:r>
      <w:r w:rsidRPr="007C61E0">
        <w:t>dimethyl</w:t>
      </w:r>
      <w:r w:rsidR="000350EC">
        <w:t xml:space="preserve"> </w:t>
      </w:r>
      <w:r w:rsidRPr="007C61E0">
        <w:t>sulfoxide</w:t>
      </w:r>
      <w:r w:rsidR="000350EC">
        <w:t xml:space="preserve"> </w:t>
      </w:r>
      <w:r w:rsidRPr="007C61E0">
        <w:t>(DMSO)</w:t>
      </w:r>
      <w:r w:rsidR="000350EC">
        <w:t xml:space="preserve"> </w:t>
      </w:r>
      <w:r w:rsidRPr="007C61E0">
        <w:t>was</w:t>
      </w:r>
      <w:r w:rsidR="000350EC">
        <w:t xml:space="preserve"> </w:t>
      </w:r>
      <w:r w:rsidRPr="007C61E0">
        <w:t>removed</w:t>
      </w:r>
      <w:r w:rsidR="000350EC">
        <w:t xml:space="preserve"> </w:t>
      </w:r>
      <w:r w:rsidRPr="007C61E0">
        <w:t>via</w:t>
      </w:r>
      <w:r w:rsidR="000350EC">
        <w:t xml:space="preserve"> </w:t>
      </w:r>
      <w:r w:rsidRPr="007C61E0">
        <w:t>centrifugation.</w:t>
      </w:r>
      <w:r w:rsidR="000350EC">
        <w:t xml:space="preserve"> </w:t>
      </w:r>
      <w:r w:rsidRPr="007C61E0">
        <w:t>These</w:t>
      </w:r>
      <w:r w:rsidR="000350EC">
        <w:t xml:space="preserve"> </w:t>
      </w:r>
      <w:r w:rsidRPr="007C61E0">
        <w:t>cells</w:t>
      </w:r>
      <w:r w:rsidR="000350EC">
        <w:t xml:space="preserve"> </w:t>
      </w:r>
      <w:r w:rsidRPr="007C61E0">
        <w:t>were</w:t>
      </w:r>
      <w:r w:rsidR="000350EC">
        <w:t xml:space="preserve"> </w:t>
      </w:r>
      <w:r w:rsidRPr="007C61E0">
        <w:t>then</w:t>
      </w:r>
      <w:r w:rsidR="000350EC">
        <w:t xml:space="preserve"> </w:t>
      </w:r>
      <w:r w:rsidRPr="007C61E0">
        <w:t>resuspended</w:t>
      </w:r>
      <w:r w:rsidR="000350EC">
        <w:t xml:space="preserve"> </w:t>
      </w:r>
      <w:r w:rsidRPr="007C61E0">
        <w:t>in</w:t>
      </w:r>
      <w:r w:rsidR="000350EC">
        <w:t xml:space="preserve"> </w:t>
      </w:r>
      <w:r w:rsidRPr="007C61E0">
        <w:t>5</w:t>
      </w:r>
      <w:r w:rsidR="000350EC">
        <w:t xml:space="preserve"> </w:t>
      </w:r>
      <w:r w:rsidRPr="007C61E0">
        <w:t>mL</w:t>
      </w:r>
      <w:r w:rsidR="000350EC">
        <w:t xml:space="preserve"> </w:t>
      </w:r>
      <w:r w:rsidRPr="007C61E0">
        <w:t>of</w:t>
      </w:r>
      <w:r w:rsidR="000350EC">
        <w:t xml:space="preserve"> </w:t>
      </w:r>
      <w:r>
        <w:t>the</w:t>
      </w:r>
      <w:r w:rsidR="000350EC">
        <w:t xml:space="preserve"> </w:t>
      </w:r>
      <w:r w:rsidRPr="007C61E0">
        <w:t>assay</w:t>
      </w:r>
      <w:r w:rsidR="000350EC">
        <w:t xml:space="preserve"> </w:t>
      </w:r>
      <w:r w:rsidRPr="007C61E0">
        <w:t>buffer,</w:t>
      </w:r>
      <w:r w:rsidR="000350EC">
        <w:t xml:space="preserve"> </w:t>
      </w:r>
      <w:r w:rsidRPr="007C61E0">
        <w:t>and</w:t>
      </w:r>
      <w:r w:rsidR="000350EC">
        <w:t xml:space="preserve"> </w:t>
      </w:r>
      <w:r w:rsidRPr="007C61E0">
        <w:t>their</w:t>
      </w:r>
      <w:r w:rsidR="000350EC">
        <w:t xml:space="preserve"> </w:t>
      </w:r>
      <w:r w:rsidRPr="007C61E0">
        <w:t>concentration</w:t>
      </w:r>
      <w:r w:rsidR="000350EC">
        <w:t xml:space="preserve"> </w:t>
      </w:r>
      <w:r w:rsidRPr="007C61E0">
        <w:t>was</w:t>
      </w:r>
      <w:r w:rsidR="000350EC">
        <w:t xml:space="preserve"> </w:t>
      </w:r>
      <w:r w:rsidRPr="007C61E0">
        <w:t>determined</w:t>
      </w:r>
      <w:r w:rsidR="000350EC">
        <w:t xml:space="preserve"> </w:t>
      </w:r>
      <w:r w:rsidRPr="007C61E0">
        <w:t>using</w:t>
      </w:r>
      <w:r w:rsidR="000350EC">
        <w:t xml:space="preserve"> </w:t>
      </w:r>
      <w:r w:rsidRPr="007C61E0">
        <w:t>a</w:t>
      </w:r>
      <w:r w:rsidR="000350EC">
        <w:t xml:space="preserve"> </w:t>
      </w:r>
      <w:r w:rsidRPr="007C61E0">
        <w:t>Vi-Cell</w:t>
      </w:r>
      <w:r w:rsidR="000350EC">
        <w:t xml:space="preserve"> </w:t>
      </w:r>
      <w:r w:rsidRPr="007C61E0">
        <w:t>Counter.</w:t>
      </w:r>
      <w:r w:rsidR="000350EC">
        <w:t xml:space="preserve"> </w:t>
      </w:r>
      <w:r w:rsidRPr="007C61E0">
        <w:t>Specifically,</w:t>
      </w:r>
      <w:r w:rsidR="000350EC">
        <w:t xml:space="preserve"> </w:t>
      </w:r>
      <w:r w:rsidRPr="007C61E0">
        <w:t>cells</w:t>
      </w:r>
      <w:r w:rsidR="000350EC">
        <w:t xml:space="preserve"> </w:t>
      </w:r>
      <w:r w:rsidRPr="007C61E0">
        <w:t>expressing</w:t>
      </w:r>
      <w:r w:rsidR="000350EC">
        <w:t xml:space="preserve"> </w:t>
      </w:r>
      <w:r w:rsidRPr="007C61E0">
        <w:t>high</w:t>
      </w:r>
      <w:r w:rsidR="000350EC">
        <w:t xml:space="preserve"> </w:t>
      </w:r>
      <w:r w:rsidRPr="007C61E0">
        <w:t>levels</w:t>
      </w:r>
      <w:r w:rsidR="000350EC">
        <w:t xml:space="preserve"> </w:t>
      </w:r>
      <w:r w:rsidRPr="007C61E0">
        <w:t>of</w:t>
      </w:r>
      <w:r w:rsidR="000350EC">
        <w:t xml:space="preserve"> </w:t>
      </w:r>
      <w:r w:rsidRPr="007C61E0">
        <w:t>GLP-1</w:t>
      </w:r>
      <w:r w:rsidR="000350EC">
        <w:t xml:space="preserve"> </w:t>
      </w:r>
      <w:r w:rsidRPr="007C61E0">
        <w:t>receptors</w:t>
      </w:r>
      <w:r w:rsidR="000350EC">
        <w:t xml:space="preserve"> </w:t>
      </w:r>
      <w:r w:rsidRPr="007C61E0">
        <w:t>were</w:t>
      </w:r>
      <w:r w:rsidR="000350EC">
        <w:t xml:space="preserve"> </w:t>
      </w:r>
      <w:r w:rsidRPr="007C61E0">
        <w:t>diluted</w:t>
      </w:r>
      <w:r w:rsidR="000350EC">
        <w:t xml:space="preserve"> </w:t>
      </w:r>
      <w:r w:rsidRPr="007C61E0">
        <w:t>to</w:t>
      </w:r>
      <w:r w:rsidR="000350EC">
        <w:t xml:space="preserve"> </w:t>
      </w:r>
      <w:r w:rsidRPr="007C61E0">
        <w:t>a</w:t>
      </w:r>
      <w:r w:rsidR="000350EC">
        <w:t xml:space="preserve"> </w:t>
      </w:r>
      <w:r w:rsidRPr="007C61E0">
        <w:t>concentration</w:t>
      </w:r>
      <w:r w:rsidR="000350EC">
        <w:t xml:space="preserve"> </w:t>
      </w:r>
      <w:r w:rsidRPr="007C61E0">
        <w:t>of</w:t>
      </w:r>
      <w:r w:rsidR="000350EC">
        <w:t xml:space="preserve"> </w:t>
      </w:r>
      <w:r w:rsidRPr="007C61E0">
        <w:t>1.0×10^5</w:t>
      </w:r>
      <w:r w:rsidR="000350EC">
        <w:t xml:space="preserve"> </w:t>
      </w:r>
      <w:r w:rsidRPr="007C61E0">
        <w:t>cells/</w:t>
      </w:r>
      <w:proofErr w:type="spellStart"/>
      <w:r w:rsidRPr="007C61E0">
        <w:t>mL.</w:t>
      </w:r>
      <w:proofErr w:type="spellEnd"/>
      <w:r w:rsidR="000350EC">
        <w:t xml:space="preserve"> </w:t>
      </w:r>
      <w:r w:rsidRPr="007C61E0">
        <w:t>In</w:t>
      </w:r>
      <w:r w:rsidR="000350EC">
        <w:t xml:space="preserve"> </w:t>
      </w:r>
      <w:r w:rsidRPr="007C61E0">
        <w:t>contrast,</w:t>
      </w:r>
      <w:r w:rsidR="000350EC">
        <w:t xml:space="preserve"> </w:t>
      </w:r>
      <w:r w:rsidRPr="007C61E0">
        <w:t>those</w:t>
      </w:r>
      <w:r w:rsidR="000350EC">
        <w:t xml:space="preserve"> </w:t>
      </w:r>
      <w:r w:rsidRPr="007C61E0">
        <w:t>with</w:t>
      </w:r>
      <w:r w:rsidR="000350EC">
        <w:t xml:space="preserve"> </w:t>
      </w:r>
      <w:r w:rsidRPr="007C61E0">
        <w:t>increased</w:t>
      </w:r>
      <w:r w:rsidR="000350EC">
        <w:t xml:space="preserve"> </w:t>
      </w:r>
      <w:r w:rsidRPr="007C61E0">
        <w:t>expression</w:t>
      </w:r>
      <w:r w:rsidR="000350EC">
        <w:t xml:space="preserve"> </w:t>
      </w:r>
      <w:r w:rsidRPr="007C61E0">
        <w:t>of</w:t>
      </w:r>
      <w:r w:rsidR="000350EC">
        <w:t xml:space="preserve"> </w:t>
      </w:r>
      <w:r w:rsidRPr="007C61E0">
        <w:t>GIP</w:t>
      </w:r>
      <w:r w:rsidR="000350EC">
        <w:t xml:space="preserve"> </w:t>
      </w:r>
      <w:r w:rsidRPr="007C61E0">
        <w:t>receptors</w:t>
      </w:r>
      <w:r w:rsidR="000350EC">
        <w:t xml:space="preserve"> </w:t>
      </w:r>
      <w:r w:rsidRPr="007C61E0">
        <w:t>were</w:t>
      </w:r>
      <w:r w:rsidR="000350EC">
        <w:t xml:space="preserve"> </w:t>
      </w:r>
      <w:r w:rsidRPr="007C61E0">
        <w:t>cut</w:t>
      </w:r>
      <w:r w:rsidR="000350EC">
        <w:t xml:space="preserve"> </w:t>
      </w:r>
      <w:r w:rsidRPr="007C61E0">
        <w:t>to</w:t>
      </w:r>
      <w:r w:rsidR="000350EC">
        <w:t xml:space="preserve"> </w:t>
      </w:r>
      <w:r w:rsidRPr="007C61E0">
        <w:t>2.0×10^5</w:t>
      </w:r>
      <w:r w:rsidR="000350EC">
        <w:t xml:space="preserve"> </w:t>
      </w:r>
      <w:r w:rsidRPr="007C61E0">
        <w:t>cells/mL</w:t>
      </w:r>
      <w:r w:rsidR="000350EC">
        <w:t xml:space="preserve"> </w:t>
      </w:r>
      <w:r w:rsidRPr="007C61E0">
        <w:t>in</w:t>
      </w:r>
      <w:r w:rsidR="000350EC">
        <w:t xml:space="preserve"> </w:t>
      </w:r>
      <w:r w:rsidRPr="007C61E0">
        <w:t>the</w:t>
      </w:r>
      <w:r w:rsidR="000350EC">
        <w:t xml:space="preserve"> </w:t>
      </w:r>
      <w:r w:rsidRPr="007C61E0">
        <w:t>assay</w:t>
      </w:r>
      <w:r w:rsidR="000350EC">
        <w:t xml:space="preserve"> </w:t>
      </w:r>
      <w:r w:rsidRPr="007C61E0">
        <w:t>buffer.</w:t>
      </w:r>
      <w:r w:rsidR="000350EC">
        <w:t xml:space="preserve"> </w:t>
      </w:r>
      <w:r w:rsidRPr="007C61E0">
        <w:t>Samples</w:t>
      </w:r>
      <w:r w:rsidR="000350EC">
        <w:t xml:space="preserve"> </w:t>
      </w:r>
      <w:r w:rsidRPr="007C61E0">
        <w:t>were</w:t>
      </w:r>
      <w:r w:rsidR="000350EC">
        <w:t xml:space="preserve"> </w:t>
      </w:r>
      <w:r w:rsidRPr="007C61E0">
        <w:t>subsequently</w:t>
      </w:r>
      <w:r w:rsidR="000350EC">
        <w:t xml:space="preserve"> </w:t>
      </w:r>
      <w:r w:rsidRPr="007C61E0">
        <w:t>added</w:t>
      </w:r>
      <w:r w:rsidR="000350EC">
        <w:t xml:space="preserve"> </w:t>
      </w:r>
      <w:r w:rsidRPr="007C61E0">
        <w:t>to</w:t>
      </w:r>
      <w:r w:rsidR="000350EC">
        <w:t xml:space="preserve"> </w:t>
      </w:r>
      <w:r w:rsidRPr="007C61E0">
        <w:t>the</w:t>
      </w:r>
      <w:r w:rsidR="000350EC">
        <w:t xml:space="preserve"> </w:t>
      </w:r>
      <w:r w:rsidRPr="007C61E0">
        <w:t>assay</w:t>
      </w:r>
      <w:r w:rsidR="000350EC">
        <w:t xml:space="preserve"> </w:t>
      </w:r>
      <w:r w:rsidRPr="007C61E0">
        <w:t>plate</w:t>
      </w:r>
      <w:r w:rsidR="000350EC">
        <w:t xml:space="preserve"> </w:t>
      </w:r>
      <w:r w:rsidRPr="007C61E0">
        <w:t>along</w:t>
      </w:r>
      <w:r w:rsidR="000350EC">
        <w:t xml:space="preserve"> </w:t>
      </w:r>
      <w:r w:rsidRPr="007C61E0">
        <w:t>with</w:t>
      </w:r>
      <w:r w:rsidR="000350EC">
        <w:t xml:space="preserve"> </w:t>
      </w:r>
      <w:r w:rsidRPr="007C61E0">
        <w:t>ECHO555.</w:t>
      </w:r>
      <w:r w:rsidR="000350EC">
        <w:t xml:space="preserve"> </w:t>
      </w:r>
      <w:r w:rsidRPr="007C61E0">
        <w:t>The</w:t>
      </w:r>
      <w:r w:rsidR="000350EC">
        <w:t xml:space="preserve"> </w:t>
      </w:r>
      <w:r w:rsidRPr="007C61E0">
        <w:t>initial</w:t>
      </w:r>
      <w:r w:rsidR="000350EC">
        <w:t xml:space="preserve"> </w:t>
      </w:r>
      <w:r w:rsidRPr="007C61E0">
        <w:t>testing</w:t>
      </w:r>
      <w:r w:rsidR="000350EC">
        <w:t xml:space="preserve"> </w:t>
      </w:r>
      <w:r w:rsidRPr="007C61E0">
        <w:t>concentration</w:t>
      </w:r>
      <w:r w:rsidR="000350EC">
        <w:t xml:space="preserve"> </w:t>
      </w:r>
      <w:r w:rsidRPr="007C61E0">
        <w:t>for</w:t>
      </w:r>
      <w:r w:rsidR="000350EC">
        <w:t xml:space="preserve"> </w:t>
      </w:r>
      <w:r w:rsidRPr="007C61E0">
        <w:t>each</w:t>
      </w:r>
      <w:r w:rsidR="000350EC">
        <w:t xml:space="preserve"> </w:t>
      </w:r>
      <w:r w:rsidRPr="007C61E0">
        <w:t>sample</w:t>
      </w:r>
      <w:r w:rsidR="000350EC">
        <w:t xml:space="preserve"> </w:t>
      </w:r>
      <w:r w:rsidRPr="007C61E0">
        <w:t>was</w:t>
      </w:r>
      <w:r w:rsidR="000350EC">
        <w:t xml:space="preserve"> </w:t>
      </w:r>
      <w:r w:rsidRPr="007C61E0">
        <w:t>set</w:t>
      </w:r>
      <w:r w:rsidR="000350EC">
        <w:t xml:space="preserve"> </w:t>
      </w:r>
      <w:r w:rsidRPr="007C61E0">
        <w:t>at</w:t>
      </w:r>
      <w:r w:rsidR="000350EC">
        <w:t xml:space="preserve"> </w:t>
      </w:r>
      <w:r w:rsidRPr="007C61E0">
        <w:t>100</w:t>
      </w:r>
      <w:r w:rsidR="000350EC">
        <w:t xml:space="preserve"> </w:t>
      </w:r>
      <w:proofErr w:type="spellStart"/>
      <w:r w:rsidRPr="007C61E0">
        <w:t>nM</w:t>
      </w:r>
      <w:proofErr w:type="spellEnd"/>
      <w:r w:rsidR="000350EC">
        <w:t xml:space="preserve"> </w:t>
      </w:r>
      <w:r w:rsidRPr="007C61E0">
        <w:t>for</w:t>
      </w:r>
      <w:r w:rsidR="000350EC">
        <w:t xml:space="preserve"> </w:t>
      </w:r>
      <w:r w:rsidRPr="007C61E0">
        <w:t>GLP-1</w:t>
      </w:r>
      <w:r w:rsidR="000350EC">
        <w:t xml:space="preserve"> </w:t>
      </w:r>
      <w:r w:rsidRPr="007C61E0">
        <w:t>receptors</w:t>
      </w:r>
      <w:r w:rsidR="000350EC">
        <w:t xml:space="preserve"> </w:t>
      </w:r>
      <w:r w:rsidRPr="007C61E0">
        <w:t>and</w:t>
      </w:r>
      <w:r w:rsidR="000350EC">
        <w:t xml:space="preserve"> </w:t>
      </w:r>
      <w:r w:rsidRPr="007C61E0">
        <w:t>500</w:t>
      </w:r>
      <w:r w:rsidR="000350EC">
        <w:t xml:space="preserve"> </w:t>
      </w:r>
      <w:proofErr w:type="spellStart"/>
      <w:r w:rsidRPr="007C61E0">
        <w:t>nM</w:t>
      </w:r>
      <w:proofErr w:type="spellEnd"/>
      <w:r w:rsidR="000350EC">
        <w:t xml:space="preserve"> </w:t>
      </w:r>
      <w:r w:rsidRPr="007C61E0">
        <w:t>for</w:t>
      </w:r>
      <w:r w:rsidR="000350EC">
        <w:t xml:space="preserve"> </w:t>
      </w:r>
      <w:r w:rsidRPr="007C61E0">
        <w:t>GIP</w:t>
      </w:r>
      <w:r w:rsidR="000350EC">
        <w:t xml:space="preserve"> </w:t>
      </w:r>
      <w:r w:rsidRPr="007C61E0">
        <w:t>receptors,</w:t>
      </w:r>
      <w:r w:rsidR="000350EC">
        <w:t xml:space="preserve"> </w:t>
      </w:r>
      <w:r w:rsidRPr="007C61E0">
        <w:t>followed</w:t>
      </w:r>
      <w:r w:rsidR="000350EC">
        <w:t xml:space="preserve"> </w:t>
      </w:r>
      <w:r w:rsidRPr="007C61E0">
        <w:t>by</w:t>
      </w:r>
      <w:r w:rsidR="000350EC">
        <w:t xml:space="preserve"> </w:t>
      </w:r>
      <w:r w:rsidRPr="007C61E0">
        <w:t>a</w:t>
      </w:r>
      <w:r w:rsidR="000350EC">
        <w:t xml:space="preserve"> </w:t>
      </w:r>
      <w:r w:rsidRPr="007C61E0">
        <w:t>4-fold</w:t>
      </w:r>
      <w:r w:rsidR="000350EC">
        <w:t xml:space="preserve"> </w:t>
      </w:r>
      <w:r w:rsidRPr="007C61E0">
        <w:t>10-point</w:t>
      </w:r>
      <w:r w:rsidR="000350EC">
        <w:t xml:space="preserve"> </w:t>
      </w:r>
      <w:r w:rsidRPr="007C61E0">
        <w:t>serial</w:t>
      </w:r>
      <w:r w:rsidR="000350EC">
        <w:t xml:space="preserve"> </w:t>
      </w:r>
      <w:r w:rsidRPr="007C61E0">
        <w:t>dilution.</w:t>
      </w:r>
      <w:r w:rsidR="000350EC">
        <w:t xml:space="preserve"> </w:t>
      </w:r>
      <w:r w:rsidRPr="007C61E0">
        <w:t>In</w:t>
      </w:r>
      <w:r w:rsidR="000350EC">
        <w:t xml:space="preserve"> </w:t>
      </w:r>
      <w:r w:rsidRPr="007C61E0">
        <w:t>the</w:t>
      </w:r>
      <w:r w:rsidR="000350EC">
        <w:t xml:space="preserve"> </w:t>
      </w:r>
      <w:r w:rsidRPr="007C61E0">
        <w:t>assay</w:t>
      </w:r>
      <w:r w:rsidR="000350EC">
        <w:t xml:space="preserve"> </w:t>
      </w:r>
      <w:r w:rsidRPr="007C61E0">
        <w:t>system,</w:t>
      </w:r>
      <w:r w:rsidR="000350EC">
        <w:t xml:space="preserve"> </w:t>
      </w:r>
      <w:r w:rsidRPr="007C61E0">
        <w:t>the</w:t>
      </w:r>
      <w:r w:rsidR="000350EC">
        <w:t xml:space="preserve"> </w:t>
      </w:r>
      <w:r w:rsidRPr="007C61E0">
        <w:t>testing</w:t>
      </w:r>
      <w:r w:rsidR="000350EC">
        <w:t xml:space="preserve"> </w:t>
      </w:r>
      <w:r w:rsidRPr="007C61E0">
        <w:t>range</w:t>
      </w:r>
      <w:r w:rsidR="000350EC">
        <w:t xml:space="preserve"> </w:t>
      </w:r>
      <w:r w:rsidRPr="007C61E0">
        <w:t>for</w:t>
      </w:r>
      <w:r w:rsidR="000350EC">
        <w:t xml:space="preserve"> </w:t>
      </w:r>
      <w:r w:rsidRPr="007C61E0">
        <w:t>GLP-1(7</w:t>
      </w:r>
      <w:r>
        <w:t>–</w:t>
      </w:r>
      <w:r w:rsidRPr="007C61E0">
        <w:t>37)</w:t>
      </w:r>
      <w:r w:rsidR="000350EC">
        <w:t xml:space="preserve"> </w:t>
      </w:r>
      <w:r w:rsidRPr="007C61E0">
        <w:t>started</w:t>
      </w:r>
      <w:r w:rsidR="000350EC">
        <w:t xml:space="preserve"> </w:t>
      </w:r>
      <w:r w:rsidRPr="007C61E0">
        <w:t>at</w:t>
      </w:r>
      <w:r w:rsidR="000350EC">
        <w:t xml:space="preserve"> </w:t>
      </w:r>
      <w:r w:rsidRPr="007C61E0">
        <w:t>10</w:t>
      </w:r>
      <w:r w:rsidR="000350EC">
        <w:t xml:space="preserve"> </w:t>
      </w:r>
      <w:proofErr w:type="spellStart"/>
      <w:r w:rsidRPr="007C61E0">
        <w:t>nM</w:t>
      </w:r>
      <w:proofErr w:type="spellEnd"/>
      <w:r w:rsidR="000350EC">
        <w:t xml:space="preserve"> </w:t>
      </w:r>
      <w:r w:rsidRPr="007C61E0">
        <w:t>and</w:t>
      </w:r>
      <w:r w:rsidR="000350EC">
        <w:t xml:space="preserve"> </w:t>
      </w:r>
      <w:r w:rsidRPr="007C61E0">
        <w:t>for</w:t>
      </w:r>
      <w:r w:rsidR="000350EC">
        <w:t xml:space="preserve"> </w:t>
      </w:r>
      <w:r w:rsidRPr="007C61E0">
        <w:t>GIP</w:t>
      </w:r>
      <w:r w:rsidR="000350EC">
        <w:t xml:space="preserve"> </w:t>
      </w:r>
      <w:r w:rsidRPr="007C61E0">
        <w:t>at</w:t>
      </w:r>
      <w:r w:rsidR="000350EC">
        <w:t xml:space="preserve"> </w:t>
      </w:r>
      <w:r w:rsidRPr="007C61E0">
        <w:t>200</w:t>
      </w:r>
      <w:r w:rsidR="000350EC">
        <w:t xml:space="preserve"> </w:t>
      </w:r>
      <w:proofErr w:type="spellStart"/>
      <w:r w:rsidRPr="007C61E0">
        <w:t>nM</w:t>
      </w:r>
      <w:proofErr w:type="spellEnd"/>
      <w:r w:rsidRPr="007C61E0">
        <w:t>,</w:t>
      </w:r>
      <w:r w:rsidR="000350EC">
        <w:t xml:space="preserve"> </w:t>
      </w:r>
      <w:r w:rsidRPr="007C61E0">
        <w:t>both</w:t>
      </w:r>
      <w:r w:rsidR="000350EC">
        <w:t xml:space="preserve"> </w:t>
      </w:r>
      <w:r w:rsidRPr="007C61E0">
        <w:t>undergoing</w:t>
      </w:r>
      <w:r w:rsidR="000350EC">
        <w:t xml:space="preserve"> </w:t>
      </w:r>
      <w:r w:rsidRPr="007C61E0">
        <w:t>a</w:t>
      </w:r>
      <w:r w:rsidR="000350EC">
        <w:t xml:space="preserve"> </w:t>
      </w:r>
      <w:r w:rsidRPr="007C61E0">
        <w:t>similar</w:t>
      </w:r>
      <w:r w:rsidR="000350EC">
        <w:t xml:space="preserve"> </w:t>
      </w:r>
      <w:r w:rsidRPr="007C61E0">
        <w:t>4-fold</w:t>
      </w:r>
      <w:r w:rsidR="000350EC">
        <w:t xml:space="preserve"> </w:t>
      </w:r>
      <w:r w:rsidRPr="007C61E0">
        <w:t>10-point</w:t>
      </w:r>
      <w:r w:rsidR="000350EC">
        <w:t xml:space="preserve"> </w:t>
      </w:r>
      <w:r w:rsidRPr="007C61E0">
        <w:t>serial</w:t>
      </w:r>
      <w:r w:rsidR="000350EC">
        <w:t xml:space="preserve"> </w:t>
      </w:r>
      <w:r w:rsidRPr="007C61E0">
        <w:t>dilution.</w:t>
      </w:r>
      <w:r w:rsidR="000350EC">
        <w:t xml:space="preserve"> </w:t>
      </w:r>
      <w:r w:rsidRPr="007C61E0">
        <w:t>The</w:t>
      </w:r>
      <w:r w:rsidR="000350EC">
        <w:t xml:space="preserve"> </w:t>
      </w:r>
      <w:r w:rsidRPr="007C61E0">
        <w:t>high</w:t>
      </w:r>
      <w:r w:rsidR="000350EC">
        <w:t xml:space="preserve"> </w:t>
      </w:r>
      <w:r w:rsidRPr="007C61E0">
        <w:t>control</w:t>
      </w:r>
      <w:r w:rsidR="000350EC">
        <w:t xml:space="preserve"> </w:t>
      </w:r>
      <w:r w:rsidRPr="007C61E0">
        <w:t>for</w:t>
      </w:r>
      <w:r w:rsidR="000350EC">
        <w:t xml:space="preserve"> </w:t>
      </w:r>
      <w:r w:rsidRPr="007C61E0">
        <w:t>GLP-1R</w:t>
      </w:r>
      <w:r w:rsidR="000350EC">
        <w:t xml:space="preserve"> </w:t>
      </w:r>
      <w:r w:rsidRPr="007C61E0">
        <w:t>testing</w:t>
      </w:r>
      <w:r w:rsidR="000350EC">
        <w:t xml:space="preserve"> </w:t>
      </w:r>
      <w:r w:rsidRPr="007C61E0">
        <w:t>was</w:t>
      </w:r>
      <w:r w:rsidR="000350EC">
        <w:t xml:space="preserve"> </w:t>
      </w:r>
      <w:r w:rsidRPr="007C61E0">
        <w:t>set</w:t>
      </w:r>
      <w:r w:rsidR="000350EC">
        <w:t xml:space="preserve"> </w:t>
      </w:r>
      <w:r w:rsidRPr="007C61E0">
        <w:t>at</w:t>
      </w:r>
      <w:r w:rsidR="000350EC">
        <w:t xml:space="preserve"> </w:t>
      </w:r>
      <w:r w:rsidRPr="007C61E0">
        <w:t>10</w:t>
      </w:r>
      <w:r w:rsidR="000350EC">
        <w:t xml:space="preserve"> </w:t>
      </w:r>
      <w:proofErr w:type="spellStart"/>
      <w:r w:rsidRPr="007C61E0">
        <w:t>nM</w:t>
      </w:r>
      <w:proofErr w:type="spellEnd"/>
      <w:r w:rsidR="000350EC">
        <w:t xml:space="preserve"> </w:t>
      </w:r>
      <w:r w:rsidRPr="007C61E0">
        <w:t>GLP-1(7</w:t>
      </w:r>
      <w:r>
        <w:t>–</w:t>
      </w:r>
      <w:r w:rsidRPr="007C61E0">
        <w:t>37),</w:t>
      </w:r>
      <w:r w:rsidR="000350EC">
        <w:t xml:space="preserve"> </w:t>
      </w:r>
      <w:r w:rsidRPr="007C61E0">
        <w:t>and</w:t>
      </w:r>
      <w:r w:rsidR="000350EC">
        <w:t xml:space="preserve"> </w:t>
      </w:r>
      <w:r w:rsidRPr="007C61E0">
        <w:t>the</w:t>
      </w:r>
      <w:r w:rsidR="000350EC">
        <w:t xml:space="preserve"> </w:t>
      </w:r>
      <w:r w:rsidRPr="007C61E0">
        <w:t>low</w:t>
      </w:r>
      <w:r w:rsidR="000350EC">
        <w:t xml:space="preserve"> </w:t>
      </w:r>
      <w:r w:rsidRPr="007C61E0">
        <w:t>control</w:t>
      </w:r>
      <w:r w:rsidR="000350EC">
        <w:t xml:space="preserve"> </w:t>
      </w:r>
      <w:r w:rsidRPr="007C61E0">
        <w:t>at</w:t>
      </w:r>
      <w:r w:rsidR="000350EC">
        <w:t xml:space="preserve"> </w:t>
      </w:r>
      <w:r w:rsidRPr="007C61E0">
        <w:t>1%</w:t>
      </w:r>
      <w:r w:rsidR="000350EC">
        <w:t xml:space="preserve"> </w:t>
      </w:r>
      <w:r w:rsidRPr="007C61E0">
        <w:t>DMSO.</w:t>
      </w:r>
      <w:r w:rsidR="000350EC">
        <w:t xml:space="preserve"> </w:t>
      </w:r>
      <w:r w:rsidRPr="007C61E0">
        <w:t>For</w:t>
      </w:r>
      <w:r w:rsidR="000350EC">
        <w:t xml:space="preserve"> </w:t>
      </w:r>
      <w:r w:rsidRPr="007C61E0">
        <w:t>GIPR</w:t>
      </w:r>
      <w:r w:rsidR="000350EC">
        <w:t xml:space="preserve"> </w:t>
      </w:r>
      <w:r w:rsidRPr="007C61E0">
        <w:t>testing,</w:t>
      </w:r>
      <w:r w:rsidR="000350EC">
        <w:t xml:space="preserve"> </w:t>
      </w:r>
      <w:r w:rsidRPr="007C61E0">
        <w:t>the</w:t>
      </w:r>
      <w:r w:rsidR="000350EC">
        <w:t xml:space="preserve"> </w:t>
      </w:r>
      <w:r w:rsidRPr="007C61E0">
        <w:t>high</w:t>
      </w:r>
      <w:r w:rsidR="000350EC">
        <w:t xml:space="preserve"> </w:t>
      </w:r>
      <w:r w:rsidRPr="007C61E0">
        <w:t>control</w:t>
      </w:r>
      <w:r w:rsidR="000350EC">
        <w:t xml:space="preserve"> </w:t>
      </w:r>
      <w:r w:rsidRPr="007C61E0">
        <w:t>was</w:t>
      </w:r>
      <w:r w:rsidR="000350EC">
        <w:t xml:space="preserve"> </w:t>
      </w:r>
      <w:r w:rsidRPr="007C61E0">
        <w:t>200</w:t>
      </w:r>
      <w:r w:rsidR="000350EC">
        <w:t xml:space="preserve"> </w:t>
      </w:r>
      <w:proofErr w:type="spellStart"/>
      <w:r w:rsidRPr="007C61E0">
        <w:t>nM</w:t>
      </w:r>
      <w:proofErr w:type="spellEnd"/>
      <w:r w:rsidR="000350EC">
        <w:t xml:space="preserve"> </w:t>
      </w:r>
      <w:r w:rsidRPr="007C61E0">
        <w:t>GIP,</w:t>
      </w:r>
      <w:r w:rsidR="000350EC">
        <w:t xml:space="preserve"> </w:t>
      </w:r>
      <w:r w:rsidRPr="007C61E0">
        <w:t>with</w:t>
      </w:r>
      <w:r w:rsidR="000350EC">
        <w:t xml:space="preserve"> </w:t>
      </w:r>
      <w:r w:rsidRPr="007C61E0">
        <w:t>the</w:t>
      </w:r>
      <w:r w:rsidR="000350EC">
        <w:t xml:space="preserve"> </w:t>
      </w:r>
      <w:r w:rsidRPr="007C61E0">
        <w:t>standard</w:t>
      </w:r>
      <w:r w:rsidR="000350EC">
        <w:t xml:space="preserve"> </w:t>
      </w:r>
      <w:r w:rsidRPr="007C61E0">
        <w:t>control</w:t>
      </w:r>
      <w:r w:rsidR="000350EC">
        <w:t xml:space="preserve"> </w:t>
      </w:r>
      <w:r w:rsidRPr="007C61E0">
        <w:t>also</w:t>
      </w:r>
      <w:r w:rsidR="000350EC">
        <w:t xml:space="preserve"> </w:t>
      </w:r>
      <w:r w:rsidRPr="007C61E0">
        <w:t>at</w:t>
      </w:r>
      <w:r w:rsidR="000350EC">
        <w:t xml:space="preserve"> </w:t>
      </w:r>
      <w:r w:rsidRPr="007C61E0">
        <w:t>1%</w:t>
      </w:r>
      <w:r w:rsidR="000350EC">
        <w:t xml:space="preserve"> </w:t>
      </w:r>
      <w:r w:rsidRPr="007C61E0">
        <w:t>DMSO.</w:t>
      </w:r>
      <w:r w:rsidR="000350EC">
        <w:t xml:space="preserve"> </w:t>
      </w:r>
      <w:r w:rsidRPr="007C61E0">
        <w:t>A</w:t>
      </w:r>
      <w:r w:rsidR="000350EC">
        <w:t xml:space="preserve"> </w:t>
      </w:r>
      <w:r w:rsidRPr="007C61E0">
        <w:t>volume</w:t>
      </w:r>
      <w:r w:rsidR="000350EC">
        <w:t xml:space="preserve"> </w:t>
      </w:r>
      <w:r w:rsidRPr="007C61E0">
        <w:t>of</w:t>
      </w:r>
      <w:r w:rsidR="000350EC">
        <w:t xml:space="preserve"> </w:t>
      </w:r>
      <w:r w:rsidRPr="007C61E0">
        <w:t>10</w:t>
      </w:r>
      <w:r w:rsidR="000350EC">
        <w:t xml:space="preserve"> </w:t>
      </w:r>
      <w:r w:rsidRPr="007C61E0">
        <w:t>µL</w:t>
      </w:r>
      <w:r w:rsidR="000350EC">
        <w:t xml:space="preserve"> </w:t>
      </w:r>
      <w:r w:rsidRPr="007C61E0">
        <w:t>of</w:t>
      </w:r>
      <w:r w:rsidR="000350EC">
        <w:t xml:space="preserve"> </w:t>
      </w:r>
      <w:r w:rsidRPr="007C61E0">
        <w:t>the</w:t>
      </w:r>
      <w:r w:rsidR="000350EC">
        <w:t xml:space="preserve"> </w:t>
      </w:r>
      <w:r w:rsidRPr="007C61E0">
        <w:t>cell</w:t>
      </w:r>
      <w:r w:rsidR="000350EC">
        <w:t xml:space="preserve"> </w:t>
      </w:r>
      <w:r w:rsidRPr="007C61E0">
        <w:t>suspe</w:t>
      </w:r>
      <w:r w:rsidRPr="007C61E0">
        <w:rPr>
          <w:rFonts w:hint="eastAsia"/>
        </w:rPr>
        <w:t>nsion</w:t>
      </w:r>
      <w:r w:rsidR="000350EC">
        <w:rPr>
          <w:rFonts w:hint="eastAsia"/>
        </w:rPr>
        <w:t xml:space="preserve"> </w:t>
      </w:r>
      <w:r w:rsidRPr="007C61E0">
        <w:rPr>
          <w:rFonts w:hint="eastAsia"/>
        </w:rPr>
        <w:t>was</w:t>
      </w:r>
      <w:r w:rsidR="000350EC">
        <w:rPr>
          <w:rFonts w:hint="eastAsia"/>
        </w:rPr>
        <w:t xml:space="preserve"> </w:t>
      </w:r>
      <w:r w:rsidRPr="007C61E0">
        <w:rPr>
          <w:rFonts w:hint="eastAsia"/>
        </w:rPr>
        <w:t>added</w:t>
      </w:r>
      <w:r w:rsidR="000350EC">
        <w:rPr>
          <w:rFonts w:hint="eastAsia"/>
        </w:rPr>
        <w:t xml:space="preserve"> </w:t>
      </w:r>
      <w:r w:rsidRPr="007C61E0">
        <w:rPr>
          <w:rFonts w:hint="eastAsia"/>
        </w:rPr>
        <w:t>to</w:t>
      </w:r>
      <w:r w:rsidR="000350EC">
        <w:rPr>
          <w:rFonts w:hint="eastAsia"/>
        </w:rPr>
        <w:t xml:space="preserve"> </w:t>
      </w:r>
      <w:r w:rsidRPr="007C61E0">
        <w:rPr>
          <w:rFonts w:hint="eastAsia"/>
        </w:rPr>
        <w:t>the</w:t>
      </w:r>
      <w:r w:rsidR="000350EC">
        <w:rPr>
          <w:rFonts w:hint="eastAsia"/>
        </w:rPr>
        <w:t xml:space="preserve"> </w:t>
      </w:r>
      <w:r w:rsidRPr="007C61E0">
        <w:rPr>
          <w:rFonts w:hint="eastAsia"/>
        </w:rPr>
        <w:t>assay</w:t>
      </w:r>
      <w:r w:rsidR="000350EC">
        <w:rPr>
          <w:rFonts w:hint="eastAsia"/>
        </w:rPr>
        <w:t xml:space="preserve"> </w:t>
      </w:r>
      <w:r w:rsidRPr="007C61E0">
        <w:rPr>
          <w:rFonts w:hint="eastAsia"/>
        </w:rPr>
        <w:t>plate,</w:t>
      </w:r>
      <w:r w:rsidR="000350EC">
        <w:rPr>
          <w:rFonts w:hint="eastAsia"/>
        </w:rPr>
        <w:t xml:space="preserve"> </w:t>
      </w:r>
      <w:r w:rsidRPr="007C61E0">
        <w:rPr>
          <w:rFonts w:hint="eastAsia"/>
        </w:rPr>
        <w:t>with</w:t>
      </w:r>
      <w:r w:rsidR="000350EC">
        <w:rPr>
          <w:rFonts w:hint="eastAsia"/>
        </w:rPr>
        <w:t xml:space="preserve"> </w:t>
      </w:r>
      <w:r w:rsidRPr="007C61E0">
        <w:rPr>
          <w:rFonts w:hint="eastAsia"/>
        </w:rPr>
        <w:t>a</w:t>
      </w:r>
      <w:r w:rsidR="000350EC">
        <w:rPr>
          <w:rFonts w:hint="eastAsia"/>
        </w:rPr>
        <w:t xml:space="preserve"> </w:t>
      </w:r>
      <w:r w:rsidRPr="007C61E0">
        <w:rPr>
          <w:rFonts w:hint="eastAsia"/>
        </w:rPr>
        <w:t>density</w:t>
      </w:r>
      <w:r w:rsidR="000350EC">
        <w:rPr>
          <w:rFonts w:hint="eastAsia"/>
        </w:rPr>
        <w:t xml:space="preserve"> </w:t>
      </w:r>
      <w:r w:rsidRPr="007C61E0">
        <w:rPr>
          <w:rFonts w:hint="eastAsia"/>
        </w:rPr>
        <w:t>of</w:t>
      </w:r>
      <w:r w:rsidR="000350EC">
        <w:rPr>
          <w:rFonts w:hint="eastAsia"/>
        </w:rPr>
        <w:t xml:space="preserve"> </w:t>
      </w:r>
      <w:r w:rsidRPr="007C61E0">
        <w:rPr>
          <w:rFonts w:hint="eastAsia"/>
        </w:rPr>
        <w:t>1000</w:t>
      </w:r>
      <w:r w:rsidR="000350EC">
        <w:t xml:space="preserve"> </w:t>
      </w:r>
      <w:r w:rsidRPr="007C61E0">
        <w:rPr>
          <w:rFonts w:hint="eastAsia"/>
        </w:rPr>
        <w:t>cells/well</w:t>
      </w:r>
      <w:r w:rsidR="000350EC">
        <w:rPr>
          <w:rFonts w:hint="eastAsia"/>
        </w:rPr>
        <w:t xml:space="preserve"> </w:t>
      </w:r>
      <w:r w:rsidRPr="007C61E0">
        <w:rPr>
          <w:rFonts w:hint="eastAsia"/>
        </w:rPr>
        <w:t>for</w:t>
      </w:r>
      <w:r w:rsidR="000350EC">
        <w:rPr>
          <w:rFonts w:hint="eastAsia"/>
        </w:rPr>
        <w:t xml:space="preserve"> </w:t>
      </w:r>
      <w:r w:rsidRPr="007C61E0">
        <w:rPr>
          <w:rFonts w:hint="eastAsia"/>
        </w:rPr>
        <w:t>GLP-1R</w:t>
      </w:r>
      <w:r w:rsidR="000350EC">
        <w:rPr>
          <w:rFonts w:hint="eastAsia"/>
        </w:rPr>
        <w:t xml:space="preserve"> </w:t>
      </w:r>
      <w:r w:rsidRPr="007C61E0">
        <w:rPr>
          <w:rFonts w:hint="eastAsia"/>
        </w:rPr>
        <w:t>testing</w:t>
      </w:r>
      <w:r w:rsidR="000350EC">
        <w:rPr>
          <w:rFonts w:hint="eastAsia"/>
        </w:rPr>
        <w:t xml:space="preserve"> </w:t>
      </w:r>
      <w:r w:rsidRPr="007C61E0">
        <w:rPr>
          <w:rFonts w:hint="eastAsia"/>
        </w:rPr>
        <w:t>and</w:t>
      </w:r>
      <w:r w:rsidR="000350EC">
        <w:rPr>
          <w:rFonts w:hint="eastAsia"/>
        </w:rPr>
        <w:t xml:space="preserve"> </w:t>
      </w:r>
      <w:r w:rsidRPr="007C61E0">
        <w:rPr>
          <w:rFonts w:hint="eastAsia"/>
        </w:rPr>
        <w:t>2000</w:t>
      </w:r>
      <w:r w:rsidR="000350EC">
        <w:t xml:space="preserve"> </w:t>
      </w:r>
      <w:r w:rsidRPr="007C61E0">
        <w:rPr>
          <w:rFonts w:hint="eastAsia"/>
        </w:rPr>
        <w:t>cells/well</w:t>
      </w:r>
      <w:r w:rsidR="000350EC">
        <w:rPr>
          <w:rFonts w:hint="eastAsia"/>
        </w:rPr>
        <w:t xml:space="preserve"> </w:t>
      </w:r>
      <w:r w:rsidRPr="007C61E0">
        <w:rPr>
          <w:rFonts w:hint="eastAsia"/>
        </w:rPr>
        <w:t>for</w:t>
      </w:r>
      <w:r w:rsidR="000350EC">
        <w:rPr>
          <w:rFonts w:hint="eastAsia"/>
        </w:rPr>
        <w:t xml:space="preserve"> </w:t>
      </w:r>
      <w:r w:rsidRPr="007C61E0">
        <w:rPr>
          <w:rFonts w:hint="eastAsia"/>
        </w:rPr>
        <w:t>GIPR</w:t>
      </w:r>
      <w:r w:rsidR="000350EC">
        <w:rPr>
          <w:rFonts w:hint="eastAsia"/>
        </w:rPr>
        <w:t xml:space="preserve"> </w:t>
      </w:r>
      <w:r w:rsidRPr="007C61E0">
        <w:rPr>
          <w:rFonts w:hint="eastAsia"/>
        </w:rPr>
        <w:t>testing.</w:t>
      </w:r>
      <w:r w:rsidR="000350EC">
        <w:rPr>
          <w:rFonts w:hint="eastAsia"/>
        </w:rPr>
        <w:t xml:space="preserve"> </w:t>
      </w:r>
      <w:r w:rsidRPr="007C61E0">
        <w:rPr>
          <w:rFonts w:hint="eastAsia"/>
        </w:rPr>
        <w:t>The</w:t>
      </w:r>
      <w:r w:rsidR="000350EC">
        <w:rPr>
          <w:rFonts w:hint="eastAsia"/>
        </w:rPr>
        <w:t xml:space="preserve"> </w:t>
      </w:r>
      <w:r w:rsidRPr="007C61E0">
        <w:rPr>
          <w:rFonts w:hint="eastAsia"/>
        </w:rPr>
        <w:t>assay</w:t>
      </w:r>
      <w:r w:rsidR="000350EC">
        <w:rPr>
          <w:rFonts w:hint="eastAsia"/>
        </w:rPr>
        <w:t xml:space="preserve"> </w:t>
      </w:r>
      <w:r w:rsidRPr="007C61E0">
        <w:rPr>
          <w:rFonts w:hint="eastAsia"/>
        </w:rPr>
        <w:t>plate</w:t>
      </w:r>
      <w:r w:rsidR="000350EC">
        <w:rPr>
          <w:rFonts w:hint="eastAsia"/>
        </w:rPr>
        <w:t xml:space="preserve"> </w:t>
      </w:r>
      <w:r w:rsidRPr="007C61E0">
        <w:rPr>
          <w:rFonts w:hint="eastAsia"/>
        </w:rPr>
        <w:t>was</w:t>
      </w:r>
      <w:r w:rsidR="000350EC">
        <w:rPr>
          <w:rFonts w:hint="eastAsia"/>
        </w:rPr>
        <w:t xml:space="preserve"> </w:t>
      </w:r>
      <w:r w:rsidRPr="007C61E0">
        <w:rPr>
          <w:rFonts w:hint="eastAsia"/>
        </w:rPr>
        <w:t>then</w:t>
      </w:r>
      <w:r w:rsidR="000350EC">
        <w:rPr>
          <w:rFonts w:hint="eastAsia"/>
        </w:rPr>
        <w:t xml:space="preserve"> </w:t>
      </w:r>
      <w:r w:rsidRPr="007C61E0">
        <w:rPr>
          <w:rFonts w:hint="eastAsia"/>
        </w:rPr>
        <w:t>incubated</w:t>
      </w:r>
      <w:r w:rsidR="000350EC">
        <w:rPr>
          <w:rFonts w:hint="eastAsia"/>
        </w:rPr>
        <w:t xml:space="preserve"> </w:t>
      </w:r>
      <w:r w:rsidRPr="007C61E0">
        <w:rPr>
          <w:rFonts w:hint="eastAsia"/>
        </w:rPr>
        <w:t>in</w:t>
      </w:r>
      <w:r w:rsidR="000350EC">
        <w:rPr>
          <w:rFonts w:hint="eastAsia"/>
        </w:rPr>
        <w:t xml:space="preserve"> </w:t>
      </w:r>
      <w:r w:rsidRPr="007C61E0">
        <w:rPr>
          <w:rFonts w:hint="eastAsia"/>
        </w:rPr>
        <w:t>a</w:t>
      </w:r>
      <w:r w:rsidR="000350EC">
        <w:rPr>
          <w:rFonts w:hint="eastAsia"/>
        </w:rPr>
        <w:t xml:space="preserve"> </w:t>
      </w:r>
      <w:r w:rsidRPr="007C61E0">
        <w:rPr>
          <w:rFonts w:hint="eastAsia"/>
        </w:rPr>
        <w:t>23</w:t>
      </w:r>
      <w:r w:rsidR="003703F4" w:rsidRPr="007C61E0">
        <w:t>°C</w:t>
      </w:r>
      <w:r w:rsidR="000350EC">
        <w:rPr>
          <w:rFonts w:hint="eastAsia"/>
        </w:rPr>
        <w:t xml:space="preserve"> </w:t>
      </w:r>
      <w:r w:rsidRPr="007C61E0">
        <w:rPr>
          <w:rFonts w:hint="eastAsia"/>
        </w:rPr>
        <w:t>incubator</w:t>
      </w:r>
      <w:r w:rsidR="000350EC">
        <w:rPr>
          <w:rFonts w:hint="eastAsia"/>
        </w:rPr>
        <w:t xml:space="preserve"> </w:t>
      </w:r>
      <w:r w:rsidRPr="007C61E0">
        <w:rPr>
          <w:rFonts w:hint="eastAsia"/>
        </w:rPr>
        <w:t>for</w:t>
      </w:r>
      <w:r w:rsidR="000350EC">
        <w:rPr>
          <w:rFonts w:hint="eastAsia"/>
        </w:rPr>
        <w:t xml:space="preserve"> </w:t>
      </w:r>
      <w:r w:rsidRPr="007C61E0">
        <w:rPr>
          <w:rFonts w:hint="eastAsia"/>
        </w:rPr>
        <w:t>30</w:t>
      </w:r>
      <w:r w:rsidR="000350EC">
        <w:rPr>
          <w:rFonts w:hint="eastAsia"/>
        </w:rPr>
        <w:t xml:space="preserve"> </w:t>
      </w:r>
      <w:r w:rsidRPr="007C61E0">
        <w:rPr>
          <w:rFonts w:hint="eastAsia"/>
        </w:rPr>
        <w:t>minutes.</w:t>
      </w:r>
      <w:r w:rsidR="000350EC">
        <w:rPr>
          <w:rFonts w:hint="eastAsia"/>
        </w:rPr>
        <w:t xml:space="preserve"> </w:t>
      </w:r>
      <w:r w:rsidRPr="007C61E0">
        <w:rPr>
          <w:rFonts w:hint="eastAsia"/>
        </w:rPr>
        <w:t>A</w:t>
      </w:r>
      <w:r w:rsidR="000350EC">
        <w:rPr>
          <w:rFonts w:hint="eastAsia"/>
        </w:rPr>
        <w:t xml:space="preserve"> </w:t>
      </w:r>
      <w:r w:rsidRPr="007C61E0">
        <w:rPr>
          <w:rFonts w:hint="eastAsia"/>
        </w:rPr>
        <w:t>starting</w:t>
      </w:r>
      <w:r w:rsidR="000350EC">
        <w:rPr>
          <w:rFonts w:hint="eastAsia"/>
        </w:rPr>
        <w:t xml:space="preserve"> </w:t>
      </w:r>
      <w:r w:rsidRPr="007C61E0">
        <w:rPr>
          <w:rFonts w:hint="eastAsia"/>
        </w:rPr>
        <w:t>concentration</w:t>
      </w:r>
      <w:r w:rsidR="000350EC">
        <w:rPr>
          <w:rFonts w:hint="eastAsia"/>
        </w:rPr>
        <w:t xml:space="preserve"> </w:t>
      </w:r>
      <w:r w:rsidRPr="007C61E0">
        <w:rPr>
          <w:rFonts w:hint="eastAsia"/>
        </w:rPr>
        <w:t>of</w:t>
      </w:r>
      <w:r w:rsidR="000350EC">
        <w:rPr>
          <w:rFonts w:hint="eastAsia"/>
        </w:rPr>
        <w:t xml:space="preserve"> </w:t>
      </w:r>
      <w:r w:rsidRPr="007C61E0">
        <w:rPr>
          <w:rFonts w:hint="eastAsia"/>
        </w:rPr>
        <w:t>800</w:t>
      </w:r>
      <w:r w:rsidR="000350EC">
        <w:t xml:space="preserve"> </w:t>
      </w:r>
      <w:proofErr w:type="spellStart"/>
      <w:r w:rsidRPr="007C61E0">
        <w:rPr>
          <w:rFonts w:hint="eastAsia"/>
        </w:rPr>
        <w:t>nM</w:t>
      </w:r>
      <w:proofErr w:type="spellEnd"/>
      <w:r w:rsidR="000350EC">
        <w:rPr>
          <w:rFonts w:hint="eastAsia"/>
        </w:rPr>
        <w:t xml:space="preserve"> </w:t>
      </w:r>
      <w:r w:rsidRPr="007C61E0">
        <w:rPr>
          <w:rFonts w:hint="eastAsia"/>
        </w:rPr>
        <w:t>was</w:t>
      </w:r>
      <w:r w:rsidR="000350EC">
        <w:rPr>
          <w:rFonts w:hint="eastAsia"/>
        </w:rPr>
        <w:t xml:space="preserve"> </w:t>
      </w:r>
      <w:r w:rsidRPr="007C61E0">
        <w:rPr>
          <w:rFonts w:hint="eastAsia"/>
        </w:rPr>
        <w:t>used</w:t>
      </w:r>
      <w:r w:rsidR="000350EC">
        <w:rPr>
          <w:rFonts w:hint="eastAsia"/>
        </w:rPr>
        <w:t xml:space="preserve"> </w:t>
      </w:r>
      <w:r w:rsidRPr="007C61E0">
        <w:rPr>
          <w:rFonts w:hint="eastAsia"/>
        </w:rPr>
        <w:t>to</w:t>
      </w:r>
      <w:r w:rsidR="000350EC">
        <w:rPr>
          <w:rFonts w:hint="eastAsia"/>
        </w:rPr>
        <w:t xml:space="preserve"> </w:t>
      </w:r>
      <w:r w:rsidRPr="007C61E0">
        <w:rPr>
          <w:rFonts w:hint="eastAsia"/>
        </w:rPr>
        <w:t>prepare</w:t>
      </w:r>
      <w:r w:rsidR="000350EC">
        <w:rPr>
          <w:rFonts w:hint="eastAsia"/>
        </w:rPr>
        <w:t xml:space="preserve"> </w:t>
      </w:r>
      <w:r w:rsidRPr="007C61E0">
        <w:rPr>
          <w:rFonts w:hint="eastAsia"/>
        </w:rPr>
        <w:t>the</w:t>
      </w:r>
      <w:r w:rsidR="000350EC">
        <w:rPr>
          <w:rFonts w:hint="eastAsia"/>
        </w:rPr>
        <w:t xml:space="preserve"> </w:t>
      </w:r>
      <w:r w:rsidRPr="007C61E0">
        <w:t>cAMP</w:t>
      </w:r>
      <w:r w:rsidR="000350EC">
        <w:t xml:space="preserve"> </w:t>
      </w:r>
      <w:r w:rsidRPr="007C61E0">
        <w:t>standard</w:t>
      </w:r>
      <w:r w:rsidR="000350EC">
        <w:t xml:space="preserve"> </w:t>
      </w:r>
      <w:r w:rsidRPr="007C61E0">
        <w:t>curve,</w:t>
      </w:r>
      <w:r w:rsidR="000350EC">
        <w:t xml:space="preserve"> </w:t>
      </w:r>
      <w:r w:rsidRPr="007C61E0">
        <w:t>followed</w:t>
      </w:r>
      <w:r w:rsidR="000350EC">
        <w:t xml:space="preserve"> </w:t>
      </w:r>
      <w:r w:rsidRPr="007C61E0">
        <w:t>by</w:t>
      </w:r>
      <w:r w:rsidR="000350EC">
        <w:t xml:space="preserve"> </w:t>
      </w:r>
      <w:r w:rsidRPr="007C61E0">
        <w:t>a</w:t>
      </w:r>
      <w:r w:rsidR="000350EC">
        <w:t xml:space="preserve"> </w:t>
      </w:r>
      <w:r w:rsidRPr="007C61E0">
        <w:t>4-fold</w:t>
      </w:r>
      <w:r w:rsidR="000350EC">
        <w:t xml:space="preserve"> </w:t>
      </w:r>
      <w:r w:rsidRPr="007C61E0">
        <w:t>10-point</w:t>
      </w:r>
      <w:r w:rsidR="000350EC">
        <w:t xml:space="preserve"> </w:t>
      </w:r>
      <w:r w:rsidRPr="007C61E0">
        <w:t>serial</w:t>
      </w:r>
      <w:r w:rsidR="000350EC">
        <w:t xml:space="preserve"> </w:t>
      </w:r>
      <w:r w:rsidRPr="007C61E0">
        <w:t>dilution.</w:t>
      </w:r>
      <w:r w:rsidR="000350EC">
        <w:t xml:space="preserve"> </w:t>
      </w:r>
      <w:r w:rsidRPr="007C61E0">
        <w:t>These</w:t>
      </w:r>
      <w:r w:rsidR="000350EC">
        <w:t xml:space="preserve"> </w:t>
      </w:r>
      <w:r w:rsidRPr="007C61E0">
        <w:t>serially</w:t>
      </w:r>
      <w:r w:rsidR="000350EC">
        <w:t xml:space="preserve"> </w:t>
      </w:r>
      <w:r w:rsidRPr="007C61E0">
        <w:t>diluted</w:t>
      </w:r>
      <w:r w:rsidR="000350EC">
        <w:t xml:space="preserve"> </w:t>
      </w:r>
      <w:r w:rsidRPr="007C61E0">
        <w:t>cAMP</w:t>
      </w:r>
      <w:r w:rsidR="000350EC">
        <w:t xml:space="preserve"> </w:t>
      </w:r>
      <w:r w:rsidRPr="007C61E0">
        <w:t>standards</w:t>
      </w:r>
      <w:r w:rsidR="000350EC">
        <w:t xml:space="preserve"> </w:t>
      </w:r>
      <w:r w:rsidRPr="007C61E0">
        <w:t>were</w:t>
      </w:r>
      <w:r w:rsidR="000350EC">
        <w:t xml:space="preserve"> </w:t>
      </w:r>
      <w:r w:rsidRPr="007C61E0">
        <w:t>added</w:t>
      </w:r>
      <w:r w:rsidR="000350EC">
        <w:t xml:space="preserve"> </w:t>
      </w:r>
      <w:r w:rsidRPr="007C61E0">
        <w:t>to</w:t>
      </w:r>
      <w:r w:rsidR="000350EC">
        <w:t xml:space="preserve"> </w:t>
      </w:r>
      <w:r w:rsidRPr="007C61E0">
        <w:t>the</w:t>
      </w:r>
      <w:r w:rsidR="000350EC">
        <w:t xml:space="preserve"> </w:t>
      </w:r>
      <w:r w:rsidRPr="007C61E0">
        <w:t>assay</w:t>
      </w:r>
      <w:r w:rsidR="000350EC">
        <w:t xml:space="preserve"> </w:t>
      </w:r>
      <w:r w:rsidRPr="007C61E0">
        <w:t>plate</w:t>
      </w:r>
      <w:r w:rsidR="000350EC">
        <w:t xml:space="preserve"> </w:t>
      </w:r>
      <w:r w:rsidRPr="007C61E0">
        <w:t>at</w:t>
      </w:r>
      <w:r w:rsidR="000350EC">
        <w:t xml:space="preserve"> </w:t>
      </w:r>
      <w:r w:rsidRPr="007C61E0">
        <w:t>a</w:t>
      </w:r>
      <w:r w:rsidR="000350EC">
        <w:t xml:space="preserve"> </w:t>
      </w:r>
      <w:r w:rsidRPr="007C61E0">
        <w:t>volume</w:t>
      </w:r>
      <w:r w:rsidR="000350EC">
        <w:t xml:space="preserve"> </w:t>
      </w:r>
      <w:r w:rsidRPr="007C61E0">
        <w:t>of</w:t>
      </w:r>
      <w:r w:rsidR="000350EC">
        <w:t xml:space="preserve"> </w:t>
      </w:r>
      <w:r w:rsidRPr="007C61E0">
        <w:t>10</w:t>
      </w:r>
      <w:r w:rsidR="000350EC">
        <w:t xml:space="preserve"> </w:t>
      </w:r>
      <w:r w:rsidRPr="007C61E0">
        <w:t>µL/well.</w:t>
      </w:r>
      <w:r w:rsidR="000350EC">
        <w:t xml:space="preserve"> </w:t>
      </w:r>
      <w:r w:rsidRPr="007C61E0">
        <w:t>Subsequently,</w:t>
      </w:r>
      <w:r w:rsidR="000350EC">
        <w:t xml:space="preserve"> </w:t>
      </w:r>
      <w:r w:rsidRPr="007C61E0">
        <w:t>10</w:t>
      </w:r>
      <w:r w:rsidR="000350EC">
        <w:t xml:space="preserve"> </w:t>
      </w:r>
      <w:r w:rsidRPr="007C61E0">
        <w:t>µL</w:t>
      </w:r>
      <w:r w:rsidR="000350EC">
        <w:t xml:space="preserve"> </w:t>
      </w:r>
      <w:r w:rsidRPr="007C61E0">
        <w:t>of</w:t>
      </w:r>
      <w:r w:rsidR="000350EC">
        <w:t xml:space="preserve"> </w:t>
      </w:r>
      <w:r w:rsidRPr="007C61E0">
        <w:t>the</w:t>
      </w:r>
      <w:r w:rsidR="000350EC">
        <w:t xml:space="preserve"> </w:t>
      </w:r>
      <w:r w:rsidRPr="007C61E0">
        <w:t>cAMP</w:t>
      </w:r>
      <w:r w:rsidR="000350EC">
        <w:t xml:space="preserve"> </w:t>
      </w:r>
      <w:r w:rsidRPr="007C61E0">
        <w:t>detection</w:t>
      </w:r>
      <w:r w:rsidR="000350EC">
        <w:t xml:space="preserve"> </w:t>
      </w:r>
      <w:r w:rsidRPr="007C61E0">
        <w:t>solution</w:t>
      </w:r>
      <w:r w:rsidR="000350EC">
        <w:t xml:space="preserve"> </w:t>
      </w:r>
      <w:r w:rsidRPr="007C61E0">
        <w:t>was</w:t>
      </w:r>
      <w:r w:rsidR="000350EC">
        <w:t xml:space="preserve"> </w:t>
      </w:r>
      <w:r w:rsidRPr="007C61E0">
        <w:t>added</w:t>
      </w:r>
      <w:r w:rsidR="000350EC">
        <w:t xml:space="preserve"> </w:t>
      </w:r>
      <w:r w:rsidRPr="007C61E0">
        <w:t>to</w:t>
      </w:r>
      <w:r w:rsidR="000350EC">
        <w:t xml:space="preserve"> </w:t>
      </w:r>
      <w:r w:rsidRPr="007C61E0">
        <w:t>the</w:t>
      </w:r>
      <w:r w:rsidR="000350EC">
        <w:t xml:space="preserve"> </w:t>
      </w:r>
      <w:r w:rsidRPr="007C61E0">
        <w:t>assay</w:t>
      </w:r>
      <w:r w:rsidR="000350EC">
        <w:t xml:space="preserve"> </w:t>
      </w:r>
      <w:r w:rsidRPr="007C61E0">
        <w:t>plate,</w:t>
      </w:r>
      <w:r w:rsidR="000350EC">
        <w:t xml:space="preserve"> </w:t>
      </w:r>
      <w:r w:rsidRPr="007C61E0">
        <w:t>and</w:t>
      </w:r>
      <w:r w:rsidR="000350EC">
        <w:t xml:space="preserve"> </w:t>
      </w:r>
      <w:r w:rsidRPr="007C61E0">
        <w:t>the</w:t>
      </w:r>
      <w:r w:rsidR="000350EC">
        <w:t xml:space="preserve"> </w:t>
      </w:r>
      <w:r w:rsidRPr="007C61E0">
        <w:t>plate</w:t>
      </w:r>
      <w:r w:rsidR="000350EC">
        <w:t xml:space="preserve"> </w:t>
      </w:r>
      <w:r w:rsidRPr="007C61E0">
        <w:t>was</w:t>
      </w:r>
      <w:r w:rsidR="000350EC">
        <w:t xml:space="preserve"> </w:t>
      </w:r>
      <w:r w:rsidRPr="007C61E0">
        <w:t>incubated</w:t>
      </w:r>
      <w:r w:rsidR="000350EC">
        <w:t xml:space="preserve"> </w:t>
      </w:r>
      <w:r w:rsidRPr="007C61E0">
        <w:t>at</w:t>
      </w:r>
      <w:r w:rsidR="000350EC">
        <w:t xml:space="preserve"> </w:t>
      </w:r>
      <w:r w:rsidRPr="007C61E0">
        <w:t>room</w:t>
      </w:r>
      <w:r w:rsidR="000350EC">
        <w:t xml:space="preserve"> </w:t>
      </w:r>
      <w:r w:rsidRPr="007C61E0">
        <w:t>temperature</w:t>
      </w:r>
      <w:r w:rsidR="000350EC">
        <w:t xml:space="preserve"> </w:t>
      </w:r>
      <w:r w:rsidRPr="007C61E0">
        <w:t>for</w:t>
      </w:r>
      <w:r w:rsidR="000350EC">
        <w:t xml:space="preserve"> </w:t>
      </w:r>
      <w:r w:rsidRPr="007C61E0">
        <w:t>1</w:t>
      </w:r>
      <w:r w:rsidR="000350EC">
        <w:t xml:space="preserve"> </w:t>
      </w:r>
      <w:r w:rsidRPr="007C61E0">
        <w:t>hour,</w:t>
      </w:r>
      <w:r w:rsidR="000350EC">
        <w:t xml:space="preserve"> </w:t>
      </w:r>
      <w:r w:rsidRPr="007C61E0">
        <w:t>shielded</w:t>
      </w:r>
      <w:r w:rsidR="000350EC">
        <w:t xml:space="preserve"> </w:t>
      </w:r>
      <w:r w:rsidRPr="007C61E0">
        <w:t>from</w:t>
      </w:r>
      <w:r w:rsidR="000350EC">
        <w:t xml:space="preserve"> </w:t>
      </w:r>
      <w:r w:rsidRPr="007C61E0">
        <w:t>direct</w:t>
      </w:r>
      <w:r w:rsidR="000350EC">
        <w:t xml:space="preserve"> </w:t>
      </w:r>
      <w:r w:rsidRPr="007C61E0">
        <w:t>light.</w:t>
      </w:r>
      <w:r w:rsidR="000350EC">
        <w:t xml:space="preserve"> </w:t>
      </w:r>
      <w:r w:rsidRPr="007C61E0">
        <w:t>The</w:t>
      </w:r>
      <w:r w:rsidR="000350EC">
        <w:t xml:space="preserve"> </w:t>
      </w:r>
      <w:r w:rsidRPr="007C61E0">
        <w:t>assay</w:t>
      </w:r>
      <w:r w:rsidR="000350EC">
        <w:t xml:space="preserve"> </w:t>
      </w:r>
      <w:r w:rsidRPr="007C61E0">
        <w:t>plate</w:t>
      </w:r>
      <w:r w:rsidR="000350EC">
        <w:t xml:space="preserve"> </w:t>
      </w:r>
      <w:r w:rsidRPr="007C61E0">
        <w:t>was</w:t>
      </w:r>
      <w:r w:rsidR="000350EC">
        <w:t xml:space="preserve"> </w:t>
      </w:r>
      <w:r w:rsidRPr="007C61E0">
        <w:t>then</w:t>
      </w:r>
      <w:r w:rsidR="000350EC">
        <w:t xml:space="preserve"> </w:t>
      </w:r>
      <w:r w:rsidRPr="007C61E0">
        <w:t>read</w:t>
      </w:r>
      <w:r w:rsidR="000350EC">
        <w:t xml:space="preserve"> </w:t>
      </w:r>
      <w:r w:rsidRPr="007C61E0">
        <w:t>using</w:t>
      </w:r>
      <w:r w:rsidR="000350EC">
        <w:t xml:space="preserve"> </w:t>
      </w:r>
      <w:r w:rsidRPr="007C61E0">
        <w:t>an</w:t>
      </w:r>
      <w:r w:rsidR="000350EC">
        <w:t xml:space="preserve"> </w:t>
      </w:r>
      <w:r w:rsidRPr="007C61E0">
        <w:t>Envision</w:t>
      </w:r>
      <w:r w:rsidR="000350EC">
        <w:t xml:space="preserve"> </w:t>
      </w:r>
      <w:r w:rsidRPr="007C61E0">
        <w:t>system,</w:t>
      </w:r>
      <w:r w:rsidR="000350EC">
        <w:t xml:space="preserve"> </w:t>
      </w:r>
      <w:r w:rsidRPr="007C61E0">
        <w:t>with</w:t>
      </w:r>
      <w:r w:rsidR="000350EC">
        <w:t xml:space="preserve"> </w:t>
      </w:r>
      <w:r w:rsidRPr="007C61E0">
        <w:t>the</w:t>
      </w:r>
      <w:r w:rsidR="000350EC">
        <w:t xml:space="preserve"> </w:t>
      </w:r>
      <w:r w:rsidRPr="007C61E0">
        <w:t>final</w:t>
      </w:r>
      <w:r w:rsidR="000350EC">
        <w:t xml:space="preserve"> </w:t>
      </w:r>
      <w:r w:rsidRPr="007C61E0">
        <w:t>readout</w:t>
      </w:r>
      <w:r w:rsidR="000350EC">
        <w:t xml:space="preserve"> </w:t>
      </w:r>
      <w:r w:rsidRPr="007C61E0">
        <w:t>being</w:t>
      </w:r>
      <w:r w:rsidR="000350EC">
        <w:t xml:space="preserve"> </w:t>
      </w:r>
      <w:r w:rsidRPr="007C61E0">
        <w:t>the</w:t>
      </w:r>
      <w:r w:rsidR="000350EC">
        <w:t xml:space="preserve"> </w:t>
      </w:r>
      <w:r w:rsidRPr="007C61E0">
        <w:t>ratio</w:t>
      </w:r>
      <w:r w:rsidR="000350EC">
        <w:t xml:space="preserve"> </w:t>
      </w:r>
      <w:r w:rsidRPr="007C61E0">
        <w:t>of</w:t>
      </w:r>
      <w:r w:rsidR="000350EC">
        <w:t xml:space="preserve"> </w:t>
      </w:r>
      <w:r w:rsidRPr="007C61E0">
        <w:t>light</w:t>
      </w:r>
      <w:r w:rsidR="000350EC">
        <w:t xml:space="preserve"> </w:t>
      </w:r>
      <w:r w:rsidRPr="007C61E0">
        <w:t>emitted</w:t>
      </w:r>
      <w:r w:rsidR="000350EC">
        <w:t xml:space="preserve"> </w:t>
      </w:r>
      <w:r w:rsidRPr="007C61E0">
        <w:t>at</w:t>
      </w:r>
      <w:r w:rsidR="000350EC">
        <w:t xml:space="preserve"> </w:t>
      </w:r>
      <w:r w:rsidRPr="007C61E0">
        <w:t>665</w:t>
      </w:r>
      <w:r w:rsidR="000350EC">
        <w:t xml:space="preserve"> </w:t>
      </w:r>
      <w:r w:rsidRPr="007C61E0">
        <w:t>nm</w:t>
      </w:r>
      <w:r w:rsidR="000350EC">
        <w:t xml:space="preserve"> </w:t>
      </w:r>
      <w:r w:rsidRPr="007C61E0">
        <w:t>to</w:t>
      </w:r>
      <w:r w:rsidR="000350EC">
        <w:t xml:space="preserve"> </w:t>
      </w:r>
      <w:r w:rsidRPr="007C61E0">
        <w:t>615</w:t>
      </w:r>
      <w:r w:rsidR="000350EC">
        <w:t xml:space="preserve"> </w:t>
      </w:r>
      <w:r w:rsidRPr="007C61E0">
        <w:t>nm.</w:t>
      </w:r>
      <w:r w:rsidR="000350EC">
        <w:t xml:space="preserve"> </w:t>
      </w:r>
      <w:r w:rsidRPr="007C61E0">
        <w:t>For</w:t>
      </w:r>
      <w:r w:rsidR="000350EC">
        <w:t xml:space="preserve"> </w:t>
      </w:r>
      <w:r w:rsidRPr="007C61E0">
        <w:t>data</w:t>
      </w:r>
      <w:r w:rsidR="000350EC">
        <w:t xml:space="preserve"> </w:t>
      </w:r>
      <w:r w:rsidRPr="007C61E0">
        <w:t>analysis,</w:t>
      </w:r>
      <w:r w:rsidR="000350EC">
        <w:t xml:space="preserve"> </w:t>
      </w:r>
      <w:r w:rsidRPr="007C61E0">
        <w:t>each</w:t>
      </w:r>
      <w:r w:rsidR="000350EC">
        <w:t xml:space="preserve"> </w:t>
      </w:r>
      <w:r w:rsidRPr="007C61E0">
        <w:t>data</w:t>
      </w:r>
      <w:r w:rsidR="000350EC">
        <w:t xml:space="preserve"> </w:t>
      </w:r>
      <w:r w:rsidRPr="007C61E0">
        <w:t>point</w:t>
      </w:r>
      <w:r>
        <w:t>’</w:t>
      </w:r>
      <w:r w:rsidRPr="007C61E0">
        <w:t>s</w:t>
      </w:r>
      <w:r w:rsidR="000350EC">
        <w:t xml:space="preserve"> </w:t>
      </w:r>
      <w:r w:rsidRPr="007C61E0">
        <w:t>cAMP</w:t>
      </w:r>
      <w:r w:rsidR="000350EC">
        <w:t xml:space="preserve"> </w:t>
      </w:r>
      <w:r w:rsidRPr="007C61E0">
        <w:t>level</w:t>
      </w:r>
      <w:r w:rsidR="000350EC">
        <w:t xml:space="preserve"> </w:t>
      </w:r>
      <w:r w:rsidRPr="007C61E0">
        <w:t>(</w:t>
      </w:r>
      <w:proofErr w:type="spellStart"/>
      <w:r w:rsidRPr="007C61E0">
        <w:t>nM</w:t>
      </w:r>
      <w:proofErr w:type="spellEnd"/>
      <w:r w:rsidRPr="007C61E0">
        <w:t>)</w:t>
      </w:r>
      <w:r w:rsidR="000350EC">
        <w:t xml:space="preserve"> </w:t>
      </w:r>
      <w:r w:rsidRPr="007C61E0">
        <w:t>was</w:t>
      </w:r>
      <w:r w:rsidR="000350EC">
        <w:t xml:space="preserve"> </w:t>
      </w:r>
      <w:r w:rsidRPr="007C61E0">
        <w:t>calculated</w:t>
      </w:r>
      <w:r w:rsidR="000350EC">
        <w:t xml:space="preserve"> </w:t>
      </w:r>
      <w:r w:rsidRPr="007C61E0">
        <w:t>using</w:t>
      </w:r>
      <w:r w:rsidR="000350EC">
        <w:t xml:space="preserve"> </w:t>
      </w:r>
      <w:r w:rsidRPr="007C61E0">
        <w:t>the</w:t>
      </w:r>
      <w:r w:rsidR="000350EC">
        <w:t xml:space="preserve"> </w:t>
      </w:r>
      <w:r w:rsidRPr="007C61E0">
        <w:t>established</w:t>
      </w:r>
      <w:r w:rsidR="000350EC">
        <w:t xml:space="preserve"> </w:t>
      </w:r>
      <w:r w:rsidRPr="007C61E0">
        <w:t>cAMP</w:t>
      </w:r>
      <w:r w:rsidR="000350EC">
        <w:t xml:space="preserve"> </w:t>
      </w:r>
      <w:r w:rsidRPr="007C61E0">
        <w:lastRenderedPageBreak/>
        <w:t>standard</w:t>
      </w:r>
      <w:r w:rsidR="000350EC">
        <w:t xml:space="preserve"> </w:t>
      </w:r>
      <w:r w:rsidRPr="007C61E0">
        <w:t>curve.</w:t>
      </w:r>
      <w:r w:rsidR="000350EC">
        <w:t xml:space="preserve"> </w:t>
      </w:r>
      <w:r w:rsidRPr="007C61E0">
        <w:t>The</w:t>
      </w:r>
      <w:r w:rsidR="000350EC">
        <w:t xml:space="preserve"> </w:t>
      </w:r>
      <w:r w:rsidRPr="007C61E0">
        <w:t>percentage</w:t>
      </w:r>
      <w:r w:rsidR="000350EC">
        <w:t xml:space="preserve"> </w:t>
      </w:r>
      <w:r w:rsidRPr="007C61E0">
        <w:t>activity</w:t>
      </w:r>
      <w:r w:rsidR="000350EC">
        <w:t xml:space="preserve"> </w:t>
      </w:r>
      <w:r w:rsidRPr="007C61E0">
        <w:t>for</w:t>
      </w:r>
      <w:r w:rsidR="000350EC">
        <w:t xml:space="preserve"> </w:t>
      </w:r>
      <w:r w:rsidRPr="007C61E0">
        <w:t>each</w:t>
      </w:r>
      <w:r w:rsidR="000350EC">
        <w:t xml:space="preserve"> </w:t>
      </w:r>
      <w:r w:rsidRPr="007C61E0">
        <w:t>data</w:t>
      </w:r>
      <w:r w:rsidR="000350EC">
        <w:t xml:space="preserve"> </w:t>
      </w:r>
      <w:r w:rsidRPr="007C61E0">
        <w:t>point</w:t>
      </w:r>
      <w:r w:rsidR="000350EC">
        <w:t xml:space="preserve"> </w:t>
      </w:r>
      <w:r w:rsidRPr="007C61E0">
        <w:t>was</w:t>
      </w:r>
      <w:r w:rsidR="000350EC">
        <w:t xml:space="preserve"> </w:t>
      </w:r>
      <w:r w:rsidRPr="007C61E0">
        <w:t>determined</w:t>
      </w:r>
      <w:r w:rsidR="000350EC">
        <w:t xml:space="preserve"> </w:t>
      </w:r>
      <w:r w:rsidRPr="007C61E0">
        <w:t>using</w:t>
      </w:r>
      <w:r w:rsidR="000350EC">
        <w:t xml:space="preserve"> </w:t>
      </w:r>
      <w:r w:rsidRPr="007C61E0">
        <w:t>the</w:t>
      </w:r>
      <w:r w:rsidR="000350EC">
        <w:t xml:space="preserve"> </w:t>
      </w:r>
      <w:r w:rsidRPr="007C61E0">
        <w:t>formula:</w:t>
      </w:r>
      <w:r w:rsidR="000350EC">
        <w:t xml:space="preserve"> </w:t>
      </w:r>
      <w:r w:rsidRPr="007C61E0">
        <w:t>%</w:t>
      </w:r>
      <w:r w:rsidR="000350EC">
        <w:t xml:space="preserve"> </w:t>
      </w:r>
      <w:r w:rsidRPr="007C61E0">
        <w:t>Activity</w:t>
      </w:r>
      <w:r w:rsidR="000350EC">
        <w:t xml:space="preserve"> </w:t>
      </w:r>
      <w:r w:rsidRPr="007C61E0">
        <w:t>=</w:t>
      </w:r>
      <w:r w:rsidR="000350EC">
        <w:t xml:space="preserve"> </w:t>
      </w:r>
      <w:r w:rsidRPr="007C61E0">
        <w:t>(cAMP</w:t>
      </w:r>
      <w:r w:rsidR="000350EC">
        <w:t xml:space="preserve"> </w:t>
      </w:r>
      <w:r w:rsidRPr="007C61E0">
        <w:t>level</w:t>
      </w:r>
      <w:r w:rsidR="000350EC">
        <w:t xml:space="preserve"> </w:t>
      </w:r>
      <w:r w:rsidRPr="007C61E0">
        <w:t>of</w:t>
      </w:r>
      <w:r w:rsidR="000350EC">
        <w:t xml:space="preserve"> </w:t>
      </w:r>
      <w:r w:rsidRPr="007C61E0">
        <w:t>testing</w:t>
      </w:r>
      <w:r w:rsidR="000350EC">
        <w:t xml:space="preserve"> </w:t>
      </w:r>
      <w:r w:rsidRPr="007C61E0">
        <w:t>sample</w:t>
      </w:r>
      <w:r w:rsidR="000350EC">
        <w:t xml:space="preserve"> </w:t>
      </w:r>
      <w:r w:rsidRPr="007C61E0">
        <w:t>-</w:t>
      </w:r>
      <w:r w:rsidR="000350EC">
        <w:t xml:space="preserve"> </w:t>
      </w:r>
      <w:r w:rsidRPr="007C61E0">
        <w:t>average</w:t>
      </w:r>
      <w:r w:rsidR="000350EC">
        <w:t xml:space="preserve"> </w:t>
      </w:r>
      <w:r w:rsidRPr="007C61E0">
        <w:t>cAMP</w:t>
      </w:r>
      <w:r w:rsidR="000350EC">
        <w:t xml:space="preserve"> </w:t>
      </w:r>
      <w:r w:rsidRPr="007C61E0">
        <w:t>level</w:t>
      </w:r>
      <w:r w:rsidR="000350EC">
        <w:t xml:space="preserve"> </w:t>
      </w:r>
      <w:r w:rsidRPr="007C61E0">
        <w:t>of</w:t>
      </w:r>
      <w:r w:rsidR="000350EC">
        <w:t xml:space="preserve"> </w:t>
      </w:r>
      <w:r w:rsidRPr="007C61E0">
        <w:t>low</w:t>
      </w:r>
      <w:r w:rsidR="000350EC">
        <w:t xml:space="preserve"> </w:t>
      </w:r>
      <w:r w:rsidRPr="007C61E0">
        <w:t>control)</w:t>
      </w:r>
      <w:r w:rsidR="000350EC">
        <w:t xml:space="preserve"> </w:t>
      </w:r>
      <w:r w:rsidRPr="007C61E0">
        <w:t>/</w:t>
      </w:r>
      <w:r w:rsidR="000350EC">
        <w:t xml:space="preserve"> </w:t>
      </w:r>
      <w:r w:rsidRPr="007C61E0">
        <w:t>(intermediate</w:t>
      </w:r>
      <w:r w:rsidR="000350EC">
        <w:t xml:space="preserve"> </w:t>
      </w:r>
      <w:r w:rsidRPr="007C61E0">
        <w:t>cAMP</w:t>
      </w:r>
      <w:r w:rsidR="000350EC">
        <w:t xml:space="preserve"> </w:t>
      </w:r>
      <w:r w:rsidRPr="007C61E0">
        <w:t>level</w:t>
      </w:r>
      <w:r w:rsidR="000350EC">
        <w:t xml:space="preserve"> </w:t>
      </w:r>
      <w:r w:rsidRPr="007C61E0">
        <w:t>of</w:t>
      </w:r>
      <w:r w:rsidR="000350EC">
        <w:t xml:space="preserve"> </w:t>
      </w:r>
      <w:r w:rsidRPr="007C61E0">
        <w:t>high</w:t>
      </w:r>
      <w:r w:rsidR="000350EC">
        <w:t xml:space="preserve"> </w:t>
      </w:r>
      <w:r w:rsidRPr="007C61E0">
        <w:t>control</w:t>
      </w:r>
      <w:r w:rsidR="000350EC">
        <w:t xml:space="preserve"> </w:t>
      </w:r>
      <w:r w:rsidRPr="007C61E0">
        <w:t>-</w:t>
      </w:r>
      <w:r w:rsidR="000350EC">
        <w:t xml:space="preserve"> </w:t>
      </w:r>
      <w:r w:rsidRPr="007C61E0">
        <w:t>average</w:t>
      </w:r>
      <w:r w:rsidR="000350EC">
        <w:t xml:space="preserve"> </w:t>
      </w:r>
      <w:r w:rsidRPr="007C61E0">
        <w:t>cAMP</w:t>
      </w:r>
      <w:r w:rsidR="000350EC">
        <w:t xml:space="preserve"> </w:t>
      </w:r>
      <w:r w:rsidRPr="007C61E0">
        <w:t>level</w:t>
      </w:r>
      <w:r w:rsidR="000350EC">
        <w:t xml:space="preserve"> </w:t>
      </w:r>
      <w:r w:rsidRPr="007C61E0">
        <w:t>of</w:t>
      </w:r>
      <w:r w:rsidR="000350EC">
        <w:t xml:space="preserve"> </w:t>
      </w:r>
      <w:r w:rsidRPr="007C61E0">
        <w:t>common</w:t>
      </w:r>
      <w:r w:rsidR="000350EC">
        <w:t xml:space="preserve"> </w:t>
      </w:r>
      <w:r w:rsidRPr="007C61E0">
        <w:t>control)</w:t>
      </w:r>
      <w:r w:rsidR="000350EC">
        <w:t xml:space="preserve"> </w:t>
      </w:r>
      <w:r w:rsidRPr="007C61E0">
        <w:t>×</w:t>
      </w:r>
      <w:r w:rsidR="000350EC">
        <w:t xml:space="preserve"> </w:t>
      </w:r>
      <w:r w:rsidRPr="007C61E0">
        <w:t>100%.</w:t>
      </w:r>
      <w:r w:rsidR="000350EC">
        <w:t xml:space="preserve"> </w:t>
      </w:r>
      <w:r w:rsidRPr="007C61E0">
        <w:t>Additionally,</w:t>
      </w:r>
      <w:r w:rsidR="000350EC">
        <w:t xml:space="preserve"> </w:t>
      </w:r>
      <w:r w:rsidRPr="007C61E0">
        <w:t>the</w:t>
      </w:r>
      <w:r w:rsidR="000350EC">
        <w:t xml:space="preserve"> </w:t>
      </w:r>
      <w:r>
        <w:t>‘</w:t>
      </w:r>
      <w:r w:rsidRPr="007C61E0">
        <w:t>log(agonist)</w:t>
      </w:r>
      <w:r w:rsidR="000350EC">
        <w:t xml:space="preserve"> </w:t>
      </w:r>
      <w:r w:rsidRPr="007C61E0">
        <w:t>vs.</w:t>
      </w:r>
      <w:r w:rsidR="000350EC">
        <w:t xml:space="preserve"> </w:t>
      </w:r>
      <w:r w:rsidRPr="007C61E0">
        <w:t>response</w:t>
      </w:r>
      <w:r w:rsidR="000350EC">
        <w:t xml:space="preserve"> </w:t>
      </w:r>
      <w:r>
        <w:t>–</w:t>
      </w:r>
      <w:r w:rsidR="000350EC">
        <w:t xml:space="preserve"> </w:t>
      </w:r>
      <w:r>
        <w:t>v</w:t>
      </w:r>
      <w:r w:rsidRPr="007C61E0">
        <w:t>ariable</w:t>
      </w:r>
      <w:r w:rsidR="000350EC">
        <w:t xml:space="preserve"> </w:t>
      </w:r>
      <w:r w:rsidRPr="007C61E0">
        <w:t>slope</w:t>
      </w:r>
      <w:r>
        <w:t>’</w:t>
      </w:r>
      <w:r w:rsidR="000350EC">
        <w:t xml:space="preserve"> </w:t>
      </w:r>
      <w:r w:rsidRPr="007C61E0">
        <w:t>model</w:t>
      </w:r>
      <w:r w:rsidR="000350EC">
        <w:t xml:space="preserve"> </w:t>
      </w:r>
      <w:r w:rsidRPr="007C61E0">
        <w:t>in</w:t>
      </w:r>
      <w:r w:rsidR="000350EC">
        <w:t xml:space="preserve"> </w:t>
      </w:r>
      <w:r w:rsidRPr="007C61E0">
        <w:t>GraphPad</w:t>
      </w:r>
      <w:r w:rsidR="000350EC">
        <w:t xml:space="preserve"> </w:t>
      </w:r>
      <w:r w:rsidRPr="007C61E0">
        <w:t>Prism</w:t>
      </w:r>
      <w:r w:rsidR="000350EC">
        <w:t xml:space="preserve"> </w:t>
      </w:r>
      <w:r w:rsidRPr="007C61E0">
        <w:t>5.0</w:t>
      </w:r>
      <w:r w:rsidR="000350EC">
        <w:t xml:space="preserve"> </w:t>
      </w:r>
      <w:r w:rsidRPr="007C61E0">
        <w:t>was</w:t>
      </w:r>
      <w:r w:rsidR="000350EC">
        <w:t xml:space="preserve"> </w:t>
      </w:r>
      <w:r w:rsidRPr="007C61E0">
        <w:t>used</w:t>
      </w:r>
      <w:r w:rsidR="000350EC">
        <w:t xml:space="preserve"> </w:t>
      </w:r>
      <w:r w:rsidRPr="007C61E0">
        <w:t>to</w:t>
      </w:r>
      <w:r w:rsidR="000350EC">
        <w:t xml:space="preserve"> </w:t>
      </w:r>
      <w:r w:rsidRPr="007C61E0">
        <w:t>fit</w:t>
      </w:r>
      <w:r w:rsidR="000350EC">
        <w:t xml:space="preserve"> </w:t>
      </w:r>
      <w:r w:rsidRPr="007C61E0">
        <w:t>the</w:t>
      </w:r>
      <w:r w:rsidR="000350EC">
        <w:t xml:space="preserve"> </w:t>
      </w:r>
      <w:r w:rsidRPr="007C61E0">
        <w:t>dose-response</w:t>
      </w:r>
      <w:r w:rsidR="000350EC">
        <w:t xml:space="preserve"> </w:t>
      </w:r>
      <w:r w:rsidRPr="007C61E0">
        <w:t>curve</w:t>
      </w:r>
      <w:r w:rsidR="000350EC">
        <w:t xml:space="preserve"> </w:t>
      </w:r>
      <w:r w:rsidRPr="007C61E0">
        <w:t>of</w:t>
      </w:r>
      <w:r w:rsidR="000350EC">
        <w:t xml:space="preserve"> </w:t>
      </w:r>
      <w:r w:rsidRPr="007C61E0">
        <w:t>each</w:t>
      </w:r>
      <w:r w:rsidR="000350EC">
        <w:t xml:space="preserve"> </w:t>
      </w:r>
      <w:r w:rsidRPr="007C61E0">
        <w:t>sample</w:t>
      </w:r>
      <w:r w:rsidR="000350EC">
        <w:t xml:space="preserve"> </w:t>
      </w:r>
      <w:r w:rsidRPr="007C61E0">
        <w:t>and</w:t>
      </w:r>
      <w:r w:rsidR="000350EC">
        <w:t xml:space="preserve"> </w:t>
      </w:r>
      <w:r w:rsidRPr="007C61E0">
        <w:t>calculate</w:t>
      </w:r>
      <w:r w:rsidR="000350EC">
        <w:t xml:space="preserve"> </w:t>
      </w:r>
      <w:r w:rsidRPr="007C61E0">
        <w:t>the</w:t>
      </w:r>
      <w:r w:rsidR="000350EC">
        <w:t xml:space="preserve"> </w:t>
      </w:r>
      <w:r w:rsidRPr="007C61E0">
        <w:t>EC50</w:t>
      </w:r>
      <w:r w:rsidR="000350EC">
        <w:t xml:space="preserve"> </w:t>
      </w:r>
      <w:r w:rsidRPr="007C61E0">
        <w:t>value.</w:t>
      </w:r>
    </w:p>
    <w:p w14:paraId="2CB6BEA8" w14:textId="64561D3E" w:rsidR="005373A4" w:rsidRPr="00D07FCE" w:rsidRDefault="00D07FCE" w:rsidP="001F066A">
      <w:pPr>
        <w:spacing w:before="120" w:after="120" w:line="480" w:lineRule="auto"/>
        <w:ind w:firstLine="420"/>
      </w:pPr>
      <w:r w:rsidRPr="007B6C74">
        <w:t>To</w:t>
      </w:r>
      <w:r w:rsidR="000350EC" w:rsidRPr="007B6C74">
        <w:t xml:space="preserve"> </w:t>
      </w:r>
      <w:r w:rsidRPr="007B6C74">
        <w:t>analyze</w:t>
      </w:r>
      <w:r w:rsidR="000350EC" w:rsidRPr="007B6C74">
        <w:t xml:space="preserve"> </w:t>
      </w:r>
      <w:r w:rsidRPr="007B6C74">
        <w:t>the</w:t>
      </w:r>
      <w:r w:rsidR="000350EC" w:rsidRPr="007B6C74">
        <w:t xml:space="preserve"> </w:t>
      </w:r>
      <w:r w:rsidRPr="007B6C74">
        <w:t>binding</w:t>
      </w:r>
      <w:r w:rsidR="000350EC" w:rsidRPr="007B6C74">
        <w:t xml:space="preserve"> </w:t>
      </w:r>
      <w:r w:rsidRPr="007B6C74">
        <w:t>affinity</w:t>
      </w:r>
      <w:r w:rsidR="000350EC" w:rsidRPr="007B6C74">
        <w:t xml:space="preserve"> </w:t>
      </w:r>
      <w:r w:rsidRPr="007B6C74">
        <w:t>to</w:t>
      </w:r>
      <w:r w:rsidR="000350EC" w:rsidRPr="007B6C74">
        <w:t xml:space="preserve"> </w:t>
      </w:r>
      <w:r w:rsidRPr="007B6C74">
        <w:t>the</w:t>
      </w:r>
      <w:r w:rsidR="000350EC" w:rsidRPr="007B6C74">
        <w:t xml:space="preserve"> </w:t>
      </w:r>
      <w:r w:rsidRPr="007B6C74">
        <w:t>HSA,</w:t>
      </w:r>
      <w:r w:rsidR="000350EC" w:rsidRPr="007B6C74">
        <w:t xml:space="preserve"> </w:t>
      </w:r>
      <w:r w:rsidR="006C597C" w:rsidRPr="007B6C74">
        <w:t xml:space="preserve">purified </w:t>
      </w:r>
      <w:r w:rsidRPr="007B6C74">
        <w:t>Human</w:t>
      </w:r>
      <w:r w:rsidR="000350EC" w:rsidRPr="007B6C74">
        <w:t xml:space="preserve"> </w:t>
      </w:r>
      <w:r w:rsidRPr="007B6C74">
        <w:t>ALB</w:t>
      </w:r>
      <w:r w:rsidR="00305EDD" w:rsidRPr="007B6C74">
        <w:t xml:space="preserve"> </w:t>
      </w:r>
      <w:r w:rsidRPr="007B6C74">
        <w:t>(25–609)-His</w:t>
      </w:r>
      <w:r w:rsidR="000350EC" w:rsidRPr="007B6C74">
        <w:t xml:space="preserve"> </w:t>
      </w:r>
      <w:r w:rsidRPr="007B6C74">
        <w:t>was</w:t>
      </w:r>
      <w:r w:rsidR="000350EC" w:rsidRPr="007B6C74">
        <w:t xml:space="preserve"> </w:t>
      </w:r>
      <w:r w:rsidRPr="007B6C74">
        <w:t>immobilized</w:t>
      </w:r>
      <w:r w:rsidR="000350EC" w:rsidRPr="007B6C74">
        <w:t xml:space="preserve"> </w:t>
      </w:r>
      <w:r w:rsidRPr="007B6C74">
        <w:t>onto</w:t>
      </w:r>
      <w:r w:rsidR="000350EC" w:rsidRPr="007B6C74">
        <w:t xml:space="preserve"> </w:t>
      </w:r>
      <w:r w:rsidRPr="007B6C74">
        <w:t>a</w:t>
      </w:r>
      <w:r w:rsidR="000350EC" w:rsidRPr="007B6C74">
        <w:t xml:space="preserve"> </w:t>
      </w:r>
      <w:r w:rsidRPr="007B6C74">
        <w:t>HIS1K</w:t>
      </w:r>
      <w:r w:rsidR="000350EC" w:rsidRPr="007B6C74">
        <w:t xml:space="preserve"> </w:t>
      </w:r>
      <w:r w:rsidRPr="007B6C74">
        <w:t>sensor</w:t>
      </w:r>
      <w:r w:rsidR="000350EC" w:rsidRPr="007B6C74">
        <w:t xml:space="preserve"> </w:t>
      </w:r>
      <w:r w:rsidRPr="007B6C74">
        <w:t>chip</w:t>
      </w:r>
      <w:r w:rsidR="000350EC" w:rsidRPr="007B6C74">
        <w:t xml:space="preserve"> </w:t>
      </w:r>
      <w:r w:rsidRPr="007B6C74">
        <w:t>at</w:t>
      </w:r>
      <w:r w:rsidR="000350EC" w:rsidRPr="007B6C74">
        <w:t xml:space="preserve"> </w:t>
      </w:r>
      <w:r w:rsidRPr="007B6C74">
        <w:t>a</w:t>
      </w:r>
      <w:r w:rsidR="000350EC" w:rsidRPr="007B6C74">
        <w:t xml:space="preserve"> </w:t>
      </w:r>
      <w:r w:rsidRPr="007B6C74">
        <w:t>concentration</w:t>
      </w:r>
      <w:r w:rsidR="000350EC" w:rsidRPr="007B6C74">
        <w:t xml:space="preserve"> </w:t>
      </w:r>
      <w:r w:rsidRPr="007B6C74">
        <w:t>of</w:t>
      </w:r>
      <w:r w:rsidR="000350EC" w:rsidRPr="007B6C74">
        <w:t xml:space="preserve"> </w:t>
      </w:r>
      <w:r w:rsidRPr="007B6C74">
        <w:t>10</w:t>
      </w:r>
      <w:r w:rsidR="000350EC" w:rsidRPr="007B6C74">
        <w:t xml:space="preserve"> </w:t>
      </w:r>
      <w:r w:rsidRPr="007B6C74">
        <w:t>µg/ml,</w:t>
      </w:r>
      <w:r w:rsidR="000350EC" w:rsidRPr="007B6C74">
        <w:t xml:space="preserve"> </w:t>
      </w:r>
      <w:r w:rsidRPr="007B6C74">
        <w:t>with</w:t>
      </w:r>
      <w:r w:rsidR="000350EC" w:rsidRPr="007B6C74">
        <w:t xml:space="preserve"> </w:t>
      </w:r>
      <w:r w:rsidRPr="007B6C74">
        <w:t>an</w:t>
      </w:r>
      <w:r w:rsidR="000350EC" w:rsidRPr="007B6C74">
        <w:t xml:space="preserve"> </w:t>
      </w:r>
      <w:r w:rsidRPr="007B6C74">
        <w:t>immobilization</w:t>
      </w:r>
      <w:r w:rsidR="000350EC" w:rsidRPr="007B6C74">
        <w:t xml:space="preserve"> </w:t>
      </w:r>
      <w:r w:rsidRPr="007B6C74">
        <w:t>duration</w:t>
      </w:r>
      <w:r w:rsidR="000350EC" w:rsidRPr="007B6C74">
        <w:t xml:space="preserve"> </w:t>
      </w:r>
      <w:r w:rsidRPr="007B6C74">
        <w:t>of</w:t>
      </w:r>
      <w:r w:rsidR="000350EC" w:rsidRPr="007B6C74">
        <w:t xml:space="preserve"> </w:t>
      </w:r>
      <w:r w:rsidRPr="007B6C74">
        <w:t>300</w:t>
      </w:r>
      <w:r w:rsidR="000350EC" w:rsidRPr="007B6C74">
        <w:t xml:space="preserve"> </w:t>
      </w:r>
      <w:r w:rsidRPr="007B6C74">
        <w:t>seconds,</w:t>
      </w:r>
      <w:r w:rsidR="000350EC" w:rsidRPr="007B6C74">
        <w:t xml:space="preserve"> </w:t>
      </w:r>
      <w:r w:rsidRPr="007B6C74">
        <w:t>achieving</w:t>
      </w:r>
      <w:r w:rsidR="000350EC" w:rsidRPr="007B6C74">
        <w:t xml:space="preserve"> </w:t>
      </w:r>
      <w:r w:rsidRPr="007B6C74">
        <w:t>a</w:t>
      </w:r>
      <w:r w:rsidR="000350EC" w:rsidRPr="007B6C74">
        <w:t xml:space="preserve"> </w:t>
      </w:r>
      <w:r w:rsidRPr="007B6C74">
        <w:t>surface</w:t>
      </w:r>
      <w:r w:rsidR="000350EC" w:rsidRPr="007B6C74">
        <w:t xml:space="preserve"> </w:t>
      </w:r>
      <w:r w:rsidRPr="007B6C74">
        <w:t>density</w:t>
      </w:r>
      <w:r w:rsidR="000350EC" w:rsidRPr="007B6C74">
        <w:t xml:space="preserve"> </w:t>
      </w:r>
      <w:r w:rsidRPr="007B6C74">
        <w:t>of</w:t>
      </w:r>
      <w:r w:rsidR="000350EC" w:rsidRPr="007B6C74">
        <w:t xml:space="preserve"> </w:t>
      </w:r>
      <w:r w:rsidRPr="007B6C74">
        <w:t>0.1</w:t>
      </w:r>
      <w:r w:rsidR="000350EC" w:rsidRPr="007B6C74">
        <w:t xml:space="preserve"> </w:t>
      </w:r>
      <w:proofErr w:type="spellStart"/>
      <w:r w:rsidRPr="007B6C74">
        <w:t>nM.</w:t>
      </w:r>
      <w:proofErr w:type="spellEnd"/>
      <w:r w:rsidR="000350EC" w:rsidRPr="007B6C74">
        <w:t xml:space="preserve"> </w:t>
      </w:r>
      <w:r w:rsidRPr="007B6C74">
        <w:t>The</w:t>
      </w:r>
      <w:r w:rsidR="000350EC" w:rsidRPr="007B6C74">
        <w:t xml:space="preserve"> </w:t>
      </w:r>
      <w:r w:rsidRPr="007B6C74">
        <w:t>buffer</w:t>
      </w:r>
      <w:r w:rsidR="000350EC" w:rsidRPr="007B6C74">
        <w:t xml:space="preserve"> </w:t>
      </w:r>
      <w:r w:rsidRPr="007B6C74">
        <w:t>used</w:t>
      </w:r>
      <w:r w:rsidR="000350EC" w:rsidRPr="007B6C74">
        <w:t xml:space="preserve"> </w:t>
      </w:r>
      <w:r w:rsidRPr="007B6C74">
        <w:t>was</w:t>
      </w:r>
      <w:r w:rsidR="000350EC" w:rsidRPr="007B6C74">
        <w:t xml:space="preserve"> </w:t>
      </w:r>
      <w:r w:rsidRPr="007B6C74">
        <w:t>PBST</w:t>
      </w:r>
      <w:r w:rsidR="000350EC" w:rsidRPr="007B6C74">
        <w:t xml:space="preserve"> </w:t>
      </w:r>
      <w:r w:rsidRPr="007B6C74">
        <w:t>(PBS</w:t>
      </w:r>
      <w:r w:rsidR="000350EC" w:rsidRPr="007B6C74">
        <w:t xml:space="preserve"> </w:t>
      </w:r>
      <w:r w:rsidRPr="007B6C74">
        <w:t>with</w:t>
      </w:r>
      <w:r w:rsidR="000350EC" w:rsidRPr="007B6C74">
        <w:t xml:space="preserve"> </w:t>
      </w:r>
      <w:r w:rsidRPr="007B6C74">
        <w:t>0.02%</w:t>
      </w:r>
      <w:r w:rsidR="000350EC" w:rsidRPr="007B6C74">
        <w:t xml:space="preserve"> </w:t>
      </w:r>
      <w:r w:rsidRPr="007B6C74">
        <w:t>Tween</w:t>
      </w:r>
      <w:r w:rsidR="000350EC" w:rsidRPr="007B6C74">
        <w:t xml:space="preserve"> </w:t>
      </w:r>
      <w:r w:rsidRPr="007B6C74">
        <w:t>20).</w:t>
      </w:r>
      <w:r w:rsidR="000350EC" w:rsidRPr="007B6C74">
        <w:t xml:space="preserve"> </w:t>
      </w:r>
      <w:r w:rsidRPr="007B6C74">
        <w:t>BGM0504</w:t>
      </w:r>
      <w:r w:rsidR="000350EC" w:rsidRPr="007B6C74">
        <w:t xml:space="preserve"> </w:t>
      </w:r>
      <w:r w:rsidRPr="007B6C74">
        <w:t>was</w:t>
      </w:r>
      <w:r w:rsidR="000350EC" w:rsidRPr="007B6C74">
        <w:t xml:space="preserve"> </w:t>
      </w:r>
      <w:r w:rsidRPr="007B6C74">
        <w:t>prepared</w:t>
      </w:r>
      <w:r w:rsidR="000350EC" w:rsidRPr="007B6C74">
        <w:t xml:space="preserve"> </w:t>
      </w:r>
      <w:r w:rsidRPr="007B6C74">
        <w:t>in</w:t>
      </w:r>
      <w:r w:rsidR="000350EC" w:rsidRPr="007B6C74">
        <w:t xml:space="preserve"> </w:t>
      </w:r>
      <w:r w:rsidRPr="007B6C74">
        <w:t>a</w:t>
      </w:r>
      <w:r w:rsidR="000350EC" w:rsidRPr="007B6C74">
        <w:t xml:space="preserve"> </w:t>
      </w:r>
      <w:r w:rsidRPr="007B6C74">
        <w:t>series</w:t>
      </w:r>
      <w:r w:rsidR="000350EC" w:rsidRPr="007B6C74">
        <w:t xml:space="preserve"> </w:t>
      </w:r>
      <w:r w:rsidRPr="007B6C74">
        <w:t>of</w:t>
      </w:r>
      <w:r w:rsidR="000350EC" w:rsidRPr="007B6C74">
        <w:t xml:space="preserve"> </w:t>
      </w:r>
      <w:r w:rsidRPr="007B6C74">
        <w:t>dilutions</w:t>
      </w:r>
      <w:r w:rsidR="000350EC" w:rsidRPr="007B6C74">
        <w:t xml:space="preserve"> </w:t>
      </w:r>
      <w:r w:rsidRPr="007B6C74">
        <w:t>at</w:t>
      </w:r>
      <w:r w:rsidR="000350EC" w:rsidRPr="007B6C74">
        <w:t xml:space="preserve"> </w:t>
      </w:r>
      <w:r w:rsidRPr="007B6C74">
        <w:t>concentrations</w:t>
      </w:r>
      <w:r w:rsidR="000350EC" w:rsidRPr="007B6C74">
        <w:t xml:space="preserve"> </w:t>
      </w:r>
      <w:r w:rsidRPr="007B6C74">
        <w:t>of</w:t>
      </w:r>
      <w:r w:rsidR="000350EC" w:rsidRPr="007B6C74">
        <w:t xml:space="preserve"> </w:t>
      </w:r>
      <w:r w:rsidRPr="007B6C74">
        <w:t>1000,</w:t>
      </w:r>
      <w:r w:rsidR="000350EC" w:rsidRPr="007B6C74">
        <w:t xml:space="preserve"> </w:t>
      </w:r>
      <w:r w:rsidRPr="007B6C74">
        <w:t>500,</w:t>
      </w:r>
      <w:r w:rsidR="000350EC" w:rsidRPr="007B6C74">
        <w:t xml:space="preserve"> </w:t>
      </w:r>
      <w:r w:rsidRPr="007B6C74">
        <w:t>250,</w:t>
      </w:r>
      <w:r w:rsidR="000350EC" w:rsidRPr="007B6C74">
        <w:t xml:space="preserve"> </w:t>
      </w:r>
      <w:r w:rsidRPr="007B6C74">
        <w:t>125,</w:t>
      </w:r>
      <w:r w:rsidR="000350EC" w:rsidRPr="007B6C74">
        <w:t xml:space="preserve"> </w:t>
      </w:r>
      <w:r w:rsidRPr="007B6C74">
        <w:t>62.5,</w:t>
      </w:r>
      <w:r w:rsidR="000350EC" w:rsidRPr="007B6C74">
        <w:t xml:space="preserve"> </w:t>
      </w:r>
      <w:r w:rsidRPr="007B6C74">
        <w:t>and</w:t>
      </w:r>
      <w:r w:rsidR="000350EC" w:rsidRPr="007B6C74">
        <w:t xml:space="preserve"> </w:t>
      </w:r>
      <w:r w:rsidRPr="007B6C74">
        <w:t>0</w:t>
      </w:r>
      <w:r w:rsidR="000350EC" w:rsidRPr="007B6C74">
        <w:t xml:space="preserve"> </w:t>
      </w:r>
      <w:proofErr w:type="spellStart"/>
      <w:r w:rsidRPr="007B6C74">
        <w:t>nM</w:t>
      </w:r>
      <w:proofErr w:type="spellEnd"/>
      <w:r w:rsidRPr="007B6C74">
        <w:t>,</w:t>
      </w:r>
      <w:r w:rsidR="000350EC" w:rsidRPr="007B6C74">
        <w:t xml:space="preserve"> </w:t>
      </w:r>
      <w:r w:rsidRPr="007B6C74">
        <w:t>while</w:t>
      </w:r>
      <w:r w:rsidR="000350EC" w:rsidRPr="007B6C74">
        <w:t xml:space="preserve"> </w:t>
      </w:r>
      <w:proofErr w:type="spellStart"/>
      <w:r w:rsidRPr="007B6C74">
        <w:t>Tirzepatide</w:t>
      </w:r>
      <w:proofErr w:type="spellEnd"/>
      <w:r w:rsidR="000350EC" w:rsidRPr="007B6C74">
        <w:t xml:space="preserve"> </w:t>
      </w:r>
      <w:r w:rsidRPr="007B6C74">
        <w:t>was</w:t>
      </w:r>
      <w:r w:rsidR="000350EC" w:rsidRPr="007B6C74">
        <w:t xml:space="preserve"> </w:t>
      </w:r>
      <w:r w:rsidRPr="007B6C74">
        <w:t>diluted</w:t>
      </w:r>
      <w:r w:rsidR="000350EC" w:rsidRPr="007B6C74">
        <w:t xml:space="preserve"> </w:t>
      </w:r>
      <w:r w:rsidRPr="007B6C74">
        <w:t>to</w:t>
      </w:r>
      <w:r w:rsidR="000350EC" w:rsidRPr="007B6C74">
        <w:t xml:space="preserve"> </w:t>
      </w:r>
      <w:r w:rsidRPr="007B6C74">
        <w:t>concentrations</w:t>
      </w:r>
      <w:r w:rsidR="000350EC" w:rsidRPr="007B6C74">
        <w:t xml:space="preserve"> </w:t>
      </w:r>
      <w:r w:rsidRPr="007B6C74">
        <w:t>of</w:t>
      </w:r>
      <w:r w:rsidR="000350EC" w:rsidRPr="007B6C74">
        <w:t xml:space="preserve"> </w:t>
      </w:r>
      <w:r w:rsidRPr="007B6C74">
        <w:t>2000,</w:t>
      </w:r>
      <w:r w:rsidR="000350EC" w:rsidRPr="007B6C74">
        <w:t xml:space="preserve"> </w:t>
      </w:r>
      <w:r w:rsidRPr="007B6C74">
        <w:t>1000,</w:t>
      </w:r>
      <w:r w:rsidR="000350EC" w:rsidRPr="007B6C74">
        <w:t xml:space="preserve"> </w:t>
      </w:r>
      <w:r w:rsidRPr="007B6C74">
        <w:t>500,</w:t>
      </w:r>
      <w:r w:rsidR="000350EC" w:rsidRPr="007B6C74">
        <w:t xml:space="preserve"> </w:t>
      </w:r>
      <w:r w:rsidRPr="007B6C74">
        <w:t>250,</w:t>
      </w:r>
      <w:r w:rsidR="000350EC" w:rsidRPr="007B6C74">
        <w:t xml:space="preserve"> </w:t>
      </w:r>
      <w:r w:rsidRPr="007B6C74">
        <w:t>125,</w:t>
      </w:r>
      <w:r w:rsidR="000350EC" w:rsidRPr="007B6C74">
        <w:t xml:space="preserve"> </w:t>
      </w:r>
      <w:r w:rsidRPr="007B6C74">
        <w:t>and</w:t>
      </w:r>
      <w:r w:rsidR="000350EC" w:rsidRPr="007B6C74">
        <w:t xml:space="preserve"> </w:t>
      </w:r>
      <w:r w:rsidRPr="007B6C74">
        <w:t>0</w:t>
      </w:r>
      <w:r w:rsidR="000350EC" w:rsidRPr="007B6C74">
        <w:t xml:space="preserve"> </w:t>
      </w:r>
      <w:proofErr w:type="spellStart"/>
      <w:r w:rsidRPr="007B6C74">
        <w:t>nM</w:t>
      </w:r>
      <w:proofErr w:type="spellEnd"/>
      <w:r w:rsidR="000350EC" w:rsidRPr="007B6C74">
        <w:t xml:space="preserve"> </w:t>
      </w:r>
      <w:r w:rsidRPr="007B6C74">
        <w:t>for</w:t>
      </w:r>
      <w:r w:rsidR="000350EC" w:rsidRPr="007B6C74">
        <w:t xml:space="preserve"> </w:t>
      </w:r>
      <w:r w:rsidRPr="007B6C74">
        <w:t>affinity</w:t>
      </w:r>
      <w:r w:rsidR="000350EC" w:rsidRPr="007B6C74">
        <w:t xml:space="preserve"> </w:t>
      </w:r>
      <w:r w:rsidRPr="007B6C74">
        <w:t>analysis.</w:t>
      </w:r>
      <w:r w:rsidR="000350EC" w:rsidRPr="007B6C74">
        <w:t xml:space="preserve"> </w:t>
      </w:r>
      <w:r w:rsidR="00503801" w:rsidRPr="007B6C74">
        <w:t>For BLI measurements, t</w:t>
      </w:r>
      <w:r w:rsidRPr="007B6C74">
        <w:t>he</w:t>
      </w:r>
      <w:r w:rsidR="000350EC" w:rsidRPr="007B6C74">
        <w:t xml:space="preserve"> </w:t>
      </w:r>
      <w:r w:rsidRPr="007B6C74">
        <w:t>protocol</w:t>
      </w:r>
      <w:r w:rsidR="000350EC" w:rsidRPr="007B6C74">
        <w:t xml:space="preserve"> </w:t>
      </w:r>
      <w:r w:rsidRPr="007B6C74">
        <w:t>for</w:t>
      </w:r>
      <w:r w:rsidR="000350EC" w:rsidRPr="007B6C74">
        <w:t xml:space="preserve"> </w:t>
      </w:r>
      <w:r w:rsidRPr="007B6C74">
        <w:t>the</w:t>
      </w:r>
      <w:r w:rsidR="000350EC" w:rsidRPr="007B6C74">
        <w:t xml:space="preserve"> </w:t>
      </w:r>
      <w:r w:rsidRPr="007B6C74">
        <w:t>affinity</w:t>
      </w:r>
      <w:r w:rsidR="000350EC" w:rsidRPr="007B6C74">
        <w:t xml:space="preserve"> </w:t>
      </w:r>
      <w:r w:rsidRPr="007B6C74">
        <w:t>detection</w:t>
      </w:r>
      <w:r w:rsidR="000350EC" w:rsidRPr="007B6C74">
        <w:t xml:space="preserve"> </w:t>
      </w:r>
      <w:r w:rsidRPr="007B6C74">
        <w:t>included</w:t>
      </w:r>
      <w:r w:rsidR="000350EC" w:rsidRPr="007B6C74">
        <w:t xml:space="preserve"> </w:t>
      </w:r>
      <w:r w:rsidRPr="007B6C74">
        <w:t>a</w:t>
      </w:r>
      <w:r w:rsidR="000350EC" w:rsidRPr="007B6C74">
        <w:t xml:space="preserve"> </w:t>
      </w:r>
      <w:r w:rsidRPr="007B6C74">
        <w:t>60-second</w:t>
      </w:r>
      <w:r w:rsidR="000350EC" w:rsidRPr="007B6C74">
        <w:t xml:space="preserve"> </w:t>
      </w:r>
      <w:r w:rsidRPr="007B6C74">
        <w:t>equilibration</w:t>
      </w:r>
      <w:r w:rsidR="000350EC" w:rsidRPr="007B6C74">
        <w:t xml:space="preserve"> </w:t>
      </w:r>
      <w:r w:rsidRPr="007B6C74">
        <w:t>phase,</w:t>
      </w:r>
      <w:r w:rsidR="000350EC" w:rsidRPr="007B6C74">
        <w:t xml:space="preserve"> </w:t>
      </w:r>
      <w:r w:rsidRPr="007B6C74">
        <w:t>a</w:t>
      </w:r>
      <w:r w:rsidR="000350EC" w:rsidRPr="007B6C74">
        <w:t xml:space="preserve"> </w:t>
      </w:r>
      <w:r w:rsidRPr="007B6C74">
        <w:t>180-second</w:t>
      </w:r>
      <w:r w:rsidR="000350EC" w:rsidRPr="007B6C74">
        <w:t xml:space="preserve"> </w:t>
      </w:r>
      <w:r w:rsidRPr="007B6C74">
        <w:t>association</w:t>
      </w:r>
      <w:r w:rsidR="000350EC" w:rsidRPr="007B6C74">
        <w:t xml:space="preserve"> </w:t>
      </w:r>
      <w:r w:rsidRPr="007B6C74">
        <w:t>phase,</w:t>
      </w:r>
      <w:r w:rsidR="000350EC" w:rsidRPr="007B6C74">
        <w:t xml:space="preserve"> </w:t>
      </w:r>
      <w:r w:rsidRPr="007B6C74">
        <w:t>and</w:t>
      </w:r>
      <w:r w:rsidR="000350EC" w:rsidRPr="007B6C74">
        <w:t xml:space="preserve"> </w:t>
      </w:r>
      <w:r w:rsidRPr="007B6C74">
        <w:t>a</w:t>
      </w:r>
      <w:r w:rsidR="000350EC" w:rsidRPr="007B6C74">
        <w:t xml:space="preserve"> </w:t>
      </w:r>
      <w:r w:rsidRPr="007B6C74">
        <w:t>180-second</w:t>
      </w:r>
      <w:r w:rsidR="000350EC" w:rsidRPr="007B6C74">
        <w:t xml:space="preserve"> </w:t>
      </w:r>
      <w:r w:rsidRPr="007B6C74">
        <w:t>dissociation</w:t>
      </w:r>
      <w:r w:rsidR="000350EC" w:rsidRPr="007B6C74">
        <w:t xml:space="preserve"> </w:t>
      </w:r>
      <w:r w:rsidRPr="007B6C74">
        <w:t>phase,</w:t>
      </w:r>
      <w:r w:rsidR="000350EC" w:rsidRPr="007B6C74">
        <w:t xml:space="preserve"> </w:t>
      </w:r>
      <w:r w:rsidRPr="007B6C74">
        <w:t>all</w:t>
      </w:r>
      <w:r w:rsidR="000350EC" w:rsidRPr="007B6C74">
        <w:t xml:space="preserve"> </w:t>
      </w:r>
      <w:r w:rsidRPr="007B6C74">
        <w:t>conducted</w:t>
      </w:r>
      <w:r w:rsidR="000350EC" w:rsidRPr="007B6C74">
        <w:t xml:space="preserve"> </w:t>
      </w:r>
      <w:r w:rsidRPr="007B6C74">
        <w:t>at</w:t>
      </w:r>
      <w:r w:rsidR="000350EC" w:rsidRPr="007B6C74">
        <w:t xml:space="preserve"> </w:t>
      </w:r>
      <w:r w:rsidRPr="007B6C74">
        <w:t>a</w:t>
      </w:r>
      <w:r w:rsidR="000350EC" w:rsidRPr="007B6C74">
        <w:t xml:space="preserve"> </w:t>
      </w:r>
      <w:r w:rsidRPr="007B6C74">
        <w:t>controlled</w:t>
      </w:r>
      <w:r w:rsidR="000350EC" w:rsidRPr="007B6C74">
        <w:t xml:space="preserve"> </w:t>
      </w:r>
      <w:r w:rsidRPr="007B6C74">
        <w:t>temperature</w:t>
      </w:r>
      <w:r w:rsidR="000350EC" w:rsidRPr="007B6C74">
        <w:t xml:space="preserve"> </w:t>
      </w:r>
      <w:r w:rsidRPr="007B6C74">
        <w:t>of</w:t>
      </w:r>
      <w:r w:rsidR="000350EC" w:rsidRPr="007B6C74">
        <w:t xml:space="preserve"> </w:t>
      </w:r>
      <w:r w:rsidRPr="007B6C74">
        <w:t>25°C.</w:t>
      </w:r>
    </w:p>
    <w:p w14:paraId="79BCF677" w14:textId="6F1DB65D" w:rsidR="005373A4" w:rsidRPr="00A912FA" w:rsidRDefault="005373A4" w:rsidP="005373A4">
      <w:pPr>
        <w:spacing w:before="120" w:after="120" w:line="480" w:lineRule="auto"/>
      </w:pPr>
      <w:r w:rsidRPr="00A912FA">
        <w:t>6.4</w:t>
      </w:r>
      <w:r w:rsidR="000350EC">
        <w:t xml:space="preserve"> </w:t>
      </w:r>
      <w:r w:rsidRPr="00A912FA">
        <w:t>Experimental</w:t>
      </w:r>
      <w:r w:rsidR="000350EC">
        <w:t xml:space="preserve"> </w:t>
      </w:r>
      <w:r w:rsidRPr="00A912FA">
        <w:t>Assessment</w:t>
      </w:r>
      <w:r w:rsidR="000350EC">
        <w:t xml:space="preserve"> </w:t>
      </w:r>
      <w:r w:rsidRPr="00A912FA">
        <w:t>of</w:t>
      </w:r>
      <w:r w:rsidR="000350EC">
        <w:t xml:space="preserve"> </w:t>
      </w:r>
      <w:r w:rsidRPr="00A912FA">
        <w:t>Blood</w:t>
      </w:r>
      <w:r w:rsidR="000350EC">
        <w:t xml:space="preserve"> </w:t>
      </w:r>
      <w:r>
        <w:t>Glucose</w:t>
      </w:r>
      <w:r w:rsidR="000350EC">
        <w:t xml:space="preserve"> </w:t>
      </w:r>
      <w:r w:rsidRPr="00A912FA">
        <w:t>Reducing</w:t>
      </w:r>
      <w:r w:rsidR="000350EC">
        <w:t xml:space="preserve"> </w:t>
      </w:r>
      <w:r w:rsidRPr="00A912FA">
        <w:t>Effect</w:t>
      </w:r>
      <w:r w:rsidR="000350EC">
        <w:t xml:space="preserve"> </w:t>
      </w:r>
      <w:r w:rsidRPr="00A912FA">
        <w:t>in</w:t>
      </w:r>
      <w:r w:rsidR="000350EC">
        <w:t xml:space="preserve"> </w:t>
      </w:r>
      <w:proofErr w:type="spellStart"/>
      <w:r w:rsidRPr="00A912FA">
        <w:t>db</w:t>
      </w:r>
      <w:proofErr w:type="spellEnd"/>
      <w:r w:rsidRPr="00A912FA">
        <w:t>/</w:t>
      </w:r>
      <w:proofErr w:type="spellStart"/>
      <w:r w:rsidRPr="00A912FA">
        <w:t>db</w:t>
      </w:r>
      <w:proofErr w:type="spellEnd"/>
      <w:r w:rsidR="000350EC">
        <w:t xml:space="preserve"> </w:t>
      </w:r>
      <w:r w:rsidRPr="00A912FA">
        <w:t>Mice</w:t>
      </w:r>
      <w:r w:rsidR="000350EC">
        <w:t xml:space="preserve"> </w:t>
      </w:r>
      <w:r w:rsidRPr="00A912FA">
        <w:t>Model</w:t>
      </w:r>
    </w:p>
    <w:p w14:paraId="26E79DBB" w14:textId="56ACC989" w:rsidR="005373A4" w:rsidRPr="007C61E0" w:rsidRDefault="005373A4" w:rsidP="001F066A">
      <w:pPr>
        <w:spacing w:before="120" w:after="120" w:line="480" w:lineRule="auto"/>
        <w:ind w:firstLine="420"/>
      </w:pPr>
      <w:r w:rsidRPr="007C61E0">
        <w:t>In</w:t>
      </w:r>
      <w:r w:rsidR="000350EC">
        <w:t xml:space="preserve"> </w:t>
      </w:r>
      <w:r w:rsidRPr="007C61E0">
        <w:t>this</w:t>
      </w:r>
      <w:r w:rsidR="000350EC">
        <w:t xml:space="preserve"> </w:t>
      </w:r>
      <w:r w:rsidRPr="007C61E0">
        <w:t>experimental</w:t>
      </w:r>
      <w:r w:rsidR="000350EC">
        <w:t xml:space="preserve"> </w:t>
      </w:r>
      <w:r w:rsidRPr="007C61E0">
        <w:t>endeavor,</w:t>
      </w:r>
      <w:r w:rsidR="000350EC">
        <w:t xml:space="preserve"> </w:t>
      </w:r>
      <w:r w:rsidRPr="007C61E0">
        <w:t>we</w:t>
      </w:r>
      <w:r w:rsidR="000350EC">
        <w:t xml:space="preserve"> </w:t>
      </w:r>
      <w:r w:rsidRPr="007C61E0">
        <w:t>engaged</w:t>
      </w:r>
      <w:r w:rsidR="000350EC">
        <w:t xml:space="preserve"> </w:t>
      </w:r>
      <w:r w:rsidRPr="007C61E0">
        <w:t>55</w:t>
      </w:r>
      <w:r w:rsidR="000350EC">
        <w:t xml:space="preserve"> </w:t>
      </w:r>
      <w:r w:rsidRPr="007C61E0">
        <w:t>male</w:t>
      </w:r>
      <w:r w:rsidR="000350EC">
        <w:t xml:space="preserve"> </w:t>
      </w:r>
      <w:proofErr w:type="spellStart"/>
      <w:r w:rsidRPr="007C61E0">
        <w:t>db</w:t>
      </w:r>
      <w:proofErr w:type="spellEnd"/>
      <w:r w:rsidRPr="007C61E0">
        <w:t>/</w:t>
      </w:r>
      <w:proofErr w:type="spellStart"/>
      <w:r w:rsidRPr="007C61E0">
        <w:t>db</w:t>
      </w:r>
      <w:proofErr w:type="spellEnd"/>
      <w:r w:rsidR="000350EC">
        <w:t xml:space="preserve"> </w:t>
      </w:r>
      <w:r w:rsidRPr="007C61E0">
        <w:t>mice</w:t>
      </w:r>
      <w:r w:rsidR="000350EC">
        <w:t xml:space="preserve"> </w:t>
      </w:r>
      <w:r w:rsidRPr="007C61E0">
        <w:t>of</w:t>
      </w:r>
      <w:r w:rsidR="000350EC">
        <w:t xml:space="preserve"> </w:t>
      </w:r>
      <w:r w:rsidRPr="007C61E0">
        <w:t>SPF</w:t>
      </w:r>
      <w:r w:rsidR="000350EC">
        <w:t xml:space="preserve"> </w:t>
      </w:r>
      <w:r w:rsidRPr="007C61E0">
        <w:t>grade,</w:t>
      </w:r>
      <w:r w:rsidR="000350EC">
        <w:t xml:space="preserve"> </w:t>
      </w:r>
      <w:r w:rsidRPr="007C61E0">
        <w:t>procured</w:t>
      </w:r>
      <w:r w:rsidR="000350EC">
        <w:t xml:space="preserve"> </w:t>
      </w:r>
      <w:r w:rsidRPr="007C61E0">
        <w:t>at</w:t>
      </w:r>
      <w:r w:rsidR="000350EC">
        <w:t xml:space="preserve"> </w:t>
      </w:r>
      <w:r w:rsidRPr="007C61E0">
        <w:t>6</w:t>
      </w:r>
      <w:r>
        <w:t>–</w:t>
      </w:r>
      <w:r w:rsidRPr="007C61E0">
        <w:t>8</w:t>
      </w:r>
      <w:r w:rsidR="000350EC">
        <w:t xml:space="preserve"> </w:t>
      </w:r>
      <w:r w:rsidRPr="007C61E0">
        <w:t>weeks,</w:t>
      </w:r>
      <w:r w:rsidR="000350EC">
        <w:t xml:space="preserve"> </w:t>
      </w:r>
      <w:r w:rsidRPr="007C61E0">
        <w:t>from</w:t>
      </w:r>
      <w:r w:rsidR="000350EC">
        <w:t xml:space="preserve"> </w:t>
      </w:r>
      <w:r w:rsidR="0060375C">
        <w:t xml:space="preserve">Zhejiang </w:t>
      </w:r>
      <w:r w:rsidR="00FB118D" w:rsidRPr="00FB118D">
        <w:t>Vital River Laboratory Animal Technology Co., Ltd</w:t>
      </w:r>
      <w:r w:rsidRPr="007C61E0">
        <w:t>.</w:t>
      </w:r>
      <w:r w:rsidR="000350EC">
        <w:t xml:space="preserve"> </w:t>
      </w:r>
      <w:r w:rsidRPr="007C61E0">
        <w:t>The</w:t>
      </w:r>
      <w:r w:rsidR="000350EC">
        <w:t xml:space="preserve"> </w:t>
      </w:r>
      <w:r w:rsidRPr="007C61E0">
        <w:t>animals</w:t>
      </w:r>
      <w:r w:rsidR="000350EC">
        <w:t xml:space="preserve"> </w:t>
      </w:r>
      <w:r w:rsidRPr="007C61E0">
        <w:t>were</w:t>
      </w:r>
      <w:r w:rsidR="000350EC">
        <w:t xml:space="preserve"> </w:t>
      </w:r>
      <w:r w:rsidRPr="007C61E0">
        <w:t>divided</w:t>
      </w:r>
      <w:r w:rsidR="000350EC">
        <w:t xml:space="preserve"> </w:t>
      </w:r>
      <w:r w:rsidRPr="007C61E0">
        <w:t>into</w:t>
      </w:r>
      <w:r w:rsidR="000350EC">
        <w:t xml:space="preserve"> </w:t>
      </w:r>
      <w:r w:rsidRPr="007C61E0">
        <w:t>groups</w:t>
      </w:r>
      <w:r w:rsidR="000350EC">
        <w:t xml:space="preserve"> </w:t>
      </w:r>
      <w:r w:rsidRPr="007C61E0">
        <w:t>based</w:t>
      </w:r>
      <w:r w:rsidR="000350EC">
        <w:t xml:space="preserve"> </w:t>
      </w:r>
      <w:r w:rsidRPr="007C61E0">
        <w:t>on</w:t>
      </w:r>
      <w:r w:rsidR="000350EC">
        <w:t xml:space="preserve"> </w:t>
      </w:r>
      <w:r w:rsidRPr="007C61E0">
        <w:t>body</w:t>
      </w:r>
      <w:r w:rsidR="000350EC">
        <w:t xml:space="preserve"> </w:t>
      </w:r>
      <w:r w:rsidRPr="007C61E0">
        <w:t>weight</w:t>
      </w:r>
      <w:r w:rsidR="000350EC">
        <w:t xml:space="preserve"> </w:t>
      </w:r>
      <w:r w:rsidRPr="007C61E0">
        <w:t>and</w:t>
      </w:r>
      <w:r w:rsidR="000350EC">
        <w:t xml:space="preserve"> </w:t>
      </w:r>
      <w:r w:rsidRPr="007C61E0">
        <w:t>fasting</w:t>
      </w:r>
      <w:r w:rsidR="000350EC">
        <w:t xml:space="preserve"> </w:t>
      </w:r>
      <w:r w:rsidRPr="007C61E0">
        <w:t>blood</w:t>
      </w:r>
      <w:r w:rsidR="000350EC">
        <w:t xml:space="preserve"> </w:t>
      </w:r>
      <w:r w:rsidRPr="007C61E0">
        <w:t>glucose</w:t>
      </w:r>
      <w:r w:rsidR="000350EC">
        <w:t xml:space="preserve"> </w:t>
      </w:r>
      <w:r w:rsidRPr="007C61E0">
        <w:t>levels.</w:t>
      </w:r>
      <w:r w:rsidR="000350EC">
        <w:t xml:space="preserve"> </w:t>
      </w:r>
      <w:proofErr w:type="spellStart"/>
      <w:r w:rsidR="006D0179" w:rsidRPr="006D0179">
        <w:t>Tirzepatide</w:t>
      </w:r>
      <w:proofErr w:type="spellEnd"/>
      <w:r w:rsidR="000350EC">
        <w:t xml:space="preserve"> </w:t>
      </w:r>
      <w:r w:rsidR="006D0179" w:rsidRPr="006D0179">
        <w:t>and</w:t>
      </w:r>
      <w:r w:rsidR="000350EC">
        <w:t xml:space="preserve"> </w:t>
      </w:r>
      <w:r w:rsidR="006D0179" w:rsidRPr="006D0179">
        <w:t>BGM0504</w:t>
      </w:r>
      <w:r w:rsidR="000350EC">
        <w:t xml:space="preserve"> </w:t>
      </w:r>
      <w:r w:rsidR="006D0179">
        <w:t>were</w:t>
      </w:r>
      <w:r w:rsidR="000350EC">
        <w:t xml:space="preserve"> </w:t>
      </w:r>
      <w:r w:rsidR="006D0179" w:rsidRPr="006D0179">
        <w:t>dissolved</w:t>
      </w:r>
      <w:r w:rsidR="000350EC">
        <w:t xml:space="preserve"> </w:t>
      </w:r>
      <w:r w:rsidR="006D0179" w:rsidRPr="006D0179">
        <w:t>in</w:t>
      </w:r>
      <w:r w:rsidR="000350EC">
        <w:t xml:space="preserve"> </w:t>
      </w:r>
      <w:r w:rsidR="006D0179" w:rsidRPr="006D0179">
        <w:t>a</w:t>
      </w:r>
      <w:r w:rsidR="000350EC">
        <w:t xml:space="preserve"> </w:t>
      </w:r>
      <w:r w:rsidR="006D0179" w:rsidRPr="006D0179">
        <w:t>pH</w:t>
      </w:r>
      <w:r w:rsidR="000350EC">
        <w:t xml:space="preserve"> </w:t>
      </w:r>
      <w:r w:rsidR="006D0179" w:rsidRPr="006D0179">
        <w:t>7.0,</w:t>
      </w:r>
      <w:r w:rsidR="000350EC">
        <w:t xml:space="preserve"> </w:t>
      </w:r>
      <w:r w:rsidR="006D0179" w:rsidRPr="006D0179">
        <w:t>20mM</w:t>
      </w:r>
      <w:r w:rsidR="000350EC">
        <w:t xml:space="preserve"> </w:t>
      </w:r>
      <w:r w:rsidR="006D0179" w:rsidRPr="006D0179">
        <w:t>sodium</w:t>
      </w:r>
      <w:r w:rsidR="000350EC">
        <w:t xml:space="preserve"> </w:t>
      </w:r>
      <w:r w:rsidR="006D0179" w:rsidRPr="006D0179">
        <w:t>citrate</w:t>
      </w:r>
      <w:r w:rsidR="000350EC">
        <w:t xml:space="preserve"> </w:t>
      </w:r>
      <w:r w:rsidR="006D0179" w:rsidRPr="006D0179">
        <w:t>buffer</w:t>
      </w:r>
      <w:r w:rsidR="000350EC">
        <w:t xml:space="preserve"> </w:t>
      </w:r>
      <w:r w:rsidR="006D0179" w:rsidRPr="006D0179">
        <w:t>solution.</w:t>
      </w:r>
      <w:r w:rsidR="000350EC">
        <w:t xml:space="preserve"> </w:t>
      </w:r>
      <w:r w:rsidRPr="007C61E0">
        <w:t>The</w:t>
      </w:r>
      <w:r w:rsidR="000350EC">
        <w:t xml:space="preserve"> </w:t>
      </w:r>
      <w:r w:rsidRPr="007C61E0">
        <w:t>groups</w:t>
      </w:r>
      <w:r w:rsidR="000350EC">
        <w:t xml:space="preserve"> </w:t>
      </w:r>
      <w:r w:rsidRPr="007C61E0">
        <w:t>included</w:t>
      </w:r>
      <w:r w:rsidR="000350EC">
        <w:t xml:space="preserve"> </w:t>
      </w:r>
      <w:bookmarkStart w:id="7" w:name="_Hlk159853363"/>
      <w:r w:rsidRPr="007C61E0">
        <w:t>the</w:t>
      </w:r>
      <w:r w:rsidR="000350EC">
        <w:t xml:space="preserve"> </w:t>
      </w:r>
      <w:proofErr w:type="spellStart"/>
      <w:r w:rsidRPr="007C61E0">
        <w:t>db</w:t>
      </w:r>
      <w:proofErr w:type="spellEnd"/>
      <w:r w:rsidRPr="007C61E0">
        <w:t>/</w:t>
      </w:r>
      <w:proofErr w:type="spellStart"/>
      <w:r w:rsidRPr="007C61E0">
        <w:t>db</w:t>
      </w:r>
      <w:proofErr w:type="spellEnd"/>
      <w:r w:rsidRPr="007C61E0">
        <w:t>-ND</w:t>
      </w:r>
      <w:r w:rsidR="000350EC">
        <w:t xml:space="preserve"> </w:t>
      </w:r>
      <w:r w:rsidRPr="007C61E0">
        <w:t>group</w:t>
      </w:r>
      <w:bookmarkEnd w:id="7"/>
      <w:r w:rsidRPr="007C61E0">
        <w:t>,</w:t>
      </w:r>
      <w:r w:rsidR="000350EC">
        <w:t xml:space="preserve"> </w:t>
      </w:r>
      <w:r w:rsidRPr="007C61E0">
        <w:t>the</w:t>
      </w:r>
      <w:r w:rsidR="000350EC">
        <w:t xml:space="preserve"> </w:t>
      </w:r>
      <w:r w:rsidRPr="007C61E0">
        <w:t>Tirzepatide-0.15</w:t>
      </w:r>
      <w:r w:rsidR="000350EC">
        <w:t xml:space="preserve"> </w:t>
      </w:r>
      <w:r w:rsidRPr="007C61E0">
        <w:t>mg/kg</w:t>
      </w:r>
      <w:r w:rsidR="000350EC">
        <w:t xml:space="preserve"> </w:t>
      </w:r>
      <w:r w:rsidRPr="007C61E0">
        <w:t>group,</w:t>
      </w:r>
      <w:r w:rsidR="000350EC">
        <w:t xml:space="preserve"> </w:t>
      </w:r>
      <w:r w:rsidRPr="007C61E0">
        <w:t>the</w:t>
      </w:r>
      <w:r w:rsidR="000350EC">
        <w:t xml:space="preserve"> </w:t>
      </w:r>
      <w:r w:rsidRPr="007C61E0">
        <w:t>BGM0504-0.05</w:t>
      </w:r>
      <w:r w:rsidR="000350EC">
        <w:t xml:space="preserve"> </w:t>
      </w:r>
      <w:r w:rsidRPr="007C61E0">
        <w:t>mg/kg</w:t>
      </w:r>
      <w:r w:rsidR="000350EC">
        <w:t xml:space="preserve"> </w:t>
      </w:r>
      <w:r w:rsidRPr="007C61E0">
        <w:t>group,</w:t>
      </w:r>
      <w:r w:rsidR="000350EC">
        <w:t xml:space="preserve"> </w:t>
      </w:r>
      <w:r w:rsidRPr="007C61E0">
        <w:t>the</w:t>
      </w:r>
      <w:r w:rsidR="000350EC">
        <w:t xml:space="preserve"> </w:t>
      </w:r>
      <w:r w:rsidRPr="007C61E0">
        <w:t>BGM0504-0.15</w:t>
      </w:r>
      <w:r w:rsidR="000350EC">
        <w:t xml:space="preserve"> </w:t>
      </w:r>
      <w:r w:rsidRPr="007C61E0">
        <w:t>mg/kg</w:t>
      </w:r>
      <w:r w:rsidR="000350EC">
        <w:t xml:space="preserve"> </w:t>
      </w:r>
      <w:r w:rsidRPr="007C61E0">
        <w:t>group,</w:t>
      </w:r>
      <w:r w:rsidR="000350EC">
        <w:t xml:space="preserve"> </w:t>
      </w:r>
      <w:r w:rsidRPr="007C61E0">
        <w:t>and</w:t>
      </w:r>
      <w:r w:rsidR="000350EC">
        <w:t xml:space="preserve"> </w:t>
      </w:r>
      <w:r w:rsidRPr="007C61E0">
        <w:t>the</w:t>
      </w:r>
      <w:r w:rsidR="000350EC">
        <w:t xml:space="preserve"> </w:t>
      </w:r>
      <w:r w:rsidRPr="007C61E0">
        <w:t>BGM0504-0.5</w:t>
      </w:r>
      <w:r w:rsidR="000350EC">
        <w:t xml:space="preserve"> </w:t>
      </w:r>
      <w:r w:rsidRPr="007C61E0">
        <w:t>mg/kg</w:t>
      </w:r>
      <w:r w:rsidR="000350EC">
        <w:t xml:space="preserve"> </w:t>
      </w:r>
      <w:r w:rsidRPr="007C61E0">
        <w:t>group,</w:t>
      </w:r>
      <w:r w:rsidR="000350EC">
        <w:t xml:space="preserve"> </w:t>
      </w:r>
      <w:r w:rsidRPr="007C61E0">
        <w:t>each</w:t>
      </w:r>
      <w:r w:rsidR="000350EC">
        <w:t xml:space="preserve"> </w:t>
      </w:r>
      <w:r w:rsidRPr="007C61E0">
        <w:t>comprising</w:t>
      </w:r>
      <w:r w:rsidR="000350EC">
        <w:t xml:space="preserve"> </w:t>
      </w:r>
      <w:r w:rsidRPr="007C61E0">
        <w:t>11</w:t>
      </w:r>
      <w:r w:rsidR="000350EC">
        <w:t xml:space="preserve"> </w:t>
      </w:r>
      <w:r w:rsidRPr="007C61E0">
        <w:t>mice.</w:t>
      </w:r>
      <w:r w:rsidR="000350EC">
        <w:t xml:space="preserve"> </w:t>
      </w:r>
      <w:proofErr w:type="spellStart"/>
      <w:r w:rsidRPr="007C61E0">
        <w:t>Tirzepatide</w:t>
      </w:r>
      <w:proofErr w:type="spellEnd"/>
      <w:r w:rsidR="000350EC">
        <w:t xml:space="preserve"> </w:t>
      </w:r>
      <w:r w:rsidRPr="007C61E0">
        <w:t>and</w:t>
      </w:r>
      <w:r w:rsidR="000350EC">
        <w:t xml:space="preserve"> </w:t>
      </w:r>
      <w:r w:rsidRPr="007C61E0">
        <w:t>BGM0504</w:t>
      </w:r>
      <w:r w:rsidR="000350EC">
        <w:t xml:space="preserve"> </w:t>
      </w:r>
      <w:r w:rsidRPr="007C61E0">
        <w:t>were</w:t>
      </w:r>
      <w:r w:rsidR="000350EC">
        <w:t xml:space="preserve"> </w:t>
      </w:r>
      <w:r w:rsidRPr="007C61E0">
        <w:t>administered</w:t>
      </w:r>
      <w:r w:rsidR="000350EC">
        <w:t xml:space="preserve"> </w:t>
      </w:r>
      <w:r w:rsidRPr="007C61E0">
        <w:t>every</w:t>
      </w:r>
      <w:r w:rsidR="000350EC">
        <w:t xml:space="preserve"> </w:t>
      </w:r>
      <w:r w:rsidR="00C65785">
        <w:t>3</w:t>
      </w:r>
      <w:r w:rsidR="000350EC">
        <w:t xml:space="preserve"> </w:t>
      </w:r>
      <w:r w:rsidRPr="007C61E0">
        <w:t>days.</w:t>
      </w:r>
      <w:r w:rsidR="000350EC">
        <w:t xml:space="preserve"> </w:t>
      </w:r>
      <w:r w:rsidRPr="007C61E0">
        <w:t>Non-fasting</w:t>
      </w:r>
      <w:r w:rsidR="000350EC">
        <w:t xml:space="preserve"> </w:t>
      </w:r>
      <w:r w:rsidRPr="007C61E0">
        <w:t>blood</w:t>
      </w:r>
      <w:r w:rsidR="000350EC">
        <w:t xml:space="preserve"> </w:t>
      </w:r>
      <w:r w:rsidRPr="007C61E0">
        <w:t>glucose</w:t>
      </w:r>
      <w:r w:rsidR="000350EC">
        <w:t xml:space="preserve"> </w:t>
      </w:r>
      <w:r w:rsidRPr="007C61E0">
        <w:t>levels</w:t>
      </w:r>
      <w:r w:rsidR="000350EC">
        <w:t xml:space="preserve"> </w:t>
      </w:r>
      <w:r w:rsidRPr="007C61E0">
        <w:t>were</w:t>
      </w:r>
      <w:r w:rsidR="000350EC">
        <w:t xml:space="preserve"> </w:t>
      </w:r>
      <w:r w:rsidRPr="007C61E0">
        <w:t>measured</w:t>
      </w:r>
      <w:r w:rsidR="000350EC">
        <w:t xml:space="preserve"> </w:t>
      </w:r>
      <w:r w:rsidRPr="007C61E0">
        <w:t>at</w:t>
      </w:r>
      <w:r w:rsidR="000350EC">
        <w:t xml:space="preserve"> </w:t>
      </w:r>
      <w:r w:rsidRPr="007C61E0">
        <w:t>0,</w:t>
      </w:r>
      <w:r w:rsidR="000350EC">
        <w:t xml:space="preserve"> </w:t>
      </w:r>
      <w:r w:rsidRPr="007C61E0">
        <w:t>1,</w:t>
      </w:r>
      <w:r w:rsidR="000350EC">
        <w:t xml:space="preserve"> </w:t>
      </w:r>
      <w:r w:rsidRPr="007C61E0">
        <w:t>2,</w:t>
      </w:r>
      <w:r w:rsidR="000350EC">
        <w:t xml:space="preserve"> </w:t>
      </w:r>
      <w:r w:rsidRPr="007C61E0">
        <w:t>3,</w:t>
      </w:r>
      <w:r w:rsidR="000350EC">
        <w:t xml:space="preserve"> </w:t>
      </w:r>
      <w:proofErr w:type="gramStart"/>
      <w:r w:rsidRPr="007C61E0">
        <w:t>6,</w:t>
      </w:r>
      <w:r w:rsidR="000350EC">
        <w:t xml:space="preserve"> </w:t>
      </w:r>
      <w:r w:rsidRPr="007C61E0">
        <w:t>24,</w:t>
      </w:r>
      <w:r w:rsidR="000350EC">
        <w:t xml:space="preserve"> </w:t>
      </w:r>
      <w:r w:rsidRPr="007C61E0">
        <w:t>48,</w:t>
      </w:r>
      <w:r w:rsidR="000350EC">
        <w:t xml:space="preserve"> </w:t>
      </w:r>
      <w:r w:rsidRPr="007C61E0">
        <w:t>and</w:t>
      </w:r>
      <w:r w:rsidR="000350EC">
        <w:t xml:space="preserve"> </w:t>
      </w:r>
      <w:r w:rsidRPr="007C61E0">
        <w:t>72</w:t>
      </w:r>
      <w:r w:rsidR="000350EC">
        <w:t xml:space="preserve"> </w:t>
      </w:r>
      <w:r>
        <w:t>hours</w:t>
      </w:r>
      <w:proofErr w:type="gramEnd"/>
      <w:r w:rsidR="000350EC">
        <w:t xml:space="preserve"> </w:t>
      </w:r>
      <w:r w:rsidRPr="007C61E0">
        <w:t>post-administration.</w:t>
      </w:r>
      <w:r w:rsidR="000350EC">
        <w:t xml:space="preserve"> </w:t>
      </w:r>
      <w:r w:rsidRPr="007C61E0">
        <w:t>Three</w:t>
      </w:r>
      <w:r w:rsidR="000350EC">
        <w:t xml:space="preserve"> </w:t>
      </w:r>
      <w:r w:rsidRPr="007C61E0">
        <w:t>days</w:t>
      </w:r>
      <w:r w:rsidR="000350EC">
        <w:t xml:space="preserve"> </w:t>
      </w:r>
      <w:r w:rsidRPr="007C61E0">
        <w:t>after</w:t>
      </w:r>
      <w:r w:rsidR="000350EC">
        <w:t xml:space="preserve"> </w:t>
      </w:r>
      <w:r w:rsidRPr="007C61E0">
        <w:t>the</w:t>
      </w:r>
      <w:r w:rsidR="000350EC">
        <w:t xml:space="preserve"> </w:t>
      </w:r>
      <w:r w:rsidRPr="007C61E0">
        <w:t>last</w:t>
      </w:r>
      <w:r w:rsidR="000350EC">
        <w:t xml:space="preserve"> </w:t>
      </w:r>
      <w:r w:rsidRPr="007C61E0">
        <w:t>dose,</w:t>
      </w:r>
      <w:r w:rsidR="000350EC">
        <w:t xml:space="preserve"> </w:t>
      </w:r>
      <w:r w:rsidRPr="007C61E0">
        <w:t>the</w:t>
      </w:r>
      <w:r w:rsidR="000350EC">
        <w:t xml:space="preserve"> </w:t>
      </w:r>
      <w:r w:rsidRPr="007C61E0">
        <w:t>mice</w:t>
      </w:r>
      <w:r w:rsidR="000350EC">
        <w:t xml:space="preserve"> </w:t>
      </w:r>
      <w:r w:rsidRPr="007C61E0">
        <w:t>were</w:t>
      </w:r>
      <w:r w:rsidR="000350EC">
        <w:t xml:space="preserve"> </w:t>
      </w:r>
      <w:r w:rsidRPr="007C61E0">
        <w:lastRenderedPageBreak/>
        <w:t>weighed.</w:t>
      </w:r>
      <w:r w:rsidR="000350EC">
        <w:t xml:space="preserve"> </w:t>
      </w:r>
      <w:r w:rsidRPr="007C61E0">
        <w:t>Subsequently,</w:t>
      </w:r>
      <w:r w:rsidR="000350EC">
        <w:t xml:space="preserve"> </w:t>
      </w:r>
      <w:r w:rsidRPr="007C61E0">
        <w:t>a</w:t>
      </w:r>
      <w:r w:rsidR="000350EC">
        <w:t xml:space="preserve"> </w:t>
      </w:r>
      <w:r w:rsidRPr="007C61E0">
        <w:t>portion</w:t>
      </w:r>
      <w:r w:rsidR="000350EC">
        <w:t xml:space="preserve"> </w:t>
      </w:r>
      <w:r w:rsidRPr="007C61E0">
        <w:t>of</w:t>
      </w:r>
      <w:r w:rsidR="000350EC">
        <w:t xml:space="preserve"> </w:t>
      </w:r>
      <w:r w:rsidRPr="007C61E0">
        <w:t>non-anticoagulated</w:t>
      </w:r>
      <w:r w:rsidR="000350EC">
        <w:t xml:space="preserve"> </w:t>
      </w:r>
      <w:r w:rsidRPr="007C61E0">
        <w:t>whole</w:t>
      </w:r>
      <w:r w:rsidR="000350EC">
        <w:t xml:space="preserve"> </w:t>
      </w:r>
      <w:r w:rsidRPr="007C61E0">
        <w:t>blood</w:t>
      </w:r>
      <w:r w:rsidR="000350EC">
        <w:t xml:space="preserve"> </w:t>
      </w:r>
      <w:r w:rsidRPr="007C61E0">
        <w:t>was</w:t>
      </w:r>
      <w:r w:rsidR="000350EC">
        <w:t xml:space="preserve"> </w:t>
      </w:r>
      <w:r w:rsidRPr="007C61E0">
        <w:t>collected</w:t>
      </w:r>
      <w:r w:rsidR="000350EC">
        <w:t xml:space="preserve"> </w:t>
      </w:r>
      <w:r w:rsidRPr="007C61E0">
        <w:t>from</w:t>
      </w:r>
      <w:r w:rsidR="000350EC">
        <w:t xml:space="preserve"> </w:t>
      </w:r>
      <w:r w:rsidRPr="007C61E0">
        <w:t>the</w:t>
      </w:r>
      <w:r w:rsidR="000350EC">
        <w:t xml:space="preserve"> </w:t>
      </w:r>
      <w:r w:rsidRPr="007C61E0">
        <w:t>orbital</w:t>
      </w:r>
      <w:r w:rsidR="000350EC">
        <w:t xml:space="preserve"> </w:t>
      </w:r>
      <w:r w:rsidRPr="007C61E0">
        <w:t>venous</w:t>
      </w:r>
      <w:r w:rsidR="000350EC">
        <w:t xml:space="preserve"> </w:t>
      </w:r>
      <w:r w:rsidRPr="007C61E0">
        <w:t>plexus</w:t>
      </w:r>
      <w:r w:rsidR="000350EC">
        <w:t xml:space="preserve"> </w:t>
      </w:r>
      <w:r w:rsidRPr="007C61E0">
        <w:t>under</w:t>
      </w:r>
      <w:r w:rsidR="000350EC">
        <w:t xml:space="preserve"> </w:t>
      </w:r>
      <w:r w:rsidRPr="007C61E0">
        <w:t>anesthesia.</w:t>
      </w:r>
      <w:r w:rsidR="000350EC">
        <w:t xml:space="preserve"> </w:t>
      </w:r>
      <w:r w:rsidRPr="007C61E0">
        <w:t>Blood</w:t>
      </w:r>
      <w:r w:rsidR="000350EC">
        <w:t xml:space="preserve"> </w:t>
      </w:r>
      <w:r w:rsidRPr="007C61E0">
        <w:t>samples</w:t>
      </w:r>
      <w:r w:rsidR="000350EC">
        <w:t xml:space="preserve"> </w:t>
      </w:r>
      <w:r w:rsidRPr="007C61E0">
        <w:t>were</w:t>
      </w:r>
      <w:r w:rsidR="000350EC">
        <w:t xml:space="preserve"> </w:t>
      </w:r>
      <w:r w:rsidRPr="007C61E0">
        <w:t>left</w:t>
      </w:r>
      <w:r w:rsidR="000350EC">
        <w:t xml:space="preserve"> </w:t>
      </w:r>
      <w:r w:rsidRPr="007C61E0">
        <w:t>at</w:t>
      </w:r>
      <w:r w:rsidR="000350EC">
        <w:t xml:space="preserve"> </w:t>
      </w:r>
      <w:r w:rsidRPr="007C61E0">
        <w:t>room</w:t>
      </w:r>
      <w:r w:rsidR="000350EC">
        <w:t xml:space="preserve"> </w:t>
      </w:r>
      <w:r w:rsidRPr="007C61E0">
        <w:t>temperature</w:t>
      </w:r>
      <w:r w:rsidR="000350EC">
        <w:t xml:space="preserve"> </w:t>
      </w:r>
      <w:r w:rsidRPr="007C61E0">
        <w:t>for</w:t>
      </w:r>
      <w:r w:rsidR="000350EC">
        <w:t xml:space="preserve"> </w:t>
      </w:r>
      <w:r w:rsidRPr="007C61E0">
        <w:t>30</w:t>
      </w:r>
      <w:r w:rsidR="000350EC">
        <w:t xml:space="preserve"> </w:t>
      </w:r>
      <w:r w:rsidRPr="007C61E0">
        <w:t>minutes,</w:t>
      </w:r>
      <w:r w:rsidR="000350EC">
        <w:t xml:space="preserve"> </w:t>
      </w:r>
      <w:r w:rsidRPr="007C61E0">
        <w:t>then</w:t>
      </w:r>
      <w:r w:rsidR="000350EC">
        <w:t xml:space="preserve"> </w:t>
      </w:r>
      <w:r w:rsidRPr="007C61E0">
        <w:t>centrifuged</w:t>
      </w:r>
      <w:r w:rsidR="000350EC">
        <w:t xml:space="preserve"> </w:t>
      </w:r>
      <w:r w:rsidRPr="007C61E0">
        <w:t>at</w:t>
      </w:r>
      <w:r w:rsidR="000350EC">
        <w:t xml:space="preserve"> </w:t>
      </w:r>
      <w:r w:rsidRPr="007C61E0">
        <w:t>5000</w:t>
      </w:r>
      <w:r w:rsidR="000350EC">
        <w:t xml:space="preserve"> </w:t>
      </w:r>
      <w:r w:rsidRPr="007C61E0">
        <w:t>rpm</w:t>
      </w:r>
      <w:r w:rsidR="000350EC">
        <w:t xml:space="preserve"> </w:t>
      </w:r>
      <w:r w:rsidRPr="007C61E0">
        <w:t>for</w:t>
      </w:r>
      <w:r w:rsidR="000350EC">
        <w:t xml:space="preserve"> </w:t>
      </w:r>
      <w:r w:rsidRPr="007C61E0">
        <w:t>5</w:t>
      </w:r>
      <w:r w:rsidR="000350EC">
        <w:t xml:space="preserve"> </w:t>
      </w:r>
      <w:r w:rsidRPr="007C61E0">
        <w:t>minutes.</w:t>
      </w:r>
      <w:r w:rsidR="000350EC">
        <w:t xml:space="preserve"> </w:t>
      </w:r>
      <w:r w:rsidRPr="007C61E0">
        <w:t>The</w:t>
      </w:r>
      <w:r w:rsidR="000350EC">
        <w:t xml:space="preserve"> </w:t>
      </w:r>
      <w:r w:rsidRPr="007C61E0">
        <w:t>serum</w:t>
      </w:r>
      <w:r w:rsidR="000350EC">
        <w:t xml:space="preserve"> </w:t>
      </w:r>
      <w:r w:rsidRPr="007C61E0">
        <w:t>was</w:t>
      </w:r>
      <w:r w:rsidR="000350EC">
        <w:t xml:space="preserve"> </w:t>
      </w:r>
      <w:r w:rsidRPr="007C61E0">
        <w:t>separated</w:t>
      </w:r>
      <w:r w:rsidR="000350EC">
        <w:t xml:space="preserve"> </w:t>
      </w:r>
      <w:r w:rsidRPr="007C61E0">
        <w:t>and</w:t>
      </w:r>
      <w:r w:rsidR="000350EC">
        <w:t xml:space="preserve"> </w:t>
      </w:r>
      <w:r w:rsidRPr="007C61E0">
        <w:t>frozen</w:t>
      </w:r>
      <w:r w:rsidR="000350EC">
        <w:t xml:space="preserve"> </w:t>
      </w:r>
      <w:r w:rsidRPr="007C61E0">
        <w:t>at</w:t>
      </w:r>
      <w:r w:rsidR="000350EC">
        <w:t xml:space="preserve"> </w:t>
      </w:r>
      <w:r w:rsidRPr="007C61E0">
        <w:t>-80°C</w:t>
      </w:r>
      <w:r w:rsidR="000350EC">
        <w:t xml:space="preserve"> </w:t>
      </w:r>
      <w:r w:rsidRPr="007C61E0">
        <w:t>for</w:t>
      </w:r>
      <w:r w:rsidR="000350EC">
        <w:t xml:space="preserve"> </w:t>
      </w:r>
      <w:r w:rsidRPr="007C61E0">
        <w:t>serum</w:t>
      </w:r>
      <w:r w:rsidR="000350EC">
        <w:t xml:space="preserve"> </w:t>
      </w:r>
      <w:r w:rsidRPr="007C61E0">
        <w:t>insulin</w:t>
      </w:r>
      <w:r w:rsidR="000350EC">
        <w:t xml:space="preserve"> </w:t>
      </w:r>
      <w:r w:rsidRPr="007C61E0">
        <w:t>content</w:t>
      </w:r>
      <w:r w:rsidR="000350EC">
        <w:t xml:space="preserve"> </w:t>
      </w:r>
      <w:r w:rsidRPr="007C61E0">
        <w:t>testing.</w:t>
      </w:r>
      <w:r w:rsidR="000350EC">
        <w:t xml:space="preserve"> </w:t>
      </w:r>
      <w:r w:rsidRPr="007C61E0">
        <w:t>Serum</w:t>
      </w:r>
      <w:r w:rsidR="000350EC">
        <w:t xml:space="preserve"> </w:t>
      </w:r>
      <w:r w:rsidRPr="007C61E0">
        <w:t>insulin</w:t>
      </w:r>
      <w:r w:rsidR="000350EC">
        <w:t xml:space="preserve"> </w:t>
      </w:r>
      <w:r w:rsidRPr="007C61E0">
        <w:t>levels</w:t>
      </w:r>
      <w:r w:rsidR="000350EC">
        <w:t xml:space="preserve"> </w:t>
      </w:r>
      <w:r w:rsidRPr="007C61E0">
        <w:t>were</w:t>
      </w:r>
      <w:r w:rsidR="000350EC">
        <w:t xml:space="preserve"> </w:t>
      </w:r>
      <w:r w:rsidRPr="007C61E0">
        <w:t>measured</w:t>
      </w:r>
      <w:r w:rsidR="000350EC">
        <w:t xml:space="preserve"> </w:t>
      </w:r>
      <w:r w:rsidRPr="007C61E0">
        <w:t>using</w:t>
      </w:r>
      <w:r w:rsidR="000350EC">
        <w:t xml:space="preserve"> </w:t>
      </w:r>
      <w:r w:rsidRPr="00BB7800">
        <w:t>the</w:t>
      </w:r>
      <w:r w:rsidR="000350EC">
        <w:t xml:space="preserve"> </w:t>
      </w:r>
      <w:r>
        <w:t>enzyme-linked</w:t>
      </w:r>
      <w:r w:rsidR="000350EC">
        <w:t xml:space="preserve"> </w:t>
      </w:r>
      <w:r>
        <w:t>immunosorbent</w:t>
      </w:r>
      <w:r w:rsidR="000350EC">
        <w:t xml:space="preserve"> </w:t>
      </w:r>
      <w:r>
        <w:t>assay</w:t>
      </w:r>
      <w:r w:rsidR="000350EC">
        <w:t xml:space="preserve"> </w:t>
      </w:r>
      <w:r>
        <w:t>(ELISA)</w:t>
      </w:r>
      <w:r w:rsidR="000350EC">
        <w:t xml:space="preserve"> </w:t>
      </w:r>
      <w:r w:rsidRPr="00BB7800">
        <w:t>method.</w:t>
      </w:r>
    </w:p>
    <w:p w14:paraId="1E9AE734" w14:textId="44EEFEBE" w:rsidR="005373A4" w:rsidRPr="00BB7800" w:rsidRDefault="005373A4" w:rsidP="005373A4">
      <w:pPr>
        <w:spacing w:before="120" w:after="120" w:line="480" w:lineRule="auto"/>
      </w:pPr>
      <w:r w:rsidRPr="00A912FA">
        <w:t>6.</w:t>
      </w:r>
      <w:r w:rsidR="00F75FFB">
        <w:t>5</w:t>
      </w:r>
      <w:r w:rsidR="000350EC">
        <w:t xml:space="preserve"> </w:t>
      </w:r>
      <w:r w:rsidRPr="00A912FA">
        <w:t>Experimental</w:t>
      </w:r>
      <w:r w:rsidR="000350EC">
        <w:t xml:space="preserve"> </w:t>
      </w:r>
      <w:r w:rsidRPr="00A912FA">
        <w:t>Assessment</w:t>
      </w:r>
      <w:r w:rsidR="000350EC">
        <w:t xml:space="preserve"> </w:t>
      </w:r>
      <w:r w:rsidRPr="00A912FA">
        <w:t>in</w:t>
      </w:r>
      <w:r w:rsidR="000350EC">
        <w:t xml:space="preserve"> </w:t>
      </w:r>
      <w:r w:rsidRPr="00A912FA">
        <w:t>STZ+HFD-Induced</w:t>
      </w:r>
      <w:r w:rsidR="000350EC">
        <w:t xml:space="preserve"> </w:t>
      </w:r>
      <w:r w:rsidRPr="00A912FA">
        <w:t>C57BL/6</w:t>
      </w:r>
      <w:r w:rsidR="000350EC">
        <w:t xml:space="preserve"> </w:t>
      </w:r>
      <w:r w:rsidRPr="00A912FA">
        <w:t>Mice</w:t>
      </w:r>
    </w:p>
    <w:p w14:paraId="3942CEA2" w14:textId="3DBC69D5" w:rsidR="005373A4" w:rsidRPr="007C61E0" w:rsidRDefault="005373A4" w:rsidP="001F066A">
      <w:pPr>
        <w:spacing w:line="480" w:lineRule="auto"/>
        <w:ind w:firstLine="420"/>
      </w:pPr>
      <w:r w:rsidRPr="007C61E0">
        <w:t>This</w:t>
      </w:r>
      <w:r w:rsidR="000350EC">
        <w:t xml:space="preserve"> </w:t>
      </w:r>
      <w:r w:rsidRPr="007C61E0">
        <w:t>experiment</w:t>
      </w:r>
      <w:r w:rsidR="000350EC">
        <w:t xml:space="preserve"> </w:t>
      </w:r>
      <w:r w:rsidRPr="007C61E0">
        <w:t>involved</w:t>
      </w:r>
      <w:r w:rsidR="000350EC">
        <w:t xml:space="preserve"> </w:t>
      </w:r>
      <w:r w:rsidRPr="007C61E0">
        <w:t>selecting</w:t>
      </w:r>
      <w:r w:rsidR="000350EC">
        <w:t xml:space="preserve"> </w:t>
      </w:r>
      <w:r w:rsidRPr="007C61E0">
        <w:t>30</w:t>
      </w:r>
      <w:r w:rsidR="000350EC">
        <w:t xml:space="preserve"> </w:t>
      </w:r>
      <w:r w:rsidRPr="007C61E0">
        <w:t>SPF</w:t>
      </w:r>
      <w:r w:rsidR="000350EC">
        <w:t xml:space="preserve"> </w:t>
      </w:r>
      <w:r w:rsidRPr="007C61E0">
        <w:t>grade</w:t>
      </w:r>
      <w:r w:rsidR="000350EC">
        <w:t xml:space="preserve"> </w:t>
      </w:r>
      <w:r w:rsidRPr="007C61E0">
        <w:t>C57BL/6</w:t>
      </w:r>
      <w:r w:rsidR="000350EC">
        <w:t xml:space="preserve"> </w:t>
      </w:r>
      <w:r w:rsidRPr="007C61E0">
        <w:t>pregnant</w:t>
      </w:r>
      <w:r w:rsidR="000350EC">
        <w:t xml:space="preserve"> </w:t>
      </w:r>
      <w:r w:rsidRPr="007C61E0">
        <w:t>female</w:t>
      </w:r>
      <w:r w:rsidR="000350EC">
        <w:t xml:space="preserve"> </w:t>
      </w:r>
      <w:r w:rsidRPr="007C61E0">
        <w:t>mice</w:t>
      </w:r>
      <w:r w:rsidR="000350EC">
        <w:t xml:space="preserve"> </w:t>
      </w:r>
      <w:r w:rsidRPr="007C61E0">
        <w:t>provided</w:t>
      </w:r>
      <w:r w:rsidR="000350EC">
        <w:t xml:space="preserve"> </w:t>
      </w:r>
      <w:r w:rsidRPr="007C61E0">
        <w:t>by</w:t>
      </w:r>
      <w:r w:rsidR="000350EC">
        <w:t xml:space="preserve"> </w:t>
      </w:r>
      <w:r w:rsidRPr="007C61E0">
        <w:t>Shanghai</w:t>
      </w:r>
      <w:r w:rsidR="000350EC">
        <w:t xml:space="preserve"> </w:t>
      </w:r>
      <w:proofErr w:type="spellStart"/>
      <w:r w:rsidRPr="007C61E0">
        <w:t>Jihui</w:t>
      </w:r>
      <w:proofErr w:type="spellEnd"/>
      <w:r w:rsidR="000350EC">
        <w:t xml:space="preserve"> </w:t>
      </w:r>
      <w:r w:rsidRPr="007C61E0">
        <w:t>Experimental</w:t>
      </w:r>
      <w:r w:rsidR="000350EC">
        <w:t xml:space="preserve"> </w:t>
      </w:r>
      <w:r w:rsidRPr="007C61E0">
        <w:t>Animal</w:t>
      </w:r>
      <w:r w:rsidR="000350EC">
        <w:t xml:space="preserve"> </w:t>
      </w:r>
      <w:r w:rsidRPr="007C61E0">
        <w:t>Breeding</w:t>
      </w:r>
      <w:r w:rsidR="000350EC">
        <w:t xml:space="preserve"> </w:t>
      </w:r>
      <w:r w:rsidRPr="007C61E0">
        <w:t>Co.,</w:t>
      </w:r>
      <w:r w:rsidR="000350EC">
        <w:t xml:space="preserve"> </w:t>
      </w:r>
      <w:r w:rsidRPr="007C61E0">
        <w:t>Ltd.</w:t>
      </w:r>
      <w:r w:rsidR="000350EC">
        <w:t xml:space="preserve"> </w:t>
      </w:r>
      <w:r w:rsidRPr="007C61E0">
        <w:t>Newborn</w:t>
      </w:r>
      <w:r w:rsidR="000350EC">
        <w:t xml:space="preserve"> </w:t>
      </w:r>
      <w:r w:rsidRPr="007C61E0">
        <w:t>male</w:t>
      </w:r>
      <w:r w:rsidR="000350EC">
        <w:t xml:space="preserve"> </w:t>
      </w:r>
      <w:r w:rsidRPr="007C61E0">
        <w:t>mice</w:t>
      </w:r>
      <w:r w:rsidR="000350EC">
        <w:t xml:space="preserve"> </w:t>
      </w:r>
      <w:r w:rsidRPr="007C61E0">
        <w:t>underwent</w:t>
      </w:r>
      <w:r w:rsidR="000350EC">
        <w:t xml:space="preserve"> </w:t>
      </w:r>
      <w:r w:rsidRPr="007C61E0">
        <w:t>subcutaneous</w:t>
      </w:r>
      <w:r w:rsidR="000350EC">
        <w:t xml:space="preserve"> </w:t>
      </w:r>
      <w:r w:rsidRPr="006D377A">
        <w:rPr>
          <w:rFonts w:ascii="Calibri" w:hAnsi="Calibri"/>
        </w:rPr>
        <w:t>injection</w:t>
      </w:r>
      <w:r w:rsidR="000350EC">
        <w:rPr>
          <w:rFonts w:ascii="Calibri" w:hAnsi="Calibri"/>
        </w:rPr>
        <w:t xml:space="preserve"> </w:t>
      </w:r>
      <w:r w:rsidRPr="006D377A">
        <w:rPr>
          <w:rFonts w:ascii="Calibri" w:hAnsi="Calibri"/>
        </w:rPr>
        <w:t>of</w:t>
      </w:r>
      <w:r w:rsidR="000350EC">
        <w:rPr>
          <w:rFonts w:ascii="Calibri" w:hAnsi="Calibri"/>
        </w:rPr>
        <w:t xml:space="preserve"> </w:t>
      </w:r>
      <w:r w:rsidRPr="006D377A">
        <w:rPr>
          <w:rFonts w:ascii="Calibri" w:hAnsi="Calibri"/>
        </w:rPr>
        <w:t>STZ</w:t>
      </w:r>
      <w:r w:rsidR="000350EC">
        <w:rPr>
          <w:rFonts w:ascii="Calibri" w:hAnsi="Calibri"/>
        </w:rPr>
        <w:t xml:space="preserve"> </w:t>
      </w:r>
      <w:r w:rsidR="00986AEB" w:rsidRPr="006D377A">
        <w:rPr>
          <w:rFonts w:ascii="Calibri" w:hAnsi="Calibri"/>
        </w:rPr>
        <w:t>(streptozotocin)</w:t>
      </w:r>
      <w:r w:rsidR="000350EC">
        <w:rPr>
          <w:rFonts w:ascii="Calibri" w:hAnsi="Calibri"/>
        </w:rPr>
        <w:t xml:space="preserve"> </w:t>
      </w:r>
      <w:r w:rsidRPr="006D377A">
        <w:rPr>
          <w:rFonts w:ascii="Calibri" w:hAnsi="Calibri"/>
        </w:rPr>
        <w:t>(100</w:t>
      </w:r>
      <w:r w:rsidR="000350EC">
        <w:rPr>
          <w:rFonts w:ascii="Calibri" w:hAnsi="Calibri"/>
        </w:rPr>
        <w:t xml:space="preserve"> </w:t>
      </w:r>
      <w:proofErr w:type="spellStart"/>
      <w:r w:rsidRPr="006D377A">
        <w:rPr>
          <w:rFonts w:ascii="Calibri" w:hAnsi="Calibri"/>
        </w:rPr>
        <w:t>μg</w:t>
      </w:r>
      <w:proofErr w:type="spellEnd"/>
      <w:r w:rsidR="000350EC">
        <w:rPr>
          <w:rFonts w:ascii="Calibri" w:hAnsi="Calibri"/>
        </w:rPr>
        <w:t xml:space="preserve"> </w:t>
      </w:r>
      <w:r w:rsidRPr="006D377A">
        <w:rPr>
          <w:rFonts w:ascii="Calibri" w:hAnsi="Calibri"/>
        </w:rPr>
        <w:t>each)</w:t>
      </w:r>
      <w:r w:rsidR="000350EC">
        <w:rPr>
          <w:rFonts w:ascii="Calibri" w:hAnsi="Calibri"/>
        </w:rPr>
        <w:t xml:space="preserve"> </w:t>
      </w:r>
      <w:r w:rsidRPr="006D377A">
        <w:rPr>
          <w:rFonts w:ascii="Calibri" w:hAnsi="Calibri"/>
        </w:rPr>
        <w:t>within</w:t>
      </w:r>
      <w:r w:rsidR="000350EC">
        <w:rPr>
          <w:rFonts w:ascii="Calibri" w:hAnsi="Calibri"/>
        </w:rPr>
        <w:t xml:space="preserve"> </w:t>
      </w:r>
      <w:r w:rsidRPr="006D377A">
        <w:rPr>
          <w:rFonts w:ascii="Calibri" w:hAnsi="Calibri"/>
        </w:rPr>
        <w:t>48</w:t>
      </w:r>
      <w:r w:rsidR="000350EC">
        <w:rPr>
          <w:rFonts w:ascii="Calibri" w:hAnsi="Calibri"/>
        </w:rPr>
        <w:t xml:space="preserve"> </w:t>
      </w:r>
      <w:r w:rsidRPr="006D377A">
        <w:rPr>
          <w:rFonts w:ascii="Calibri" w:hAnsi="Calibri"/>
        </w:rPr>
        <w:t>hours</w:t>
      </w:r>
      <w:r w:rsidR="000350EC">
        <w:t xml:space="preserve"> </w:t>
      </w:r>
      <w:r w:rsidRPr="007C61E0">
        <w:t>after</w:t>
      </w:r>
      <w:r w:rsidR="000350EC">
        <w:t xml:space="preserve"> </w:t>
      </w:r>
      <w:r w:rsidRPr="007C61E0">
        <w:t>birth</w:t>
      </w:r>
      <w:r w:rsidR="000350EC">
        <w:t xml:space="preserve"> </w:t>
      </w:r>
      <w:r w:rsidRPr="007C61E0">
        <w:t>and</w:t>
      </w:r>
      <w:r w:rsidR="000350EC">
        <w:t xml:space="preserve"> </w:t>
      </w:r>
      <w:r w:rsidRPr="007C61E0">
        <w:t>were</w:t>
      </w:r>
      <w:r w:rsidR="000350EC">
        <w:t xml:space="preserve"> </w:t>
      </w:r>
      <w:r w:rsidRPr="007C61E0">
        <w:t>nursed</w:t>
      </w:r>
      <w:r w:rsidR="000350EC">
        <w:t xml:space="preserve"> </w:t>
      </w:r>
      <w:r w:rsidRPr="007C61E0">
        <w:t>by</w:t>
      </w:r>
      <w:r w:rsidR="000350EC">
        <w:t xml:space="preserve"> </w:t>
      </w:r>
      <w:r w:rsidRPr="007C61E0">
        <w:t>their</w:t>
      </w:r>
      <w:r w:rsidR="000350EC">
        <w:t xml:space="preserve"> </w:t>
      </w:r>
      <w:r w:rsidRPr="007C61E0">
        <w:t>mothers</w:t>
      </w:r>
      <w:r w:rsidR="000350EC">
        <w:t xml:space="preserve"> </w:t>
      </w:r>
      <w:r w:rsidRPr="007C61E0">
        <w:t>for</w:t>
      </w:r>
      <w:r w:rsidR="000350EC">
        <w:t xml:space="preserve"> </w:t>
      </w:r>
      <w:r w:rsidR="0089363C">
        <w:t>4</w:t>
      </w:r>
      <w:r w:rsidR="000350EC">
        <w:t xml:space="preserve"> </w:t>
      </w:r>
      <w:r w:rsidRPr="007C61E0">
        <w:t>weeks.</w:t>
      </w:r>
      <w:r w:rsidR="000350EC">
        <w:t xml:space="preserve"> </w:t>
      </w:r>
      <w:r w:rsidRPr="007C61E0">
        <w:t>During</w:t>
      </w:r>
      <w:r w:rsidR="000350EC">
        <w:t xml:space="preserve"> </w:t>
      </w:r>
      <w:r w:rsidRPr="007C61E0">
        <w:t>this</w:t>
      </w:r>
      <w:r w:rsidR="000350EC">
        <w:t xml:space="preserve"> </w:t>
      </w:r>
      <w:r w:rsidRPr="007C61E0">
        <w:t>period,</w:t>
      </w:r>
      <w:r w:rsidR="000350EC">
        <w:t xml:space="preserve"> </w:t>
      </w:r>
      <w:r w:rsidRPr="007C61E0">
        <w:t>we</w:t>
      </w:r>
      <w:r w:rsidR="000350EC">
        <w:t xml:space="preserve"> </w:t>
      </w:r>
      <w:r w:rsidRPr="007C61E0">
        <w:t>measured</w:t>
      </w:r>
      <w:r w:rsidR="000350EC">
        <w:t xml:space="preserve"> </w:t>
      </w:r>
      <w:r w:rsidRPr="007C61E0">
        <w:t>the</w:t>
      </w:r>
      <w:r w:rsidR="000350EC">
        <w:t xml:space="preserve"> </w:t>
      </w:r>
      <w:r w:rsidRPr="007C61E0">
        <w:t>fasting</w:t>
      </w:r>
      <w:r w:rsidR="000350EC">
        <w:t xml:space="preserve"> </w:t>
      </w:r>
      <w:r w:rsidRPr="007C61E0">
        <w:t>blood</w:t>
      </w:r>
      <w:r w:rsidR="000350EC">
        <w:t xml:space="preserve"> </w:t>
      </w:r>
      <w:r w:rsidRPr="007C61E0">
        <w:t>glucose</w:t>
      </w:r>
      <w:r w:rsidR="000350EC">
        <w:t xml:space="preserve"> </w:t>
      </w:r>
      <w:r w:rsidRPr="007C61E0">
        <w:t>of</w:t>
      </w:r>
      <w:r w:rsidR="000350EC">
        <w:t xml:space="preserve"> </w:t>
      </w:r>
      <w:r w:rsidRPr="007C61E0">
        <w:t>the</w:t>
      </w:r>
      <w:r w:rsidR="000350EC">
        <w:t xml:space="preserve"> </w:t>
      </w:r>
      <w:r w:rsidRPr="007C61E0">
        <w:t>mice</w:t>
      </w:r>
      <w:r w:rsidR="000350EC">
        <w:t xml:space="preserve"> </w:t>
      </w:r>
      <w:r w:rsidRPr="007C61E0">
        <w:t>and</w:t>
      </w:r>
      <w:r w:rsidR="000350EC">
        <w:t xml:space="preserve"> </w:t>
      </w:r>
      <w:r w:rsidRPr="007C61E0">
        <w:t>selected</w:t>
      </w:r>
      <w:r w:rsidR="000350EC">
        <w:t xml:space="preserve"> </w:t>
      </w:r>
      <w:r w:rsidRPr="007C61E0">
        <w:t>65</w:t>
      </w:r>
      <w:r w:rsidR="000350EC">
        <w:t xml:space="preserve"> </w:t>
      </w:r>
      <w:r w:rsidRPr="007C61E0">
        <w:t>diabetic</w:t>
      </w:r>
      <w:r w:rsidR="000350EC">
        <w:t xml:space="preserve"> </w:t>
      </w:r>
      <w:r w:rsidRPr="007C61E0">
        <w:t>male</w:t>
      </w:r>
      <w:r w:rsidR="000350EC">
        <w:t xml:space="preserve"> </w:t>
      </w:r>
      <w:r w:rsidRPr="007C61E0">
        <w:t>mice</w:t>
      </w:r>
      <w:r w:rsidR="000350EC">
        <w:t xml:space="preserve"> </w:t>
      </w:r>
      <w:r w:rsidRPr="007C61E0">
        <w:t>with</w:t>
      </w:r>
      <w:r w:rsidR="000350EC">
        <w:t xml:space="preserve"> </w:t>
      </w:r>
      <w:r w:rsidRPr="007C61E0">
        <w:t>fasting</w:t>
      </w:r>
      <w:r w:rsidR="000350EC">
        <w:t xml:space="preserve"> </w:t>
      </w:r>
      <w:r w:rsidRPr="007C61E0">
        <w:t>blood</w:t>
      </w:r>
      <w:r w:rsidR="000350EC">
        <w:t xml:space="preserve"> </w:t>
      </w:r>
      <w:r w:rsidRPr="007C61E0">
        <w:t>glucose</w:t>
      </w:r>
      <w:r w:rsidR="000350EC">
        <w:t xml:space="preserve"> </w:t>
      </w:r>
      <w:r w:rsidRPr="007C61E0">
        <w:t>values</w:t>
      </w:r>
      <w:r w:rsidR="000350EC">
        <w:t xml:space="preserve"> </w:t>
      </w:r>
      <w:r w:rsidRPr="007C61E0">
        <w:t>greater</w:t>
      </w:r>
      <w:r w:rsidR="000350EC">
        <w:t xml:space="preserve"> </w:t>
      </w:r>
      <w:r w:rsidRPr="007C61E0">
        <w:t>than</w:t>
      </w:r>
      <w:r w:rsidR="000350EC">
        <w:t xml:space="preserve"> </w:t>
      </w:r>
      <w:r w:rsidRPr="007C61E0">
        <w:t>or</w:t>
      </w:r>
      <w:r w:rsidR="000350EC">
        <w:t xml:space="preserve"> </w:t>
      </w:r>
      <w:r w:rsidRPr="007C61E0">
        <w:t>equal</w:t>
      </w:r>
      <w:r w:rsidR="000350EC">
        <w:t xml:space="preserve"> </w:t>
      </w:r>
      <w:r w:rsidRPr="007C61E0">
        <w:t>to</w:t>
      </w:r>
      <w:r w:rsidR="000350EC">
        <w:t xml:space="preserve"> </w:t>
      </w:r>
      <w:r w:rsidRPr="007C61E0">
        <w:t>12</w:t>
      </w:r>
      <w:r w:rsidR="000350EC">
        <w:t xml:space="preserve"> </w:t>
      </w:r>
      <w:r w:rsidRPr="007C61E0">
        <w:t>mmol/L</w:t>
      </w:r>
      <w:r w:rsidR="000350EC">
        <w:t xml:space="preserve"> </w:t>
      </w:r>
      <w:r w:rsidRPr="007C61E0">
        <w:t>as</w:t>
      </w:r>
      <w:r w:rsidR="000350EC">
        <w:t xml:space="preserve"> </w:t>
      </w:r>
      <w:r w:rsidRPr="007C61E0">
        <w:t>experimental</w:t>
      </w:r>
      <w:r w:rsidR="000350EC">
        <w:t xml:space="preserve"> </w:t>
      </w:r>
      <w:r w:rsidRPr="007C61E0">
        <w:t>animals.</w:t>
      </w:r>
      <w:r w:rsidR="000350EC">
        <w:t xml:space="preserve"> </w:t>
      </w:r>
      <w:r w:rsidRPr="007C61E0">
        <w:t>These</w:t>
      </w:r>
      <w:r w:rsidR="000350EC">
        <w:t xml:space="preserve"> </w:t>
      </w:r>
      <w:r w:rsidRPr="007C61E0">
        <w:t>mice</w:t>
      </w:r>
      <w:r w:rsidR="000350EC">
        <w:t xml:space="preserve"> </w:t>
      </w:r>
      <w:r w:rsidRPr="007C61E0">
        <w:t>were</w:t>
      </w:r>
      <w:r w:rsidR="000350EC">
        <w:t xml:space="preserve"> </w:t>
      </w:r>
      <w:r w:rsidRPr="007C61E0">
        <w:t>fed</w:t>
      </w:r>
      <w:r w:rsidR="000350EC">
        <w:t xml:space="preserve"> </w:t>
      </w:r>
      <w:r w:rsidRPr="007C61E0">
        <w:t>a</w:t>
      </w:r>
      <w:r w:rsidR="000350EC">
        <w:t xml:space="preserve"> </w:t>
      </w:r>
      <w:r w:rsidRPr="007C61E0">
        <w:t>HFD</w:t>
      </w:r>
      <w:r w:rsidR="000350EC">
        <w:t xml:space="preserve"> </w:t>
      </w:r>
      <w:r w:rsidRPr="007C61E0">
        <w:t>for</w:t>
      </w:r>
      <w:r w:rsidR="000350EC">
        <w:t xml:space="preserve"> </w:t>
      </w:r>
      <w:r w:rsidRPr="007C61E0">
        <w:t>8</w:t>
      </w:r>
      <w:r w:rsidR="000350EC">
        <w:t xml:space="preserve"> </w:t>
      </w:r>
      <w:r w:rsidRPr="007C61E0">
        <w:t>weeks</w:t>
      </w:r>
      <w:r w:rsidR="000350EC">
        <w:t xml:space="preserve"> </w:t>
      </w:r>
      <w:r w:rsidRPr="007C61E0">
        <w:t>to</w:t>
      </w:r>
      <w:r w:rsidR="000350EC">
        <w:t xml:space="preserve"> </w:t>
      </w:r>
      <w:r w:rsidRPr="007C61E0">
        <w:t>establish</w:t>
      </w:r>
      <w:r w:rsidR="000350EC">
        <w:t xml:space="preserve"> </w:t>
      </w:r>
      <w:r w:rsidRPr="007C61E0">
        <w:t>the</w:t>
      </w:r>
      <w:r w:rsidR="000350EC">
        <w:t xml:space="preserve"> </w:t>
      </w:r>
      <w:r w:rsidRPr="007C61E0">
        <w:t>STZ</w:t>
      </w:r>
      <w:r w:rsidR="000350EC">
        <w:t xml:space="preserve"> </w:t>
      </w:r>
      <w:r w:rsidRPr="007C61E0">
        <w:t>+</w:t>
      </w:r>
      <w:r w:rsidR="000350EC">
        <w:t xml:space="preserve"> </w:t>
      </w:r>
      <w:r w:rsidRPr="007C61E0">
        <w:t>HFD-induced</w:t>
      </w:r>
      <w:r w:rsidR="000350EC">
        <w:t xml:space="preserve"> </w:t>
      </w:r>
      <w:r w:rsidRPr="007C61E0">
        <w:t>diabetes</w:t>
      </w:r>
      <w:r w:rsidR="000350EC">
        <w:t xml:space="preserve"> </w:t>
      </w:r>
      <w:r w:rsidRPr="007C61E0">
        <w:t>and</w:t>
      </w:r>
      <w:r w:rsidR="000350EC">
        <w:t xml:space="preserve"> </w:t>
      </w:r>
      <w:r w:rsidR="00866AEB" w:rsidRPr="00D35DFD">
        <w:rPr>
          <w:rFonts w:eastAsia="SimSun"/>
          <w:bCs/>
          <w:color w:val="000000" w:themeColor="text1"/>
        </w:rPr>
        <w:t>Nonalcoholic</w:t>
      </w:r>
      <w:r w:rsidR="000350EC">
        <w:rPr>
          <w:rFonts w:eastAsia="SimSun"/>
          <w:bCs/>
          <w:color w:val="000000" w:themeColor="text1"/>
        </w:rPr>
        <w:t xml:space="preserve"> </w:t>
      </w:r>
      <w:r w:rsidR="00866AEB" w:rsidRPr="00D35DFD">
        <w:rPr>
          <w:rFonts w:eastAsia="SimSun"/>
          <w:bCs/>
          <w:color w:val="000000" w:themeColor="text1"/>
        </w:rPr>
        <w:t>Steatohepatitis</w:t>
      </w:r>
      <w:r w:rsidR="000350EC">
        <w:rPr>
          <w:rFonts w:eastAsia="SimSun"/>
          <w:bCs/>
          <w:color w:val="000000" w:themeColor="text1"/>
        </w:rPr>
        <w:t xml:space="preserve"> </w:t>
      </w:r>
      <w:r w:rsidR="00866AEB">
        <w:rPr>
          <w:rFonts w:eastAsia="SimSun"/>
          <w:bCs/>
          <w:color w:val="000000" w:themeColor="text1"/>
        </w:rPr>
        <w:t>(</w:t>
      </w:r>
      <w:r w:rsidRPr="007C61E0">
        <w:t>NASH</w:t>
      </w:r>
      <w:r w:rsidR="00866AEB">
        <w:t>)</w:t>
      </w:r>
      <w:r w:rsidR="000350EC">
        <w:t xml:space="preserve"> </w:t>
      </w:r>
      <w:r w:rsidRPr="007C61E0">
        <w:t>model</w:t>
      </w:r>
      <w:r w:rsidR="000350EC">
        <w:t xml:space="preserve"> </w:t>
      </w:r>
      <w:r w:rsidRPr="007C61E0">
        <w:t>in</w:t>
      </w:r>
      <w:r w:rsidR="000350EC">
        <w:t xml:space="preserve"> </w:t>
      </w:r>
      <w:r w:rsidRPr="007C61E0">
        <w:t>male</w:t>
      </w:r>
      <w:r w:rsidR="000350EC">
        <w:t xml:space="preserve"> </w:t>
      </w:r>
      <w:r w:rsidRPr="007C61E0">
        <w:t>C57BL/6</w:t>
      </w:r>
      <w:r w:rsidR="000350EC">
        <w:t xml:space="preserve"> </w:t>
      </w:r>
      <w:r w:rsidRPr="007C61E0">
        <w:t>mice.</w:t>
      </w:r>
      <w:r w:rsidR="000350EC">
        <w:t xml:space="preserve"> </w:t>
      </w:r>
      <w:r w:rsidRPr="007C61E0">
        <w:t>Fasting</w:t>
      </w:r>
      <w:r w:rsidR="000350EC">
        <w:t xml:space="preserve"> </w:t>
      </w:r>
      <w:r w:rsidRPr="007C61E0">
        <w:t>blood</w:t>
      </w:r>
      <w:r w:rsidR="000350EC">
        <w:t xml:space="preserve"> </w:t>
      </w:r>
      <w:r w:rsidRPr="007C61E0">
        <w:t>sugar</w:t>
      </w:r>
      <w:r w:rsidR="000350EC">
        <w:t xml:space="preserve"> </w:t>
      </w:r>
      <w:r w:rsidRPr="007C61E0">
        <w:t>was</w:t>
      </w:r>
      <w:r w:rsidR="000350EC">
        <w:t xml:space="preserve"> </w:t>
      </w:r>
      <w:r w:rsidRPr="007C61E0">
        <w:t>detected</w:t>
      </w:r>
      <w:r w:rsidR="000350EC">
        <w:t xml:space="preserve"> </w:t>
      </w:r>
      <w:r w:rsidRPr="007C61E0">
        <w:t>after</w:t>
      </w:r>
      <w:r w:rsidR="000350EC">
        <w:t xml:space="preserve"> </w:t>
      </w:r>
      <w:r>
        <w:t>1</w:t>
      </w:r>
      <w:r w:rsidR="000350EC">
        <w:t xml:space="preserve"> </w:t>
      </w:r>
      <w:r w:rsidRPr="007C61E0">
        <w:t>week</w:t>
      </w:r>
      <w:r w:rsidR="000350EC">
        <w:t xml:space="preserve"> </w:t>
      </w:r>
      <w:r w:rsidRPr="007C61E0">
        <w:t>of</w:t>
      </w:r>
      <w:r w:rsidR="000350EC">
        <w:t xml:space="preserve"> </w:t>
      </w:r>
      <w:r w:rsidRPr="007C61E0">
        <w:t>HFD</w:t>
      </w:r>
      <w:r w:rsidR="000350EC">
        <w:t xml:space="preserve"> </w:t>
      </w:r>
      <w:r w:rsidRPr="007C61E0">
        <w:t>feeding</w:t>
      </w:r>
      <w:r w:rsidR="000350EC">
        <w:t xml:space="preserve"> </w:t>
      </w:r>
      <w:r w:rsidRPr="007C61E0">
        <w:t>in</w:t>
      </w:r>
      <w:r w:rsidR="000350EC">
        <w:t xml:space="preserve"> </w:t>
      </w:r>
      <w:r w:rsidRPr="007C61E0">
        <w:t>these</w:t>
      </w:r>
      <w:r w:rsidR="000350EC">
        <w:t xml:space="preserve"> </w:t>
      </w:r>
      <w:r w:rsidRPr="007C61E0">
        <w:t>NASH</w:t>
      </w:r>
      <w:r w:rsidR="000350EC">
        <w:t xml:space="preserve"> </w:t>
      </w:r>
      <w:r w:rsidRPr="007C61E0">
        <w:t>model</w:t>
      </w:r>
      <w:r w:rsidR="000350EC">
        <w:t xml:space="preserve"> </w:t>
      </w:r>
      <w:r w:rsidRPr="007C61E0">
        <w:t>mice.</w:t>
      </w:r>
      <w:r w:rsidR="000350EC">
        <w:t xml:space="preserve"> </w:t>
      </w:r>
      <w:r w:rsidRPr="007C61E0">
        <w:t>Based</w:t>
      </w:r>
      <w:r w:rsidR="000350EC">
        <w:t xml:space="preserve"> </w:t>
      </w:r>
      <w:r w:rsidRPr="007C61E0">
        <w:t>on</w:t>
      </w:r>
      <w:r w:rsidR="000350EC">
        <w:t xml:space="preserve"> </w:t>
      </w:r>
      <w:r w:rsidRPr="007C61E0">
        <w:t>fasting</w:t>
      </w:r>
      <w:r w:rsidR="000350EC">
        <w:t xml:space="preserve"> </w:t>
      </w:r>
      <w:r w:rsidRPr="007C61E0">
        <w:t>blood</w:t>
      </w:r>
      <w:r w:rsidR="000350EC">
        <w:t xml:space="preserve"> </w:t>
      </w:r>
      <w:r w:rsidRPr="007C61E0">
        <w:t>sugar</w:t>
      </w:r>
      <w:r w:rsidR="000350EC">
        <w:t xml:space="preserve"> </w:t>
      </w:r>
      <w:r w:rsidRPr="007C61E0">
        <w:t>and</w:t>
      </w:r>
      <w:r w:rsidR="000350EC">
        <w:t xml:space="preserve"> </w:t>
      </w:r>
      <w:r w:rsidRPr="007C61E0">
        <w:t>body</w:t>
      </w:r>
      <w:r w:rsidR="000350EC">
        <w:t xml:space="preserve"> </w:t>
      </w:r>
      <w:r w:rsidRPr="007C61E0">
        <w:t>weight,</w:t>
      </w:r>
      <w:r w:rsidR="000350EC">
        <w:t xml:space="preserve"> </w:t>
      </w:r>
      <w:r w:rsidRPr="007C61E0">
        <w:t>they</w:t>
      </w:r>
      <w:r w:rsidR="000350EC">
        <w:t xml:space="preserve"> </w:t>
      </w:r>
      <w:r w:rsidRPr="007C61E0">
        <w:t>were</w:t>
      </w:r>
      <w:r w:rsidR="000350EC">
        <w:t xml:space="preserve"> </w:t>
      </w:r>
      <w:r w:rsidRPr="007C61E0">
        <w:t>randomly</w:t>
      </w:r>
      <w:r w:rsidR="000350EC">
        <w:t xml:space="preserve"> </w:t>
      </w:r>
      <w:r w:rsidRPr="007C61E0">
        <w:t>divided</w:t>
      </w:r>
      <w:r w:rsidR="000350EC">
        <w:t xml:space="preserve"> </w:t>
      </w:r>
      <w:r w:rsidRPr="007C61E0">
        <w:t>into</w:t>
      </w:r>
      <w:r w:rsidR="000350EC">
        <w:t xml:space="preserve"> </w:t>
      </w:r>
      <w:r w:rsidRPr="007C61E0">
        <w:t>the</w:t>
      </w:r>
      <w:r w:rsidR="000350EC">
        <w:t xml:space="preserve"> </w:t>
      </w:r>
      <w:r w:rsidRPr="007C61E0">
        <w:t>model</w:t>
      </w:r>
      <w:r w:rsidR="000350EC">
        <w:t xml:space="preserve"> </w:t>
      </w:r>
      <w:r w:rsidRPr="007C61E0">
        <w:t>group,</w:t>
      </w:r>
      <w:r w:rsidR="000350EC">
        <w:t xml:space="preserve"> </w:t>
      </w:r>
      <w:r w:rsidRPr="007C61E0">
        <w:t>the</w:t>
      </w:r>
      <w:r w:rsidR="000350EC">
        <w:t xml:space="preserve"> </w:t>
      </w:r>
      <w:r w:rsidRPr="007C61E0">
        <w:t>Tirzepatide-0.15</w:t>
      </w:r>
      <w:r w:rsidR="000350EC">
        <w:t xml:space="preserve"> </w:t>
      </w:r>
      <w:r w:rsidRPr="007C61E0">
        <w:t>mg/kg</w:t>
      </w:r>
      <w:r w:rsidR="000350EC">
        <w:t xml:space="preserve"> </w:t>
      </w:r>
      <w:r w:rsidRPr="007C61E0">
        <w:t>group,</w:t>
      </w:r>
      <w:r w:rsidR="000350EC">
        <w:t xml:space="preserve"> </w:t>
      </w:r>
      <w:r w:rsidRPr="007C61E0">
        <w:t>the</w:t>
      </w:r>
      <w:r w:rsidR="000350EC">
        <w:t xml:space="preserve"> </w:t>
      </w:r>
      <w:r w:rsidRPr="007C61E0">
        <w:t>BGM0504-0.05</w:t>
      </w:r>
      <w:r w:rsidR="000350EC">
        <w:t xml:space="preserve"> </w:t>
      </w:r>
      <w:r w:rsidRPr="007C61E0">
        <w:t>mg/kg</w:t>
      </w:r>
      <w:r w:rsidR="000350EC">
        <w:t xml:space="preserve"> </w:t>
      </w:r>
      <w:r w:rsidRPr="007C61E0">
        <w:t>group,</w:t>
      </w:r>
      <w:r w:rsidR="000350EC">
        <w:t xml:space="preserve"> </w:t>
      </w:r>
      <w:r w:rsidRPr="007C61E0">
        <w:t>the</w:t>
      </w:r>
      <w:r w:rsidR="000350EC">
        <w:t xml:space="preserve"> </w:t>
      </w:r>
      <w:r w:rsidRPr="007C61E0">
        <w:t>BGM0504-0.15</w:t>
      </w:r>
      <w:r w:rsidR="000350EC">
        <w:t xml:space="preserve"> </w:t>
      </w:r>
      <w:r w:rsidRPr="007C61E0">
        <w:t>mg/kg</w:t>
      </w:r>
      <w:r w:rsidR="000350EC">
        <w:t xml:space="preserve"> </w:t>
      </w:r>
      <w:r w:rsidRPr="007C61E0">
        <w:t>group,</w:t>
      </w:r>
      <w:r w:rsidR="000350EC">
        <w:t xml:space="preserve"> </w:t>
      </w:r>
      <w:r w:rsidRPr="007C61E0">
        <w:t>and</w:t>
      </w:r>
      <w:r w:rsidR="000350EC">
        <w:t xml:space="preserve"> </w:t>
      </w:r>
      <w:r w:rsidRPr="007C61E0">
        <w:t>the</w:t>
      </w:r>
      <w:r w:rsidR="000350EC">
        <w:t xml:space="preserve"> </w:t>
      </w:r>
      <w:r w:rsidRPr="007C61E0">
        <w:t>BGM0504-0.5</w:t>
      </w:r>
      <w:r w:rsidR="000350EC">
        <w:t xml:space="preserve"> </w:t>
      </w:r>
      <w:r w:rsidRPr="007C61E0">
        <w:t>mg/kg</w:t>
      </w:r>
      <w:r w:rsidR="000350EC">
        <w:t xml:space="preserve"> </w:t>
      </w:r>
      <w:r w:rsidRPr="007C61E0">
        <w:t>group.</w:t>
      </w:r>
      <w:r w:rsidR="000350EC">
        <w:t xml:space="preserve"> </w:t>
      </w:r>
      <w:r w:rsidRPr="007C61E0">
        <w:t>The</w:t>
      </w:r>
      <w:r w:rsidR="000350EC">
        <w:t xml:space="preserve"> </w:t>
      </w:r>
      <w:r w:rsidRPr="007C61E0">
        <w:t>treatment</w:t>
      </w:r>
      <w:r w:rsidR="000350EC">
        <w:t xml:space="preserve"> </w:t>
      </w:r>
      <w:r w:rsidRPr="007C61E0">
        <w:t>groups</w:t>
      </w:r>
      <w:r w:rsidR="000350EC">
        <w:t xml:space="preserve"> </w:t>
      </w:r>
      <w:r w:rsidRPr="007C61E0">
        <w:t>received</w:t>
      </w:r>
      <w:r w:rsidR="000350EC">
        <w:t xml:space="preserve"> </w:t>
      </w:r>
      <w:r w:rsidRPr="007C61E0">
        <w:t>administration</w:t>
      </w:r>
      <w:r w:rsidR="000350EC">
        <w:t xml:space="preserve"> </w:t>
      </w:r>
      <w:r w:rsidRPr="007C61E0">
        <w:t>once</w:t>
      </w:r>
      <w:r w:rsidR="000350EC">
        <w:t xml:space="preserve"> </w:t>
      </w:r>
      <w:r w:rsidRPr="007C61E0">
        <w:t>every</w:t>
      </w:r>
      <w:r w:rsidR="000350EC">
        <w:t xml:space="preserve"> </w:t>
      </w:r>
      <w:r>
        <w:t>3</w:t>
      </w:r>
      <w:r w:rsidR="000350EC">
        <w:t xml:space="preserve"> </w:t>
      </w:r>
      <w:r w:rsidRPr="007C61E0">
        <w:t>days.</w:t>
      </w:r>
      <w:r w:rsidR="000350EC">
        <w:t xml:space="preserve"> </w:t>
      </w:r>
      <w:r w:rsidRPr="007C61E0">
        <w:t>Additionally,</w:t>
      </w:r>
      <w:r w:rsidR="000350EC">
        <w:t xml:space="preserve"> </w:t>
      </w:r>
      <w:r w:rsidRPr="007C61E0">
        <w:t>their</w:t>
      </w:r>
      <w:r w:rsidR="000350EC">
        <w:t xml:space="preserve"> </w:t>
      </w:r>
      <w:r w:rsidRPr="007C61E0">
        <w:t>mothers</w:t>
      </w:r>
      <w:r w:rsidR="000350EC">
        <w:t xml:space="preserve"> </w:t>
      </w:r>
      <w:r w:rsidRPr="007C61E0">
        <w:t>nursed</w:t>
      </w:r>
      <w:r w:rsidR="000350EC">
        <w:t xml:space="preserve"> </w:t>
      </w:r>
      <w:r w:rsidRPr="007C61E0">
        <w:t>10</w:t>
      </w:r>
      <w:r w:rsidR="000350EC">
        <w:t xml:space="preserve"> </w:t>
      </w:r>
      <w:r w:rsidRPr="007C61E0">
        <w:t>newborn</w:t>
      </w:r>
      <w:r w:rsidR="000350EC">
        <w:t xml:space="preserve"> </w:t>
      </w:r>
      <w:r w:rsidRPr="007C61E0">
        <w:t>male</w:t>
      </w:r>
      <w:r w:rsidR="000350EC">
        <w:t xml:space="preserve"> </w:t>
      </w:r>
      <w:r w:rsidRPr="007C61E0">
        <w:t>mice</w:t>
      </w:r>
      <w:r w:rsidR="000350EC">
        <w:t xml:space="preserve"> </w:t>
      </w:r>
      <w:r w:rsidRPr="007C61E0">
        <w:t>without</w:t>
      </w:r>
      <w:r w:rsidR="000350EC">
        <w:t xml:space="preserve"> </w:t>
      </w:r>
      <w:r w:rsidRPr="007C61E0">
        <w:t>STZ</w:t>
      </w:r>
      <w:r w:rsidR="000350EC">
        <w:t xml:space="preserve"> </w:t>
      </w:r>
      <w:r w:rsidRPr="007C61E0">
        <w:t>injection</w:t>
      </w:r>
      <w:r w:rsidR="000350EC">
        <w:t xml:space="preserve"> </w:t>
      </w:r>
      <w:r w:rsidRPr="007C61E0">
        <w:t>for</w:t>
      </w:r>
      <w:r w:rsidR="000350EC">
        <w:t xml:space="preserve"> </w:t>
      </w:r>
      <w:r>
        <w:t>4</w:t>
      </w:r>
      <w:r w:rsidR="000350EC">
        <w:t xml:space="preserve"> </w:t>
      </w:r>
      <w:r w:rsidRPr="007C61E0">
        <w:t>weeks</w:t>
      </w:r>
      <w:r w:rsidR="000350EC">
        <w:t xml:space="preserve"> </w:t>
      </w:r>
      <w:r w:rsidRPr="007C61E0">
        <w:t>and</w:t>
      </w:r>
      <w:r w:rsidR="000350EC">
        <w:t xml:space="preserve"> </w:t>
      </w:r>
      <w:r w:rsidRPr="007C61E0">
        <w:t>then</w:t>
      </w:r>
      <w:r w:rsidR="000350EC">
        <w:t xml:space="preserve"> </w:t>
      </w:r>
      <w:r w:rsidRPr="007C61E0">
        <w:t>fed</w:t>
      </w:r>
      <w:r w:rsidR="000350EC">
        <w:t xml:space="preserve"> </w:t>
      </w:r>
      <w:r w:rsidRPr="007C61E0">
        <w:t>a</w:t>
      </w:r>
      <w:r w:rsidR="000350EC">
        <w:t xml:space="preserve"> </w:t>
      </w:r>
      <w:r w:rsidRPr="007C61E0">
        <w:t>regular</w:t>
      </w:r>
      <w:r w:rsidR="000350EC">
        <w:t xml:space="preserve"> </w:t>
      </w:r>
      <w:r w:rsidRPr="007C61E0">
        <w:t>maintenance</w:t>
      </w:r>
      <w:r w:rsidR="000350EC">
        <w:t xml:space="preserve"> </w:t>
      </w:r>
      <w:r w:rsidRPr="007C61E0">
        <w:t>diet</w:t>
      </w:r>
      <w:r w:rsidR="000350EC">
        <w:t xml:space="preserve"> </w:t>
      </w:r>
      <w:r w:rsidRPr="007C61E0">
        <w:t>as</w:t>
      </w:r>
      <w:r w:rsidR="000350EC">
        <w:t xml:space="preserve"> </w:t>
      </w:r>
      <w:r w:rsidRPr="007C61E0">
        <w:t>a</w:t>
      </w:r>
      <w:r w:rsidR="000350EC">
        <w:t xml:space="preserve"> </w:t>
      </w:r>
      <w:r w:rsidRPr="007C61E0">
        <w:t>control</w:t>
      </w:r>
      <w:r w:rsidR="000350EC">
        <w:t xml:space="preserve"> </w:t>
      </w:r>
      <w:r w:rsidRPr="007C61E0">
        <w:t>group.</w:t>
      </w:r>
      <w:r w:rsidR="000350EC">
        <w:t xml:space="preserve"> </w:t>
      </w:r>
      <w:r w:rsidRPr="007C61E0">
        <w:t>After</w:t>
      </w:r>
      <w:r w:rsidR="000350EC">
        <w:t xml:space="preserve"> </w:t>
      </w:r>
      <w:r w:rsidRPr="007C61E0">
        <w:t>HFD</w:t>
      </w:r>
      <w:r w:rsidR="000350EC">
        <w:t xml:space="preserve"> </w:t>
      </w:r>
      <w:r w:rsidRPr="007C61E0">
        <w:t>feeding,</w:t>
      </w:r>
      <w:r w:rsidR="000350EC">
        <w:t xml:space="preserve"> </w:t>
      </w:r>
      <w:r w:rsidRPr="007C61E0">
        <w:t>body</w:t>
      </w:r>
      <w:r w:rsidR="000350EC">
        <w:t xml:space="preserve"> </w:t>
      </w:r>
      <w:r w:rsidRPr="007C61E0">
        <w:t>weights</w:t>
      </w:r>
      <w:r w:rsidR="000350EC">
        <w:t xml:space="preserve"> </w:t>
      </w:r>
      <w:r w:rsidRPr="007C61E0">
        <w:t>were</w:t>
      </w:r>
      <w:r w:rsidR="000350EC">
        <w:t xml:space="preserve"> </w:t>
      </w:r>
      <w:r w:rsidRPr="007C61E0">
        <w:t>measured,</w:t>
      </w:r>
      <w:r w:rsidR="000350EC">
        <w:t xml:space="preserve"> </w:t>
      </w:r>
      <w:r w:rsidRPr="007C61E0">
        <w:t>and</w:t>
      </w:r>
      <w:r w:rsidR="000350EC">
        <w:t xml:space="preserve"> </w:t>
      </w:r>
      <w:r w:rsidRPr="007C61E0">
        <w:t>the</w:t>
      </w:r>
      <w:r w:rsidR="000350EC">
        <w:t xml:space="preserve"> </w:t>
      </w:r>
      <w:r w:rsidRPr="007C61E0">
        <w:t>animals</w:t>
      </w:r>
      <w:r>
        <w:t>’</w:t>
      </w:r>
      <w:r w:rsidR="000350EC">
        <w:t xml:space="preserve"> </w:t>
      </w:r>
      <w:r w:rsidRPr="007C61E0">
        <w:t>food</w:t>
      </w:r>
      <w:r w:rsidR="000350EC">
        <w:t xml:space="preserve"> </w:t>
      </w:r>
      <w:r w:rsidRPr="007C61E0">
        <w:t>intake</w:t>
      </w:r>
      <w:r w:rsidR="000350EC">
        <w:t xml:space="preserve"> </w:t>
      </w:r>
      <w:r w:rsidRPr="007C61E0">
        <w:t>was</w:t>
      </w:r>
      <w:r w:rsidR="000350EC">
        <w:t xml:space="preserve"> </w:t>
      </w:r>
      <w:r w:rsidRPr="007C61E0">
        <w:t>recorded</w:t>
      </w:r>
      <w:r w:rsidR="000350EC">
        <w:t xml:space="preserve"> </w:t>
      </w:r>
      <w:r w:rsidRPr="007C61E0">
        <w:t>every</w:t>
      </w:r>
      <w:r w:rsidR="000350EC">
        <w:t xml:space="preserve"> </w:t>
      </w:r>
      <w:r>
        <w:t>3</w:t>
      </w:r>
      <w:r w:rsidR="000350EC">
        <w:t xml:space="preserve"> </w:t>
      </w:r>
      <w:r w:rsidRPr="007C61E0">
        <w:t>days</w:t>
      </w:r>
      <w:r w:rsidR="000350EC">
        <w:t xml:space="preserve"> </w:t>
      </w:r>
      <w:r w:rsidRPr="007C61E0">
        <w:t>until</w:t>
      </w:r>
      <w:r w:rsidR="000350EC">
        <w:t xml:space="preserve"> </w:t>
      </w:r>
      <w:r w:rsidRPr="007C61E0">
        <w:t>the</w:t>
      </w:r>
      <w:r w:rsidR="000350EC">
        <w:t xml:space="preserve"> </w:t>
      </w:r>
      <w:r w:rsidRPr="007C61E0">
        <w:t>end</w:t>
      </w:r>
      <w:r w:rsidR="000350EC">
        <w:t xml:space="preserve"> </w:t>
      </w:r>
      <w:r w:rsidRPr="007C61E0">
        <w:t>of</w:t>
      </w:r>
      <w:r w:rsidR="000350EC">
        <w:t xml:space="preserve"> </w:t>
      </w:r>
      <w:r w:rsidRPr="007C61E0">
        <w:t>the</w:t>
      </w:r>
      <w:r w:rsidR="000350EC">
        <w:t xml:space="preserve"> </w:t>
      </w:r>
      <w:r w:rsidRPr="007C61E0">
        <w:t>experiment.</w:t>
      </w:r>
      <w:r w:rsidR="000350EC">
        <w:t xml:space="preserve"> </w:t>
      </w:r>
      <w:r w:rsidRPr="007C61E0">
        <w:t>Three</w:t>
      </w:r>
      <w:r w:rsidR="000350EC">
        <w:t xml:space="preserve"> </w:t>
      </w:r>
      <w:r w:rsidRPr="007C61E0">
        <w:t>days</w:t>
      </w:r>
      <w:r w:rsidR="000350EC">
        <w:t xml:space="preserve"> </w:t>
      </w:r>
      <w:r w:rsidRPr="007C61E0">
        <w:t>after</w:t>
      </w:r>
      <w:r w:rsidR="000350EC">
        <w:t xml:space="preserve"> </w:t>
      </w:r>
      <w:r w:rsidRPr="007C61E0">
        <w:t>the</w:t>
      </w:r>
      <w:r w:rsidR="000350EC">
        <w:t xml:space="preserve"> </w:t>
      </w:r>
      <w:r w:rsidRPr="007C61E0">
        <w:t>last</w:t>
      </w:r>
      <w:r w:rsidR="000350EC">
        <w:t xml:space="preserve"> </w:t>
      </w:r>
      <w:r w:rsidRPr="007C61E0">
        <w:t>dose,</w:t>
      </w:r>
      <w:r w:rsidR="000350EC">
        <w:t xml:space="preserve"> </w:t>
      </w:r>
      <w:r w:rsidRPr="007C61E0">
        <w:t>animal</w:t>
      </w:r>
      <w:r w:rsidR="000350EC">
        <w:t xml:space="preserve"> </w:t>
      </w:r>
      <w:r w:rsidRPr="007C61E0">
        <w:t>weights</w:t>
      </w:r>
      <w:r w:rsidR="000350EC">
        <w:t xml:space="preserve"> </w:t>
      </w:r>
      <w:r w:rsidRPr="007C61E0">
        <w:t>were</w:t>
      </w:r>
      <w:r w:rsidR="000350EC">
        <w:t xml:space="preserve"> </w:t>
      </w:r>
      <w:r w:rsidRPr="007C61E0">
        <w:t>measured.</w:t>
      </w:r>
      <w:r w:rsidR="000350EC">
        <w:t xml:space="preserve"> </w:t>
      </w:r>
      <w:r w:rsidRPr="007C61E0">
        <w:t>Following</w:t>
      </w:r>
      <w:r w:rsidR="000350EC">
        <w:t xml:space="preserve"> </w:t>
      </w:r>
      <w:r w:rsidRPr="007C61E0">
        <w:t>a</w:t>
      </w:r>
      <w:r w:rsidR="000350EC">
        <w:t xml:space="preserve"> </w:t>
      </w:r>
      <w:r w:rsidRPr="007C61E0">
        <w:t>6-hour</w:t>
      </w:r>
      <w:r w:rsidR="000350EC">
        <w:t xml:space="preserve"> </w:t>
      </w:r>
      <w:r w:rsidRPr="007C61E0">
        <w:t>fasting</w:t>
      </w:r>
      <w:r w:rsidR="000350EC">
        <w:t xml:space="preserve"> </w:t>
      </w:r>
      <w:r w:rsidRPr="007C61E0">
        <w:t>period,</w:t>
      </w:r>
      <w:r w:rsidR="000350EC">
        <w:t xml:space="preserve"> </w:t>
      </w:r>
      <w:r w:rsidRPr="007C61E0">
        <w:t>all</w:t>
      </w:r>
      <w:r w:rsidR="000350EC">
        <w:t xml:space="preserve"> </w:t>
      </w:r>
      <w:r w:rsidRPr="007C61E0">
        <w:t>experimental</w:t>
      </w:r>
      <w:r w:rsidR="000350EC">
        <w:t xml:space="preserve"> </w:t>
      </w:r>
      <w:r w:rsidRPr="007C61E0">
        <w:t>animals</w:t>
      </w:r>
      <w:r w:rsidR="000350EC">
        <w:t xml:space="preserve"> </w:t>
      </w:r>
      <w:r w:rsidRPr="007C61E0">
        <w:t>were</w:t>
      </w:r>
      <w:r w:rsidR="000350EC">
        <w:t xml:space="preserve"> </w:t>
      </w:r>
      <w:r w:rsidRPr="007C61E0">
        <w:t>anesthetized</w:t>
      </w:r>
      <w:r w:rsidR="000350EC">
        <w:t xml:space="preserve"> </w:t>
      </w:r>
      <w:r w:rsidRPr="007C61E0">
        <w:t>with</w:t>
      </w:r>
      <w:r w:rsidR="000350EC">
        <w:t xml:space="preserve"> </w:t>
      </w:r>
      <w:r w:rsidRPr="007C61E0">
        <w:t>an</w:t>
      </w:r>
      <w:r w:rsidR="000350EC">
        <w:t xml:space="preserve"> </w:t>
      </w:r>
      <w:r w:rsidRPr="007C61E0">
        <w:t>intraperitoneal</w:t>
      </w:r>
      <w:r w:rsidR="000350EC">
        <w:t xml:space="preserve"> </w:t>
      </w:r>
      <w:r w:rsidRPr="007C61E0">
        <w:t>injection</w:t>
      </w:r>
      <w:r w:rsidR="000350EC">
        <w:t xml:space="preserve"> </w:t>
      </w:r>
      <w:r w:rsidRPr="007C61E0">
        <w:t>of</w:t>
      </w:r>
      <w:r w:rsidR="000350EC">
        <w:t xml:space="preserve"> </w:t>
      </w:r>
      <w:r w:rsidRPr="007C61E0">
        <w:lastRenderedPageBreak/>
        <w:t>sodium</w:t>
      </w:r>
      <w:r w:rsidR="000350EC">
        <w:t xml:space="preserve"> </w:t>
      </w:r>
      <w:r w:rsidRPr="007C61E0">
        <w:t>pentobarbital.</w:t>
      </w:r>
      <w:r w:rsidR="000350EC">
        <w:t xml:space="preserve"> </w:t>
      </w:r>
      <w:r w:rsidRPr="007C61E0">
        <w:t>Non-anticoagulated</w:t>
      </w:r>
      <w:r w:rsidR="000350EC">
        <w:t xml:space="preserve"> </w:t>
      </w:r>
      <w:r w:rsidRPr="007C61E0">
        <w:t>whole</w:t>
      </w:r>
      <w:r w:rsidR="000350EC">
        <w:t xml:space="preserve"> </w:t>
      </w:r>
      <w:r w:rsidRPr="007C61E0">
        <w:t>blood</w:t>
      </w:r>
      <w:r w:rsidR="000350EC">
        <w:t xml:space="preserve"> </w:t>
      </w:r>
      <w:r w:rsidRPr="007C61E0">
        <w:t>was</w:t>
      </w:r>
      <w:r w:rsidR="000350EC">
        <w:t xml:space="preserve"> </w:t>
      </w:r>
      <w:r w:rsidRPr="007C61E0">
        <w:t>collected</w:t>
      </w:r>
      <w:r w:rsidR="000350EC">
        <w:t xml:space="preserve"> </w:t>
      </w:r>
      <w:r w:rsidRPr="007C61E0">
        <w:t>through</w:t>
      </w:r>
      <w:r w:rsidR="000350EC">
        <w:t xml:space="preserve"> </w:t>
      </w:r>
      <w:r w:rsidRPr="007C61E0">
        <w:t>the</w:t>
      </w:r>
      <w:r w:rsidR="000350EC">
        <w:t xml:space="preserve"> </w:t>
      </w:r>
      <w:r w:rsidRPr="007C61E0">
        <w:t>orbital</w:t>
      </w:r>
      <w:r w:rsidR="000350EC">
        <w:t xml:space="preserve"> </w:t>
      </w:r>
      <w:r w:rsidRPr="007C61E0">
        <w:t>venous</w:t>
      </w:r>
      <w:r w:rsidR="000350EC">
        <w:t xml:space="preserve"> </w:t>
      </w:r>
      <w:r w:rsidRPr="007C61E0">
        <w:t>plexus,</w:t>
      </w:r>
      <w:r w:rsidR="000350EC">
        <w:t xml:space="preserve"> </w:t>
      </w:r>
      <w:r w:rsidRPr="007C61E0">
        <w:t>left</w:t>
      </w:r>
      <w:r w:rsidR="000350EC">
        <w:t xml:space="preserve"> </w:t>
      </w:r>
      <w:r w:rsidRPr="007C61E0">
        <w:t>at</w:t>
      </w:r>
      <w:r w:rsidR="000350EC">
        <w:t xml:space="preserve"> </w:t>
      </w:r>
      <w:r w:rsidRPr="007C61E0">
        <w:t>room</w:t>
      </w:r>
      <w:r w:rsidR="000350EC">
        <w:t xml:space="preserve"> </w:t>
      </w:r>
      <w:r w:rsidRPr="007C61E0">
        <w:t>temperature</w:t>
      </w:r>
      <w:r w:rsidR="000350EC">
        <w:t xml:space="preserve"> </w:t>
      </w:r>
      <w:r w:rsidRPr="007C61E0">
        <w:t>for</w:t>
      </w:r>
      <w:r w:rsidR="000350EC">
        <w:t xml:space="preserve"> </w:t>
      </w:r>
      <w:r w:rsidRPr="007C61E0">
        <w:t>30</w:t>
      </w:r>
      <w:r w:rsidR="000350EC">
        <w:t xml:space="preserve"> </w:t>
      </w:r>
      <w:r w:rsidRPr="007C61E0">
        <w:t>minutes,</w:t>
      </w:r>
      <w:r w:rsidR="000350EC">
        <w:t xml:space="preserve"> </w:t>
      </w:r>
      <w:r w:rsidRPr="007C61E0">
        <w:t>and</w:t>
      </w:r>
      <w:r w:rsidR="000350EC">
        <w:t xml:space="preserve"> </w:t>
      </w:r>
      <w:r w:rsidRPr="007C61E0">
        <w:t>centrifuged</w:t>
      </w:r>
      <w:r w:rsidR="000350EC">
        <w:t xml:space="preserve"> </w:t>
      </w:r>
      <w:r w:rsidRPr="007C61E0">
        <w:t>at</w:t>
      </w:r>
      <w:r w:rsidR="000350EC">
        <w:t xml:space="preserve"> </w:t>
      </w:r>
      <w:r w:rsidRPr="007C61E0">
        <w:t>5000</w:t>
      </w:r>
      <w:r w:rsidR="000350EC">
        <w:t xml:space="preserve"> </w:t>
      </w:r>
      <w:r w:rsidRPr="007C61E0">
        <w:t>rpm</w:t>
      </w:r>
      <w:r w:rsidR="000350EC">
        <w:t xml:space="preserve"> </w:t>
      </w:r>
      <w:r w:rsidRPr="007C61E0">
        <w:t>for</w:t>
      </w:r>
      <w:r w:rsidR="000350EC">
        <w:t xml:space="preserve"> </w:t>
      </w:r>
      <w:r w:rsidRPr="007C61E0">
        <w:t>5</w:t>
      </w:r>
      <w:r w:rsidR="000350EC">
        <w:t xml:space="preserve"> </w:t>
      </w:r>
      <w:r w:rsidRPr="007C61E0">
        <w:t>minutes.</w:t>
      </w:r>
      <w:r w:rsidR="000350EC">
        <w:t xml:space="preserve"> </w:t>
      </w:r>
      <w:r w:rsidRPr="007C61E0">
        <w:t>The</w:t>
      </w:r>
      <w:r w:rsidR="000350EC">
        <w:t xml:space="preserve"> </w:t>
      </w:r>
      <w:r w:rsidRPr="007C61E0">
        <w:t>serum</w:t>
      </w:r>
      <w:r w:rsidR="000350EC">
        <w:t xml:space="preserve"> </w:t>
      </w:r>
      <w:r w:rsidRPr="007C61E0">
        <w:t>was</w:t>
      </w:r>
      <w:r w:rsidR="000350EC">
        <w:t xml:space="preserve"> </w:t>
      </w:r>
      <w:r w:rsidRPr="007C61E0">
        <w:t>separated</w:t>
      </w:r>
      <w:r w:rsidR="000350EC">
        <w:t xml:space="preserve"> </w:t>
      </w:r>
      <w:r w:rsidRPr="007C61E0">
        <w:t>and</w:t>
      </w:r>
      <w:r w:rsidR="000350EC">
        <w:t xml:space="preserve"> </w:t>
      </w:r>
      <w:r w:rsidRPr="007C61E0">
        <w:t>stored</w:t>
      </w:r>
      <w:r w:rsidR="000350EC">
        <w:t xml:space="preserve"> </w:t>
      </w:r>
      <w:r w:rsidRPr="007C61E0">
        <w:t>at</w:t>
      </w:r>
      <w:r w:rsidR="000350EC">
        <w:t xml:space="preserve"> </w:t>
      </w:r>
      <w:r w:rsidRPr="007C61E0">
        <w:t>-80°C</w:t>
      </w:r>
      <w:r w:rsidR="000350EC">
        <w:t xml:space="preserve"> </w:t>
      </w:r>
      <w:r w:rsidRPr="007C61E0">
        <w:t>for</w:t>
      </w:r>
      <w:r w:rsidR="000350EC">
        <w:t xml:space="preserve"> </w:t>
      </w:r>
      <w:r w:rsidRPr="007C61E0">
        <w:t>biochemical</w:t>
      </w:r>
      <w:r w:rsidR="000350EC">
        <w:t xml:space="preserve"> </w:t>
      </w:r>
      <w:r w:rsidRPr="007C61E0">
        <w:t>testing.</w:t>
      </w:r>
      <w:r w:rsidR="000350EC">
        <w:t xml:space="preserve"> </w:t>
      </w:r>
      <w:r w:rsidRPr="007C61E0">
        <w:t>After</w:t>
      </w:r>
      <w:r w:rsidR="000350EC">
        <w:t xml:space="preserve"> </w:t>
      </w:r>
      <w:r w:rsidRPr="007C61E0">
        <w:t>thawing</w:t>
      </w:r>
      <w:r w:rsidR="000350EC">
        <w:t xml:space="preserve"> </w:t>
      </w:r>
      <w:r w:rsidRPr="007C61E0">
        <w:t>the</w:t>
      </w:r>
      <w:r w:rsidR="000350EC">
        <w:t xml:space="preserve"> </w:t>
      </w:r>
      <w:r w:rsidRPr="007C61E0">
        <w:t>frozen</w:t>
      </w:r>
      <w:r w:rsidR="000350EC">
        <w:t xml:space="preserve"> </w:t>
      </w:r>
      <w:r w:rsidRPr="007C61E0">
        <w:t>serum</w:t>
      </w:r>
      <w:r w:rsidR="000350EC">
        <w:t xml:space="preserve"> </w:t>
      </w:r>
      <w:r w:rsidRPr="007C61E0">
        <w:t>samples,</w:t>
      </w:r>
      <w:r w:rsidR="000350EC">
        <w:t xml:space="preserve"> </w:t>
      </w:r>
      <w:r w:rsidRPr="007C61E0">
        <w:t>serum</w:t>
      </w:r>
      <w:r w:rsidR="000350EC">
        <w:t xml:space="preserve"> </w:t>
      </w:r>
      <w:r w:rsidRPr="007C61E0">
        <w:t>ALT,</w:t>
      </w:r>
      <w:r w:rsidR="000350EC">
        <w:t xml:space="preserve"> </w:t>
      </w:r>
      <w:r w:rsidRPr="007C61E0">
        <w:t>AST,</w:t>
      </w:r>
      <w:r w:rsidR="000350EC">
        <w:t xml:space="preserve"> </w:t>
      </w:r>
      <w:r w:rsidRPr="007C61E0">
        <w:t>TG,</w:t>
      </w:r>
      <w:r w:rsidR="000350EC">
        <w:t xml:space="preserve"> </w:t>
      </w:r>
      <w:r w:rsidRPr="007C61E0">
        <w:t>TC,</w:t>
      </w:r>
      <w:r w:rsidR="000350EC">
        <w:t xml:space="preserve"> </w:t>
      </w:r>
      <w:r w:rsidR="00017830">
        <w:t>HDL-c and</w:t>
      </w:r>
      <w:r w:rsidR="000350EC">
        <w:t xml:space="preserve"> </w:t>
      </w:r>
      <w:r w:rsidRPr="007C61E0">
        <w:t>LDL-c</w:t>
      </w:r>
      <w:r w:rsidR="000350EC">
        <w:t xml:space="preserve"> </w:t>
      </w:r>
      <w:r w:rsidRPr="007C61E0">
        <w:t>levels</w:t>
      </w:r>
      <w:r w:rsidR="000350EC">
        <w:t xml:space="preserve"> </w:t>
      </w:r>
      <w:r w:rsidRPr="007C61E0">
        <w:t>in</w:t>
      </w:r>
      <w:r w:rsidR="000350EC">
        <w:t xml:space="preserve"> </w:t>
      </w:r>
      <w:r w:rsidRPr="007C61E0">
        <w:t>whole</w:t>
      </w:r>
      <w:r w:rsidR="000350EC">
        <w:t xml:space="preserve"> </w:t>
      </w:r>
      <w:r w:rsidRPr="007C61E0">
        <w:t>blood</w:t>
      </w:r>
      <w:r w:rsidR="000350EC">
        <w:t xml:space="preserve"> </w:t>
      </w:r>
      <w:r w:rsidRPr="007C61E0">
        <w:t>were</w:t>
      </w:r>
      <w:r w:rsidR="000350EC">
        <w:t xml:space="preserve"> </w:t>
      </w:r>
      <w:r w:rsidRPr="007C61E0">
        <w:t>measured</w:t>
      </w:r>
      <w:r w:rsidR="000350EC">
        <w:t xml:space="preserve"> </w:t>
      </w:r>
      <w:r w:rsidRPr="007C61E0">
        <w:t>using</w:t>
      </w:r>
      <w:r w:rsidR="000350EC">
        <w:t xml:space="preserve"> </w:t>
      </w:r>
      <w:r w:rsidRPr="007C61E0">
        <w:t>a</w:t>
      </w:r>
      <w:r w:rsidR="000350EC">
        <w:t xml:space="preserve"> </w:t>
      </w:r>
      <w:r w:rsidRPr="007C61E0">
        <w:t>Hitachi</w:t>
      </w:r>
      <w:r w:rsidR="000350EC">
        <w:t xml:space="preserve"> </w:t>
      </w:r>
      <w:r w:rsidRPr="007C61E0">
        <w:t>7060</w:t>
      </w:r>
      <w:r w:rsidR="000350EC">
        <w:t xml:space="preserve"> </w:t>
      </w:r>
      <w:r w:rsidRPr="007C61E0">
        <w:t>automatic</w:t>
      </w:r>
      <w:r w:rsidR="000350EC">
        <w:t xml:space="preserve"> </w:t>
      </w:r>
      <w:r w:rsidRPr="007C61E0">
        <w:t>biochemical</w:t>
      </w:r>
      <w:r w:rsidR="000350EC">
        <w:t xml:space="preserve"> </w:t>
      </w:r>
      <w:r w:rsidRPr="007C61E0">
        <w:t>detector.</w:t>
      </w:r>
      <w:r w:rsidR="000350EC">
        <w:t xml:space="preserve"> </w:t>
      </w:r>
      <w:r w:rsidRPr="007C61E0">
        <w:t>Insulin</w:t>
      </w:r>
      <w:r w:rsidR="000350EC">
        <w:t xml:space="preserve"> </w:t>
      </w:r>
      <w:r w:rsidRPr="007C61E0">
        <w:t>content</w:t>
      </w:r>
      <w:r w:rsidR="000350EC">
        <w:t xml:space="preserve"> </w:t>
      </w:r>
      <w:r w:rsidRPr="007C61E0">
        <w:t>was</w:t>
      </w:r>
      <w:r w:rsidR="000350EC">
        <w:t xml:space="preserve"> </w:t>
      </w:r>
      <w:r w:rsidRPr="007C61E0">
        <w:t>determined</w:t>
      </w:r>
      <w:r w:rsidR="000350EC">
        <w:t xml:space="preserve"> </w:t>
      </w:r>
      <w:r w:rsidRPr="007C61E0">
        <w:t>using</w:t>
      </w:r>
      <w:r w:rsidR="000350EC">
        <w:t xml:space="preserve"> </w:t>
      </w:r>
      <w:r w:rsidRPr="007C61E0">
        <w:t>an</w:t>
      </w:r>
      <w:r w:rsidR="000350EC">
        <w:t xml:space="preserve"> </w:t>
      </w:r>
      <w:r w:rsidRPr="007C61E0">
        <w:t>enzyme-linked</w:t>
      </w:r>
      <w:r w:rsidR="000350EC">
        <w:t xml:space="preserve"> </w:t>
      </w:r>
      <w:r w:rsidRPr="007C61E0">
        <w:t>immunoassay</w:t>
      </w:r>
      <w:r w:rsidR="000350EC">
        <w:t xml:space="preserve"> </w:t>
      </w:r>
      <w:r w:rsidRPr="007C61E0">
        <w:t>kit.</w:t>
      </w:r>
    </w:p>
    <w:p w14:paraId="52FDE335" w14:textId="184CCC3F" w:rsidR="005373A4" w:rsidRDefault="005373A4" w:rsidP="001F066A">
      <w:pPr>
        <w:spacing w:before="120" w:after="120" w:line="480" w:lineRule="auto"/>
        <w:ind w:firstLine="420"/>
      </w:pPr>
      <w:r w:rsidRPr="007C61E0">
        <w:t>After</w:t>
      </w:r>
      <w:r w:rsidR="000350EC">
        <w:t xml:space="preserve"> </w:t>
      </w:r>
      <w:r w:rsidRPr="007C61E0">
        <w:t>the</w:t>
      </w:r>
      <w:r w:rsidR="000350EC">
        <w:t xml:space="preserve"> </w:t>
      </w:r>
      <w:r w:rsidRPr="007C61E0">
        <w:t>dissection</w:t>
      </w:r>
      <w:r w:rsidR="000350EC">
        <w:t xml:space="preserve"> </w:t>
      </w:r>
      <w:r w:rsidRPr="007C61E0">
        <w:t>procedure,</w:t>
      </w:r>
      <w:r w:rsidR="000350EC">
        <w:t xml:space="preserve"> </w:t>
      </w:r>
      <w:r w:rsidRPr="007C61E0">
        <w:t>the</w:t>
      </w:r>
      <w:r w:rsidR="000350EC">
        <w:t xml:space="preserve"> </w:t>
      </w:r>
      <w:r w:rsidRPr="007C61E0">
        <w:t>liver</w:t>
      </w:r>
      <w:r w:rsidR="000350EC">
        <w:t xml:space="preserve"> </w:t>
      </w:r>
      <w:r w:rsidRPr="007C61E0">
        <w:t>was</w:t>
      </w:r>
      <w:r w:rsidR="000350EC">
        <w:t xml:space="preserve"> </w:t>
      </w:r>
      <w:r w:rsidRPr="007C61E0">
        <w:t>perfused</w:t>
      </w:r>
      <w:r w:rsidR="000350EC">
        <w:t xml:space="preserve"> </w:t>
      </w:r>
      <w:r w:rsidRPr="007C61E0">
        <w:t>with</w:t>
      </w:r>
      <w:r w:rsidR="000350EC">
        <w:t xml:space="preserve"> </w:t>
      </w:r>
      <w:r w:rsidRPr="007C61E0">
        <w:t>pre-cooled</w:t>
      </w:r>
      <w:r w:rsidR="000350EC">
        <w:t xml:space="preserve"> </w:t>
      </w:r>
      <w:r w:rsidRPr="007C61E0">
        <w:t>saline</w:t>
      </w:r>
      <w:r w:rsidR="000350EC">
        <w:t xml:space="preserve"> </w:t>
      </w:r>
      <w:r w:rsidRPr="007C61E0">
        <w:t>and</w:t>
      </w:r>
      <w:r w:rsidR="000350EC">
        <w:t xml:space="preserve"> </w:t>
      </w:r>
      <w:r w:rsidRPr="007C61E0">
        <w:t>then</w:t>
      </w:r>
      <w:r w:rsidR="000350EC">
        <w:t xml:space="preserve"> </w:t>
      </w:r>
      <w:r w:rsidRPr="007C61E0">
        <w:t>obtained</w:t>
      </w:r>
      <w:r w:rsidR="000350EC">
        <w:t xml:space="preserve"> </w:t>
      </w:r>
      <w:r w:rsidRPr="007C61E0">
        <w:t>and</w:t>
      </w:r>
      <w:r w:rsidR="000350EC">
        <w:t xml:space="preserve"> </w:t>
      </w:r>
      <w:r w:rsidRPr="007C61E0">
        <w:t>photographed.</w:t>
      </w:r>
      <w:r w:rsidR="000350EC">
        <w:t xml:space="preserve"> </w:t>
      </w:r>
      <w:r w:rsidRPr="007C61E0">
        <w:t>Its</w:t>
      </w:r>
      <w:r w:rsidR="000350EC">
        <w:t xml:space="preserve"> </w:t>
      </w:r>
      <w:r w:rsidRPr="007C61E0">
        <w:t>weight</w:t>
      </w:r>
      <w:r w:rsidR="000350EC">
        <w:t xml:space="preserve"> </w:t>
      </w:r>
      <w:r w:rsidRPr="007C61E0">
        <w:t>was</w:t>
      </w:r>
      <w:r w:rsidR="000350EC">
        <w:t xml:space="preserve"> </w:t>
      </w:r>
      <w:r w:rsidRPr="007C61E0">
        <w:t>also</w:t>
      </w:r>
      <w:r w:rsidR="000350EC">
        <w:t xml:space="preserve"> </w:t>
      </w:r>
      <w:r w:rsidRPr="007C61E0">
        <w:t>measured.</w:t>
      </w:r>
      <w:r w:rsidR="000350EC">
        <w:t xml:space="preserve"> </w:t>
      </w:r>
      <w:r w:rsidRPr="007C61E0">
        <w:t>Subsequently,</w:t>
      </w:r>
      <w:r w:rsidR="000350EC">
        <w:t xml:space="preserve"> </w:t>
      </w:r>
      <w:r w:rsidRPr="007C61E0">
        <w:t>the</w:t>
      </w:r>
      <w:r w:rsidR="000350EC">
        <w:t xml:space="preserve"> </w:t>
      </w:r>
      <w:r w:rsidRPr="007C61E0">
        <w:t>liver</w:t>
      </w:r>
      <w:r w:rsidR="000350EC">
        <w:t xml:space="preserve"> </w:t>
      </w:r>
      <w:r w:rsidRPr="007C61E0">
        <w:t>was</w:t>
      </w:r>
      <w:r w:rsidR="000350EC">
        <w:t xml:space="preserve"> </w:t>
      </w:r>
      <w:r w:rsidRPr="007C61E0">
        <w:t>immersed</w:t>
      </w:r>
      <w:r w:rsidR="000350EC">
        <w:t xml:space="preserve"> </w:t>
      </w:r>
      <w:r w:rsidRPr="007C61E0">
        <w:t>in</w:t>
      </w:r>
      <w:r w:rsidR="000350EC">
        <w:t xml:space="preserve"> </w:t>
      </w:r>
      <w:r w:rsidRPr="007C61E0">
        <w:t>10%</w:t>
      </w:r>
      <w:r w:rsidR="000350EC">
        <w:t xml:space="preserve"> </w:t>
      </w:r>
      <w:r w:rsidRPr="007C61E0">
        <w:t>formalin</w:t>
      </w:r>
      <w:r w:rsidR="000350EC">
        <w:t xml:space="preserve"> </w:t>
      </w:r>
      <w:r w:rsidRPr="007C61E0">
        <w:t>for</w:t>
      </w:r>
      <w:r w:rsidR="000350EC">
        <w:t xml:space="preserve"> </w:t>
      </w:r>
      <w:r w:rsidRPr="007C61E0">
        <w:t>fixation</w:t>
      </w:r>
      <w:r w:rsidR="000350EC">
        <w:t xml:space="preserve"> </w:t>
      </w:r>
      <w:r w:rsidRPr="007C61E0">
        <w:t>and</w:t>
      </w:r>
      <w:r w:rsidR="000350EC">
        <w:t xml:space="preserve"> </w:t>
      </w:r>
      <w:r w:rsidRPr="007C61E0">
        <w:t>divided</w:t>
      </w:r>
      <w:r w:rsidR="000350EC">
        <w:t xml:space="preserve"> </w:t>
      </w:r>
      <w:r w:rsidRPr="007C61E0">
        <w:t>into</w:t>
      </w:r>
      <w:r w:rsidR="000350EC">
        <w:t xml:space="preserve"> </w:t>
      </w:r>
      <w:r w:rsidRPr="007C61E0">
        <w:t>two</w:t>
      </w:r>
      <w:r w:rsidR="000350EC">
        <w:t xml:space="preserve"> </w:t>
      </w:r>
      <w:r w:rsidRPr="007C61E0">
        <w:t>parts.</w:t>
      </w:r>
      <w:r w:rsidR="000350EC">
        <w:t xml:space="preserve"> </w:t>
      </w:r>
      <w:r w:rsidRPr="007C61E0">
        <w:t>One</w:t>
      </w:r>
      <w:r w:rsidR="000350EC">
        <w:t xml:space="preserve"> </w:t>
      </w:r>
      <w:r w:rsidRPr="007C61E0">
        <w:t>part</w:t>
      </w:r>
      <w:r w:rsidR="000350EC">
        <w:t xml:space="preserve"> </w:t>
      </w:r>
      <w:r w:rsidRPr="007C61E0">
        <w:t>underwent</w:t>
      </w:r>
      <w:r w:rsidR="000350EC">
        <w:t xml:space="preserve"> </w:t>
      </w:r>
      <w:r w:rsidRPr="007C61E0">
        <w:t>pathological</w:t>
      </w:r>
      <w:r w:rsidR="000350EC">
        <w:t xml:space="preserve"> </w:t>
      </w:r>
      <w:bookmarkStart w:id="8" w:name="_Hlk159856682"/>
      <w:r w:rsidRPr="007C61E0">
        <w:t>hematoxylin</w:t>
      </w:r>
      <w:bookmarkEnd w:id="8"/>
      <w:r w:rsidR="000350EC">
        <w:t xml:space="preserve"> </w:t>
      </w:r>
      <w:r w:rsidRPr="007C61E0">
        <w:t>and</w:t>
      </w:r>
      <w:r w:rsidR="000350EC">
        <w:t xml:space="preserve"> </w:t>
      </w:r>
      <w:r w:rsidRPr="007C61E0">
        <w:t>eosin</w:t>
      </w:r>
      <w:r w:rsidR="000350EC">
        <w:t xml:space="preserve"> </w:t>
      </w:r>
      <w:r w:rsidRPr="007C61E0">
        <w:t>(H&amp;E)</w:t>
      </w:r>
      <w:r w:rsidR="000350EC">
        <w:t xml:space="preserve"> </w:t>
      </w:r>
      <w:r w:rsidRPr="007C61E0">
        <w:t>staining.</w:t>
      </w:r>
      <w:r w:rsidR="000350EC">
        <w:t xml:space="preserve"> </w:t>
      </w:r>
      <w:r w:rsidRPr="007C61E0">
        <w:t>The</w:t>
      </w:r>
      <w:r w:rsidR="000350EC">
        <w:t xml:space="preserve"> </w:t>
      </w:r>
      <w:r w:rsidRPr="007C61E0">
        <w:t>H&amp;E</w:t>
      </w:r>
      <w:r w:rsidR="000350EC">
        <w:t xml:space="preserve"> </w:t>
      </w:r>
      <w:r w:rsidRPr="007C61E0">
        <w:t>staining</w:t>
      </w:r>
      <w:r w:rsidR="000350EC">
        <w:t xml:space="preserve"> </w:t>
      </w:r>
      <w:r w:rsidRPr="007C61E0">
        <w:t>was</w:t>
      </w:r>
      <w:r w:rsidR="000350EC">
        <w:t xml:space="preserve"> </w:t>
      </w:r>
      <w:r w:rsidRPr="007C61E0">
        <w:t>conducted</w:t>
      </w:r>
      <w:r w:rsidR="000350EC">
        <w:t xml:space="preserve"> </w:t>
      </w:r>
      <w:r w:rsidRPr="007C61E0">
        <w:t>on</w:t>
      </w:r>
      <w:r w:rsidR="000350EC">
        <w:t xml:space="preserve"> </w:t>
      </w:r>
      <w:r w:rsidRPr="007C61E0">
        <w:t>paraffin</w:t>
      </w:r>
      <w:r w:rsidR="000350EC">
        <w:t xml:space="preserve"> </w:t>
      </w:r>
      <w:r w:rsidRPr="007C61E0">
        <w:t>sections</w:t>
      </w:r>
      <w:r w:rsidR="000350EC">
        <w:t xml:space="preserve"> </w:t>
      </w:r>
      <w:r w:rsidRPr="007C61E0">
        <w:t>of</w:t>
      </w:r>
      <w:r w:rsidR="000350EC">
        <w:t xml:space="preserve"> </w:t>
      </w:r>
      <w:r w:rsidRPr="007C61E0">
        <w:t>all</w:t>
      </w:r>
      <w:r w:rsidR="000350EC">
        <w:t xml:space="preserve"> </w:t>
      </w:r>
      <w:r w:rsidRPr="007C61E0">
        <w:t>animal</w:t>
      </w:r>
      <w:r w:rsidR="000350EC">
        <w:t xml:space="preserve"> </w:t>
      </w:r>
      <w:r w:rsidRPr="007C61E0">
        <w:t>livers</w:t>
      </w:r>
      <w:r w:rsidR="000350EC">
        <w:t xml:space="preserve"> </w:t>
      </w:r>
      <w:r w:rsidRPr="007C61E0">
        <w:t>following</w:t>
      </w:r>
      <w:r w:rsidR="000350EC">
        <w:t xml:space="preserve"> </w:t>
      </w:r>
      <w:r w:rsidRPr="007C61E0">
        <w:t>the</w:t>
      </w:r>
      <w:r w:rsidR="000350EC">
        <w:t xml:space="preserve"> </w:t>
      </w:r>
      <w:r w:rsidRPr="007C61E0">
        <w:t>KCI</w:t>
      </w:r>
      <w:r w:rsidR="000350EC">
        <w:t xml:space="preserve"> </w:t>
      </w:r>
      <w:r w:rsidRPr="007C61E0">
        <w:t>pathology</w:t>
      </w:r>
      <w:r w:rsidR="000350EC">
        <w:t xml:space="preserve"> </w:t>
      </w:r>
      <w:r w:rsidRPr="007C61E0">
        <w:t>staining</w:t>
      </w:r>
      <w:r w:rsidR="000350EC">
        <w:t xml:space="preserve"> </w:t>
      </w:r>
      <w:r w:rsidRPr="007C61E0">
        <w:t>standard</w:t>
      </w:r>
      <w:r w:rsidR="000350EC">
        <w:t xml:space="preserve"> </w:t>
      </w:r>
      <w:r w:rsidR="00975B57">
        <w:t>operating</w:t>
      </w:r>
      <w:r w:rsidR="000350EC">
        <w:t xml:space="preserve"> </w:t>
      </w:r>
      <w:r w:rsidR="00975B57">
        <w:t>procedure</w:t>
      </w:r>
      <w:r w:rsidR="000350EC">
        <w:t xml:space="preserve"> </w:t>
      </w:r>
      <w:r w:rsidR="00975B57">
        <w:t>(</w:t>
      </w:r>
      <w:r w:rsidRPr="007C61E0">
        <w:t>SOP</w:t>
      </w:r>
      <w:r w:rsidR="00975B57">
        <w:t>)</w:t>
      </w:r>
      <w:r w:rsidRPr="007C61E0">
        <w:t>.</w:t>
      </w:r>
      <w:r w:rsidR="000350EC">
        <w:t xml:space="preserve"> </w:t>
      </w:r>
      <w:r w:rsidRPr="007C61E0">
        <w:t>These</w:t>
      </w:r>
      <w:r w:rsidR="000350EC">
        <w:t xml:space="preserve"> </w:t>
      </w:r>
      <w:r w:rsidRPr="007C61E0">
        <w:t>stained</w:t>
      </w:r>
      <w:r w:rsidR="000350EC">
        <w:t xml:space="preserve"> </w:t>
      </w:r>
      <w:r w:rsidRPr="007C61E0">
        <w:t>sections</w:t>
      </w:r>
      <w:r w:rsidR="000350EC">
        <w:t xml:space="preserve"> </w:t>
      </w:r>
      <w:r w:rsidRPr="007C61E0">
        <w:t>were</w:t>
      </w:r>
      <w:r w:rsidR="000350EC">
        <w:t xml:space="preserve"> </w:t>
      </w:r>
      <w:r w:rsidRPr="007C61E0">
        <w:t>panoramically</w:t>
      </w:r>
      <w:r w:rsidR="000350EC">
        <w:t xml:space="preserve"> </w:t>
      </w:r>
      <w:r w:rsidRPr="007C61E0">
        <w:t>scanned</w:t>
      </w:r>
      <w:r w:rsidR="000350EC">
        <w:t xml:space="preserve"> </w:t>
      </w:r>
      <w:r w:rsidRPr="007C61E0">
        <w:t>using</w:t>
      </w:r>
      <w:r w:rsidR="000350EC">
        <w:t xml:space="preserve"> </w:t>
      </w:r>
      <w:r w:rsidRPr="007C61E0">
        <w:t>a</w:t>
      </w:r>
      <w:r w:rsidR="000350EC">
        <w:t xml:space="preserve"> </w:t>
      </w:r>
      <w:proofErr w:type="spellStart"/>
      <w:r w:rsidRPr="007C61E0">
        <w:t>NanoZoomer</w:t>
      </w:r>
      <w:proofErr w:type="spellEnd"/>
      <w:r w:rsidR="000350EC">
        <w:t xml:space="preserve"> </w:t>
      </w:r>
      <w:r w:rsidRPr="007C61E0">
        <w:t>Digital</w:t>
      </w:r>
      <w:r w:rsidR="000350EC">
        <w:t xml:space="preserve"> </w:t>
      </w:r>
      <w:r w:rsidRPr="007C61E0">
        <w:t>Pathology</w:t>
      </w:r>
      <w:r w:rsidR="000350EC">
        <w:t xml:space="preserve"> </w:t>
      </w:r>
      <w:r w:rsidRPr="007C61E0">
        <w:t>scanner.</w:t>
      </w:r>
      <w:r w:rsidR="000350EC">
        <w:t xml:space="preserve"> </w:t>
      </w:r>
      <w:r w:rsidRPr="007C61E0">
        <w:t>Different</w:t>
      </w:r>
      <w:r w:rsidR="000350EC">
        <w:t xml:space="preserve"> </w:t>
      </w:r>
      <w:r w:rsidRPr="007C61E0">
        <w:t>fields</w:t>
      </w:r>
      <w:r w:rsidR="000350EC">
        <w:t xml:space="preserve"> </w:t>
      </w:r>
      <w:r w:rsidRPr="007C61E0">
        <w:t>of</w:t>
      </w:r>
      <w:r w:rsidR="000350EC">
        <w:t xml:space="preserve"> </w:t>
      </w:r>
      <w:r w:rsidRPr="007C61E0">
        <w:t>view</w:t>
      </w:r>
      <w:r w:rsidR="000350EC">
        <w:t xml:space="preserve"> </w:t>
      </w:r>
      <w:r w:rsidRPr="007C61E0">
        <w:t>were</w:t>
      </w:r>
      <w:r w:rsidR="000350EC">
        <w:t xml:space="preserve"> </w:t>
      </w:r>
      <w:r w:rsidRPr="007C61E0">
        <w:t>selected</w:t>
      </w:r>
      <w:r w:rsidR="000350EC">
        <w:t xml:space="preserve"> </w:t>
      </w:r>
      <w:r w:rsidRPr="007C61E0">
        <w:t>for</w:t>
      </w:r>
      <w:r w:rsidR="000350EC">
        <w:t xml:space="preserve"> </w:t>
      </w:r>
      <w:r w:rsidRPr="007C61E0">
        <w:t>observation</w:t>
      </w:r>
      <w:r w:rsidR="000350EC">
        <w:t xml:space="preserve"> </w:t>
      </w:r>
      <w:r w:rsidRPr="007C61E0">
        <w:t>at</w:t>
      </w:r>
      <w:r w:rsidR="000350EC">
        <w:t xml:space="preserve"> </w:t>
      </w:r>
      <w:r w:rsidRPr="007C61E0">
        <w:t>various</w:t>
      </w:r>
      <w:r w:rsidR="000350EC">
        <w:t xml:space="preserve"> </w:t>
      </w:r>
      <w:r w:rsidRPr="007C61E0">
        <w:t>magnifications,</w:t>
      </w:r>
      <w:r w:rsidR="000350EC">
        <w:t xml:space="preserve"> </w:t>
      </w:r>
      <w:r w:rsidRPr="007C61E0">
        <w:t>and</w:t>
      </w:r>
      <w:r w:rsidR="000350EC">
        <w:t xml:space="preserve"> </w:t>
      </w:r>
      <w:r w:rsidRPr="007C61E0">
        <w:t>the</w:t>
      </w:r>
      <w:r w:rsidR="000350EC">
        <w:t xml:space="preserve"> </w:t>
      </w:r>
      <w:r w:rsidRPr="007C61E0">
        <w:t>liver</w:t>
      </w:r>
      <w:r w:rsidR="000350EC">
        <w:t xml:space="preserve"> </w:t>
      </w:r>
      <w:r w:rsidRPr="007C61E0">
        <w:t>lobes</w:t>
      </w:r>
      <w:r w:rsidR="000350EC">
        <w:t xml:space="preserve"> </w:t>
      </w:r>
      <w:r w:rsidRPr="007C61E0">
        <w:t>in</w:t>
      </w:r>
      <w:r w:rsidR="000350EC">
        <w:t xml:space="preserve"> </w:t>
      </w:r>
      <w:r w:rsidRPr="007C61E0">
        <w:t>the</w:t>
      </w:r>
      <w:r w:rsidR="000350EC">
        <w:t xml:space="preserve"> </w:t>
      </w:r>
      <w:r w:rsidRPr="007C61E0">
        <w:t>sections</w:t>
      </w:r>
      <w:r w:rsidR="000350EC">
        <w:t xml:space="preserve"> </w:t>
      </w:r>
      <w:r w:rsidRPr="007C61E0">
        <w:t>were</w:t>
      </w:r>
      <w:r w:rsidR="000350EC">
        <w:t xml:space="preserve"> </w:t>
      </w:r>
      <w:r w:rsidRPr="007C61E0">
        <w:t>scored.</w:t>
      </w:r>
      <w:r w:rsidR="000350EC">
        <w:t xml:space="preserve"> </w:t>
      </w:r>
      <w:r w:rsidRPr="007C61E0">
        <w:t>The</w:t>
      </w:r>
      <w:r w:rsidR="000350EC">
        <w:t xml:space="preserve"> </w:t>
      </w:r>
      <w:r w:rsidRPr="007C61E0">
        <w:t>other</w:t>
      </w:r>
      <w:r w:rsidR="000350EC">
        <w:t xml:space="preserve"> </w:t>
      </w:r>
      <w:r w:rsidRPr="007C61E0">
        <w:t>part</w:t>
      </w:r>
      <w:r w:rsidR="000350EC">
        <w:t xml:space="preserve"> </w:t>
      </w:r>
      <w:r w:rsidRPr="007C61E0">
        <w:t>was</w:t>
      </w:r>
      <w:r w:rsidR="000350EC">
        <w:t xml:space="preserve"> </w:t>
      </w:r>
      <w:r w:rsidRPr="007C61E0">
        <w:t>subjected</w:t>
      </w:r>
      <w:r w:rsidR="000350EC">
        <w:t xml:space="preserve"> </w:t>
      </w:r>
      <w:r w:rsidRPr="007C61E0">
        <w:t>to</w:t>
      </w:r>
      <w:r w:rsidR="000350EC">
        <w:t xml:space="preserve"> </w:t>
      </w:r>
      <w:r w:rsidRPr="007C61E0">
        <w:t>pathological</w:t>
      </w:r>
      <w:r w:rsidR="000350EC">
        <w:t xml:space="preserve"> </w:t>
      </w:r>
      <w:r w:rsidRPr="007C61E0">
        <w:t>Sirius</w:t>
      </w:r>
      <w:r w:rsidR="000350EC">
        <w:t xml:space="preserve"> </w:t>
      </w:r>
      <w:r w:rsidR="00275B9A">
        <w:t>red</w:t>
      </w:r>
      <w:r w:rsidR="000350EC">
        <w:t xml:space="preserve"> </w:t>
      </w:r>
      <w:r w:rsidRPr="007C61E0">
        <w:t>(SR)</w:t>
      </w:r>
      <w:r w:rsidR="000350EC">
        <w:t xml:space="preserve"> </w:t>
      </w:r>
      <w:r w:rsidRPr="007C61E0">
        <w:t>staining.</w:t>
      </w:r>
    </w:p>
    <w:p w14:paraId="243EE06A" w14:textId="0034DAC9" w:rsidR="005373A4" w:rsidRPr="007C61E0" w:rsidRDefault="005373A4" w:rsidP="005373A4">
      <w:pPr>
        <w:spacing w:before="120" w:after="120" w:line="480" w:lineRule="auto"/>
      </w:pPr>
      <w:r w:rsidRPr="007C61E0">
        <w:t>Similarly,</w:t>
      </w:r>
      <w:r w:rsidR="000350EC">
        <w:t xml:space="preserve"> </w:t>
      </w:r>
      <w:r w:rsidRPr="007C61E0">
        <w:t>SR</w:t>
      </w:r>
      <w:r w:rsidR="000350EC">
        <w:t xml:space="preserve"> </w:t>
      </w:r>
      <w:r w:rsidRPr="007C61E0">
        <w:t>staining</w:t>
      </w:r>
      <w:r w:rsidR="000350EC">
        <w:t xml:space="preserve"> </w:t>
      </w:r>
      <w:r w:rsidRPr="007C61E0">
        <w:t>was</w:t>
      </w:r>
      <w:r w:rsidR="000350EC">
        <w:t xml:space="preserve"> </w:t>
      </w:r>
      <w:r w:rsidRPr="007C61E0">
        <w:t>performed</w:t>
      </w:r>
      <w:r w:rsidR="000350EC">
        <w:t xml:space="preserve"> </w:t>
      </w:r>
      <w:r w:rsidRPr="007C61E0">
        <w:t>on</w:t>
      </w:r>
      <w:r w:rsidR="000350EC">
        <w:t xml:space="preserve"> </w:t>
      </w:r>
      <w:r w:rsidRPr="007C61E0">
        <w:t>paraffin</w:t>
      </w:r>
      <w:r w:rsidR="000350EC">
        <w:t xml:space="preserve"> </w:t>
      </w:r>
      <w:r w:rsidRPr="007C61E0">
        <w:t>sections</w:t>
      </w:r>
      <w:r w:rsidR="000350EC">
        <w:t xml:space="preserve"> </w:t>
      </w:r>
      <w:r w:rsidRPr="007C61E0">
        <w:t>of</w:t>
      </w:r>
      <w:r w:rsidR="000350EC">
        <w:t xml:space="preserve"> </w:t>
      </w:r>
      <w:r w:rsidRPr="007C61E0">
        <w:t>the</w:t>
      </w:r>
      <w:r w:rsidR="000350EC">
        <w:t xml:space="preserve"> </w:t>
      </w:r>
      <w:r w:rsidRPr="007C61E0">
        <w:t>liver</w:t>
      </w:r>
      <w:r w:rsidR="000350EC">
        <w:t xml:space="preserve"> </w:t>
      </w:r>
      <w:r w:rsidRPr="007C61E0">
        <w:t>following</w:t>
      </w:r>
      <w:r w:rsidR="000350EC">
        <w:t xml:space="preserve"> </w:t>
      </w:r>
      <w:r w:rsidRPr="007C61E0">
        <w:t>the</w:t>
      </w:r>
      <w:r w:rsidR="000350EC">
        <w:t xml:space="preserve"> </w:t>
      </w:r>
      <w:r w:rsidRPr="007C61E0">
        <w:t>KCI</w:t>
      </w:r>
      <w:r w:rsidR="000350EC">
        <w:t xml:space="preserve"> </w:t>
      </w:r>
      <w:r w:rsidRPr="007C61E0">
        <w:t>pathology</w:t>
      </w:r>
      <w:r w:rsidR="000350EC">
        <w:t xml:space="preserve"> </w:t>
      </w:r>
      <w:r w:rsidRPr="007C61E0">
        <w:t>staining</w:t>
      </w:r>
      <w:r w:rsidR="000350EC">
        <w:t xml:space="preserve"> </w:t>
      </w:r>
      <w:r w:rsidRPr="007C61E0">
        <w:t>SOP.</w:t>
      </w:r>
      <w:r w:rsidR="000350EC">
        <w:t xml:space="preserve"> </w:t>
      </w:r>
      <w:r w:rsidRPr="007C61E0">
        <w:t>The</w:t>
      </w:r>
      <w:r w:rsidR="000350EC">
        <w:t xml:space="preserve"> </w:t>
      </w:r>
      <w:r w:rsidRPr="007C61E0">
        <w:t>stained</w:t>
      </w:r>
      <w:r w:rsidR="000350EC">
        <w:t xml:space="preserve"> </w:t>
      </w:r>
      <w:r w:rsidRPr="007C61E0">
        <w:t>sections</w:t>
      </w:r>
      <w:r w:rsidR="000350EC">
        <w:t xml:space="preserve"> </w:t>
      </w:r>
      <w:r w:rsidRPr="007C61E0">
        <w:t>were</w:t>
      </w:r>
      <w:r w:rsidR="000350EC">
        <w:t xml:space="preserve"> </w:t>
      </w:r>
      <w:r w:rsidRPr="007C61E0">
        <w:t>also</w:t>
      </w:r>
      <w:r w:rsidR="000350EC">
        <w:t xml:space="preserve"> </w:t>
      </w:r>
      <w:r w:rsidRPr="007C61E0">
        <w:t>panoramically</w:t>
      </w:r>
      <w:r w:rsidR="000350EC">
        <w:t xml:space="preserve"> </w:t>
      </w:r>
      <w:r w:rsidRPr="007C61E0">
        <w:t>scanned</w:t>
      </w:r>
      <w:r w:rsidR="000350EC">
        <w:t xml:space="preserve"> </w:t>
      </w:r>
      <w:r w:rsidRPr="007C61E0">
        <w:t>using</w:t>
      </w:r>
      <w:r w:rsidR="000350EC">
        <w:t xml:space="preserve"> </w:t>
      </w:r>
      <w:r w:rsidRPr="007C61E0">
        <w:t>the</w:t>
      </w:r>
      <w:r w:rsidR="000350EC">
        <w:t xml:space="preserve"> </w:t>
      </w:r>
      <w:proofErr w:type="spellStart"/>
      <w:r w:rsidRPr="007C61E0">
        <w:t>NanoZoomer</w:t>
      </w:r>
      <w:proofErr w:type="spellEnd"/>
      <w:r w:rsidR="000350EC">
        <w:t xml:space="preserve"> </w:t>
      </w:r>
      <w:r w:rsidRPr="007C61E0">
        <w:t>Digital</w:t>
      </w:r>
      <w:r w:rsidR="000350EC">
        <w:t xml:space="preserve"> </w:t>
      </w:r>
      <w:r w:rsidRPr="007C61E0">
        <w:t>Pathology</w:t>
      </w:r>
      <w:r w:rsidR="000350EC">
        <w:t xml:space="preserve"> </w:t>
      </w:r>
      <w:r w:rsidRPr="007C61E0">
        <w:t>scanner.</w:t>
      </w:r>
      <w:r w:rsidR="000350EC">
        <w:t xml:space="preserve"> </w:t>
      </w:r>
      <w:r w:rsidRPr="007C61E0">
        <w:t>Subsequently,</w:t>
      </w:r>
      <w:r w:rsidR="000350EC">
        <w:t xml:space="preserve"> </w:t>
      </w:r>
      <w:r w:rsidRPr="007C61E0">
        <w:t>VIS7.0</w:t>
      </w:r>
      <w:r w:rsidR="000350EC">
        <w:t xml:space="preserve"> </w:t>
      </w:r>
      <w:r w:rsidRPr="007C61E0">
        <w:t>software</w:t>
      </w:r>
      <w:r w:rsidR="000350EC">
        <w:t xml:space="preserve"> </w:t>
      </w:r>
      <w:r w:rsidRPr="007C61E0">
        <w:t>was</w:t>
      </w:r>
      <w:r w:rsidR="000350EC">
        <w:t xml:space="preserve"> </w:t>
      </w:r>
      <w:r w:rsidRPr="007C61E0">
        <w:t>utilized</w:t>
      </w:r>
      <w:r w:rsidR="000350EC">
        <w:t xml:space="preserve"> </w:t>
      </w:r>
      <w:r w:rsidRPr="007C61E0">
        <w:t>to</w:t>
      </w:r>
      <w:r w:rsidR="000350EC">
        <w:t xml:space="preserve"> </w:t>
      </w:r>
      <w:r w:rsidRPr="007C61E0">
        <w:t>analyze</w:t>
      </w:r>
      <w:r w:rsidR="000350EC">
        <w:t xml:space="preserve"> </w:t>
      </w:r>
      <w:r w:rsidRPr="007C61E0">
        <w:t>the</w:t>
      </w:r>
      <w:r w:rsidR="000350EC">
        <w:t xml:space="preserve"> </w:t>
      </w:r>
      <w:r w:rsidRPr="007C61E0">
        <w:t>liver</w:t>
      </w:r>
      <w:r w:rsidR="000350EC">
        <w:t xml:space="preserve"> </w:t>
      </w:r>
      <w:r w:rsidRPr="007C61E0">
        <w:t>fibrosis</w:t>
      </w:r>
      <w:r w:rsidR="000350EC">
        <w:t xml:space="preserve"> </w:t>
      </w:r>
      <w:r w:rsidRPr="007C61E0">
        <w:t>area</w:t>
      </w:r>
      <w:r w:rsidR="000350EC">
        <w:t xml:space="preserve"> </w:t>
      </w:r>
      <w:r w:rsidRPr="007C61E0">
        <w:t>in</w:t>
      </w:r>
      <w:r w:rsidR="000350EC">
        <w:t xml:space="preserve"> </w:t>
      </w:r>
      <w:r w:rsidRPr="007C61E0">
        <w:t>the</w:t>
      </w:r>
      <w:r w:rsidR="000350EC">
        <w:t xml:space="preserve"> </w:t>
      </w:r>
      <w:r w:rsidRPr="007C61E0">
        <w:t>panoramically</w:t>
      </w:r>
      <w:r w:rsidR="000350EC">
        <w:t xml:space="preserve"> </w:t>
      </w:r>
      <w:r w:rsidRPr="007C61E0">
        <w:t>examined</w:t>
      </w:r>
      <w:r w:rsidR="000350EC">
        <w:t xml:space="preserve"> </w:t>
      </w:r>
      <w:r w:rsidRPr="007C61E0">
        <w:t>SR-stained</w:t>
      </w:r>
      <w:r w:rsidR="000350EC">
        <w:t xml:space="preserve"> </w:t>
      </w:r>
      <w:r w:rsidRPr="007C61E0">
        <w:t>sections,</w:t>
      </w:r>
      <w:r w:rsidR="000350EC">
        <w:t xml:space="preserve"> </w:t>
      </w:r>
      <w:r w:rsidRPr="007C61E0">
        <w:t>and</w:t>
      </w:r>
      <w:r w:rsidR="000350EC">
        <w:t xml:space="preserve"> </w:t>
      </w:r>
      <w:r w:rsidRPr="007C61E0">
        <w:t>the</w:t>
      </w:r>
      <w:r w:rsidR="000350EC">
        <w:t xml:space="preserve"> </w:t>
      </w:r>
      <w:r w:rsidRPr="007C61E0">
        <w:t>percentage</w:t>
      </w:r>
      <w:r w:rsidR="000350EC">
        <w:t xml:space="preserve"> </w:t>
      </w:r>
      <w:r w:rsidRPr="007C61E0">
        <w:t>of</w:t>
      </w:r>
      <w:r w:rsidR="000350EC">
        <w:t xml:space="preserve"> </w:t>
      </w:r>
      <w:r w:rsidRPr="007C61E0">
        <w:t>the</w:t>
      </w:r>
      <w:r w:rsidR="000350EC">
        <w:t xml:space="preserve"> </w:t>
      </w:r>
      <w:r w:rsidRPr="007C61E0">
        <w:t>liver</w:t>
      </w:r>
      <w:r w:rsidR="000350EC">
        <w:t xml:space="preserve"> </w:t>
      </w:r>
      <w:r w:rsidRPr="007C61E0">
        <w:t>fibrosis</w:t>
      </w:r>
      <w:r w:rsidR="000350EC">
        <w:t xml:space="preserve"> </w:t>
      </w:r>
      <w:r w:rsidRPr="007C61E0">
        <w:t>area</w:t>
      </w:r>
      <w:r w:rsidR="000350EC">
        <w:t xml:space="preserve"> </w:t>
      </w:r>
      <w:r w:rsidRPr="007C61E0">
        <w:t>with</w:t>
      </w:r>
      <w:r w:rsidR="000350EC">
        <w:t xml:space="preserve"> </w:t>
      </w:r>
      <w:r w:rsidRPr="007C61E0">
        <w:t>the</w:t>
      </w:r>
      <w:r w:rsidR="000350EC">
        <w:t xml:space="preserve"> </w:t>
      </w:r>
      <w:r w:rsidRPr="007C61E0">
        <w:t>total</w:t>
      </w:r>
      <w:r w:rsidR="000350EC">
        <w:t xml:space="preserve"> </w:t>
      </w:r>
      <w:r w:rsidRPr="007C61E0">
        <w:t>section</w:t>
      </w:r>
      <w:r w:rsidR="000350EC">
        <w:t xml:space="preserve"> </w:t>
      </w:r>
      <w:r w:rsidRPr="007C61E0">
        <w:t>area</w:t>
      </w:r>
      <w:r w:rsidR="000350EC">
        <w:t xml:space="preserve"> </w:t>
      </w:r>
      <w:r w:rsidRPr="007C61E0">
        <w:t>was</w:t>
      </w:r>
      <w:r w:rsidR="000350EC">
        <w:t xml:space="preserve"> </w:t>
      </w:r>
      <w:r w:rsidRPr="007C61E0">
        <w:t>calculated.</w:t>
      </w:r>
    </w:p>
    <w:p w14:paraId="1B341023" w14:textId="6B6FD368" w:rsidR="005373A4" w:rsidRDefault="005373A4" w:rsidP="005373A4">
      <w:pPr>
        <w:spacing w:before="120" w:after="120" w:line="480" w:lineRule="auto"/>
      </w:pPr>
      <w:r w:rsidRPr="00A912FA">
        <w:t>6.</w:t>
      </w:r>
      <w:r w:rsidR="00F75FFB">
        <w:t>6</w:t>
      </w:r>
      <w:r w:rsidR="000350EC">
        <w:t xml:space="preserve"> </w:t>
      </w:r>
      <w:r w:rsidRPr="00A912FA">
        <w:t>Pharmacokinetics</w:t>
      </w:r>
      <w:r w:rsidR="000350EC">
        <w:t xml:space="preserve"> </w:t>
      </w:r>
    </w:p>
    <w:p w14:paraId="375BE016" w14:textId="095464B7" w:rsidR="005373A4" w:rsidRPr="00A912FA" w:rsidRDefault="005373A4" w:rsidP="005373A4">
      <w:pPr>
        <w:spacing w:before="120" w:after="120" w:line="480" w:lineRule="auto"/>
      </w:pPr>
      <w:r>
        <w:t>6.</w:t>
      </w:r>
      <w:r w:rsidR="00F75FFB">
        <w:t>6</w:t>
      </w:r>
      <w:r>
        <w:t>.1</w:t>
      </w:r>
      <w:r w:rsidR="000350EC">
        <w:t xml:space="preserve"> </w:t>
      </w:r>
      <w:r>
        <w:t>Rats</w:t>
      </w:r>
    </w:p>
    <w:p w14:paraId="428C3CB9" w14:textId="06BA12A9" w:rsidR="005373A4" w:rsidRDefault="005373A4" w:rsidP="001F066A">
      <w:pPr>
        <w:spacing w:before="120" w:after="120" w:line="480" w:lineRule="auto"/>
        <w:ind w:firstLine="420"/>
      </w:pPr>
      <w:r w:rsidRPr="007C61E0">
        <w:lastRenderedPageBreak/>
        <w:t>In</w:t>
      </w:r>
      <w:r w:rsidR="000350EC">
        <w:t xml:space="preserve"> </w:t>
      </w:r>
      <w:r w:rsidRPr="007C61E0">
        <w:t>this</w:t>
      </w:r>
      <w:r w:rsidR="000350EC">
        <w:t xml:space="preserve"> </w:t>
      </w:r>
      <w:r w:rsidRPr="007C61E0">
        <w:t>experiment,</w:t>
      </w:r>
      <w:r w:rsidR="000350EC">
        <w:t xml:space="preserve"> </w:t>
      </w:r>
      <w:r w:rsidRPr="007C61E0">
        <w:t>a</w:t>
      </w:r>
      <w:r w:rsidR="000350EC">
        <w:t xml:space="preserve"> </w:t>
      </w:r>
      <w:r w:rsidRPr="007C61E0">
        <w:t>total</w:t>
      </w:r>
      <w:r w:rsidR="000350EC">
        <w:t xml:space="preserve"> </w:t>
      </w:r>
      <w:r w:rsidRPr="007C61E0">
        <w:t>of</w:t>
      </w:r>
      <w:r w:rsidR="000350EC">
        <w:t xml:space="preserve"> </w:t>
      </w:r>
      <w:r w:rsidRPr="007C61E0">
        <w:t>24</w:t>
      </w:r>
      <w:r w:rsidR="000350EC">
        <w:t xml:space="preserve"> </w:t>
      </w:r>
      <w:r w:rsidRPr="007C61E0">
        <w:t>rats</w:t>
      </w:r>
      <w:r w:rsidR="000350EC">
        <w:t xml:space="preserve"> </w:t>
      </w:r>
      <w:r w:rsidRPr="007C61E0">
        <w:t>(12</w:t>
      </w:r>
      <w:r w:rsidR="000350EC">
        <w:t xml:space="preserve"> </w:t>
      </w:r>
      <w:r w:rsidRPr="007C61E0">
        <w:t>of</w:t>
      </w:r>
      <w:r w:rsidR="000350EC">
        <w:t xml:space="preserve"> </w:t>
      </w:r>
      <w:r w:rsidRPr="007C61E0">
        <w:t>each</w:t>
      </w:r>
      <w:r w:rsidR="000350EC">
        <w:t xml:space="preserve"> </w:t>
      </w:r>
      <w:r w:rsidRPr="007C61E0">
        <w:t>sex)</w:t>
      </w:r>
      <w:r w:rsidR="000350EC">
        <w:t xml:space="preserve"> </w:t>
      </w:r>
      <w:r w:rsidRPr="007C61E0">
        <w:t>were</w:t>
      </w:r>
      <w:r w:rsidR="000350EC">
        <w:t xml:space="preserve"> </w:t>
      </w:r>
      <w:r w:rsidRPr="007C61E0">
        <w:t>provided</w:t>
      </w:r>
      <w:r w:rsidR="000350EC">
        <w:t xml:space="preserve"> </w:t>
      </w:r>
      <w:r w:rsidRPr="007C61E0">
        <w:t>by</w:t>
      </w:r>
      <w:r w:rsidR="000350EC">
        <w:t xml:space="preserve"> </w:t>
      </w:r>
      <w:r w:rsidRPr="007C61E0">
        <w:t>Beijing</w:t>
      </w:r>
      <w:r w:rsidR="000350EC">
        <w:t xml:space="preserve"> </w:t>
      </w:r>
      <w:proofErr w:type="spellStart"/>
      <w:r w:rsidRPr="007C61E0">
        <w:t>Vitong</w:t>
      </w:r>
      <w:proofErr w:type="spellEnd"/>
      <w:r w:rsidR="000350EC">
        <w:t xml:space="preserve"> </w:t>
      </w:r>
      <w:r w:rsidRPr="007C61E0">
        <w:t>Lever</w:t>
      </w:r>
      <w:r w:rsidR="000350EC">
        <w:t xml:space="preserve"> </w:t>
      </w:r>
      <w:r w:rsidRPr="007C61E0">
        <w:t>Experimental</w:t>
      </w:r>
      <w:r w:rsidR="000350EC">
        <w:t xml:space="preserve"> </w:t>
      </w:r>
      <w:r w:rsidRPr="007C61E0">
        <w:t>Animal</w:t>
      </w:r>
      <w:r w:rsidR="000350EC">
        <w:t xml:space="preserve"> </w:t>
      </w:r>
      <w:r w:rsidRPr="007C61E0">
        <w:t>Technology</w:t>
      </w:r>
      <w:r w:rsidR="000350EC">
        <w:t xml:space="preserve"> </w:t>
      </w:r>
      <w:r w:rsidRPr="007C61E0">
        <w:t>Co.,</w:t>
      </w:r>
      <w:r w:rsidR="000350EC">
        <w:t xml:space="preserve"> </w:t>
      </w:r>
      <w:r w:rsidRPr="007C61E0">
        <w:t>Ltd.</w:t>
      </w:r>
      <w:r w:rsidR="000350EC">
        <w:t xml:space="preserve"> </w:t>
      </w:r>
      <w:r w:rsidRPr="007C61E0">
        <w:t>Each</w:t>
      </w:r>
      <w:r w:rsidR="000350EC">
        <w:t xml:space="preserve"> </w:t>
      </w:r>
      <w:r w:rsidRPr="007C61E0">
        <w:t>animal</w:t>
      </w:r>
      <w:r w:rsidR="000350EC">
        <w:t xml:space="preserve"> </w:t>
      </w:r>
      <w:r w:rsidRPr="007C61E0">
        <w:t>was</w:t>
      </w:r>
      <w:r w:rsidR="000350EC">
        <w:t xml:space="preserve"> </w:t>
      </w:r>
      <w:r w:rsidRPr="007C61E0">
        <w:t>identified</w:t>
      </w:r>
      <w:r w:rsidR="000350EC">
        <w:t xml:space="preserve"> </w:t>
      </w:r>
      <w:r w:rsidRPr="007C61E0">
        <w:t>using</w:t>
      </w:r>
      <w:r w:rsidR="000350EC">
        <w:t xml:space="preserve"> </w:t>
      </w:r>
      <w:r w:rsidRPr="007C61E0">
        <w:t>a</w:t>
      </w:r>
      <w:r w:rsidR="000350EC">
        <w:t xml:space="preserve"> </w:t>
      </w:r>
      <w:r w:rsidRPr="007C61E0">
        <w:t>tail</w:t>
      </w:r>
      <w:r w:rsidR="000350EC">
        <w:t xml:space="preserve"> </w:t>
      </w:r>
      <w:r w:rsidRPr="007C61E0">
        <w:t>mark</w:t>
      </w:r>
      <w:r w:rsidR="000350EC">
        <w:t xml:space="preserve"> </w:t>
      </w:r>
      <w:r w:rsidRPr="007C61E0">
        <w:t>and</w:t>
      </w:r>
      <w:r w:rsidR="000350EC">
        <w:t xml:space="preserve"> </w:t>
      </w:r>
      <w:r w:rsidRPr="007C61E0">
        <w:t>had</w:t>
      </w:r>
      <w:r w:rsidR="000350EC">
        <w:t xml:space="preserve"> </w:t>
      </w:r>
      <w:r w:rsidRPr="007C61E0">
        <w:t>its</w:t>
      </w:r>
      <w:r w:rsidR="000350EC">
        <w:t xml:space="preserve"> </w:t>
      </w:r>
      <w:r w:rsidRPr="007C61E0">
        <w:t>health</w:t>
      </w:r>
      <w:r w:rsidR="000350EC">
        <w:t xml:space="preserve"> </w:t>
      </w:r>
      <w:r w:rsidRPr="007C61E0">
        <w:t>status</w:t>
      </w:r>
      <w:r w:rsidR="000350EC">
        <w:t xml:space="preserve"> </w:t>
      </w:r>
      <w:r w:rsidRPr="007C61E0">
        <w:t>confirmed</w:t>
      </w:r>
      <w:r w:rsidR="000350EC">
        <w:t xml:space="preserve"> </w:t>
      </w:r>
      <w:r w:rsidRPr="007C61E0">
        <w:t>by</w:t>
      </w:r>
      <w:r w:rsidR="000350EC">
        <w:t xml:space="preserve"> </w:t>
      </w:r>
      <w:r w:rsidRPr="007C61E0">
        <w:t>Suzhou</w:t>
      </w:r>
      <w:r w:rsidR="000350EC">
        <w:t xml:space="preserve"> </w:t>
      </w:r>
      <w:proofErr w:type="spellStart"/>
      <w:r w:rsidRPr="007C61E0">
        <w:t>WuXi</w:t>
      </w:r>
      <w:proofErr w:type="spellEnd"/>
      <w:r w:rsidR="000350EC">
        <w:t xml:space="preserve"> </w:t>
      </w:r>
      <w:proofErr w:type="spellStart"/>
      <w:r w:rsidRPr="007C61E0">
        <w:t>AppTec’s</w:t>
      </w:r>
      <w:proofErr w:type="spellEnd"/>
      <w:r w:rsidR="000350EC">
        <w:t xml:space="preserve"> </w:t>
      </w:r>
      <w:r w:rsidRPr="007C61E0">
        <w:t>veterinary</w:t>
      </w:r>
      <w:r w:rsidR="000350EC">
        <w:t xml:space="preserve"> </w:t>
      </w:r>
      <w:r w:rsidRPr="007C61E0">
        <w:t>team</w:t>
      </w:r>
      <w:r w:rsidR="000350EC">
        <w:t xml:space="preserve"> </w:t>
      </w:r>
      <w:r w:rsidRPr="007C61E0">
        <w:t>before</w:t>
      </w:r>
      <w:r w:rsidR="000350EC">
        <w:t xml:space="preserve"> </w:t>
      </w:r>
      <w:r w:rsidRPr="007C61E0">
        <w:t>use.</w:t>
      </w:r>
      <w:r w:rsidR="000350EC">
        <w:t xml:space="preserve"> </w:t>
      </w:r>
      <w:r w:rsidRPr="007C61E0">
        <w:t>The</w:t>
      </w:r>
      <w:r w:rsidR="000350EC">
        <w:t xml:space="preserve"> </w:t>
      </w:r>
      <w:r w:rsidRPr="007C61E0">
        <w:t>animal</w:t>
      </w:r>
      <w:r w:rsidR="000350EC">
        <w:t xml:space="preserve"> </w:t>
      </w:r>
      <w:r w:rsidRPr="007C61E0">
        <w:t>room</w:t>
      </w:r>
      <w:r w:rsidR="000350EC">
        <w:t xml:space="preserve"> </w:t>
      </w:r>
      <w:r w:rsidRPr="007C61E0">
        <w:t>was</w:t>
      </w:r>
      <w:r w:rsidR="000350EC">
        <w:t xml:space="preserve"> </w:t>
      </w:r>
      <w:r w:rsidRPr="007C61E0">
        <w:t>monitored</w:t>
      </w:r>
      <w:r w:rsidR="000350EC">
        <w:t xml:space="preserve"> </w:t>
      </w:r>
      <w:r w:rsidRPr="007C61E0">
        <w:t>for</w:t>
      </w:r>
      <w:r w:rsidR="000350EC">
        <w:t xml:space="preserve"> </w:t>
      </w:r>
      <w:r w:rsidRPr="007C61E0">
        <w:t>temperature</w:t>
      </w:r>
      <w:r w:rsidR="000350EC">
        <w:t xml:space="preserve"> </w:t>
      </w:r>
      <w:r w:rsidRPr="007C61E0">
        <w:t>and</w:t>
      </w:r>
      <w:r w:rsidR="000350EC">
        <w:t xml:space="preserve"> </w:t>
      </w:r>
      <w:r w:rsidRPr="007C61E0">
        <w:t>humidity,</w:t>
      </w:r>
      <w:r w:rsidR="000350EC">
        <w:t xml:space="preserve"> </w:t>
      </w:r>
      <w:r w:rsidRPr="007C61E0">
        <w:t>with</w:t>
      </w:r>
      <w:r w:rsidR="000350EC">
        <w:t xml:space="preserve"> </w:t>
      </w:r>
      <w:r w:rsidRPr="007C61E0">
        <w:t>data</w:t>
      </w:r>
      <w:r w:rsidR="000350EC">
        <w:t xml:space="preserve"> </w:t>
      </w:r>
      <w:r w:rsidRPr="007C61E0">
        <w:t>recorded</w:t>
      </w:r>
      <w:r w:rsidR="000350EC">
        <w:t xml:space="preserve"> </w:t>
      </w:r>
      <w:r w:rsidRPr="007C61E0">
        <w:t>daily</w:t>
      </w:r>
      <w:r w:rsidR="000350EC">
        <w:t xml:space="preserve"> </w:t>
      </w:r>
      <w:r w:rsidRPr="007C61E0">
        <w:t>to</w:t>
      </w:r>
      <w:r w:rsidR="000350EC">
        <w:t xml:space="preserve"> </w:t>
      </w:r>
      <w:r w:rsidRPr="007C61E0">
        <w:t>ensure</w:t>
      </w:r>
      <w:r w:rsidR="000350EC">
        <w:t xml:space="preserve"> </w:t>
      </w:r>
      <w:r w:rsidRPr="007C61E0">
        <w:t>that</w:t>
      </w:r>
      <w:r w:rsidR="000350EC">
        <w:t xml:space="preserve"> </w:t>
      </w:r>
      <w:r w:rsidRPr="007C61E0">
        <w:t>the</w:t>
      </w:r>
      <w:r w:rsidR="000350EC">
        <w:t xml:space="preserve"> </w:t>
      </w:r>
      <w:r w:rsidRPr="007C61E0">
        <w:t>relative</w:t>
      </w:r>
      <w:r w:rsidR="000350EC">
        <w:t xml:space="preserve"> </w:t>
      </w:r>
      <w:r w:rsidRPr="007C61E0">
        <w:t>humidity</w:t>
      </w:r>
      <w:r w:rsidR="000350EC">
        <w:t xml:space="preserve"> </w:t>
      </w:r>
      <w:r w:rsidRPr="007C61E0">
        <w:t>was</w:t>
      </w:r>
      <w:r w:rsidR="000350EC">
        <w:t xml:space="preserve"> </w:t>
      </w:r>
      <w:r w:rsidRPr="007C61E0">
        <w:t>maintained</w:t>
      </w:r>
      <w:r w:rsidR="000350EC">
        <w:t xml:space="preserve"> </w:t>
      </w:r>
      <w:r w:rsidRPr="007C61E0">
        <w:t>at</w:t>
      </w:r>
      <w:r w:rsidR="000350EC">
        <w:t xml:space="preserve"> </w:t>
      </w:r>
      <w:r w:rsidRPr="007C61E0">
        <w:t>40%</w:t>
      </w:r>
      <w:r>
        <w:t>–</w:t>
      </w:r>
      <w:r w:rsidRPr="007C61E0">
        <w:t>70%</w:t>
      </w:r>
      <w:r w:rsidR="000350EC">
        <w:t xml:space="preserve"> </w:t>
      </w:r>
      <w:r w:rsidRPr="007C61E0">
        <w:t>and</w:t>
      </w:r>
      <w:r w:rsidR="000350EC">
        <w:t xml:space="preserve"> </w:t>
      </w:r>
      <w:r w:rsidRPr="007C61E0">
        <w:t>the</w:t>
      </w:r>
      <w:r w:rsidR="000350EC">
        <w:t xml:space="preserve"> </w:t>
      </w:r>
      <w:r w:rsidRPr="007C61E0">
        <w:t>temperature</w:t>
      </w:r>
      <w:r w:rsidR="000350EC">
        <w:t xml:space="preserve"> </w:t>
      </w:r>
      <w:r w:rsidRPr="007C61E0">
        <w:t>was</w:t>
      </w:r>
      <w:r w:rsidR="000350EC">
        <w:t xml:space="preserve"> </w:t>
      </w:r>
      <w:r w:rsidRPr="007C61E0">
        <w:t>between</w:t>
      </w:r>
      <w:r w:rsidR="000350EC">
        <w:t xml:space="preserve"> </w:t>
      </w:r>
      <w:r w:rsidRPr="007C61E0">
        <w:t>20</w:t>
      </w:r>
      <w:r>
        <w:t>–</w:t>
      </w:r>
      <w:r w:rsidRPr="007C61E0">
        <w:t>26°C.</w:t>
      </w:r>
      <w:r w:rsidR="000350EC">
        <w:t xml:space="preserve"> </w:t>
      </w:r>
      <w:r w:rsidRPr="007C61E0">
        <w:t>The</w:t>
      </w:r>
      <w:r w:rsidR="000350EC">
        <w:t xml:space="preserve"> </w:t>
      </w:r>
      <w:r w:rsidRPr="007C61E0">
        <w:t>lighting</w:t>
      </w:r>
      <w:r w:rsidR="000350EC">
        <w:t xml:space="preserve"> </w:t>
      </w:r>
      <w:r w:rsidRPr="007C61E0">
        <w:t>adopted</w:t>
      </w:r>
      <w:r w:rsidR="000350EC">
        <w:t xml:space="preserve"> </w:t>
      </w:r>
      <w:r w:rsidRPr="007C61E0">
        <w:t>a</w:t>
      </w:r>
      <w:r w:rsidR="000350EC">
        <w:t xml:space="preserve"> </w:t>
      </w:r>
      <w:r w:rsidRPr="007C61E0">
        <w:t>12-hour</w:t>
      </w:r>
      <w:r w:rsidR="000350EC">
        <w:t xml:space="preserve"> </w:t>
      </w:r>
      <w:r w:rsidRPr="007C61E0">
        <w:t>alternating</w:t>
      </w:r>
      <w:r w:rsidR="000350EC">
        <w:t xml:space="preserve"> </w:t>
      </w:r>
      <w:r w:rsidRPr="007C61E0">
        <w:t>light</w:t>
      </w:r>
      <w:r w:rsidR="000350EC">
        <w:t xml:space="preserve"> </w:t>
      </w:r>
      <w:r w:rsidRPr="007C61E0">
        <w:t>and</w:t>
      </w:r>
      <w:r w:rsidR="000350EC">
        <w:t xml:space="preserve"> </w:t>
      </w:r>
      <w:r w:rsidRPr="007C61E0">
        <w:t>dark</w:t>
      </w:r>
      <w:r w:rsidR="000350EC">
        <w:t xml:space="preserve"> </w:t>
      </w:r>
      <w:r w:rsidRPr="007C61E0">
        <w:t>mode.</w:t>
      </w:r>
      <w:r w:rsidR="000350EC">
        <w:t xml:space="preserve"> </w:t>
      </w:r>
      <w:r w:rsidRPr="007C61E0">
        <w:t>Regular</w:t>
      </w:r>
      <w:r w:rsidR="000350EC">
        <w:t xml:space="preserve"> </w:t>
      </w:r>
      <w:r w:rsidRPr="007C61E0">
        <w:t>growth</w:t>
      </w:r>
      <w:r w:rsidR="000350EC">
        <w:t xml:space="preserve"> </w:t>
      </w:r>
      <w:r w:rsidRPr="007C61E0">
        <w:t>feed</w:t>
      </w:r>
      <w:r w:rsidR="000350EC">
        <w:t xml:space="preserve"> </w:t>
      </w:r>
      <w:r w:rsidRPr="007C61E0">
        <w:t>was</w:t>
      </w:r>
      <w:r w:rsidR="000350EC">
        <w:t xml:space="preserve"> </w:t>
      </w:r>
      <w:r w:rsidRPr="007C61E0">
        <w:t>provided</w:t>
      </w:r>
      <w:r w:rsidR="000350EC">
        <w:t xml:space="preserve"> </w:t>
      </w:r>
      <w:r w:rsidRPr="007C61E0">
        <w:t>daily,</w:t>
      </w:r>
      <w:r w:rsidR="000350EC">
        <w:t xml:space="preserve"> </w:t>
      </w:r>
      <w:r w:rsidRPr="007C61E0">
        <w:t>and</w:t>
      </w:r>
      <w:r w:rsidR="000350EC">
        <w:t xml:space="preserve"> </w:t>
      </w:r>
      <w:r w:rsidRPr="007C61E0">
        <w:t>animals</w:t>
      </w:r>
      <w:r w:rsidR="000350EC">
        <w:t xml:space="preserve"> </w:t>
      </w:r>
      <w:r w:rsidRPr="007C61E0">
        <w:t>had</w:t>
      </w:r>
      <w:r w:rsidR="000350EC">
        <w:t xml:space="preserve"> </w:t>
      </w:r>
      <w:r w:rsidRPr="007C61E0">
        <w:t>ready</w:t>
      </w:r>
      <w:r w:rsidR="000350EC">
        <w:t xml:space="preserve"> </w:t>
      </w:r>
      <w:r w:rsidRPr="007C61E0">
        <w:t>access</w:t>
      </w:r>
      <w:r w:rsidR="000350EC">
        <w:t xml:space="preserve"> </w:t>
      </w:r>
      <w:r w:rsidRPr="007C61E0">
        <w:t>to</w:t>
      </w:r>
      <w:r w:rsidR="000350EC">
        <w:t xml:space="preserve"> </w:t>
      </w:r>
      <w:r w:rsidRPr="007C61E0">
        <w:t>water.</w:t>
      </w:r>
      <w:r w:rsidR="000350EC">
        <w:t xml:space="preserve"> </w:t>
      </w:r>
      <w:r w:rsidRPr="007C61E0">
        <w:t>Before</w:t>
      </w:r>
      <w:r w:rsidR="000350EC">
        <w:t xml:space="preserve"> </w:t>
      </w:r>
      <w:r w:rsidRPr="007C61E0">
        <w:t>administration,</w:t>
      </w:r>
      <w:r w:rsidR="000350EC">
        <w:t xml:space="preserve"> </w:t>
      </w:r>
      <w:r w:rsidRPr="007C61E0">
        <w:t>each</w:t>
      </w:r>
      <w:r w:rsidR="000350EC">
        <w:t xml:space="preserve"> </w:t>
      </w:r>
      <w:r w:rsidRPr="007C61E0">
        <w:t>animal</w:t>
      </w:r>
      <w:r w:rsidR="000350EC">
        <w:t xml:space="preserve"> </w:t>
      </w:r>
      <w:r w:rsidRPr="007C61E0">
        <w:t>was</w:t>
      </w:r>
      <w:r w:rsidR="000350EC">
        <w:t xml:space="preserve"> </w:t>
      </w:r>
      <w:r w:rsidRPr="007C61E0">
        <w:t>observed</w:t>
      </w:r>
      <w:r w:rsidR="000350EC">
        <w:t xml:space="preserve"> </w:t>
      </w:r>
      <w:r w:rsidRPr="007C61E0">
        <w:t>for</w:t>
      </w:r>
      <w:r w:rsidR="000350EC">
        <w:t xml:space="preserve"> </w:t>
      </w:r>
      <w:r w:rsidRPr="007C61E0">
        <w:t>health</w:t>
      </w:r>
      <w:r w:rsidR="000350EC">
        <w:t xml:space="preserve"> </w:t>
      </w:r>
      <w:r w:rsidRPr="007C61E0">
        <w:t>and</w:t>
      </w:r>
      <w:r w:rsidR="000350EC">
        <w:t xml:space="preserve"> </w:t>
      </w:r>
      <w:r w:rsidRPr="007C61E0">
        <w:t>appearance.</w:t>
      </w:r>
      <w:r w:rsidR="000350EC">
        <w:t xml:space="preserve"> </w:t>
      </w:r>
      <w:r w:rsidRPr="007C61E0">
        <w:t>Post-administration,</w:t>
      </w:r>
      <w:r w:rsidR="000350EC">
        <w:t xml:space="preserve"> </w:t>
      </w:r>
      <w:r w:rsidRPr="007C61E0">
        <w:t>the</w:t>
      </w:r>
      <w:r w:rsidR="000350EC">
        <w:t xml:space="preserve"> </w:t>
      </w:r>
      <w:r w:rsidRPr="007C61E0">
        <w:t>condition</w:t>
      </w:r>
      <w:r w:rsidR="000350EC">
        <w:t xml:space="preserve"> </w:t>
      </w:r>
      <w:r w:rsidRPr="007C61E0">
        <w:t>of</w:t>
      </w:r>
      <w:r w:rsidR="000350EC">
        <w:t xml:space="preserve"> </w:t>
      </w:r>
      <w:r w:rsidRPr="007C61E0">
        <w:t>the</w:t>
      </w:r>
      <w:r w:rsidR="000350EC">
        <w:t xml:space="preserve"> </w:t>
      </w:r>
      <w:r w:rsidRPr="007C61E0">
        <w:t>animals</w:t>
      </w:r>
      <w:r w:rsidR="000350EC">
        <w:t xml:space="preserve"> </w:t>
      </w:r>
      <w:r w:rsidRPr="007C61E0">
        <w:t>was</w:t>
      </w:r>
      <w:r w:rsidR="000350EC">
        <w:t xml:space="preserve"> </w:t>
      </w:r>
      <w:r w:rsidRPr="007C61E0">
        <w:t>observed</w:t>
      </w:r>
      <w:r w:rsidR="000350EC">
        <w:t xml:space="preserve"> </w:t>
      </w:r>
      <w:r w:rsidRPr="007C61E0">
        <w:t>and</w:t>
      </w:r>
      <w:r w:rsidR="000350EC">
        <w:t xml:space="preserve"> </w:t>
      </w:r>
      <w:r w:rsidRPr="007C61E0">
        <w:t>documented</w:t>
      </w:r>
      <w:r w:rsidR="000350EC">
        <w:t xml:space="preserve"> </w:t>
      </w:r>
      <w:r w:rsidRPr="007C61E0">
        <w:t>before</w:t>
      </w:r>
      <w:r w:rsidR="000350EC">
        <w:t xml:space="preserve"> </w:t>
      </w:r>
      <w:r w:rsidRPr="007C61E0">
        <w:t>and</w:t>
      </w:r>
      <w:r w:rsidR="000350EC">
        <w:t xml:space="preserve"> </w:t>
      </w:r>
      <w:r w:rsidRPr="007C61E0">
        <w:t>after</w:t>
      </w:r>
      <w:r w:rsidR="000350EC">
        <w:t xml:space="preserve"> </w:t>
      </w:r>
      <w:r w:rsidRPr="007C61E0">
        <w:t>each</w:t>
      </w:r>
      <w:r w:rsidR="000350EC">
        <w:t xml:space="preserve"> </w:t>
      </w:r>
      <w:r w:rsidRPr="007C61E0">
        <w:t>blood</w:t>
      </w:r>
      <w:r w:rsidR="000350EC">
        <w:t xml:space="preserve"> </w:t>
      </w:r>
      <w:r w:rsidRPr="007C61E0">
        <w:t>collection</w:t>
      </w:r>
      <w:r w:rsidR="000350EC">
        <w:t xml:space="preserve"> </w:t>
      </w:r>
      <w:r w:rsidRPr="007C61E0">
        <w:t>point.</w:t>
      </w:r>
      <w:r w:rsidR="000350EC">
        <w:t xml:space="preserve"> </w:t>
      </w:r>
      <w:r w:rsidRPr="007C61E0">
        <w:t>The</w:t>
      </w:r>
      <w:r w:rsidR="000350EC">
        <w:t xml:space="preserve"> </w:t>
      </w:r>
      <w:r w:rsidRPr="007C61E0">
        <w:t>ensemble</w:t>
      </w:r>
      <w:r w:rsidR="000350EC">
        <w:t xml:space="preserve"> </w:t>
      </w:r>
      <w:r w:rsidRPr="007C61E0">
        <w:t>of</w:t>
      </w:r>
      <w:r w:rsidR="000350EC">
        <w:t xml:space="preserve"> </w:t>
      </w:r>
      <w:r w:rsidRPr="007C61E0">
        <w:t>24</w:t>
      </w:r>
      <w:r w:rsidR="000350EC">
        <w:t xml:space="preserve"> </w:t>
      </w:r>
      <w:r w:rsidRPr="007C61E0">
        <w:t>SD</w:t>
      </w:r>
      <w:r w:rsidR="000350EC">
        <w:t xml:space="preserve"> </w:t>
      </w:r>
      <w:r w:rsidRPr="007C61E0">
        <w:t>rats</w:t>
      </w:r>
      <w:r w:rsidR="000350EC">
        <w:t xml:space="preserve"> </w:t>
      </w:r>
      <w:r w:rsidRPr="007C61E0">
        <w:t>was</w:t>
      </w:r>
      <w:r w:rsidR="000350EC">
        <w:t xml:space="preserve"> </w:t>
      </w:r>
      <w:r w:rsidRPr="007C61E0">
        <w:t>divided</w:t>
      </w:r>
      <w:r w:rsidR="000350EC">
        <w:t xml:space="preserve"> </w:t>
      </w:r>
      <w:r w:rsidRPr="007C61E0">
        <w:t>into</w:t>
      </w:r>
      <w:r w:rsidR="000350EC">
        <w:t xml:space="preserve"> </w:t>
      </w:r>
      <w:r w:rsidRPr="007C61E0">
        <w:t>four</w:t>
      </w:r>
      <w:r w:rsidR="000350EC">
        <w:t xml:space="preserve"> </w:t>
      </w:r>
      <w:r w:rsidRPr="007C61E0">
        <w:t>groups,</w:t>
      </w:r>
      <w:r w:rsidR="000350EC">
        <w:t xml:space="preserve"> </w:t>
      </w:r>
      <w:r w:rsidRPr="007C61E0">
        <w:t>with</w:t>
      </w:r>
      <w:r w:rsidR="000350EC">
        <w:t xml:space="preserve"> </w:t>
      </w:r>
      <w:r w:rsidRPr="007C61E0">
        <w:t>three</w:t>
      </w:r>
      <w:r w:rsidR="000350EC">
        <w:t xml:space="preserve"> </w:t>
      </w:r>
      <w:r w:rsidRPr="007C61E0">
        <w:t>specimens</w:t>
      </w:r>
      <w:r w:rsidR="000350EC">
        <w:t xml:space="preserve"> </w:t>
      </w:r>
      <w:r w:rsidRPr="007C61E0">
        <w:t>of</w:t>
      </w:r>
      <w:r w:rsidR="000350EC">
        <w:t xml:space="preserve"> </w:t>
      </w:r>
      <w:r w:rsidRPr="007C61E0">
        <w:t>each</w:t>
      </w:r>
      <w:r w:rsidR="000350EC">
        <w:t xml:space="preserve"> </w:t>
      </w:r>
      <w:r w:rsidRPr="007C61E0">
        <w:t>gender</w:t>
      </w:r>
      <w:r w:rsidR="000350EC">
        <w:t xml:space="preserve"> </w:t>
      </w:r>
      <w:r w:rsidRPr="007C61E0">
        <w:t>in</w:t>
      </w:r>
      <w:r w:rsidR="000350EC">
        <w:t xml:space="preserve"> </w:t>
      </w:r>
      <w:r w:rsidRPr="007C61E0">
        <w:t>each</w:t>
      </w:r>
      <w:r w:rsidR="000350EC">
        <w:t xml:space="preserve"> </w:t>
      </w:r>
      <w:r w:rsidRPr="007C61E0">
        <w:t>group.</w:t>
      </w:r>
      <w:r w:rsidR="000350EC">
        <w:t xml:space="preserve"> </w:t>
      </w:r>
      <w:r w:rsidRPr="007C61E0">
        <w:t>Animals</w:t>
      </w:r>
      <w:r w:rsidR="000350EC">
        <w:t xml:space="preserve"> </w:t>
      </w:r>
      <w:r w:rsidRPr="007C61E0">
        <w:t>in</w:t>
      </w:r>
      <w:r w:rsidR="000350EC">
        <w:t xml:space="preserve"> </w:t>
      </w:r>
      <w:r w:rsidRPr="007C61E0">
        <w:t>group</w:t>
      </w:r>
      <w:r w:rsidR="000350EC">
        <w:t xml:space="preserve"> </w:t>
      </w:r>
      <w:r w:rsidRPr="007C61E0">
        <w:t>1</w:t>
      </w:r>
      <w:r w:rsidR="000350EC">
        <w:t xml:space="preserve"> </w:t>
      </w:r>
      <w:r w:rsidRPr="007C61E0">
        <w:t>received</w:t>
      </w:r>
      <w:r w:rsidR="000350EC">
        <w:t xml:space="preserve"> </w:t>
      </w:r>
      <w:r w:rsidRPr="007C61E0">
        <w:t>a</w:t>
      </w:r>
      <w:r w:rsidR="000350EC">
        <w:t xml:space="preserve"> </w:t>
      </w:r>
      <w:r w:rsidRPr="007C61E0">
        <w:t>single</w:t>
      </w:r>
      <w:r w:rsidR="000350EC">
        <w:t xml:space="preserve"> </w:t>
      </w:r>
      <w:r w:rsidRPr="007C61E0">
        <w:t>intravenous</w:t>
      </w:r>
      <w:r w:rsidR="000350EC">
        <w:t xml:space="preserve"> </w:t>
      </w:r>
      <w:r w:rsidRPr="007C61E0">
        <w:t>bolus</w:t>
      </w:r>
      <w:r w:rsidR="000350EC">
        <w:t xml:space="preserve"> </w:t>
      </w:r>
      <w:r w:rsidRPr="007C61E0">
        <w:t>of</w:t>
      </w:r>
      <w:r w:rsidR="000350EC">
        <w:t xml:space="preserve"> </w:t>
      </w:r>
      <w:r w:rsidRPr="007C61E0">
        <w:t>0.2</w:t>
      </w:r>
      <w:r w:rsidR="000350EC">
        <w:t xml:space="preserve"> </w:t>
      </w:r>
      <w:r w:rsidRPr="007C61E0">
        <w:t>mg/kg</w:t>
      </w:r>
      <w:r w:rsidR="000350EC">
        <w:t xml:space="preserve"> </w:t>
      </w:r>
      <w:r w:rsidRPr="007C61E0">
        <w:t>BGM0504,</w:t>
      </w:r>
      <w:r w:rsidR="000350EC">
        <w:t xml:space="preserve"> </w:t>
      </w:r>
      <w:r w:rsidRPr="007C61E0">
        <w:t>and</w:t>
      </w:r>
      <w:r w:rsidR="000350EC">
        <w:t xml:space="preserve"> </w:t>
      </w:r>
      <w:r w:rsidRPr="007C61E0">
        <w:t>groups</w:t>
      </w:r>
      <w:r w:rsidR="000350EC">
        <w:t xml:space="preserve"> </w:t>
      </w:r>
      <w:r w:rsidRPr="007C61E0">
        <w:t>2,</w:t>
      </w:r>
      <w:r w:rsidR="000350EC">
        <w:t xml:space="preserve"> </w:t>
      </w:r>
      <w:r w:rsidRPr="007C61E0">
        <w:t>3,</w:t>
      </w:r>
      <w:r w:rsidR="000350EC">
        <w:t xml:space="preserve"> </w:t>
      </w:r>
      <w:r w:rsidRPr="007C61E0">
        <w:t>and</w:t>
      </w:r>
      <w:r w:rsidR="000350EC">
        <w:t xml:space="preserve"> </w:t>
      </w:r>
      <w:r w:rsidRPr="007C61E0">
        <w:t>4</w:t>
      </w:r>
      <w:r w:rsidR="000350EC">
        <w:t xml:space="preserve"> </w:t>
      </w:r>
      <w:r w:rsidRPr="007C61E0">
        <w:t>received</w:t>
      </w:r>
      <w:r w:rsidR="000350EC">
        <w:t xml:space="preserve"> </w:t>
      </w:r>
      <w:r w:rsidRPr="007C61E0">
        <w:t>a</w:t>
      </w:r>
      <w:r w:rsidR="000350EC">
        <w:t xml:space="preserve"> </w:t>
      </w:r>
      <w:r w:rsidRPr="007C61E0">
        <w:t>single</w:t>
      </w:r>
      <w:r w:rsidR="000350EC">
        <w:t xml:space="preserve"> </w:t>
      </w:r>
      <w:r w:rsidRPr="007C61E0">
        <w:t>subcutaneous</w:t>
      </w:r>
      <w:r w:rsidR="000350EC">
        <w:t xml:space="preserve"> </w:t>
      </w:r>
      <w:r w:rsidRPr="007C61E0">
        <w:t>injection</w:t>
      </w:r>
      <w:r w:rsidR="000350EC">
        <w:t xml:space="preserve"> </w:t>
      </w:r>
      <w:r w:rsidRPr="007C61E0">
        <w:t>of</w:t>
      </w:r>
      <w:r w:rsidR="000350EC">
        <w:t xml:space="preserve"> </w:t>
      </w:r>
      <w:r w:rsidRPr="007C61E0">
        <w:t>0.3,</w:t>
      </w:r>
      <w:r w:rsidR="000350EC">
        <w:t xml:space="preserve"> </w:t>
      </w:r>
      <w:r w:rsidRPr="007C61E0">
        <w:t>1.5,</w:t>
      </w:r>
      <w:r w:rsidR="000350EC">
        <w:t xml:space="preserve"> </w:t>
      </w:r>
      <w:r w:rsidRPr="007C61E0">
        <w:t>and</w:t>
      </w:r>
      <w:r w:rsidR="000350EC">
        <w:t xml:space="preserve"> </w:t>
      </w:r>
      <w:r w:rsidRPr="007C61E0">
        <w:t>7.5</w:t>
      </w:r>
      <w:r w:rsidR="000350EC">
        <w:t xml:space="preserve"> </w:t>
      </w:r>
      <w:r w:rsidRPr="007C61E0">
        <w:t>mg/kg</w:t>
      </w:r>
      <w:r w:rsidR="000350EC">
        <w:t xml:space="preserve"> </w:t>
      </w:r>
      <w:r w:rsidRPr="007C61E0">
        <w:t>BGM0504</w:t>
      </w:r>
      <w:r w:rsidR="000350EC">
        <w:t xml:space="preserve"> </w:t>
      </w:r>
      <w:r w:rsidRPr="007C61E0">
        <w:t>in</w:t>
      </w:r>
      <w:r w:rsidR="000350EC">
        <w:t xml:space="preserve"> </w:t>
      </w:r>
      <w:r w:rsidRPr="007C61E0">
        <w:t>20</w:t>
      </w:r>
      <w:r w:rsidR="000350EC">
        <w:t xml:space="preserve"> </w:t>
      </w:r>
      <w:r w:rsidRPr="007C61E0">
        <w:t>mM</w:t>
      </w:r>
      <w:r w:rsidR="000350EC">
        <w:t xml:space="preserve"> </w:t>
      </w:r>
      <w:r w:rsidRPr="007C61E0">
        <w:t>citrate</w:t>
      </w:r>
      <w:r w:rsidR="000350EC">
        <w:t xml:space="preserve"> </w:t>
      </w:r>
      <w:r w:rsidRPr="007C61E0">
        <w:t>buffered</w:t>
      </w:r>
      <w:r w:rsidR="000350EC">
        <w:t xml:space="preserve"> </w:t>
      </w:r>
      <w:r w:rsidRPr="007C61E0">
        <w:t>solution</w:t>
      </w:r>
      <w:r w:rsidR="000350EC">
        <w:t xml:space="preserve"> </w:t>
      </w:r>
      <w:r w:rsidRPr="007C61E0">
        <w:t>(pH=7.0±0.2),</w:t>
      </w:r>
      <w:r w:rsidR="000350EC">
        <w:t xml:space="preserve"> </w:t>
      </w:r>
      <w:r w:rsidRPr="007C61E0">
        <w:t>respectively.</w:t>
      </w:r>
      <w:r w:rsidR="000350EC">
        <w:t xml:space="preserve"> </w:t>
      </w:r>
      <w:r w:rsidRPr="007C61E0">
        <w:t>Blood</w:t>
      </w:r>
      <w:r w:rsidR="000350EC">
        <w:t xml:space="preserve"> </w:t>
      </w:r>
      <w:r w:rsidRPr="007C61E0">
        <w:t>samples</w:t>
      </w:r>
      <w:r w:rsidR="000350EC">
        <w:t xml:space="preserve"> </w:t>
      </w:r>
      <w:r w:rsidRPr="007C61E0">
        <w:t>were</w:t>
      </w:r>
      <w:r w:rsidR="000350EC">
        <w:t xml:space="preserve"> </w:t>
      </w:r>
      <w:r w:rsidRPr="007C61E0">
        <w:t>collected</w:t>
      </w:r>
      <w:r w:rsidR="000350EC">
        <w:t xml:space="preserve"> </w:t>
      </w:r>
      <w:r w:rsidRPr="007C61E0">
        <w:t>for</w:t>
      </w:r>
      <w:r w:rsidR="000350EC">
        <w:t xml:space="preserve"> </w:t>
      </w:r>
      <w:r w:rsidRPr="007C61E0">
        <w:t>pharmacokinetic</w:t>
      </w:r>
      <w:r w:rsidR="000350EC">
        <w:t xml:space="preserve"> </w:t>
      </w:r>
      <w:r w:rsidRPr="007C61E0">
        <w:t>analysis</w:t>
      </w:r>
      <w:r w:rsidR="000350EC">
        <w:t xml:space="preserve"> </w:t>
      </w:r>
      <w:r w:rsidRPr="007C61E0">
        <w:t>at</w:t>
      </w:r>
      <w:r w:rsidR="000350EC">
        <w:t xml:space="preserve"> </w:t>
      </w:r>
      <w:r w:rsidRPr="007C61E0">
        <w:t>specific</w:t>
      </w:r>
      <w:r w:rsidR="000350EC">
        <w:t xml:space="preserve"> </w:t>
      </w:r>
      <w:r w:rsidRPr="007C61E0">
        <w:t>time</w:t>
      </w:r>
      <w:r w:rsidR="000350EC">
        <w:t xml:space="preserve"> </w:t>
      </w:r>
      <w:r w:rsidRPr="007C61E0">
        <w:t>points</w:t>
      </w:r>
      <w:r w:rsidR="000350EC">
        <w:t xml:space="preserve"> </w:t>
      </w:r>
      <w:r w:rsidRPr="007C61E0">
        <w:t>(0.5,</w:t>
      </w:r>
      <w:r w:rsidR="000350EC">
        <w:t xml:space="preserve"> </w:t>
      </w:r>
      <w:r w:rsidRPr="007C61E0">
        <w:t>1,</w:t>
      </w:r>
      <w:r w:rsidR="000350EC">
        <w:t xml:space="preserve"> </w:t>
      </w:r>
      <w:r w:rsidRPr="007C61E0">
        <w:t>2,</w:t>
      </w:r>
      <w:r w:rsidR="000350EC">
        <w:t xml:space="preserve"> </w:t>
      </w:r>
      <w:r w:rsidRPr="007C61E0">
        <w:t>4,</w:t>
      </w:r>
      <w:r w:rsidR="000350EC">
        <w:t xml:space="preserve"> </w:t>
      </w:r>
      <w:r w:rsidRPr="007C61E0">
        <w:t>8,</w:t>
      </w:r>
      <w:r w:rsidR="000350EC">
        <w:t xml:space="preserve"> </w:t>
      </w:r>
      <w:r w:rsidRPr="007C61E0">
        <w:t>12,</w:t>
      </w:r>
      <w:r w:rsidR="000350EC">
        <w:t xml:space="preserve"> </w:t>
      </w:r>
      <w:r w:rsidRPr="007C61E0">
        <w:t>24,</w:t>
      </w:r>
      <w:r w:rsidR="000350EC">
        <w:t xml:space="preserve"> </w:t>
      </w:r>
      <w:r w:rsidRPr="007C61E0">
        <w:t>48,</w:t>
      </w:r>
      <w:r w:rsidR="000350EC">
        <w:t xml:space="preserve"> </w:t>
      </w:r>
      <w:r w:rsidRPr="007C61E0">
        <w:t>72,</w:t>
      </w:r>
      <w:r w:rsidR="000350EC">
        <w:t xml:space="preserve"> </w:t>
      </w:r>
      <w:r w:rsidRPr="007C61E0">
        <w:t>96,</w:t>
      </w:r>
      <w:r w:rsidR="000350EC">
        <w:t xml:space="preserve"> </w:t>
      </w:r>
      <w:r w:rsidRPr="007C61E0">
        <w:t>and</w:t>
      </w:r>
      <w:r w:rsidR="000350EC">
        <w:t xml:space="preserve"> </w:t>
      </w:r>
      <w:r w:rsidRPr="007C61E0">
        <w:t>120</w:t>
      </w:r>
      <w:r w:rsidR="000350EC">
        <w:t xml:space="preserve"> </w:t>
      </w:r>
      <w:r w:rsidRPr="007C61E0">
        <w:t>hours)</w:t>
      </w:r>
      <w:r w:rsidR="000350EC">
        <w:t xml:space="preserve"> </w:t>
      </w:r>
      <w:r w:rsidRPr="007C61E0">
        <w:t>before</w:t>
      </w:r>
      <w:r w:rsidR="000350EC">
        <w:t xml:space="preserve"> </w:t>
      </w:r>
      <w:r w:rsidRPr="007C61E0">
        <w:t>and</w:t>
      </w:r>
      <w:r w:rsidR="000350EC">
        <w:t xml:space="preserve"> </w:t>
      </w:r>
      <w:r w:rsidRPr="007C61E0">
        <w:t>after</w:t>
      </w:r>
      <w:r w:rsidR="000350EC">
        <w:t xml:space="preserve"> </w:t>
      </w:r>
      <w:r w:rsidRPr="007C61E0">
        <w:t>dosing.</w:t>
      </w:r>
      <w:r w:rsidR="000350EC">
        <w:t xml:space="preserve"> </w:t>
      </w:r>
      <w:r w:rsidRPr="007C61E0">
        <w:t>At</w:t>
      </w:r>
      <w:r w:rsidR="000350EC">
        <w:t xml:space="preserve"> </w:t>
      </w:r>
      <w:r w:rsidRPr="007C61E0">
        <w:t>the</w:t>
      </w:r>
      <w:r w:rsidR="000350EC">
        <w:t xml:space="preserve"> </w:t>
      </w:r>
      <w:r w:rsidRPr="007C61E0">
        <w:t>same</w:t>
      </w:r>
      <w:r w:rsidR="000350EC">
        <w:t xml:space="preserve"> </w:t>
      </w:r>
      <w:r w:rsidRPr="007C61E0">
        <w:t>time,</w:t>
      </w:r>
      <w:r w:rsidR="000350EC">
        <w:t xml:space="preserve"> </w:t>
      </w:r>
      <w:r w:rsidRPr="007C61E0">
        <w:t>blood</w:t>
      </w:r>
      <w:r w:rsidR="000350EC">
        <w:t xml:space="preserve"> </w:t>
      </w:r>
      <w:r w:rsidRPr="007C61E0">
        <w:t>glucose</w:t>
      </w:r>
      <w:r w:rsidR="000350EC">
        <w:t xml:space="preserve"> </w:t>
      </w:r>
      <w:r w:rsidRPr="007C61E0">
        <w:t>levels</w:t>
      </w:r>
      <w:r w:rsidR="000350EC">
        <w:t xml:space="preserve"> </w:t>
      </w:r>
      <w:r w:rsidRPr="007C61E0">
        <w:t>were</w:t>
      </w:r>
      <w:r w:rsidR="000350EC">
        <w:t xml:space="preserve"> </w:t>
      </w:r>
      <w:r w:rsidRPr="007C61E0">
        <w:t>measured</w:t>
      </w:r>
      <w:r w:rsidR="000350EC">
        <w:t xml:space="preserve"> </w:t>
      </w:r>
      <w:r w:rsidRPr="007C61E0">
        <w:t>before</w:t>
      </w:r>
      <w:r w:rsidR="000350EC">
        <w:t xml:space="preserve"> </w:t>
      </w:r>
      <w:r w:rsidRPr="007C61E0">
        <w:t>and</w:t>
      </w:r>
      <w:r w:rsidR="000350EC">
        <w:t xml:space="preserve"> </w:t>
      </w:r>
      <w:r w:rsidRPr="007C61E0">
        <w:t>at</w:t>
      </w:r>
      <w:r w:rsidR="000350EC">
        <w:t xml:space="preserve"> </w:t>
      </w:r>
      <w:r w:rsidRPr="007C61E0">
        <w:t>1,</w:t>
      </w:r>
      <w:r w:rsidR="000350EC">
        <w:t xml:space="preserve"> </w:t>
      </w:r>
      <w:r w:rsidRPr="007C61E0">
        <w:t>4,</w:t>
      </w:r>
      <w:r w:rsidR="000350EC">
        <w:t xml:space="preserve"> </w:t>
      </w:r>
      <w:r w:rsidRPr="007C61E0">
        <w:t>8,</w:t>
      </w:r>
      <w:r w:rsidR="000350EC">
        <w:t xml:space="preserve"> </w:t>
      </w:r>
      <w:r w:rsidRPr="007C61E0">
        <w:t>12,</w:t>
      </w:r>
      <w:r w:rsidR="000350EC">
        <w:t xml:space="preserve"> </w:t>
      </w:r>
      <w:r w:rsidRPr="007C61E0">
        <w:t>and</w:t>
      </w:r>
      <w:r w:rsidR="000350EC">
        <w:t xml:space="preserve"> </w:t>
      </w:r>
      <w:r w:rsidRPr="007C61E0">
        <w:t>24</w:t>
      </w:r>
      <w:r w:rsidR="000350EC">
        <w:t xml:space="preserve"> </w:t>
      </w:r>
      <w:r w:rsidRPr="007C61E0">
        <w:t>hours</w:t>
      </w:r>
      <w:r w:rsidR="000350EC">
        <w:t xml:space="preserve"> </w:t>
      </w:r>
      <w:r w:rsidRPr="007C61E0">
        <w:t>after</w:t>
      </w:r>
      <w:r w:rsidR="000350EC">
        <w:t xml:space="preserve"> </w:t>
      </w:r>
      <w:r w:rsidRPr="007C61E0">
        <w:t>dosing.</w:t>
      </w:r>
      <w:r w:rsidR="000350EC">
        <w:t xml:space="preserve"> </w:t>
      </w:r>
      <w:r w:rsidRPr="007C61E0">
        <w:t>The</w:t>
      </w:r>
      <w:r w:rsidR="000350EC">
        <w:t xml:space="preserve"> </w:t>
      </w:r>
      <w:r w:rsidRPr="007C61E0">
        <w:t>collected</w:t>
      </w:r>
      <w:r w:rsidR="000350EC">
        <w:t xml:space="preserve"> </w:t>
      </w:r>
      <w:r w:rsidRPr="007C61E0">
        <w:t>blood</w:t>
      </w:r>
      <w:r w:rsidR="000350EC">
        <w:t xml:space="preserve"> </w:t>
      </w:r>
      <w:r w:rsidRPr="007C61E0">
        <w:t>samples</w:t>
      </w:r>
      <w:r w:rsidR="000350EC">
        <w:t xml:space="preserve"> </w:t>
      </w:r>
      <w:r w:rsidRPr="007C61E0">
        <w:t>were</w:t>
      </w:r>
      <w:r w:rsidR="000350EC">
        <w:t xml:space="preserve"> </w:t>
      </w:r>
      <w:r w:rsidRPr="007C61E0">
        <w:t>transferred</w:t>
      </w:r>
      <w:r w:rsidR="000350EC">
        <w:t xml:space="preserve"> </w:t>
      </w:r>
      <w:r w:rsidRPr="007C61E0">
        <w:t>to</w:t>
      </w:r>
      <w:r w:rsidR="000350EC">
        <w:t xml:space="preserve"> </w:t>
      </w:r>
      <w:r w:rsidRPr="007C61E0">
        <w:t>labeled</w:t>
      </w:r>
      <w:r w:rsidR="000350EC">
        <w:t xml:space="preserve"> </w:t>
      </w:r>
      <w:r w:rsidRPr="007C61E0">
        <w:t>commercial</w:t>
      </w:r>
      <w:r w:rsidR="000350EC">
        <w:t xml:space="preserve"> </w:t>
      </w:r>
      <w:r w:rsidRPr="007C61E0">
        <w:t>sample</w:t>
      </w:r>
      <w:r w:rsidR="000350EC">
        <w:t xml:space="preserve"> </w:t>
      </w:r>
      <w:r w:rsidRPr="007C61E0">
        <w:t>tubes</w:t>
      </w:r>
      <w:r w:rsidR="000350EC">
        <w:t xml:space="preserve"> </w:t>
      </w:r>
      <w:r w:rsidRPr="007C61E0">
        <w:t>containing</w:t>
      </w:r>
      <w:r w:rsidR="000350EC">
        <w:t xml:space="preserve"> </w:t>
      </w:r>
      <w:r w:rsidRPr="007C61E0">
        <w:t>K2-EDTA,</w:t>
      </w:r>
      <w:r w:rsidR="000350EC">
        <w:t xml:space="preserve"> </w:t>
      </w:r>
      <w:r w:rsidRPr="007C61E0">
        <w:t>centrifuged,</w:t>
      </w:r>
      <w:r w:rsidR="000350EC">
        <w:t xml:space="preserve"> </w:t>
      </w:r>
      <w:r w:rsidRPr="007C61E0">
        <w:t>and</w:t>
      </w:r>
      <w:r w:rsidR="000350EC">
        <w:t xml:space="preserve"> </w:t>
      </w:r>
      <w:r w:rsidRPr="007C61E0">
        <w:t>plasma</w:t>
      </w:r>
      <w:r w:rsidR="000350EC">
        <w:t xml:space="preserve"> </w:t>
      </w:r>
      <w:r w:rsidRPr="007C61E0">
        <w:t>was</w:t>
      </w:r>
      <w:r w:rsidR="000350EC">
        <w:t xml:space="preserve"> </w:t>
      </w:r>
      <w:r w:rsidRPr="007C61E0">
        <w:t>retrieved;</w:t>
      </w:r>
      <w:r w:rsidR="000350EC">
        <w:t xml:space="preserve"> </w:t>
      </w:r>
      <w:r w:rsidRPr="007C61E0">
        <w:t>some</w:t>
      </w:r>
      <w:r w:rsidR="000350EC">
        <w:t xml:space="preserve"> </w:t>
      </w:r>
      <w:r w:rsidRPr="007C61E0">
        <w:t>were</w:t>
      </w:r>
      <w:r w:rsidR="000350EC">
        <w:t xml:space="preserve"> </w:t>
      </w:r>
      <w:r w:rsidRPr="007C61E0">
        <w:t>used</w:t>
      </w:r>
      <w:r w:rsidR="000350EC">
        <w:t xml:space="preserve"> </w:t>
      </w:r>
      <w:r w:rsidRPr="007C61E0">
        <w:t>for</w:t>
      </w:r>
      <w:r w:rsidR="000350EC">
        <w:t xml:space="preserve"> </w:t>
      </w:r>
      <w:r w:rsidRPr="007C61E0">
        <w:t>analysis,</w:t>
      </w:r>
      <w:r w:rsidR="000350EC">
        <w:t xml:space="preserve"> </w:t>
      </w:r>
      <w:r w:rsidRPr="007C61E0">
        <w:t>and</w:t>
      </w:r>
      <w:r w:rsidR="000350EC">
        <w:t xml:space="preserve"> </w:t>
      </w:r>
      <w:r w:rsidRPr="007C61E0">
        <w:t>the</w:t>
      </w:r>
      <w:r w:rsidR="000350EC">
        <w:t xml:space="preserve"> </w:t>
      </w:r>
      <w:r w:rsidRPr="007C61E0">
        <w:t>other</w:t>
      </w:r>
      <w:r w:rsidR="000350EC">
        <w:t xml:space="preserve"> </w:t>
      </w:r>
      <w:r w:rsidRPr="007C61E0">
        <w:t>part</w:t>
      </w:r>
      <w:r w:rsidR="000350EC">
        <w:t xml:space="preserve"> </w:t>
      </w:r>
      <w:r w:rsidRPr="007C61E0">
        <w:t>was</w:t>
      </w:r>
      <w:r w:rsidR="000350EC">
        <w:t xml:space="preserve"> </w:t>
      </w:r>
      <w:r w:rsidRPr="007C61E0">
        <w:t>reserved</w:t>
      </w:r>
      <w:r w:rsidR="000350EC">
        <w:t xml:space="preserve"> </w:t>
      </w:r>
      <w:r w:rsidRPr="007C61E0">
        <w:t>as</w:t>
      </w:r>
      <w:r w:rsidR="000350EC">
        <w:t xml:space="preserve"> </w:t>
      </w:r>
      <w:r w:rsidRPr="007C61E0">
        <w:t>a</w:t>
      </w:r>
      <w:r w:rsidR="000350EC">
        <w:t xml:space="preserve"> </w:t>
      </w:r>
      <w:r w:rsidRPr="007C61E0">
        <w:t>backup.</w:t>
      </w:r>
      <w:r w:rsidR="000350EC">
        <w:t xml:space="preserve"> </w:t>
      </w:r>
      <w:r w:rsidRPr="007C61E0">
        <w:t>Plasma</w:t>
      </w:r>
      <w:r w:rsidR="000350EC">
        <w:t xml:space="preserve"> </w:t>
      </w:r>
      <w:r w:rsidRPr="007C61E0">
        <w:t>was</w:t>
      </w:r>
      <w:r w:rsidR="000350EC">
        <w:t xml:space="preserve"> </w:t>
      </w:r>
      <w:r w:rsidRPr="007C61E0">
        <w:t>transferred</w:t>
      </w:r>
      <w:r w:rsidR="000350EC">
        <w:t xml:space="preserve"> </w:t>
      </w:r>
      <w:r w:rsidRPr="007C61E0">
        <w:t>to</w:t>
      </w:r>
      <w:r w:rsidR="000350EC">
        <w:t xml:space="preserve"> </w:t>
      </w:r>
      <w:r w:rsidRPr="007C61E0">
        <w:t>pre-cooled</w:t>
      </w:r>
      <w:r w:rsidR="000350EC">
        <w:t xml:space="preserve"> </w:t>
      </w:r>
      <w:r w:rsidRPr="007C61E0">
        <w:t>centrifuge</w:t>
      </w:r>
      <w:r w:rsidR="000350EC">
        <w:t xml:space="preserve"> </w:t>
      </w:r>
      <w:r w:rsidRPr="007C61E0">
        <w:t>tubes,</w:t>
      </w:r>
      <w:r w:rsidR="000350EC">
        <w:t xml:space="preserve"> </w:t>
      </w:r>
      <w:r w:rsidRPr="007C61E0">
        <w:t>snap-frozen</w:t>
      </w:r>
      <w:r w:rsidR="000350EC">
        <w:t xml:space="preserve"> </w:t>
      </w:r>
      <w:r w:rsidRPr="007C61E0">
        <w:t>in</w:t>
      </w:r>
      <w:r w:rsidR="000350EC">
        <w:t xml:space="preserve"> </w:t>
      </w:r>
      <w:r w:rsidRPr="007C61E0">
        <w:t>dry</w:t>
      </w:r>
      <w:r w:rsidR="000350EC">
        <w:t xml:space="preserve"> </w:t>
      </w:r>
      <w:r w:rsidRPr="007C61E0">
        <w:t>ice,</w:t>
      </w:r>
      <w:r w:rsidR="000350EC">
        <w:t xml:space="preserve"> </w:t>
      </w:r>
      <w:r w:rsidRPr="007C61E0">
        <w:t>and</w:t>
      </w:r>
      <w:r w:rsidR="000350EC">
        <w:t xml:space="preserve"> </w:t>
      </w:r>
      <w:r w:rsidRPr="007C61E0">
        <w:t>stored</w:t>
      </w:r>
      <w:r w:rsidR="000350EC">
        <w:t xml:space="preserve"> </w:t>
      </w:r>
      <w:r w:rsidRPr="007C61E0">
        <w:t>in</w:t>
      </w:r>
      <w:r w:rsidR="000350EC">
        <w:t xml:space="preserve"> </w:t>
      </w:r>
      <w:r w:rsidRPr="007C61E0">
        <w:t>an</w:t>
      </w:r>
      <w:r w:rsidR="000350EC">
        <w:t xml:space="preserve"> </w:t>
      </w:r>
      <w:r w:rsidRPr="007C61E0">
        <w:t>ultra-low</w:t>
      </w:r>
      <w:r w:rsidR="000350EC">
        <w:t xml:space="preserve"> </w:t>
      </w:r>
      <w:r w:rsidRPr="007C61E0">
        <w:t>temperature</w:t>
      </w:r>
      <w:r w:rsidR="000350EC">
        <w:t xml:space="preserve"> </w:t>
      </w:r>
      <w:r w:rsidRPr="007C61E0">
        <w:t>freezer</w:t>
      </w:r>
      <w:r w:rsidR="000350EC">
        <w:t xml:space="preserve"> </w:t>
      </w:r>
      <w:r w:rsidRPr="007C61E0">
        <w:t>at</w:t>
      </w:r>
      <w:r w:rsidR="000350EC">
        <w:t xml:space="preserve"> </w:t>
      </w:r>
      <w:r w:rsidRPr="007C61E0">
        <w:t>-60°C</w:t>
      </w:r>
      <w:r w:rsidR="000350EC">
        <w:t xml:space="preserve"> </w:t>
      </w:r>
      <w:r w:rsidRPr="007C61E0">
        <w:t>or</w:t>
      </w:r>
      <w:r w:rsidR="000350EC">
        <w:t xml:space="preserve"> </w:t>
      </w:r>
      <w:r w:rsidRPr="007C61E0">
        <w:t>lower</w:t>
      </w:r>
      <w:r w:rsidR="000350EC">
        <w:t xml:space="preserve"> </w:t>
      </w:r>
      <w:r w:rsidRPr="007C61E0">
        <w:t>until</w:t>
      </w:r>
      <w:r w:rsidR="000350EC">
        <w:t xml:space="preserve"> </w:t>
      </w:r>
      <w:r w:rsidRPr="007C61E0">
        <w:t>transported</w:t>
      </w:r>
      <w:r w:rsidR="000350EC">
        <w:t xml:space="preserve"> </w:t>
      </w:r>
      <w:r w:rsidRPr="007C61E0">
        <w:t>to</w:t>
      </w:r>
      <w:r w:rsidR="000350EC">
        <w:t xml:space="preserve"> </w:t>
      </w:r>
      <w:r w:rsidRPr="007C61E0">
        <w:t>the</w:t>
      </w:r>
      <w:r w:rsidR="000350EC">
        <w:t xml:space="preserve"> </w:t>
      </w:r>
      <w:r w:rsidRPr="007C61E0">
        <w:t>Drug</w:t>
      </w:r>
      <w:r w:rsidR="000350EC">
        <w:t xml:space="preserve"> </w:t>
      </w:r>
      <w:r w:rsidRPr="007C61E0">
        <w:t>Evaluation</w:t>
      </w:r>
      <w:r w:rsidR="000350EC">
        <w:t xml:space="preserve"> </w:t>
      </w:r>
      <w:r w:rsidRPr="007C61E0">
        <w:t>Department</w:t>
      </w:r>
      <w:r w:rsidR="000350EC">
        <w:t xml:space="preserve"> </w:t>
      </w:r>
      <w:r w:rsidRPr="007C61E0">
        <w:t>of</w:t>
      </w:r>
      <w:r w:rsidR="000350EC">
        <w:t xml:space="preserve"> </w:t>
      </w:r>
      <w:proofErr w:type="spellStart"/>
      <w:r w:rsidRPr="007C61E0">
        <w:t>WuXi</w:t>
      </w:r>
      <w:proofErr w:type="spellEnd"/>
      <w:r w:rsidR="000350EC">
        <w:t xml:space="preserve"> </w:t>
      </w:r>
      <w:proofErr w:type="spellStart"/>
      <w:r w:rsidRPr="007C61E0">
        <w:t>AppTec</w:t>
      </w:r>
      <w:proofErr w:type="spellEnd"/>
      <w:r w:rsidR="000350EC">
        <w:t xml:space="preserve"> </w:t>
      </w:r>
      <w:r w:rsidRPr="007C61E0">
        <w:t>Shanghai</w:t>
      </w:r>
      <w:r w:rsidR="000350EC">
        <w:t xml:space="preserve"> </w:t>
      </w:r>
      <w:r w:rsidRPr="007C61E0">
        <w:t>Drug</w:t>
      </w:r>
      <w:r w:rsidR="000350EC">
        <w:t xml:space="preserve"> </w:t>
      </w:r>
      <w:r w:rsidRPr="007C61E0">
        <w:t>Development</w:t>
      </w:r>
      <w:r w:rsidR="000350EC">
        <w:t xml:space="preserve"> </w:t>
      </w:r>
      <w:r w:rsidRPr="007C61E0">
        <w:t>Co.,</w:t>
      </w:r>
      <w:r w:rsidR="000350EC">
        <w:t xml:space="preserve"> </w:t>
      </w:r>
      <w:r w:rsidRPr="007C61E0">
        <w:t>Ltd.</w:t>
      </w:r>
      <w:r w:rsidR="000350EC">
        <w:t xml:space="preserve"> </w:t>
      </w:r>
      <w:r w:rsidRPr="007C61E0">
        <w:t>for</w:t>
      </w:r>
      <w:r w:rsidR="000350EC">
        <w:t xml:space="preserve"> </w:t>
      </w:r>
      <w:r w:rsidRPr="007C61E0">
        <w:t>analysis.</w:t>
      </w:r>
    </w:p>
    <w:p w14:paraId="19024F77" w14:textId="23BF729A" w:rsidR="005373A4" w:rsidRPr="007C61E0" w:rsidRDefault="005373A4" w:rsidP="005373A4">
      <w:pPr>
        <w:spacing w:before="120" w:after="120" w:line="480" w:lineRule="auto"/>
      </w:pPr>
      <w:r>
        <w:t>6.</w:t>
      </w:r>
      <w:r w:rsidR="00F75FFB">
        <w:t>6</w:t>
      </w:r>
      <w:r>
        <w:t>.2</w:t>
      </w:r>
      <w:r w:rsidR="000350EC">
        <w:t xml:space="preserve"> </w:t>
      </w:r>
      <w:r>
        <w:t>Monkeys</w:t>
      </w:r>
    </w:p>
    <w:p w14:paraId="083C597C" w14:textId="2B6A955E" w:rsidR="005373A4" w:rsidRPr="001F066A" w:rsidRDefault="005373A4" w:rsidP="001F066A">
      <w:pPr>
        <w:spacing w:before="120" w:after="120" w:line="480" w:lineRule="auto"/>
        <w:ind w:firstLine="420"/>
      </w:pPr>
      <w:r w:rsidRPr="007C61E0">
        <w:t>In</w:t>
      </w:r>
      <w:r w:rsidR="000350EC">
        <w:t xml:space="preserve"> </w:t>
      </w:r>
      <w:r w:rsidRPr="007C61E0">
        <w:t>this</w:t>
      </w:r>
      <w:r w:rsidR="000350EC">
        <w:t xml:space="preserve"> </w:t>
      </w:r>
      <w:r w:rsidRPr="007C61E0">
        <w:t>trial,</w:t>
      </w:r>
      <w:r w:rsidR="000350EC">
        <w:t xml:space="preserve"> </w:t>
      </w:r>
      <w:r w:rsidRPr="007C61E0">
        <w:t>24</w:t>
      </w:r>
      <w:r w:rsidR="000350EC">
        <w:t xml:space="preserve"> </w:t>
      </w:r>
      <w:r w:rsidRPr="007C61E0">
        <w:t>cynomolgus</w:t>
      </w:r>
      <w:r w:rsidR="000350EC">
        <w:t xml:space="preserve"> </w:t>
      </w:r>
      <w:r w:rsidRPr="007C61E0">
        <w:t>monkeys</w:t>
      </w:r>
      <w:r w:rsidR="000350EC">
        <w:t xml:space="preserve"> </w:t>
      </w:r>
      <w:r w:rsidRPr="007C61E0">
        <w:t>(12</w:t>
      </w:r>
      <w:r w:rsidR="000350EC">
        <w:t xml:space="preserve"> </w:t>
      </w:r>
      <w:r w:rsidRPr="007C61E0">
        <w:t>of</w:t>
      </w:r>
      <w:r w:rsidR="000350EC">
        <w:t xml:space="preserve"> </w:t>
      </w:r>
      <w:r w:rsidRPr="007C61E0">
        <w:t>each</w:t>
      </w:r>
      <w:r w:rsidR="000350EC">
        <w:t xml:space="preserve"> </w:t>
      </w:r>
      <w:r w:rsidRPr="007C61E0">
        <w:t>sex)</w:t>
      </w:r>
      <w:r w:rsidR="000350EC">
        <w:t xml:space="preserve"> </w:t>
      </w:r>
      <w:r w:rsidRPr="007C61E0">
        <w:t>were</w:t>
      </w:r>
      <w:r w:rsidR="000350EC">
        <w:t xml:space="preserve"> </w:t>
      </w:r>
      <w:r w:rsidRPr="007C61E0">
        <w:t>provided</w:t>
      </w:r>
      <w:r w:rsidR="000350EC">
        <w:t xml:space="preserve"> </w:t>
      </w:r>
      <w:r w:rsidRPr="007C61E0">
        <w:t>by</w:t>
      </w:r>
      <w:r w:rsidR="000350EC">
        <w:t xml:space="preserve"> </w:t>
      </w:r>
      <w:r w:rsidRPr="007C61E0">
        <w:t>Hainan</w:t>
      </w:r>
      <w:r w:rsidR="000350EC">
        <w:t xml:space="preserve"> </w:t>
      </w:r>
      <w:proofErr w:type="spellStart"/>
      <w:r w:rsidRPr="007C61E0">
        <w:t>Jingang</w:t>
      </w:r>
      <w:proofErr w:type="spellEnd"/>
      <w:r w:rsidR="000350EC">
        <w:t xml:space="preserve"> </w:t>
      </w:r>
      <w:r w:rsidRPr="007C61E0">
        <w:lastRenderedPageBreak/>
        <w:t>Biotechnology</w:t>
      </w:r>
      <w:r w:rsidR="000350EC">
        <w:t xml:space="preserve"> </w:t>
      </w:r>
      <w:r w:rsidRPr="007C61E0">
        <w:t>Co.,</w:t>
      </w:r>
      <w:r w:rsidR="000350EC">
        <w:t xml:space="preserve"> </w:t>
      </w:r>
      <w:r w:rsidRPr="007C61E0">
        <w:t>Ltd.</w:t>
      </w:r>
      <w:r w:rsidR="000350EC">
        <w:t xml:space="preserve"> </w:t>
      </w:r>
      <w:r w:rsidRPr="007C61E0">
        <w:t>Each</w:t>
      </w:r>
      <w:r w:rsidR="000350EC">
        <w:t xml:space="preserve"> </w:t>
      </w:r>
      <w:r w:rsidRPr="007C61E0">
        <w:t>animal</w:t>
      </w:r>
      <w:r w:rsidR="000350EC">
        <w:t xml:space="preserve"> </w:t>
      </w:r>
      <w:r w:rsidRPr="007C61E0">
        <w:t>was</w:t>
      </w:r>
      <w:r w:rsidR="000350EC">
        <w:t xml:space="preserve"> </w:t>
      </w:r>
      <w:r w:rsidRPr="007C61E0">
        <w:t>identified</w:t>
      </w:r>
      <w:r w:rsidR="000350EC">
        <w:t xml:space="preserve"> </w:t>
      </w:r>
      <w:r w:rsidRPr="007C61E0">
        <w:t>using</w:t>
      </w:r>
      <w:r w:rsidR="000350EC">
        <w:t xml:space="preserve"> </w:t>
      </w:r>
      <w:r w:rsidRPr="007C61E0">
        <w:t>a</w:t>
      </w:r>
      <w:r w:rsidR="000350EC">
        <w:t xml:space="preserve"> </w:t>
      </w:r>
      <w:r w:rsidRPr="007C61E0">
        <w:t>unique</w:t>
      </w:r>
      <w:r w:rsidR="000350EC">
        <w:t xml:space="preserve"> </w:t>
      </w:r>
      <w:r w:rsidRPr="007C61E0">
        <w:t>code</w:t>
      </w:r>
      <w:r w:rsidR="000350EC">
        <w:t xml:space="preserve"> </w:t>
      </w:r>
      <w:r w:rsidRPr="007C61E0">
        <w:t>on</w:t>
      </w:r>
      <w:r w:rsidR="000350EC">
        <w:t xml:space="preserve"> </w:t>
      </w:r>
      <w:r w:rsidRPr="007C61E0">
        <w:t>the</w:t>
      </w:r>
      <w:r w:rsidR="000350EC">
        <w:t xml:space="preserve"> </w:t>
      </w:r>
      <w:r w:rsidRPr="007C61E0">
        <w:t>chest</w:t>
      </w:r>
      <w:r w:rsidR="000350EC">
        <w:t xml:space="preserve"> </w:t>
      </w:r>
      <w:r w:rsidRPr="007C61E0">
        <w:t>and</w:t>
      </w:r>
      <w:r w:rsidR="000350EC">
        <w:t xml:space="preserve"> </w:t>
      </w:r>
      <w:r w:rsidRPr="007C61E0">
        <w:t>cage</w:t>
      </w:r>
      <w:r w:rsidR="000350EC">
        <w:t xml:space="preserve"> </w:t>
      </w:r>
      <w:r w:rsidRPr="007C61E0">
        <w:t>box,</w:t>
      </w:r>
      <w:r w:rsidR="000350EC">
        <w:t xml:space="preserve"> </w:t>
      </w:r>
      <w:r w:rsidRPr="007C61E0">
        <w:t>and</w:t>
      </w:r>
      <w:r w:rsidR="000350EC">
        <w:t xml:space="preserve"> </w:t>
      </w:r>
      <w:r w:rsidRPr="007C61E0">
        <w:t>its</w:t>
      </w:r>
      <w:r w:rsidR="000350EC">
        <w:t xml:space="preserve"> </w:t>
      </w:r>
      <w:r w:rsidRPr="007C61E0">
        <w:t>health</w:t>
      </w:r>
      <w:r w:rsidR="000350EC">
        <w:t xml:space="preserve"> </w:t>
      </w:r>
      <w:r w:rsidRPr="007C61E0">
        <w:t>status</w:t>
      </w:r>
      <w:r w:rsidR="000350EC">
        <w:t xml:space="preserve"> </w:t>
      </w:r>
      <w:r w:rsidRPr="007C61E0">
        <w:t>was</w:t>
      </w:r>
      <w:r w:rsidR="000350EC">
        <w:t xml:space="preserve"> </w:t>
      </w:r>
      <w:r w:rsidRPr="007C61E0">
        <w:t>confirmed</w:t>
      </w:r>
      <w:r w:rsidR="000350EC">
        <w:t xml:space="preserve"> </w:t>
      </w:r>
      <w:r w:rsidRPr="007C61E0">
        <w:t>by</w:t>
      </w:r>
      <w:r w:rsidR="000350EC">
        <w:t xml:space="preserve"> </w:t>
      </w:r>
      <w:r w:rsidRPr="007C61E0">
        <w:t>the</w:t>
      </w:r>
      <w:r w:rsidR="000350EC">
        <w:t xml:space="preserve"> </w:t>
      </w:r>
      <w:r w:rsidRPr="007C61E0">
        <w:t>veterinary</w:t>
      </w:r>
      <w:r w:rsidR="000350EC">
        <w:t xml:space="preserve"> </w:t>
      </w:r>
      <w:r w:rsidRPr="007C61E0">
        <w:t>team</w:t>
      </w:r>
      <w:r w:rsidR="000350EC">
        <w:t xml:space="preserve"> </w:t>
      </w:r>
      <w:r w:rsidRPr="007C61E0">
        <w:t>of</w:t>
      </w:r>
      <w:r w:rsidR="000350EC">
        <w:t xml:space="preserve"> </w:t>
      </w:r>
      <w:proofErr w:type="spellStart"/>
      <w:r w:rsidRPr="007C61E0">
        <w:t>WuXi</w:t>
      </w:r>
      <w:proofErr w:type="spellEnd"/>
      <w:r w:rsidR="000350EC">
        <w:t xml:space="preserve"> </w:t>
      </w:r>
      <w:proofErr w:type="spellStart"/>
      <w:r w:rsidRPr="007C61E0">
        <w:t>AppTec</w:t>
      </w:r>
      <w:proofErr w:type="spellEnd"/>
      <w:r w:rsidR="000350EC">
        <w:t xml:space="preserve"> </w:t>
      </w:r>
      <w:r w:rsidRPr="007C61E0">
        <w:t>Suzhou</w:t>
      </w:r>
      <w:r w:rsidR="000350EC">
        <w:t xml:space="preserve"> </w:t>
      </w:r>
      <w:r w:rsidRPr="007C61E0">
        <w:t>Drug</w:t>
      </w:r>
      <w:r w:rsidR="000350EC">
        <w:t xml:space="preserve"> </w:t>
      </w:r>
      <w:r w:rsidRPr="007C61E0">
        <w:t>Development</w:t>
      </w:r>
      <w:r w:rsidR="000350EC">
        <w:t xml:space="preserve"> </w:t>
      </w:r>
      <w:r w:rsidRPr="007C61E0">
        <w:t>Co.,</w:t>
      </w:r>
      <w:r w:rsidR="000350EC">
        <w:t xml:space="preserve"> </w:t>
      </w:r>
      <w:r w:rsidRPr="007C61E0">
        <w:t>Ltd.</w:t>
      </w:r>
      <w:r w:rsidR="000350EC">
        <w:t xml:space="preserve"> </w:t>
      </w:r>
      <w:r w:rsidRPr="007C61E0">
        <w:t>before</w:t>
      </w:r>
      <w:r w:rsidR="000350EC">
        <w:t xml:space="preserve"> </w:t>
      </w:r>
      <w:r w:rsidRPr="007C61E0">
        <w:t>use.</w:t>
      </w:r>
      <w:r w:rsidR="000350EC">
        <w:t xml:space="preserve"> </w:t>
      </w:r>
      <w:r w:rsidRPr="007C61E0">
        <w:t>Temperature</w:t>
      </w:r>
      <w:r w:rsidR="000350EC">
        <w:t xml:space="preserve"> </w:t>
      </w:r>
      <w:r w:rsidRPr="007C61E0">
        <w:t>and</w:t>
      </w:r>
      <w:r w:rsidR="000350EC">
        <w:t xml:space="preserve"> </w:t>
      </w:r>
      <w:r w:rsidRPr="007C61E0">
        <w:t>humidity</w:t>
      </w:r>
      <w:r w:rsidR="000350EC">
        <w:t xml:space="preserve"> </w:t>
      </w:r>
      <w:r w:rsidRPr="007C61E0">
        <w:t>were</w:t>
      </w:r>
      <w:r w:rsidR="000350EC">
        <w:t xml:space="preserve"> </w:t>
      </w:r>
      <w:r w:rsidRPr="007C61E0">
        <w:t>monitored</w:t>
      </w:r>
      <w:r w:rsidR="000350EC">
        <w:t xml:space="preserve"> </w:t>
      </w:r>
      <w:r w:rsidRPr="007C61E0">
        <w:t>in</w:t>
      </w:r>
      <w:r w:rsidR="000350EC">
        <w:t xml:space="preserve"> </w:t>
      </w:r>
      <w:r w:rsidRPr="007C61E0">
        <w:t>the</w:t>
      </w:r>
      <w:r w:rsidR="000350EC">
        <w:t xml:space="preserve"> </w:t>
      </w:r>
      <w:r w:rsidRPr="007C61E0">
        <w:t>animal</w:t>
      </w:r>
      <w:r w:rsidR="000350EC">
        <w:t xml:space="preserve"> </w:t>
      </w:r>
      <w:r w:rsidRPr="007C61E0">
        <w:t>room,</w:t>
      </w:r>
      <w:r w:rsidR="000350EC">
        <w:t xml:space="preserve"> </w:t>
      </w:r>
      <w:r w:rsidRPr="007C61E0">
        <w:t>with</w:t>
      </w:r>
      <w:r w:rsidR="000350EC">
        <w:t xml:space="preserve"> </w:t>
      </w:r>
      <w:r w:rsidRPr="007C61E0">
        <w:t>data</w:t>
      </w:r>
      <w:r w:rsidR="000350EC">
        <w:t xml:space="preserve"> </w:t>
      </w:r>
      <w:r w:rsidRPr="007C61E0">
        <w:t>recorded</w:t>
      </w:r>
      <w:r w:rsidR="000350EC">
        <w:t xml:space="preserve"> </w:t>
      </w:r>
      <w:r w:rsidRPr="007C61E0">
        <w:t>daily</w:t>
      </w:r>
      <w:r w:rsidR="000350EC">
        <w:t xml:space="preserve"> </w:t>
      </w:r>
      <w:r w:rsidRPr="007C61E0">
        <w:t>to</w:t>
      </w:r>
      <w:r w:rsidR="000350EC">
        <w:t xml:space="preserve"> </w:t>
      </w:r>
      <w:r w:rsidRPr="007C61E0">
        <w:t>ensure</w:t>
      </w:r>
      <w:r w:rsidR="000350EC">
        <w:t xml:space="preserve"> </w:t>
      </w:r>
      <w:r w:rsidRPr="007C61E0">
        <w:t>that</w:t>
      </w:r>
      <w:r w:rsidR="000350EC">
        <w:t xml:space="preserve"> </w:t>
      </w:r>
      <w:r w:rsidRPr="007C61E0">
        <w:t>the</w:t>
      </w:r>
      <w:r w:rsidR="000350EC">
        <w:t xml:space="preserve"> </w:t>
      </w:r>
      <w:r w:rsidRPr="007C61E0">
        <w:t>relative</w:t>
      </w:r>
      <w:r w:rsidR="000350EC">
        <w:t xml:space="preserve"> </w:t>
      </w:r>
      <w:r w:rsidRPr="007C61E0">
        <w:t>humidity</w:t>
      </w:r>
      <w:r w:rsidR="000350EC">
        <w:t xml:space="preserve"> </w:t>
      </w:r>
      <w:r w:rsidRPr="007C61E0">
        <w:t>was</w:t>
      </w:r>
      <w:r w:rsidR="000350EC">
        <w:t xml:space="preserve"> </w:t>
      </w:r>
      <w:r w:rsidRPr="007C61E0">
        <w:t>maintained</w:t>
      </w:r>
      <w:r w:rsidR="000350EC">
        <w:t xml:space="preserve"> </w:t>
      </w:r>
      <w:r w:rsidRPr="007C61E0">
        <w:t>at</w:t>
      </w:r>
      <w:r w:rsidR="000350EC">
        <w:t xml:space="preserve"> </w:t>
      </w:r>
      <w:r w:rsidRPr="007C61E0">
        <w:t>40%</w:t>
      </w:r>
      <w:r>
        <w:t>–</w:t>
      </w:r>
      <w:r w:rsidRPr="007C61E0">
        <w:t>70%</w:t>
      </w:r>
      <w:r w:rsidR="000350EC">
        <w:t xml:space="preserve"> </w:t>
      </w:r>
      <w:r w:rsidRPr="007C61E0">
        <w:t>and</w:t>
      </w:r>
      <w:r w:rsidR="000350EC">
        <w:t xml:space="preserve"> </w:t>
      </w:r>
      <w:r w:rsidRPr="007C61E0">
        <w:t>the</w:t>
      </w:r>
      <w:r w:rsidR="000350EC">
        <w:t xml:space="preserve"> </w:t>
      </w:r>
      <w:r w:rsidRPr="007C61E0">
        <w:t>temperature</w:t>
      </w:r>
      <w:r w:rsidR="000350EC">
        <w:t xml:space="preserve"> </w:t>
      </w:r>
      <w:r w:rsidRPr="007C61E0">
        <w:t>stayed</w:t>
      </w:r>
      <w:r w:rsidR="000350EC">
        <w:t xml:space="preserve"> </w:t>
      </w:r>
      <w:r w:rsidRPr="007C61E0">
        <w:t>between</w:t>
      </w:r>
      <w:r w:rsidR="000350EC">
        <w:t xml:space="preserve"> </w:t>
      </w:r>
      <w:r w:rsidRPr="007C61E0">
        <w:t>18</w:t>
      </w:r>
      <w:r>
        <w:t>–</w:t>
      </w:r>
      <w:r w:rsidRPr="007C61E0">
        <w:t>26°C.</w:t>
      </w:r>
      <w:r w:rsidR="000350EC">
        <w:t xml:space="preserve"> </w:t>
      </w:r>
      <w:r w:rsidRPr="007C61E0">
        <w:t>The</w:t>
      </w:r>
      <w:r w:rsidR="000350EC">
        <w:t xml:space="preserve"> </w:t>
      </w:r>
      <w:r w:rsidRPr="007C61E0">
        <w:t>ventilation</w:t>
      </w:r>
      <w:r w:rsidR="000350EC">
        <w:t xml:space="preserve"> </w:t>
      </w:r>
      <w:r w:rsidRPr="007C61E0">
        <w:t>was</w:t>
      </w:r>
      <w:r w:rsidR="000350EC">
        <w:t xml:space="preserve"> </w:t>
      </w:r>
      <w:r w:rsidRPr="007C61E0">
        <w:t>set</w:t>
      </w:r>
      <w:r w:rsidR="000350EC">
        <w:t xml:space="preserve"> </w:t>
      </w:r>
      <w:r w:rsidRPr="007C61E0">
        <w:t>to</w:t>
      </w:r>
      <w:r w:rsidR="000350EC">
        <w:t xml:space="preserve"> </w:t>
      </w:r>
      <w:r w:rsidRPr="007C61E0">
        <w:t>10</w:t>
      </w:r>
      <w:r>
        <w:t>–</w:t>
      </w:r>
      <w:r w:rsidRPr="007C61E0">
        <w:t>20</w:t>
      </w:r>
      <w:r w:rsidR="000350EC">
        <w:t xml:space="preserve"> </w:t>
      </w:r>
      <w:r w:rsidRPr="007C61E0">
        <w:t>exchanges</w:t>
      </w:r>
      <w:r w:rsidR="000350EC">
        <w:t xml:space="preserve"> </w:t>
      </w:r>
      <w:r w:rsidRPr="007C61E0">
        <w:t>per</w:t>
      </w:r>
      <w:r w:rsidR="000350EC">
        <w:t xml:space="preserve"> </w:t>
      </w:r>
      <w:r w:rsidRPr="007C61E0">
        <w:t>hour,</w:t>
      </w:r>
      <w:r w:rsidR="000350EC">
        <w:t xml:space="preserve"> </w:t>
      </w:r>
      <w:r w:rsidRPr="007C61E0">
        <w:t>and</w:t>
      </w:r>
      <w:r w:rsidR="000350EC">
        <w:t xml:space="preserve"> </w:t>
      </w:r>
      <w:r w:rsidRPr="007C61E0">
        <w:t>a</w:t>
      </w:r>
      <w:r w:rsidR="000350EC">
        <w:t xml:space="preserve"> </w:t>
      </w:r>
      <w:r w:rsidRPr="007C61E0">
        <w:t>12-hour</w:t>
      </w:r>
      <w:r w:rsidR="000350EC">
        <w:t xml:space="preserve"> </w:t>
      </w:r>
      <w:r w:rsidRPr="007C61E0">
        <w:t>alternating</w:t>
      </w:r>
      <w:r w:rsidR="000350EC">
        <w:t xml:space="preserve"> </w:t>
      </w:r>
      <w:r w:rsidRPr="007C61E0">
        <w:t>light-dark</w:t>
      </w:r>
      <w:r w:rsidR="000350EC">
        <w:t xml:space="preserve"> </w:t>
      </w:r>
      <w:r w:rsidRPr="007C61E0">
        <w:t>cycle</w:t>
      </w:r>
      <w:r w:rsidR="000350EC">
        <w:t xml:space="preserve"> </w:t>
      </w:r>
      <w:r w:rsidRPr="007C61E0">
        <w:t>was</w:t>
      </w:r>
      <w:r w:rsidR="000350EC">
        <w:t xml:space="preserve"> </w:t>
      </w:r>
      <w:r w:rsidRPr="007C61E0">
        <w:t>adopted.</w:t>
      </w:r>
      <w:r w:rsidR="000350EC">
        <w:t xml:space="preserve"> </w:t>
      </w:r>
      <w:r w:rsidRPr="007C61E0">
        <w:t>Regular</w:t>
      </w:r>
      <w:r w:rsidR="000350EC">
        <w:t xml:space="preserve"> </w:t>
      </w:r>
      <w:r w:rsidRPr="007C61E0">
        <w:t>growth</w:t>
      </w:r>
      <w:r w:rsidR="000350EC">
        <w:t xml:space="preserve"> </w:t>
      </w:r>
      <w:r w:rsidRPr="007C61E0">
        <w:t>feed</w:t>
      </w:r>
      <w:r w:rsidR="000350EC">
        <w:t xml:space="preserve"> </w:t>
      </w:r>
      <w:r w:rsidRPr="007C61E0">
        <w:t>was</w:t>
      </w:r>
      <w:r w:rsidR="000350EC">
        <w:t xml:space="preserve"> </w:t>
      </w:r>
      <w:r w:rsidRPr="007C61E0">
        <w:t>provided</w:t>
      </w:r>
      <w:r w:rsidR="000350EC">
        <w:t xml:space="preserve"> </w:t>
      </w:r>
      <w:r w:rsidRPr="007C61E0">
        <w:t>daily,</w:t>
      </w:r>
      <w:r w:rsidR="000350EC">
        <w:t xml:space="preserve"> </w:t>
      </w:r>
      <w:r w:rsidRPr="007C61E0">
        <w:t>and</w:t>
      </w:r>
      <w:r w:rsidR="000350EC">
        <w:t xml:space="preserve"> </w:t>
      </w:r>
      <w:r w:rsidRPr="007C61E0">
        <w:t>the</w:t>
      </w:r>
      <w:r w:rsidR="000350EC">
        <w:t xml:space="preserve"> </w:t>
      </w:r>
      <w:r w:rsidRPr="007C61E0">
        <w:t>animals</w:t>
      </w:r>
      <w:r w:rsidR="000350EC">
        <w:t xml:space="preserve"> </w:t>
      </w:r>
      <w:r w:rsidRPr="007C61E0">
        <w:t>had</w:t>
      </w:r>
      <w:r w:rsidR="000350EC">
        <w:t xml:space="preserve"> </w:t>
      </w:r>
      <w:r w:rsidRPr="007C61E0">
        <w:t>constant</w:t>
      </w:r>
      <w:r w:rsidR="000350EC">
        <w:t xml:space="preserve"> </w:t>
      </w:r>
      <w:r w:rsidRPr="007C61E0">
        <w:t>access</w:t>
      </w:r>
      <w:r w:rsidR="000350EC">
        <w:t xml:space="preserve"> </w:t>
      </w:r>
      <w:r w:rsidRPr="007C61E0">
        <w:t>to</w:t>
      </w:r>
      <w:r w:rsidR="000350EC">
        <w:t xml:space="preserve"> </w:t>
      </w:r>
      <w:r w:rsidRPr="007C61E0">
        <w:t>water.</w:t>
      </w:r>
      <w:r w:rsidR="000350EC">
        <w:t xml:space="preserve"> </w:t>
      </w:r>
      <w:r w:rsidRPr="007C61E0">
        <w:t>Additionally,</w:t>
      </w:r>
      <w:r w:rsidR="000350EC">
        <w:t xml:space="preserve"> </w:t>
      </w:r>
      <w:r w:rsidRPr="007C61E0">
        <w:t>the</w:t>
      </w:r>
      <w:r w:rsidR="000350EC">
        <w:t xml:space="preserve"> </w:t>
      </w:r>
      <w:r w:rsidRPr="007C61E0">
        <w:t>test</w:t>
      </w:r>
      <w:r w:rsidR="000350EC">
        <w:t xml:space="preserve"> </w:t>
      </w:r>
      <w:r w:rsidRPr="007C61E0">
        <w:t>animals</w:t>
      </w:r>
      <w:r w:rsidR="000350EC">
        <w:t xml:space="preserve"> </w:t>
      </w:r>
      <w:r w:rsidRPr="007C61E0">
        <w:t>were</w:t>
      </w:r>
      <w:r w:rsidR="000350EC">
        <w:t xml:space="preserve"> </w:t>
      </w:r>
      <w:r w:rsidRPr="007C61E0">
        <w:t>provided</w:t>
      </w:r>
      <w:r w:rsidR="000350EC">
        <w:t xml:space="preserve"> </w:t>
      </w:r>
      <w:r w:rsidRPr="007C61E0">
        <w:t>with</w:t>
      </w:r>
      <w:r w:rsidR="000350EC">
        <w:t xml:space="preserve"> </w:t>
      </w:r>
      <w:r w:rsidRPr="007C61E0">
        <w:t>fruit</w:t>
      </w:r>
      <w:r w:rsidR="000350EC">
        <w:t xml:space="preserve"> </w:t>
      </w:r>
      <w:r w:rsidRPr="007C61E0">
        <w:t>daily</w:t>
      </w:r>
      <w:r w:rsidR="000350EC">
        <w:t xml:space="preserve"> </w:t>
      </w:r>
      <w:r w:rsidRPr="007C61E0">
        <w:t>to</w:t>
      </w:r>
      <w:r w:rsidR="000350EC">
        <w:t xml:space="preserve"> </w:t>
      </w:r>
      <w:r w:rsidRPr="007C61E0">
        <w:t>meet</w:t>
      </w:r>
      <w:r w:rsidR="000350EC">
        <w:t xml:space="preserve"> </w:t>
      </w:r>
      <w:r w:rsidRPr="007C61E0">
        <w:t>their</w:t>
      </w:r>
      <w:r w:rsidR="000350EC">
        <w:t xml:space="preserve"> </w:t>
      </w:r>
      <w:r w:rsidRPr="007C61E0">
        <w:t>nutritional</w:t>
      </w:r>
      <w:r w:rsidR="000350EC">
        <w:t xml:space="preserve"> </w:t>
      </w:r>
      <w:r w:rsidRPr="007C61E0">
        <w:t>needs.</w:t>
      </w:r>
      <w:r w:rsidR="000350EC">
        <w:t xml:space="preserve"> </w:t>
      </w:r>
      <w:r w:rsidRPr="007C61E0">
        <w:t>The</w:t>
      </w:r>
      <w:r w:rsidR="000350EC">
        <w:t xml:space="preserve"> </w:t>
      </w:r>
      <w:r w:rsidRPr="007C61E0">
        <w:t>24</w:t>
      </w:r>
      <w:r w:rsidR="000350EC">
        <w:t xml:space="preserve"> </w:t>
      </w:r>
      <w:r w:rsidRPr="007C61E0">
        <w:t>cynomolgus</w:t>
      </w:r>
      <w:r w:rsidR="000350EC">
        <w:t xml:space="preserve"> </w:t>
      </w:r>
      <w:r w:rsidRPr="007C61E0">
        <w:t>monkeys</w:t>
      </w:r>
      <w:r w:rsidR="000350EC">
        <w:t xml:space="preserve"> </w:t>
      </w:r>
      <w:r w:rsidRPr="007C61E0">
        <w:t>were</w:t>
      </w:r>
      <w:r w:rsidR="000350EC">
        <w:t xml:space="preserve"> </w:t>
      </w:r>
      <w:r w:rsidRPr="007C61E0">
        <w:t>randomly</w:t>
      </w:r>
      <w:r w:rsidR="000350EC">
        <w:t xml:space="preserve"> </w:t>
      </w:r>
      <w:r w:rsidRPr="007C61E0">
        <w:t>divided</w:t>
      </w:r>
      <w:r w:rsidR="000350EC">
        <w:t xml:space="preserve"> </w:t>
      </w:r>
      <w:r w:rsidRPr="007C61E0">
        <w:t>into</w:t>
      </w:r>
      <w:r w:rsidR="000350EC">
        <w:t xml:space="preserve"> </w:t>
      </w:r>
      <w:r w:rsidRPr="007C61E0">
        <w:t>four</w:t>
      </w:r>
      <w:r w:rsidR="000350EC">
        <w:t xml:space="preserve"> </w:t>
      </w:r>
      <w:r w:rsidRPr="007C61E0">
        <w:t>groups,</w:t>
      </w:r>
      <w:r w:rsidR="000350EC">
        <w:t xml:space="preserve"> </w:t>
      </w:r>
      <w:r w:rsidRPr="007C61E0">
        <w:t>with</w:t>
      </w:r>
      <w:r w:rsidR="000350EC">
        <w:t xml:space="preserve"> </w:t>
      </w:r>
      <w:r w:rsidRPr="007C61E0">
        <w:t>three</w:t>
      </w:r>
      <w:r w:rsidR="000350EC">
        <w:t xml:space="preserve"> </w:t>
      </w:r>
      <w:r w:rsidRPr="007C61E0">
        <w:t>monkeys</w:t>
      </w:r>
      <w:r w:rsidR="000350EC">
        <w:t xml:space="preserve"> </w:t>
      </w:r>
      <w:r w:rsidRPr="007C61E0">
        <w:t>of</w:t>
      </w:r>
      <w:r w:rsidR="000350EC">
        <w:t xml:space="preserve"> </w:t>
      </w:r>
      <w:r w:rsidRPr="007C61E0">
        <w:t>each</w:t>
      </w:r>
      <w:r w:rsidR="000350EC">
        <w:t xml:space="preserve"> </w:t>
      </w:r>
      <w:r w:rsidRPr="007C61E0">
        <w:t>sex</w:t>
      </w:r>
      <w:r w:rsidR="000350EC">
        <w:t xml:space="preserve"> </w:t>
      </w:r>
      <w:r w:rsidRPr="007C61E0">
        <w:t>per</w:t>
      </w:r>
      <w:r w:rsidR="000350EC">
        <w:t xml:space="preserve"> </w:t>
      </w:r>
      <w:r w:rsidRPr="007C61E0">
        <w:t>group.</w:t>
      </w:r>
      <w:r w:rsidR="000350EC">
        <w:t xml:space="preserve"> </w:t>
      </w:r>
      <w:r w:rsidRPr="007C61E0">
        <w:t>Animals</w:t>
      </w:r>
      <w:r w:rsidR="000350EC">
        <w:t xml:space="preserve"> </w:t>
      </w:r>
      <w:r w:rsidRPr="007C61E0">
        <w:t>in</w:t>
      </w:r>
      <w:r w:rsidR="000350EC">
        <w:t xml:space="preserve"> </w:t>
      </w:r>
      <w:r w:rsidRPr="007C61E0">
        <w:t>group</w:t>
      </w:r>
      <w:r w:rsidR="000350EC">
        <w:t xml:space="preserve"> </w:t>
      </w:r>
      <w:r w:rsidRPr="007C61E0">
        <w:t>1</w:t>
      </w:r>
      <w:r w:rsidR="000350EC">
        <w:t xml:space="preserve"> </w:t>
      </w:r>
      <w:r w:rsidRPr="007C61E0">
        <w:t>received</w:t>
      </w:r>
      <w:r w:rsidR="000350EC">
        <w:t xml:space="preserve"> </w:t>
      </w:r>
      <w:r w:rsidRPr="007C61E0">
        <w:t>a</w:t>
      </w:r>
      <w:r w:rsidR="000350EC">
        <w:t xml:space="preserve"> </w:t>
      </w:r>
      <w:r w:rsidRPr="007C61E0">
        <w:t>single</w:t>
      </w:r>
      <w:r w:rsidR="000350EC">
        <w:t xml:space="preserve"> </w:t>
      </w:r>
      <w:r w:rsidRPr="007C61E0">
        <w:t>intravenous</w:t>
      </w:r>
      <w:r w:rsidR="000350EC">
        <w:t xml:space="preserve"> </w:t>
      </w:r>
      <w:r w:rsidRPr="007C61E0">
        <w:t>bolus</w:t>
      </w:r>
      <w:r w:rsidR="000350EC">
        <w:t xml:space="preserve"> </w:t>
      </w:r>
      <w:r w:rsidRPr="007C61E0">
        <w:t>of</w:t>
      </w:r>
      <w:r w:rsidR="000350EC">
        <w:t xml:space="preserve"> </w:t>
      </w:r>
      <w:r w:rsidRPr="007C61E0">
        <w:t>0.1</w:t>
      </w:r>
      <w:r w:rsidR="000350EC">
        <w:t xml:space="preserve"> </w:t>
      </w:r>
      <w:r w:rsidRPr="007C61E0">
        <w:t>mg/kg</w:t>
      </w:r>
      <w:r w:rsidR="000350EC">
        <w:t xml:space="preserve"> </w:t>
      </w:r>
      <w:r w:rsidRPr="007C61E0">
        <w:t>BGM0504,</w:t>
      </w:r>
      <w:r w:rsidR="000350EC">
        <w:t xml:space="preserve"> </w:t>
      </w:r>
      <w:r w:rsidRPr="007C61E0">
        <w:t>while</w:t>
      </w:r>
      <w:r w:rsidR="000350EC">
        <w:t xml:space="preserve"> </w:t>
      </w:r>
      <w:r w:rsidRPr="007C61E0">
        <w:t>groups</w:t>
      </w:r>
      <w:r w:rsidR="000350EC">
        <w:t xml:space="preserve"> </w:t>
      </w:r>
      <w:r w:rsidRPr="007C61E0">
        <w:t>2,</w:t>
      </w:r>
      <w:r w:rsidR="000350EC">
        <w:t xml:space="preserve"> </w:t>
      </w:r>
      <w:r w:rsidRPr="007C61E0">
        <w:t>3,</w:t>
      </w:r>
      <w:r w:rsidR="000350EC">
        <w:t xml:space="preserve"> </w:t>
      </w:r>
      <w:r w:rsidRPr="007C61E0">
        <w:t>and</w:t>
      </w:r>
      <w:r w:rsidR="000350EC">
        <w:t xml:space="preserve"> </w:t>
      </w:r>
      <w:r w:rsidRPr="007C61E0">
        <w:t>4</w:t>
      </w:r>
      <w:r w:rsidR="000350EC">
        <w:t xml:space="preserve"> </w:t>
      </w:r>
      <w:r w:rsidRPr="007C61E0">
        <w:t>received</w:t>
      </w:r>
      <w:r w:rsidR="000350EC">
        <w:t xml:space="preserve"> </w:t>
      </w:r>
      <w:r w:rsidRPr="007C61E0">
        <w:t>a</w:t>
      </w:r>
      <w:r w:rsidR="000350EC">
        <w:t xml:space="preserve"> </w:t>
      </w:r>
      <w:r w:rsidRPr="007C61E0">
        <w:t>single</w:t>
      </w:r>
      <w:r w:rsidR="000350EC">
        <w:t xml:space="preserve"> </w:t>
      </w:r>
      <w:r w:rsidRPr="007C61E0">
        <w:t>subcutaneous</w:t>
      </w:r>
      <w:r w:rsidR="000350EC">
        <w:t xml:space="preserve"> </w:t>
      </w:r>
      <w:r w:rsidRPr="007C61E0">
        <w:t>injection</w:t>
      </w:r>
      <w:r w:rsidR="000350EC">
        <w:t xml:space="preserve"> </w:t>
      </w:r>
      <w:r w:rsidRPr="007C61E0">
        <w:t>of</w:t>
      </w:r>
      <w:r w:rsidR="000350EC">
        <w:t xml:space="preserve"> </w:t>
      </w:r>
      <w:r w:rsidRPr="007C61E0">
        <w:t>0.2,</w:t>
      </w:r>
      <w:r w:rsidR="000350EC">
        <w:t xml:space="preserve"> </w:t>
      </w:r>
      <w:r w:rsidRPr="007C61E0">
        <w:t>1,</w:t>
      </w:r>
      <w:r w:rsidR="000350EC">
        <w:t xml:space="preserve"> </w:t>
      </w:r>
      <w:r w:rsidRPr="007C61E0">
        <w:t>and</w:t>
      </w:r>
      <w:r w:rsidR="000350EC">
        <w:t xml:space="preserve"> </w:t>
      </w:r>
      <w:r w:rsidRPr="007C61E0">
        <w:t>5</w:t>
      </w:r>
      <w:r w:rsidR="000350EC">
        <w:t xml:space="preserve"> </w:t>
      </w:r>
      <w:r w:rsidRPr="007C61E0">
        <w:t>mg/kg</w:t>
      </w:r>
      <w:r w:rsidR="000350EC">
        <w:t xml:space="preserve"> </w:t>
      </w:r>
      <w:r w:rsidRPr="007C61E0">
        <w:t>BGM0504</w:t>
      </w:r>
      <w:r w:rsidR="000350EC">
        <w:t xml:space="preserve"> </w:t>
      </w:r>
      <w:r w:rsidRPr="007C61E0">
        <w:t>in</w:t>
      </w:r>
      <w:r w:rsidR="000350EC">
        <w:t xml:space="preserve"> </w:t>
      </w:r>
      <w:r w:rsidRPr="007C61E0">
        <w:t>20</w:t>
      </w:r>
      <w:r w:rsidR="000350EC">
        <w:t xml:space="preserve"> </w:t>
      </w:r>
      <w:r w:rsidRPr="007C61E0">
        <w:t>mM</w:t>
      </w:r>
      <w:r w:rsidR="000350EC">
        <w:t xml:space="preserve"> </w:t>
      </w:r>
      <w:r w:rsidRPr="007C61E0">
        <w:t>citrate</w:t>
      </w:r>
      <w:r w:rsidR="000350EC">
        <w:t xml:space="preserve"> </w:t>
      </w:r>
      <w:r w:rsidRPr="007C61E0">
        <w:t>buffer</w:t>
      </w:r>
      <w:r w:rsidR="000350EC">
        <w:t xml:space="preserve"> </w:t>
      </w:r>
      <w:r w:rsidRPr="007C61E0">
        <w:t>solution</w:t>
      </w:r>
      <w:r w:rsidR="000350EC">
        <w:t xml:space="preserve"> </w:t>
      </w:r>
      <w:r w:rsidRPr="007C61E0">
        <w:t>(pH=7.0±0.2),</w:t>
      </w:r>
      <w:r w:rsidR="000350EC">
        <w:t xml:space="preserve"> </w:t>
      </w:r>
      <w:r w:rsidRPr="007C61E0">
        <w:t>respectively.</w:t>
      </w:r>
      <w:r w:rsidR="000350EC">
        <w:t xml:space="preserve"> </w:t>
      </w:r>
      <w:r w:rsidRPr="007C61E0">
        <w:t>Blood</w:t>
      </w:r>
      <w:r w:rsidR="000350EC">
        <w:t xml:space="preserve"> </w:t>
      </w:r>
      <w:r w:rsidRPr="007C61E0">
        <w:t>samples</w:t>
      </w:r>
      <w:r w:rsidR="000350EC">
        <w:t xml:space="preserve"> </w:t>
      </w:r>
      <w:r w:rsidRPr="007C61E0">
        <w:t>for</w:t>
      </w:r>
      <w:r w:rsidR="000350EC">
        <w:t xml:space="preserve"> </w:t>
      </w:r>
      <w:r w:rsidRPr="007C61E0">
        <w:t>pharmacokinetic</w:t>
      </w:r>
      <w:r w:rsidR="000350EC">
        <w:t xml:space="preserve"> </w:t>
      </w:r>
      <w:r w:rsidRPr="007C61E0">
        <w:t>(PK)</w:t>
      </w:r>
      <w:r w:rsidR="000350EC">
        <w:t xml:space="preserve"> </w:t>
      </w:r>
      <w:r w:rsidRPr="007C61E0">
        <w:t>analysis</w:t>
      </w:r>
      <w:r w:rsidR="000350EC">
        <w:t xml:space="preserve"> </w:t>
      </w:r>
      <w:r w:rsidRPr="007C61E0">
        <w:t>were</w:t>
      </w:r>
      <w:r w:rsidR="000350EC">
        <w:t xml:space="preserve"> </w:t>
      </w:r>
      <w:r w:rsidRPr="007C61E0">
        <w:t>collected</w:t>
      </w:r>
      <w:r w:rsidR="000350EC">
        <w:t xml:space="preserve"> </w:t>
      </w:r>
      <w:r w:rsidRPr="007C61E0">
        <w:t>at</w:t>
      </w:r>
      <w:r w:rsidR="000350EC">
        <w:t xml:space="preserve"> </w:t>
      </w:r>
      <w:r w:rsidRPr="007C61E0">
        <w:t>specific</w:t>
      </w:r>
      <w:r w:rsidR="000350EC">
        <w:t xml:space="preserve"> </w:t>
      </w:r>
      <w:r w:rsidRPr="007C61E0">
        <w:t>time</w:t>
      </w:r>
      <w:r w:rsidR="000350EC">
        <w:t xml:space="preserve"> </w:t>
      </w:r>
      <w:r w:rsidRPr="007C61E0">
        <w:t>points</w:t>
      </w:r>
      <w:r w:rsidR="000350EC">
        <w:t xml:space="preserve"> </w:t>
      </w:r>
      <w:r w:rsidRPr="007C61E0">
        <w:t>(0.5,</w:t>
      </w:r>
      <w:r w:rsidR="000350EC">
        <w:t xml:space="preserve"> </w:t>
      </w:r>
      <w:r w:rsidRPr="007C61E0">
        <w:t>1,</w:t>
      </w:r>
      <w:r w:rsidR="000350EC">
        <w:t xml:space="preserve"> </w:t>
      </w:r>
      <w:r w:rsidRPr="007C61E0">
        <w:t>4,</w:t>
      </w:r>
      <w:r w:rsidR="000350EC">
        <w:t xml:space="preserve"> </w:t>
      </w:r>
      <w:r w:rsidRPr="007C61E0">
        <w:t>6,</w:t>
      </w:r>
      <w:r w:rsidR="000350EC">
        <w:t xml:space="preserve"> </w:t>
      </w:r>
      <w:r w:rsidRPr="007C61E0">
        <w:t>8,</w:t>
      </w:r>
      <w:r w:rsidR="000350EC">
        <w:t xml:space="preserve"> </w:t>
      </w:r>
      <w:r w:rsidRPr="007C61E0">
        <w:t>12,</w:t>
      </w:r>
      <w:r w:rsidR="000350EC">
        <w:t xml:space="preserve"> </w:t>
      </w:r>
      <w:r w:rsidRPr="007C61E0">
        <w:t>24,</w:t>
      </w:r>
      <w:r w:rsidR="000350EC">
        <w:t xml:space="preserve"> </w:t>
      </w:r>
      <w:r w:rsidRPr="007C61E0">
        <w:t>48,</w:t>
      </w:r>
      <w:r w:rsidR="000350EC">
        <w:t xml:space="preserve"> </w:t>
      </w:r>
      <w:r w:rsidRPr="007C61E0">
        <w:t>72,</w:t>
      </w:r>
      <w:r w:rsidR="000350EC">
        <w:t xml:space="preserve"> </w:t>
      </w:r>
      <w:r w:rsidRPr="007C61E0">
        <w:t>96,</w:t>
      </w:r>
      <w:r w:rsidR="000350EC">
        <w:t xml:space="preserve"> </w:t>
      </w:r>
      <w:r w:rsidRPr="007C61E0">
        <w:t>120,</w:t>
      </w:r>
      <w:r w:rsidR="000350EC">
        <w:t xml:space="preserve"> </w:t>
      </w:r>
      <w:r w:rsidRPr="007C61E0">
        <w:t>168,</w:t>
      </w:r>
      <w:r w:rsidR="000350EC">
        <w:t xml:space="preserve"> </w:t>
      </w:r>
      <w:r w:rsidRPr="007C61E0">
        <w:t>240,</w:t>
      </w:r>
      <w:r w:rsidR="000350EC">
        <w:t xml:space="preserve"> </w:t>
      </w:r>
      <w:r w:rsidRPr="007C61E0">
        <w:t>and</w:t>
      </w:r>
      <w:r w:rsidR="000350EC">
        <w:t xml:space="preserve"> </w:t>
      </w:r>
      <w:r w:rsidRPr="007C61E0">
        <w:t>312</w:t>
      </w:r>
      <w:r w:rsidR="000350EC">
        <w:t xml:space="preserve"> </w:t>
      </w:r>
      <w:r w:rsidRPr="007C61E0">
        <w:t>hours)</w:t>
      </w:r>
      <w:r w:rsidR="000350EC">
        <w:t xml:space="preserve"> </w:t>
      </w:r>
      <w:r w:rsidRPr="007C61E0">
        <w:t>before</w:t>
      </w:r>
      <w:r w:rsidR="000350EC">
        <w:t xml:space="preserve"> </w:t>
      </w:r>
      <w:r w:rsidRPr="007C61E0">
        <w:t>and</w:t>
      </w:r>
      <w:r w:rsidR="000350EC">
        <w:t xml:space="preserve"> </w:t>
      </w:r>
      <w:r w:rsidRPr="007C61E0">
        <w:t>after</w:t>
      </w:r>
      <w:r w:rsidR="000350EC">
        <w:t xml:space="preserve"> </w:t>
      </w:r>
      <w:r w:rsidRPr="007C61E0">
        <w:t>dosing.</w:t>
      </w:r>
      <w:r w:rsidR="000350EC">
        <w:t xml:space="preserve"> </w:t>
      </w:r>
      <w:r w:rsidRPr="007C61E0">
        <w:t>At</w:t>
      </w:r>
      <w:r w:rsidR="000350EC">
        <w:t xml:space="preserve"> </w:t>
      </w:r>
      <w:r w:rsidRPr="007C61E0">
        <w:t>the</w:t>
      </w:r>
      <w:r w:rsidR="000350EC">
        <w:t xml:space="preserve"> </w:t>
      </w:r>
      <w:r w:rsidRPr="007C61E0">
        <w:t>same</w:t>
      </w:r>
      <w:r w:rsidR="000350EC">
        <w:t xml:space="preserve"> </w:t>
      </w:r>
      <w:r w:rsidRPr="007C61E0">
        <w:t>time,</w:t>
      </w:r>
      <w:r w:rsidR="000350EC">
        <w:t xml:space="preserve"> </w:t>
      </w:r>
      <w:r w:rsidRPr="007C61E0">
        <w:t>blood</w:t>
      </w:r>
      <w:r w:rsidR="000350EC">
        <w:t xml:space="preserve"> </w:t>
      </w:r>
      <w:r w:rsidRPr="007C61E0">
        <w:t>glucose</w:t>
      </w:r>
      <w:r w:rsidR="000350EC">
        <w:t xml:space="preserve"> </w:t>
      </w:r>
      <w:r w:rsidRPr="007C61E0">
        <w:t>levels</w:t>
      </w:r>
      <w:r w:rsidR="000350EC">
        <w:t xml:space="preserve"> </w:t>
      </w:r>
      <w:r w:rsidRPr="007C61E0">
        <w:t>were</w:t>
      </w:r>
      <w:r w:rsidR="000350EC">
        <w:t xml:space="preserve"> </w:t>
      </w:r>
      <w:r w:rsidRPr="007C61E0">
        <w:t>measured</w:t>
      </w:r>
      <w:r w:rsidR="000350EC">
        <w:t xml:space="preserve"> </w:t>
      </w:r>
      <w:r w:rsidRPr="007C61E0">
        <w:t>at</w:t>
      </w:r>
      <w:r w:rsidR="000350EC">
        <w:t xml:space="preserve"> </w:t>
      </w:r>
      <w:r w:rsidRPr="007C61E0">
        <w:t>0.5,</w:t>
      </w:r>
      <w:r w:rsidR="000350EC">
        <w:t xml:space="preserve"> </w:t>
      </w:r>
      <w:r w:rsidRPr="007C61E0">
        <w:t>4,</w:t>
      </w:r>
      <w:r w:rsidR="000350EC">
        <w:t xml:space="preserve"> </w:t>
      </w:r>
      <w:r w:rsidRPr="007C61E0">
        <w:t>24,</w:t>
      </w:r>
      <w:r w:rsidR="000350EC">
        <w:t xml:space="preserve"> </w:t>
      </w:r>
      <w:r w:rsidRPr="007C61E0">
        <w:t>48,</w:t>
      </w:r>
      <w:r w:rsidR="000350EC">
        <w:t xml:space="preserve"> </w:t>
      </w:r>
      <w:r w:rsidRPr="007C61E0">
        <w:t>and</w:t>
      </w:r>
      <w:r w:rsidR="000350EC">
        <w:t xml:space="preserve"> </w:t>
      </w:r>
      <w:r w:rsidRPr="007C61E0">
        <w:t>72</w:t>
      </w:r>
      <w:r w:rsidR="000350EC">
        <w:t xml:space="preserve"> </w:t>
      </w:r>
      <w:r w:rsidRPr="007C61E0">
        <w:t>hours</w:t>
      </w:r>
      <w:r w:rsidR="000350EC">
        <w:t xml:space="preserve"> </w:t>
      </w:r>
      <w:r w:rsidRPr="007C61E0">
        <w:t>after</w:t>
      </w:r>
      <w:r w:rsidR="000350EC">
        <w:t xml:space="preserve"> </w:t>
      </w:r>
      <w:r w:rsidRPr="007C61E0">
        <w:t>dosing.</w:t>
      </w:r>
      <w:r w:rsidR="000350EC">
        <w:t xml:space="preserve"> </w:t>
      </w:r>
      <w:r w:rsidRPr="007C61E0">
        <w:t>The</w:t>
      </w:r>
      <w:r w:rsidR="000350EC">
        <w:t xml:space="preserve"> </w:t>
      </w:r>
      <w:r w:rsidRPr="007C61E0">
        <w:t>collected</w:t>
      </w:r>
      <w:r w:rsidR="000350EC">
        <w:t xml:space="preserve"> </w:t>
      </w:r>
      <w:r w:rsidRPr="007C61E0">
        <w:t>blood</w:t>
      </w:r>
      <w:r w:rsidR="000350EC">
        <w:t xml:space="preserve"> </w:t>
      </w:r>
      <w:r w:rsidRPr="007C61E0">
        <w:t>samples</w:t>
      </w:r>
      <w:r w:rsidR="000350EC">
        <w:t xml:space="preserve"> </w:t>
      </w:r>
      <w:r w:rsidRPr="007C61E0">
        <w:t>were</w:t>
      </w:r>
      <w:r w:rsidR="000350EC">
        <w:t xml:space="preserve"> </w:t>
      </w:r>
      <w:r w:rsidRPr="007C61E0">
        <w:t>transferred</w:t>
      </w:r>
      <w:r w:rsidR="000350EC">
        <w:t xml:space="preserve"> </w:t>
      </w:r>
      <w:r w:rsidRPr="007C61E0">
        <w:t>to</w:t>
      </w:r>
      <w:r w:rsidR="000350EC">
        <w:t xml:space="preserve"> </w:t>
      </w:r>
      <w:r w:rsidRPr="007C61E0">
        <w:t>labeled</w:t>
      </w:r>
      <w:r w:rsidR="000350EC">
        <w:t xml:space="preserve"> </w:t>
      </w:r>
      <w:r w:rsidRPr="007C61E0">
        <w:t>commercial</w:t>
      </w:r>
      <w:r w:rsidR="000350EC">
        <w:t xml:space="preserve"> </w:t>
      </w:r>
      <w:r w:rsidRPr="007C61E0">
        <w:t>tubes</w:t>
      </w:r>
      <w:r w:rsidR="000350EC">
        <w:t xml:space="preserve"> </w:t>
      </w:r>
      <w:r w:rsidRPr="007C61E0">
        <w:t>containing</w:t>
      </w:r>
      <w:r w:rsidR="000350EC">
        <w:t xml:space="preserve"> </w:t>
      </w:r>
      <w:r w:rsidRPr="007C61E0">
        <w:t>K2-EDTA</w:t>
      </w:r>
      <w:r w:rsidR="000350EC">
        <w:t xml:space="preserve"> </w:t>
      </w:r>
      <w:r w:rsidRPr="007C61E0">
        <w:t>(0.85</w:t>
      </w:r>
      <w:r>
        <w:t>–</w:t>
      </w:r>
      <w:r w:rsidRPr="007C61E0">
        <w:t>1.15</w:t>
      </w:r>
      <w:r w:rsidR="000350EC">
        <w:t xml:space="preserve"> </w:t>
      </w:r>
      <w:r w:rsidRPr="007C61E0">
        <w:t>mg),</w:t>
      </w:r>
      <w:r w:rsidR="000350EC">
        <w:t xml:space="preserve"> </w:t>
      </w:r>
      <w:r w:rsidRPr="007C61E0">
        <w:t>gently</w:t>
      </w:r>
      <w:r w:rsidR="000350EC">
        <w:t xml:space="preserve"> </w:t>
      </w:r>
      <w:r w:rsidRPr="007C61E0">
        <w:t>inverted</w:t>
      </w:r>
      <w:r w:rsidR="000350EC">
        <w:t xml:space="preserve"> </w:t>
      </w:r>
      <w:r w:rsidRPr="007C61E0">
        <w:t>several</w:t>
      </w:r>
      <w:r w:rsidR="000350EC">
        <w:t xml:space="preserve"> </w:t>
      </w:r>
      <w:r w:rsidRPr="007C61E0">
        <w:t>times</w:t>
      </w:r>
      <w:r w:rsidR="000350EC">
        <w:t xml:space="preserve"> </w:t>
      </w:r>
      <w:r w:rsidRPr="007C61E0">
        <w:t>to</w:t>
      </w:r>
      <w:r w:rsidR="000350EC">
        <w:t xml:space="preserve"> </w:t>
      </w:r>
      <w:r w:rsidRPr="007C61E0">
        <w:t>ensure</w:t>
      </w:r>
      <w:r w:rsidR="000350EC">
        <w:t xml:space="preserve"> </w:t>
      </w:r>
      <w:r w:rsidRPr="007C61E0">
        <w:t>mixing,</w:t>
      </w:r>
      <w:r w:rsidR="000350EC">
        <w:t xml:space="preserve"> </w:t>
      </w:r>
      <w:r w:rsidRPr="007C61E0">
        <w:t>and</w:t>
      </w:r>
      <w:r w:rsidR="000350EC">
        <w:t xml:space="preserve"> </w:t>
      </w:r>
      <w:r w:rsidRPr="007C61E0">
        <w:t>immediately</w:t>
      </w:r>
      <w:r w:rsidR="000350EC">
        <w:t xml:space="preserve"> </w:t>
      </w:r>
      <w:r w:rsidRPr="007C61E0">
        <w:t>placed</w:t>
      </w:r>
      <w:r w:rsidR="000350EC">
        <w:t xml:space="preserve"> </w:t>
      </w:r>
      <w:r w:rsidRPr="007C61E0">
        <w:t>on</w:t>
      </w:r>
      <w:r w:rsidR="000350EC">
        <w:t xml:space="preserve"> </w:t>
      </w:r>
      <w:r w:rsidRPr="007C61E0">
        <w:t>wet</w:t>
      </w:r>
      <w:r w:rsidR="000350EC">
        <w:t xml:space="preserve"> </w:t>
      </w:r>
      <w:r w:rsidRPr="007C61E0">
        <w:t>ice.</w:t>
      </w:r>
      <w:r w:rsidR="000350EC">
        <w:t xml:space="preserve"> </w:t>
      </w:r>
      <w:r w:rsidRPr="007C61E0">
        <w:t>Within</w:t>
      </w:r>
      <w:r w:rsidR="000350EC">
        <w:t xml:space="preserve"> </w:t>
      </w:r>
      <w:r w:rsidRPr="007C61E0">
        <w:t>60</w:t>
      </w:r>
      <w:r w:rsidR="000350EC">
        <w:t xml:space="preserve"> </w:t>
      </w:r>
      <w:r w:rsidRPr="007C61E0">
        <w:t>minutes</w:t>
      </w:r>
      <w:r w:rsidR="000350EC">
        <w:t xml:space="preserve"> </w:t>
      </w:r>
      <w:r w:rsidRPr="007C61E0">
        <w:t>of</w:t>
      </w:r>
      <w:r w:rsidR="000350EC">
        <w:t xml:space="preserve"> </w:t>
      </w:r>
      <w:r w:rsidRPr="007C61E0">
        <w:t>blood</w:t>
      </w:r>
      <w:r w:rsidR="000350EC">
        <w:t xml:space="preserve"> </w:t>
      </w:r>
      <w:r w:rsidRPr="007C61E0">
        <w:t>collection,</w:t>
      </w:r>
      <w:r w:rsidR="000350EC">
        <w:t xml:space="preserve"> </w:t>
      </w:r>
      <w:r w:rsidRPr="007C61E0">
        <w:t>the</w:t>
      </w:r>
      <w:r w:rsidR="000350EC">
        <w:t xml:space="preserve"> </w:t>
      </w:r>
      <w:r w:rsidRPr="007C61E0">
        <w:t>samples</w:t>
      </w:r>
      <w:r w:rsidR="000350EC">
        <w:t xml:space="preserve"> </w:t>
      </w:r>
      <w:r w:rsidRPr="007C61E0">
        <w:t>were</w:t>
      </w:r>
      <w:r w:rsidR="000350EC">
        <w:t xml:space="preserve"> </w:t>
      </w:r>
      <w:r w:rsidRPr="007C61E0">
        <w:t>centrifuged</w:t>
      </w:r>
      <w:r w:rsidR="000350EC">
        <w:t xml:space="preserve"> </w:t>
      </w:r>
      <w:r w:rsidRPr="007C61E0">
        <w:t>for</w:t>
      </w:r>
      <w:r w:rsidR="000350EC">
        <w:t xml:space="preserve"> </w:t>
      </w:r>
      <w:r w:rsidRPr="007C61E0">
        <w:t>10</w:t>
      </w:r>
      <w:r w:rsidR="000350EC">
        <w:t xml:space="preserve"> </w:t>
      </w:r>
      <w:r w:rsidRPr="007C61E0">
        <w:t>minutes</w:t>
      </w:r>
      <w:r w:rsidR="000350EC">
        <w:t xml:space="preserve"> </w:t>
      </w:r>
      <w:r w:rsidRPr="007C61E0">
        <w:t>at</w:t>
      </w:r>
      <w:r w:rsidR="000350EC">
        <w:t xml:space="preserve"> </w:t>
      </w:r>
      <w:r w:rsidRPr="007C61E0">
        <w:t>3200×g</w:t>
      </w:r>
      <w:r w:rsidR="000350EC">
        <w:t xml:space="preserve"> </w:t>
      </w:r>
      <w:r w:rsidRPr="007C61E0">
        <w:t>at</w:t>
      </w:r>
      <w:r w:rsidR="000350EC">
        <w:t xml:space="preserve"> </w:t>
      </w:r>
      <w:r w:rsidRPr="007C61E0">
        <w:t>2°</w:t>
      </w:r>
      <w:r>
        <w:t>–</w:t>
      </w:r>
      <w:r w:rsidRPr="007C61E0">
        <w:t>8°C.</w:t>
      </w:r>
      <w:r w:rsidR="000350EC">
        <w:t xml:space="preserve"> </w:t>
      </w:r>
      <w:r w:rsidRPr="007C61E0">
        <w:t>Plasma</w:t>
      </w:r>
      <w:r w:rsidR="000350EC">
        <w:t xml:space="preserve"> </w:t>
      </w:r>
      <w:r w:rsidRPr="007C61E0">
        <w:t>was</w:t>
      </w:r>
      <w:r w:rsidR="000350EC">
        <w:t xml:space="preserve"> </w:t>
      </w:r>
      <w:r w:rsidRPr="007C61E0">
        <w:t>divided</w:t>
      </w:r>
      <w:r w:rsidR="000350EC">
        <w:t xml:space="preserve"> </w:t>
      </w:r>
      <w:r w:rsidRPr="007C61E0">
        <w:t>into</w:t>
      </w:r>
      <w:r w:rsidR="000350EC">
        <w:t xml:space="preserve"> </w:t>
      </w:r>
      <w:r w:rsidRPr="007C61E0">
        <w:t>two</w:t>
      </w:r>
      <w:r w:rsidR="000350EC">
        <w:t xml:space="preserve"> </w:t>
      </w:r>
      <w:r w:rsidRPr="007C61E0">
        <w:t>aliquots</w:t>
      </w:r>
      <w:r w:rsidR="000350EC">
        <w:t xml:space="preserve"> </w:t>
      </w:r>
      <w:r w:rsidRPr="007C61E0">
        <w:t>(one</w:t>
      </w:r>
      <w:r w:rsidR="000350EC">
        <w:t xml:space="preserve"> </w:t>
      </w:r>
      <w:r w:rsidRPr="007C61E0">
        <w:t>for</w:t>
      </w:r>
      <w:r w:rsidR="000350EC">
        <w:t xml:space="preserve"> </w:t>
      </w:r>
      <w:r w:rsidRPr="007C61E0">
        <w:t>analysis</w:t>
      </w:r>
      <w:r w:rsidR="000350EC">
        <w:t xml:space="preserve"> </w:t>
      </w:r>
      <w:r w:rsidRPr="007C61E0">
        <w:t>and</w:t>
      </w:r>
      <w:r w:rsidR="000350EC">
        <w:t xml:space="preserve"> </w:t>
      </w:r>
      <w:r w:rsidRPr="007C61E0">
        <w:t>one</w:t>
      </w:r>
      <w:r w:rsidR="000350EC">
        <w:t xml:space="preserve"> </w:t>
      </w:r>
      <w:r w:rsidRPr="007C61E0">
        <w:t>for</w:t>
      </w:r>
      <w:r w:rsidR="000350EC">
        <w:t xml:space="preserve"> </w:t>
      </w:r>
      <w:r w:rsidRPr="007C61E0">
        <w:t>later</w:t>
      </w:r>
      <w:r w:rsidR="000350EC">
        <w:t xml:space="preserve"> </w:t>
      </w:r>
      <w:r w:rsidRPr="007C61E0">
        <w:t>use),</w:t>
      </w:r>
      <w:r w:rsidR="000350EC">
        <w:t xml:space="preserve"> </w:t>
      </w:r>
      <w:r w:rsidRPr="007C61E0">
        <w:t>transferred</w:t>
      </w:r>
      <w:r w:rsidR="000350EC">
        <w:t xml:space="preserve"> </w:t>
      </w:r>
      <w:r w:rsidRPr="007C61E0">
        <w:t>to</w:t>
      </w:r>
      <w:r w:rsidR="000350EC">
        <w:t xml:space="preserve"> </w:t>
      </w:r>
      <w:r w:rsidRPr="007C61E0">
        <w:t>labeled</w:t>
      </w:r>
      <w:r w:rsidR="000350EC">
        <w:t xml:space="preserve"> </w:t>
      </w:r>
      <w:r w:rsidRPr="007C61E0">
        <w:t>polypropylene</w:t>
      </w:r>
      <w:r w:rsidR="000350EC">
        <w:t xml:space="preserve"> </w:t>
      </w:r>
      <w:r w:rsidRPr="007C61E0">
        <w:t>tubes,</w:t>
      </w:r>
      <w:r w:rsidR="000350EC">
        <w:t xml:space="preserve"> </w:t>
      </w:r>
      <w:r w:rsidRPr="007C61E0">
        <w:t>immediately</w:t>
      </w:r>
      <w:r w:rsidR="000350EC">
        <w:t xml:space="preserve"> </w:t>
      </w:r>
      <w:r w:rsidRPr="007C61E0">
        <w:t>snap-frozen</w:t>
      </w:r>
      <w:r w:rsidR="000350EC">
        <w:t xml:space="preserve"> </w:t>
      </w:r>
      <w:r w:rsidRPr="007C61E0">
        <w:t>vertically</w:t>
      </w:r>
      <w:r w:rsidR="000350EC">
        <w:t xml:space="preserve"> </w:t>
      </w:r>
      <w:r w:rsidRPr="007C61E0">
        <w:t>in</w:t>
      </w:r>
      <w:r w:rsidR="000350EC">
        <w:t xml:space="preserve"> </w:t>
      </w:r>
      <w:r w:rsidRPr="007C61E0">
        <w:t>dry</w:t>
      </w:r>
      <w:r w:rsidR="000350EC">
        <w:t xml:space="preserve"> </w:t>
      </w:r>
      <w:r w:rsidRPr="007C61E0">
        <w:t>ice,</w:t>
      </w:r>
      <w:r w:rsidR="000350EC">
        <w:t xml:space="preserve"> </w:t>
      </w:r>
      <w:r w:rsidRPr="007C61E0">
        <w:t>and</w:t>
      </w:r>
      <w:r w:rsidR="000350EC">
        <w:t xml:space="preserve"> </w:t>
      </w:r>
      <w:r w:rsidRPr="007C61E0">
        <w:t>stored</w:t>
      </w:r>
      <w:r w:rsidR="000350EC">
        <w:t xml:space="preserve"> </w:t>
      </w:r>
      <w:r w:rsidRPr="007C61E0">
        <w:t>in</w:t>
      </w:r>
      <w:r w:rsidR="000350EC">
        <w:t xml:space="preserve"> </w:t>
      </w:r>
      <w:r w:rsidRPr="007C61E0">
        <w:t>an</w:t>
      </w:r>
      <w:r w:rsidR="000350EC">
        <w:t xml:space="preserve"> </w:t>
      </w:r>
      <w:r w:rsidRPr="007C61E0">
        <w:t>ultra-low</w:t>
      </w:r>
      <w:r w:rsidR="000350EC">
        <w:t xml:space="preserve"> </w:t>
      </w:r>
      <w:r w:rsidRPr="007C61E0">
        <w:t>temperature</w:t>
      </w:r>
      <w:r w:rsidR="000350EC">
        <w:t xml:space="preserve"> </w:t>
      </w:r>
      <w:r w:rsidRPr="007C61E0">
        <w:t>freezer</w:t>
      </w:r>
      <w:r w:rsidR="000350EC">
        <w:t xml:space="preserve"> </w:t>
      </w:r>
      <w:r w:rsidRPr="007C61E0">
        <w:t>at</w:t>
      </w:r>
      <w:r w:rsidR="000350EC">
        <w:t xml:space="preserve"> </w:t>
      </w:r>
      <w:r w:rsidRPr="007C61E0">
        <w:t>-60°C</w:t>
      </w:r>
      <w:r w:rsidR="000350EC">
        <w:t xml:space="preserve"> </w:t>
      </w:r>
      <w:r w:rsidRPr="007C61E0">
        <w:t>or</w:t>
      </w:r>
      <w:r w:rsidR="000350EC">
        <w:t xml:space="preserve"> </w:t>
      </w:r>
      <w:r w:rsidRPr="007C61E0">
        <w:t>lower</w:t>
      </w:r>
      <w:r w:rsidR="000350EC">
        <w:t xml:space="preserve"> </w:t>
      </w:r>
      <w:r w:rsidRPr="007C61E0">
        <w:t>until</w:t>
      </w:r>
      <w:r w:rsidR="000350EC">
        <w:t xml:space="preserve"> </w:t>
      </w:r>
      <w:r w:rsidRPr="007C61E0">
        <w:t>transported</w:t>
      </w:r>
      <w:r w:rsidR="000350EC">
        <w:t xml:space="preserve"> </w:t>
      </w:r>
      <w:r w:rsidRPr="007C61E0">
        <w:t>to</w:t>
      </w:r>
      <w:r w:rsidR="000350EC">
        <w:t xml:space="preserve"> </w:t>
      </w:r>
      <w:r w:rsidRPr="007C61E0">
        <w:t>the</w:t>
      </w:r>
      <w:r w:rsidR="000350EC">
        <w:t xml:space="preserve"> </w:t>
      </w:r>
      <w:r w:rsidRPr="007C61E0">
        <w:t>Drug</w:t>
      </w:r>
      <w:r w:rsidR="000350EC">
        <w:t xml:space="preserve"> </w:t>
      </w:r>
      <w:r w:rsidRPr="007C61E0">
        <w:t>Evaluation</w:t>
      </w:r>
      <w:r w:rsidR="000350EC">
        <w:t xml:space="preserve"> </w:t>
      </w:r>
      <w:r w:rsidRPr="007C61E0">
        <w:t>Department</w:t>
      </w:r>
      <w:r w:rsidR="000350EC">
        <w:t xml:space="preserve"> </w:t>
      </w:r>
      <w:r w:rsidRPr="007C61E0">
        <w:t>of</w:t>
      </w:r>
      <w:r w:rsidR="000350EC">
        <w:t xml:space="preserve"> </w:t>
      </w:r>
      <w:proofErr w:type="spellStart"/>
      <w:r w:rsidRPr="007C61E0">
        <w:t>WuXi</w:t>
      </w:r>
      <w:proofErr w:type="spellEnd"/>
      <w:r w:rsidR="000350EC">
        <w:t xml:space="preserve"> </w:t>
      </w:r>
      <w:proofErr w:type="spellStart"/>
      <w:r w:rsidRPr="007C61E0">
        <w:t>AppTec</w:t>
      </w:r>
      <w:proofErr w:type="spellEnd"/>
      <w:r w:rsidR="000350EC">
        <w:t xml:space="preserve"> </w:t>
      </w:r>
      <w:r w:rsidRPr="007C61E0">
        <w:t>Shanghai</w:t>
      </w:r>
      <w:r w:rsidR="000350EC">
        <w:t xml:space="preserve"> </w:t>
      </w:r>
      <w:r w:rsidRPr="007C61E0">
        <w:t>Drug</w:t>
      </w:r>
      <w:r w:rsidR="000350EC">
        <w:t xml:space="preserve"> </w:t>
      </w:r>
      <w:r w:rsidRPr="007C61E0">
        <w:t>Development</w:t>
      </w:r>
      <w:r w:rsidR="000350EC">
        <w:t xml:space="preserve"> </w:t>
      </w:r>
      <w:r w:rsidRPr="007C61E0">
        <w:t>Co.,</w:t>
      </w:r>
      <w:r w:rsidR="000350EC">
        <w:t xml:space="preserve"> </w:t>
      </w:r>
      <w:r w:rsidRPr="007C61E0">
        <w:t>Ltd.</w:t>
      </w:r>
      <w:r w:rsidR="000350EC">
        <w:t xml:space="preserve"> </w:t>
      </w:r>
      <w:r w:rsidRPr="007C61E0">
        <w:t>for</w:t>
      </w:r>
      <w:r w:rsidR="000350EC">
        <w:t xml:space="preserve"> </w:t>
      </w:r>
      <w:r w:rsidRPr="007C61E0">
        <w:t>LC-MS/MS</w:t>
      </w:r>
      <w:r w:rsidR="000350EC">
        <w:t xml:space="preserve"> </w:t>
      </w:r>
      <w:r w:rsidRPr="007C61E0">
        <w:t>analysis.</w:t>
      </w:r>
    </w:p>
    <w:p w14:paraId="109AFBAD" w14:textId="3FD4A6B2" w:rsidR="000D34B2" w:rsidRDefault="000D34B2" w:rsidP="006D377A">
      <w:pPr>
        <w:spacing w:before="120" w:after="120" w:line="480" w:lineRule="auto"/>
        <w:rPr>
          <w:color w:val="000000" w:themeColor="text1"/>
        </w:rPr>
      </w:pPr>
      <w:r>
        <w:rPr>
          <w:rFonts w:hint="eastAsia"/>
          <w:color w:val="000000" w:themeColor="text1"/>
        </w:rPr>
        <w:t>6</w:t>
      </w:r>
      <w:r>
        <w:rPr>
          <w:color w:val="000000" w:themeColor="text1"/>
        </w:rPr>
        <w:t xml:space="preserve">.7 </w:t>
      </w:r>
      <w:r w:rsidR="008E5172" w:rsidRPr="008E5172">
        <w:rPr>
          <w:color w:val="000000" w:themeColor="text1"/>
        </w:rPr>
        <w:t>Ethics declarations</w:t>
      </w:r>
    </w:p>
    <w:p w14:paraId="682AFF04" w14:textId="5B17972A" w:rsidR="000D34B2" w:rsidRPr="000D34B2" w:rsidRDefault="00937B02" w:rsidP="001F066A">
      <w:pPr>
        <w:spacing w:before="120" w:after="120" w:line="480" w:lineRule="auto"/>
        <w:ind w:firstLine="420"/>
        <w:rPr>
          <w:color w:val="000000" w:themeColor="text1"/>
        </w:rPr>
      </w:pPr>
      <w:r w:rsidRPr="00937B02">
        <w:rPr>
          <w:color w:val="000000" w:themeColor="text1"/>
        </w:rPr>
        <w:lastRenderedPageBreak/>
        <w:t xml:space="preserve">Mice were euthanized using isoflurane inhalation followed by abdominal aorta exsanguinations. Rats were euthanized by inhalation of carbon dioxide. </w:t>
      </w:r>
      <w:r w:rsidR="0070054B" w:rsidRPr="0070054B">
        <w:rPr>
          <w:color w:val="000000" w:themeColor="text1"/>
        </w:rPr>
        <w:t>The cynomolgus monkeys were released from the study and were transferred to the stock/facility colony</w:t>
      </w:r>
      <w:r w:rsidR="0070054B">
        <w:rPr>
          <w:color w:val="000000" w:themeColor="text1"/>
        </w:rPr>
        <w:t>.</w:t>
      </w:r>
      <w:r w:rsidR="0070054B" w:rsidRPr="0070054B">
        <w:rPr>
          <w:color w:val="000000" w:themeColor="text1"/>
        </w:rPr>
        <w:t xml:space="preserve"> </w:t>
      </w:r>
      <w:r w:rsidRPr="00937B02">
        <w:rPr>
          <w:color w:val="000000" w:themeColor="text1"/>
        </w:rPr>
        <w:t xml:space="preserve">Ethical approval PK animal experiments in this study have been approved by Institutional Animal Care and Use Committee of </w:t>
      </w:r>
      <w:proofErr w:type="spellStart"/>
      <w:r w:rsidRPr="00937B02">
        <w:rPr>
          <w:color w:val="000000" w:themeColor="text1"/>
        </w:rPr>
        <w:t>WuXi</w:t>
      </w:r>
      <w:proofErr w:type="spellEnd"/>
      <w:r w:rsidRPr="00937B02">
        <w:rPr>
          <w:color w:val="000000" w:themeColor="text1"/>
        </w:rPr>
        <w:t xml:space="preserve"> </w:t>
      </w:r>
      <w:proofErr w:type="spellStart"/>
      <w:r w:rsidRPr="00937B02">
        <w:rPr>
          <w:color w:val="000000" w:themeColor="text1"/>
        </w:rPr>
        <w:t>AppTec</w:t>
      </w:r>
      <w:proofErr w:type="spellEnd"/>
      <w:r w:rsidRPr="00937B02">
        <w:rPr>
          <w:color w:val="000000" w:themeColor="text1"/>
        </w:rPr>
        <w:t xml:space="preserve"> (Suzhou) Co., Ltd (approval no. SZ20210616-Rats-A, SZ20210519-Monkeys-B</w:t>
      </w:r>
      <w:proofErr w:type="gramStart"/>
      <w:r w:rsidRPr="00937B02">
        <w:rPr>
          <w:color w:val="000000" w:themeColor="text1"/>
        </w:rPr>
        <w:t>) ,Efficacy</w:t>
      </w:r>
      <w:proofErr w:type="gramEnd"/>
      <w:r w:rsidRPr="00937B02">
        <w:rPr>
          <w:color w:val="000000" w:themeColor="text1"/>
        </w:rPr>
        <w:t xml:space="preserve"> studies were approved by Institutional Animal Care and Use Committee of KCI Biotech Co., Ltd (approval no. 20210426-01, 20210511-01). All methods were performed in accordance with relevant regulations and guidelines</w:t>
      </w:r>
      <w:r w:rsidR="000D34B2">
        <w:rPr>
          <w:color w:val="000000" w:themeColor="text1"/>
        </w:rPr>
        <w:t xml:space="preserve"> </w:t>
      </w:r>
      <w:r w:rsidR="000D34B2" w:rsidRPr="000D34B2">
        <w:rPr>
          <w:color w:val="000000" w:themeColor="text1"/>
        </w:rPr>
        <w:t>including the ARRIVE guideline.</w:t>
      </w:r>
    </w:p>
    <w:p w14:paraId="392F3B4F" w14:textId="6189ECE9" w:rsidR="00FA7CBC" w:rsidRPr="009032F5" w:rsidRDefault="005373A4" w:rsidP="009032F5">
      <w:pPr>
        <w:spacing w:before="120" w:after="120" w:line="480" w:lineRule="auto"/>
        <w:rPr>
          <w:rFonts w:eastAsia="SimSun"/>
          <w:b/>
          <w:bCs/>
          <w:color w:val="000000" w:themeColor="text1"/>
        </w:rPr>
      </w:pPr>
      <w:r w:rsidRPr="0058372B">
        <w:rPr>
          <w:rFonts w:eastAsia="SimSun"/>
          <w:b/>
          <w:bCs/>
          <w:color w:val="000000" w:themeColor="text1"/>
        </w:rPr>
        <w:t>Reference</w:t>
      </w:r>
      <w:bookmarkEnd w:id="0"/>
      <w:bookmarkEnd w:id="1"/>
    </w:p>
    <w:p w14:paraId="4D2482E5" w14:textId="77777777" w:rsidR="001E4263" w:rsidRPr="001E4263" w:rsidRDefault="00FA7CBC" w:rsidP="001E4263">
      <w:pPr>
        <w:pStyle w:val="EndNoteBibliography"/>
        <w:ind w:left="720" w:hanging="720"/>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001E4263" w:rsidRPr="001E4263">
        <w:t>1.</w:t>
      </w:r>
      <w:r w:rsidR="001E4263" w:rsidRPr="001E4263">
        <w:tab/>
        <w:t>Zhao F</w:t>
      </w:r>
      <w:r w:rsidR="001E4263" w:rsidRPr="001E4263">
        <w:rPr>
          <w:i/>
        </w:rPr>
        <w:t>, et al.</w:t>
      </w:r>
      <w:r w:rsidR="001E4263" w:rsidRPr="001E4263">
        <w:t xml:space="preserve"> Structural insights into multiplexed pharmacological actions of tirzepatide and peptide 20 at the GIP, GLP-1 or glucagon receptors. </w:t>
      </w:r>
      <w:r w:rsidR="001E4263" w:rsidRPr="001E4263">
        <w:rPr>
          <w:i/>
        </w:rPr>
        <w:t>Nat Commun</w:t>
      </w:r>
      <w:r w:rsidR="001E4263" w:rsidRPr="001E4263">
        <w:t xml:space="preserve"> </w:t>
      </w:r>
      <w:r w:rsidR="001E4263" w:rsidRPr="001E4263">
        <w:rPr>
          <w:b/>
        </w:rPr>
        <w:t>13</w:t>
      </w:r>
      <w:r w:rsidR="001E4263" w:rsidRPr="001E4263">
        <w:t>, 1057 (2022).</w:t>
      </w:r>
    </w:p>
    <w:p w14:paraId="028C6F2C" w14:textId="77777777" w:rsidR="001E4263" w:rsidRPr="001E4263" w:rsidRDefault="001E4263" w:rsidP="001E4263">
      <w:pPr>
        <w:pStyle w:val="EndNoteBibliography"/>
      </w:pPr>
    </w:p>
    <w:p w14:paraId="3804F5D3" w14:textId="77777777" w:rsidR="001E4263" w:rsidRPr="001E4263" w:rsidRDefault="001E4263" w:rsidP="001E4263">
      <w:pPr>
        <w:pStyle w:val="EndNoteBibliography"/>
        <w:ind w:left="720" w:hanging="720"/>
      </w:pPr>
      <w:r w:rsidRPr="001E4263">
        <w:t>2.</w:t>
      </w:r>
      <w:r w:rsidRPr="001E4263">
        <w:tab/>
        <w:t>Inc CCG. Molecular operating environment (MOE).). Chemical Computing Group Inc. Montreal, QC, Canada (2016).</w:t>
      </w:r>
    </w:p>
    <w:p w14:paraId="032D5057" w14:textId="77777777" w:rsidR="001E4263" w:rsidRPr="001E4263" w:rsidRDefault="001E4263" w:rsidP="001E4263">
      <w:pPr>
        <w:pStyle w:val="EndNoteBibliography"/>
      </w:pPr>
    </w:p>
    <w:p w14:paraId="6577EEB1" w14:textId="77777777" w:rsidR="001E4263" w:rsidRPr="001E4263" w:rsidRDefault="001E4263" w:rsidP="001E4263">
      <w:pPr>
        <w:pStyle w:val="EndNoteBibliography"/>
        <w:ind w:left="720" w:hanging="720"/>
      </w:pPr>
      <w:r w:rsidRPr="001E4263">
        <w:t>3.</w:t>
      </w:r>
      <w:r w:rsidRPr="001E4263">
        <w:tab/>
        <w:t>Case D</w:t>
      </w:r>
      <w:r w:rsidRPr="001E4263">
        <w:rPr>
          <w:i/>
        </w:rPr>
        <w:t>, et al.</w:t>
      </w:r>
      <w:r w:rsidRPr="001E4263">
        <w:t xml:space="preserve"> AMBER 2018, University of California, San Francisco. </w:t>
      </w:r>
      <w:r w:rsidRPr="001E4263">
        <w:rPr>
          <w:i/>
        </w:rPr>
        <w:t>Ta [Google Scholar]</w:t>
      </w:r>
      <w:r w:rsidRPr="001E4263">
        <w:t>,  (2018).</w:t>
      </w:r>
    </w:p>
    <w:p w14:paraId="1D487DA9" w14:textId="77777777" w:rsidR="001E4263" w:rsidRPr="001E4263" w:rsidRDefault="001E4263" w:rsidP="001E4263">
      <w:pPr>
        <w:pStyle w:val="EndNoteBibliography"/>
      </w:pPr>
    </w:p>
    <w:p w14:paraId="681E0148" w14:textId="77777777" w:rsidR="001E4263" w:rsidRPr="001E4263" w:rsidRDefault="001E4263" w:rsidP="001E4263">
      <w:pPr>
        <w:pStyle w:val="EndNoteBibliography"/>
        <w:ind w:left="720" w:hanging="720"/>
      </w:pPr>
      <w:r w:rsidRPr="001E4263">
        <w:rPr>
          <w:rFonts w:hint="eastAsia"/>
        </w:rPr>
        <w:t>4.</w:t>
      </w:r>
      <w:r w:rsidRPr="001E4263">
        <w:rPr>
          <w:rFonts w:hint="eastAsia"/>
        </w:rPr>
        <w:tab/>
        <w:t>Wu EL</w:t>
      </w:r>
      <w:r w:rsidRPr="001E4263">
        <w:rPr>
          <w:rFonts w:hint="eastAsia"/>
          <w:i/>
        </w:rPr>
        <w:t>, et al.</w:t>
      </w:r>
      <w:r w:rsidRPr="001E4263">
        <w:rPr>
          <w:rFonts w:hint="eastAsia"/>
        </w:rPr>
        <w:t xml:space="preserve"> CHARMM</w:t>
      </w:r>
      <w:r w:rsidRPr="001E4263">
        <w:rPr>
          <w:rFonts w:hint="eastAsia"/>
        </w:rPr>
        <w:t>‐</w:t>
      </w:r>
      <w:r w:rsidRPr="001E4263">
        <w:rPr>
          <w:rFonts w:hint="eastAsia"/>
        </w:rPr>
        <w:t>GUI membrane builder toward realistic biological membrane simulations.). Wiley Online Librar</w:t>
      </w:r>
      <w:r w:rsidRPr="001E4263">
        <w:t>y (2014).</w:t>
      </w:r>
    </w:p>
    <w:p w14:paraId="1B04BFC7" w14:textId="77777777" w:rsidR="001E4263" w:rsidRPr="001E4263" w:rsidRDefault="001E4263" w:rsidP="001E4263">
      <w:pPr>
        <w:pStyle w:val="EndNoteBibliography"/>
      </w:pPr>
    </w:p>
    <w:p w14:paraId="78F73E3B" w14:textId="77777777" w:rsidR="001E4263" w:rsidRPr="001E4263" w:rsidRDefault="001E4263" w:rsidP="001E4263">
      <w:pPr>
        <w:pStyle w:val="EndNoteBibliography"/>
        <w:ind w:left="720" w:hanging="720"/>
      </w:pPr>
      <w:r w:rsidRPr="001E4263">
        <w:t>5.</w:t>
      </w:r>
      <w:r w:rsidRPr="001E4263">
        <w:tab/>
        <w:t xml:space="preserve">Debiec KT, Cerutti DS, Baker LR, Gronenborn AM, Case DA, Chong LT. Further along the road less traveled: AMBER ff15ipq, an original protein force field built on a self-consistent physical model. </w:t>
      </w:r>
      <w:r w:rsidRPr="001E4263">
        <w:rPr>
          <w:i/>
        </w:rPr>
        <w:t>Journal of chemical theory and computation</w:t>
      </w:r>
      <w:r w:rsidRPr="001E4263">
        <w:t xml:space="preserve"> </w:t>
      </w:r>
      <w:r w:rsidRPr="001E4263">
        <w:rPr>
          <w:b/>
        </w:rPr>
        <w:t>12</w:t>
      </w:r>
      <w:r w:rsidRPr="001E4263">
        <w:t>, 3926-3947 (2016).</w:t>
      </w:r>
    </w:p>
    <w:p w14:paraId="75FAE6E1" w14:textId="77777777" w:rsidR="001E4263" w:rsidRPr="001E4263" w:rsidRDefault="001E4263" w:rsidP="001E4263">
      <w:pPr>
        <w:pStyle w:val="EndNoteBibliography"/>
      </w:pPr>
    </w:p>
    <w:p w14:paraId="5F7C7E9D" w14:textId="77777777" w:rsidR="001E4263" w:rsidRPr="001E4263" w:rsidRDefault="001E4263" w:rsidP="001E4263">
      <w:pPr>
        <w:pStyle w:val="EndNoteBibliography"/>
        <w:ind w:left="720" w:hanging="720"/>
      </w:pPr>
      <w:r w:rsidRPr="001E4263">
        <w:t>6.</w:t>
      </w:r>
      <w:r w:rsidRPr="001E4263">
        <w:tab/>
        <w:t>Dickson CJ</w:t>
      </w:r>
      <w:r w:rsidRPr="001E4263">
        <w:rPr>
          <w:i/>
        </w:rPr>
        <w:t>, et al.</w:t>
      </w:r>
      <w:r w:rsidRPr="001E4263">
        <w:t xml:space="preserve"> Lipid14: The Amber Lipid Force Field. </w:t>
      </w:r>
      <w:r w:rsidRPr="001E4263">
        <w:rPr>
          <w:i/>
        </w:rPr>
        <w:t>J Chem Theory Comput</w:t>
      </w:r>
      <w:r w:rsidRPr="001E4263">
        <w:t xml:space="preserve"> </w:t>
      </w:r>
      <w:r w:rsidRPr="001E4263">
        <w:rPr>
          <w:b/>
        </w:rPr>
        <w:t>10</w:t>
      </w:r>
      <w:r w:rsidRPr="001E4263">
        <w:t>, 865-879 (2014).</w:t>
      </w:r>
    </w:p>
    <w:p w14:paraId="42C041A8" w14:textId="77777777" w:rsidR="001E4263" w:rsidRPr="001E4263" w:rsidRDefault="001E4263" w:rsidP="001E4263">
      <w:pPr>
        <w:pStyle w:val="EndNoteBibliography"/>
      </w:pPr>
    </w:p>
    <w:p w14:paraId="038E487D" w14:textId="77777777" w:rsidR="001E4263" w:rsidRPr="001E4263" w:rsidRDefault="001E4263" w:rsidP="001E4263">
      <w:pPr>
        <w:pStyle w:val="EndNoteBibliography"/>
        <w:ind w:left="720" w:hanging="720"/>
      </w:pPr>
      <w:r w:rsidRPr="001E4263">
        <w:t>7.</w:t>
      </w:r>
      <w:r w:rsidRPr="001E4263">
        <w:tab/>
        <w:t xml:space="preserve">He X, Man VH, Yang W, Lee TS, Wang J. A fast and high-quality charge model for the next generation general AMBER force field. </w:t>
      </w:r>
      <w:r w:rsidRPr="001E4263">
        <w:rPr>
          <w:i/>
        </w:rPr>
        <w:t>J Chem Phys</w:t>
      </w:r>
      <w:r w:rsidRPr="001E4263">
        <w:t xml:space="preserve"> </w:t>
      </w:r>
      <w:r w:rsidRPr="001E4263">
        <w:rPr>
          <w:b/>
        </w:rPr>
        <w:t>153</w:t>
      </w:r>
      <w:r w:rsidRPr="001E4263">
        <w:t>, 114502 (2020).</w:t>
      </w:r>
    </w:p>
    <w:p w14:paraId="2C39E63E" w14:textId="77777777" w:rsidR="001E4263" w:rsidRPr="001E4263" w:rsidRDefault="001E4263" w:rsidP="001E4263">
      <w:pPr>
        <w:pStyle w:val="EndNoteBibliography"/>
      </w:pPr>
    </w:p>
    <w:p w14:paraId="4DE9A9A5" w14:textId="77777777" w:rsidR="001E4263" w:rsidRPr="001E4263" w:rsidRDefault="001E4263" w:rsidP="001E4263">
      <w:pPr>
        <w:pStyle w:val="EndNoteBibliography"/>
        <w:ind w:left="720" w:hanging="720"/>
      </w:pPr>
      <w:r w:rsidRPr="001E4263">
        <w:rPr>
          <w:rFonts w:hint="eastAsia"/>
        </w:rPr>
        <w:t>8.</w:t>
      </w:r>
      <w:r w:rsidRPr="001E4263">
        <w:rPr>
          <w:rFonts w:hint="eastAsia"/>
        </w:rPr>
        <w:tab/>
        <w:t>Jakalian A, Bush BL, Jack DB, Bayly CI. Fast, efficient generation of high</w:t>
      </w:r>
      <w:r w:rsidRPr="001E4263">
        <w:rPr>
          <w:rFonts w:hint="eastAsia"/>
        </w:rPr>
        <w:t>‐</w:t>
      </w:r>
      <w:r w:rsidRPr="001E4263">
        <w:rPr>
          <w:rFonts w:hint="eastAsia"/>
        </w:rPr>
        <w:t>quality atomic charges. AM1</w:t>
      </w:r>
      <w:r w:rsidRPr="001E4263">
        <w:rPr>
          <w:rFonts w:hint="eastAsia"/>
        </w:rPr>
        <w:t>‐</w:t>
      </w:r>
      <w:r w:rsidRPr="001E4263">
        <w:rPr>
          <w:rFonts w:hint="eastAsia"/>
        </w:rPr>
        <w:t xml:space="preserve">BCC model: I. Method. </w:t>
      </w:r>
      <w:r w:rsidRPr="001E4263">
        <w:rPr>
          <w:rFonts w:hint="eastAsia"/>
          <w:i/>
        </w:rPr>
        <w:t>Journal of computational chemistry</w:t>
      </w:r>
      <w:r w:rsidRPr="001E4263">
        <w:rPr>
          <w:rFonts w:hint="eastAsia"/>
        </w:rPr>
        <w:t xml:space="preserve"> </w:t>
      </w:r>
      <w:r w:rsidRPr="001E4263">
        <w:rPr>
          <w:rFonts w:hint="eastAsia"/>
          <w:b/>
        </w:rPr>
        <w:t>21</w:t>
      </w:r>
      <w:r w:rsidRPr="001E4263">
        <w:rPr>
          <w:rFonts w:hint="eastAsia"/>
        </w:rPr>
        <w:t>, 132-146 (2000).</w:t>
      </w:r>
    </w:p>
    <w:p w14:paraId="53A6C241" w14:textId="77777777" w:rsidR="001E4263" w:rsidRPr="001E4263" w:rsidRDefault="001E4263" w:rsidP="001E4263">
      <w:pPr>
        <w:pStyle w:val="EndNoteBibliography"/>
      </w:pPr>
    </w:p>
    <w:p w14:paraId="08B5857E" w14:textId="77777777" w:rsidR="001E4263" w:rsidRPr="001E4263" w:rsidRDefault="001E4263" w:rsidP="001E4263">
      <w:pPr>
        <w:pStyle w:val="EndNoteBibliography"/>
        <w:ind w:left="720" w:hanging="720"/>
      </w:pPr>
      <w:r w:rsidRPr="001E4263">
        <w:t>9.</w:t>
      </w:r>
      <w:r w:rsidRPr="001E4263">
        <w:tab/>
        <w:t xml:space="preserve">Jakalian A, Jack DB, Bayly CI. Fast, efficient generation of high-quality atomic charges. AM1-BCC model: II. Parameterization and validation. </w:t>
      </w:r>
      <w:r w:rsidRPr="001E4263">
        <w:rPr>
          <w:i/>
        </w:rPr>
        <w:t>J Comput Chem</w:t>
      </w:r>
      <w:r w:rsidRPr="001E4263">
        <w:t xml:space="preserve"> </w:t>
      </w:r>
      <w:r w:rsidRPr="001E4263">
        <w:rPr>
          <w:b/>
        </w:rPr>
        <w:t>23</w:t>
      </w:r>
      <w:r w:rsidRPr="001E4263">
        <w:t>, 1623-1641 (2002).</w:t>
      </w:r>
    </w:p>
    <w:p w14:paraId="3CE4FA15" w14:textId="77777777" w:rsidR="001E4263" w:rsidRPr="001E4263" w:rsidRDefault="001E4263" w:rsidP="001E4263">
      <w:pPr>
        <w:pStyle w:val="EndNoteBibliography"/>
      </w:pPr>
    </w:p>
    <w:p w14:paraId="4BFDA43C" w14:textId="77777777" w:rsidR="001E4263" w:rsidRPr="001E4263" w:rsidRDefault="001E4263" w:rsidP="001E4263">
      <w:pPr>
        <w:pStyle w:val="EndNoteBibliography"/>
        <w:ind w:left="720" w:hanging="720"/>
      </w:pPr>
      <w:r w:rsidRPr="001E4263">
        <w:t>10.</w:t>
      </w:r>
      <w:r w:rsidRPr="001E4263">
        <w:tab/>
        <w:t xml:space="preserve">Ryckaert J-P, Ciccotti G, Berendsen HJ. Numerical integration of the cartesian equations of motion of a system with constraints: molecular dynamics of n-alkanes. </w:t>
      </w:r>
      <w:r w:rsidRPr="001E4263">
        <w:rPr>
          <w:i/>
        </w:rPr>
        <w:t>Journal of computational physics</w:t>
      </w:r>
      <w:r w:rsidRPr="001E4263">
        <w:t xml:space="preserve"> </w:t>
      </w:r>
      <w:r w:rsidRPr="001E4263">
        <w:rPr>
          <w:b/>
        </w:rPr>
        <w:t>23</w:t>
      </w:r>
      <w:r w:rsidRPr="001E4263">
        <w:t>, 327-341 (1977).</w:t>
      </w:r>
    </w:p>
    <w:p w14:paraId="776EE6F0" w14:textId="77777777" w:rsidR="001E4263" w:rsidRPr="001E4263" w:rsidRDefault="001E4263" w:rsidP="001E4263">
      <w:pPr>
        <w:pStyle w:val="EndNoteBibliography"/>
      </w:pPr>
    </w:p>
    <w:p w14:paraId="5B14BFE3" w14:textId="77777777" w:rsidR="001E4263" w:rsidRPr="001E4263" w:rsidRDefault="001E4263" w:rsidP="001E4263">
      <w:pPr>
        <w:pStyle w:val="EndNoteBibliography"/>
        <w:ind w:left="720" w:hanging="720"/>
      </w:pPr>
      <w:r w:rsidRPr="001E4263">
        <w:t>11.</w:t>
      </w:r>
      <w:r w:rsidRPr="001E4263">
        <w:tab/>
        <w:t>Darden T, York D, Pedersen L. Particle mesh Ewald: An N</w:t>
      </w:r>
      <w:r w:rsidRPr="001E4263">
        <w:rPr>
          <w:rFonts w:ascii="Cambria Math" w:hAnsi="Cambria Math" w:cs="Cambria Math"/>
        </w:rPr>
        <w:t>⋅</w:t>
      </w:r>
      <w:r w:rsidRPr="001E4263">
        <w:t xml:space="preserve"> log (N) method for Ewald sums in large systems. </w:t>
      </w:r>
      <w:r w:rsidRPr="001E4263">
        <w:rPr>
          <w:i/>
        </w:rPr>
        <w:t>The Journal of chemical physics</w:t>
      </w:r>
      <w:r w:rsidRPr="001E4263">
        <w:t xml:space="preserve"> </w:t>
      </w:r>
      <w:r w:rsidRPr="001E4263">
        <w:rPr>
          <w:b/>
        </w:rPr>
        <w:t>98</w:t>
      </w:r>
      <w:r w:rsidRPr="001E4263">
        <w:t>, 10089-10092 (1993).</w:t>
      </w:r>
    </w:p>
    <w:p w14:paraId="472C0A51" w14:textId="77777777" w:rsidR="001E4263" w:rsidRPr="001E4263" w:rsidRDefault="001E4263" w:rsidP="001E4263">
      <w:pPr>
        <w:pStyle w:val="EndNoteBibliography"/>
      </w:pPr>
    </w:p>
    <w:p w14:paraId="02899292" w14:textId="77777777" w:rsidR="001E4263" w:rsidRPr="001E4263" w:rsidRDefault="001E4263" w:rsidP="001E4263">
      <w:pPr>
        <w:pStyle w:val="EndNoteBibliography"/>
        <w:ind w:left="720" w:hanging="720"/>
      </w:pPr>
      <w:r w:rsidRPr="001E4263">
        <w:t>12.</w:t>
      </w:r>
      <w:r w:rsidRPr="001E4263">
        <w:tab/>
        <w:t xml:space="preserve">Essmann U, Perera L, Berkowitz ML, Darden T, Lee H, Pedersen LG. A smooth particle mesh Ewald method. </w:t>
      </w:r>
      <w:r w:rsidRPr="001E4263">
        <w:rPr>
          <w:i/>
        </w:rPr>
        <w:t>The Journal of chemical physics</w:t>
      </w:r>
      <w:r w:rsidRPr="001E4263">
        <w:t xml:space="preserve"> </w:t>
      </w:r>
      <w:r w:rsidRPr="001E4263">
        <w:rPr>
          <w:b/>
        </w:rPr>
        <w:t>103</w:t>
      </w:r>
      <w:r w:rsidRPr="001E4263">
        <w:t>, 8577-8593 (1995).</w:t>
      </w:r>
    </w:p>
    <w:p w14:paraId="15258340" w14:textId="77777777" w:rsidR="001E4263" w:rsidRPr="001E4263" w:rsidRDefault="001E4263" w:rsidP="001E4263">
      <w:pPr>
        <w:pStyle w:val="EndNoteBibliography"/>
      </w:pPr>
    </w:p>
    <w:p w14:paraId="7384AC74" w14:textId="77777777" w:rsidR="001E4263" w:rsidRPr="001E4263" w:rsidRDefault="001E4263" w:rsidP="001E4263">
      <w:pPr>
        <w:pStyle w:val="EndNoteBibliography"/>
        <w:ind w:left="720" w:hanging="720"/>
      </w:pPr>
      <w:r w:rsidRPr="001E4263">
        <w:t>13.</w:t>
      </w:r>
      <w:r w:rsidRPr="001E4263">
        <w:tab/>
        <w:t xml:space="preserve">Roe DR, Cheatham TE, 3rd. PTRAJ and CPPTRAJ: Software for Processing and Analysis of Molecular Dynamics Trajectory Data. </w:t>
      </w:r>
      <w:r w:rsidRPr="001E4263">
        <w:rPr>
          <w:i/>
        </w:rPr>
        <w:t>J Chem Theory Comput</w:t>
      </w:r>
      <w:r w:rsidRPr="001E4263">
        <w:t xml:space="preserve"> </w:t>
      </w:r>
      <w:r w:rsidRPr="001E4263">
        <w:rPr>
          <w:b/>
        </w:rPr>
        <w:t>9</w:t>
      </w:r>
      <w:r w:rsidRPr="001E4263">
        <w:t>, 3084-3095 (2013).</w:t>
      </w:r>
    </w:p>
    <w:p w14:paraId="7007DC9C" w14:textId="77777777" w:rsidR="001E4263" w:rsidRPr="001E4263" w:rsidRDefault="001E4263" w:rsidP="001E4263">
      <w:pPr>
        <w:pStyle w:val="EndNoteBibliography"/>
      </w:pPr>
    </w:p>
    <w:p w14:paraId="584E2A5B" w14:textId="77777777" w:rsidR="001E4263" w:rsidRPr="001E4263" w:rsidRDefault="001E4263" w:rsidP="001E4263">
      <w:pPr>
        <w:pStyle w:val="EndNoteBibliography"/>
        <w:ind w:left="720" w:hanging="720"/>
      </w:pPr>
      <w:r w:rsidRPr="001E4263">
        <w:t>14.</w:t>
      </w:r>
      <w:r w:rsidRPr="001E4263">
        <w:tab/>
        <w:t xml:space="preserve">Miller BR, III, McGee TD, Jr., Swails JM, Homeyer N, Gohlke H, Roitberg AE. MMPBSA.py: An Efficient Program for End-State Free Energy Calculations. </w:t>
      </w:r>
      <w:r w:rsidRPr="001E4263">
        <w:rPr>
          <w:i/>
        </w:rPr>
        <w:t>Journal of Chemical Theory and Computation</w:t>
      </w:r>
      <w:r w:rsidRPr="001E4263">
        <w:t xml:space="preserve"> </w:t>
      </w:r>
      <w:r w:rsidRPr="001E4263">
        <w:rPr>
          <w:b/>
        </w:rPr>
        <w:t>8</w:t>
      </w:r>
      <w:r w:rsidRPr="001E4263">
        <w:t>, 3314-3321 (2012).</w:t>
      </w:r>
    </w:p>
    <w:p w14:paraId="41FEF615" w14:textId="77777777" w:rsidR="001E4263" w:rsidRPr="001E4263" w:rsidRDefault="001E4263" w:rsidP="001E4263">
      <w:pPr>
        <w:pStyle w:val="EndNoteBibliography"/>
      </w:pPr>
    </w:p>
    <w:p w14:paraId="64C10B58" w14:textId="77777777" w:rsidR="001E4263" w:rsidRPr="001E4263" w:rsidRDefault="001E4263" w:rsidP="001E4263">
      <w:pPr>
        <w:pStyle w:val="EndNoteBibliography"/>
        <w:ind w:left="720" w:hanging="720"/>
      </w:pPr>
      <w:r w:rsidRPr="001E4263">
        <w:t>15.</w:t>
      </w:r>
      <w:r w:rsidRPr="001E4263">
        <w:tab/>
        <w:t xml:space="preserve">Mongan J, Simmerling C, McCammon JA, Case DA, Onufriev A. Generalized Born model with a simple, robust molecular volume correction. </w:t>
      </w:r>
      <w:r w:rsidRPr="001E4263">
        <w:rPr>
          <w:i/>
        </w:rPr>
        <w:t>J Chem Theory Comput</w:t>
      </w:r>
      <w:r w:rsidRPr="001E4263">
        <w:t xml:space="preserve"> </w:t>
      </w:r>
      <w:r w:rsidRPr="001E4263">
        <w:rPr>
          <w:b/>
        </w:rPr>
        <w:t>3</w:t>
      </w:r>
      <w:r w:rsidRPr="001E4263">
        <w:t>, 156-169 (2007).</w:t>
      </w:r>
    </w:p>
    <w:p w14:paraId="29879DC4" w14:textId="77777777" w:rsidR="001E4263" w:rsidRPr="001E4263" w:rsidRDefault="001E4263" w:rsidP="001E4263">
      <w:pPr>
        <w:pStyle w:val="EndNoteBibliography"/>
      </w:pPr>
    </w:p>
    <w:p w14:paraId="07D9F5F0" w14:textId="5CDD1BFD" w:rsidR="005373A4" w:rsidRPr="007C61E0" w:rsidRDefault="00FA7CBC" w:rsidP="00D518CB">
      <w:pPr>
        <w:rPr>
          <w:rFonts w:ascii="Times New Roman" w:hAnsi="Times New Roman" w:cs="Times New Roman"/>
          <w:sz w:val="24"/>
          <w:szCs w:val="24"/>
        </w:rPr>
      </w:pPr>
      <w:r>
        <w:rPr>
          <w:rFonts w:ascii="Times New Roman" w:hAnsi="Times New Roman" w:cs="Times New Roman"/>
          <w:sz w:val="24"/>
          <w:szCs w:val="24"/>
        </w:rPr>
        <w:fldChar w:fldCharType="end"/>
      </w:r>
    </w:p>
    <w:sectPr w:rsidR="005373A4" w:rsidRPr="007C61E0">
      <w:footerReference w:type="even" r:id="rId24"/>
      <w:footerReference w:type="default" r:id="rId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498FD" w14:textId="77777777" w:rsidR="00BC4612" w:rsidRDefault="00BC4612">
      <w:r>
        <w:separator/>
      </w:r>
    </w:p>
  </w:endnote>
  <w:endnote w:type="continuationSeparator" w:id="0">
    <w:p w14:paraId="5F88B6E7" w14:textId="77777777" w:rsidR="00BC4612" w:rsidRDefault="00BC4612">
      <w:r>
        <w:continuationSeparator/>
      </w:r>
    </w:p>
  </w:endnote>
  <w:endnote w:type="continuationNotice" w:id="1">
    <w:p w14:paraId="4256BEAF" w14:textId="77777777" w:rsidR="00BC4612" w:rsidRDefault="00BC46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0000500000000020000"/>
    <w:charset w:val="00"/>
    <w:family w:val="roman"/>
    <w:pitch w:val="variable"/>
    <w:sig w:usb0="E0002EFF" w:usb1="C000785B" w:usb2="00000009" w:usb3="00000000" w:csb0="000001FF" w:csb1="00000000"/>
  </w:font>
  <w:font w:name="LiSu">
    <w:altName w:val="隶书"/>
    <w:panose1 w:val="020B0604020202020204"/>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F8250" w14:textId="77777777" w:rsidR="00D85B80" w:rsidRDefault="00D85B80">
    <w:pPr>
      <w:pStyle w:val="Footer"/>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0B7B8" w14:textId="77777777" w:rsidR="00D85B80" w:rsidRDefault="00D85B80">
    <w:pPr>
      <w:pStyle w:val="Footer"/>
      <w:spacing w:before="120"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9149" w14:textId="77777777" w:rsidR="00D85B80" w:rsidRDefault="00D85B80">
    <w:pPr>
      <w:pStyle w:val="Footer"/>
      <w:spacing w:before="120" w:after="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405247"/>
      <w:docPartObj>
        <w:docPartGallery w:val="Page Numbers (Bottom of Page)"/>
        <w:docPartUnique/>
      </w:docPartObj>
    </w:sdtPr>
    <w:sdtContent>
      <w:p w14:paraId="1AD3B176" w14:textId="6C65F195" w:rsidR="00D85B80" w:rsidRDefault="00D85B80" w:rsidP="00AA421A">
        <w:pPr>
          <w:framePr w:wrap="none" w:vAnchor="text" w:hAnchor="margin" w:xAlign="right" w:y="1"/>
        </w:pPr>
        <w:r>
          <w:fldChar w:fldCharType="begin"/>
        </w:r>
        <w:r>
          <w:instrText xml:space="preserve"> PAGE </w:instrText>
        </w:r>
        <w:r>
          <w:fldChar w:fldCharType="separate"/>
        </w:r>
        <w:r>
          <w:rPr>
            <w:noProof/>
          </w:rPr>
          <w:t>1</w:t>
        </w:r>
        <w:r>
          <w:fldChar w:fldCharType="end"/>
        </w:r>
      </w:p>
    </w:sdtContent>
  </w:sdt>
  <w:p w14:paraId="04430998" w14:textId="77777777" w:rsidR="00D85B80" w:rsidRDefault="00D85B80" w:rsidP="00AA421A">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058031"/>
      <w:docPartObj>
        <w:docPartGallery w:val="Page Numbers (Bottom of Page)"/>
        <w:docPartUnique/>
      </w:docPartObj>
    </w:sdtPr>
    <w:sdtContent>
      <w:p w14:paraId="295C4F02" w14:textId="45718F3F" w:rsidR="00D85B80" w:rsidRDefault="00D85B80" w:rsidP="00AA421A">
        <w:pPr>
          <w:framePr w:wrap="none" w:vAnchor="text" w:hAnchor="margin" w:xAlign="right" w:y="1"/>
        </w:pPr>
        <w:r>
          <w:fldChar w:fldCharType="begin"/>
        </w:r>
        <w:r>
          <w:instrText xml:space="preserve"> PAGE </w:instrText>
        </w:r>
        <w:r>
          <w:fldChar w:fldCharType="separate"/>
        </w:r>
        <w:r w:rsidR="007320F0">
          <w:rPr>
            <w:noProof/>
          </w:rPr>
          <w:t>26</w:t>
        </w:r>
        <w:r>
          <w:fldChar w:fldCharType="end"/>
        </w:r>
      </w:p>
    </w:sdtContent>
  </w:sdt>
  <w:p w14:paraId="1CACB9B0" w14:textId="77777777" w:rsidR="00D85B80" w:rsidRDefault="00D85B80" w:rsidP="00AA421A">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762C" w14:textId="77777777" w:rsidR="00BC4612" w:rsidRDefault="00BC4612">
      <w:r>
        <w:separator/>
      </w:r>
    </w:p>
  </w:footnote>
  <w:footnote w:type="continuationSeparator" w:id="0">
    <w:p w14:paraId="73FA9DA2" w14:textId="77777777" w:rsidR="00BC4612" w:rsidRDefault="00BC4612">
      <w:r>
        <w:continuationSeparator/>
      </w:r>
    </w:p>
  </w:footnote>
  <w:footnote w:type="continuationNotice" w:id="1">
    <w:p w14:paraId="34936BB8" w14:textId="77777777" w:rsidR="00BC4612" w:rsidRDefault="00BC46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B5624" w14:textId="77777777" w:rsidR="00D85B80" w:rsidRDefault="00D85B80">
    <w:pPr>
      <w:pStyle w:val="Header"/>
      <w:spacing w:before="12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1614" w14:textId="77777777" w:rsidR="00D85B80" w:rsidRDefault="00D85B80">
    <w:pPr>
      <w:pStyle w:val="Header"/>
      <w:spacing w:before="120"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A101C" w14:textId="77777777" w:rsidR="00D85B80" w:rsidRDefault="00D85B80">
    <w:pPr>
      <w:pStyle w:val="Header"/>
      <w:spacing w:before="120"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764D0"/>
    <w:multiLevelType w:val="hybridMultilevel"/>
    <w:tmpl w:val="B1CA44AA"/>
    <w:lvl w:ilvl="0" w:tplc="2F6465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8540FFC"/>
    <w:multiLevelType w:val="multilevel"/>
    <w:tmpl w:val="F8EE6D3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D046C02"/>
    <w:multiLevelType w:val="hybridMultilevel"/>
    <w:tmpl w:val="FBEC1596"/>
    <w:lvl w:ilvl="0" w:tplc="96A859E4">
      <w:start w:val="3"/>
      <w:numFmt w:val="decimal"/>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3" w15:restartNumberingAfterBreak="0">
    <w:nsid w:val="1FAC3F29"/>
    <w:multiLevelType w:val="hybridMultilevel"/>
    <w:tmpl w:val="A664CAD0"/>
    <w:lvl w:ilvl="0" w:tplc="CAB4D9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ACA4852"/>
    <w:multiLevelType w:val="multilevel"/>
    <w:tmpl w:val="9E7EC2B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953699F"/>
    <w:multiLevelType w:val="hybridMultilevel"/>
    <w:tmpl w:val="EC2E5CEC"/>
    <w:lvl w:ilvl="0" w:tplc="4F4464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8535417"/>
    <w:multiLevelType w:val="hybridMultilevel"/>
    <w:tmpl w:val="3CFAD784"/>
    <w:lvl w:ilvl="0" w:tplc="87A66C7A">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A457373"/>
    <w:multiLevelType w:val="hybridMultilevel"/>
    <w:tmpl w:val="5B74E798"/>
    <w:lvl w:ilvl="0" w:tplc="5E66CF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C581849"/>
    <w:multiLevelType w:val="hybridMultilevel"/>
    <w:tmpl w:val="35D22C60"/>
    <w:lvl w:ilvl="0" w:tplc="869EE542">
      <w:start w:val="1"/>
      <w:numFmt w:val="decimal"/>
      <w:lvlText w:val="%1)"/>
      <w:lvlJc w:val="left"/>
      <w:pPr>
        <w:ind w:left="1155"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E9454FD"/>
    <w:multiLevelType w:val="hybridMultilevel"/>
    <w:tmpl w:val="D3F6FDF4"/>
    <w:lvl w:ilvl="0" w:tplc="61CEB4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755391346">
    <w:abstractNumId w:val="0"/>
  </w:num>
  <w:num w:numId="2" w16cid:durableId="1706448000">
    <w:abstractNumId w:val="3"/>
  </w:num>
  <w:num w:numId="3" w16cid:durableId="1299074377">
    <w:abstractNumId w:val="2"/>
  </w:num>
  <w:num w:numId="4" w16cid:durableId="974872427">
    <w:abstractNumId w:val="6"/>
  </w:num>
  <w:num w:numId="5" w16cid:durableId="1495027308">
    <w:abstractNumId w:val="8"/>
  </w:num>
  <w:num w:numId="6" w16cid:durableId="426661227">
    <w:abstractNumId w:val="1"/>
  </w:num>
  <w:num w:numId="7" w16cid:durableId="954605485">
    <w:abstractNumId w:val="4"/>
  </w:num>
  <w:num w:numId="8" w16cid:durableId="1971664419">
    <w:abstractNumId w:val="7"/>
  </w:num>
  <w:num w:numId="9" w16cid:durableId="1657611680">
    <w:abstractNumId w:val="5"/>
  </w:num>
  <w:num w:numId="10" w16cid:durableId="6468570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wptd22j02femefaz7xt091pr2wzr0x2ztz&quot;&gt;deepdynamic&lt;record-ids&gt;&lt;item&gt;132&lt;/item&gt;&lt;item&gt;133&lt;/item&gt;&lt;/record-ids&gt;&lt;/item&gt;&lt;/Libraries&gt;"/>
  </w:docVars>
  <w:rsids>
    <w:rsidRoot w:val="00B1670D"/>
    <w:rsid w:val="0000672A"/>
    <w:rsid w:val="0001162F"/>
    <w:rsid w:val="00013C9D"/>
    <w:rsid w:val="0001463C"/>
    <w:rsid w:val="000147A0"/>
    <w:rsid w:val="00016F9F"/>
    <w:rsid w:val="00017830"/>
    <w:rsid w:val="00023526"/>
    <w:rsid w:val="00030250"/>
    <w:rsid w:val="000318F0"/>
    <w:rsid w:val="00032459"/>
    <w:rsid w:val="00032858"/>
    <w:rsid w:val="00032BAA"/>
    <w:rsid w:val="000339C5"/>
    <w:rsid w:val="000350EC"/>
    <w:rsid w:val="000430DF"/>
    <w:rsid w:val="000448ED"/>
    <w:rsid w:val="0004729E"/>
    <w:rsid w:val="00047E9B"/>
    <w:rsid w:val="00050CFE"/>
    <w:rsid w:val="00051AF7"/>
    <w:rsid w:val="000540B4"/>
    <w:rsid w:val="00054197"/>
    <w:rsid w:val="00055D81"/>
    <w:rsid w:val="00056E7E"/>
    <w:rsid w:val="00060B85"/>
    <w:rsid w:val="00061F6A"/>
    <w:rsid w:val="00064641"/>
    <w:rsid w:val="0006466B"/>
    <w:rsid w:val="00065BB7"/>
    <w:rsid w:val="0006787E"/>
    <w:rsid w:val="000708DA"/>
    <w:rsid w:val="00072648"/>
    <w:rsid w:val="000726EE"/>
    <w:rsid w:val="00081286"/>
    <w:rsid w:val="00085EC2"/>
    <w:rsid w:val="00087208"/>
    <w:rsid w:val="00091887"/>
    <w:rsid w:val="00091A4F"/>
    <w:rsid w:val="00094C16"/>
    <w:rsid w:val="000954BE"/>
    <w:rsid w:val="00096F82"/>
    <w:rsid w:val="00097FAE"/>
    <w:rsid w:val="000A736A"/>
    <w:rsid w:val="000B0BCB"/>
    <w:rsid w:val="000B0E1C"/>
    <w:rsid w:val="000B3E56"/>
    <w:rsid w:val="000B4073"/>
    <w:rsid w:val="000B62AB"/>
    <w:rsid w:val="000B6BFF"/>
    <w:rsid w:val="000C2038"/>
    <w:rsid w:val="000C4770"/>
    <w:rsid w:val="000C57E1"/>
    <w:rsid w:val="000C5F6D"/>
    <w:rsid w:val="000C6C27"/>
    <w:rsid w:val="000C7184"/>
    <w:rsid w:val="000D009B"/>
    <w:rsid w:val="000D34B2"/>
    <w:rsid w:val="000D3654"/>
    <w:rsid w:val="000D48D8"/>
    <w:rsid w:val="000D5C1F"/>
    <w:rsid w:val="000D7B69"/>
    <w:rsid w:val="000E1772"/>
    <w:rsid w:val="000E396C"/>
    <w:rsid w:val="000E436E"/>
    <w:rsid w:val="000E7151"/>
    <w:rsid w:val="000F1AA7"/>
    <w:rsid w:val="000F61A8"/>
    <w:rsid w:val="000F7357"/>
    <w:rsid w:val="000F7DE6"/>
    <w:rsid w:val="0010255C"/>
    <w:rsid w:val="00105065"/>
    <w:rsid w:val="00107F10"/>
    <w:rsid w:val="00111F3D"/>
    <w:rsid w:val="001125DE"/>
    <w:rsid w:val="0012097E"/>
    <w:rsid w:val="00122396"/>
    <w:rsid w:val="00123A42"/>
    <w:rsid w:val="00125338"/>
    <w:rsid w:val="00131706"/>
    <w:rsid w:val="00131BB6"/>
    <w:rsid w:val="00134178"/>
    <w:rsid w:val="0013729B"/>
    <w:rsid w:val="001430A4"/>
    <w:rsid w:val="001446F6"/>
    <w:rsid w:val="00146676"/>
    <w:rsid w:val="00152028"/>
    <w:rsid w:val="00153F05"/>
    <w:rsid w:val="00154AC4"/>
    <w:rsid w:val="0015526F"/>
    <w:rsid w:val="0015641D"/>
    <w:rsid w:val="0015683C"/>
    <w:rsid w:val="00157247"/>
    <w:rsid w:val="00157CA3"/>
    <w:rsid w:val="00166C02"/>
    <w:rsid w:val="00171461"/>
    <w:rsid w:val="0017190D"/>
    <w:rsid w:val="00180677"/>
    <w:rsid w:val="00181888"/>
    <w:rsid w:val="00181E54"/>
    <w:rsid w:val="00190DA8"/>
    <w:rsid w:val="001911EE"/>
    <w:rsid w:val="00191234"/>
    <w:rsid w:val="0019198A"/>
    <w:rsid w:val="001950F1"/>
    <w:rsid w:val="00197B39"/>
    <w:rsid w:val="001A2C26"/>
    <w:rsid w:val="001A369F"/>
    <w:rsid w:val="001A7BF3"/>
    <w:rsid w:val="001B35FB"/>
    <w:rsid w:val="001B5A97"/>
    <w:rsid w:val="001B7637"/>
    <w:rsid w:val="001B782A"/>
    <w:rsid w:val="001C0612"/>
    <w:rsid w:val="001C07C8"/>
    <w:rsid w:val="001C1CA6"/>
    <w:rsid w:val="001C5617"/>
    <w:rsid w:val="001D647F"/>
    <w:rsid w:val="001D7AD5"/>
    <w:rsid w:val="001E2B50"/>
    <w:rsid w:val="001E3F99"/>
    <w:rsid w:val="001E4263"/>
    <w:rsid w:val="001E7E6A"/>
    <w:rsid w:val="001F066A"/>
    <w:rsid w:val="001F73A8"/>
    <w:rsid w:val="002000C5"/>
    <w:rsid w:val="002017A6"/>
    <w:rsid w:val="00202740"/>
    <w:rsid w:val="002175B4"/>
    <w:rsid w:val="00223DF3"/>
    <w:rsid w:val="00225EE9"/>
    <w:rsid w:val="0022617D"/>
    <w:rsid w:val="002279B2"/>
    <w:rsid w:val="0023033E"/>
    <w:rsid w:val="00230DA5"/>
    <w:rsid w:val="00231794"/>
    <w:rsid w:val="0023204B"/>
    <w:rsid w:val="00236BFE"/>
    <w:rsid w:val="0024007C"/>
    <w:rsid w:val="0024413B"/>
    <w:rsid w:val="0024435D"/>
    <w:rsid w:val="00247F77"/>
    <w:rsid w:val="002511A6"/>
    <w:rsid w:val="00251FBD"/>
    <w:rsid w:val="0025382E"/>
    <w:rsid w:val="00253CE8"/>
    <w:rsid w:val="00260341"/>
    <w:rsid w:val="00261B63"/>
    <w:rsid w:val="00261BDF"/>
    <w:rsid w:val="002642DF"/>
    <w:rsid w:val="00265419"/>
    <w:rsid w:val="00266205"/>
    <w:rsid w:val="002670AD"/>
    <w:rsid w:val="00272905"/>
    <w:rsid w:val="00275941"/>
    <w:rsid w:val="00275B9A"/>
    <w:rsid w:val="0028084D"/>
    <w:rsid w:val="0029410C"/>
    <w:rsid w:val="0029456A"/>
    <w:rsid w:val="002A4252"/>
    <w:rsid w:val="002A5E98"/>
    <w:rsid w:val="002A66A2"/>
    <w:rsid w:val="002A776A"/>
    <w:rsid w:val="002A7C0D"/>
    <w:rsid w:val="002B113D"/>
    <w:rsid w:val="002B31A9"/>
    <w:rsid w:val="002B4FDC"/>
    <w:rsid w:val="002C1F2E"/>
    <w:rsid w:val="002C51AA"/>
    <w:rsid w:val="002C7C40"/>
    <w:rsid w:val="002D0F97"/>
    <w:rsid w:val="002D1446"/>
    <w:rsid w:val="002D1BFD"/>
    <w:rsid w:val="002D4A4A"/>
    <w:rsid w:val="002D5CDC"/>
    <w:rsid w:val="002D7F68"/>
    <w:rsid w:val="002E5EE8"/>
    <w:rsid w:val="002F04AB"/>
    <w:rsid w:val="002F33D8"/>
    <w:rsid w:val="002F646F"/>
    <w:rsid w:val="00301A60"/>
    <w:rsid w:val="00301D77"/>
    <w:rsid w:val="0030351B"/>
    <w:rsid w:val="00303C40"/>
    <w:rsid w:val="00305A5C"/>
    <w:rsid w:val="00305EDD"/>
    <w:rsid w:val="00312459"/>
    <w:rsid w:val="003164F0"/>
    <w:rsid w:val="00320598"/>
    <w:rsid w:val="00330E11"/>
    <w:rsid w:val="00340634"/>
    <w:rsid w:val="00346616"/>
    <w:rsid w:val="003469FD"/>
    <w:rsid w:val="003503C5"/>
    <w:rsid w:val="00350CE4"/>
    <w:rsid w:val="00356FE7"/>
    <w:rsid w:val="003601E0"/>
    <w:rsid w:val="00363E4E"/>
    <w:rsid w:val="0036546F"/>
    <w:rsid w:val="00365E81"/>
    <w:rsid w:val="00366157"/>
    <w:rsid w:val="00366928"/>
    <w:rsid w:val="003703F4"/>
    <w:rsid w:val="0037045A"/>
    <w:rsid w:val="00371B10"/>
    <w:rsid w:val="00372144"/>
    <w:rsid w:val="003734CE"/>
    <w:rsid w:val="003734E6"/>
    <w:rsid w:val="00377E4D"/>
    <w:rsid w:val="0038137B"/>
    <w:rsid w:val="00382905"/>
    <w:rsid w:val="00383959"/>
    <w:rsid w:val="00386DA4"/>
    <w:rsid w:val="00386F9A"/>
    <w:rsid w:val="00391BC0"/>
    <w:rsid w:val="00391CC2"/>
    <w:rsid w:val="003935E2"/>
    <w:rsid w:val="0039463A"/>
    <w:rsid w:val="00395736"/>
    <w:rsid w:val="003957BA"/>
    <w:rsid w:val="00397B50"/>
    <w:rsid w:val="003A1919"/>
    <w:rsid w:val="003A4D9C"/>
    <w:rsid w:val="003A601C"/>
    <w:rsid w:val="003A7086"/>
    <w:rsid w:val="003B279B"/>
    <w:rsid w:val="003B4AF6"/>
    <w:rsid w:val="003B5C65"/>
    <w:rsid w:val="003C01DD"/>
    <w:rsid w:val="003C1B7F"/>
    <w:rsid w:val="003C21FF"/>
    <w:rsid w:val="003C2ACB"/>
    <w:rsid w:val="003C2CC6"/>
    <w:rsid w:val="003C415A"/>
    <w:rsid w:val="003C6851"/>
    <w:rsid w:val="003D1960"/>
    <w:rsid w:val="003D3B37"/>
    <w:rsid w:val="003E1968"/>
    <w:rsid w:val="003E2242"/>
    <w:rsid w:val="003E5912"/>
    <w:rsid w:val="003E6366"/>
    <w:rsid w:val="003F1B58"/>
    <w:rsid w:val="00404812"/>
    <w:rsid w:val="0040649D"/>
    <w:rsid w:val="004137F6"/>
    <w:rsid w:val="00422B73"/>
    <w:rsid w:val="00422D78"/>
    <w:rsid w:val="00422E53"/>
    <w:rsid w:val="00424220"/>
    <w:rsid w:val="00431570"/>
    <w:rsid w:val="00436DC9"/>
    <w:rsid w:val="004377C0"/>
    <w:rsid w:val="00437EA6"/>
    <w:rsid w:val="00442BBA"/>
    <w:rsid w:val="0044361C"/>
    <w:rsid w:val="00444251"/>
    <w:rsid w:val="00445AA9"/>
    <w:rsid w:val="00445E23"/>
    <w:rsid w:val="00446E7D"/>
    <w:rsid w:val="00462CD1"/>
    <w:rsid w:val="00465E98"/>
    <w:rsid w:val="00466C03"/>
    <w:rsid w:val="00466CEA"/>
    <w:rsid w:val="00470B09"/>
    <w:rsid w:val="00470EB9"/>
    <w:rsid w:val="004738E4"/>
    <w:rsid w:val="00474F71"/>
    <w:rsid w:val="00475558"/>
    <w:rsid w:val="00480BE9"/>
    <w:rsid w:val="00480DDE"/>
    <w:rsid w:val="00481588"/>
    <w:rsid w:val="00483F1C"/>
    <w:rsid w:val="00485DAD"/>
    <w:rsid w:val="004932E0"/>
    <w:rsid w:val="00494476"/>
    <w:rsid w:val="004979D5"/>
    <w:rsid w:val="004A1727"/>
    <w:rsid w:val="004A2637"/>
    <w:rsid w:val="004A6064"/>
    <w:rsid w:val="004A6C35"/>
    <w:rsid w:val="004B0F1D"/>
    <w:rsid w:val="004B159E"/>
    <w:rsid w:val="004B1A2B"/>
    <w:rsid w:val="004B4A78"/>
    <w:rsid w:val="004B6183"/>
    <w:rsid w:val="004B68B8"/>
    <w:rsid w:val="004B75B2"/>
    <w:rsid w:val="004C4833"/>
    <w:rsid w:val="004C7F5B"/>
    <w:rsid w:val="004D3187"/>
    <w:rsid w:val="004D588E"/>
    <w:rsid w:val="004F10EC"/>
    <w:rsid w:val="004F159F"/>
    <w:rsid w:val="004F69E2"/>
    <w:rsid w:val="004F77EF"/>
    <w:rsid w:val="004F7AF6"/>
    <w:rsid w:val="0050336D"/>
    <w:rsid w:val="00503801"/>
    <w:rsid w:val="0050777D"/>
    <w:rsid w:val="0051276E"/>
    <w:rsid w:val="00520D01"/>
    <w:rsid w:val="00527F15"/>
    <w:rsid w:val="00530F76"/>
    <w:rsid w:val="00534312"/>
    <w:rsid w:val="00534BA4"/>
    <w:rsid w:val="005373A4"/>
    <w:rsid w:val="005407CD"/>
    <w:rsid w:val="00542723"/>
    <w:rsid w:val="00542B3C"/>
    <w:rsid w:val="0054397B"/>
    <w:rsid w:val="00544AED"/>
    <w:rsid w:val="00544FCA"/>
    <w:rsid w:val="005557E4"/>
    <w:rsid w:val="00557CB6"/>
    <w:rsid w:val="00560D79"/>
    <w:rsid w:val="00563D7C"/>
    <w:rsid w:val="005654B5"/>
    <w:rsid w:val="00565C67"/>
    <w:rsid w:val="005674EC"/>
    <w:rsid w:val="00567E20"/>
    <w:rsid w:val="005720F0"/>
    <w:rsid w:val="005764F3"/>
    <w:rsid w:val="005812B5"/>
    <w:rsid w:val="0058372B"/>
    <w:rsid w:val="00585B99"/>
    <w:rsid w:val="00585F97"/>
    <w:rsid w:val="0058766A"/>
    <w:rsid w:val="005925E5"/>
    <w:rsid w:val="00595175"/>
    <w:rsid w:val="005970AB"/>
    <w:rsid w:val="005A0781"/>
    <w:rsid w:val="005A537E"/>
    <w:rsid w:val="005A7002"/>
    <w:rsid w:val="005B22A9"/>
    <w:rsid w:val="005B7604"/>
    <w:rsid w:val="005C23F0"/>
    <w:rsid w:val="005C4C62"/>
    <w:rsid w:val="005C4ED9"/>
    <w:rsid w:val="005C57A8"/>
    <w:rsid w:val="005C6E6D"/>
    <w:rsid w:val="005D207A"/>
    <w:rsid w:val="005D2E0E"/>
    <w:rsid w:val="005E012F"/>
    <w:rsid w:val="005E67D9"/>
    <w:rsid w:val="005E6817"/>
    <w:rsid w:val="005E7898"/>
    <w:rsid w:val="005E7A6A"/>
    <w:rsid w:val="005E7BFA"/>
    <w:rsid w:val="005F4644"/>
    <w:rsid w:val="005F49BC"/>
    <w:rsid w:val="005F4D13"/>
    <w:rsid w:val="005F6684"/>
    <w:rsid w:val="00602371"/>
    <w:rsid w:val="0060375C"/>
    <w:rsid w:val="006038B3"/>
    <w:rsid w:val="00604A14"/>
    <w:rsid w:val="006054F6"/>
    <w:rsid w:val="0060565F"/>
    <w:rsid w:val="00605D0B"/>
    <w:rsid w:val="006118D3"/>
    <w:rsid w:val="00612031"/>
    <w:rsid w:val="006132CB"/>
    <w:rsid w:val="006225A5"/>
    <w:rsid w:val="00632A62"/>
    <w:rsid w:val="00633862"/>
    <w:rsid w:val="00633E33"/>
    <w:rsid w:val="00637B55"/>
    <w:rsid w:val="00644A0C"/>
    <w:rsid w:val="00644AFE"/>
    <w:rsid w:val="00650912"/>
    <w:rsid w:val="00651D57"/>
    <w:rsid w:val="006529AC"/>
    <w:rsid w:val="00652A3B"/>
    <w:rsid w:val="00652D23"/>
    <w:rsid w:val="00653653"/>
    <w:rsid w:val="00655CB4"/>
    <w:rsid w:val="00656140"/>
    <w:rsid w:val="00657449"/>
    <w:rsid w:val="00661156"/>
    <w:rsid w:val="00664374"/>
    <w:rsid w:val="00666835"/>
    <w:rsid w:val="0066783D"/>
    <w:rsid w:val="00671A68"/>
    <w:rsid w:val="00672257"/>
    <w:rsid w:val="00672D82"/>
    <w:rsid w:val="00673912"/>
    <w:rsid w:val="00673A91"/>
    <w:rsid w:val="00675195"/>
    <w:rsid w:val="00675305"/>
    <w:rsid w:val="0067704D"/>
    <w:rsid w:val="00677DED"/>
    <w:rsid w:val="0068538B"/>
    <w:rsid w:val="00690516"/>
    <w:rsid w:val="0069439A"/>
    <w:rsid w:val="0069450B"/>
    <w:rsid w:val="00696157"/>
    <w:rsid w:val="006A11FB"/>
    <w:rsid w:val="006A32C9"/>
    <w:rsid w:val="006A4257"/>
    <w:rsid w:val="006A44D9"/>
    <w:rsid w:val="006B003A"/>
    <w:rsid w:val="006B0327"/>
    <w:rsid w:val="006B3619"/>
    <w:rsid w:val="006B5CCD"/>
    <w:rsid w:val="006B71DC"/>
    <w:rsid w:val="006B7571"/>
    <w:rsid w:val="006C0A7F"/>
    <w:rsid w:val="006C0BFD"/>
    <w:rsid w:val="006C597C"/>
    <w:rsid w:val="006C6E59"/>
    <w:rsid w:val="006C6F5B"/>
    <w:rsid w:val="006D0179"/>
    <w:rsid w:val="006D2F09"/>
    <w:rsid w:val="006D2F63"/>
    <w:rsid w:val="006D377A"/>
    <w:rsid w:val="006D56D2"/>
    <w:rsid w:val="006E7200"/>
    <w:rsid w:val="006E7CF0"/>
    <w:rsid w:val="006F043D"/>
    <w:rsid w:val="0070054B"/>
    <w:rsid w:val="00703D25"/>
    <w:rsid w:val="00706EA5"/>
    <w:rsid w:val="0070712F"/>
    <w:rsid w:val="0071216A"/>
    <w:rsid w:val="0071465D"/>
    <w:rsid w:val="00714FEC"/>
    <w:rsid w:val="00715204"/>
    <w:rsid w:val="0072221D"/>
    <w:rsid w:val="00723193"/>
    <w:rsid w:val="00723D26"/>
    <w:rsid w:val="00725CD0"/>
    <w:rsid w:val="00726A20"/>
    <w:rsid w:val="00730754"/>
    <w:rsid w:val="007314BD"/>
    <w:rsid w:val="007320F0"/>
    <w:rsid w:val="00733BE4"/>
    <w:rsid w:val="00734033"/>
    <w:rsid w:val="007344DB"/>
    <w:rsid w:val="00735A10"/>
    <w:rsid w:val="00735B80"/>
    <w:rsid w:val="0073664B"/>
    <w:rsid w:val="007373A9"/>
    <w:rsid w:val="0074287E"/>
    <w:rsid w:val="007434DC"/>
    <w:rsid w:val="00745191"/>
    <w:rsid w:val="0074593C"/>
    <w:rsid w:val="00750193"/>
    <w:rsid w:val="007503F6"/>
    <w:rsid w:val="0075152B"/>
    <w:rsid w:val="00751A58"/>
    <w:rsid w:val="00752D80"/>
    <w:rsid w:val="0075691E"/>
    <w:rsid w:val="00761AFD"/>
    <w:rsid w:val="00770353"/>
    <w:rsid w:val="007710FC"/>
    <w:rsid w:val="007725EB"/>
    <w:rsid w:val="007731F1"/>
    <w:rsid w:val="007733BC"/>
    <w:rsid w:val="007748BC"/>
    <w:rsid w:val="007827E5"/>
    <w:rsid w:val="00783C5C"/>
    <w:rsid w:val="00787A15"/>
    <w:rsid w:val="00787DAC"/>
    <w:rsid w:val="007914E3"/>
    <w:rsid w:val="0079227F"/>
    <w:rsid w:val="007972B0"/>
    <w:rsid w:val="0079783E"/>
    <w:rsid w:val="007A1556"/>
    <w:rsid w:val="007A4CCB"/>
    <w:rsid w:val="007A4D71"/>
    <w:rsid w:val="007A4EDE"/>
    <w:rsid w:val="007A6E9F"/>
    <w:rsid w:val="007B0049"/>
    <w:rsid w:val="007B5762"/>
    <w:rsid w:val="007B6C74"/>
    <w:rsid w:val="007C00E0"/>
    <w:rsid w:val="007C0FCB"/>
    <w:rsid w:val="007C1C28"/>
    <w:rsid w:val="007C2679"/>
    <w:rsid w:val="007C296C"/>
    <w:rsid w:val="007C2B34"/>
    <w:rsid w:val="007C61E0"/>
    <w:rsid w:val="007D0AFA"/>
    <w:rsid w:val="007D0C7A"/>
    <w:rsid w:val="007D2A9C"/>
    <w:rsid w:val="007D4994"/>
    <w:rsid w:val="007E026F"/>
    <w:rsid w:val="007E49A6"/>
    <w:rsid w:val="007E6FA3"/>
    <w:rsid w:val="007E7810"/>
    <w:rsid w:val="007F1F1C"/>
    <w:rsid w:val="007F5D4D"/>
    <w:rsid w:val="007F7381"/>
    <w:rsid w:val="00801121"/>
    <w:rsid w:val="00802245"/>
    <w:rsid w:val="008036AF"/>
    <w:rsid w:val="00807940"/>
    <w:rsid w:val="00807A97"/>
    <w:rsid w:val="0081185D"/>
    <w:rsid w:val="00811F17"/>
    <w:rsid w:val="00812AC9"/>
    <w:rsid w:val="00812AEF"/>
    <w:rsid w:val="008132D8"/>
    <w:rsid w:val="0081600E"/>
    <w:rsid w:val="0081742E"/>
    <w:rsid w:val="00821865"/>
    <w:rsid w:val="008250F9"/>
    <w:rsid w:val="0083345D"/>
    <w:rsid w:val="008358C7"/>
    <w:rsid w:val="008358D9"/>
    <w:rsid w:val="0084020F"/>
    <w:rsid w:val="00842258"/>
    <w:rsid w:val="00847828"/>
    <w:rsid w:val="008504AB"/>
    <w:rsid w:val="00853D8E"/>
    <w:rsid w:val="00854254"/>
    <w:rsid w:val="00857E05"/>
    <w:rsid w:val="008610EA"/>
    <w:rsid w:val="008615D5"/>
    <w:rsid w:val="0086376D"/>
    <w:rsid w:val="00863802"/>
    <w:rsid w:val="00866AEB"/>
    <w:rsid w:val="008723E5"/>
    <w:rsid w:val="008736BA"/>
    <w:rsid w:val="00874C9A"/>
    <w:rsid w:val="008756C9"/>
    <w:rsid w:val="00877517"/>
    <w:rsid w:val="00883AB2"/>
    <w:rsid w:val="00885826"/>
    <w:rsid w:val="0089363C"/>
    <w:rsid w:val="008A040F"/>
    <w:rsid w:val="008A221B"/>
    <w:rsid w:val="008A5B8B"/>
    <w:rsid w:val="008B11A4"/>
    <w:rsid w:val="008B737B"/>
    <w:rsid w:val="008B7505"/>
    <w:rsid w:val="008B7544"/>
    <w:rsid w:val="008C0242"/>
    <w:rsid w:val="008C0CAF"/>
    <w:rsid w:val="008C21EA"/>
    <w:rsid w:val="008C2E40"/>
    <w:rsid w:val="008C3770"/>
    <w:rsid w:val="008E1F3A"/>
    <w:rsid w:val="008E2DB7"/>
    <w:rsid w:val="008E5172"/>
    <w:rsid w:val="008E6B25"/>
    <w:rsid w:val="008E79D0"/>
    <w:rsid w:val="008F592F"/>
    <w:rsid w:val="00901221"/>
    <w:rsid w:val="009032F5"/>
    <w:rsid w:val="00903E6B"/>
    <w:rsid w:val="00903F7E"/>
    <w:rsid w:val="00904675"/>
    <w:rsid w:val="0090747C"/>
    <w:rsid w:val="009116D3"/>
    <w:rsid w:val="00912333"/>
    <w:rsid w:val="00922771"/>
    <w:rsid w:val="00927CDA"/>
    <w:rsid w:val="0093049A"/>
    <w:rsid w:val="009310B9"/>
    <w:rsid w:val="00932191"/>
    <w:rsid w:val="00933411"/>
    <w:rsid w:val="0093382D"/>
    <w:rsid w:val="00935737"/>
    <w:rsid w:val="00936C27"/>
    <w:rsid w:val="00937B02"/>
    <w:rsid w:val="009410F6"/>
    <w:rsid w:val="009416C5"/>
    <w:rsid w:val="00944D0B"/>
    <w:rsid w:val="00945699"/>
    <w:rsid w:val="00947044"/>
    <w:rsid w:val="0095319E"/>
    <w:rsid w:val="00954BD3"/>
    <w:rsid w:val="00954EF1"/>
    <w:rsid w:val="0095553D"/>
    <w:rsid w:val="0095670D"/>
    <w:rsid w:val="00964BFC"/>
    <w:rsid w:val="00970ED9"/>
    <w:rsid w:val="00975B57"/>
    <w:rsid w:val="00981122"/>
    <w:rsid w:val="0098381E"/>
    <w:rsid w:val="0098524A"/>
    <w:rsid w:val="00985383"/>
    <w:rsid w:val="00986AEB"/>
    <w:rsid w:val="009A2030"/>
    <w:rsid w:val="009A70C3"/>
    <w:rsid w:val="009B10B8"/>
    <w:rsid w:val="009B2D87"/>
    <w:rsid w:val="009B2E60"/>
    <w:rsid w:val="009B72F2"/>
    <w:rsid w:val="009C2A5F"/>
    <w:rsid w:val="009C3E90"/>
    <w:rsid w:val="009C4E82"/>
    <w:rsid w:val="009C5790"/>
    <w:rsid w:val="009C5A47"/>
    <w:rsid w:val="009C7EE8"/>
    <w:rsid w:val="009D3223"/>
    <w:rsid w:val="009D6895"/>
    <w:rsid w:val="009E096A"/>
    <w:rsid w:val="009E52B7"/>
    <w:rsid w:val="009F28BC"/>
    <w:rsid w:val="009F2B43"/>
    <w:rsid w:val="009F2BC4"/>
    <w:rsid w:val="009F48CE"/>
    <w:rsid w:val="009F4D13"/>
    <w:rsid w:val="009F4FA1"/>
    <w:rsid w:val="009F66F9"/>
    <w:rsid w:val="009F7645"/>
    <w:rsid w:val="00A06042"/>
    <w:rsid w:val="00A06235"/>
    <w:rsid w:val="00A0691E"/>
    <w:rsid w:val="00A079DC"/>
    <w:rsid w:val="00A11601"/>
    <w:rsid w:val="00A142A5"/>
    <w:rsid w:val="00A20A54"/>
    <w:rsid w:val="00A24052"/>
    <w:rsid w:val="00A251EF"/>
    <w:rsid w:val="00A26C4D"/>
    <w:rsid w:val="00A3198B"/>
    <w:rsid w:val="00A32A96"/>
    <w:rsid w:val="00A36946"/>
    <w:rsid w:val="00A41B57"/>
    <w:rsid w:val="00A54EB4"/>
    <w:rsid w:val="00A55278"/>
    <w:rsid w:val="00A56E74"/>
    <w:rsid w:val="00A57E67"/>
    <w:rsid w:val="00A6658E"/>
    <w:rsid w:val="00A73B45"/>
    <w:rsid w:val="00A741CE"/>
    <w:rsid w:val="00A76060"/>
    <w:rsid w:val="00A80629"/>
    <w:rsid w:val="00A80BED"/>
    <w:rsid w:val="00A81E6E"/>
    <w:rsid w:val="00A81F3A"/>
    <w:rsid w:val="00A833D4"/>
    <w:rsid w:val="00A873EB"/>
    <w:rsid w:val="00A87C8A"/>
    <w:rsid w:val="00A908D6"/>
    <w:rsid w:val="00A912FA"/>
    <w:rsid w:val="00A94B9B"/>
    <w:rsid w:val="00A97368"/>
    <w:rsid w:val="00AA0D0D"/>
    <w:rsid w:val="00AA101B"/>
    <w:rsid w:val="00AA41C2"/>
    <w:rsid w:val="00AA421A"/>
    <w:rsid w:val="00AA6073"/>
    <w:rsid w:val="00AB4D91"/>
    <w:rsid w:val="00AB6950"/>
    <w:rsid w:val="00AC12E7"/>
    <w:rsid w:val="00AC1D9F"/>
    <w:rsid w:val="00AC4A5F"/>
    <w:rsid w:val="00AC62AB"/>
    <w:rsid w:val="00AC7BB2"/>
    <w:rsid w:val="00AC7E5A"/>
    <w:rsid w:val="00AD3FEC"/>
    <w:rsid w:val="00AE001F"/>
    <w:rsid w:val="00AE074B"/>
    <w:rsid w:val="00AE6A2C"/>
    <w:rsid w:val="00AF5282"/>
    <w:rsid w:val="00AF54E2"/>
    <w:rsid w:val="00B0012E"/>
    <w:rsid w:val="00B0067D"/>
    <w:rsid w:val="00B03CE1"/>
    <w:rsid w:val="00B0400B"/>
    <w:rsid w:val="00B0786C"/>
    <w:rsid w:val="00B15D21"/>
    <w:rsid w:val="00B1670D"/>
    <w:rsid w:val="00B21C46"/>
    <w:rsid w:val="00B22630"/>
    <w:rsid w:val="00B23A18"/>
    <w:rsid w:val="00B25C80"/>
    <w:rsid w:val="00B3009A"/>
    <w:rsid w:val="00B314E1"/>
    <w:rsid w:val="00B31C3C"/>
    <w:rsid w:val="00B325D1"/>
    <w:rsid w:val="00B32B21"/>
    <w:rsid w:val="00B34D73"/>
    <w:rsid w:val="00B35FDE"/>
    <w:rsid w:val="00B44213"/>
    <w:rsid w:val="00B44B08"/>
    <w:rsid w:val="00B45279"/>
    <w:rsid w:val="00B452AA"/>
    <w:rsid w:val="00B50E4D"/>
    <w:rsid w:val="00B53932"/>
    <w:rsid w:val="00B5651E"/>
    <w:rsid w:val="00B60765"/>
    <w:rsid w:val="00B67CEA"/>
    <w:rsid w:val="00B730B7"/>
    <w:rsid w:val="00B73458"/>
    <w:rsid w:val="00B73A5F"/>
    <w:rsid w:val="00B75702"/>
    <w:rsid w:val="00B75BBD"/>
    <w:rsid w:val="00B7617A"/>
    <w:rsid w:val="00B8076F"/>
    <w:rsid w:val="00B814D0"/>
    <w:rsid w:val="00B86709"/>
    <w:rsid w:val="00B8724A"/>
    <w:rsid w:val="00B909CA"/>
    <w:rsid w:val="00B9458A"/>
    <w:rsid w:val="00B95F67"/>
    <w:rsid w:val="00B96451"/>
    <w:rsid w:val="00BA196F"/>
    <w:rsid w:val="00BA1E1F"/>
    <w:rsid w:val="00BA2D06"/>
    <w:rsid w:val="00BB295C"/>
    <w:rsid w:val="00BB46E4"/>
    <w:rsid w:val="00BB7704"/>
    <w:rsid w:val="00BC17B9"/>
    <w:rsid w:val="00BC17E0"/>
    <w:rsid w:val="00BC1DA6"/>
    <w:rsid w:val="00BC1F9C"/>
    <w:rsid w:val="00BC2811"/>
    <w:rsid w:val="00BC4143"/>
    <w:rsid w:val="00BC4594"/>
    <w:rsid w:val="00BC4612"/>
    <w:rsid w:val="00BC7828"/>
    <w:rsid w:val="00BD0B67"/>
    <w:rsid w:val="00BD0C6E"/>
    <w:rsid w:val="00BD15C4"/>
    <w:rsid w:val="00BD342A"/>
    <w:rsid w:val="00BD40AC"/>
    <w:rsid w:val="00BD6A0F"/>
    <w:rsid w:val="00BE2964"/>
    <w:rsid w:val="00BE5A8D"/>
    <w:rsid w:val="00BF0567"/>
    <w:rsid w:val="00BF10FC"/>
    <w:rsid w:val="00BF18BD"/>
    <w:rsid w:val="00BF287D"/>
    <w:rsid w:val="00BF2FA7"/>
    <w:rsid w:val="00BF4681"/>
    <w:rsid w:val="00BF5F89"/>
    <w:rsid w:val="00BF688A"/>
    <w:rsid w:val="00BF7C14"/>
    <w:rsid w:val="00C0170B"/>
    <w:rsid w:val="00C02013"/>
    <w:rsid w:val="00C07CB6"/>
    <w:rsid w:val="00C112E2"/>
    <w:rsid w:val="00C13DD1"/>
    <w:rsid w:val="00C16C18"/>
    <w:rsid w:val="00C16E03"/>
    <w:rsid w:val="00C17720"/>
    <w:rsid w:val="00C20E19"/>
    <w:rsid w:val="00C2668E"/>
    <w:rsid w:val="00C3402F"/>
    <w:rsid w:val="00C342BC"/>
    <w:rsid w:val="00C34473"/>
    <w:rsid w:val="00C3457E"/>
    <w:rsid w:val="00C403D3"/>
    <w:rsid w:val="00C43118"/>
    <w:rsid w:val="00C44570"/>
    <w:rsid w:val="00C4768F"/>
    <w:rsid w:val="00C476DD"/>
    <w:rsid w:val="00C5021B"/>
    <w:rsid w:val="00C5028B"/>
    <w:rsid w:val="00C514C0"/>
    <w:rsid w:val="00C53C0B"/>
    <w:rsid w:val="00C6319A"/>
    <w:rsid w:val="00C63BB1"/>
    <w:rsid w:val="00C642AA"/>
    <w:rsid w:val="00C65505"/>
    <w:rsid w:val="00C65785"/>
    <w:rsid w:val="00C66901"/>
    <w:rsid w:val="00C7099F"/>
    <w:rsid w:val="00C72741"/>
    <w:rsid w:val="00C81EC0"/>
    <w:rsid w:val="00C83EA9"/>
    <w:rsid w:val="00C915C9"/>
    <w:rsid w:val="00C91BD9"/>
    <w:rsid w:val="00C93FB4"/>
    <w:rsid w:val="00C95249"/>
    <w:rsid w:val="00CA2776"/>
    <w:rsid w:val="00CA2BCA"/>
    <w:rsid w:val="00CA35E4"/>
    <w:rsid w:val="00CA461E"/>
    <w:rsid w:val="00CA5DA2"/>
    <w:rsid w:val="00CB08D9"/>
    <w:rsid w:val="00CB0B28"/>
    <w:rsid w:val="00CB3650"/>
    <w:rsid w:val="00CB3D9B"/>
    <w:rsid w:val="00CB5539"/>
    <w:rsid w:val="00CB5CEF"/>
    <w:rsid w:val="00CB64F0"/>
    <w:rsid w:val="00CB6E61"/>
    <w:rsid w:val="00CC162A"/>
    <w:rsid w:val="00CD02E2"/>
    <w:rsid w:val="00CD2582"/>
    <w:rsid w:val="00CD56F0"/>
    <w:rsid w:val="00CD5998"/>
    <w:rsid w:val="00CD6150"/>
    <w:rsid w:val="00CD67D5"/>
    <w:rsid w:val="00CD7748"/>
    <w:rsid w:val="00CD7896"/>
    <w:rsid w:val="00CE5496"/>
    <w:rsid w:val="00CF727F"/>
    <w:rsid w:val="00D01EDF"/>
    <w:rsid w:val="00D05119"/>
    <w:rsid w:val="00D07FCE"/>
    <w:rsid w:val="00D13154"/>
    <w:rsid w:val="00D13FC8"/>
    <w:rsid w:val="00D14EAA"/>
    <w:rsid w:val="00D15F14"/>
    <w:rsid w:val="00D16DA3"/>
    <w:rsid w:val="00D22B58"/>
    <w:rsid w:val="00D23C01"/>
    <w:rsid w:val="00D23E2D"/>
    <w:rsid w:val="00D2708F"/>
    <w:rsid w:val="00D27693"/>
    <w:rsid w:val="00D27822"/>
    <w:rsid w:val="00D31014"/>
    <w:rsid w:val="00D3448D"/>
    <w:rsid w:val="00D34C2B"/>
    <w:rsid w:val="00D3740A"/>
    <w:rsid w:val="00D37724"/>
    <w:rsid w:val="00D42915"/>
    <w:rsid w:val="00D45831"/>
    <w:rsid w:val="00D50066"/>
    <w:rsid w:val="00D503E6"/>
    <w:rsid w:val="00D51314"/>
    <w:rsid w:val="00D5147E"/>
    <w:rsid w:val="00D518CB"/>
    <w:rsid w:val="00D51AEC"/>
    <w:rsid w:val="00D55982"/>
    <w:rsid w:val="00D563C6"/>
    <w:rsid w:val="00D57E2E"/>
    <w:rsid w:val="00D653F3"/>
    <w:rsid w:val="00D67DD4"/>
    <w:rsid w:val="00D729AE"/>
    <w:rsid w:val="00D73DDE"/>
    <w:rsid w:val="00D7462D"/>
    <w:rsid w:val="00D7531C"/>
    <w:rsid w:val="00D761DB"/>
    <w:rsid w:val="00D76AD0"/>
    <w:rsid w:val="00D76E56"/>
    <w:rsid w:val="00D82E0E"/>
    <w:rsid w:val="00D84232"/>
    <w:rsid w:val="00D84883"/>
    <w:rsid w:val="00D84C1C"/>
    <w:rsid w:val="00D85B80"/>
    <w:rsid w:val="00D863B9"/>
    <w:rsid w:val="00D86698"/>
    <w:rsid w:val="00D8688D"/>
    <w:rsid w:val="00D90844"/>
    <w:rsid w:val="00D9118B"/>
    <w:rsid w:val="00D9313E"/>
    <w:rsid w:val="00DA03FA"/>
    <w:rsid w:val="00DA3A3E"/>
    <w:rsid w:val="00DB0611"/>
    <w:rsid w:val="00DB16EB"/>
    <w:rsid w:val="00DB497F"/>
    <w:rsid w:val="00DB53C7"/>
    <w:rsid w:val="00DB62B1"/>
    <w:rsid w:val="00DB7AD8"/>
    <w:rsid w:val="00DC7F15"/>
    <w:rsid w:val="00DD1E39"/>
    <w:rsid w:val="00DD2E7F"/>
    <w:rsid w:val="00DD7142"/>
    <w:rsid w:val="00DE2AAF"/>
    <w:rsid w:val="00DE3ABA"/>
    <w:rsid w:val="00DE5A4E"/>
    <w:rsid w:val="00DE5ED0"/>
    <w:rsid w:val="00DF1975"/>
    <w:rsid w:val="00DF26D9"/>
    <w:rsid w:val="00DF3CA8"/>
    <w:rsid w:val="00DF3EC9"/>
    <w:rsid w:val="00DF7822"/>
    <w:rsid w:val="00E0302D"/>
    <w:rsid w:val="00E0304A"/>
    <w:rsid w:val="00E0418A"/>
    <w:rsid w:val="00E0765B"/>
    <w:rsid w:val="00E07879"/>
    <w:rsid w:val="00E10994"/>
    <w:rsid w:val="00E10AC0"/>
    <w:rsid w:val="00E152E5"/>
    <w:rsid w:val="00E17674"/>
    <w:rsid w:val="00E17CFD"/>
    <w:rsid w:val="00E267C7"/>
    <w:rsid w:val="00E30D9E"/>
    <w:rsid w:val="00E33D21"/>
    <w:rsid w:val="00E3446B"/>
    <w:rsid w:val="00E362C5"/>
    <w:rsid w:val="00E4053A"/>
    <w:rsid w:val="00E4365E"/>
    <w:rsid w:val="00E45C39"/>
    <w:rsid w:val="00E62C23"/>
    <w:rsid w:val="00E62F87"/>
    <w:rsid w:val="00E64F39"/>
    <w:rsid w:val="00E652E7"/>
    <w:rsid w:val="00E66905"/>
    <w:rsid w:val="00E66B23"/>
    <w:rsid w:val="00E711A7"/>
    <w:rsid w:val="00E72916"/>
    <w:rsid w:val="00E75E14"/>
    <w:rsid w:val="00E81B5B"/>
    <w:rsid w:val="00E86568"/>
    <w:rsid w:val="00E90F55"/>
    <w:rsid w:val="00E93097"/>
    <w:rsid w:val="00E938FD"/>
    <w:rsid w:val="00E9578D"/>
    <w:rsid w:val="00E95BE7"/>
    <w:rsid w:val="00E97BBA"/>
    <w:rsid w:val="00EA046C"/>
    <w:rsid w:val="00EA2015"/>
    <w:rsid w:val="00EA2E34"/>
    <w:rsid w:val="00EA5CE2"/>
    <w:rsid w:val="00EA61AD"/>
    <w:rsid w:val="00EB19A9"/>
    <w:rsid w:val="00EB6D4C"/>
    <w:rsid w:val="00EB74F5"/>
    <w:rsid w:val="00EC2962"/>
    <w:rsid w:val="00EC39A6"/>
    <w:rsid w:val="00EC72C1"/>
    <w:rsid w:val="00EC7DB0"/>
    <w:rsid w:val="00ED28D9"/>
    <w:rsid w:val="00ED347C"/>
    <w:rsid w:val="00ED6BB5"/>
    <w:rsid w:val="00ED6DBD"/>
    <w:rsid w:val="00EE0FD6"/>
    <w:rsid w:val="00EE4B3A"/>
    <w:rsid w:val="00EE595F"/>
    <w:rsid w:val="00EF14BD"/>
    <w:rsid w:val="00EF30F2"/>
    <w:rsid w:val="00EF3F08"/>
    <w:rsid w:val="00EF40CE"/>
    <w:rsid w:val="00F03829"/>
    <w:rsid w:val="00F0402F"/>
    <w:rsid w:val="00F06C82"/>
    <w:rsid w:val="00F215B8"/>
    <w:rsid w:val="00F21D6A"/>
    <w:rsid w:val="00F22F5E"/>
    <w:rsid w:val="00F24C5C"/>
    <w:rsid w:val="00F311D4"/>
    <w:rsid w:val="00F33D02"/>
    <w:rsid w:val="00F34310"/>
    <w:rsid w:val="00F3700A"/>
    <w:rsid w:val="00F430FA"/>
    <w:rsid w:val="00F43AAF"/>
    <w:rsid w:val="00F44082"/>
    <w:rsid w:val="00F440B1"/>
    <w:rsid w:val="00F45B3B"/>
    <w:rsid w:val="00F45DE7"/>
    <w:rsid w:val="00F467BA"/>
    <w:rsid w:val="00F473D2"/>
    <w:rsid w:val="00F55156"/>
    <w:rsid w:val="00F56BA1"/>
    <w:rsid w:val="00F6591B"/>
    <w:rsid w:val="00F65F65"/>
    <w:rsid w:val="00F730EB"/>
    <w:rsid w:val="00F75FFB"/>
    <w:rsid w:val="00F77524"/>
    <w:rsid w:val="00F77FFC"/>
    <w:rsid w:val="00F82F33"/>
    <w:rsid w:val="00F86EA1"/>
    <w:rsid w:val="00F90A17"/>
    <w:rsid w:val="00F9474E"/>
    <w:rsid w:val="00F95158"/>
    <w:rsid w:val="00FA16EC"/>
    <w:rsid w:val="00FA7CBC"/>
    <w:rsid w:val="00FB118D"/>
    <w:rsid w:val="00FB2C81"/>
    <w:rsid w:val="00FB4BA0"/>
    <w:rsid w:val="00FB710A"/>
    <w:rsid w:val="00FB7D92"/>
    <w:rsid w:val="00FC1C74"/>
    <w:rsid w:val="00FC1EE8"/>
    <w:rsid w:val="00FC3693"/>
    <w:rsid w:val="00FC438A"/>
    <w:rsid w:val="00FC55B2"/>
    <w:rsid w:val="00FD3C99"/>
    <w:rsid w:val="00FD4FEB"/>
    <w:rsid w:val="00FD51EC"/>
    <w:rsid w:val="00FD57EC"/>
    <w:rsid w:val="00FE229C"/>
    <w:rsid w:val="00FE45B1"/>
    <w:rsid w:val="00FE7A49"/>
    <w:rsid w:val="00FF0F6E"/>
    <w:rsid w:val="00FF7B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DAA2E8"/>
  <w14:defaultImageDpi w14:val="330"/>
  <w15:docId w15:val="{B8EAE2A8-2687-4E24-80D9-05FFE1DE0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544"/>
    <w:pPr>
      <w:widowControl w:val="0"/>
      <w:jc w:val="both"/>
    </w:pPr>
  </w:style>
  <w:style w:type="paragraph" w:styleId="Heading1">
    <w:name w:val="heading 1"/>
    <w:basedOn w:val="Normal"/>
    <w:next w:val="Normal"/>
    <w:link w:val="Heading1Char"/>
    <w:uiPriority w:val="9"/>
    <w:qFormat/>
    <w:rsid w:val="005373A4"/>
    <w:pPr>
      <w:keepNext/>
      <w:keepLines/>
      <w:widowControl/>
      <w:spacing w:beforeLines="50" w:before="340" w:afterLines="50" w:after="330" w:line="578" w:lineRule="auto"/>
      <w:outlineLvl w:val="0"/>
    </w:pPr>
    <w:rPr>
      <w:rFonts w:ascii="Times New Roman" w:eastAsia="Times New Roman" w:hAnsi="Times New Roman" w:cs="Times New Roman"/>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pPr>
      <w:jc w:val="left"/>
    </w:p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21"/>
      <w:szCs w:val="21"/>
    </w:rPr>
  </w:style>
  <w:style w:type="paragraph" w:customStyle="1" w:styleId="EndNoteBibliographyTitle">
    <w:name w:val="EndNote Bibliography Title"/>
    <w:basedOn w:val="Normal"/>
    <w:link w:val="EndNoteBibliographyTitle0"/>
    <w:rsid w:val="00650912"/>
    <w:pPr>
      <w:jc w:val="center"/>
    </w:pPr>
    <w:rPr>
      <w:rFonts w:ascii="Calibri" w:hAnsi="Calibri" w:cs="Calibri"/>
      <w:noProof/>
      <w:sz w:val="20"/>
    </w:rPr>
  </w:style>
  <w:style w:type="character" w:customStyle="1" w:styleId="EndNoteBibliographyTitle0">
    <w:name w:val="EndNote Bibliography Title 字符"/>
    <w:basedOn w:val="DefaultParagraphFont"/>
    <w:link w:val="EndNoteBibliographyTitle"/>
    <w:rsid w:val="00650912"/>
    <w:rPr>
      <w:rFonts w:ascii="Calibri" w:hAnsi="Calibri" w:cs="Calibri"/>
      <w:noProof/>
      <w:sz w:val="20"/>
    </w:rPr>
  </w:style>
  <w:style w:type="paragraph" w:customStyle="1" w:styleId="EndNoteBibliography">
    <w:name w:val="EndNote Bibliography"/>
    <w:basedOn w:val="Normal"/>
    <w:link w:val="EndNoteBibliography0"/>
    <w:rsid w:val="00650912"/>
    <w:rPr>
      <w:rFonts w:ascii="Calibri" w:hAnsi="Calibri" w:cs="Calibri"/>
      <w:noProof/>
      <w:sz w:val="20"/>
    </w:rPr>
  </w:style>
  <w:style w:type="character" w:customStyle="1" w:styleId="EndNoteBibliography0">
    <w:name w:val="EndNote Bibliography 字符"/>
    <w:basedOn w:val="DefaultParagraphFont"/>
    <w:link w:val="EndNoteBibliography"/>
    <w:rsid w:val="00650912"/>
    <w:rPr>
      <w:rFonts w:ascii="Calibri" w:hAnsi="Calibri" w:cs="Calibri"/>
      <w:noProof/>
      <w:sz w:val="20"/>
    </w:rPr>
  </w:style>
  <w:style w:type="paragraph" w:styleId="Header">
    <w:name w:val="header"/>
    <w:basedOn w:val="Normal"/>
    <w:link w:val="HeaderChar"/>
    <w:uiPriority w:val="99"/>
    <w:unhideWhenUsed/>
    <w:rsid w:val="000B0BC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B0BCB"/>
    <w:rPr>
      <w:sz w:val="18"/>
      <w:szCs w:val="18"/>
    </w:rPr>
  </w:style>
  <w:style w:type="paragraph" w:styleId="Footer">
    <w:name w:val="footer"/>
    <w:basedOn w:val="Normal"/>
    <w:link w:val="FooterChar"/>
    <w:uiPriority w:val="99"/>
    <w:unhideWhenUsed/>
    <w:rsid w:val="000B0BC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0B0BCB"/>
    <w:rPr>
      <w:sz w:val="18"/>
      <w:szCs w:val="18"/>
    </w:rPr>
  </w:style>
  <w:style w:type="paragraph" w:styleId="ListParagraph">
    <w:name w:val="List Paragraph"/>
    <w:basedOn w:val="Normal"/>
    <w:link w:val="ListParagraphChar"/>
    <w:qFormat/>
    <w:rsid w:val="00857E05"/>
    <w:pPr>
      <w:ind w:firstLineChars="200" w:firstLine="420"/>
    </w:pPr>
  </w:style>
  <w:style w:type="character" w:styleId="Hyperlink">
    <w:name w:val="Hyperlink"/>
    <w:basedOn w:val="DefaultParagraphFont"/>
    <w:uiPriority w:val="99"/>
    <w:unhideWhenUsed/>
    <w:rsid w:val="0036546F"/>
    <w:rPr>
      <w:color w:val="0563C1" w:themeColor="hyperlink"/>
      <w:u w:val="single"/>
    </w:rPr>
  </w:style>
  <w:style w:type="character" w:customStyle="1" w:styleId="1">
    <w:name w:val="未处理的提及1"/>
    <w:basedOn w:val="DefaultParagraphFont"/>
    <w:uiPriority w:val="99"/>
    <w:semiHidden/>
    <w:unhideWhenUsed/>
    <w:rsid w:val="0036546F"/>
    <w:rPr>
      <w:color w:val="605E5C"/>
      <w:shd w:val="clear" w:color="auto" w:fill="E1DFDD"/>
    </w:rPr>
  </w:style>
  <w:style w:type="paragraph" w:styleId="Revision">
    <w:name w:val="Revision"/>
    <w:hidden/>
    <w:uiPriority w:val="99"/>
    <w:semiHidden/>
    <w:rsid w:val="00383959"/>
  </w:style>
  <w:style w:type="paragraph" w:styleId="CommentSubject">
    <w:name w:val="annotation subject"/>
    <w:basedOn w:val="CommentText"/>
    <w:next w:val="CommentText"/>
    <w:link w:val="CommentSubjectChar"/>
    <w:uiPriority w:val="99"/>
    <w:semiHidden/>
    <w:unhideWhenUsed/>
    <w:rsid w:val="00F440B1"/>
    <w:pPr>
      <w:jc w:val="both"/>
    </w:pPr>
    <w:rPr>
      <w:b/>
      <w:bCs/>
      <w:sz w:val="20"/>
      <w:szCs w:val="20"/>
    </w:rPr>
  </w:style>
  <w:style w:type="character" w:customStyle="1" w:styleId="CommentSubjectChar">
    <w:name w:val="Comment Subject Char"/>
    <w:basedOn w:val="CommentTextChar"/>
    <w:link w:val="CommentSubject"/>
    <w:uiPriority w:val="99"/>
    <w:semiHidden/>
    <w:rsid w:val="00F440B1"/>
    <w:rPr>
      <w:b/>
      <w:bCs/>
      <w:sz w:val="20"/>
      <w:szCs w:val="20"/>
    </w:rPr>
  </w:style>
  <w:style w:type="table" w:styleId="TableGrid">
    <w:name w:val="Table Grid"/>
    <w:basedOn w:val="TableNormal"/>
    <w:uiPriority w:val="39"/>
    <w:rsid w:val="007C61E0"/>
    <w:rPr>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373A4"/>
    <w:rPr>
      <w:rFonts w:ascii="Times New Roman" w:eastAsia="Times New Roman" w:hAnsi="Times New Roman" w:cs="Times New Roman"/>
      <w:b/>
      <w:bCs/>
      <w:kern w:val="44"/>
      <w:sz w:val="44"/>
      <w:szCs w:val="44"/>
    </w:rPr>
  </w:style>
  <w:style w:type="paragraph" w:customStyle="1" w:styleId="Text">
    <w:name w:val="Text"/>
    <w:basedOn w:val="Normal"/>
    <w:link w:val="TextChar"/>
    <w:rsid w:val="005373A4"/>
    <w:pPr>
      <w:widowControl/>
      <w:tabs>
        <w:tab w:val="left" w:pos="360"/>
      </w:tabs>
      <w:spacing w:beforeLines="50" w:before="50" w:afterLines="50" w:after="50" w:line="360" w:lineRule="auto"/>
      <w:ind w:firstLine="360"/>
    </w:pPr>
    <w:rPr>
      <w:rFonts w:ascii="Times New Roman" w:eastAsia="Times New Roman" w:hAnsi="Times New Roman" w:cs="Times New Roman"/>
      <w:kern w:val="0"/>
      <w:sz w:val="20"/>
      <w:szCs w:val="20"/>
      <w:lang w:eastAsia="en-US"/>
    </w:rPr>
  </w:style>
  <w:style w:type="character" w:customStyle="1" w:styleId="TextChar">
    <w:name w:val="Text Char"/>
    <w:basedOn w:val="DefaultParagraphFont"/>
    <w:link w:val="Text"/>
    <w:rsid w:val="005373A4"/>
    <w:rPr>
      <w:rFonts w:ascii="Times New Roman" w:eastAsia="Times New Roman" w:hAnsi="Times New Roman" w:cs="Times New Roman"/>
      <w:kern w:val="0"/>
      <w:sz w:val="20"/>
      <w:szCs w:val="20"/>
      <w:lang w:eastAsia="en-US"/>
    </w:rPr>
  </w:style>
  <w:style w:type="paragraph" w:customStyle="1" w:styleId="TAMainText">
    <w:name w:val="TA_Main_Text"/>
    <w:basedOn w:val="Normal"/>
    <w:autoRedefine/>
    <w:rsid w:val="005373A4"/>
    <w:pPr>
      <w:widowControl/>
      <w:spacing w:beforeLines="50" w:before="50" w:afterLines="50" w:after="60" w:line="480" w:lineRule="auto"/>
      <w:ind w:firstLine="181"/>
    </w:pPr>
    <w:rPr>
      <w:rFonts w:ascii="Times" w:hAnsi="Times" w:cs="Times New Roman"/>
      <w:b/>
      <w:bCs/>
      <w:color w:val="000000" w:themeColor="text1"/>
      <w:kern w:val="0"/>
      <w:sz w:val="24"/>
      <w:szCs w:val="24"/>
    </w:rPr>
  </w:style>
  <w:style w:type="character" w:styleId="PlaceholderText">
    <w:name w:val="Placeholder Text"/>
    <w:basedOn w:val="DefaultParagraphFont"/>
    <w:uiPriority w:val="99"/>
    <w:semiHidden/>
    <w:rsid w:val="005373A4"/>
    <w:rPr>
      <w:color w:val="808080"/>
    </w:rPr>
  </w:style>
  <w:style w:type="paragraph" w:styleId="NormalWeb">
    <w:name w:val="Normal (Web)"/>
    <w:basedOn w:val="Normal"/>
    <w:uiPriority w:val="99"/>
    <w:semiHidden/>
    <w:unhideWhenUsed/>
    <w:rsid w:val="005373A4"/>
    <w:pPr>
      <w:widowControl/>
      <w:spacing w:beforeLines="50" w:before="100" w:beforeAutospacing="1" w:afterLines="50" w:after="100" w:afterAutospacing="1" w:line="360" w:lineRule="auto"/>
    </w:pPr>
    <w:rPr>
      <w:rFonts w:ascii="Times New Roman" w:eastAsia="Times New Roman" w:hAnsi="Times New Roman" w:cs="Times New Roman"/>
      <w:kern w:val="0"/>
      <w:sz w:val="24"/>
      <w:szCs w:val="24"/>
    </w:rPr>
  </w:style>
  <w:style w:type="table" w:customStyle="1" w:styleId="10">
    <w:name w:val="浅色底纹1"/>
    <w:basedOn w:val="TableNormal"/>
    <w:uiPriority w:val="60"/>
    <w:qFormat/>
    <w:rsid w:val="005373A4"/>
    <w:rPr>
      <w:rFonts w:ascii="Calibri" w:eastAsia="SimSun" w:hAnsi="Calibri" w:cs="Times New Roman"/>
      <w:color w:val="000000"/>
      <w:kern w:val="0"/>
      <w:sz w:val="20"/>
      <w:szCs w:val="2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basedOn w:val="DefaultParagraphFont"/>
    <w:link w:val="ListParagraph"/>
    <w:qFormat/>
    <w:rsid w:val="005373A4"/>
  </w:style>
  <w:style w:type="character" w:styleId="Strong">
    <w:name w:val="Strong"/>
    <w:basedOn w:val="DefaultParagraphFont"/>
    <w:uiPriority w:val="22"/>
    <w:qFormat/>
    <w:rsid w:val="005373A4"/>
    <w:rPr>
      <w:b/>
      <w:bCs/>
    </w:rPr>
  </w:style>
  <w:style w:type="paragraph" w:styleId="BalloonText">
    <w:name w:val="Balloon Text"/>
    <w:basedOn w:val="Normal"/>
    <w:link w:val="BalloonTextChar"/>
    <w:uiPriority w:val="99"/>
    <w:semiHidden/>
    <w:unhideWhenUsed/>
    <w:rsid w:val="00032BAA"/>
    <w:rPr>
      <w:sz w:val="18"/>
      <w:szCs w:val="18"/>
    </w:rPr>
  </w:style>
  <w:style w:type="character" w:customStyle="1" w:styleId="BalloonTextChar">
    <w:name w:val="Balloon Text Char"/>
    <w:basedOn w:val="DefaultParagraphFont"/>
    <w:link w:val="BalloonText"/>
    <w:uiPriority w:val="99"/>
    <w:semiHidden/>
    <w:rsid w:val="00032BAA"/>
    <w:rPr>
      <w:sz w:val="18"/>
      <w:szCs w:val="18"/>
    </w:rPr>
  </w:style>
  <w:style w:type="character" w:customStyle="1" w:styleId="2">
    <w:name w:val="未处理的提及2"/>
    <w:basedOn w:val="DefaultParagraphFont"/>
    <w:uiPriority w:val="99"/>
    <w:semiHidden/>
    <w:unhideWhenUsed/>
    <w:rsid w:val="00BA1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12295">
      <w:bodyDiv w:val="1"/>
      <w:marLeft w:val="0"/>
      <w:marRight w:val="0"/>
      <w:marTop w:val="0"/>
      <w:marBottom w:val="0"/>
      <w:divBdr>
        <w:top w:val="none" w:sz="0" w:space="0" w:color="auto"/>
        <w:left w:val="none" w:sz="0" w:space="0" w:color="auto"/>
        <w:bottom w:val="none" w:sz="0" w:space="0" w:color="auto"/>
        <w:right w:val="none" w:sz="0" w:space="0" w:color="auto"/>
      </w:divBdr>
    </w:div>
    <w:div w:id="209806943">
      <w:bodyDiv w:val="1"/>
      <w:marLeft w:val="0"/>
      <w:marRight w:val="0"/>
      <w:marTop w:val="0"/>
      <w:marBottom w:val="0"/>
      <w:divBdr>
        <w:top w:val="none" w:sz="0" w:space="0" w:color="auto"/>
        <w:left w:val="none" w:sz="0" w:space="0" w:color="auto"/>
        <w:bottom w:val="none" w:sz="0" w:space="0" w:color="auto"/>
        <w:right w:val="none" w:sz="0" w:space="0" w:color="auto"/>
      </w:divBdr>
    </w:div>
    <w:div w:id="353581531">
      <w:bodyDiv w:val="1"/>
      <w:marLeft w:val="0"/>
      <w:marRight w:val="0"/>
      <w:marTop w:val="0"/>
      <w:marBottom w:val="0"/>
      <w:divBdr>
        <w:top w:val="none" w:sz="0" w:space="0" w:color="auto"/>
        <w:left w:val="none" w:sz="0" w:space="0" w:color="auto"/>
        <w:bottom w:val="none" w:sz="0" w:space="0" w:color="auto"/>
        <w:right w:val="none" w:sz="0" w:space="0" w:color="auto"/>
      </w:divBdr>
    </w:div>
    <w:div w:id="519662329">
      <w:bodyDiv w:val="1"/>
      <w:marLeft w:val="0"/>
      <w:marRight w:val="0"/>
      <w:marTop w:val="0"/>
      <w:marBottom w:val="0"/>
      <w:divBdr>
        <w:top w:val="none" w:sz="0" w:space="0" w:color="auto"/>
        <w:left w:val="none" w:sz="0" w:space="0" w:color="auto"/>
        <w:bottom w:val="none" w:sz="0" w:space="0" w:color="auto"/>
        <w:right w:val="none" w:sz="0" w:space="0" w:color="auto"/>
      </w:divBdr>
    </w:div>
    <w:div w:id="551117030">
      <w:bodyDiv w:val="1"/>
      <w:marLeft w:val="0"/>
      <w:marRight w:val="0"/>
      <w:marTop w:val="0"/>
      <w:marBottom w:val="0"/>
      <w:divBdr>
        <w:top w:val="none" w:sz="0" w:space="0" w:color="auto"/>
        <w:left w:val="none" w:sz="0" w:space="0" w:color="auto"/>
        <w:bottom w:val="none" w:sz="0" w:space="0" w:color="auto"/>
        <w:right w:val="none" w:sz="0" w:space="0" w:color="auto"/>
      </w:divBdr>
    </w:div>
    <w:div w:id="701706769">
      <w:bodyDiv w:val="1"/>
      <w:marLeft w:val="0"/>
      <w:marRight w:val="0"/>
      <w:marTop w:val="0"/>
      <w:marBottom w:val="0"/>
      <w:divBdr>
        <w:top w:val="none" w:sz="0" w:space="0" w:color="auto"/>
        <w:left w:val="none" w:sz="0" w:space="0" w:color="auto"/>
        <w:bottom w:val="none" w:sz="0" w:space="0" w:color="auto"/>
        <w:right w:val="none" w:sz="0" w:space="0" w:color="auto"/>
      </w:divBdr>
    </w:div>
    <w:div w:id="1013917263">
      <w:bodyDiv w:val="1"/>
      <w:marLeft w:val="0"/>
      <w:marRight w:val="0"/>
      <w:marTop w:val="0"/>
      <w:marBottom w:val="0"/>
      <w:divBdr>
        <w:top w:val="none" w:sz="0" w:space="0" w:color="auto"/>
        <w:left w:val="none" w:sz="0" w:space="0" w:color="auto"/>
        <w:bottom w:val="none" w:sz="0" w:space="0" w:color="auto"/>
        <w:right w:val="none" w:sz="0" w:space="0" w:color="auto"/>
      </w:divBdr>
    </w:div>
    <w:div w:id="1103766553">
      <w:bodyDiv w:val="1"/>
      <w:marLeft w:val="0"/>
      <w:marRight w:val="0"/>
      <w:marTop w:val="0"/>
      <w:marBottom w:val="0"/>
      <w:divBdr>
        <w:top w:val="none" w:sz="0" w:space="0" w:color="auto"/>
        <w:left w:val="none" w:sz="0" w:space="0" w:color="auto"/>
        <w:bottom w:val="none" w:sz="0" w:space="0" w:color="auto"/>
        <w:right w:val="none" w:sz="0" w:space="0" w:color="auto"/>
      </w:divBdr>
    </w:div>
    <w:div w:id="1156412164">
      <w:bodyDiv w:val="1"/>
      <w:marLeft w:val="0"/>
      <w:marRight w:val="0"/>
      <w:marTop w:val="0"/>
      <w:marBottom w:val="0"/>
      <w:divBdr>
        <w:top w:val="none" w:sz="0" w:space="0" w:color="auto"/>
        <w:left w:val="none" w:sz="0" w:space="0" w:color="auto"/>
        <w:bottom w:val="none" w:sz="0" w:space="0" w:color="auto"/>
        <w:right w:val="none" w:sz="0" w:space="0" w:color="auto"/>
      </w:divBdr>
    </w:div>
    <w:div w:id="1254818459">
      <w:bodyDiv w:val="1"/>
      <w:marLeft w:val="0"/>
      <w:marRight w:val="0"/>
      <w:marTop w:val="0"/>
      <w:marBottom w:val="0"/>
      <w:divBdr>
        <w:top w:val="none" w:sz="0" w:space="0" w:color="auto"/>
        <w:left w:val="none" w:sz="0" w:space="0" w:color="auto"/>
        <w:bottom w:val="none" w:sz="0" w:space="0" w:color="auto"/>
        <w:right w:val="none" w:sz="0" w:space="0" w:color="auto"/>
      </w:divBdr>
    </w:div>
    <w:div w:id="1283461465">
      <w:bodyDiv w:val="1"/>
      <w:marLeft w:val="0"/>
      <w:marRight w:val="0"/>
      <w:marTop w:val="0"/>
      <w:marBottom w:val="0"/>
      <w:divBdr>
        <w:top w:val="none" w:sz="0" w:space="0" w:color="auto"/>
        <w:left w:val="none" w:sz="0" w:space="0" w:color="auto"/>
        <w:bottom w:val="none" w:sz="0" w:space="0" w:color="auto"/>
        <w:right w:val="none" w:sz="0" w:space="0" w:color="auto"/>
      </w:divBdr>
    </w:div>
    <w:div w:id="1635212877">
      <w:bodyDiv w:val="1"/>
      <w:marLeft w:val="0"/>
      <w:marRight w:val="0"/>
      <w:marTop w:val="0"/>
      <w:marBottom w:val="0"/>
      <w:divBdr>
        <w:top w:val="none" w:sz="0" w:space="0" w:color="auto"/>
        <w:left w:val="none" w:sz="0" w:space="0" w:color="auto"/>
        <w:bottom w:val="none" w:sz="0" w:space="0" w:color="auto"/>
        <w:right w:val="none" w:sz="0" w:space="0" w:color="auto"/>
      </w:divBdr>
    </w:div>
    <w:div w:id="2027511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ti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9.tif"/><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2C206-8ECB-43B3-BF9E-7D50CDD6E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27</Pages>
  <Words>7570</Words>
  <Characters>43152</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Wenlang Liu</dc:creator>
  <cp:lastModifiedBy>John Zheng</cp:lastModifiedBy>
  <cp:revision>19</cp:revision>
  <cp:lastPrinted>2024-03-19T01:32:00Z</cp:lastPrinted>
  <dcterms:created xsi:type="dcterms:W3CDTF">2024-06-28T06:02:00Z</dcterms:created>
  <dcterms:modified xsi:type="dcterms:W3CDTF">2024-06-29T10:08:00Z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2022-11-11T10:16:00Z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51ccddd0-5f29-44bc-882e-017c023dca9b</vt:lpwstr>
  </property>
  <property fmtid="{D5CDD505-2E9C-101B-9397-08002B2CF9AE}" pid="8" name="MSIP_Label_0f488380-630a-4f55-a077-a19445e3f360_ContentBits">
    <vt:lpwstr>0</vt:lpwstr>
  </property>
</Properties>
</file>