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1092C1" w14:textId="4450AB18" w:rsidR="00E75626" w:rsidRPr="00453A42" w:rsidRDefault="00800270" w:rsidP="00E75626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453A42">
        <w:rPr>
          <w:rFonts w:ascii="Arial" w:hAnsi="Arial" w:cs="Arial"/>
          <w:b/>
          <w:bCs/>
        </w:rPr>
        <w:t>A</w:t>
      </w:r>
      <w:r w:rsidR="00E75626" w:rsidRPr="00453A42">
        <w:rPr>
          <w:rFonts w:ascii="Arial" w:hAnsi="Arial" w:cs="Arial"/>
          <w:b/>
          <w:bCs/>
        </w:rPr>
        <w:t>utistic adults have insight into their relative face recognition ability</w:t>
      </w:r>
    </w:p>
    <w:p w14:paraId="5EDAE0E2" w14:textId="77777777" w:rsidR="00E75626" w:rsidRPr="00453A42" w:rsidRDefault="00E75626" w:rsidP="00E75626">
      <w:pPr>
        <w:spacing w:after="0" w:line="276" w:lineRule="auto"/>
        <w:jc w:val="center"/>
        <w:rPr>
          <w:rFonts w:ascii="Arial" w:hAnsi="Arial" w:cs="Arial"/>
          <w:b/>
          <w:bCs/>
        </w:rPr>
      </w:pPr>
    </w:p>
    <w:p w14:paraId="0DF23817" w14:textId="77777777" w:rsidR="00E75626" w:rsidRPr="00453A42" w:rsidRDefault="00E75626" w:rsidP="00E75626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453A42">
        <w:rPr>
          <w:rFonts w:ascii="Arial" w:hAnsi="Arial" w:cs="Arial"/>
          <w:b/>
          <w:bCs/>
        </w:rPr>
        <w:t>Bayparvah Kaur Gehdu, Clare Press, Katie L. H. Gray, Richard Cook</w:t>
      </w:r>
    </w:p>
    <w:p w14:paraId="205E72BE" w14:textId="77777777" w:rsidR="00E75626" w:rsidRPr="00453A42" w:rsidRDefault="00E75626" w:rsidP="00E75626">
      <w:pPr>
        <w:spacing w:after="0" w:line="276" w:lineRule="auto"/>
        <w:jc w:val="center"/>
        <w:rPr>
          <w:rFonts w:ascii="Arial" w:hAnsi="Arial" w:cs="Arial"/>
        </w:rPr>
      </w:pPr>
    </w:p>
    <w:p w14:paraId="6264B930" w14:textId="77777777" w:rsidR="00E75626" w:rsidRPr="00453A42" w:rsidRDefault="00E75626" w:rsidP="00E75626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453A42">
        <w:rPr>
          <w:rFonts w:ascii="Arial" w:hAnsi="Arial" w:cs="Arial"/>
          <w:b/>
          <w:bCs/>
        </w:rPr>
        <w:t>Supplementary Material</w:t>
      </w:r>
    </w:p>
    <w:p w14:paraId="4D21624B" w14:textId="77777777" w:rsidR="00E75626" w:rsidRPr="00453A42" w:rsidRDefault="00E75626" w:rsidP="00E75626">
      <w:pPr>
        <w:spacing w:after="0" w:line="276" w:lineRule="auto"/>
        <w:jc w:val="center"/>
        <w:rPr>
          <w:rFonts w:ascii="Arial" w:hAnsi="Arial" w:cs="Arial"/>
        </w:rPr>
      </w:pPr>
      <w:bookmarkStart w:id="0" w:name="_GoBack"/>
      <w:bookmarkEnd w:id="0"/>
    </w:p>
    <w:p w14:paraId="14C4BAC1" w14:textId="0DADF1BB" w:rsidR="00E75626" w:rsidRPr="00453A42" w:rsidRDefault="00E75626" w:rsidP="00E75626">
      <w:pPr>
        <w:spacing w:after="0"/>
        <w:rPr>
          <w:rFonts w:ascii="Arial" w:eastAsia="Times New Roman" w:hAnsi="Arial" w:cs="Arial"/>
          <w:lang w:eastAsia="en-GB"/>
        </w:rPr>
      </w:pPr>
      <w:r w:rsidRPr="00453A42">
        <w:rPr>
          <w:rFonts w:ascii="Arial" w:hAnsi="Arial" w:cs="Arial"/>
        </w:rPr>
        <w:t xml:space="preserve">In the main text, we describe a Matrix Reasoning Task (MRT) that was used to estimate individual differences in participants’ non-verbal intelligence. </w:t>
      </w:r>
      <w:r w:rsidRPr="00453A42">
        <w:rPr>
          <w:rFonts w:ascii="Arial" w:hAnsi="Arial" w:cs="Arial"/>
          <w:lang w:val="en-US"/>
        </w:rPr>
        <w:t xml:space="preserve">The MRT consisted of </w:t>
      </w:r>
      <w:r w:rsidRPr="00453A42">
        <w:rPr>
          <w:rFonts w:ascii="Arial" w:eastAsia="Times New Roman" w:hAnsi="Arial" w:cs="Arial"/>
          <w:lang w:eastAsia="en-GB"/>
        </w:rPr>
        <w:t xml:space="preserve">forty items, with scores ranging from 0 to 40 (chance performance = 10). Participants were given 30 seconds to complete each puzzle by selecting the correct answer from 4 options. Participants responded using keyboard number keys (1-4), were given a 5-second warning before the end of each trial, and received no feedback. Each participant attempted all forty items. Participants had to complete 3 practice trials correctly before beginning the test. </w:t>
      </w:r>
    </w:p>
    <w:p w14:paraId="5A3D39FB" w14:textId="77777777" w:rsidR="00E75626" w:rsidRPr="00453A42" w:rsidRDefault="00E75626" w:rsidP="00E75626">
      <w:pPr>
        <w:spacing w:after="0"/>
        <w:rPr>
          <w:rFonts w:ascii="Arial" w:eastAsia="Times New Roman" w:hAnsi="Arial" w:cs="Arial"/>
          <w:lang w:eastAsia="en-GB"/>
        </w:rPr>
      </w:pPr>
    </w:p>
    <w:p w14:paraId="79E6310A" w14:textId="5BBC1D77" w:rsidR="00E75626" w:rsidRPr="00453A42" w:rsidRDefault="00E75626" w:rsidP="00E75626">
      <w:pPr>
        <w:spacing w:after="0"/>
        <w:rPr>
          <w:rFonts w:ascii="Arial" w:eastAsia="Times New Roman" w:hAnsi="Arial" w:cs="Arial"/>
          <w:color w:val="000000" w:themeColor="text1"/>
          <w:lang w:eastAsia="en-GB"/>
        </w:rPr>
      </w:pPr>
      <w:r w:rsidRPr="00453A42">
        <w:rPr>
          <w:rFonts w:ascii="Arial" w:eastAsia="Times New Roman" w:hAnsi="Arial" w:cs="Arial"/>
          <w:color w:val="000000" w:themeColor="text1"/>
          <w:lang w:eastAsia="en-GB"/>
        </w:rPr>
        <w:t xml:space="preserve">To assess the test-retest reliability of this measure, 100 </w:t>
      </w:r>
      <w:r w:rsidR="00FB610D" w:rsidRPr="00453A42">
        <w:rPr>
          <w:rFonts w:ascii="Arial" w:eastAsia="Times New Roman" w:hAnsi="Arial" w:cs="Arial"/>
          <w:color w:val="000000" w:themeColor="text1"/>
          <w:lang w:eastAsia="en-GB"/>
        </w:rPr>
        <w:t xml:space="preserve">non-autistic </w:t>
      </w:r>
      <w:r w:rsidRPr="00453A42">
        <w:rPr>
          <w:rFonts w:ascii="Arial" w:eastAsia="Times New Roman" w:hAnsi="Arial" w:cs="Arial"/>
          <w:color w:val="000000" w:themeColor="text1"/>
          <w:lang w:eastAsia="en-GB"/>
        </w:rPr>
        <w:t xml:space="preserve">participants </w:t>
      </w:r>
      <w:r w:rsidR="003F2708" w:rsidRPr="00453A42">
        <w:rPr>
          <w:rFonts w:ascii="Arial" w:eastAsia="Times New Roman" w:hAnsi="Arial" w:cs="Arial"/>
          <w:color w:val="000000" w:themeColor="text1"/>
          <w:lang w:eastAsia="en-GB"/>
        </w:rPr>
        <w:t>(</w:t>
      </w:r>
      <w:r w:rsidR="003F2708" w:rsidRPr="00453A42">
        <w:rPr>
          <w:rFonts w:ascii="Arial" w:eastAsia="Times New Roman" w:hAnsi="Arial" w:cs="Arial"/>
          <w:i/>
          <w:iCs/>
          <w:color w:val="000000" w:themeColor="text1"/>
          <w:lang w:eastAsia="en-GB"/>
        </w:rPr>
        <w:t>M</w:t>
      </w:r>
      <w:r w:rsidR="003F2708" w:rsidRPr="00453A42">
        <w:rPr>
          <w:rFonts w:ascii="Arial" w:eastAsia="Times New Roman" w:hAnsi="Arial" w:cs="Arial"/>
          <w:color w:val="000000" w:themeColor="text1"/>
          <w:vertAlign w:val="subscript"/>
          <w:lang w:eastAsia="en-GB"/>
        </w:rPr>
        <w:t>age</w:t>
      </w:r>
      <w:r w:rsidR="003F2708" w:rsidRPr="00453A42">
        <w:rPr>
          <w:rFonts w:ascii="Arial" w:eastAsia="Times New Roman" w:hAnsi="Arial" w:cs="Arial"/>
          <w:color w:val="000000" w:themeColor="text1"/>
          <w:lang w:eastAsia="en-GB"/>
        </w:rPr>
        <w:t xml:space="preserve"> = 34.90 years, </w:t>
      </w:r>
      <w:r w:rsidR="003F2708" w:rsidRPr="00453A42">
        <w:rPr>
          <w:rFonts w:ascii="Arial" w:eastAsia="Times New Roman" w:hAnsi="Arial" w:cs="Arial"/>
          <w:i/>
          <w:iCs/>
          <w:color w:val="000000" w:themeColor="text1"/>
          <w:lang w:eastAsia="en-GB"/>
        </w:rPr>
        <w:t>SD</w:t>
      </w:r>
      <w:r w:rsidR="003F2708" w:rsidRPr="00453A42">
        <w:rPr>
          <w:rFonts w:ascii="Arial" w:eastAsia="Times New Roman" w:hAnsi="Arial" w:cs="Arial"/>
          <w:color w:val="000000" w:themeColor="text1"/>
          <w:vertAlign w:val="subscript"/>
          <w:lang w:eastAsia="en-GB"/>
        </w:rPr>
        <w:t>age</w:t>
      </w:r>
      <w:r w:rsidR="003F2708" w:rsidRPr="00453A42">
        <w:rPr>
          <w:rFonts w:ascii="Arial" w:eastAsia="Times New Roman" w:hAnsi="Arial" w:cs="Arial"/>
          <w:color w:val="000000" w:themeColor="text1"/>
          <w:lang w:eastAsia="en-GB"/>
        </w:rPr>
        <w:t xml:space="preserve"> = 10.16 years; 27 males, 73 females) </w:t>
      </w:r>
      <w:r w:rsidR="00FB610D" w:rsidRPr="00453A42">
        <w:rPr>
          <w:rFonts w:ascii="Arial" w:eastAsia="Times New Roman" w:hAnsi="Arial" w:cs="Arial"/>
          <w:color w:val="000000" w:themeColor="text1"/>
          <w:lang w:eastAsia="en-GB"/>
        </w:rPr>
        <w:t xml:space="preserve">were recruited through </w:t>
      </w:r>
      <w:hyperlink r:id="rId8" w:history="1">
        <w:r w:rsidR="00FB610D" w:rsidRPr="00453A42">
          <w:rPr>
            <w:rStyle w:val="Hyperlink"/>
            <w:rFonts w:ascii="Arial" w:eastAsia="Times New Roman" w:hAnsi="Arial" w:cs="Arial"/>
            <w:lang w:eastAsia="en-GB"/>
          </w:rPr>
          <w:t>www.prolific.co</w:t>
        </w:r>
      </w:hyperlink>
      <w:r w:rsidR="00FB610D" w:rsidRPr="00453A42">
        <w:rPr>
          <w:rFonts w:ascii="Arial" w:eastAsia="Times New Roman" w:hAnsi="Arial" w:cs="Arial"/>
          <w:color w:val="000000" w:themeColor="text1"/>
          <w:lang w:eastAsia="en-GB"/>
        </w:rPr>
        <w:t xml:space="preserve"> and</w:t>
      </w:r>
      <w:r w:rsidRPr="00453A42">
        <w:rPr>
          <w:rFonts w:ascii="Arial" w:eastAsia="Times New Roman" w:hAnsi="Arial" w:cs="Arial"/>
          <w:color w:val="000000" w:themeColor="text1"/>
          <w:lang w:eastAsia="en-GB"/>
        </w:rPr>
        <w:t xml:space="preserve"> asked to complete the test twice. The average interval between the first and second attempt was 170.2 days (range: 75 days to 297 days), during which time participants were given no feedback regarding their level of performance. The scores seen at the first attempt (</w:t>
      </w:r>
      <w:r w:rsidRPr="00453A42">
        <w:rPr>
          <w:rFonts w:ascii="Arial" w:eastAsia="Times New Roman" w:hAnsi="Arial" w:cs="Arial"/>
          <w:i/>
          <w:iCs/>
          <w:color w:val="000000" w:themeColor="text1"/>
          <w:lang w:eastAsia="en-GB"/>
        </w:rPr>
        <w:t>M</w:t>
      </w:r>
      <w:r w:rsidRPr="00453A42">
        <w:rPr>
          <w:rFonts w:ascii="Arial" w:eastAsia="Times New Roman" w:hAnsi="Arial" w:cs="Arial"/>
          <w:color w:val="000000" w:themeColor="text1"/>
          <w:lang w:eastAsia="en-GB"/>
        </w:rPr>
        <w:t xml:space="preserve"> = 26.07, </w:t>
      </w:r>
      <w:r w:rsidRPr="00453A42">
        <w:rPr>
          <w:rFonts w:ascii="Arial" w:eastAsia="Times New Roman" w:hAnsi="Arial" w:cs="Arial"/>
          <w:i/>
          <w:iCs/>
          <w:color w:val="000000" w:themeColor="text1"/>
          <w:lang w:eastAsia="en-GB"/>
        </w:rPr>
        <w:t>SD</w:t>
      </w:r>
      <w:r w:rsidRPr="00453A42">
        <w:rPr>
          <w:rFonts w:ascii="Arial" w:eastAsia="Times New Roman" w:hAnsi="Arial" w:cs="Arial"/>
          <w:color w:val="000000" w:themeColor="text1"/>
          <w:lang w:eastAsia="en-GB"/>
        </w:rPr>
        <w:t xml:space="preserve"> = 5.714) and second attempt (</w:t>
      </w:r>
      <w:r w:rsidRPr="00453A42">
        <w:rPr>
          <w:rFonts w:ascii="Arial" w:eastAsia="Times New Roman" w:hAnsi="Arial" w:cs="Arial"/>
          <w:i/>
          <w:iCs/>
          <w:color w:val="000000" w:themeColor="text1"/>
          <w:lang w:eastAsia="en-GB"/>
        </w:rPr>
        <w:t>M</w:t>
      </w:r>
      <w:r w:rsidRPr="00453A42">
        <w:rPr>
          <w:rFonts w:ascii="Arial" w:eastAsia="Times New Roman" w:hAnsi="Arial" w:cs="Arial"/>
          <w:color w:val="000000" w:themeColor="text1"/>
          <w:lang w:eastAsia="en-GB"/>
        </w:rPr>
        <w:t xml:space="preserve"> = 26.13, </w:t>
      </w:r>
      <w:r w:rsidRPr="00453A42">
        <w:rPr>
          <w:rFonts w:ascii="Arial" w:eastAsia="Times New Roman" w:hAnsi="Arial" w:cs="Arial"/>
          <w:i/>
          <w:iCs/>
          <w:color w:val="000000" w:themeColor="text1"/>
          <w:lang w:eastAsia="en-GB"/>
        </w:rPr>
        <w:t>SD</w:t>
      </w:r>
      <w:r w:rsidRPr="00453A42">
        <w:rPr>
          <w:rFonts w:ascii="Arial" w:eastAsia="Times New Roman" w:hAnsi="Arial" w:cs="Arial"/>
          <w:color w:val="000000" w:themeColor="text1"/>
          <w:lang w:eastAsia="en-GB"/>
        </w:rPr>
        <w:t xml:space="preserve"> = 6.530) did not differ significantly [</w:t>
      </w:r>
      <w:r w:rsidRPr="00453A42">
        <w:rPr>
          <w:rFonts w:ascii="Arial" w:eastAsia="Times New Roman" w:hAnsi="Arial" w:cs="Arial"/>
          <w:i/>
          <w:iCs/>
          <w:color w:val="000000" w:themeColor="text1"/>
          <w:lang w:eastAsia="en-GB"/>
        </w:rPr>
        <w:t>t</w:t>
      </w:r>
      <w:r w:rsidRPr="00453A42">
        <w:rPr>
          <w:rFonts w:ascii="Arial" w:eastAsia="Times New Roman" w:hAnsi="Arial" w:cs="Arial"/>
          <w:color w:val="000000" w:themeColor="text1"/>
          <w:lang w:eastAsia="en-GB"/>
        </w:rPr>
        <w:t xml:space="preserve">(99) = .131, </w:t>
      </w:r>
      <w:r w:rsidRPr="00453A42">
        <w:rPr>
          <w:rFonts w:ascii="Arial" w:eastAsia="Times New Roman" w:hAnsi="Arial" w:cs="Arial"/>
          <w:i/>
          <w:iCs/>
          <w:color w:val="000000" w:themeColor="text1"/>
          <w:lang w:eastAsia="en-GB"/>
        </w:rPr>
        <w:t>p</w:t>
      </w:r>
      <w:r w:rsidRPr="00453A42">
        <w:rPr>
          <w:rFonts w:ascii="Arial" w:eastAsia="Times New Roman" w:hAnsi="Arial" w:cs="Arial"/>
          <w:color w:val="000000" w:themeColor="text1"/>
          <w:lang w:eastAsia="en-GB"/>
        </w:rPr>
        <w:t xml:space="preserve"> = .896]. We observed strong positive correlation (Pearson’s </w:t>
      </w:r>
      <w:r w:rsidRPr="00453A42">
        <w:rPr>
          <w:rFonts w:ascii="Arial" w:eastAsia="Times New Roman" w:hAnsi="Arial" w:cs="Arial"/>
          <w:i/>
          <w:iCs/>
          <w:color w:val="000000" w:themeColor="text1"/>
          <w:lang w:eastAsia="en-GB"/>
        </w:rPr>
        <w:t>r</w:t>
      </w:r>
      <w:r w:rsidRPr="00453A42">
        <w:rPr>
          <w:rFonts w:ascii="Arial" w:eastAsia="Times New Roman" w:hAnsi="Arial" w:cs="Arial"/>
          <w:color w:val="000000" w:themeColor="text1"/>
          <w:lang w:eastAsia="en-GB"/>
        </w:rPr>
        <w:t>) between the two sets of scores [</w:t>
      </w:r>
      <w:r w:rsidRPr="00453A42">
        <w:rPr>
          <w:rFonts w:ascii="Arial" w:eastAsia="Times New Roman" w:hAnsi="Arial" w:cs="Arial"/>
          <w:i/>
          <w:iCs/>
          <w:color w:val="000000" w:themeColor="text1"/>
          <w:lang w:eastAsia="en-GB"/>
        </w:rPr>
        <w:t>N</w:t>
      </w:r>
      <w:r w:rsidRPr="00453A42">
        <w:rPr>
          <w:rFonts w:ascii="Arial" w:eastAsia="Times New Roman" w:hAnsi="Arial" w:cs="Arial"/>
          <w:color w:val="000000" w:themeColor="text1"/>
          <w:lang w:eastAsia="en-GB"/>
        </w:rPr>
        <w:t xml:space="preserve"> = 100, </w:t>
      </w:r>
      <w:r w:rsidRPr="00453A42">
        <w:rPr>
          <w:rFonts w:ascii="Arial" w:eastAsia="Times New Roman" w:hAnsi="Arial" w:cs="Arial"/>
          <w:i/>
          <w:iCs/>
          <w:color w:val="000000" w:themeColor="text1"/>
          <w:lang w:eastAsia="en-GB"/>
        </w:rPr>
        <w:t>r</w:t>
      </w:r>
      <w:r w:rsidRPr="00453A42">
        <w:rPr>
          <w:rFonts w:ascii="Arial" w:eastAsia="Times New Roman" w:hAnsi="Arial" w:cs="Arial"/>
          <w:color w:val="000000" w:themeColor="text1"/>
          <w:vertAlign w:val="subscript"/>
          <w:lang w:eastAsia="en-GB"/>
        </w:rPr>
        <w:t>p</w:t>
      </w:r>
      <w:r w:rsidRPr="00453A42">
        <w:rPr>
          <w:rFonts w:ascii="Arial" w:eastAsia="Times New Roman" w:hAnsi="Arial" w:cs="Arial"/>
          <w:color w:val="000000" w:themeColor="text1"/>
          <w:lang w:eastAsia="en-GB"/>
        </w:rPr>
        <w:t xml:space="preserve"> = .727, </w:t>
      </w:r>
      <w:r w:rsidRPr="00453A42">
        <w:rPr>
          <w:rFonts w:ascii="Arial" w:eastAsia="Times New Roman" w:hAnsi="Arial" w:cs="Arial"/>
          <w:i/>
          <w:iCs/>
          <w:color w:val="000000" w:themeColor="text1"/>
          <w:lang w:eastAsia="en-GB"/>
        </w:rPr>
        <w:t>p</w:t>
      </w:r>
      <w:r w:rsidRPr="00453A42">
        <w:rPr>
          <w:rFonts w:ascii="Arial" w:eastAsia="Times New Roman" w:hAnsi="Arial" w:cs="Arial"/>
          <w:color w:val="000000" w:themeColor="text1"/>
          <w:lang w:eastAsia="en-GB"/>
        </w:rPr>
        <w:t xml:space="preserve"> &lt; .001] (Figure S1).</w:t>
      </w:r>
    </w:p>
    <w:p w14:paraId="0EF44B31" w14:textId="77777777" w:rsidR="00E75626" w:rsidRPr="00453A42" w:rsidRDefault="00E75626" w:rsidP="00E75626">
      <w:pPr>
        <w:spacing w:after="0"/>
        <w:rPr>
          <w:rFonts w:ascii="Arial" w:eastAsia="Times New Roman" w:hAnsi="Arial" w:cs="Arial"/>
          <w:lang w:eastAsia="en-GB"/>
        </w:rPr>
      </w:pPr>
    </w:p>
    <w:p w14:paraId="77FEA52C" w14:textId="198ADCD5" w:rsidR="00E75626" w:rsidRPr="00453A42" w:rsidRDefault="00E75626" w:rsidP="00E75626">
      <w:pPr>
        <w:spacing w:after="0"/>
        <w:jc w:val="center"/>
        <w:rPr>
          <w:rFonts w:ascii="Arial" w:hAnsi="Arial" w:cs="Arial"/>
          <w:lang w:val="en-US"/>
        </w:rPr>
      </w:pPr>
      <w:r w:rsidRPr="00453A42">
        <w:rPr>
          <w:rFonts w:ascii="Arial" w:hAnsi="Arial" w:cs="Arial"/>
          <w:noProof/>
          <w:lang w:val="en-IN" w:eastAsia="en-IN"/>
        </w:rPr>
        <w:drawing>
          <wp:inline distT="0" distB="0" distL="0" distR="0" wp14:anchorId="27EAF192" wp14:editId="15F2AAB0">
            <wp:extent cx="4904740" cy="4235017"/>
            <wp:effectExtent l="0" t="0" r="0" b="0"/>
            <wp:docPr id="1296004361" name="Picture 129600436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004361" name="Picture 1" descr="A screenshot of a computer&#10;&#10;Description automatically generated"/>
                    <pic:cNvPicPr/>
                  </pic:nvPicPr>
                  <pic:blipFill rotWithShape="1">
                    <a:blip r:embed="rId9"/>
                    <a:srcRect l="30412" t="25409" r="28208" b="11069"/>
                    <a:stretch/>
                  </pic:blipFill>
                  <pic:spPr bwMode="auto">
                    <a:xfrm>
                      <a:off x="0" y="0"/>
                      <a:ext cx="4922084" cy="42499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D91BEF" w14:textId="21CD0247" w:rsidR="00DA1107" w:rsidRPr="00453A42" w:rsidRDefault="00E75626" w:rsidP="00FC0455">
      <w:pPr>
        <w:spacing w:after="0"/>
        <w:rPr>
          <w:rFonts w:ascii="Arial" w:hAnsi="Arial" w:cs="Arial"/>
          <w:lang w:val="en-US"/>
        </w:rPr>
      </w:pPr>
      <w:r w:rsidRPr="00453A42">
        <w:rPr>
          <w:rFonts w:ascii="Arial" w:hAnsi="Arial" w:cs="Arial"/>
          <w:b/>
          <w:bCs/>
          <w:lang w:val="en-US"/>
        </w:rPr>
        <w:t>Figure S1</w:t>
      </w:r>
      <w:r w:rsidRPr="00453A42">
        <w:rPr>
          <w:rFonts w:ascii="Arial" w:hAnsi="Arial" w:cs="Arial"/>
          <w:lang w:val="en-US"/>
        </w:rPr>
        <w:t xml:space="preserve">. Scatterplot illustrating participants’ scores on the Matrix Reasoning Task (MRT) at the first and second attempt. </w:t>
      </w:r>
    </w:p>
    <w:p w14:paraId="5FAA2073" w14:textId="77777777" w:rsidR="00295509" w:rsidRPr="00453A42" w:rsidRDefault="00295509" w:rsidP="00295509">
      <w:pPr>
        <w:spacing w:after="0" w:line="276" w:lineRule="auto"/>
        <w:rPr>
          <w:rFonts w:ascii="Arial" w:hAnsi="Arial" w:cs="Arial"/>
          <w:color w:val="00B050"/>
        </w:rPr>
      </w:pPr>
      <w:r w:rsidRPr="00453A42">
        <w:rPr>
          <w:rStyle w:val="captionlabel"/>
          <w:rFonts w:ascii="Arial" w:hAnsi="Arial" w:cs="Arial"/>
          <w:b/>
          <w:bCs/>
          <w:color w:val="00B050"/>
        </w:rPr>
        <w:t>Table S1.</w:t>
      </w:r>
      <w:r w:rsidRPr="00453A42">
        <w:rPr>
          <w:rStyle w:val="captionlabel"/>
          <w:rFonts w:ascii="Arial" w:hAnsi="Arial" w:cs="Arial"/>
          <w:color w:val="00B050"/>
        </w:rPr>
        <w:t xml:space="preserve"> </w:t>
      </w:r>
      <w:r w:rsidRPr="00453A42">
        <w:rPr>
          <w:rStyle w:val="captiontext"/>
          <w:rFonts w:ascii="Arial" w:hAnsi="Arial" w:cs="Arial"/>
          <w:color w:val="00B050"/>
        </w:rPr>
        <w:t>The statements comprising the PI20.</w:t>
      </w:r>
    </w:p>
    <w:p w14:paraId="1CABBA90" w14:textId="77777777" w:rsidR="00295509" w:rsidRPr="00453A42" w:rsidRDefault="00295509" w:rsidP="00295509">
      <w:pPr>
        <w:spacing w:after="0"/>
        <w:rPr>
          <w:rFonts w:ascii="Arial" w:hAnsi="Arial" w:cs="Arial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16"/>
      </w:tblGrid>
      <w:tr w:rsidR="00295509" w:rsidRPr="00453A42" w14:paraId="22C518B7" w14:textId="77777777" w:rsidTr="00347C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20F78A" w14:textId="77777777" w:rsidR="00295509" w:rsidRPr="00453A42" w:rsidRDefault="00295509" w:rsidP="00347C74">
            <w:pPr>
              <w:spacing w:after="120" w:line="240" w:lineRule="auto"/>
              <w:rPr>
                <w:rFonts w:ascii="Arial" w:eastAsia="Times New Roman" w:hAnsi="Arial" w:cs="Arial"/>
                <w:color w:val="00B050"/>
                <w:kern w:val="0"/>
                <w:lang w:val="en-GB" w:eastAsia="en-GB"/>
                <w14:ligatures w14:val="none"/>
              </w:rPr>
            </w:pPr>
            <w:r w:rsidRPr="00453A42">
              <w:rPr>
                <w:rFonts w:ascii="Arial" w:eastAsia="Times New Roman" w:hAnsi="Arial" w:cs="Arial"/>
                <w:color w:val="00B050"/>
                <w:kern w:val="0"/>
                <w:lang w:val="en-GB" w:eastAsia="en-GB"/>
                <w14:ligatures w14:val="none"/>
              </w:rPr>
              <w:t>1. My face recognition ability is worse than most people</w:t>
            </w:r>
          </w:p>
        </w:tc>
      </w:tr>
      <w:tr w:rsidR="00295509" w:rsidRPr="00453A42" w14:paraId="26CDC40C" w14:textId="77777777" w:rsidTr="00347C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51E511" w14:textId="77777777" w:rsidR="00295509" w:rsidRPr="00453A42" w:rsidRDefault="00295509" w:rsidP="00347C74">
            <w:pPr>
              <w:spacing w:after="120" w:line="240" w:lineRule="auto"/>
              <w:rPr>
                <w:rFonts w:ascii="Arial" w:eastAsia="Times New Roman" w:hAnsi="Arial" w:cs="Arial"/>
                <w:color w:val="00B050"/>
                <w:kern w:val="0"/>
                <w:lang w:val="en-GB" w:eastAsia="en-GB"/>
                <w14:ligatures w14:val="none"/>
              </w:rPr>
            </w:pPr>
            <w:r w:rsidRPr="00453A42">
              <w:rPr>
                <w:rFonts w:ascii="Arial" w:eastAsia="Times New Roman" w:hAnsi="Arial" w:cs="Arial"/>
                <w:color w:val="00B050"/>
                <w:kern w:val="0"/>
                <w:lang w:val="en-GB" w:eastAsia="en-GB"/>
                <w14:ligatures w14:val="none"/>
              </w:rPr>
              <w:t>2. I have always had a bad memory for faces</w:t>
            </w:r>
          </w:p>
        </w:tc>
      </w:tr>
      <w:tr w:rsidR="00295509" w:rsidRPr="00453A42" w14:paraId="3908AB4E" w14:textId="77777777" w:rsidTr="00347C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E6D867" w14:textId="77777777" w:rsidR="00295509" w:rsidRPr="00453A42" w:rsidRDefault="00295509" w:rsidP="00347C74">
            <w:pPr>
              <w:spacing w:after="120" w:line="240" w:lineRule="auto"/>
              <w:rPr>
                <w:rFonts w:ascii="Arial" w:eastAsia="Times New Roman" w:hAnsi="Arial" w:cs="Arial"/>
                <w:color w:val="00B050"/>
                <w:kern w:val="0"/>
                <w:lang w:val="en-GB" w:eastAsia="en-GB"/>
                <w14:ligatures w14:val="none"/>
              </w:rPr>
            </w:pPr>
            <w:r w:rsidRPr="00453A42">
              <w:rPr>
                <w:rFonts w:ascii="Arial" w:eastAsia="Times New Roman" w:hAnsi="Arial" w:cs="Arial"/>
                <w:color w:val="00B050"/>
                <w:kern w:val="0"/>
                <w:lang w:val="en-GB" w:eastAsia="en-GB"/>
                <w14:ligatures w14:val="none"/>
              </w:rPr>
              <w:t>3. I find it notably easier to recognize people who have distinctive facial features</w:t>
            </w:r>
          </w:p>
        </w:tc>
      </w:tr>
      <w:tr w:rsidR="00295509" w:rsidRPr="00453A42" w14:paraId="5808D1BB" w14:textId="77777777" w:rsidTr="00347C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A0988B" w14:textId="77777777" w:rsidR="00295509" w:rsidRPr="00453A42" w:rsidRDefault="00295509" w:rsidP="00347C74">
            <w:pPr>
              <w:spacing w:after="120" w:line="240" w:lineRule="auto"/>
              <w:rPr>
                <w:rFonts w:ascii="Arial" w:eastAsia="Times New Roman" w:hAnsi="Arial" w:cs="Arial"/>
                <w:color w:val="00B050"/>
                <w:kern w:val="0"/>
                <w:lang w:val="en-GB" w:eastAsia="en-GB"/>
                <w14:ligatures w14:val="none"/>
              </w:rPr>
            </w:pPr>
            <w:r w:rsidRPr="00453A42">
              <w:rPr>
                <w:rFonts w:ascii="Arial" w:eastAsia="Times New Roman" w:hAnsi="Arial" w:cs="Arial"/>
                <w:color w:val="00B050"/>
                <w:kern w:val="0"/>
                <w:lang w:val="en-GB" w:eastAsia="en-GB"/>
                <w14:ligatures w14:val="none"/>
              </w:rPr>
              <w:t>4. I often mistake people I have met before for strangers</w:t>
            </w:r>
          </w:p>
        </w:tc>
      </w:tr>
      <w:tr w:rsidR="00295509" w:rsidRPr="00453A42" w14:paraId="19652478" w14:textId="77777777" w:rsidTr="00347C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62C67A" w14:textId="77777777" w:rsidR="00295509" w:rsidRPr="00453A42" w:rsidRDefault="00295509" w:rsidP="00347C74">
            <w:pPr>
              <w:spacing w:after="120" w:line="240" w:lineRule="auto"/>
              <w:rPr>
                <w:rFonts w:ascii="Arial" w:eastAsia="Times New Roman" w:hAnsi="Arial" w:cs="Arial"/>
                <w:color w:val="00B050"/>
                <w:kern w:val="0"/>
                <w:lang w:val="en-GB" w:eastAsia="en-GB"/>
                <w14:ligatures w14:val="none"/>
              </w:rPr>
            </w:pPr>
            <w:r w:rsidRPr="00453A42">
              <w:rPr>
                <w:rFonts w:ascii="Arial" w:eastAsia="Times New Roman" w:hAnsi="Arial" w:cs="Arial"/>
                <w:color w:val="00B050"/>
                <w:kern w:val="0"/>
                <w:lang w:val="en-GB" w:eastAsia="en-GB"/>
                <w14:ligatures w14:val="none"/>
              </w:rPr>
              <w:t>5. When I was at school, I struggled to recognize my classmates</w:t>
            </w:r>
          </w:p>
        </w:tc>
      </w:tr>
      <w:tr w:rsidR="00295509" w:rsidRPr="00453A42" w14:paraId="7B3D9A6F" w14:textId="77777777" w:rsidTr="00347C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34C385" w14:textId="77777777" w:rsidR="00295509" w:rsidRPr="00453A42" w:rsidRDefault="00295509" w:rsidP="00347C74">
            <w:pPr>
              <w:spacing w:after="120" w:line="240" w:lineRule="auto"/>
              <w:rPr>
                <w:rFonts w:ascii="Arial" w:eastAsia="Times New Roman" w:hAnsi="Arial" w:cs="Arial"/>
                <w:color w:val="00B050"/>
                <w:kern w:val="0"/>
                <w:lang w:val="en-GB" w:eastAsia="en-GB"/>
                <w14:ligatures w14:val="none"/>
              </w:rPr>
            </w:pPr>
            <w:r w:rsidRPr="00453A42">
              <w:rPr>
                <w:rFonts w:ascii="Arial" w:eastAsia="Times New Roman" w:hAnsi="Arial" w:cs="Arial"/>
                <w:color w:val="00B050"/>
                <w:kern w:val="0"/>
                <w:lang w:val="en-GB" w:eastAsia="en-GB"/>
                <w14:ligatures w14:val="none"/>
              </w:rPr>
              <w:t>6. When people change their hairstyle or wear hats, I have problems recognizing them</w:t>
            </w:r>
          </w:p>
        </w:tc>
      </w:tr>
      <w:tr w:rsidR="00295509" w:rsidRPr="00453A42" w14:paraId="7B3AFC3D" w14:textId="77777777" w:rsidTr="00347C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5A7B5B" w14:textId="77777777" w:rsidR="00295509" w:rsidRPr="00453A42" w:rsidRDefault="00295509" w:rsidP="00347C74">
            <w:pPr>
              <w:spacing w:after="120" w:line="240" w:lineRule="auto"/>
              <w:rPr>
                <w:rFonts w:ascii="Arial" w:eastAsia="Times New Roman" w:hAnsi="Arial" w:cs="Arial"/>
                <w:color w:val="00B050"/>
                <w:kern w:val="0"/>
                <w:lang w:val="en-GB" w:eastAsia="en-GB"/>
                <w14:ligatures w14:val="none"/>
              </w:rPr>
            </w:pPr>
            <w:r w:rsidRPr="00453A42">
              <w:rPr>
                <w:rFonts w:ascii="Arial" w:eastAsia="Times New Roman" w:hAnsi="Arial" w:cs="Arial"/>
                <w:color w:val="00B050"/>
                <w:kern w:val="0"/>
                <w:lang w:val="en-GB" w:eastAsia="en-GB"/>
                <w14:ligatures w14:val="none"/>
              </w:rPr>
              <w:t>7. I sometimes have to warn new people I meet that I am ‘bad with faces’</w:t>
            </w:r>
          </w:p>
        </w:tc>
      </w:tr>
      <w:tr w:rsidR="00295509" w:rsidRPr="00453A42" w14:paraId="0E5DC027" w14:textId="77777777" w:rsidTr="00347C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EBBA7B" w14:textId="77777777" w:rsidR="00295509" w:rsidRPr="00453A42" w:rsidRDefault="00295509" w:rsidP="00347C74">
            <w:pPr>
              <w:spacing w:after="120" w:line="240" w:lineRule="auto"/>
              <w:rPr>
                <w:rFonts w:ascii="Arial" w:eastAsia="Times New Roman" w:hAnsi="Arial" w:cs="Arial"/>
                <w:color w:val="00B050"/>
                <w:kern w:val="0"/>
                <w:lang w:val="en-GB" w:eastAsia="en-GB"/>
                <w14:ligatures w14:val="none"/>
              </w:rPr>
            </w:pPr>
            <w:r w:rsidRPr="00453A42">
              <w:rPr>
                <w:rFonts w:ascii="Arial" w:eastAsia="Times New Roman" w:hAnsi="Arial" w:cs="Arial"/>
                <w:color w:val="00B050"/>
                <w:kern w:val="0"/>
                <w:lang w:val="en-GB" w:eastAsia="en-GB"/>
                <w14:ligatures w14:val="none"/>
              </w:rPr>
              <w:t>8. I find it easy to picture individual faces in my mind*</w:t>
            </w:r>
          </w:p>
        </w:tc>
      </w:tr>
      <w:tr w:rsidR="00295509" w:rsidRPr="00453A42" w14:paraId="6F027492" w14:textId="77777777" w:rsidTr="00347C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A145E0" w14:textId="77777777" w:rsidR="00295509" w:rsidRPr="00453A42" w:rsidRDefault="00295509" w:rsidP="00347C74">
            <w:pPr>
              <w:spacing w:after="120" w:line="240" w:lineRule="auto"/>
              <w:rPr>
                <w:rFonts w:ascii="Arial" w:eastAsia="Times New Roman" w:hAnsi="Arial" w:cs="Arial"/>
                <w:color w:val="00B050"/>
                <w:kern w:val="0"/>
                <w:lang w:val="en-GB" w:eastAsia="en-GB"/>
                <w14:ligatures w14:val="none"/>
              </w:rPr>
            </w:pPr>
            <w:r w:rsidRPr="00453A42">
              <w:rPr>
                <w:rFonts w:ascii="Arial" w:eastAsia="Times New Roman" w:hAnsi="Arial" w:cs="Arial"/>
                <w:color w:val="00B050"/>
                <w:kern w:val="0"/>
                <w:lang w:val="en-GB" w:eastAsia="en-GB"/>
                <w14:ligatures w14:val="none"/>
              </w:rPr>
              <w:t>9. I am better than most people at putting a ‘name to a face’*</w:t>
            </w:r>
          </w:p>
        </w:tc>
      </w:tr>
      <w:tr w:rsidR="00295509" w:rsidRPr="00453A42" w14:paraId="24777E36" w14:textId="77777777" w:rsidTr="00347C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3EE8D8" w14:textId="77777777" w:rsidR="00295509" w:rsidRPr="00453A42" w:rsidRDefault="00295509" w:rsidP="00347C74">
            <w:pPr>
              <w:spacing w:after="120" w:line="240" w:lineRule="auto"/>
              <w:rPr>
                <w:rFonts w:ascii="Arial" w:eastAsia="Times New Roman" w:hAnsi="Arial" w:cs="Arial"/>
                <w:color w:val="00B050"/>
                <w:kern w:val="0"/>
                <w:lang w:val="en-GB" w:eastAsia="en-GB"/>
                <w14:ligatures w14:val="none"/>
              </w:rPr>
            </w:pPr>
            <w:r w:rsidRPr="00453A42">
              <w:rPr>
                <w:rFonts w:ascii="Arial" w:eastAsia="Times New Roman" w:hAnsi="Arial" w:cs="Arial"/>
                <w:color w:val="00B050"/>
                <w:kern w:val="0"/>
                <w:lang w:val="en-GB" w:eastAsia="en-GB"/>
                <w14:ligatures w14:val="none"/>
              </w:rPr>
              <w:t>10. Without hearing people's voices, I struggle to recognize them</w:t>
            </w:r>
          </w:p>
        </w:tc>
      </w:tr>
      <w:tr w:rsidR="00295509" w:rsidRPr="00453A42" w14:paraId="67A008F6" w14:textId="77777777" w:rsidTr="00347C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31ABFF" w14:textId="77777777" w:rsidR="00295509" w:rsidRPr="00453A42" w:rsidRDefault="00295509" w:rsidP="00347C74">
            <w:pPr>
              <w:spacing w:after="120" w:line="240" w:lineRule="auto"/>
              <w:rPr>
                <w:rFonts w:ascii="Arial" w:eastAsia="Times New Roman" w:hAnsi="Arial" w:cs="Arial"/>
                <w:color w:val="00B050"/>
                <w:kern w:val="0"/>
                <w:lang w:val="en-GB" w:eastAsia="en-GB"/>
                <w14:ligatures w14:val="none"/>
              </w:rPr>
            </w:pPr>
            <w:r w:rsidRPr="00453A42">
              <w:rPr>
                <w:rFonts w:ascii="Arial" w:eastAsia="Times New Roman" w:hAnsi="Arial" w:cs="Arial"/>
                <w:color w:val="00B050"/>
                <w:kern w:val="0"/>
                <w:lang w:val="en-GB" w:eastAsia="en-GB"/>
                <w14:ligatures w14:val="none"/>
              </w:rPr>
              <w:t xml:space="preserve">11. </w:t>
            </w:r>
            <w:bookmarkStart w:id="1" w:name="_Hlk169515949"/>
            <w:r w:rsidRPr="00453A42">
              <w:rPr>
                <w:rFonts w:ascii="Arial" w:eastAsia="Times New Roman" w:hAnsi="Arial" w:cs="Arial"/>
                <w:color w:val="00B050"/>
                <w:kern w:val="0"/>
                <w:lang w:val="en-GB" w:eastAsia="en-GB"/>
                <w14:ligatures w14:val="none"/>
              </w:rPr>
              <w:t>Anxiety about face recognition has led me to avoid certain social or professional situations</w:t>
            </w:r>
            <w:bookmarkEnd w:id="1"/>
          </w:p>
        </w:tc>
      </w:tr>
      <w:tr w:rsidR="00295509" w:rsidRPr="00453A42" w14:paraId="5A4C49DC" w14:textId="77777777" w:rsidTr="00347C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84AF78" w14:textId="77777777" w:rsidR="00295509" w:rsidRPr="00453A42" w:rsidRDefault="00295509" w:rsidP="00347C74">
            <w:pPr>
              <w:spacing w:after="120" w:line="240" w:lineRule="auto"/>
              <w:rPr>
                <w:rFonts w:ascii="Arial" w:eastAsia="Times New Roman" w:hAnsi="Arial" w:cs="Arial"/>
                <w:color w:val="00B050"/>
                <w:kern w:val="0"/>
                <w:lang w:val="en-GB" w:eastAsia="en-GB"/>
                <w14:ligatures w14:val="none"/>
              </w:rPr>
            </w:pPr>
            <w:r w:rsidRPr="00453A42">
              <w:rPr>
                <w:rFonts w:ascii="Arial" w:eastAsia="Times New Roman" w:hAnsi="Arial" w:cs="Arial"/>
                <w:color w:val="00B050"/>
                <w:kern w:val="0"/>
                <w:lang w:val="en-GB" w:eastAsia="en-GB"/>
                <w14:ligatures w14:val="none"/>
              </w:rPr>
              <w:t>12. I have to try harder than other people to memorize faces</w:t>
            </w:r>
          </w:p>
        </w:tc>
      </w:tr>
      <w:tr w:rsidR="00295509" w:rsidRPr="00453A42" w14:paraId="7A84C719" w14:textId="77777777" w:rsidTr="00347C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BA70C3" w14:textId="77777777" w:rsidR="00295509" w:rsidRPr="00453A42" w:rsidRDefault="00295509" w:rsidP="00347C74">
            <w:pPr>
              <w:spacing w:after="120" w:line="240" w:lineRule="auto"/>
              <w:rPr>
                <w:rFonts w:ascii="Arial" w:eastAsia="Times New Roman" w:hAnsi="Arial" w:cs="Arial"/>
                <w:color w:val="00B050"/>
                <w:kern w:val="0"/>
                <w:lang w:val="en-GB" w:eastAsia="en-GB"/>
                <w14:ligatures w14:val="none"/>
              </w:rPr>
            </w:pPr>
            <w:r w:rsidRPr="00453A42">
              <w:rPr>
                <w:rFonts w:ascii="Arial" w:eastAsia="Times New Roman" w:hAnsi="Arial" w:cs="Arial"/>
                <w:color w:val="00B050"/>
                <w:kern w:val="0"/>
                <w:lang w:val="en-GB" w:eastAsia="en-GB"/>
                <w14:ligatures w14:val="none"/>
              </w:rPr>
              <w:t>13. I am very confident in my ability to recognize myself in photographs*</w:t>
            </w:r>
          </w:p>
        </w:tc>
      </w:tr>
      <w:tr w:rsidR="00295509" w:rsidRPr="00453A42" w14:paraId="1BD8451E" w14:textId="77777777" w:rsidTr="00347C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D6F740" w14:textId="77777777" w:rsidR="00295509" w:rsidRPr="00453A42" w:rsidRDefault="00295509" w:rsidP="00347C74">
            <w:pPr>
              <w:spacing w:after="120" w:line="240" w:lineRule="auto"/>
              <w:rPr>
                <w:rFonts w:ascii="Arial" w:eastAsia="Times New Roman" w:hAnsi="Arial" w:cs="Arial"/>
                <w:color w:val="00B050"/>
                <w:kern w:val="0"/>
                <w:lang w:val="en-GB" w:eastAsia="en-GB"/>
                <w14:ligatures w14:val="none"/>
              </w:rPr>
            </w:pPr>
            <w:r w:rsidRPr="00453A42">
              <w:rPr>
                <w:rFonts w:ascii="Arial" w:eastAsia="Times New Roman" w:hAnsi="Arial" w:cs="Arial"/>
                <w:color w:val="00B050"/>
                <w:kern w:val="0"/>
                <w:lang w:val="en-GB" w:eastAsia="en-GB"/>
                <w14:ligatures w14:val="none"/>
              </w:rPr>
              <w:t>14. I sometimes find movies hard to follow because of difficulties recognizing characters</w:t>
            </w:r>
          </w:p>
        </w:tc>
      </w:tr>
      <w:tr w:rsidR="00295509" w:rsidRPr="00453A42" w14:paraId="03234D6B" w14:textId="77777777" w:rsidTr="00347C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E054D5" w14:textId="77777777" w:rsidR="00295509" w:rsidRPr="00453A42" w:rsidRDefault="00295509" w:rsidP="00347C74">
            <w:pPr>
              <w:spacing w:after="120" w:line="240" w:lineRule="auto"/>
              <w:rPr>
                <w:rFonts w:ascii="Arial" w:eastAsia="Times New Roman" w:hAnsi="Arial" w:cs="Arial"/>
                <w:color w:val="00B050"/>
                <w:kern w:val="0"/>
                <w:lang w:val="en-GB" w:eastAsia="en-GB"/>
                <w14:ligatures w14:val="none"/>
              </w:rPr>
            </w:pPr>
            <w:r w:rsidRPr="00453A42">
              <w:rPr>
                <w:rFonts w:ascii="Arial" w:eastAsia="Times New Roman" w:hAnsi="Arial" w:cs="Arial"/>
                <w:color w:val="00B050"/>
                <w:kern w:val="0"/>
                <w:lang w:val="en-GB" w:eastAsia="en-GB"/>
                <w14:ligatures w14:val="none"/>
              </w:rPr>
              <w:t>15. My friends and family think I have bad face recognition or bad face memory</w:t>
            </w:r>
          </w:p>
        </w:tc>
      </w:tr>
      <w:tr w:rsidR="00295509" w:rsidRPr="00453A42" w14:paraId="31C68BB9" w14:textId="77777777" w:rsidTr="00347C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5DB3C5" w14:textId="77777777" w:rsidR="00295509" w:rsidRPr="00453A42" w:rsidRDefault="00295509" w:rsidP="00347C74">
            <w:pPr>
              <w:spacing w:after="120" w:line="240" w:lineRule="auto"/>
              <w:rPr>
                <w:rFonts w:ascii="Arial" w:eastAsia="Times New Roman" w:hAnsi="Arial" w:cs="Arial"/>
                <w:color w:val="00B050"/>
                <w:kern w:val="0"/>
                <w:lang w:val="en-GB" w:eastAsia="en-GB"/>
                <w14:ligatures w14:val="none"/>
              </w:rPr>
            </w:pPr>
            <w:r w:rsidRPr="00453A42">
              <w:rPr>
                <w:rFonts w:ascii="Arial" w:eastAsia="Times New Roman" w:hAnsi="Arial" w:cs="Arial"/>
                <w:color w:val="00B050"/>
                <w:kern w:val="0"/>
                <w:lang w:val="en-GB" w:eastAsia="en-GB"/>
                <w14:ligatures w14:val="none"/>
              </w:rPr>
              <w:t>16. I feel like I frequently offend people by not recognizing who they are</w:t>
            </w:r>
          </w:p>
        </w:tc>
      </w:tr>
      <w:tr w:rsidR="00295509" w:rsidRPr="00453A42" w14:paraId="5C3A3260" w14:textId="77777777" w:rsidTr="00347C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EB0C0E" w14:textId="77777777" w:rsidR="00295509" w:rsidRPr="00453A42" w:rsidRDefault="00295509" w:rsidP="00347C74">
            <w:pPr>
              <w:spacing w:after="120" w:line="240" w:lineRule="auto"/>
              <w:rPr>
                <w:rFonts w:ascii="Arial" w:eastAsia="Times New Roman" w:hAnsi="Arial" w:cs="Arial"/>
                <w:color w:val="00B050"/>
                <w:kern w:val="0"/>
                <w:lang w:val="en-GB" w:eastAsia="en-GB"/>
                <w14:ligatures w14:val="none"/>
              </w:rPr>
            </w:pPr>
            <w:r w:rsidRPr="00453A42">
              <w:rPr>
                <w:rFonts w:ascii="Arial" w:eastAsia="Times New Roman" w:hAnsi="Arial" w:cs="Arial"/>
                <w:color w:val="00B050"/>
                <w:kern w:val="0"/>
                <w:lang w:val="en-GB" w:eastAsia="en-GB"/>
                <w14:ligatures w14:val="none"/>
              </w:rPr>
              <w:t>17. It is easy for me to recognize individuals in situations that require people to wear similar clothes (e.g. suits, uniforms and swimwear)*</w:t>
            </w:r>
          </w:p>
        </w:tc>
      </w:tr>
      <w:tr w:rsidR="00295509" w:rsidRPr="00453A42" w14:paraId="30E8E59D" w14:textId="77777777" w:rsidTr="00347C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AB7D0B" w14:textId="77777777" w:rsidR="00295509" w:rsidRPr="00453A42" w:rsidRDefault="00295509" w:rsidP="00347C74">
            <w:pPr>
              <w:spacing w:after="120" w:line="240" w:lineRule="auto"/>
              <w:rPr>
                <w:rFonts w:ascii="Arial" w:eastAsia="Times New Roman" w:hAnsi="Arial" w:cs="Arial"/>
                <w:color w:val="00B050"/>
                <w:kern w:val="0"/>
                <w:lang w:val="en-GB" w:eastAsia="en-GB"/>
                <w14:ligatures w14:val="none"/>
              </w:rPr>
            </w:pPr>
            <w:r w:rsidRPr="00453A42">
              <w:rPr>
                <w:rFonts w:ascii="Arial" w:eastAsia="Times New Roman" w:hAnsi="Arial" w:cs="Arial"/>
                <w:color w:val="00B050"/>
                <w:kern w:val="0"/>
                <w:lang w:val="en-GB" w:eastAsia="en-GB"/>
                <w14:ligatures w14:val="none"/>
              </w:rPr>
              <w:t>18. At family gatherings, I sometimes confuse individual family members</w:t>
            </w:r>
          </w:p>
        </w:tc>
      </w:tr>
      <w:tr w:rsidR="00295509" w:rsidRPr="00453A42" w14:paraId="106F919A" w14:textId="77777777" w:rsidTr="00347C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BD90F9" w14:textId="77777777" w:rsidR="00295509" w:rsidRPr="00453A42" w:rsidRDefault="00295509" w:rsidP="00347C74">
            <w:pPr>
              <w:spacing w:after="120" w:line="240" w:lineRule="auto"/>
              <w:rPr>
                <w:rFonts w:ascii="Arial" w:eastAsia="Times New Roman" w:hAnsi="Arial" w:cs="Arial"/>
                <w:color w:val="00B050"/>
                <w:kern w:val="0"/>
                <w:lang w:val="en-GB" w:eastAsia="en-GB"/>
                <w14:ligatures w14:val="none"/>
              </w:rPr>
            </w:pPr>
            <w:r w:rsidRPr="00453A42">
              <w:rPr>
                <w:rFonts w:ascii="Arial" w:eastAsia="Times New Roman" w:hAnsi="Arial" w:cs="Arial"/>
                <w:color w:val="00B050"/>
                <w:kern w:val="0"/>
                <w:lang w:val="en-GB" w:eastAsia="en-GB"/>
                <w14:ligatures w14:val="none"/>
              </w:rPr>
              <w:t>19. I find it easy to recognize celebrities in ‘before-they-were-famous’ photos, even if they have changed considerably*</w:t>
            </w:r>
          </w:p>
        </w:tc>
      </w:tr>
      <w:tr w:rsidR="00295509" w:rsidRPr="00453A42" w14:paraId="3CEA1249" w14:textId="77777777" w:rsidTr="00347C7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317F36" w14:textId="77777777" w:rsidR="00295509" w:rsidRPr="00453A42" w:rsidRDefault="00295509" w:rsidP="00347C74">
            <w:pPr>
              <w:spacing w:after="120" w:line="240" w:lineRule="auto"/>
              <w:rPr>
                <w:rFonts w:ascii="Arial" w:eastAsia="Times New Roman" w:hAnsi="Arial" w:cs="Arial"/>
                <w:color w:val="00B050"/>
                <w:kern w:val="0"/>
                <w:lang w:val="en-GB" w:eastAsia="en-GB"/>
                <w14:ligatures w14:val="none"/>
              </w:rPr>
            </w:pPr>
            <w:r w:rsidRPr="00453A42">
              <w:rPr>
                <w:rFonts w:ascii="Arial" w:eastAsia="Times New Roman" w:hAnsi="Arial" w:cs="Arial"/>
                <w:color w:val="00B050"/>
                <w:kern w:val="0"/>
                <w:lang w:val="en-GB" w:eastAsia="en-GB"/>
                <w14:ligatures w14:val="none"/>
              </w:rPr>
              <w:t>20. It is hard to recognize familiar people when I meet them out of context (e.g. meeting a work colleague unexpectedly while shopping)</w:t>
            </w:r>
          </w:p>
        </w:tc>
      </w:tr>
    </w:tbl>
    <w:p w14:paraId="7ACC41EC" w14:textId="77777777" w:rsidR="00295509" w:rsidRPr="00295509" w:rsidRDefault="00295509" w:rsidP="00295509">
      <w:pPr>
        <w:rPr>
          <w:rFonts w:ascii="Arial" w:hAnsi="Arial" w:cs="Arial"/>
          <w:b/>
          <w:bCs/>
          <w:color w:val="00B050"/>
        </w:rPr>
      </w:pPr>
      <w:r w:rsidRPr="00453A42">
        <w:rPr>
          <w:rFonts w:ascii="Arial" w:hAnsi="Arial" w:cs="Arial"/>
          <w:color w:val="00B050"/>
        </w:rPr>
        <w:t>N.B. Asterisks indicate items that are reverse scored.</w:t>
      </w:r>
    </w:p>
    <w:p w14:paraId="0909FEE9" w14:textId="5F84F401" w:rsidR="00295509" w:rsidRDefault="00295509" w:rsidP="00295509">
      <w:pPr>
        <w:rPr>
          <w:rFonts w:ascii="Arial" w:hAnsi="Arial" w:cs="Arial"/>
        </w:rPr>
      </w:pPr>
    </w:p>
    <w:p w14:paraId="4BDAE07B" w14:textId="77777777" w:rsidR="00264075" w:rsidRDefault="00264075" w:rsidP="00FC0455">
      <w:pPr>
        <w:spacing w:after="0"/>
        <w:rPr>
          <w:rFonts w:ascii="Arial" w:hAnsi="Arial" w:cs="Arial"/>
          <w:b/>
          <w:bCs/>
          <w:lang w:val="en-US"/>
        </w:rPr>
      </w:pPr>
    </w:p>
    <w:sectPr w:rsidR="00264075" w:rsidSect="00453A42">
      <w:footerReference w:type="defaul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70FC59" w14:textId="77777777" w:rsidR="000E409B" w:rsidRDefault="000E409B" w:rsidP="00CB151D">
      <w:pPr>
        <w:spacing w:after="0" w:line="240" w:lineRule="auto"/>
      </w:pPr>
      <w:r>
        <w:separator/>
      </w:r>
    </w:p>
  </w:endnote>
  <w:endnote w:type="continuationSeparator" w:id="0">
    <w:p w14:paraId="7DE2E55C" w14:textId="77777777" w:rsidR="000E409B" w:rsidRDefault="000E409B" w:rsidP="00CB151D">
      <w:pPr>
        <w:spacing w:after="0" w:line="240" w:lineRule="auto"/>
      </w:pPr>
      <w:r>
        <w:continuationSeparator/>
      </w:r>
    </w:p>
  </w:endnote>
  <w:endnote w:type="continuationNotice" w:id="1">
    <w:p w14:paraId="1FC7C216" w14:textId="77777777" w:rsidR="000E409B" w:rsidRDefault="000E409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343679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9F68AD" w14:textId="01C76A78" w:rsidR="00CB151D" w:rsidRPr="00CB151D" w:rsidRDefault="00CB151D">
        <w:pPr>
          <w:pStyle w:val="Footer"/>
          <w:jc w:val="right"/>
          <w:rPr>
            <w:rFonts w:ascii="Arial" w:hAnsi="Arial" w:cs="Arial"/>
          </w:rPr>
        </w:pPr>
        <w:r w:rsidRPr="00CB151D">
          <w:rPr>
            <w:rFonts w:ascii="Arial" w:hAnsi="Arial" w:cs="Arial"/>
          </w:rPr>
          <w:fldChar w:fldCharType="begin"/>
        </w:r>
        <w:r w:rsidRPr="00CB151D">
          <w:rPr>
            <w:rFonts w:ascii="Arial" w:hAnsi="Arial" w:cs="Arial"/>
          </w:rPr>
          <w:instrText xml:space="preserve"> PAGE   \* MERGEFORMAT </w:instrText>
        </w:r>
        <w:r w:rsidRPr="00CB151D">
          <w:rPr>
            <w:rFonts w:ascii="Arial" w:hAnsi="Arial" w:cs="Arial"/>
          </w:rPr>
          <w:fldChar w:fldCharType="separate"/>
        </w:r>
        <w:r w:rsidRPr="00CB151D">
          <w:rPr>
            <w:rFonts w:ascii="Arial" w:hAnsi="Arial" w:cs="Arial"/>
            <w:noProof/>
          </w:rPr>
          <w:t>2</w:t>
        </w:r>
        <w:r w:rsidRPr="00CB151D">
          <w:rPr>
            <w:rFonts w:ascii="Arial" w:hAnsi="Arial" w:cs="Arial"/>
            <w:noProof/>
          </w:rPr>
          <w:fldChar w:fldCharType="end"/>
        </w:r>
      </w:p>
    </w:sdtContent>
  </w:sdt>
  <w:p w14:paraId="54BDD3F1" w14:textId="77777777" w:rsidR="00CB151D" w:rsidRPr="00CB151D" w:rsidRDefault="00CB151D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668018" w14:textId="77777777" w:rsidR="000E409B" w:rsidRDefault="000E409B" w:rsidP="00CB151D">
      <w:pPr>
        <w:spacing w:after="0" w:line="240" w:lineRule="auto"/>
      </w:pPr>
      <w:r>
        <w:separator/>
      </w:r>
    </w:p>
  </w:footnote>
  <w:footnote w:type="continuationSeparator" w:id="0">
    <w:p w14:paraId="2E7E4697" w14:textId="77777777" w:rsidR="000E409B" w:rsidRDefault="000E409B" w:rsidP="00CB151D">
      <w:pPr>
        <w:spacing w:after="0" w:line="240" w:lineRule="auto"/>
      </w:pPr>
      <w:r>
        <w:continuationSeparator/>
      </w:r>
    </w:p>
  </w:footnote>
  <w:footnote w:type="continuationNotice" w:id="1">
    <w:p w14:paraId="304482FA" w14:textId="77777777" w:rsidR="000E409B" w:rsidRDefault="000E409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E11ECC"/>
    <w:multiLevelType w:val="hybridMultilevel"/>
    <w:tmpl w:val="659811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105407"/>
    <w:multiLevelType w:val="hybridMultilevel"/>
    <w:tmpl w:val="BF209F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A1MTY3NzG2NLQ0MjJV0lEKTi0uzszPAymwqAUAI8tdFC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roc Royal Soc B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1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fffetax5z2a07e0swcxx9vfsvdpse2epxfd&quot;&gt;autism_PI20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30&lt;/item&gt;&lt;item&gt;31&lt;/item&gt;&lt;item&gt;32&lt;/item&gt;&lt;item&gt;34&lt;/item&gt;&lt;item&gt;35&lt;/item&gt;&lt;item&gt;37&lt;/item&gt;&lt;item&gt;38&lt;/item&gt;&lt;item&gt;40&lt;/item&gt;&lt;item&gt;41&lt;/item&gt;&lt;item&gt;42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/record-ids&gt;&lt;/item&gt;&lt;/Libraries&gt;"/>
  </w:docVars>
  <w:rsids>
    <w:rsidRoot w:val="003E5318"/>
    <w:rsid w:val="0000100F"/>
    <w:rsid w:val="00001F34"/>
    <w:rsid w:val="0000469F"/>
    <w:rsid w:val="00006350"/>
    <w:rsid w:val="000130F3"/>
    <w:rsid w:val="0001318A"/>
    <w:rsid w:val="00014F69"/>
    <w:rsid w:val="00025248"/>
    <w:rsid w:val="00026034"/>
    <w:rsid w:val="000276F1"/>
    <w:rsid w:val="000309FA"/>
    <w:rsid w:val="00031795"/>
    <w:rsid w:val="000364CA"/>
    <w:rsid w:val="00036917"/>
    <w:rsid w:val="00040F5E"/>
    <w:rsid w:val="0004300A"/>
    <w:rsid w:val="00045A32"/>
    <w:rsid w:val="00046F1B"/>
    <w:rsid w:val="00050731"/>
    <w:rsid w:val="00051DB2"/>
    <w:rsid w:val="000561BA"/>
    <w:rsid w:val="00057674"/>
    <w:rsid w:val="00071FEF"/>
    <w:rsid w:val="00074833"/>
    <w:rsid w:val="00080597"/>
    <w:rsid w:val="00083A77"/>
    <w:rsid w:val="00084461"/>
    <w:rsid w:val="00085CB9"/>
    <w:rsid w:val="00090458"/>
    <w:rsid w:val="00090980"/>
    <w:rsid w:val="00091A21"/>
    <w:rsid w:val="0009253B"/>
    <w:rsid w:val="00094010"/>
    <w:rsid w:val="000A45A9"/>
    <w:rsid w:val="000A528E"/>
    <w:rsid w:val="000B036E"/>
    <w:rsid w:val="000B0E3E"/>
    <w:rsid w:val="000B1230"/>
    <w:rsid w:val="000C0DF6"/>
    <w:rsid w:val="000C43D2"/>
    <w:rsid w:val="000C5185"/>
    <w:rsid w:val="000D10CE"/>
    <w:rsid w:val="000D489D"/>
    <w:rsid w:val="000D7843"/>
    <w:rsid w:val="000D78D7"/>
    <w:rsid w:val="000E1EA0"/>
    <w:rsid w:val="000E269D"/>
    <w:rsid w:val="000E31E3"/>
    <w:rsid w:val="000E409B"/>
    <w:rsid w:val="000E5D8B"/>
    <w:rsid w:val="000E62CF"/>
    <w:rsid w:val="000E7DB6"/>
    <w:rsid w:val="000F4F11"/>
    <w:rsid w:val="001030D1"/>
    <w:rsid w:val="00104368"/>
    <w:rsid w:val="00105A12"/>
    <w:rsid w:val="00107673"/>
    <w:rsid w:val="001106E1"/>
    <w:rsid w:val="0011445B"/>
    <w:rsid w:val="00117042"/>
    <w:rsid w:val="00117252"/>
    <w:rsid w:val="001173EE"/>
    <w:rsid w:val="0012027F"/>
    <w:rsid w:val="001223A9"/>
    <w:rsid w:val="00125A37"/>
    <w:rsid w:val="001274A7"/>
    <w:rsid w:val="00130B93"/>
    <w:rsid w:val="00137A11"/>
    <w:rsid w:val="00144C8C"/>
    <w:rsid w:val="001471DA"/>
    <w:rsid w:val="00155C04"/>
    <w:rsid w:val="00157A69"/>
    <w:rsid w:val="0016081B"/>
    <w:rsid w:val="00161D29"/>
    <w:rsid w:val="00170ED9"/>
    <w:rsid w:val="001719C4"/>
    <w:rsid w:val="00171FD1"/>
    <w:rsid w:val="00173DD6"/>
    <w:rsid w:val="00175539"/>
    <w:rsid w:val="00175946"/>
    <w:rsid w:val="00175F29"/>
    <w:rsid w:val="00180F55"/>
    <w:rsid w:val="00190D9B"/>
    <w:rsid w:val="0019206F"/>
    <w:rsid w:val="00194B25"/>
    <w:rsid w:val="001A09B4"/>
    <w:rsid w:val="001A195E"/>
    <w:rsid w:val="001A1AD9"/>
    <w:rsid w:val="001A3270"/>
    <w:rsid w:val="001B3F31"/>
    <w:rsid w:val="001C07BD"/>
    <w:rsid w:val="001C4547"/>
    <w:rsid w:val="001C6F61"/>
    <w:rsid w:val="001D0B42"/>
    <w:rsid w:val="001D17E5"/>
    <w:rsid w:val="001D4F4A"/>
    <w:rsid w:val="001E3A1A"/>
    <w:rsid w:val="001E40A3"/>
    <w:rsid w:val="001E469B"/>
    <w:rsid w:val="001F7814"/>
    <w:rsid w:val="001F7C87"/>
    <w:rsid w:val="0020089A"/>
    <w:rsid w:val="00200ACF"/>
    <w:rsid w:val="00200E70"/>
    <w:rsid w:val="00201664"/>
    <w:rsid w:val="002034CD"/>
    <w:rsid w:val="00207193"/>
    <w:rsid w:val="002074E2"/>
    <w:rsid w:val="00207C6D"/>
    <w:rsid w:val="00210474"/>
    <w:rsid w:val="0021054F"/>
    <w:rsid w:val="002134FA"/>
    <w:rsid w:val="00217276"/>
    <w:rsid w:val="00230623"/>
    <w:rsid w:val="00232081"/>
    <w:rsid w:val="0024206E"/>
    <w:rsid w:val="002448E8"/>
    <w:rsid w:val="0024494E"/>
    <w:rsid w:val="002509F1"/>
    <w:rsid w:val="00251EFC"/>
    <w:rsid w:val="00254410"/>
    <w:rsid w:val="0025594B"/>
    <w:rsid w:val="00264075"/>
    <w:rsid w:val="00265B70"/>
    <w:rsid w:val="00265CF6"/>
    <w:rsid w:val="0028156A"/>
    <w:rsid w:val="00291B92"/>
    <w:rsid w:val="0029227F"/>
    <w:rsid w:val="00295509"/>
    <w:rsid w:val="00295CB8"/>
    <w:rsid w:val="002A3B23"/>
    <w:rsid w:val="002A5C1C"/>
    <w:rsid w:val="002A71F8"/>
    <w:rsid w:val="002B2C15"/>
    <w:rsid w:val="002B6B16"/>
    <w:rsid w:val="002C49B5"/>
    <w:rsid w:val="002C78F9"/>
    <w:rsid w:val="002D2F82"/>
    <w:rsid w:val="002D3B2F"/>
    <w:rsid w:val="002D3E49"/>
    <w:rsid w:val="002D6B15"/>
    <w:rsid w:val="002D7FC5"/>
    <w:rsid w:val="002E427E"/>
    <w:rsid w:val="002E605F"/>
    <w:rsid w:val="002E6AC2"/>
    <w:rsid w:val="002F05D9"/>
    <w:rsid w:val="002F49EF"/>
    <w:rsid w:val="00300DAA"/>
    <w:rsid w:val="00300F6B"/>
    <w:rsid w:val="00303925"/>
    <w:rsid w:val="00304A5F"/>
    <w:rsid w:val="00313B52"/>
    <w:rsid w:val="00315533"/>
    <w:rsid w:val="00317867"/>
    <w:rsid w:val="0032073E"/>
    <w:rsid w:val="003225EB"/>
    <w:rsid w:val="00322FB1"/>
    <w:rsid w:val="00331300"/>
    <w:rsid w:val="003334C0"/>
    <w:rsid w:val="0033379B"/>
    <w:rsid w:val="003378B9"/>
    <w:rsid w:val="003410FE"/>
    <w:rsid w:val="0034486A"/>
    <w:rsid w:val="0034676F"/>
    <w:rsid w:val="00362482"/>
    <w:rsid w:val="00362D32"/>
    <w:rsid w:val="00363559"/>
    <w:rsid w:val="003655B4"/>
    <w:rsid w:val="0036734E"/>
    <w:rsid w:val="00371BD2"/>
    <w:rsid w:val="003733C0"/>
    <w:rsid w:val="0037455A"/>
    <w:rsid w:val="00374D22"/>
    <w:rsid w:val="003760F6"/>
    <w:rsid w:val="0038792B"/>
    <w:rsid w:val="00393C19"/>
    <w:rsid w:val="00394F0C"/>
    <w:rsid w:val="003A17F7"/>
    <w:rsid w:val="003A1DC6"/>
    <w:rsid w:val="003A31C2"/>
    <w:rsid w:val="003A4139"/>
    <w:rsid w:val="003A557F"/>
    <w:rsid w:val="003A6617"/>
    <w:rsid w:val="003B1808"/>
    <w:rsid w:val="003B5116"/>
    <w:rsid w:val="003B78A5"/>
    <w:rsid w:val="003B7A17"/>
    <w:rsid w:val="003C0016"/>
    <w:rsid w:val="003C01E4"/>
    <w:rsid w:val="003C344F"/>
    <w:rsid w:val="003C39AA"/>
    <w:rsid w:val="003C5417"/>
    <w:rsid w:val="003C5EB6"/>
    <w:rsid w:val="003D0FEA"/>
    <w:rsid w:val="003D35EE"/>
    <w:rsid w:val="003D6AFC"/>
    <w:rsid w:val="003D778B"/>
    <w:rsid w:val="003D7E3B"/>
    <w:rsid w:val="003E3F26"/>
    <w:rsid w:val="003E43BF"/>
    <w:rsid w:val="003E5318"/>
    <w:rsid w:val="003E631B"/>
    <w:rsid w:val="003E69CE"/>
    <w:rsid w:val="003E6B89"/>
    <w:rsid w:val="003F2708"/>
    <w:rsid w:val="003F69BD"/>
    <w:rsid w:val="003F7523"/>
    <w:rsid w:val="00400CF0"/>
    <w:rsid w:val="0040231A"/>
    <w:rsid w:val="004061B9"/>
    <w:rsid w:val="00411DB9"/>
    <w:rsid w:val="0041227C"/>
    <w:rsid w:val="00415E19"/>
    <w:rsid w:val="004229E9"/>
    <w:rsid w:val="00427138"/>
    <w:rsid w:val="00431F59"/>
    <w:rsid w:val="004333DD"/>
    <w:rsid w:val="00436689"/>
    <w:rsid w:val="00444B83"/>
    <w:rsid w:val="00452219"/>
    <w:rsid w:val="00453A42"/>
    <w:rsid w:val="004618D4"/>
    <w:rsid w:val="00461A68"/>
    <w:rsid w:val="0047071F"/>
    <w:rsid w:val="00470CA7"/>
    <w:rsid w:val="00475C04"/>
    <w:rsid w:val="00476545"/>
    <w:rsid w:val="0047706E"/>
    <w:rsid w:val="00483D6C"/>
    <w:rsid w:val="00486653"/>
    <w:rsid w:val="00487D29"/>
    <w:rsid w:val="00491AF7"/>
    <w:rsid w:val="00491F12"/>
    <w:rsid w:val="00491FC4"/>
    <w:rsid w:val="00496217"/>
    <w:rsid w:val="004A355D"/>
    <w:rsid w:val="004A7129"/>
    <w:rsid w:val="004B02E9"/>
    <w:rsid w:val="004B1CE6"/>
    <w:rsid w:val="004B2738"/>
    <w:rsid w:val="004B5A1C"/>
    <w:rsid w:val="004B6AAD"/>
    <w:rsid w:val="004B70FC"/>
    <w:rsid w:val="004C3FBD"/>
    <w:rsid w:val="004C4AA0"/>
    <w:rsid w:val="004C5CA0"/>
    <w:rsid w:val="004C6CA8"/>
    <w:rsid w:val="004D005D"/>
    <w:rsid w:val="004D21A4"/>
    <w:rsid w:val="004D3074"/>
    <w:rsid w:val="004D486D"/>
    <w:rsid w:val="004E5C0D"/>
    <w:rsid w:val="004E61AD"/>
    <w:rsid w:val="004E7606"/>
    <w:rsid w:val="004F0483"/>
    <w:rsid w:val="004F0FD2"/>
    <w:rsid w:val="004F4077"/>
    <w:rsid w:val="004F714E"/>
    <w:rsid w:val="00505F34"/>
    <w:rsid w:val="00506CB1"/>
    <w:rsid w:val="005078DE"/>
    <w:rsid w:val="005149A3"/>
    <w:rsid w:val="005306A3"/>
    <w:rsid w:val="00535BC4"/>
    <w:rsid w:val="00544731"/>
    <w:rsid w:val="00545087"/>
    <w:rsid w:val="00550CE7"/>
    <w:rsid w:val="00557BB7"/>
    <w:rsid w:val="00557C91"/>
    <w:rsid w:val="00563115"/>
    <w:rsid w:val="0056633C"/>
    <w:rsid w:val="00567D1E"/>
    <w:rsid w:val="0059150D"/>
    <w:rsid w:val="005920CD"/>
    <w:rsid w:val="005B4C01"/>
    <w:rsid w:val="005C089D"/>
    <w:rsid w:val="005D02EE"/>
    <w:rsid w:val="005D1A47"/>
    <w:rsid w:val="005E4F75"/>
    <w:rsid w:val="005E766C"/>
    <w:rsid w:val="005F3446"/>
    <w:rsid w:val="005F6B68"/>
    <w:rsid w:val="0060466A"/>
    <w:rsid w:val="006058A7"/>
    <w:rsid w:val="0061049F"/>
    <w:rsid w:val="00610A18"/>
    <w:rsid w:val="00616FAA"/>
    <w:rsid w:val="00617736"/>
    <w:rsid w:val="0062063B"/>
    <w:rsid w:val="00620A29"/>
    <w:rsid w:val="00621729"/>
    <w:rsid w:val="00624079"/>
    <w:rsid w:val="006261D3"/>
    <w:rsid w:val="00632417"/>
    <w:rsid w:val="00632703"/>
    <w:rsid w:val="0063506A"/>
    <w:rsid w:val="00637492"/>
    <w:rsid w:val="0064297D"/>
    <w:rsid w:val="0064578A"/>
    <w:rsid w:val="0065030F"/>
    <w:rsid w:val="006544D0"/>
    <w:rsid w:val="00662722"/>
    <w:rsid w:val="0066338A"/>
    <w:rsid w:val="00664CE9"/>
    <w:rsid w:val="006653BF"/>
    <w:rsid w:val="00667650"/>
    <w:rsid w:val="00672635"/>
    <w:rsid w:val="00673053"/>
    <w:rsid w:val="00674CFE"/>
    <w:rsid w:val="00686980"/>
    <w:rsid w:val="006A18A2"/>
    <w:rsid w:val="006A2D5E"/>
    <w:rsid w:val="006A4A89"/>
    <w:rsid w:val="006A6154"/>
    <w:rsid w:val="006B1A2A"/>
    <w:rsid w:val="006B1D60"/>
    <w:rsid w:val="006B62A7"/>
    <w:rsid w:val="006C10EB"/>
    <w:rsid w:val="006C27EA"/>
    <w:rsid w:val="006C4433"/>
    <w:rsid w:val="006C6121"/>
    <w:rsid w:val="006D28FB"/>
    <w:rsid w:val="006E09FA"/>
    <w:rsid w:val="006E2547"/>
    <w:rsid w:val="006E3949"/>
    <w:rsid w:val="006E751E"/>
    <w:rsid w:val="006F0459"/>
    <w:rsid w:val="006F2D54"/>
    <w:rsid w:val="006F678A"/>
    <w:rsid w:val="00703031"/>
    <w:rsid w:val="007037DB"/>
    <w:rsid w:val="00703B4A"/>
    <w:rsid w:val="00710F03"/>
    <w:rsid w:val="00715A66"/>
    <w:rsid w:val="00721E05"/>
    <w:rsid w:val="007244E9"/>
    <w:rsid w:val="007277AF"/>
    <w:rsid w:val="00737C97"/>
    <w:rsid w:val="00747B39"/>
    <w:rsid w:val="00763AE7"/>
    <w:rsid w:val="00764F37"/>
    <w:rsid w:val="00765613"/>
    <w:rsid w:val="00771850"/>
    <w:rsid w:val="007728D6"/>
    <w:rsid w:val="00773676"/>
    <w:rsid w:val="0077501F"/>
    <w:rsid w:val="007834D7"/>
    <w:rsid w:val="00785CB8"/>
    <w:rsid w:val="007923EB"/>
    <w:rsid w:val="00794F10"/>
    <w:rsid w:val="00796E94"/>
    <w:rsid w:val="007A2DC8"/>
    <w:rsid w:val="007A57E8"/>
    <w:rsid w:val="007A62BD"/>
    <w:rsid w:val="007A6ACF"/>
    <w:rsid w:val="007B16EE"/>
    <w:rsid w:val="007B56AF"/>
    <w:rsid w:val="007B5C58"/>
    <w:rsid w:val="007B7E55"/>
    <w:rsid w:val="007C496B"/>
    <w:rsid w:val="007C6997"/>
    <w:rsid w:val="007C6B27"/>
    <w:rsid w:val="007D411E"/>
    <w:rsid w:val="007E516A"/>
    <w:rsid w:val="007E6DC6"/>
    <w:rsid w:val="007F4B98"/>
    <w:rsid w:val="007F5343"/>
    <w:rsid w:val="007F77BC"/>
    <w:rsid w:val="00800270"/>
    <w:rsid w:val="00814727"/>
    <w:rsid w:val="008163F8"/>
    <w:rsid w:val="008212DC"/>
    <w:rsid w:val="00822337"/>
    <w:rsid w:val="0082320B"/>
    <w:rsid w:val="00823BE1"/>
    <w:rsid w:val="00830550"/>
    <w:rsid w:val="008318ED"/>
    <w:rsid w:val="00836A88"/>
    <w:rsid w:val="008415F8"/>
    <w:rsid w:val="008428EF"/>
    <w:rsid w:val="00845048"/>
    <w:rsid w:val="008531DE"/>
    <w:rsid w:val="00863A00"/>
    <w:rsid w:val="008656ED"/>
    <w:rsid w:val="00866232"/>
    <w:rsid w:val="00873639"/>
    <w:rsid w:val="00875805"/>
    <w:rsid w:val="00876135"/>
    <w:rsid w:val="00884122"/>
    <w:rsid w:val="00887B9B"/>
    <w:rsid w:val="00890A0B"/>
    <w:rsid w:val="0089118A"/>
    <w:rsid w:val="00891461"/>
    <w:rsid w:val="008928FB"/>
    <w:rsid w:val="00895FEC"/>
    <w:rsid w:val="008965DA"/>
    <w:rsid w:val="008A01BE"/>
    <w:rsid w:val="008A3996"/>
    <w:rsid w:val="008A4484"/>
    <w:rsid w:val="008B2154"/>
    <w:rsid w:val="008B40D7"/>
    <w:rsid w:val="008C0C90"/>
    <w:rsid w:val="008C1F2B"/>
    <w:rsid w:val="008C2F60"/>
    <w:rsid w:val="008C55A9"/>
    <w:rsid w:val="008C5FA9"/>
    <w:rsid w:val="008D1099"/>
    <w:rsid w:val="008D6127"/>
    <w:rsid w:val="008E29CB"/>
    <w:rsid w:val="008E73EE"/>
    <w:rsid w:val="009006BD"/>
    <w:rsid w:val="009026FA"/>
    <w:rsid w:val="00907999"/>
    <w:rsid w:val="00907D34"/>
    <w:rsid w:val="009111AF"/>
    <w:rsid w:val="009111CC"/>
    <w:rsid w:val="0091234A"/>
    <w:rsid w:val="0091578A"/>
    <w:rsid w:val="00916738"/>
    <w:rsid w:val="00920763"/>
    <w:rsid w:val="009240F1"/>
    <w:rsid w:val="00931CBE"/>
    <w:rsid w:val="00940BCB"/>
    <w:rsid w:val="00945077"/>
    <w:rsid w:val="00947183"/>
    <w:rsid w:val="00950458"/>
    <w:rsid w:val="0095334B"/>
    <w:rsid w:val="00961E14"/>
    <w:rsid w:val="00962748"/>
    <w:rsid w:val="00964DB0"/>
    <w:rsid w:val="00973D61"/>
    <w:rsid w:val="0097695D"/>
    <w:rsid w:val="00982F40"/>
    <w:rsid w:val="00990A05"/>
    <w:rsid w:val="00997A57"/>
    <w:rsid w:val="00997FC6"/>
    <w:rsid w:val="009A1530"/>
    <w:rsid w:val="009A4863"/>
    <w:rsid w:val="009A7888"/>
    <w:rsid w:val="009B0D83"/>
    <w:rsid w:val="009B6721"/>
    <w:rsid w:val="009B71C4"/>
    <w:rsid w:val="009C187E"/>
    <w:rsid w:val="009C685D"/>
    <w:rsid w:val="009C6FA6"/>
    <w:rsid w:val="009D399B"/>
    <w:rsid w:val="009D59D4"/>
    <w:rsid w:val="009D6E40"/>
    <w:rsid w:val="009E08AE"/>
    <w:rsid w:val="009E5DB6"/>
    <w:rsid w:val="009E7133"/>
    <w:rsid w:val="009E71FD"/>
    <w:rsid w:val="009F1FB6"/>
    <w:rsid w:val="009F51E6"/>
    <w:rsid w:val="009F7C5D"/>
    <w:rsid w:val="00A068B3"/>
    <w:rsid w:val="00A1153A"/>
    <w:rsid w:val="00A12BA1"/>
    <w:rsid w:val="00A16C99"/>
    <w:rsid w:val="00A20017"/>
    <w:rsid w:val="00A3434F"/>
    <w:rsid w:val="00A344B3"/>
    <w:rsid w:val="00A34C79"/>
    <w:rsid w:val="00A35358"/>
    <w:rsid w:val="00A3686B"/>
    <w:rsid w:val="00A4292E"/>
    <w:rsid w:val="00A4309C"/>
    <w:rsid w:val="00A4405B"/>
    <w:rsid w:val="00A443FC"/>
    <w:rsid w:val="00A44A2E"/>
    <w:rsid w:val="00A45EB4"/>
    <w:rsid w:val="00A529F6"/>
    <w:rsid w:val="00A65B1C"/>
    <w:rsid w:val="00A7184B"/>
    <w:rsid w:val="00A86B76"/>
    <w:rsid w:val="00A92024"/>
    <w:rsid w:val="00A966E4"/>
    <w:rsid w:val="00AA498E"/>
    <w:rsid w:val="00AA6828"/>
    <w:rsid w:val="00AB2E67"/>
    <w:rsid w:val="00AB3468"/>
    <w:rsid w:val="00AB36F3"/>
    <w:rsid w:val="00AC4F78"/>
    <w:rsid w:val="00AC5469"/>
    <w:rsid w:val="00AD272B"/>
    <w:rsid w:val="00AD7F41"/>
    <w:rsid w:val="00AE2F49"/>
    <w:rsid w:val="00AE4170"/>
    <w:rsid w:val="00AE47B5"/>
    <w:rsid w:val="00AE5BA8"/>
    <w:rsid w:val="00AF4A12"/>
    <w:rsid w:val="00B01A4A"/>
    <w:rsid w:val="00B07118"/>
    <w:rsid w:val="00B12410"/>
    <w:rsid w:val="00B12EE3"/>
    <w:rsid w:val="00B176D8"/>
    <w:rsid w:val="00B251E7"/>
    <w:rsid w:val="00B25B52"/>
    <w:rsid w:val="00B30C1B"/>
    <w:rsid w:val="00B32827"/>
    <w:rsid w:val="00B32D89"/>
    <w:rsid w:val="00B34D57"/>
    <w:rsid w:val="00B36ED9"/>
    <w:rsid w:val="00B4577D"/>
    <w:rsid w:val="00B47715"/>
    <w:rsid w:val="00B5016A"/>
    <w:rsid w:val="00B528F8"/>
    <w:rsid w:val="00B605E6"/>
    <w:rsid w:val="00B60EEA"/>
    <w:rsid w:val="00B61B10"/>
    <w:rsid w:val="00B626A0"/>
    <w:rsid w:val="00B63C4C"/>
    <w:rsid w:val="00B67BA3"/>
    <w:rsid w:val="00B70160"/>
    <w:rsid w:val="00B7283B"/>
    <w:rsid w:val="00B75FCC"/>
    <w:rsid w:val="00B8640A"/>
    <w:rsid w:val="00B92A24"/>
    <w:rsid w:val="00B96698"/>
    <w:rsid w:val="00BA6D45"/>
    <w:rsid w:val="00BA7CB4"/>
    <w:rsid w:val="00BB07EF"/>
    <w:rsid w:val="00BB1717"/>
    <w:rsid w:val="00BB3165"/>
    <w:rsid w:val="00BB5284"/>
    <w:rsid w:val="00BC3E51"/>
    <w:rsid w:val="00BC67A9"/>
    <w:rsid w:val="00BD07EC"/>
    <w:rsid w:val="00BD2A5D"/>
    <w:rsid w:val="00BE0866"/>
    <w:rsid w:val="00BE6A23"/>
    <w:rsid w:val="00BF0BEC"/>
    <w:rsid w:val="00BF1902"/>
    <w:rsid w:val="00BF5F74"/>
    <w:rsid w:val="00BF6D8F"/>
    <w:rsid w:val="00C01110"/>
    <w:rsid w:val="00C053CE"/>
    <w:rsid w:val="00C05E70"/>
    <w:rsid w:val="00C069E9"/>
    <w:rsid w:val="00C10D7E"/>
    <w:rsid w:val="00C11221"/>
    <w:rsid w:val="00C1207C"/>
    <w:rsid w:val="00C12166"/>
    <w:rsid w:val="00C1743F"/>
    <w:rsid w:val="00C33232"/>
    <w:rsid w:val="00C334A8"/>
    <w:rsid w:val="00C358AD"/>
    <w:rsid w:val="00C41A89"/>
    <w:rsid w:val="00C461E0"/>
    <w:rsid w:val="00C503F6"/>
    <w:rsid w:val="00C56C97"/>
    <w:rsid w:val="00C57A2D"/>
    <w:rsid w:val="00C65AB5"/>
    <w:rsid w:val="00C6786E"/>
    <w:rsid w:val="00C7018F"/>
    <w:rsid w:val="00C7182D"/>
    <w:rsid w:val="00C7567A"/>
    <w:rsid w:val="00C77F12"/>
    <w:rsid w:val="00C85900"/>
    <w:rsid w:val="00C86D93"/>
    <w:rsid w:val="00C906CC"/>
    <w:rsid w:val="00C9251E"/>
    <w:rsid w:val="00C9400C"/>
    <w:rsid w:val="00C9426C"/>
    <w:rsid w:val="00C97DAD"/>
    <w:rsid w:val="00C97E5E"/>
    <w:rsid w:val="00CA585F"/>
    <w:rsid w:val="00CB0DEC"/>
    <w:rsid w:val="00CB151D"/>
    <w:rsid w:val="00CC18DD"/>
    <w:rsid w:val="00CC27E7"/>
    <w:rsid w:val="00CC2F3A"/>
    <w:rsid w:val="00CC3250"/>
    <w:rsid w:val="00CC381D"/>
    <w:rsid w:val="00CC7C63"/>
    <w:rsid w:val="00CD26E4"/>
    <w:rsid w:val="00CD3450"/>
    <w:rsid w:val="00CD486A"/>
    <w:rsid w:val="00CD4AC4"/>
    <w:rsid w:val="00CE0296"/>
    <w:rsid w:val="00CE2798"/>
    <w:rsid w:val="00CE5212"/>
    <w:rsid w:val="00CF21A8"/>
    <w:rsid w:val="00CF5962"/>
    <w:rsid w:val="00D07580"/>
    <w:rsid w:val="00D1060A"/>
    <w:rsid w:val="00D1292D"/>
    <w:rsid w:val="00D14EC2"/>
    <w:rsid w:val="00D210C0"/>
    <w:rsid w:val="00D22915"/>
    <w:rsid w:val="00D27327"/>
    <w:rsid w:val="00D27BA9"/>
    <w:rsid w:val="00D27C93"/>
    <w:rsid w:val="00D31952"/>
    <w:rsid w:val="00D34DAC"/>
    <w:rsid w:val="00D36979"/>
    <w:rsid w:val="00D41917"/>
    <w:rsid w:val="00D41929"/>
    <w:rsid w:val="00D41C96"/>
    <w:rsid w:val="00D51370"/>
    <w:rsid w:val="00D61A3D"/>
    <w:rsid w:val="00D63AC9"/>
    <w:rsid w:val="00D63D98"/>
    <w:rsid w:val="00D73D41"/>
    <w:rsid w:val="00D75717"/>
    <w:rsid w:val="00D77048"/>
    <w:rsid w:val="00D7731F"/>
    <w:rsid w:val="00D804DD"/>
    <w:rsid w:val="00D80FEB"/>
    <w:rsid w:val="00D82C7E"/>
    <w:rsid w:val="00D909C4"/>
    <w:rsid w:val="00D916F5"/>
    <w:rsid w:val="00D93523"/>
    <w:rsid w:val="00DA0D03"/>
    <w:rsid w:val="00DA1107"/>
    <w:rsid w:val="00DA4F67"/>
    <w:rsid w:val="00DA595D"/>
    <w:rsid w:val="00DA6B61"/>
    <w:rsid w:val="00DB0947"/>
    <w:rsid w:val="00DB158C"/>
    <w:rsid w:val="00DB2A60"/>
    <w:rsid w:val="00DB6F5E"/>
    <w:rsid w:val="00DC0038"/>
    <w:rsid w:val="00DC1884"/>
    <w:rsid w:val="00DC4677"/>
    <w:rsid w:val="00DC6E4F"/>
    <w:rsid w:val="00DD6E09"/>
    <w:rsid w:val="00DE3012"/>
    <w:rsid w:val="00DF08C4"/>
    <w:rsid w:val="00DF2951"/>
    <w:rsid w:val="00DF4A2B"/>
    <w:rsid w:val="00E014CB"/>
    <w:rsid w:val="00E03140"/>
    <w:rsid w:val="00E04AA9"/>
    <w:rsid w:val="00E04BBB"/>
    <w:rsid w:val="00E1300F"/>
    <w:rsid w:val="00E17B61"/>
    <w:rsid w:val="00E22B1E"/>
    <w:rsid w:val="00E23247"/>
    <w:rsid w:val="00E23C6B"/>
    <w:rsid w:val="00E32C38"/>
    <w:rsid w:val="00E4035C"/>
    <w:rsid w:val="00E4134D"/>
    <w:rsid w:val="00E47265"/>
    <w:rsid w:val="00E47721"/>
    <w:rsid w:val="00E5408F"/>
    <w:rsid w:val="00E606EA"/>
    <w:rsid w:val="00E60EB6"/>
    <w:rsid w:val="00E67A82"/>
    <w:rsid w:val="00E70AD3"/>
    <w:rsid w:val="00E7108B"/>
    <w:rsid w:val="00E75626"/>
    <w:rsid w:val="00E75811"/>
    <w:rsid w:val="00E83BFF"/>
    <w:rsid w:val="00E8418A"/>
    <w:rsid w:val="00E909E2"/>
    <w:rsid w:val="00EA29C4"/>
    <w:rsid w:val="00EA5AAB"/>
    <w:rsid w:val="00EA7693"/>
    <w:rsid w:val="00EA7C2A"/>
    <w:rsid w:val="00EB0228"/>
    <w:rsid w:val="00EB7E36"/>
    <w:rsid w:val="00EC4145"/>
    <w:rsid w:val="00ED28E6"/>
    <w:rsid w:val="00ED6C0B"/>
    <w:rsid w:val="00EE3B1E"/>
    <w:rsid w:val="00EE459E"/>
    <w:rsid w:val="00EE5BE6"/>
    <w:rsid w:val="00EE67DB"/>
    <w:rsid w:val="00EE7879"/>
    <w:rsid w:val="00EF07EF"/>
    <w:rsid w:val="00EF0ECD"/>
    <w:rsid w:val="00EF1D47"/>
    <w:rsid w:val="00EF6138"/>
    <w:rsid w:val="00EF7FC7"/>
    <w:rsid w:val="00F04B22"/>
    <w:rsid w:val="00F06B6B"/>
    <w:rsid w:val="00F06E11"/>
    <w:rsid w:val="00F1251A"/>
    <w:rsid w:val="00F150A1"/>
    <w:rsid w:val="00F2515D"/>
    <w:rsid w:val="00F256D0"/>
    <w:rsid w:val="00F356F8"/>
    <w:rsid w:val="00F35BA8"/>
    <w:rsid w:val="00F35F89"/>
    <w:rsid w:val="00F40EE9"/>
    <w:rsid w:val="00F420DC"/>
    <w:rsid w:val="00F432ED"/>
    <w:rsid w:val="00F46E6F"/>
    <w:rsid w:val="00F476F0"/>
    <w:rsid w:val="00F50290"/>
    <w:rsid w:val="00F5333B"/>
    <w:rsid w:val="00F61077"/>
    <w:rsid w:val="00F65B7A"/>
    <w:rsid w:val="00F6754E"/>
    <w:rsid w:val="00F75660"/>
    <w:rsid w:val="00F7619C"/>
    <w:rsid w:val="00F76455"/>
    <w:rsid w:val="00F8029F"/>
    <w:rsid w:val="00F84EAD"/>
    <w:rsid w:val="00F9254C"/>
    <w:rsid w:val="00F97004"/>
    <w:rsid w:val="00F97098"/>
    <w:rsid w:val="00FA1E66"/>
    <w:rsid w:val="00FA3424"/>
    <w:rsid w:val="00FB004E"/>
    <w:rsid w:val="00FB3505"/>
    <w:rsid w:val="00FB4E4B"/>
    <w:rsid w:val="00FB610D"/>
    <w:rsid w:val="00FB75AC"/>
    <w:rsid w:val="00FC0455"/>
    <w:rsid w:val="00FC08F4"/>
    <w:rsid w:val="00FC1D86"/>
    <w:rsid w:val="00FC4EB4"/>
    <w:rsid w:val="00FD46F9"/>
    <w:rsid w:val="00FE1544"/>
    <w:rsid w:val="00FE248E"/>
    <w:rsid w:val="00FE36C3"/>
    <w:rsid w:val="00FF1AED"/>
    <w:rsid w:val="00FF4C70"/>
    <w:rsid w:val="00FF4DB4"/>
    <w:rsid w:val="00FF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BD8F1F"/>
  <w15:chartTrackingRefBased/>
  <w15:docId w15:val="{3B9BFE18-0DC7-4FC0-9A48-B98941AF4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4A5F"/>
    <w:rPr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ibliography">
    <w:name w:val="Bibliography"/>
    <w:basedOn w:val="Normal"/>
    <w:next w:val="Normal"/>
    <w:uiPriority w:val="37"/>
    <w:unhideWhenUsed/>
    <w:rsid w:val="00157A69"/>
    <w:pPr>
      <w:spacing w:after="0" w:line="480" w:lineRule="auto"/>
      <w:ind w:left="720" w:hanging="720"/>
    </w:pPr>
  </w:style>
  <w:style w:type="character" w:styleId="Hyperlink">
    <w:name w:val="Hyperlink"/>
    <w:basedOn w:val="DefaultParagraphFont"/>
    <w:uiPriority w:val="99"/>
    <w:unhideWhenUsed/>
    <w:rsid w:val="008C1F2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F51E6"/>
    <w:pPr>
      <w:ind w:left="720"/>
      <w:contextualSpacing/>
    </w:pPr>
    <w:rPr>
      <w:lang w:val="en-GB"/>
    </w:rPr>
  </w:style>
  <w:style w:type="table" w:styleId="TableGrid">
    <w:name w:val="Table Grid"/>
    <w:basedOn w:val="TableNormal"/>
    <w:uiPriority w:val="39"/>
    <w:rsid w:val="009F51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8029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62482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961E14"/>
    <w:pPr>
      <w:spacing w:after="0"/>
      <w:jc w:val="center"/>
    </w:pPr>
    <w:rPr>
      <w:rFonts w:ascii="Arial" w:hAnsi="Arial" w:cs="Arial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61E14"/>
    <w:rPr>
      <w:rFonts w:ascii="Arial" w:hAnsi="Arial" w:cs="Arial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61E14"/>
    <w:pPr>
      <w:spacing w:line="240" w:lineRule="auto"/>
    </w:pPr>
    <w:rPr>
      <w:rFonts w:ascii="Arial" w:hAnsi="Arial" w:cs="Arial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61E14"/>
    <w:rPr>
      <w:rFonts w:ascii="Arial" w:hAnsi="Arial" w:cs="Arial"/>
      <w:noProof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605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05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05E6"/>
    <w:rPr>
      <w:sz w:val="20"/>
      <w:szCs w:val="20"/>
      <w:lang w:val="en-I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05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05E6"/>
    <w:rPr>
      <w:b/>
      <w:bCs/>
      <w:sz w:val="20"/>
      <w:szCs w:val="20"/>
      <w:lang w:val="en-IE"/>
    </w:rPr>
  </w:style>
  <w:style w:type="paragraph" w:styleId="Header">
    <w:name w:val="header"/>
    <w:basedOn w:val="Normal"/>
    <w:link w:val="HeaderChar"/>
    <w:uiPriority w:val="99"/>
    <w:unhideWhenUsed/>
    <w:rsid w:val="00CB15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151D"/>
    <w:rPr>
      <w:lang w:val="en-IE"/>
    </w:rPr>
  </w:style>
  <w:style w:type="paragraph" w:styleId="Footer">
    <w:name w:val="footer"/>
    <w:basedOn w:val="Normal"/>
    <w:link w:val="FooterChar"/>
    <w:uiPriority w:val="99"/>
    <w:unhideWhenUsed/>
    <w:rsid w:val="00CB15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151D"/>
    <w:rPr>
      <w:lang w:val="en-IE"/>
    </w:rPr>
  </w:style>
  <w:style w:type="paragraph" w:styleId="Revision">
    <w:name w:val="Revision"/>
    <w:hidden/>
    <w:uiPriority w:val="99"/>
    <w:semiHidden/>
    <w:rsid w:val="00C503F6"/>
    <w:pPr>
      <w:spacing w:after="0" w:line="240" w:lineRule="auto"/>
    </w:pPr>
    <w:rPr>
      <w:lang w:val="en-IE"/>
    </w:rPr>
  </w:style>
  <w:style w:type="character" w:customStyle="1" w:styleId="captionlabel">
    <w:name w:val="captionlabel"/>
    <w:basedOn w:val="DefaultParagraphFont"/>
    <w:rsid w:val="00264075"/>
  </w:style>
  <w:style w:type="character" w:customStyle="1" w:styleId="captiontext">
    <w:name w:val="captiontext"/>
    <w:basedOn w:val="DefaultParagraphFont"/>
    <w:rsid w:val="00264075"/>
  </w:style>
  <w:style w:type="character" w:styleId="LineNumber">
    <w:name w:val="line number"/>
    <w:basedOn w:val="DefaultParagraphFont"/>
    <w:uiPriority w:val="99"/>
    <w:semiHidden/>
    <w:unhideWhenUsed/>
    <w:rsid w:val="00453A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9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7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lific.c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A5D6D-0C26-4B5A-9950-FD2977EA6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551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Bayparvah GEHDU (Student)</dc:creator>
  <cp:keywords/>
  <dc:description/>
  <cp:lastModifiedBy>Rbhuvaneswari Ravi C</cp:lastModifiedBy>
  <cp:revision>8</cp:revision>
  <cp:lastPrinted>2023-12-20T10:57:00Z</cp:lastPrinted>
  <dcterms:created xsi:type="dcterms:W3CDTF">2023-12-20T14:27:00Z</dcterms:created>
  <dcterms:modified xsi:type="dcterms:W3CDTF">2024-07-15T10:39:00Z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zotero-version="6.0.30"&gt;&lt;session id="4nlYjh1X"/&gt;&lt;style id="http://www.zotero.org/styles/apa" locale="en-GB" hasBibliography="1" bibliographyStyleHasBeenSet="1"/&gt;&lt;prefs&gt;&lt;pref name="fieldType" value="Field"/&gt;&lt;pref name="automaticJourn</vt:lpwstr>
  </property>
  <property fmtid="{D5CDD505-2E9C-101B-9397-08002B2CF9AE}" pid="3" name="ZOTERO_PREF_2">
    <vt:lpwstr>alAbbreviations" value="true"/&gt;&lt;/prefs&gt;&lt;/data&gt;</vt:lpwstr>
  </property>
  <property fmtid="{D5CDD505-2E9C-101B-9397-08002B2CF9AE}" pid="4" name="GrammarlyDocumentId">
    <vt:lpwstr>0366dc9197500e3afa3551e74d66ecbd2702bd296d3622ee8d42c1fa6d2f4c18</vt:lpwstr>
  </property>
</Properties>
</file>