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8AB448" w14:textId="552C9719" w:rsidR="00B85D35" w:rsidRPr="00434321" w:rsidRDefault="00316268" w:rsidP="00316268">
      <w:pPr>
        <w:jc w:val="center"/>
        <w:rPr>
          <w:rFonts w:ascii="Times New Roman" w:hAnsi="Times New Roman" w:cs="Times New Roman"/>
          <w:b/>
          <w:bCs/>
          <w:sz w:val="24"/>
          <w:szCs w:val="24"/>
        </w:rPr>
      </w:pPr>
      <w:bookmarkStart w:id="0" w:name="_Hlk158561769"/>
      <w:bookmarkEnd w:id="0"/>
      <w:r w:rsidRPr="00434321">
        <w:rPr>
          <w:rFonts w:ascii="Times New Roman" w:hAnsi="Times New Roman" w:cs="Times New Roman"/>
          <w:b/>
          <w:bCs/>
          <w:sz w:val="24"/>
          <w:szCs w:val="24"/>
        </w:rPr>
        <w:t xml:space="preserve">Supplementary information </w:t>
      </w:r>
      <w:r w:rsidR="00B637F4">
        <w:rPr>
          <w:rFonts w:ascii="Times New Roman" w:hAnsi="Times New Roman" w:cs="Times New Roman"/>
          <w:b/>
          <w:bCs/>
          <w:sz w:val="24"/>
          <w:szCs w:val="24"/>
        </w:rPr>
        <w:t xml:space="preserve">and material </w:t>
      </w:r>
      <w:r w:rsidRPr="00434321">
        <w:rPr>
          <w:rFonts w:ascii="Times New Roman" w:hAnsi="Times New Roman" w:cs="Times New Roman"/>
          <w:b/>
          <w:bCs/>
          <w:sz w:val="24"/>
          <w:szCs w:val="24"/>
        </w:rPr>
        <w:t>of</w:t>
      </w:r>
    </w:p>
    <w:p w14:paraId="7DCAFA69" w14:textId="77777777" w:rsidR="00A0566F" w:rsidRPr="00434321" w:rsidRDefault="00A0566F" w:rsidP="00316268">
      <w:pPr>
        <w:jc w:val="center"/>
        <w:rPr>
          <w:rFonts w:ascii="Times New Roman" w:hAnsi="Times New Roman" w:cs="Times New Roman"/>
          <w:sz w:val="24"/>
          <w:szCs w:val="24"/>
        </w:rPr>
      </w:pPr>
    </w:p>
    <w:p w14:paraId="7759CD6B" w14:textId="1608EB5E" w:rsidR="00797CBD" w:rsidRPr="008E155E" w:rsidRDefault="00316268" w:rsidP="008E155E">
      <w:pPr>
        <w:spacing w:after="480"/>
        <w:jc w:val="center"/>
        <w:rPr>
          <w:rFonts w:ascii="Times New Roman" w:hAnsi="Times New Roman" w:cs="Times New Roman"/>
          <w:b/>
          <w:bCs/>
          <w:sz w:val="24"/>
          <w:szCs w:val="24"/>
        </w:rPr>
      </w:pPr>
      <w:r w:rsidRPr="00434321">
        <w:rPr>
          <w:rFonts w:ascii="Times New Roman" w:hAnsi="Times New Roman" w:cs="Times New Roman"/>
          <w:b/>
          <w:bCs/>
          <w:sz w:val="24"/>
          <w:szCs w:val="24"/>
        </w:rPr>
        <w:t xml:space="preserve">A </w:t>
      </w:r>
      <w:r w:rsidR="00565CA3">
        <w:rPr>
          <w:rFonts w:ascii="Times New Roman" w:hAnsi="Times New Roman" w:cs="Times New Roman"/>
          <w:b/>
          <w:bCs/>
          <w:sz w:val="24"/>
          <w:szCs w:val="24"/>
        </w:rPr>
        <w:t>first-of-its-kind</w:t>
      </w:r>
      <w:r w:rsidRPr="00434321">
        <w:rPr>
          <w:rFonts w:ascii="Times New Roman" w:hAnsi="Times New Roman" w:cs="Times New Roman"/>
          <w:b/>
          <w:bCs/>
          <w:sz w:val="24"/>
          <w:szCs w:val="24"/>
        </w:rPr>
        <w:t xml:space="preserve"> </w:t>
      </w:r>
      <w:r w:rsidR="00C92D31" w:rsidRPr="00434321">
        <w:rPr>
          <w:rFonts w:ascii="Times New Roman" w:hAnsi="Times New Roman" w:cs="Times New Roman"/>
          <w:b/>
          <w:bCs/>
          <w:sz w:val="24"/>
          <w:szCs w:val="24"/>
        </w:rPr>
        <w:t xml:space="preserve">3D biomimetic </w:t>
      </w:r>
      <w:r w:rsidRPr="00434321">
        <w:rPr>
          <w:rFonts w:ascii="Times New Roman" w:hAnsi="Times New Roman" w:cs="Times New Roman"/>
          <w:b/>
          <w:bCs/>
          <w:sz w:val="24"/>
          <w:szCs w:val="24"/>
        </w:rPr>
        <w:t xml:space="preserve">artificial mouth capable of reproducing </w:t>
      </w:r>
      <w:r w:rsidR="00A015EE">
        <w:rPr>
          <w:rFonts w:ascii="Times New Roman" w:hAnsi="Times New Roman" w:cs="Times New Roman"/>
          <w:b/>
          <w:bCs/>
          <w:sz w:val="24"/>
          <w:szCs w:val="24"/>
        </w:rPr>
        <w:t xml:space="preserve">the </w:t>
      </w:r>
      <w:r w:rsidRPr="00434321">
        <w:rPr>
          <w:rFonts w:ascii="Times New Roman" w:hAnsi="Times New Roman" w:cs="Times New Roman"/>
          <w:b/>
          <w:bCs/>
          <w:sz w:val="24"/>
          <w:szCs w:val="24"/>
        </w:rPr>
        <w:t xml:space="preserve">oral processing of </w:t>
      </w:r>
      <w:r w:rsidR="0055255F">
        <w:rPr>
          <w:rFonts w:ascii="Times New Roman" w:hAnsi="Times New Roman" w:cs="Times New Roman"/>
          <w:b/>
          <w:bCs/>
          <w:sz w:val="24"/>
          <w:szCs w:val="24"/>
        </w:rPr>
        <w:t xml:space="preserve">soft </w:t>
      </w:r>
      <w:r w:rsidRPr="00434321">
        <w:rPr>
          <w:rFonts w:ascii="Times New Roman" w:hAnsi="Times New Roman" w:cs="Times New Roman"/>
          <w:b/>
          <w:bCs/>
          <w:sz w:val="24"/>
          <w:szCs w:val="24"/>
        </w:rPr>
        <w:t>foods</w:t>
      </w:r>
    </w:p>
    <w:p w14:paraId="51837DB6" w14:textId="0918FB4E" w:rsidR="006C3735" w:rsidRDefault="008167F9" w:rsidP="008167F9">
      <w:pPr>
        <w:spacing w:line="360" w:lineRule="auto"/>
        <w:jc w:val="both"/>
        <w:rPr>
          <w:rFonts w:ascii="Times New Roman" w:eastAsia="Times New Roman" w:hAnsi="Times New Roman" w:cs="Times New Roman"/>
          <w:sz w:val="24"/>
          <w:szCs w:val="24"/>
          <w:lang w:eastAsia="en-GB"/>
        </w:rPr>
      </w:pPr>
      <w:r w:rsidRPr="00A015EE">
        <w:rPr>
          <w:rFonts w:ascii="Times New Roman" w:eastAsia="Times New Roman" w:hAnsi="Times New Roman" w:cs="Times New Roman"/>
          <w:sz w:val="24"/>
          <w:szCs w:val="24"/>
          <w:lang w:eastAsia="en-GB"/>
        </w:rPr>
        <w:t>Avila-Sierra, Alejandro</w:t>
      </w:r>
      <w:r w:rsidRPr="00A015EE">
        <w:rPr>
          <w:rFonts w:ascii="Times New Roman" w:eastAsia="Times New Roman" w:hAnsi="Times New Roman" w:cs="Times New Roman"/>
          <w:sz w:val="24"/>
          <w:szCs w:val="24"/>
          <w:vertAlign w:val="superscript"/>
          <w:lang w:eastAsia="en-GB"/>
        </w:rPr>
        <w:t>1*</w:t>
      </w:r>
      <w:r w:rsidRPr="00A015EE">
        <w:rPr>
          <w:rFonts w:ascii="Times New Roman" w:eastAsia="Times New Roman" w:hAnsi="Times New Roman" w:cs="Times New Roman"/>
          <w:sz w:val="24"/>
          <w:szCs w:val="24"/>
          <w:lang w:eastAsia="en-GB"/>
        </w:rPr>
        <w:t>, Bugarin-Castillo, Yurixy</w:t>
      </w:r>
      <w:r w:rsidRPr="00A015EE">
        <w:rPr>
          <w:rFonts w:ascii="Times New Roman" w:eastAsia="Times New Roman" w:hAnsi="Times New Roman" w:cs="Times New Roman"/>
          <w:sz w:val="24"/>
          <w:szCs w:val="24"/>
          <w:vertAlign w:val="superscript"/>
          <w:lang w:eastAsia="en-GB"/>
        </w:rPr>
        <w:t>1</w:t>
      </w:r>
      <w:r w:rsidRPr="00A015EE">
        <w:rPr>
          <w:rFonts w:ascii="Times New Roman" w:eastAsia="Times New Roman" w:hAnsi="Times New Roman" w:cs="Times New Roman"/>
          <w:sz w:val="24"/>
          <w:szCs w:val="24"/>
          <w:lang w:eastAsia="en-GB"/>
        </w:rPr>
        <w:t>, Glumac, Miodrag</w:t>
      </w:r>
      <w:r w:rsidRPr="00A015EE">
        <w:rPr>
          <w:rFonts w:ascii="Times New Roman" w:eastAsia="Times New Roman" w:hAnsi="Times New Roman" w:cs="Times New Roman"/>
          <w:sz w:val="24"/>
          <w:szCs w:val="24"/>
          <w:vertAlign w:val="superscript"/>
          <w:lang w:eastAsia="en-GB"/>
        </w:rPr>
        <w:t>1</w:t>
      </w:r>
      <w:r w:rsidRPr="00A015EE">
        <w:rPr>
          <w:rFonts w:ascii="Times New Roman" w:eastAsia="Times New Roman" w:hAnsi="Times New Roman" w:cs="Times New Roman"/>
          <w:sz w:val="24"/>
          <w:szCs w:val="24"/>
          <w:lang w:eastAsia="en-GB"/>
        </w:rPr>
        <w:t>, Bussiere</w:t>
      </w:r>
      <w:r w:rsidR="00C066BC">
        <w:rPr>
          <w:rFonts w:ascii="Times New Roman" w:eastAsia="Times New Roman" w:hAnsi="Times New Roman" w:cs="Times New Roman"/>
          <w:sz w:val="24"/>
          <w:szCs w:val="24"/>
          <w:lang w:eastAsia="en-GB"/>
        </w:rPr>
        <w:t>,</w:t>
      </w:r>
      <w:r w:rsidR="00C066BC" w:rsidRPr="00C066BC">
        <w:rPr>
          <w:rFonts w:ascii="Times New Roman" w:eastAsia="Times New Roman" w:hAnsi="Times New Roman" w:cs="Times New Roman"/>
          <w:sz w:val="24"/>
          <w:szCs w:val="24"/>
          <w:lang w:eastAsia="en-GB"/>
        </w:rPr>
        <w:t xml:space="preserve"> </w:t>
      </w:r>
      <w:r w:rsidR="00C066BC" w:rsidRPr="00A015EE">
        <w:rPr>
          <w:rFonts w:ascii="Times New Roman" w:eastAsia="Times New Roman" w:hAnsi="Times New Roman" w:cs="Times New Roman"/>
          <w:sz w:val="24"/>
          <w:szCs w:val="24"/>
          <w:lang w:eastAsia="en-GB"/>
        </w:rPr>
        <w:t>Jérôme</w:t>
      </w:r>
      <w:r w:rsidRPr="00A015EE">
        <w:rPr>
          <w:rFonts w:ascii="Times New Roman" w:eastAsia="Times New Roman" w:hAnsi="Times New Roman" w:cs="Times New Roman"/>
          <w:sz w:val="24"/>
          <w:szCs w:val="24"/>
          <w:vertAlign w:val="superscript"/>
          <w:lang w:eastAsia="en-GB"/>
        </w:rPr>
        <w:t>1</w:t>
      </w:r>
      <w:r w:rsidRPr="00A015EE">
        <w:rPr>
          <w:rFonts w:ascii="Times New Roman" w:eastAsia="Times New Roman" w:hAnsi="Times New Roman" w:cs="Times New Roman"/>
          <w:sz w:val="24"/>
          <w:szCs w:val="24"/>
          <w:lang w:eastAsia="en-GB"/>
        </w:rPr>
        <w:t>, Saint-Eve</w:t>
      </w:r>
      <w:r w:rsidR="00C066BC">
        <w:rPr>
          <w:rFonts w:ascii="Times New Roman" w:eastAsia="Times New Roman" w:hAnsi="Times New Roman" w:cs="Times New Roman"/>
          <w:sz w:val="24"/>
          <w:szCs w:val="24"/>
          <w:lang w:eastAsia="en-GB"/>
        </w:rPr>
        <w:t>, Anne</w:t>
      </w:r>
      <w:r w:rsidRPr="00A015EE">
        <w:rPr>
          <w:rFonts w:ascii="Times New Roman" w:eastAsia="Times New Roman" w:hAnsi="Times New Roman" w:cs="Times New Roman"/>
          <w:sz w:val="24"/>
          <w:szCs w:val="24"/>
          <w:vertAlign w:val="superscript"/>
          <w:lang w:eastAsia="en-GB"/>
        </w:rPr>
        <w:t>1</w:t>
      </w:r>
      <w:r w:rsidRPr="00A015EE">
        <w:rPr>
          <w:rFonts w:ascii="Times New Roman" w:eastAsia="Times New Roman" w:hAnsi="Times New Roman" w:cs="Times New Roman"/>
          <w:sz w:val="24"/>
          <w:szCs w:val="24"/>
          <w:lang w:eastAsia="en-GB"/>
        </w:rPr>
        <w:t xml:space="preserve">, </w:t>
      </w:r>
      <w:r w:rsidR="00A015EE" w:rsidRPr="00A015EE">
        <w:rPr>
          <w:rFonts w:ascii="Times New Roman" w:eastAsia="Times New Roman" w:hAnsi="Times New Roman" w:cs="Times New Roman"/>
          <w:sz w:val="24"/>
          <w:szCs w:val="24"/>
          <w:lang w:eastAsia="en-GB"/>
        </w:rPr>
        <w:t>Mathieu, Vincent</w:t>
      </w:r>
      <w:r w:rsidR="00A015EE" w:rsidRPr="00A015EE">
        <w:rPr>
          <w:rFonts w:ascii="Times New Roman" w:eastAsia="Times New Roman" w:hAnsi="Times New Roman" w:cs="Times New Roman"/>
          <w:sz w:val="24"/>
          <w:szCs w:val="24"/>
          <w:vertAlign w:val="superscript"/>
          <w:lang w:eastAsia="en-GB"/>
        </w:rPr>
        <w:t>2</w:t>
      </w:r>
      <w:r w:rsidR="00A015EE" w:rsidRPr="00A015EE">
        <w:rPr>
          <w:rFonts w:ascii="Times New Roman" w:eastAsia="Times New Roman" w:hAnsi="Times New Roman" w:cs="Times New Roman"/>
          <w:sz w:val="24"/>
          <w:szCs w:val="24"/>
          <w:lang w:eastAsia="en-GB"/>
        </w:rPr>
        <w:t xml:space="preserve">, </w:t>
      </w:r>
      <w:r w:rsidRPr="00A015EE">
        <w:rPr>
          <w:rFonts w:ascii="Times New Roman" w:eastAsia="Times New Roman" w:hAnsi="Times New Roman" w:cs="Times New Roman"/>
          <w:sz w:val="24"/>
          <w:szCs w:val="24"/>
          <w:lang w:eastAsia="en-GB"/>
        </w:rPr>
        <w:t>Kobayashi, Yoshikazu</w:t>
      </w:r>
      <w:r w:rsidRPr="00A015EE">
        <w:rPr>
          <w:rFonts w:ascii="Times New Roman" w:eastAsia="Times New Roman" w:hAnsi="Times New Roman" w:cs="Times New Roman"/>
          <w:sz w:val="24"/>
          <w:szCs w:val="24"/>
          <w:vertAlign w:val="superscript"/>
          <w:lang w:eastAsia="en-GB"/>
        </w:rPr>
        <w:t>3</w:t>
      </w:r>
      <w:r w:rsidRPr="00A015EE">
        <w:rPr>
          <w:rFonts w:ascii="Times New Roman" w:eastAsia="Times New Roman" w:hAnsi="Times New Roman" w:cs="Times New Roman"/>
          <w:sz w:val="24"/>
          <w:szCs w:val="24"/>
          <w:lang w:eastAsia="en-GB"/>
        </w:rPr>
        <w:t xml:space="preserve">, </w:t>
      </w:r>
      <w:proofErr w:type="spellStart"/>
      <w:r w:rsidRPr="00A015EE">
        <w:rPr>
          <w:rFonts w:ascii="Times New Roman" w:eastAsia="Times New Roman" w:hAnsi="Times New Roman" w:cs="Times New Roman"/>
          <w:sz w:val="24"/>
          <w:szCs w:val="24"/>
          <w:lang w:eastAsia="en-GB"/>
        </w:rPr>
        <w:t>Ramaioli</w:t>
      </w:r>
      <w:proofErr w:type="spellEnd"/>
      <w:r w:rsidRPr="003F675B">
        <w:rPr>
          <w:rFonts w:ascii="Times New Roman" w:eastAsia="Times New Roman" w:hAnsi="Times New Roman" w:cs="Times New Roman"/>
          <w:sz w:val="24"/>
          <w:szCs w:val="24"/>
          <w:lang w:eastAsia="en-GB"/>
        </w:rPr>
        <w:t>, Marco</w:t>
      </w:r>
      <w:r w:rsidRPr="003F675B">
        <w:rPr>
          <w:rFonts w:ascii="Times New Roman" w:eastAsia="Times New Roman" w:hAnsi="Times New Roman" w:cs="Times New Roman"/>
          <w:sz w:val="24"/>
          <w:szCs w:val="24"/>
          <w:vertAlign w:val="superscript"/>
          <w:lang w:eastAsia="en-GB"/>
        </w:rPr>
        <w:t>1</w:t>
      </w:r>
    </w:p>
    <w:p w14:paraId="24A4B278" w14:textId="77777777" w:rsidR="008167F9" w:rsidRPr="008167F9" w:rsidRDefault="008167F9" w:rsidP="008167F9">
      <w:pPr>
        <w:spacing w:line="360" w:lineRule="auto"/>
        <w:jc w:val="both"/>
        <w:rPr>
          <w:rFonts w:ascii="Times New Roman" w:eastAsia="Times New Roman" w:hAnsi="Times New Roman" w:cs="Times New Roman"/>
          <w:sz w:val="8"/>
          <w:szCs w:val="8"/>
          <w:lang w:eastAsia="en-GB"/>
        </w:rPr>
      </w:pPr>
    </w:p>
    <w:p w14:paraId="19BA4CBD" w14:textId="38DB561E" w:rsidR="002048B0" w:rsidRDefault="002048B0" w:rsidP="008E155E">
      <w:pPr>
        <w:spacing w:line="360" w:lineRule="auto"/>
        <w:ind w:left="426"/>
        <w:jc w:val="both"/>
        <w:rPr>
          <w:rFonts w:ascii="Times New Roman" w:eastAsia="Times New Roman" w:hAnsi="Times New Roman" w:cs="Times New Roman"/>
          <w:sz w:val="20"/>
          <w:szCs w:val="20"/>
          <w:lang w:eastAsia="en-GB"/>
        </w:rPr>
      </w:pPr>
      <w:r w:rsidRPr="00764F2A">
        <w:rPr>
          <w:rFonts w:ascii="Times New Roman" w:eastAsia="Times New Roman" w:hAnsi="Times New Roman" w:cs="Times New Roman"/>
          <w:sz w:val="20"/>
          <w:szCs w:val="20"/>
          <w:vertAlign w:val="superscript"/>
          <w:lang w:eastAsia="en-GB"/>
        </w:rPr>
        <w:t xml:space="preserve">1 </w:t>
      </w:r>
      <w:r w:rsidRPr="00764F2A">
        <w:rPr>
          <w:rFonts w:ascii="Times New Roman" w:eastAsia="Times New Roman" w:hAnsi="Times New Roman" w:cs="Times New Roman"/>
          <w:sz w:val="20"/>
          <w:szCs w:val="20"/>
          <w:lang w:eastAsia="en-GB"/>
        </w:rPr>
        <w:t>Université Paris-</w:t>
      </w:r>
      <w:proofErr w:type="spellStart"/>
      <w:r w:rsidRPr="00764F2A">
        <w:rPr>
          <w:rFonts w:ascii="Times New Roman" w:eastAsia="Times New Roman" w:hAnsi="Times New Roman" w:cs="Times New Roman"/>
          <w:sz w:val="20"/>
          <w:szCs w:val="20"/>
          <w:lang w:eastAsia="en-GB"/>
        </w:rPr>
        <w:t>Saclay</w:t>
      </w:r>
      <w:proofErr w:type="spellEnd"/>
      <w:r w:rsidRPr="00764F2A">
        <w:rPr>
          <w:rFonts w:ascii="Times New Roman" w:eastAsia="Times New Roman" w:hAnsi="Times New Roman" w:cs="Times New Roman"/>
          <w:sz w:val="20"/>
          <w:szCs w:val="20"/>
          <w:lang w:eastAsia="en-GB"/>
        </w:rPr>
        <w:t xml:space="preserve">, </w:t>
      </w:r>
      <w:proofErr w:type="spellStart"/>
      <w:r w:rsidRPr="00764F2A">
        <w:rPr>
          <w:rFonts w:ascii="Times New Roman" w:eastAsia="Times New Roman" w:hAnsi="Times New Roman" w:cs="Times New Roman"/>
          <w:sz w:val="20"/>
          <w:szCs w:val="20"/>
          <w:lang w:eastAsia="en-GB"/>
        </w:rPr>
        <w:t>INRAe</w:t>
      </w:r>
      <w:proofErr w:type="spellEnd"/>
      <w:r w:rsidRPr="00764F2A">
        <w:rPr>
          <w:rFonts w:ascii="Times New Roman" w:eastAsia="Times New Roman" w:hAnsi="Times New Roman" w:cs="Times New Roman"/>
          <w:sz w:val="20"/>
          <w:szCs w:val="20"/>
          <w:lang w:eastAsia="en-GB"/>
        </w:rPr>
        <w:t xml:space="preserve">, </w:t>
      </w:r>
      <w:proofErr w:type="spellStart"/>
      <w:r w:rsidRPr="00764F2A">
        <w:rPr>
          <w:rFonts w:ascii="Times New Roman" w:eastAsia="Times New Roman" w:hAnsi="Times New Roman" w:cs="Times New Roman"/>
          <w:sz w:val="20"/>
          <w:szCs w:val="20"/>
          <w:lang w:eastAsia="en-GB"/>
        </w:rPr>
        <w:t>AgroParisTech</w:t>
      </w:r>
      <w:proofErr w:type="spellEnd"/>
      <w:r w:rsidRPr="00764F2A">
        <w:rPr>
          <w:rFonts w:ascii="Times New Roman" w:eastAsia="Times New Roman" w:hAnsi="Times New Roman" w:cs="Times New Roman"/>
          <w:sz w:val="20"/>
          <w:szCs w:val="20"/>
          <w:lang w:eastAsia="en-GB"/>
        </w:rPr>
        <w:t xml:space="preserve">, UMR </w:t>
      </w:r>
      <w:proofErr w:type="spellStart"/>
      <w:r w:rsidRPr="00764F2A">
        <w:rPr>
          <w:rFonts w:ascii="Times New Roman" w:eastAsia="Times New Roman" w:hAnsi="Times New Roman" w:cs="Times New Roman"/>
          <w:sz w:val="20"/>
          <w:szCs w:val="20"/>
          <w:lang w:eastAsia="en-GB"/>
        </w:rPr>
        <w:t>SayFood</w:t>
      </w:r>
      <w:proofErr w:type="spellEnd"/>
      <w:r w:rsidRPr="00764F2A">
        <w:rPr>
          <w:rFonts w:ascii="Times New Roman" w:eastAsia="Times New Roman" w:hAnsi="Times New Roman" w:cs="Times New Roman"/>
          <w:sz w:val="20"/>
          <w:szCs w:val="20"/>
          <w:lang w:eastAsia="en-GB"/>
        </w:rPr>
        <w:t xml:space="preserve">, 91120 </w:t>
      </w:r>
      <w:proofErr w:type="spellStart"/>
      <w:r w:rsidRPr="00764F2A">
        <w:rPr>
          <w:rFonts w:ascii="Times New Roman" w:eastAsia="Times New Roman" w:hAnsi="Times New Roman" w:cs="Times New Roman"/>
          <w:sz w:val="20"/>
          <w:szCs w:val="20"/>
          <w:lang w:eastAsia="en-GB"/>
        </w:rPr>
        <w:t>Palaiseau</w:t>
      </w:r>
      <w:proofErr w:type="spellEnd"/>
      <w:r w:rsidRPr="00764F2A">
        <w:rPr>
          <w:rFonts w:ascii="Times New Roman" w:eastAsia="Times New Roman" w:hAnsi="Times New Roman" w:cs="Times New Roman"/>
          <w:sz w:val="20"/>
          <w:szCs w:val="20"/>
          <w:lang w:eastAsia="en-GB"/>
        </w:rPr>
        <w:t>, France</w:t>
      </w:r>
    </w:p>
    <w:p w14:paraId="0319D73A" w14:textId="4DE82FCC" w:rsidR="008167F9" w:rsidRPr="008167F9" w:rsidRDefault="008167F9" w:rsidP="008E155E">
      <w:pPr>
        <w:spacing w:line="360" w:lineRule="auto"/>
        <w:ind w:left="426"/>
        <w:jc w:val="both"/>
        <w:rPr>
          <w:rFonts w:ascii="Times New Roman" w:eastAsia="Times New Roman" w:hAnsi="Times New Roman" w:cs="Times New Roman"/>
          <w:sz w:val="20"/>
          <w:szCs w:val="20"/>
          <w:lang w:eastAsia="en-GB"/>
        </w:rPr>
      </w:pPr>
      <w:r w:rsidRPr="008167F9">
        <w:rPr>
          <w:rFonts w:ascii="Times New Roman" w:eastAsia="Times New Roman" w:hAnsi="Times New Roman" w:cs="Times New Roman"/>
          <w:sz w:val="20"/>
          <w:szCs w:val="20"/>
          <w:vertAlign w:val="superscript"/>
          <w:lang w:eastAsia="en-GB"/>
        </w:rPr>
        <w:t xml:space="preserve">2 </w:t>
      </w:r>
      <w:r w:rsidRPr="008167F9">
        <w:rPr>
          <w:rFonts w:ascii="Times New Roman" w:eastAsia="Times New Roman" w:hAnsi="Times New Roman" w:cs="Times New Roman"/>
          <w:sz w:val="20"/>
          <w:szCs w:val="20"/>
          <w:lang w:eastAsia="en-GB"/>
        </w:rPr>
        <w:t xml:space="preserve">INRAE, </w:t>
      </w:r>
      <w:proofErr w:type="spellStart"/>
      <w:r w:rsidRPr="008167F9">
        <w:rPr>
          <w:rFonts w:ascii="Times New Roman" w:eastAsia="Times New Roman" w:hAnsi="Times New Roman" w:cs="Times New Roman"/>
          <w:sz w:val="20"/>
          <w:szCs w:val="20"/>
          <w:lang w:eastAsia="en-GB"/>
        </w:rPr>
        <w:t>Institut</w:t>
      </w:r>
      <w:proofErr w:type="spellEnd"/>
      <w:r w:rsidRPr="008167F9">
        <w:rPr>
          <w:rFonts w:ascii="Times New Roman" w:eastAsia="Times New Roman" w:hAnsi="Times New Roman" w:cs="Times New Roman"/>
          <w:sz w:val="20"/>
          <w:szCs w:val="20"/>
          <w:lang w:eastAsia="en-GB"/>
        </w:rPr>
        <w:t xml:space="preserve"> </w:t>
      </w:r>
      <w:proofErr w:type="spellStart"/>
      <w:r w:rsidRPr="008167F9">
        <w:rPr>
          <w:rFonts w:ascii="Times New Roman" w:eastAsia="Times New Roman" w:hAnsi="Times New Roman" w:cs="Times New Roman"/>
          <w:sz w:val="20"/>
          <w:szCs w:val="20"/>
          <w:lang w:eastAsia="en-GB"/>
        </w:rPr>
        <w:t>Agro</w:t>
      </w:r>
      <w:proofErr w:type="spellEnd"/>
      <w:r w:rsidRPr="008167F9">
        <w:rPr>
          <w:rFonts w:ascii="Times New Roman" w:eastAsia="Times New Roman" w:hAnsi="Times New Roman" w:cs="Times New Roman"/>
          <w:sz w:val="20"/>
          <w:szCs w:val="20"/>
          <w:lang w:eastAsia="en-GB"/>
        </w:rPr>
        <w:t>, STLO, 35042 Rennes, France</w:t>
      </w:r>
    </w:p>
    <w:p w14:paraId="119D1B3C" w14:textId="45165F99" w:rsidR="006C3735" w:rsidRPr="00764F2A" w:rsidRDefault="004760ED" w:rsidP="008167F9">
      <w:pPr>
        <w:spacing w:line="360" w:lineRule="auto"/>
        <w:ind w:left="426"/>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vertAlign w:val="superscript"/>
          <w:lang w:eastAsia="en-GB"/>
        </w:rPr>
        <w:t>3</w:t>
      </w:r>
      <w:r w:rsidR="002048B0" w:rsidRPr="00764F2A">
        <w:rPr>
          <w:rFonts w:ascii="Times New Roman" w:eastAsia="Times New Roman" w:hAnsi="Times New Roman" w:cs="Times New Roman"/>
          <w:sz w:val="20"/>
          <w:szCs w:val="20"/>
          <w:vertAlign w:val="superscript"/>
          <w:lang w:eastAsia="en-GB"/>
        </w:rPr>
        <w:t xml:space="preserve"> </w:t>
      </w:r>
      <w:r w:rsidR="002048B0" w:rsidRPr="00764F2A">
        <w:rPr>
          <w:rFonts w:ascii="Times New Roman" w:eastAsia="Times New Roman" w:hAnsi="Times New Roman" w:cs="Times New Roman"/>
          <w:sz w:val="20"/>
          <w:szCs w:val="20"/>
          <w:lang w:eastAsia="en-GB"/>
        </w:rPr>
        <w:t xml:space="preserve">Department of Dentistry and Oral-Maxillofacial Surgery, Fujita Health University, School of Medicine, </w:t>
      </w:r>
      <w:proofErr w:type="spellStart"/>
      <w:r w:rsidR="002048B0" w:rsidRPr="00764F2A">
        <w:rPr>
          <w:rFonts w:ascii="Times New Roman" w:eastAsia="Times New Roman" w:hAnsi="Times New Roman" w:cs="Times New Roman"/>
          <w:sz w:val="20"/>
          <w:szCs w:val="20"/>
          <w:lang w:eastAsia="en-GB"/>
        </w:rPr>
        <w:t>Toyoake</w:t>
      </w:r>
      <w:proofErr w:type="spellEnd"/>
      <w:r w:rsidR="002048B0" w:rsidRPr="00764F2A">
        <w:rPr>
          <w:rFonts w:ascii="Times New Roman" w:eastAsia="Times New Roman" w:hAnsi="Times New Roman" w:cs="Times New Roman"/>
          <w:sz w:val="20"/>
          <w:szCs w:val="20"/>
          <w:lang w:eastAsia="en-GB"/>
        </w:rPr>
        <w:t>, Aichi 470-1192, Japan</w:t>
      </w:r>
    </w:p>
    <w:p w14:paraId="7F471016" w14:textId="77777777" w:rsidR="00FE3999" w:rsidRPr="00434321" w:rsidRDefault="00FE3999" w:rsidP="00797CBD">
      <w:pPr>
        <w:jc w:val="both"/>
        <w:rPr>
          <w:rFonts w:ascii="Times New Roman" w:eastAsia="Times New Roman" w:hAnsi="Times New Roman" w:cs="Times New Roman"/>
          <w:b/>
          <w:sz w:val="24"/>
          <w:szCs w:val="24"/>
          <w:lang w:eastAsia="en-GB"/>
        </w:rPr>
      </w:pPr>
    </w:p>
    <w:p w14:paraId="34306A98" w14:textId="37C8A81B" w:rsidR="00F07788" w:rsidRPr="00A41863" w:rsidRDefault="00797CBD" w:rsidP="00406959">
      <w:pPr>
        <w:jc w:val="both"/>
        <w:rPr>
          <w:rFonts w:ascii="Times New Roman" w:eastAsia="Times New Roman" w:hAnsi="Times New Roman" w:cs="Times New Roman"/>
          <w:sz w:val="24"/>
          <w:szCs w:val="24"/>
          <w:lang w:eastAsia="en-GB"/>
        </w:rPr>
      </w:pPr>
      <w:r w:rsidRPr="00434321">
        <w:rPr>
          <w:rFonts w:ascii="Times New Roman" w:eastAsia="Times New Roman" w:hAnsi="Times New Roman" w:cs="Times New Roman"/>
          <w:b/>
          <w:sz w:val="24"/>
          <w:szCs w:val="24"/>
          <w:lang w:eastAsia="en-GB"/>
        </w:rPr>
        <w:t xml:space="preserve">Corresponding author: </w:t>
      </w:r>
      <w:r w:rsidRPr="00434321">
        <w:rPr>
          <w:rFonts w:ascii="Times New Roman" w:eastAsia="Times New Roman" w:hAnsi="Times New Roman" w:cs="Times New Roman"/>
          <w:bCs/>
          <w:sz w:val="24"/>
          <w:szCs w:val="24"/>
          <w:lang w:eastAsia="en-GB"/>
        </w:rPr>
        <w:t>Alejandro Avila-Sierra</w:t>
      </w:r>
      <w:r w:rsidRPr="00434321">
        <w:rPr>
          <w:rFonts w:ascii="Times New Roman" w:eastAsia="Times New Roman" w:hAnsi="Times New Roman" w:cs="Times New Roman"/>
          <w:sz w:val="24"/>
          <w:szCs w:val="24"/>
          <w:lang w:eastAsia="en-GB"/>
        </w:rPr>
        <w:t xml:space="preserve"> (</w:t>
      </w:r>
      <w:hyperlink r:id="rId6" w:history="1">
        <w:r w:rsidRPr="00434321">
          <w:rPr>
            <w:rStyle w:val="Hyperlink"/>
            <w:rFonts w:ascii="Times New Roman" w:eastAsia="Times New Roman" w:hAnsi="Times New Roman" w:cs="Times New Roman"/>
            <w:sz w:val="24"/>
            <w:szCs w:val="24"/>
            <w:lang w:eastAsia="en-GB"/>
          </w:rPr>
          <w:t>alejandro.avila-sierra@inrae.fr</w:t>
        </w:r>
      </w:hyperlink>
      <w:r w:rsidRPr="00434321">
        <w:rPr>
          <w:rFonts w:ascii="Times New Roman" w:eastAsia="Times New Roman" w:hAnsi="Times New Roman" w:cs="Times New Roman"/>
          <w:sz w:val="24"/>
          <w:szCs w:val="24"/>
          <w:lang w:eastAsia="en-GB"/>
        </w:rPr>
        <w:t>)</w:t>
      </w:r>
    </w:p>
    <w:p w14:paraId="727F45E5" w14:textId="367996A9" w:rsidR="00CF7FB2" w:rsidRPr="00434321" w:rsidRDefault="00CF7FB2">
      <w:pPr>
        <w:rPr>
          <w:rFonts w:ascii="Times New Roman" w:hAnsi="Times New Roman" w:cs="Times New Roman"/>
          <w:b/>
          <w:bCs/>
          <w:sz w:val="20"/>
          <w:szCs w:val="20"/>
        </w:rPr>
      </w:pPr>
    </w:p>
    <w:p w14:paraId="4B6A21A9" w14:textId="77777777" w:rsidR="00CA78F8" w:rsidRPr="008E155E" w:rsidRDefault="00CA78F8" w:rsidP="008E155E">
      <w:pPr>
        <w:spacing w:line="360" w:lineRule="auto"/>
        <w:jc w:val="both"/>
        <w:rPr>
          <w:rFonts w:ascii="Times New Roman" w:hAnsi="Times New Roman" w:cs="Times New Roman"/>
          <w:b/>
          <w:bCs/>
          <w:sz w:val="24"/>
          <w:szCs w:val="24"/>
        </w:rPr>
      </w:pPr>
      <w:r w:rsidRPr="008E155E">
        <w:rPr>
          <w:rFonts w:ascii="Times New Roman" w:hAnsi="Times New Roman" w:cs="Times New Roman"/>
          <w:b/>
          <w:bCs/>
          <w:sz w:val="24"/>
          <w:szCs w:val="24"/>
        </w:rPr>
        <w:t>Supplementary Information:</w:t>
      </w:r>
    </w:p>
    <w:p w14:paraId="1C3D46E2" w14:textId="2ABF78CB" w:rsidR="0081105F" w:rsidRPr="0081105F" w:rsidRDefault="00DF648E" w:rsidP="008E155E">
      <w:pPr>
        <w:pStyle w:val="ListParagraph"/>
        <w:numPr>
          <w:ilvl w:val="0"/>
          <w:numId w:val="7"/>
        </w:numPr>
        <w:spacing w:line="360" w:lineRule="auto"/>
        <w:ind w:left="284" w:hanging="284"/>
        <w:jc w:val="both"/>
        <w:rPr>
          <w:rFonts w:ascii="Times New Roman" w:hAnsi="Times New Roman" w:cs="Times New Roman"/>
          <w:sz w:val="20"/>
          <w:szCs w:val="20"/>
        </w:rPr>
      </w:pPr>
      <w:r w:rsidRPr="008E155E">
        <w:rPr>
          <w:rFonts w:ascii="Times New Roman" w:hAnsi="Times New Roman" w:cs="Times New Roman"/>
          <w:b/>
          <w:bCs/>
          <w:sz w:val="20"/>
          <w:szCs w:val="20"/>
        </w:rPr>
        <w:t xml:space="preserve">Table SI.1. </w:t>
      </w:r>
      <w:r w:rsidR="0081105F" w:rsidRPr="0081105F">
        <w:rPr>
          <w:rFonts w:ascii="Times New Roman" w:hAnsi="Times New Roman" w:cs="Times New Roman"/>
          <w:sz w:val="20"/>
          <w:szCs w:val="20"/>
        </w:rPr>
        <w:t xml:space="preserve">Statistical analysis conducted using One-Way ANOVA comparing the characteristics of model foods and ready-to-swallow food </w:t>
      </w:r>
      <w:proofErr w:type="spellStart"/>
      <w:r w:rsidR="0081105F" w:rsidRPr="0081105F">
        <w:rPr>
          <w:rFonts w:ascii="Times New Roman" w:hAnsi="Times New Roman" w:cs="Times New Roman"/>
          <w:sz w:val="20"/>
          <w:szCs w:val="20"/>
        </w:rPr>
        <w:t>boli</w:t>
      </w:r>
      <w:proofErr w:type="spellEnd"/>
      <w:r w:rsidR="0081105F" w:rsidRPr="0081105F">
        <w:rPr>
          <w:rFonts w:ascii="Times New Roman" w:hAnsi="Times New Roman" w:cs="Times New Roman"/>
          <w:sz w:val="20"/>
          <w:szCs w:val="20"/>
        </w:rPr>
        <w:t xml:space="preserve"> formed in vivo.</w:t>
      </w:r>
    </w:p>
    <w:p w14:paraId="5145E97B" w14:textId="4942DA67" w:rsidR="0081105F" w:rsidRPr="0081105F" w:rsidRDefault="0081105F" w:rsidP="008E155E">
      <w:pPr>
        <w:pStyle w:val="ListParagraph"/>
        <w:numPr>
          <w:ilvl w:val="0"/>
          <w:numId w:val="7"/>
        </w:numPr>
        <w:spacing w:line="360" w:lineRule="auto"/>
        <w:ind w:left="284" w:hanging="284"/>
        <w:jc w:val="both"/>
        <w:rPr>
          <w:rFonts w:ascii="Times New Roman" w:hAnsi="Times New Roman" w:cs="Times New Roman"/>
          <w:sz w:val="20"/>
          <w:szCs w:val="20"/>
        </w:rPr>
      </w:pPr>
      <w:r>
        <w:rPr>
          <w:rFonts w:ascii="Times New Roman" w:hAnsi="Times New Roman" w:cs="Times New Roman"/>
          <w:b/>
          <w:bCs/>
          <w:sz w:val="20"/>
          <w:szCs w:val="20"/>
        </w:rPr>
        <w:t xml:space="preserve">Table SI.2. </w:t>
      </w:r>
      <w:r w:rsidRPr="0081105F">
        <w:rPr>
          <w:rFonts w:ascii="Times New Roman" w:hAnsi="Times New Roman" w:cs="Times New Roman"/>
          <w:sz w:val="20"/>
          <w:szCs w:val="20"/>
        </w:rPr>
        <w:t xml:space="preserve">Statistical analysis conducted using One-Way ANOVA comparing the characteristics of the ready-to-swallow food </w:t>
      </w:r>
      <w:proofErr w:type="spellStart"/>
      <w:r w:rsidRPr="0081105F">
        <w:rPr>
          <w:rFonts w:ascii="Times New Roman" w:hAnsi="Times New Roman" w:cs="Times New Roman"/>
          <w:sz w:val="20"/>
          <w:szCs w:val="20"/>
        </w:rPr>
        <w:t>boli</w:t>
      </w:r>
      <w:proofErr w:type="spellEnd"/>
      <w:r w:rsidRPr="0081105F">
        <w:rPr>
          <w:rFonts w:ascii="Times New Roman" w:hAnsi="Times New Roman" w:cs="Times New Roman"/>
          <w:sz w:val="20"/>
          <w:szCs w:val="20"/>
        </w:rPr>
        <w:t xml:space="preserve"> formed both in vivo and in vitro.</w:t>
      </w:r>
    </w:p>
    <w:p w14:paraId="19A5DF83" w14:textId="682EC2E6" w:rsidR="0083415B" w:rsidRPr="008E155E" w:rsidRDefault="0081105F" w:rsidP="008E155E">
      <w:pPr>
        <w:pStyle w:val="ListParagraph"/>
        <w:numPr>
          <w:ilvl w:val="0"/>
          <w:numId w:val="7"/>
        </w:numPr>
        <w:spacing w:line="360" w:lineRule="auto"/>
        <w:ind w:left="284" w:hanging="284"/>
        <w:jc w:val="both"/>
        <w:rPr>
          <w:rFonts w:ascii="Times New Roman" w:hAnsi="Times New Roman" w:cs="Times New Roman"/>
          <w:sz w:val="20"/>
          <w:szCs w:val="20"/>
        </w:rPr>
      </w:pPr>
      <w:r>
        <w:rPr>
          <w:rFonts w:ascii="Times New Roman" w:hAnsi="Times New Roman" w:cs="Times New Roman"/>
          <w:b/>
          <w:bCs/>
          <w:sz w:val="20"/>
          <w:szCs w:val="20"/>
        </w:rPr>
        <w:t xml:space="preserve">Table SI.3. </w:t>
      </w:r>
      <w:r w:rsidR="00473563" w:rsidRPr="008E155E">
        <w:rPr>
          <w:rFonts w:ascii="Times New Roman" w:hAnsi="Times New Roman" w:cs="Times New Roman"/>
          <w:sz w:val="20"/>
          <w:szCs w:val="20"/>
        </w:rPr>
        <w:t>Commercial name and composition of the model foods.</w:t>
      </w:r>
    </w:p>
    <w:p w14:paraId="2192B7B9" w14:textId="0B66403B" w:rsidR="008C3FE2" w:rsidRPr="008E155E" w:rsidRDefault="008C3FE2" w:rsidP="008E155E">
      <w:pPr>
        <w:pStyle w:val="ListParagraph"/>
        <w:numPr>
          <w:ilvl w:val="0"/>
          <w:numId w:val="7"/>
        </w:numPr>
        <w:spacing w:line="360" w:lineRule="auto"/>
        <w:ind w:left="284" w:hanging="284"/>
        <w:jc w:val="both"/>
        <w:rPr>
          <w:rFonts w:ascii="Times New Roman" w:hAnsi="Times New Roman" w:cs="Times New Roman"/>
          <w:b/>
          <w:bCs/>
          <w:sz w:val="20"/>
          <w:szCs w:val="20"/>
        </w:rPr>
      </w:pPr>
      <w:r w:rsidRPr="008E155E">
        <w:rPr>
          <w:rFonts w:ascii="Times New Roman" w:hAnsi="Times New Roman" w:cs="Times New Roman"/>
          <w:b/>
          <w:bCs/>
          <w:sz w:val="20"/>
          <w:szCs w:val="20"/>
        </w:rPr>
        <w:t>Fig</w:t>
      </w:r>
      <w:r w:rsidR="00E77D85" w:rsidRPr="008E155E">
        <w:rPr>
          <w:rFonts w:ascii="Times New Roman" w:hAnsi="Times New Roman" w:cs="Times New Roman"/>
          <w:b/>
          <w:bCs/>
          <w:sz w:val="20"/>
          <w:szCs w:val="20"/>
        </w:rPr>
        <w:t>.</w:t>
      </w:r>
      <w:r w:rsidRPr="008E155E">
        <w:rPr>
          <w:rFonts w:ascii="Times New Roman" w:hAnsi="Times New Roman" w:cs="Times New Roman"/>
          <w:b/>
          <w:bCs/>
          <w:sz w:val="20"/>
          <w:szCs w:val="20"/>
        </w:rPr>
        <w:t xml:space="preserve"> SI.1.</w:t>
      </w:r>
      <w:r w:rsidR="005E6E13" w:rsidRPr="008E155E">
        <w:rPr>
          <w:rFonts w:ascii="Times New Roman" w:hAnsi="Times New Roman" w:cs="Times New Roman"/>
          <w:b/>
          <w:bCs/>
          <w:sz w:val="20"/>
          <w:szCs w:val="20"/>
        </w:rPr>
        <w:t xml:space="preserve"> </w:t>
      </w:r>
      <w:r w:rsidR="005E6E13" w:rsidRPr="008E155E">
        <w:rPr>
          <w:rFonts w:ascii="Times New Roman" w:hAnsi="Times New Roman" w:cs="Times New Roman"/>
          <w:sz w:val="20"/>
          <w:szCs w:val="20"/>
        </w:rPr>
        <w:t xml:space="preserve">Shear viscosity data of both the model foods and the ready-to-swallow </w:t>
      </w:r>
      <w:r w:rsidR="005E6E13" w:rsidRPr="008E155E">
        <w:rPr>
          <w:rFonts w:ascii="Times New Roman" w:hAnsi="Times New Roman" w:cs="Times New Roman"/>
          <w:i/>
          <w:iCs/>
          <w:sz w:val="20"/>
          <w:szCs w:val="20"/>
        </w:rPr>
        <w:t>in vivo</w:t>
      </w:r>
      <w:r w:rsidR="005E6E13" w:rsidRPr="008E155E">
        <w:rPr>
          <w:rFonts w:ascii="Times New Roman" w:hAnsi="Times New Roman" w:cs="Times New Roman"/>
          <w:sz w:val="20"/>
          <w:szCs w:val="20"/>
        </w:rPr>
        <w:t xml:space="preserve"> food </w:t>
      </w:r>
      <w:proofErr w:type="spellStart"/>
      <w:r w:rsidR="005E6E13" w:rsidRPr="008E155E">
        <w:rPr>
          <w:rFonts w:ascii="Times New Roman" w:hAnsi="Times New Roman" w:cs="Times New Roman"/>
          <w:sz w:val="20"/>
          <w:szCs w:val="20"/>
        </w:rPr>
        <w:t>boli</w:t>
      </w:r>
      <w:proofErr w:type="spellEnd"/>
      <w:r w:rsidR="005E6E13" w:rsidRPr="008E155E">
        <w:rPr>
          <w:rFonts w:ascii="Times New Roman" w:hAnsi="Times New Roman" w:cs="Times New Roman"/>
          <w:sz w:val="20"/>
          <w:szCs w:val="20"/>
        </w:rPr>
        <w:t>.</w:t>
      </w:r>
    </w:p>
    <w:p w14:paraId="38C95BBF" w14:textId="15E40077" w:rsidR="00694F0F" w:rsidRPr="008E155E" w:rsidRDefault="008C3FE2" w:rsidP="008E155E">
      <w:pPr>
        <w:pStyle w:val="ListParagraph"/>
        <w:numPr>
          <w:ilvl w:val="0"/>
          <w:numId w:val="7"/>
        </w:numPr>
        <w:spacing w:line="360" w:lineRule="auto"/>
        <w:ind w:left="284" w:hanging="284"/>
        <w:jc w:val="both"/>
        <w:rPr>
          <w:rFonts w:ascii="Times New Roman" w:hAnsi="Times New Roman" w:cs="Times New Roman"/>
          <w:b/>
          <w:bCs/>
          <w:sz w:val="20"/>
          <w:szCs w:val="20"/>
        </w:rPr>
      </w:pPr>
      <w:r w:rsidRPr="008E155E">
        <w:rPr>
          <w:rFonts w:ascii="Times New Roman" w:hAnsi="Times New Roman" w:cs="Times New Roman"/>
          <w:b/>
          <w:bCs/>
          <w:sz w:val="20"/>
          <w:szCs w:val="20"/>
        </w:rPr>
        <w:t>Fig</w:t>
      </w:r>
      <w:r w:rsidR="00E77D85" w:rsidRPr="008E155E">
        <w:rPr>
          <w:rFonts w:ascii="Times New Roman" w:hAnsi="Times New Roman" w:cs="Times New Roman"/>
          <w:b/>
          <w:bCs/>
          <w:sz w:val="20"/>
          <w:szCs w:val="20"/>
        </w:rPr>
        <w:t>.</w:t>
      </w:r>
      <w:r w:rsidRPr="008E155E">
        <w:rPr>
          <w:rFonts w:ascii="Times New Roman" w:hAnsi="Times New Roman" w:cs="Times New Roman"/>
          <w:b/>
          <w:bCs/>
          <w:sz w:val="20"/>
          <w:szCs w:val="20"/>
        </w:rPr>
        <w:t xml:space="preserve"> SI.</w:t>
      </w:r>
      <w:r w:rsidR="00046B00">
        <w:rPr>
          <w:rFonts w:ascii="Times New Roman" w:hAnsi="Times New Roman" w:cs="Times New Roman"/>
          <w:b/>
          <w:bCs/>
          <w:sz w:val="20"/>
          <w:szCs w:val="20"/>
        </w:rPr>
        <w:t>2</w:t>
      </w:r>
      <w:r w:rsidRPr="008E155E">
        <w:rPr>
          <w:rFonts w:ascii="Times New Roman" w:hAnsi="Times New Roman" w:cs="Times New Roman"/>
          <w:b/>
          <w:bCs/>
          <w:sz w:val="20"/>
          <w:szCs w:val="20"/>
        </w:rPr>
        <w:t>.</w:t>
      </w:r>
      <w:r w:rsidR="00DD03A2" w:rsidRPr="008E155E">
        <w:rPr>
          <w:rFonts w:ascii="Times New Roman" w:hAnsi="Times New Roman" w:cs="Times New Roman"/>
          <w:b/>
          <w:bCs/>
          <w:sz w:val="20"/>
          <w:szCs w:val="20"/>
        </w:rPr>
        <w:t xml:space="preserve"> </w:t>
      </w:r>
      <w:r w:rsidR="00694F0F" w:rsidRPr="008E155E">
        <w:rPr>
          <w:rFonts w:ascii="Times New Roman" w:hAnsi="Times New Roman" w:cs="Times New Roman"/>
          <w:sz w:val="20"/>
          <w:szCs w:val="20"/>
        </w:rPr>
        <w:t xml:space="preserve">Relationship between textural parameters (firmness and cohesion work) and the time required for in vivo compression of each model food. </w:t>
      </w:r>
    </w:p>
    <w:p w14:paraId="46AA893D" w14:textId="0375E248" w:rsidR="00B637F4" w:rsidRPr="008E155E" w:rsidRDefault="00B637F4" w:rsidP="008E155E">
      <w:pPr>
        <w:pStyle w:val="ListParagraph"/>
        <w:numPr>
          <w:ilvl w:val="0"/>
          <w:numId w:val="7"/>
        </w:numPr>
        <w:spacing w:line="360" w:lineRule="auto"/>
        <w:ind w:left="284" w:hanging="284"/>
        <w:jc w:val="both"/>
        <w:rPr>
          <w:rFonts w:ascii="Times New Roman" w:hAnsi="Times New Roman" w:cs="Times New Roman"/>
          <w:b/>
          <w:bCs/>
          <w:sz w:val="20"/>
          <w:szCs w:val="20"/>
        </w:rPr>
      </w:pPr>
      <w:r w:rsidRPr="008E155E">
        <w:rPr>
          <w:rFonts w:ascii="Times New Roman" w:hAnsi="Times New Roman" w:cs="Times New Roman"/>
          <w:b/>
          <w:bCs/>
          <w:sz w:val="20"/>
          <w:szCs w:val="20"/>
        </w:rPr>
        <w:t>Fig</w:t>
      </w:r>
      <w:r w:rsidR="00E77D85" w:rsidRPr="008E155E">
        <w:rPr>
          <w:rFonts w:ascii="Times New Roman" w:hAnsi="Times New Roman" w:cs="Times New Roman"/>
          <w:b/>
          <w:bCs/>
          <w:sz w:val="20"/>
          <w:szCs w:val="20"/>
        </w:rPr>
        <w:t>.</w:t>
      </w:r>
      <w:r w:rsidRPr="008E155E">
        <w:rPr>
          <w:rFonts w:ascii="Times New Roman" w:hAnsi="Times New Roman" w:cs="Times New Roman"/>
          <w:b/>
          <w:bCs/>
          <w:sz w:val="20"/>
          <w:szCs w:val="20"/>
        </w:rPr>
        <w:t xml:space="preserve"> SI.</w:t>
      </w:r>
      <w:r w:rsidR="00046B00">
        <w:rPr>
          <w:rFonts w:ascii="Times New Roman" w:hAnsi="Times New Roman" w:cs="Times New Roman"/>
          <w:b/>
          <w:bCs/>
          <w:sz w:val="20"/>
          <w:szCs w:val="20"/>
        </w:rPr>
        <w:t>3</w:t>
      </w:r>
      <w:r w:rsidRPr="008E155E">
        <w:rPr>
          <w:rFonts w:ascii="Times New Roman" w:hAnsi="Times New Roman" w:cs="Times New Roman"/>
          <w:b/>
          <w:bCs/>
          <w:sz w:val="20"/>
          <w:szCs w:val="20"/>
        </w:rPr>
        <w:t xml:space="preserve">. </w:t>
      </w:r>
      <w:r w:rsidR="002D5CB2" w:rsidRPr="008E155E">
        <w:rPr>
          <w:rFonts w:ascii="Times New Roman" w:hAnsi="Times New Roman" w:cs="Times New Roman"/>
          <w:sz w:val="20"/>
          <w:szCs w:val="20"/>
        </w:rPr>
        <w:t>Back Extrusion Test (BET) rig and the methodology for data extraction.</w:t>
      </w:r>
    </w:p>
    <w:p w14:paraId="0BB64752" w14:textId="4B42636E" w:rsidR="008C3FE2" w:rsidRPr="008E155E" w:rsidRDefault="00B637F4" w:rsidP="008E155E">
      <w:pPr>
        <w:pStyle w:val="ListParagraph"/>
        <w:numPr>
          <w:ilvl w:val="0"/>
          <w:numId w:val="7"/>
        </w:numPr>
        <w:spacing w:line="360" w:lineRule="auto"/>
        <w:ind w:left="284" w:hanging="284"/>
        <w:jc w:val="both"/>
        <w:rPr>
          <w:rFonts w:ascii="Times New Roman" w:hAnsi="Times New Roman" w:cs="Times New Roman"/>
          <w:b/>
          <w:bCs/>
          <w:sz w:val="20"/>
          <w:szCs w:val="20"/>
        </w:rPr>
      </w:pPr>
      <w:r w:rsidRPr="008E155E">
        <w:rPr>
          <w:rFonts w:ascii="Times New Roman" w:hAnsi="Times New Roman" w:cs="Times New Roman"/>
          <w:b/>
          <w:bCs/>
          <w:sz w:val="20"/>
          <w:szCs w:val="20"/>
        </w:rPr>
        <w:t>Fig</w:t>
      </w:r>
      <w:r w:rsidR="00E77D85" w:rsidRPr="008E155E">
        <w:rPr>
          <w:rFonts w:ascii="Times New Roman" w:hAnsi="Times New Roman" w:cs="Times New Roman"/>
          <w:b/>
          <w:bCs/>
          <w:sz w:val="20"/>
          <w:szCs w:val="20"/>
        </w:rPr>
        <w:t>.</w:t>
      </w:r>
      <w:r w:rsidRPr="008E155E">
        <w:rPr>
          <w:rFonts w:ascii="Times New Roman" w:hAnsi="Times New Roman" w:cs="Times New Roman"/>
          <w:b/>
          <w:bCs/>
          <w:sz w:val="20"/>
          <w:szCs w:val="20"/>
        </w:rPr>
        <w:t xml:space="preserve"> SI.</w:t>
      </w:r>
      <w:r w:rsidR="00046B00">
        <w:rPr>
          <w:rFonts w:ascii="Times New Roman" w:hAnsi="Times New Roman" w:cs="Times New Roman"/>
          <w:b/>
          <w:bCs/>
          <w:sz w:val="20"/>
          <w:szCs w:val="20"/>
        </w:rPr>
        <w:t>4</w:t>
      </w:r>
      <w:r w:rsidRPr="008E155E">
        <w:rPr>
          <w:rFonts w:ascii="Times New Roman" w:hAnsi="Times New Roman" w:cs="Times New Roman"/>
          <w:b/>
          <w:bCs/>
          <w:sz w:val="20"/>
          <w:szCs w:val="20"/>
        </w:rPr>
        <w:t xml:space="preserve">. </w:t>
      </w:r>
      <w:r w:rsidR="00913574" w:rsidRPr="008E155E">
        <w:rPr>
          <w:rFonts w:ascii="Times New Roman" w:hAnsi="Times New Roman" w:cs="Times New Roman"/>
          <w:sz w:val="20"/>
          <w:szCs w:val="20"/>
        </w:rPr>
        <w:t>Manufacturing process of the artificial tongue and control system of the artificial mouth.</w:t>
      </w:r>
    </w:p>
    <w:p w14:paraId="18BC656A" w14:textId="73CAFBE6" w:rsidR="00473563" w:rsidRPr="008E155E" w:rsidRDefault="008C3FE2" w:rsidP="008E155E">
      <w:pPr>
        <w:spacing w:line="360" w:lineRule="auto"/>
        <w:jc w:val="both"/>
        <w:rPr>
          <w:rFonts w:ascii="Times New Roman" w:hAnsi="Times New Roman" w:cs="Times New Roman"/>
          <w:b/>
          <w:bCs/>
          <w:sz w:val="24"/>
          <w:szCs w:val="24"/>
        </w:rPr>
      </w:pPr>
      <w:r w:rsidRPr="008E155E">
        <w:rPr>
          <w:rFonts w:ascii="Times New Roman" w:hAnsi="Times New Roman" w:cs="Times New Roman"/>
          <w:b/>
          <w:bCs/>
          <w:sz w:val="24"/>
          <w:szCs w:val="24"/>
        </w:rPr>
        <w:t>Supplementary Materials:</w:t>
      </w:r>
    </w:p>
    <w:p w14:paraId="45ECAE0D" w14:textId="17D89731" w:rsidR="00473563" w:rsidRPr="008E155E" w:rsidRDefault="00473563" w:rsidP="008E155E">
      <w:pPr>
        <w:pStyle w:val="ListParagraph"/>
        <w:numPr>
          <w:ilvl w:val="0"/>
          <w:numId w:val="2"/>
        </w:numPr>
        <w:spacing w:line="360" w:lineRule="auto"/>
        <w:ind w:left="284" w:hanging="284"/>
        <w:jc w:val="both"/>
        <w:rPr>
          <w:rFonts w:ascii="Times New Roman" w:hAnsi="Times New Roman" w:cs="Times New Roman"/>
          <w:sz w:val="20"/>
          <w:szCs w:val="20"/>
        </w:rPr>
      </w:pPr>
      <w:r w:rsidRPr="008E155E">
        <w:rPr>
          <w:rFonts w:ascii="Times New Roman" w:hAnsi="Times New Roman" w:cs="Times New Roman"/>
          <w:b/>
          <w:bCs/>
          <w:sz w:val="20"/>
          <w:szCs w:val="20"/>
        </w:rPr>
        <w:t>Video SI.1.</w:t>
      </w:r>
      <w:r w:rsidRPr="008E155E">
        <w:rPr>
          <w:rFonts w:ascii="Times New Roman" w:hAnsi="Times New Roman" w:cs="Times New Roman"/>
          <w:sz w:val="20"/>
          <w:szCs w:val="20"/>
        </w:rPr>
        <w:t xml:space="preserve"> Representative US recording of oral processing of the viscous liquid.</w:t>
      </w:r>
    </w:p>
    <w:p w14:paraId="7574D7B0" w14:textId="38791634" w:rsidR="00DF648E" w:rsidRPr="008E155E" w:rsidRDefault="00DF648E" w:rsidP="008E155E">
      <w:pPr>
        <w:pStyle w:val="ListParagraph"/>
        <w:numPr>
          <w:ilvl w:val="0"/>
          <w:numId w:val="2"/>
        </w:numPr>
        <w:spacing w:line="360" w:lineRule="auto"/>
        <w:ind w:left="284" w:hanging="284"/>
        <w:jc w:val="both"/>
        <w:rPr>
          <w:rFonts w:ascii="Times New Roman" w:hAnsi="Times New Roman" w:cs="Times New Roman"/>
          <w:sz w:val="20"/>
          <w:szCs w:val="20"/>
        </w:rPr>
      </w:pPr>
      <w:r w:rsidRPr="008E155E">
        <w:rPr>
          <w:rFonts w:ascii="Times New Roman" w:hAnsi="Times New Roman" w:cs="Times New Roman"/>
          <w:b/>
          <w:bCs/>
          <w:sz w:val="20"/>
          <w:szCs w:val="20"/>
        </w:rPr>
        <w:t>Video SI.</w:t>
      </w:r>
      <w:r w:rsidR="00473563" w:rsidRPr="008E155E">
        <w:rPr>
          <w:rFonts w:ascii="Times New Roman" w:hAnsi="Times New Roman" w:cs="Times New Roman"/>
          <w:b/>
          <w:bCs/>
          <w:sz w:val="20"/>
          <w:szCs w:val="20"/>
        </w:rPr>
        <w:t>2</w:t>
      </w:r>
      <w:r w:rsidRPr="008E155E">
        <w:rPr>
          <w:rFonts w:ascii="Times New Roman" w:hAnsi="Times New Roman" w:cs="Times New Roman"/>
          <w:b/>
          <w:bCs/>
          <w:sz w:val="20"/>
          <w:szCs w:val="20"/>
        </w:rPr>
        <w:t>.</w:t>
      </w:r>
      <w:r w:rsidRPr="008E155E">
        <w:rPr>
          <w:rFonts w:ascii="Times New Roman" w:hAnsi="Times New Roman" w:cs="Times New Roman"/>
          <w:sz w:val="20"/>
          <w:szCs w:val="20"/>
        </w:rPr>
        <w:t xml:space="preserve"> </w:t>
      </w:r>
      <w:r w:rsidR="00E223E0" w:rsidRPr="008E155E">
        <w:rPr>
          <w:rFonts w:ascii="Times New Roman" w:hAnsi="Times New Roman" w:cs="Times New Roman"/>
          <w:sz w:val="20"/>
          <w:szCs w:val="20"/>
        </w:rPr>
        <w:t xml:space="preserve">Representative </w:t>
      </w:r>
      <w:r w:rsidRPr="008E155E">
        <w:rPr>
          <w:rFonts w:ascii="Times New Roman" w:hAnsi="Times New Roman" w:cs="Times New Roman"/>
          <w:sz w:val="20"/>
          <w:szCs w:val="20"/>
        </w:rPr>
        <w:t>US recording</w:t>
      </w:r>
      <w:r w:rsidR="00E223E0" w:rsidRPr="008E155E">
        <w:rPr>
          <w:rFonts w:ascii="Times New Roman" w:hAnsi="Times New Roman" w:cs="Times New Roman"/>
          <w:sz w:val="20"/>
          <w:szCs w:val="20"/>
        </w:rPr>
        <w:t xml:space="preserve"> of</w:t>
      </w:r>
      <w:r w:rsidRPr="008E155E">
        <w:rPr>
          <w:rFonts w:ascii="Times New Roman" w:hAnsi="Times New Roman" w:cs="Times New Roman"/>
          <w:sz w:val="20"/>
          <w:szCs w:val="20"/>
        </w:rPr>
        <w:t xml:space="preserve"> oral processing of </w:t>
      </w:r>
      <w:r w:rsidR="0093655E" w:rsidRPr="008E155E">
        <w:rPr>
          <w:rFonts w:ascii="Times New Roman" w:hAnsi="Times New Roman" w:cs="Times New Roman"/>
          <w:sz w:val="20"/>
          <w:szCs w:val="20"/>
        </w:rPr>
        <w:t xml:space="preserve">the </w:t>
      </w:r>
      <w:r w:rsidR="00473563" w:rsidRPr="008E155E">
        <w:rPr>
          <w:rFonts w:ascii="Times New Roman" w:hAnsi="Times New Roman" w:cs="Times New Roman"/>
          <w:sz w:val="20"/>
          <w:szCs w:val="20"/>
        </w:rPr>
        <w:t>aerated soft solid</w:t>
      </w:r>
      <w:r w:rsidRPr="008E155E">
        <w:rPr>
          <w:rFonts w:ascii="Times New Roman" w:hAnsi="Times New Roman" w:cs="Times New Roman"/>
          <w:sz w:val="20"/>
          <w:szCs w:val="20"/>
        </w:rPr>
        <w:t>.</w:t>
      </w:r>
    </w:p>
    <w:p w14:paraId="5811CB7D" w14:textId="269E4785" w:rsidR="00473563" w:rsidRPr="008E155E" w:rsidRDefault="00DF648E" w:rsidP="008E155E">
      <w:pPr>
        <w:pStyle w:val="ListParagraph"/>
        <w:numPr>
          <w:ilvl w:val="0"/>
          <w:numId w:val="2"/>
        </w:numPr>
        <w:spacing w:line="360" w:lineRule="auto"/>
        <w:ind w:left="284" w:hanging="284"/>
        <w:jc w:val="both"/>
        <w:rPr>
          <w:rFonts w:ascii="Times New Roman" w:hAnsi="Times New Roman" w:cs="Times New Roman"/>
          <w:sz w:val="20"/>
          <w:szCs w:val="20"/>
        </w:rPr>
      </w:pPr>
      <w:r w:rsidRPr="008E155E">
        <w:rPr>
          <w:rFonts w:ascii="Times New Roman" w:hAnsi="Times New Roman" w:cs="Times New Roman"/>
          <w:b/>
          <w:bCs/>
          <w:sz w:val="20"/>
          <w:szCs w:val="20"/>
        </w:rPr>
        <w:t>Video SI.3.</w:t>
      </w:r>
      <w:r w:rsidRPr="008E155E">
        <w:rPr>
          <w:rFonts w:ascii="Times New Roman" w:hAnsi="Times New Roman" w:cs="Times New Roman"/>
          <w:sz w:val="20"/>
          <w:szCs w:val="20"/>
        </w:rPr>
        <w:t xml:space="preserve"> </w:t>
      </w:r>
      <w:r w:rsidR="00E223E0" w:rsidRPr="008E155E">
        <w:rPr>
          <w:rFonts w:ascii="Times New Roman" w:hAnsi="Times New Roman" w:cs="Times New Roman"/>
          <w:sz w:val="20"/>
          <w:szCs w:val="20"/>
        </w:rPr>
        <w:t xml:space="preserve">Representative US recording of oral processing of </w:t>
      </w:r>
      <w:r w:rsidR="0093655E" w:rsidRPr="008E155E">
        <w:rPr>
          <w:rFonts w:ascii="Times New Roman" w:hAnsi="Times New Roman" w:cs="Times New Roman"/>
          <w:sz w:val="20"/>
          <w:szCs w:val="20"/>
        </w:rPr>
        <w:t xml:space="preserve">the </w:t>
      </w:r>
      <w:r w:rsidR="00473563" w:rsidRPr="008E155E">
        <w:rPr>
          <w:rFonts w:ascii="Times New Roman" w:hAnsi="Times New Roman" w:cs="Times New Roman"/>
          <w:sz w:val="20"/>
          <w:szCs w:val="20"/>
        </w:rPr>
        <w:t>soft solid</w:t>
      </w:r>
      <w:r w:rsidR="00E223E0" w:rsidRPr="008E155E">
        <w:rPr>
          <w:rFonts w:ascii="Times New Roman" w:hAnsi="Times New Roman" w:cs="Times New Roman"/>
          <w:sz w:val="20"/>
          <w:szCs w:val="20"/>
        </w:rPr>
        <w:t>.</w:t>
      </w:r>
    </w:p>
    <w:p w14:paraId="7DAB02D6" w14:textId="5394F2E7" w:rsidR="008E155E" w:rsidRPr="00FB5A93" w:rsidRDefault="00473563" w:rsidP="00FB5A93">
      <w:pPr>
        <w:pStyle w:val="ListParagraph"/>
        <w:numPr>
          <w:ilvl w:val="0"/>
          <w:numId w:val="2"/>
        </w:numPr>
        <w:spacing w:line="360" w:lineRule="auto"/>
        <w:ind w:left="284" w:hanging="284"/>
        <w:jc w:val="both"/>
        <w:rPr>
          <w:rFonts w:ascii="Times New Roman" w:hAnsi="Times New Roman" w:cs="Times New Roman"/>
          <w:sz w:val="20"/>
          <w:szCs w:val="20"/>
        </w:rPr>
      </w:pPr>
      <w:r w:rsidRPr="008E155E">
        <w:rPr>
          <w:rFonts w:ascii="Times New Roman" w:hAnsi="Times New Roman" w:cs="Times New Roman"/>
          <w:b/>
          <w:bCs/>
          <w:sz w:val="20"/>
          <w:szCs w:val="20"/>
        </w:rPr>
        <w:t xml:space="preserve">Video SI.4. </w:t>
      </w:r>
      <w:r w:rsidR="00FB5A93">
        <w:rPr>
          <w:rFonts w:ascii="Times New Roman" w:hAnsi="Times New Roman" w:cs="Times New Roman"/>
          <w:sz w:val="20"/>
          <w:szCs w:val="20"/>
        </w:rPr>
        <w:t>A representative video of the motions of the artificial tongue.</w:t>
      </w:r>
      <w:r w:rsidR="008E155E" w:rsidRPr="00FB5A93">
        <w:rPr>
          <w:rFonts w:ascii="Times New Roman" w:hAnsi="Times New Roman" w:cs="Times New Roman"/>
          <w:b/>
          <w:bCs/>
          <w:sz w:val="20"/>
          <w:szCs w:val="20"/>
        </w:rPr>
        <w:br w:type="page"/>
      </w:r>
    </w:p>
    <w:p w14:paraId="092A6C0B" w14:textId="77777777" w:rsidR="0081105F" w:rsidRDefault="0081105F" w:rsidP="0081105F">
      <w:pPr>
        <w:spacing w:after="360" w:line="276" w:lineRule="auto"/>
        <w:jc w:val="both"/>
        <w:rPr>
          <w:rFonts w:ascii="Times New Roman" w:hAnsi="Times New Roman" w:cs="Times New Roman"/>
          <w:b/>
          <w:bCs/>
          <w:sz w:val="20"/>
          <w:szCs w:val="20"/>
        </w:rPr>
        <w:sectPr w:rsidR="0081105F" w:rsidSect="00F64074">
          <w:pgSz w:w="11906" w:h="16838"/>
          <w:pgMar w:top="1418" w:right="1418" w:bottom="1418" w:left="1418" w:header="709" w:footer="709" w:gutter="0"/>
          <w:cols w:space="708"/>
          <w:docGrid w:linePitch="360"/>
        </w:sectPr>
      </w:pPr>
    </w:p>
    <w:p w14:paraId="5D69C250" w14:textId="78EC3AB6" w:rsidR="0081105F" w:rsidRPr="0081105F" w:rsidRDefault="0081105F" w:rsidP="0081105F">
      <w:pPr>
        <w:spacing w:after="360" w:line="276" w:lineRule="auto"/>
        <w:jc w:val="both"/>
        <w:rPr>
          <w:rFonts w:ascii="Times New Roman" w:hAnsi="Times New Roman" w:cs="Times New Roman"/>
          <w:sz w:val="20"/>
          <w:szCs w:val="20"/>
        </w:rPr>
      </w:pPr>
      <w:r w:rsidRPr="0081105F">
        <w:rPr>
          <w:rFonts w:ascii="Times New Roman" w:hAnsi="Times New Roman" w:cs="Times New Roman"/>
          <w:b/>
          <w:bCs/>
          <w:sz w:val="20"/>
          <w:szCs w:val="20"/>
        </w:rPr>
        <w:lastRenderedPageBreak/>
        <w:t xml:space="preserve">Table </w:t>
      </w:r>
      <w:r>
        <w:rPr>
          <w:rFonts w:ascii="Times New Roman" w:hAnsi="Times New Roman" w:cs="Times New Roman"/>
          <w:b/>
          <w:bCs/>
          <w:sz w:val="20"/>
          <w:szCs w:val="20"/>
        </w:rPr>
        <w:t xml:space="preserve">SI. </w:t>
      </w:r>
      <w:r w:rsidRPr="0081105F">
        <w:rPr>
          <w:rFonts w:ascii="Times New Roman" w:hAnsi="Times New Roman" w:cs="Times New Roman"/>
          <w:b/>
          <w:bCs/>
          <w:sz w:val="20"/>
          <w:szCs w:val="20"/>
        </w:rPr>
        <w:t xml:space="preserve">1. </w:t>
      </w:r>
      <w:bookmarkStart w:id="1" w:name="_Hlk170893132"/>
      <w:r w:rsidRPr="0081105F">
        <w:rPr>
          <w:rFonts w:ascii="Times New Roman" w:hAnsi="Times New Roman" w:cs="Times New Roman"/>
          <w:b/>
          <w:bCs/>
          <w:sz w:val="20"/>
          <w:szCs w:val="20"/>
        </w:rPr>
        <w:t xml:space="preserve">Statistical analysis conducted using One-Way ANOVA comparing the characteristics of model foods and ready-to-swallow food </w:t>
      </w:r>
      <w:proofErr w:type="spellStart"/>
      <w:r w:rsidRPr="0081105F">
        <w:rPr>
          <w:rFonts w:ascii="Times New Roman" w:hAnsi="Times New Roman" w:cs="Times New Roman"/>
          <w:b/>
          <w:bCs/>
          <w:sz w:val="20"/>
          <w:szCs w:val="20"/>
        </w:rPr>
        <w:t>boli</w:t>
      </w:r>
      <w:proofErr w:type="spellEnd"/>
      <w:r w:rsidRPr="0081105F">
        <w:rPr>
          <w:rFonts w:ascii="Times New Roman" w:hAnsi="Times New Roman" w:cs="Times New Roman"/>
          <w:b/>
          <w:bCs/>
          <w:sz w:val="20"/>
          <w:szCs w:val="20"/>
        </w:rPr>
        <w:t xml:space="preserve"> formed </w:t>
      </w:r>
      <w:r w:rsidRPr="0081105F">
        <w:rPr>
          <w:rFonts w:ascii="Times New Roman" w:hAnsi="Times New Roman" w:cs="Times New Roman"/>
          <w:b/>
          <w:bCs/>
          <w:i/>
          <w:iCs/>
          <w:sz w:val="20"/>
          <w:szCs w:val="20"/>
        </w:rPr>
        <w:t>in vivo.</w:t>
      </w:r>
      <w:r w:rsidRPr="0081105F">
        <w:rPr>
          <w:rFonts w:ascii="Times New Roman" w:hAnsi="Times New Roman" w:cs="Times New Roman"/>
          <w:sz w:val="20"/>
          <w:szCs w:val="20"/>
        </w:rPr>
        <w:t xml:space="preserve"> </w:t>
      </w:r>
      <w:bookmarkEnd w:id="1"/>
      <w:r w:rsidRPr="0081105F">
        <w:rPr>
          <w:rFonts w:ascii="Times New Roman" w:hAnsi="Times New Roman" w:cs="Times New Roman"/>
          <w:sz w:val="20"/>
          <w:szCs w:val="20"/>
        </w:rPr>
        <w:t>The examined parameters encompass textural attributes such as Firmness, Cohesion Work (</w:t>
      </w:r>
      <w:proofErr w:type="spellStart"/>
      <w:r w:rsidRPr="0081105F">
        <w:rPr>
          <w:rFonts w:ascii="Times New Roman" w:hAnsi="Times New Roman" w:cs="Times New Roman"/>
          <w:sz w:val="20"/>
          <w:szCs w:val="20"/>
        </w:rPr>
        <w:t>W</w:t>
      </w:r>
      <w:r w:rsidRPr="0081105F">
        <w:rPr>
          <w:rFonts w:ascii="Times New Roman" w:hAnsi="Times New Roman" w:cs="Times New Roman"/>
          <w:sz w:val="20"/>
          <w:szCs w:val="20"/>
          <w:vertAlign w:val="subscript"/>
        </w:rPr>
        <w:t>Cohesion</w:t>
      </w:r>
      <w:proofErr w:type="spellEnd"/>
      <w:r w:rsidRPr="0081105F">
        <w:rPr>
          <w:rFonts w:ascii="Times New Roman" w:hAnsi="Times New Roman" w:cs="Times New Roman"/>
          <w:sz w:val="20"/>
          <w:szCs w:val="20"/>
        </w:rPr>
        <w:t>), Adhesion Work (</w:t>
      </w:r>
      <w:proofErr w:type="spellStart"/>
      <w:r w:rsidRPr="0081105F">
        <w:rPr>
          <w:rFonts w:ascii="Times New Roman" w:hAnsi="Times New Roman" w:cs="Times New Roman"/>
          <w:sz w:val="20"/>
          <w:szCs w:val="20"/>
        </w:rPr>
        <w:t>W</w:t>
      </w:r>
      <w:r w:rsidRPr="0081105F">
        <w:rPr>
          <w:rFonts w:ascii="Times New Roman" w:hAnsi="Times New Roman" w:cs="Times New Roman"/>
          <w:sz w:val="20"/>
          <w:szCs w:val="20"/>
          <w:vertAlign w:val="subscript"/>
        </w:rPr>
        <w:t>Adhesion</w:t>
      </w:r>
      <w:proofErr w:type="spellEnd"/>
      <w:r w:rsidRPr="0081105F">
        <w:rPr>
          <w:rFonts w:ascii="Times New Roman" w:hAnsi="Times New Roman" w:cs="Times New Roman"/>
          <w:sz w:val="20"/>
          <w:szCs w:val="20"/>
        </w:rPr>
        <w:t>), Maximum Adhesion Force (F</w:t>
      </w:r>
      <w:r w:rsidRPr="0081105F">
        <w:rPr>
          <w:rFonts w:ascii="Times New Roman" w:hAnsi="Times New Roman" w:cs="Times New Roman"/>
          <w:sz w:val="20"/>
          <w:szCs w:val="20"/>
          <w:vertAlign w:val="subscript"/>
        </w:rPr>
        <w:t>Adh. Max</w:t>
      </w:r>
      <w:r w:rsidRPr="0081105F">
        <w:rPr>
          <w:rFonts w:ascii="Times New Roman" w:hAnsi="Times New Roman" w:cs="Times New Roman"/>
          <w:sz w:val="20"/>
          <w:szCs w:val="20"/>
        </w:rPr>
        <w:t>), water content, and rheological properties such as shear viscosity (η) at orally relevant shear rates (50 s</w:t>
      </w:r>
      <w:r w:rsidRPr="0081105F">
        <w:rPr>
          <w:rFonts w:ascii="Times New Roman" w:hAnsi="Times New Roman" w:cs="Times New Roman"/>
          <w:sz w:val="20"/>
          <w:szCs w:val="20"/>
          <w:vertAlign w:val="superscript"/>
        </w:rPr>
        <w:t>-1</w:t>
      </w:r>
      <w:r w:rsidRPr="0081105F">
        <w:rPr>
          <w:rFonts w:ascii="Times New Roman" w:hAnsi="Times New Roman" w:cs="Times New Roman"/>
          <w:sz w:val="20"/>
          <w:szCs w:val="20"/>
        </w:rPr>
        <w:t>). Additional parameters like Food-to-Saliva Ratio (</w:t>
      </w:r>
      <w:proofErr w:type="spellStart"/>
      <w:r w:rsidRPr="0081105F">
        <w:rPr>
          <w:rFonts w:ascii="Times New Roman" w:hAnsi="Times New Roman" w:cs="Times New Roman"/>
          <w:sz w:val="20"/>
          <w:szCs w:val="20"/>
        </w:rPr>
        <w:t>H</w:t>
      </w:r>
      <w:r w:rsidRPr="0081105F">
        <w:rPr>
          <w:rFonts w:ascii="Times New Roman" w:hAnsi="Times New Roman" w:cs="Times New Roman"/>
          <w:sz w:val="20"/>
          <w:szCs w:val="20"/>
          <w:vertAlign w:val="subscript"/>
        </w:rPr>
        <w:t>w</w:t>
      </w:r>
      <w:proofErr w:type="spellEnd"/>
      <w:r w:rsidRPr="0081105F">
        <w:rPr>
          <w:rFonts w:ascii="Times New Roman" w:hAnsi="Times New Roman" w:cs="Times New Roman"/>
          <w:sz w:val="20"/>
          <w:szCs w:val="20"/>
        </w:rPr>
        <w:t xml:space="preserve">), Food Oral Processing (FOP) time, and the stimulated saliva flow rate are also included. </w:t>
      </w:r>
      <w:r w:rsidRPr="0081105F">
        <w:rPr>
          <w:rFonts w:ascii="Times New Roman" w:hAnsi="Times New Roman" w:cs="Times New Roman"/>
          <w:i/>
          <w:iCs/>
          <w:sz w:val="20"/>
          <w:szCs w:val="20"/>
        </w:rPr>
        <w:t>In vivo</w:t>
      </w:r>
      <w:r w:rsidRPr="0081105F">
        <w:rPr>
          <w:rFonts w:ascii="Times New Roman" w:hAnsi="Times New Roman" w:cs="Times New Roman"/>
          <w:sz w:val="20"/>
          <w:szCs w:val="20"/>
        </w:rPr>
        <w:t xml:space="preserve"> food </w:t>
      </w:r>
      <w:proofErr w:type="spellStart"/>
      <w:r w:rsidRPr="0081105F">
        <w:rPr>
          <w:rFonts w:ascii="Times New Roman" w:hAnsi="Times New Roman" w:cs="Times New Roman"/>
          <w:sz w:val="20"/>
          <w:szCs w:val="20"/>
        </w:rPr>
        <w:t>boli</w:t>
      </w:r>
      <w:proofErr w:type="spellEnd"/>
      <w:r w:rsidRPr="0081105F">
        <w:rPr>
          <w:rFonts w:ascii="Times New Roman" w:hAnsi="Times New Roman" w:cs="Times New Roman"/>
          <w:sz w:val="20"/>
          <w:szCs w:val="20"/>
        </w:rPr>
        <w:t xml:space="preserve"> underwent three repetitions across three different panellists (n=3x3), whereas </w:t>
      </w:r>
      <w:r w:rsidRPr="0081105F">
        <w:rPr>
          <w:rFonts w:ascii="Times New Roman" w:hAnsi="Times New Roman" w:cs="Times New Roman"/>
          <w:i/>
          <w:iCs/>
          <w:sz w:val="20"/>
          <w:szCs w:val="20"/>
        </w:rPr>
        <w:t>in vitro</w:t>
      </w:r>
      <w:r w:rsidRPr="0081105F">
        <w:rPr>
          <w:rFonts w:ascii="Times New Roman" w:hAnsi="Times New Roman" w:cs="Times New Roman"/>
          <w:sz w:val="20"/>
          <w:szCs w:val="20"/>
        </w:rPr>
        <w:t xml:space="preserve"> food </w:t>
      </w:r>
      <w:proofErr w:type="spellStart"/>
      <w:r w:rsidRPr="0081105F">
        <w:rPr>
          <w:rFonts w:ascii="Times New Roman" w:hAnsi="Times New Roman" w:cs="Times New Roman"/>
          <w:sz w:val="20"/>
          <w:szCs w:val="20"/>
        </w:rPr>
        <w:t>boli</w:t>
      </w:r>
      <w:proofErr w:type="spellEnd"/>
      <w:r w:rsidRPr="0081105F">
        <w:rPr>
          <w:rFonts w:ascii="Times New Roman" w:hAnsi="Times New Roman" w:cs="Times New Roman"/>
          <w:sz w:val="20"/>
          <w:szCs w:val="20"/>
        </w:rPr>
        <w:t xml:space="preserve"> were subjected to at least three repetitions. A significance level of </w:t>
      </w:r>
      <w:r w:rsidRPr="0081105F">
        <w:rPr>
          <w:rFonts w:ascii="Times New Roman" w:hAnsi="Times New Roman" w:cs="Times New Roman"/>
          <w:i/>
          <w:iCs/>
          <w:sz w:val="20"/>
          <w:szCs w:val="20"/>
        </w:rPr>
        <w:t xml:space="preserve">p </w:t>
      </w:r>
      <w:r w:rsidRPr="0081105F">
        <w:rPr>
          <w:rFonts w:ascii="Times New Roman" w:hAnsi="Times New Roman" w:cs="Times New Roman"/>
          <w:sz w:val="20"/>
          <w:szCs w:val="20"/>
        </w:rPr>
        <w:t xml:space="preserve">&lt; 0.05 was employed to determine statistical disparities between datasets. When p-value corresponding to the </w:t>
      </w:r>
      <w:r w:rsidRPr="0081105F">
        <w:rPr>
          <w:rFonts w:ascii="Times New Roman" w:hAnsi="Times New Roman" w:cs="Times New Roman"/>
          <w:i/>
          <w:iCs/>
          <w:sz w:val="20"/>
          <w:szCs w:val="20"/>
        </w:rPr>
        <w:t>F</w:t>
      </w:r>
      <w:r w:rsidRPr="0081105F">
        <w:rPr>
          <w:rFonts w:ascii="Times New Roman" w:hAnsi="Times New Roman" w:cs="Times New Roman"/>
          <w:sz w:val="20"/>
          <w:szCs w:val="20"/>
        </w:rPr>
        <w:t xml:space="preserve">-statistic of one-way ANOVA was lower than 0.05, suggesting that one or more pairs of treatments are significantly different, post-hoc Tukey's HSD test was applied (results denoted by letters in </w:t>
      </w:r>
      <w:r w:rsidRPr="0081105F">
        <w:rPr>
          <w:rFonts w:ascii="Times New Roman" w:hAnsi="Times New Roman" w:cs="Times New Roman"/>
          <w:b/>
          <w:bCs/>
          <w:sz w:val="20"/>
          <w:szCs w:val="20"/>
        </w:rPr>
        <w:t>Fig. 1</w:t>
      </w:r>
      <w:r w:rsidRPr="0081105F">
        <w:rPr>
          <w:rFonts w:ascii="Times New Roman" w:hAnsi="Times New Roman" w:cs="Times New Roman"/>
          <w:sz w:val="20"/>
          <w:szCs w:val="20"/>
        </w:rPr>
        <w:t>).</w:t>
      </w:r>
    </w:p>
    <w:tbl>
      <w:tblPr>
        <w:tblStyle w:val="TableGrid"/>
        <w:tblW w:w="1171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2"/>
        <w:gridCol w:w="964"/>
        <w:gridCol w:w="1005"/>
        <w:gridCol w:w="972"/>
        <w:gridCol w:w="1005"/>
        <w:gridCol w:w="959"/>
        <w:gridCol w:w="1001"/>
        <w:gridCol w:w="894"/>
        <w:gridCol w:w="1291"/>
        <w:gridCol w:w="1274"/>
        <w:gridCol w:w="1274"/>
      </w:tblGrid>
      <w:tr w:rsidR="0081105F" w:rsidRPr="008C3F6B" w14:paraId="4C63A109" w14:textId="77777777" w:rsidTr="00FA4E61">
        <w:trPr>
          <w:trHeight w:val="913"/>
          <w:jc w:val="center"/>
        </w:trPr>
        <w:tc>
          <w:tcPr>
            <w:tcW w:w="1072" w:type="dxa"/>
            <w:tcBorders>
              <w:top w:val="single" w:sz="4" w:space="0" w:color="auto"/>
              <w:bottom w:val="single" w:sz="4" w:space="0" w:color="auto"/>
            </w:tcBorders>
            <w:vAlign w:val="center"/>
          </w:tcPr>
          <w:p w14:paraId="3D506475" w14:textId="77777777" w:rsidR="0081105F" w:rsidRPr="008C3F6B" w:rsidRDefault="0081105F" w:rsidP="00FA4E61">
            <w:pPr>
              <w:spacing w:line="276" w:lineRule="auto"/>
              <w:jc w:val="center"/>
              <w:rPr>
                <w:rFonts w:ascii="Times New Roman" w:hAnsi="Times New Roman" w:cs="Times New Roman"/>
                <w:b/>
                <w:bCs/>
                <w:sz w:val="20"/>
                <w:szCs w:val="20"/>
              </w:rPr>
            </w:pPr>
            <w:bookmarkStart w:id="2" w:name="_Hlk162781334"/>
            <w:r w:rsidRPr="008C3F6B">
              <w:rPr>
                <w:rFonts w:ascii="Times New Roman" w:hAnsi="Times New Roman" w:cs="Times New Roman"/>
                <w:b/>
                <w:bCs/>
                <w:sz w:val="20"/>
                <w:szCs w:val="20"/>
              </w:rPr>
              <w:t>Condition</w:t>
            </w:r>
          </w:p>
        </w:tc>
        <w:tc>
          <w:tcPr>
            <w:tcW w:w="964" w:type="dxa"/>
            <w:tcBorders>
              <w:top w:val="single" w:sz="4" w:space="0" w:color="auto"/>
              <w:bottom w:val="single" w:sz="4" w:space="0" w:color="auto"/>
            </w:tcBorders>
            <w:vAlign w:val="center"/>
          </w:tcPr>
          <w:p w14:paraId="502ABDD6" w14:textId="77777777" w:rsidR="0081105F" w:rsidRPr="008C3F6B" w:rsidRDefault="0081105F" w:rsidP="00FA4E61">
            <w:pPr>
              <w:spacing w:line="276" w:lineRule="auto"/>
              <w:jc w:val="center"/>
              <w:rPr>
                <w:rFonts w:ascii="Times New Roman" w:hAnsi="Times New Roman" w:cs="Times New Roman"/>
                <w:b/>
                <w:bCs/>
                <w:sz w:val="20"/>
                <w:szCs w:val="20"/>
              </w:rPr>
            </w:pPr>
            <w:r w:rsidRPr="008C3F6B">
              <w:rPr>
                <w:rFonts w:ascii="Times New Roman" w:hAnsi="Times New Roman" w:cs="Times New Roman"/>
                <w:b/>
                <w:bCs/>
                <w:sz w:val="20"/>
                <w:szCs w:val="20"/>
              </w:rPr>
              <w:t>Factor levels</w:t>
            </w:r>
          </w:p>
        </w:tc>
        <w:tc>
          <w:tcPr>
            <w:tcW w:w="1005" w:type="dxa"/>
            <w:tcBorders>
              <w:top w:val="single" w:sz="4" w:space="0" w:color="auto"/>
              <w:bottom w:val="single" w:sz="4" w:space="0" w:color="auto"/>
            </w:tcBorders>
            <w:vAlign w:val="center"/>
          </w:tcPr>
          <w:p w14:paraId="12C192B6" w14:textId="77777777" w:rsidR="0081105F" w:rsidRPr="008C3F6B" w:rsidRDefault="0081105F" w:rsidP="00FA4E61">
            <w:pPr>
              <w:spacing w:line="276" w:lineRule="auto"/>
              <w:jc w:val="center"/>
              <w:rPr>
                <w:rFonts w:ascii="Times New Roman" w:hAnsi="Times New Roman" w:cs="Times New Roman"/>
                <w:b/>
                <w:bCs/>
                <w:sz w:val="20"/>
                <w:szCs w:val="20"/>
              </w:rPr>
            </w:pPr>
            <w:r w:rsidRPr="008C3F6B">
              <w:rPr>
                <w:rFonts w:ascii="Times New Roman" w:hAnsi="Times New Roman" w:cs="Times New Roman"/>
                <w:b/>
                <w:bCs/>
                <w:sz w:val="20"/>
                <w:szCs w:val="20"/>
              </w:rPr>
              <w:t>Firmness</w:t>
            </w:r>
          </w:p>
        </w:tc>
        <w:tc>
          <w:tcPr>
            <w:tcW w:w="972" w:type="dxa"/>
            <w:tcBorders>
              <w:top w:val="single" w:sz="4" w:space="0" w:color="auto"/>
              <w:bottom w:val="single" w:sz="4" w:space="0" w:color="auto"/>
            </w:tcBorders>
            <w:vAlign w:val="center"/>
          </w:tcPr>
          <w:p w14:paraId="27260D09" w14:textId="77777777" w:rsidR="0081105F" w:rsidRPr="008C3F6B" w:rsidRDefault="0081105F" w:rsidP="00FA4E61">
            <w:pPr>
              <w:spacing w:line="276" w:lineRule="auto"/>
              <w:jc w:val="center"/>
              <w:rPr>
                <w:rFonts w:ascii="Times New Roman" w:hAnsi="Times New Roman" w:cs="Times New Roman"/>
                <w:b/>
                <w:bCs/>
                <w:sz w:val="20"/>
                <w:szCs w:val="20"/>
              </w:rPr>
            </w:pPr>
            <w:proofErr w:type="spellStart"/>
            <w:r w:rsidRPr="008C3F6B">
              <w:rPr>
                <w:rFonts w:ascii="Times New Roman" w:hAnsi="Times New Roman" w:cs="Times New Roman"/>
                <w:b/>
                <w:bCs/>
                <w:sz w:val="20"/>
                <w:szCs w:val="20"/>
              </w:rPr>
              <w:t>W</w:t>
            </w:r>
            <w:r w:rsidRPr="008C3F6B">
              <w:rPr>
                <w:rFonts w:ascii="Times New Roman" w:hAnsi="Times New Roman" w:cs="Times New Roman"/>
                <w:b/>
                <w:bCs/>
                <w:sz w:val="20"/>
                <w:szCs w:val="20"/>
                <w:vertAlign w:val="subscript"/>
              </w:rPr>
              <w:t>Cohesion</w:t>
            </w:r>
            <w:proofErr w:type="spellEnd"/>
          </w:p>
        </w:tc>
        <w:tc>
          <w:tcPr>
            <w:tcW w:w="1005" w:type="dxa"/>
            <w:tcBorders>
              <w:top w:val="single" w:sz="4" w:space="0" w:color="auto"/>
              <w:bottom w:val="single" w:sz="4" w:space="0" w:color="auto"/>
            </w:tcBorders>
            <w:vAlign w:val="center"/>
          </w:tcPr>
          <w:p w14:paraId="79CEDF98" w14:textId="77777777" w:rsidR="0081105F" w:rsidRPr="008C3F6B" w:rsidRDefault="0081105F" w:rsidP="00FA4E61">
            <w:pPr>
              <w:spacing w:line="276" w:lineRule="auto"/>
              <w:jc w:val="center"/>
              <w:rPr>
                <w:rFonts w:ascii="Times New Roman" w:hAnsi="Times New Roman" w:cs="Times New Roman"/>
                <w:b/>
                <w:bCs/>
                <w:sz w:val="20"/>
                <w:szCs w:val="20"/>
              </w:rPr>
            </w:pPr>
            <w:proofErr w:type="spellStart"/>
            <w:r w:rsidRPr="008C3F6B">
              <w:rPr>
                <w:rFonts w:ascii="Times New Roman" w:hAnsi="Times New Roman" w:cs="Times New Roman"/>
                <w:b/>
                <w:bCs/>
                <w:sz w:val="20"/>
                <w:szCs w:val="20"/>
              </w:rPr>
              <w:t>W</w:t>
            </w:r>
            <w:r w:rsidRPr="008C3F6B">
              <w:rPr>
                <w:rFonts w:ascii="Times New Roman" w:hAnsi="Times New Roman" w:cs="Times New Roman"/>
                <w:b/>
                <w:bCs/>
                <w:sz w:val="20"/>
                <w:szCs w:val="20"/>
                <w:vertAlign w:val="subscript"/>
              </w:rPr>
              <w:t>Adhesion</w:t>
            </w:r>
            <w:proofErr w:type="spellEnd"/>
          </w:p>
        </w:tc>
        <w:tc>
          <w:tcPr>
            <w:tcW w:w="959" w:type="dxa"/>
            <w:tcBorders>
              <w:top w:val="single" w:sz="4" w:space="0" w:color="auto"/>
              <w:bottom w:val="single" w:sz="4" w:space="0" w:color="auto"/>
            </w:tcBorders>
            <w:vAlign w:val="center"/>
          </w:tcPr>
          <w:p w14:paraId="1064B572" w14:textId="77777777" w:rsidR="0081105F" w:rsidRPr="008C3F6B" w:rsidRDefault="0081105F" w:rsidP="00FA4E61">
            <w:pPr>
              <w:spacing w:line="276" w:lineRule="auto"/>
              <w:jc w:val="center"/>
              <w:rPr>
                <w:rFonts w:ascii="Times New Roman" w:hAnsi="Times New Roman" w:cs="Times New Roman"/>
                <w:b/>
                <w:bCs/>
                <w:sz w:val="20"/>
                <w:szCs w:val="20"/>
              </w:rPr>
            </w:pPr>
            <w:r w:rsidRPr="008C3F6B">
              <w:rPr>
                <w:rFonts w:ascii="Times New Roman" w:hAnsi="Times New Roman" w:cs="Times New Roman"/>
                <w:b/>
                <w:bCs/>
                <w:sz w:val="20"/>
                <w:szCs w:val="20"/>
              </w:rPr>
              <w:t>F</w:t>
            </w:r>
            <w:r w:rsidRPr="008C3F6B">
              <w:rPr>
                <w:rFonts w:ascii="Times New Roman" w:hAnsi="Times New Roman" w:cs="Times New Roman"/>
                <w:b/>
                <w:bCs/>
                <w:sz w:val="20"/>
                <w:szCs w:val="20"/>
                <w:vertAlign w:val="subscript"/>
              </w:rPr>
              <w:t>Adh. Max</w:t>
            </w:r>
          </w:p>
        </w:tc>
        <w:tc>
          <w:tcPr>
            <w:tcW w:w="1001" w:type="dxa"/>
            <w:tcBorders>
              <w:top w:val="single" w:sz="4" w:space="0" w:color="auto"/>
              <w:bottom w:val="single" w:sz="4" w:space="0" w:color="auto"/>
            </w:tcBorders>
            <w:vAlign w:val="center"/>
          </w:tcPr>
          <w:p w14:paraId="02918732" w14:textId="77777777" w:rsidR="0081105F" w:rsidRPr="008C3F6B" w:rsidRDefault="0081105F" w:rsidP="00FA4E61">
            <w:pPr>
              <w:spacing w:line="276" w:lineRule="auto"/>
              <w:jc w:val="center"/>
              <w:rPr>
                <w:rFonts w:ascii="Times New Roman" w:hAnsi="Times New Roman" w:cs="Times New Roman"/>
                <w:b/>
                <w:bCs/>
                <w:sz w:val="20"/>
                <w:szCs w:val="20"/>
              </w:rPr>
            </w:pPr>
            <w:r w:rsidRPr="008C3F6B">
              <w:rPr>
                <w:rFonts w:ascii="Times New Roman" w:hAnsi="Times New Roman" w:cs="Times New Roman"/>
                <w:b/>
                <w:bCs/>
                <w:sz w:val="20"/>
                <w:szCs w:val="20"/>
              </w:rPr>
              <w:t>Water content</w:t>
            </w:r>
          </w:p>
        </w:tc>
        <w:tc>
          <w:tcPr>
            <w:tcW w:w="894" w:type="dxa"/>
            <w:tcBorders>
              <w:top w:val="single" w:sz="4" w:space="0" w:color="auto"/>
              <w:bottom w:val="single" w:sz="4" w:space="0" w:color="auto"/>
            </w:tcBorders>
            <w:vAlign w:val="center"/>
          </w:tcPr>
          <w:p w14:paraId="23FC4628" w14:textId="77777777" w:rsidR="0081105F" w:rsidRPr="008C3F6B" w:rsidRDefault="0081105F" w:rsidP="00FA4E61">
            <w:pPr>
              <w:spacing w:before="120" w:line="276" w:lineRule="auto"/>
              <w:jc w:val="center"/>
              <w:rPr>
                <w:rFonts w:ascii="Times New Roman" w:hAnsi="Times New Roman" w:cs="Times New Roman"/>
                <w:b/>
                <w:bCs/>
                <w:sz w:val="20"/>
                <w:szCs w:val="20"/>
              </w:rPr>
            </w:pPr>
            <w:proofErr w:type="spellStart"/>
            <w:r w:rsidRPr="008C3F6B">
              <w:rPr>
                <w:rFonts w:ascii="Times New Roman" w:hAnsi="Times New Roman" w:cs="Times New Roman"/>
                <w:b/>
                <w:bCs/>
                <w:sz w:val="20"/>
                <w:szCs w:val="20"/>
              </w:rPr>
              <w:t>H</w:t>
            </w:r>
            <w:r w:rsidRPr="008C3F6B">
              <w:rPr>
                <w:rFonts w:ascii="Times New Roman" w:hAnsi="Times New Roman" w:cs="Times New Roman"/>
                <w:b/>
                <w:bCs/>
                <w:sz w:val="20"/>
                <w:szCs w:val="20"/>
                <w:vertAlign w:val="subscript"/>
              </w:rPr>
              <w:t>w</w:t>
            </w:r>
            <w:proofErr w:type="spellEnd"/>
          </w:p>
        </w:tc>
        <w:tc>
          <w:tcPr>
            <w:tcW w:w="1291" w:type="dxa"/>
            <w:tcBorders>
              <w:top w:val="single" w:sz="4" w:space="0" w:color="auto"/>
              <w:bottom w:val="single" w:sz="4" w:space="0" w:color="auto"/>
            </w:tcBorders>
            <w:vAlign w:val="center"/>
          </w:tcPr>
          <w:p w14:paraId="201C40D5" w14:textId="77777777" w:rsidR="0081105F" w:rsidRPr="008C3F6B" w:rsidRDefault="0081105F" w:rsidP="00FA4E61">
            <w:pPr>
              <w:spacing w:before="120" w:line="276" w:lineRule="auto"/>
              <w:jc w:val="center"/>
              <w:rPr>
                <w:rFonts w:ascii="Times New Roman" w:hAnsi="Times New Roman" w:cs="Times New Roman"/>
                <w:b/>
                <w:bCs/>
                <w:sz w:val="20"/>
                <w:szCs w:val="20"/>
              </w:rPr>
            </w:pPr>
            <w:r w:rsidRPr="008C3F6B">
              <w:rPr>
                <w:rFonts w:ascii="Times New Roman" w:hAnsi="Times New Roman" w:cs="Times New Roman"/>
                <w:b/>
                <w:bCs/>
                <w:sz w:val="20"/>
                <w:szCs w:val="20"/>
              </w:rPr>
              <w:t>η (50s</w:t>
            </w:r>
            <w:r w:rsidRPr="008C3F6B">
              <w:rPr>
                <w:rFonts w:ascii="Times New Roman" w:hAnsi="Times New Roman" w:cs="Times New Roman"/>
                <w:b/>
                <w:bCs/>
                <w:sz w:val="20"/>
                <w:szCs w:val="20"/>
                <w:vertAlign w:val="superscript"/>
              </w:rPr>
              <w:t>-1</w:t>
            </w:r>
            <w:r w:rsidRPr="008C3F6B">
              <w:rPr>
                <w:rFonts w:ascii="Times New Roman" w:hAnsi="Times New Roman" w:cs="Times New Roman"/>
                <w:b/>
                <w:bCs/>
                <w:sz w:val="20"/>
                <w:szCs w:val="20"/>
              </w:rPr>
              <w:t>)</w:t>
            </w:r>
          </w:p>
        </w:tc>
        <w:tc>
          <w:tcPr>
            <w:tcW w:w="1274" w:type="dxa"/>
            <w:tcBorders>
              <w:top w:val="single" w:sz="4" w:space="0" w:color="auto"/>
              <w:bottom w:val="single" w:sz="4" w:space="0" w:color="auto"/>
            </w:tcBorders>
            <w:vAlign w:val="center"/>
          </w:tcPr>
          <w:p w14:paraId="76EFDCC1" w14:textId="77777777" w:rsidR="0081105F" w:rsidRPr="008C3F6B" w:rsidRDefault="0081105F" w:rsidP="00FA4E61">
            <w:pPr>
              <w:spacing w:before="120" w:line="276" w:lineRule="auto"/>
              <w:jc w:val="center"/>
              <w:rPr>
                <w:rFonts w:ascii="Times New Roman" w:hAnsi="Times New Roman" w:cs="Times New Roman"/>
                <w:b/>
                <w:bCs/>
                <w:sz w:val="20"/>
                <w:szCs w:val="20"/>
              </w:rPr>
            </w:pPr>
            <w:r w:rsidRPr="008C3F6B">
              <w:rPr>
                <w:rFonts w:ascii="Times New Roman" w:hAnsi="Times New Roman" w:cs="Times New Roman"/>
                <w:b/>
                <w:bCs/>
                <w:sz w:val="20"/>
                <w:szCs w:val="20"/>
              </w:rPr>
              <w:t>FOP time</w:t>
            </w:r>
          </w:p>
        </w:tc>
        <w:tc>
          <w:tcPr>
            <w:tcW w:w="1274" w:type="dxa"/>
            <w:tcBorders>
              <w:top w:val="single" w:sz="4" w:space="0" w:color="auto"/>
              <w:bottom w:val="single" w:sz="4" w:space="0" w:color="auto"/>
            </w:tcBorders>
            <w:vAlign w:val="center"/>
          </w:tcPr>
          <w:p w14:paraId="6AF4CCD9" w14:textId="77777777" w:rsidR="0081105F" w:rsidRPr="008C3F6B" w:rsidRDefault="0081105F" w:rsidP="00FA4E61">
            <w:pPr>
              <w:spacing w:before="120" w:line="276" w:lineRule="auto"/>
              <w:jc w:val="center"/>
              <w:rPr>
                <w:rFonts w:ascii="Times New Roman" w:hAnsi="Times New Roman" w:cs="Times New Roman"/>
                <w:b/>
                <w:bCs/>
                <w:sz w:val="20"/>
                <w:szCs w:val="20"/>
              </w:rPr>
            </w:pPr>
            <w:r w:rsidRPr="008C3F6B">
              <w:rPr>
                <w:rFonts w:ascii="Times New Roman" w:hAnsi="Times New Roman" w:cs="Times New Roman"/>
                <w:b/>
                <w:bCs/>
                <w:sz w:val="20"/>
                <w:szCs w:val="20"/>
              </w:rPr>
              <w:t>Saliva flow rate</w:t>
            </w:r>
          </w:p>
        </w:tc>
      </w:tr>
      <w:tr w:rsidR="0081105F" w:rsidRPr="008C3F6B" w14:paraId="2A46CAEF" w14:textId="77777777" w:rsidTr="00FA4E61">
        <w:trPr>
          <w:jc w:val="center"/>
        </w:trPr>
        <w:tc>
          <w:tcPr>
            <w:tcW w:w="1072" w:type="dxa"/>
            <w:tcBorders>
              <w:top w:val="single" w:sz="4" w:space="0" w:color="auto"/>
            </w:tcBorders>
            <w:vAlign w:val="center"/>
          </w:tcPr>
          <w:p w14:paraId="2525A805" w14:textId="77777777" w:rsidR="0081105F" w:rsidRPr="008C3F6B" w:rsidRDefault="0081105F" w:rsidP="00FA4E61">
            <w:pPr>
              <w:spacing w:line="276" w:lineRule="auto"/>
              <w:jc w:val="center"/>
              <w:rPr>
                <w:rFonts w:ascii="Times New Roman" w:hAnsi="Times New Roman" w:cs="Times New Roman"/>
                <w:b/>
                <w:bCs/>
                <w:sz w:val="20"/>
                <w:szCs w:val="20"/>
              </w:rPr>
            </w:pPr>
          </w:p>
          <w:p w14:paraId="30AB81D0" w14:textId="77777777" w:rsidR="0081105F" w:rsidRPr="008C3F6B" w:rsidRDefault="0081105F" w:rsidP="00FA4E61">
            <w:pPr>
              <w:spacing w:line="276" w:lineRule="auto"/>
              <w:jc w:val="center"/>
              <w:rPr>
                <w:rFonts w:ascii="Times New Roman" w:hAnsi="Times New Roman" w:cs="Times New Roman"/>
                <w:b/>
                <w:bCs/>
                <w:sz w:val="20"/>
                <w:szCs w:val="20"/>
              </w:rPr>
            </w:pPr>
            <w:r w:rsidRPr="008C3F6B">
              <w:rPr>
                <w:rFonts w:ascii="Times New Roman" w:hAnsi="Times New Roman" w:cs="Times New Roman"/>
                <w:b/>
                <w:bCs/>
                <w:sz w:val="20"/>
                <w:szCs w:val="20"/>
              </w:rPr>
              <w:t>Food product</w:t>
            </w:r>
          </w:p>
        </w:tc>
        <w:tc>
          <w:tcPr>
            <w:tcW w:w="964" w:type="dxa"/>
            <w:tcBorders>
              <w:top w:val="single" w:sz="4" w:space="0" w:color="auto"/>
            </w:tcBorders>
            <w:vAlign w:val="center"/>
          </w:tcPr>
          <w:p w14:paraId="3E9FD2AB" w14:textId="77777777" w:rsidR="0081105F" w:rsidRPr="008C3F6B" w:rsidRDefault="0081105F" w:rsidP="00FA4E61">
            <w:pPr>
              <w:spacing w:line="276" w:lineRule="auto"/>
              <w:jc w:val="center"/>
              <w:rPr>
                <w:rFonts w:ascii="Times New Roman" w:hAnsi="Times New Roman" w:cs="Times New Roman"/>
                <w:i/>
                <w:iCs/>
                <w:sz w:val="20"/>
                <w:szCs w:val="20"/>
              </w:rPr>
            </w:pPr>
          </w:p>
          <w:p w14:paraId="1461B640" w14:textId="77777777" w:rsidR="0081105F" w:rsidRPr="008C3F6B" w:rsidRDefault="0081105F" w:rsidP="00FA4E61">
            <w:pPr>
              <w:spacing w:line="276" w:lineRule="auto"/>
              <w:jc w:val="center"/>
              <w:rPr>
                <w:rFonts w:ascii="Times New Roman" w:hAnsi="Times New Roman" w:cs="Times New Roman"/>
                <w:sz w:val="20"/>
                <w:szCs w:val="20"/>
              </w:rPr>
            </w:pPr>
            <w:r w:rsidRPr="008C3F6B">
              <w:rPr>
                <w:rFonts w:ascii="Times New Roman" w:hAnsi="Times New Roman" w:cs="Times New Roman"/>
                <w:sz w:val="20"/>
                <w:szCs w:val="20"/>
              </w:rPr>
              <w:t>VL</w:t>
            </w:r>
          </w:p>
          <w:p w14:paraId="03997DB6" w14:textId="77777777" w:rsidR="0081105F" w:rsidRPr="008C3F6B" w:rsidRDefault="0081105F" w:rsidP="00FA4E61">
            <w:pPr>
              <w:spacing w:line="276" w:lineRule="auto"/>
              <w:jc w:val="center"/>
              <w:rPr>
                <w:rFonts w:ascii="Times New Roman" w:hAnsi="Times New Roman" w:cs="Times New Roman"/>
                <w:sz w:val="20"/>
                <w:szCs w:val="20"/>
              </w:rPr>
            </w:pPr>
            <w:r w:rsidRPr="008C3F6B">
              <w:rPr>
                <w:rFonts w:ascii="Times New Roman" w:hAnsi="Times New Roman" w:cs="Times New Roman"/>
                <w:sz w:val="20"/>
                <w:szCs w:val="20"/>
              </w:rPr>
              <w:t>ASS</w:t>
            </w:r>
          </w:p>
          <w:p w14:paraId="32785508" w14:textId="77777777" w:rsidR="0081105F" w:rsidRPr="008C3F6B" w:rsidRDefault="0081105F" w:rsidP="00FA4E61">
            <w:pPr>
              <w:spacing w:line="276" w:lineRule="auto"/>
              <w:jc w:val="center"/>
              <w:rPr>
                <w:rFonts w:ascii="Times New Roman" w:hAnsi="Times New Roman" w:cs="Times New Roman"/>
                <w:i/>
                <w:iCs/>
                <w:sz w:val="20"/>
                <w:szCs w:val="20"/>
              </w:rPr>
            </w:pPr>
            <w:r w:rsidRPr="008C3F6B">
              <w:rPr>
                <w:rFonts w:ascii="Times New Roman" w:hAnsi="Times New Roman" w:cs="Times New Roman"/>
                <w:sz w:val="20"/>
                <w:szCs w:val="20"/>
              </w:rPr>
              <w:t>SS</w:t>
            </w:r>
          </w:p>
        </w:tc>
        <w:tc>
          <w:tcPr>
            <w:tcW w:w="1005" w:type="dxa"/>
            <w:tcBorders>
              <w:top w:val="single" w:sz="4" w:space="0" w:color="auto"/>
            </w:tcBorders>
            <w:vAlign w:val="center"/>
          </w:tcPr>
          <w:p w14:paraId="4D62EA4C" w14:textId="77777777" w:rsidR="0081105F" w:rsidRPr="008C3F6B" w:rsidRDefault="0081105F" w:rsidP="00FA4E61">
            <w:pPr>
              <w:spacing w:line="276" w:lineRule="auto"/>
              <w:jc w:val="center"/>
              <w:rPr>
                <w:rFonts w:ascii="Times New Roman" w:hAnsi="Times New Roman" w:cs="Times New Roman"/>
                <w:i/>
                <w:iCs/>
                <w:sz w:val="20"/>
                <w:szCs w:val="20"/>
                <w:highlight w:val="yellow"/>
              </w:rPr>
            </w:pPr>
          </w:p>
          <w:p w14:paraId="66C35001" w14:textId="77777777" w:rsidR="0081105F" w:rsidRPr="00977535" w:rsidRDefault="0081105F" w:rsidP="00FA4E61">
            <w:pPr>
              <w:spacing w:line="276" w:lineRule="auto"/>
              <w:jc w:val="center"/>
              <w:rPr>
                <w:rFonts w:ascii="Times New Roman" w:hAnsi="Times New Roman" w:cs="Times New Roman"/>
                <w:sz w:val="20"/>
                <w:szCs w:val="20"/>
              </w:rPr>
            </w:pPr>
            <w:r w:rsidRPr="00977535">
              <w:rPr>
                <w:rFonts w:ascii="Times New Roman" w:hAnsi="Times New Roman" w:cs="Times New Roman"/>
                <w:i/>
                <w:iCs/>
                <w:sz w:val="20"/>
                <w:szCs w:val="20"/>
              </w:rPr>
              <w:t>F</w:t>
            </w:r>
            <w:r w:rsidRPr="00977535">
              <w:rPr>
                <w:rFonts w:ascii="Times New Roman" w:hAnsi="Times New Roman" w:cs="Times New Roman"/>
                <w:sz w:val="20"/>
                <w:szCs w:val="20"/>
              </w:rPr>
              <w:t>=99.9</w:t>
            </w:r>
          </w:p>
          <w:p w14:paraId="6DE133DE" w14:textId="77777777" w:rsidR="0081105F" w:rsidRPr="008C3F6B" w:rsidRDefault="0081105F" w:rsidP="00FA4E61">
            <w:pPr>
              <w:spacing w:line="276" w:lineRule="auto"/>
              <w:jc w:val="center"/>
              <w:rPr>
                <w:rFonts w:ascii="Times New Roman" w:hAnsi="Times New Roman" w:cs="Times New Roman"/>
                <w:b/>
                <w:bCs/>
                <w:sz w:val="20"/>
                <w:szCs w:val="20"/>
                <w:highlight w:val="yellow"/>
              </w:rPr>
            </w:pPr>
            <w:r w:rsidRPr="00977535">
              <w:rPr>
                <w:rFonts w:ascii="Times New Roman" w:hAnsi="Times New Roman" w:cs="Times New Roman"/>
                <w:i/>
                <w:iCs/>
                <w:sz w:val="20"/>
                <w:szCs w:val="20"/>
              </w:rPr>
              <w:t>p&lt;0.001</w:t>
            </w:r>
          </w:p>
        </w:tc>
        <w:tc>
          <w:tcPr>
            <w:tcW w:w="972" w:type="dxa"/>
            <w:tcBorders>
              <w:top w:val="single" w:sz="4" w:space="0" w:color="auto"/>
            </w:tcBorders>
            <w:vAlign w:val="center"/>
          </w:tcPr>
          <w:p w14:paraId="738FAF00" w14:textId="77777777" w:rsidR="0081105F" w:rsidRPr="008C3F6B" w:rsidRDefault="0081105F" w:rsidP="00FA4E61">
            <w:pPr>
              <w:spacing w:line="276" w:lineRule="auto"/>
              <w:jc w:val="center"/>
              <w:rPr>
                <w:rFonts w:ascii="Times New Roman" w:hAnsi="Times New Roman" w:cs="Times New Roman"/>
                <w:i/>
                <w:iCs/>
                <w:sz w:val="20"/>
                <w:szCs w:val="20"/>
                <w:highlight w:val="yellow"/>
              </w:rPr>
            </w:pPr>
          </w:p>
          <w:p w14:paraId="6A398DCE" w14:textId="77777777" w:rsidR="0081105F" w:rsidRPr="00977535" w:rsidRDefault="0081105F" w:rsidP="00FA4E61">
            <w:pPr>
              <w:spacing w:line="276" w:lineRule="auto"/>
              <w:jc w:val="center"/>
              <w:rPr>
                <w:rFonts w:ascii="Times New Roman" w:hAnsi="Times New Roman" w:cs="Times New Roman"/>
                <w:sz w:val="20"/>
                <w:szCs w:val="20"/>
              </w:rPr>
            </w:pPr>
            <w:r w:rsidRPr="00977535">
              <w:rPr>
                <w:rFonts w:ascii="Times New Roman" w:hAnsi="Times New Roman" w:cs="Times New Roman"/>
                <w:i/>
                <w:iCs/>
                <w:sz w:val="20"/>
                <w:szCs w:val="20"/>
              </w:rPr>
              <w:t>F</w:t>
            </w:r>
            <w:r w:rsidRPr="00977535">
              <w:rPr>
                <w:rFonts w:ascii="Times New Roman" w:hAnsi="Times New Roman" w:cs="Times New Roman"/>
                <w:sz w:val="20"/>
                <w:szCs w:val="20"/>
              </w:rPr>
              <w:t>=28.8</w:t>
            </w:r>
          </w:p>
          <w:p w14:paraId="3D020CF3" w14:textId="77777777" w:rsidR="0081105F" w:rsidRPr="008C3F6B" w:rsidRDefault="0081105F" w:rsidP="00FA4E61">
            <w:pPr>
              <w:spacing w:line="276" w:lineRule="auto"/>
              <w:jc w:val="center"/>
              <w:rPr>
                <w:rFonts w:ascii="Times New Roman" w:hAnsi="Times New Roman" w:cs="Times New Roman"/>
                <w:b/>
                <w:bCs/>
                <w:sz w:val="20"/>
                <w:szCs w:val="20"/>
                <w:highlight w:val="yellow"/>
              </w:rPr>
            </w:pPr>
            <w:r w:rsidRPr="00977535">
              <w:rPr>
                <w:rFonts w:ascii="Times New Roman" w:hAnsi="Times New Roman" w:cs="Times New Roman"/>
                <w:i/>
                <w:iCs/>
                <w:sz w:val="20"/>
                <w:szCs w:val="20"/>
              </w:rPr>
              <w:t>p&lt;0.001</w:t>
            </w:r>
          </w:p>
        </w:tc>
        <w:tc>
          <w:tcPr>
            <w:tcW w:w="1005" w:type="dxa"/>
            <w:tcBorders>
              <w:top w:val="single" w:sz="4" w:space="0" w:color="auto"/>
            </w:tcBorders>
            <w:vAlign w:val="center"/>
          </w:tcPr>
          <w:p w14:paraId="12B79C73" w14:textId="77777777" w:rsidR="0081105F" w:rsidRPr="008C3F6B" w:rsidRDefault="0081105F" w:rsidP="00FA4E61">
            <w:pPr>
              <w:spacing w:line="276" w:lineRule="auto"/>
              <w:jc w:val="center"/>
              <w:rPr>
                <w:rFonts w:ascii="Times New Roman" w:hAnsi="Times New Roman" w:cs="Times New Roman"/>
                <w:i/>
                <w:iCs/>
                <w:sz w:val="20"/>
                <w:szCs w:val="20"/>
                <w:highlight w:val="yellow"/>
              </w:rPr>
            </w:pPr>
          </w:p>
          <w:p w14:paraId="28F996E9" w14:textId="77777777" w:rsidR="0081105F" w:rsidRPr="00977535" w:rsidRDefault="0081105F" w:rsidP="00FA4E61">
            <w:pPr>
              <w:spacing w:line="276" w:lineRule="auto"/>
              <w:jc w:val="center"/>
              <w:rPr>
                <w:rFonts w:ascii="Times New Roman" w:hAnsi="Times New Roman" w:cs="Times New Roman"/>
                <w:sz w:val="20"/>
                <w:szCs w:val="20"/>
              </w:rPr>
            </w:pPr>
            <w:r w:rsidRPr="00977535">
              <w:rPr>
                <w:rFonts w:ascii="Times New Roman" w:hAnsi="Times New Roman" w:cs="Times New Roman"/>
                <w:i/>
                <w:iCs/>
                <w:sz w:val="20"/>
                <w:szCs w:val="20"/>
              </w:rPr>
              <w:t>F</w:t>
            </w:r>
            <w:r w:rsidRPr="00977535">
              <w:rPr>
                <w:rFonts w:ascii="Times New Roman" w:hAnsi="Times New Roman" w:cs="Times New Roman"/>
                <w:sz w:val="20"/>
                <w:szCs w:val="20"/>
              </w:rPr>
              <w:t>=23.5</w:t>
            </w:r>
          </w:p>
          <w:p w14:paraId="0A1F25CA" w14:textId="77777777" w:rsidR="0081105F" w:rsidRPr="008C3F6B" w:rsidRDefault="0081105F" w:rsidP="00FA4E61">
            <w:pPr>
              <w:spacing w:line="276" w:lineRule="auto"/>
              <w:jc w:val="center"/>
              <w:rPr>
                <w:rFonts w:ascii="Times New Roman" w:hAnsi="Times New Roman" w:cs="Times New Roman"/>
                <w:b/>
                <w:bCs/>
                <w:sz w:val="20"/>
                <w:szCs w:val="20"/>
                <w:highlight w:val="yellow"/>
              </w:rPr>
            </w:pPr>
            <w:r w:rsidRPr="00977535">
              <w:rPr>
                <w:rFonts w:ascii="Times New Roman" w:hAnsi="Times New Roman" w:cs="Times New Roman"/>
                <w:i/>
                <w:iCs/>
                <w:sz w:val="20"/>
                <w:szCs w:val="20"/>
              </w:rPr>
              <w:t>p</w:t>
            </w:r>
            <w:r w:rsidRPr="00977535">
              <w:rPr>
                <w:rFonts w:ascii="Times New Roman" w:hAnsi="Times New Roman" w:cs="Times New Roman"/>
                <w:sz w:val="20"/>
                <w:szCs w:val="20"/>
              </w:rPr>
              <w:t>=0.002</w:t>
            </w:r>
          </w:p>
        </w:tc>
        <w:tc>
          <w:tcPr>
            <w:tcW w:w="959" w:type="dxa"/>
            <w:tcBorders>
              <w:top w:val="single" w:sz="4" w:space="0" w:color="auto"/>
            </w:tcBorders>
            <w:vAlign w:val="center"/>
          </w:tcPr>
          <w:p w14:paraId="67F97240" w14:textId="77777777" w:rsidR="0081105F" w:rsidRPr="008C3F6B" w:rsidRDefault="0081105F" w:rsidP="00FA4E61">
            <w:pPr>
              <w:spacing w:line="276" w:lineRule="auto"/>
              <w:jc w:val="center"/>
              <w:rPr>
                <w:rFonts w:ascii="Times New Roman" w:hAnsi="Times New Roman" w:cs="Times New Roman"/>
                <w:i/>
                <w:iCs/>
                <w:sz w:val="20"/>
                <w:szCs w:val="20"/>
                <w:highlight w:val="yellow"/>
              </w:rPr>
            </w:pPr>
          </w:p>
          <w:p w14:paraId="67A0E01B" w14:textId="77777777" w:rsidR="0081105F" w:rsidRPr="00977535" w:rsidRDefault="0081105F" w:rsidP="00FA4E61">
            <w:pPr>
              <w:spacing w:line="276" w:lineRule="auto"/>
              <w:jc w:val="center"/>
              <w:rPr>
                <w:rFonts w:ascii="Times New Roman" w:hAnsi="Times New Roman" w:cs="Times New Roman"/>
                <w:sz w:val="20"/>
                <w:szCs w:val="20"/>
              </w:rPr>
            </w:pPr>
            <w:r w:rsidRPr="00977535">
              <w:rPr>
                <w:rFonts w:ascii="Times New Roman" w:hAnsi="Times New Roman" w:cs="Times New Roman"/>
                <w:i/>
                <w:iCs/>
                <w:sz w:val="20"/>
                <w:szCs w:val="20"/>
              </w:rPr>
              <w:t>F</w:t>
            </w:r>
            <w:r w:rsidRPr="00977535">
              <w:rPr>
                <w:rFonts w:ascii="Times New Roman" w:hAnsi="Times New Roman" w:cs="Times New Roman"/>
                <w:sz w:val="20"/>
                <w:szCs w:val="20"/>
              </w:rPr>
              <w:t>=85.7</w:t>
            </w:r>
          </w:p>
          <w:p w14:paraId="21C26A5D" w14:textId="77777777" w:rsidR="0081105F" w:rsidRPr="008C3F6B" w:rsidRDefault="0081105F" w:rsidP="00FA4E61">
            <w:pPr>
              <w:spacing w:line="276" w:lineRule="auto"/>
              <w:jc w:val="center"/>
              <w:rPr>
                <w:rFonts w:ascii="Times New Roman" w:hAnsi="Times New Roman" w:cs="Times New Roman"/>
                <w:b/>
                <w:bCs/>
                <w:sz w:val="20"/>
                <w:szCs w:val="20"/>
                <w:highlight w:val="yellow"/>
              </w:rPr>
            </w:pPr>
            <w:r w:rsidRPr="00977535">
              <w:rPr>
                <w:rFonts w:ascii="Times New Roman" w:hAnsi="Times New Roman" w:cs="Times New Roman"/>
                <w:i/>
                <w:iCs/>
                <w:sz w:val="20"/>
                <w:szCs w:val="20"/>
              </w:rPr>
              <w:t>p&lt;0.001</w:t>
            </w:r>
          </w:p>
        </w:tc>
        <w:tc>
          <w:tcPr>
            <w:tcW w:w="1001" w:type="dxa"/>
            <w:tcBorders>
              <w:top w:val="single" w:sz="4" w:space="0" w:color="auto"/>
            </w:tcBorders>
            <w:vAlign w:val="center"/>
          </w:tcPr>
          <w:p w14:paraId="3A77439C" w14:textId="77777777" w:rsidR="0081105F" w:rsidRPr="00CE266C" w:rsidRDefault="0081105F" w:rsidP="00FA4E61">
            <w:pPr>
              <w:spacing w:line="276" w:lineRule="auto"/>
              <w:jc w:val="center"/>
              <w:rPr>
                <w:rFonts w:ascii="Times New Roman" w:hAnsi="Times New Roman" w:cs="Times New Roman"/>
                <w:i/>
                <w:iCs/>
                <w:sz w:val="20"/>
                <w:szCs w:val="20"/>
              </w:rPr>
            </w:pPr>
          </w:p>
          <w:p w14:paraId="0C6978A3" w14:textId="77777777" w:rsidR="0081105F" w:rsidRPr="00977535" w:rsidRDefault="0081105F" w:rsidP="00FA4E61">
            <w:pPr>
              <w:spacing w:line="276" w:lineRule="auto"/>
              <w:jc w:val="center"/>
              <w:rPr>
                <w:rFonts w:ascii="Times New Roman" w:hAnsi="Times New Roman" w:cs="Times New Roman"/>
                <w:sz w:val="20"/>
                <w:szCs w:val="20"/>
              </w:rPr>
            </w:pPr>
            <w:r w:rsidRPr="00977535">
              <w:rPr>
                <w:rFonts w:ascii="Times New Roman" w:hAnsi="Times New Roman" w:cs="Times New Roman"/>
                <w:i/>
                <w:iCs/>
                <w:sz w:val="20"/>
                <w:szCs w:val="20"/>
              </w:rPr>
              <w:t>F</w:t>
            </w:r>
            <w:r w:rsidRPr="00977535">
              <w:rPr>
                <w:rFonts w:ascii="Times New Roman" w:hAnsi="Times New Roman" w:cs="Times New Roman"/>
                <w:sz w:val="20"/>
                <w:szCs w:val="20"/>
              </w:rPr>
              <w:t>=1287.</w:t>
            </w:r>
            <w:r>
              <w:rPr>
                <w:rFonts w:ascii="Times New Roman" w:hAnsi="Times New Roman" w:cs="Times New Roman"/>
                <w:sz w:val="20"/>
                <w:szCs w:val="20"/>
              </w:rPr>
              <w:t>7</w:t>
            </w:r>
          </w:p>
          <w:p w14:paraId="4545CB33" w14:textId="77777777" w:rsidR="0081105F" w:rsidRPr="00CE266C" w:rsidRDefault="0081105F" w:rsidP="00FA4E61">
            <w:pPr>
              <w:spacing w:line="276" w:lineRule="auto"/>
              <w:jc w:val="center"/>
              <w:rPr>
                <w:rFonts w:ascii="Times New Roman" w:hAnsi="Times New Roman" w:cs="Times New Roman"/>
                <w:i/>
                <w:iCs/>
                <w:sz w:val="20"/>
                <w:szCs w:val="20"/>
              </w:rPr>
            </w:pPr>
            <w:r w:rsidRPr="00977535">
              <w:rPr>
                <w:rFonts w:ascii="Times New Roman" w:hAnsi="Times New Roman" w:cs="Times New Roman"/>
                <w:i/>
                <w:iCs/>
                <w:sz w:val="20"/>
                <w:szCs w:val="20"/>
              </w:rPr>
              <w:t>p&lt;0.001</w:t>
            </w:r>
          </w:p>
        </w:tc>
        <w:tc>
          <w:tcPr>
            <w:tcW w:w="894" w:type="dxa"/>
            <w:tcBorders>
              <w:top w:val="single" w:sz="4" w:space="0" w:color="auto"/>
            </w:tcBorders>
            <w:vAlign w:val="center"/>
          </w:tcPr>
          <w:p w14:paraId="21913008" w14:textId="77777777" w:rsidR="0081105F" w:rsidRPr="00CE266C" w:rsidRDefault="0081105F" w:rsidP="00FA4E61">
            <w:pPr>
              <w:spacing w:line="276" w:lineRule="auto"/>
              <w:jc w:val="center"/>
              <w:rPr>
                <w:rFonts w:ascii="Times New Roman" w:hAnsi="Times New Roman" w:cs="Times New Roman"/>
                <w:sz w:val="20"/>
                <w:szCs w:val="20"/>
              </w:rPr>
            </w:pPr>
            <w:r w:rsidRPr="00CE266C">
              <w:rPr>
                <w:rFonts w:ascii="Times New Roman" w:hAnsi="Times New Roman" w:cs="Times New Roman"/>
                <w:sz w:val="20"/>
                <w:szCs w:val="20"/>
              </w:rPr>
              <w:t>NA</w:t>
            </w:r>
          </w:p>
        </w:tc>
        <w:tc>
          <w:tcPr>
            <w:tcW w:w="1291" w:type="dxa"/>
            <w:tcBorders>
              <w:top w:val="single" w:sz="4" w:space="0" w:color="auto"/>
            </w:tcBorders>
            <w:vAlign w:val="center"/>
          </w:tcPr>
          <w:p w14:paraId="59EC67D7" w14:textId="77777777" w:rsidR="0081105F" w:rsidRDefault="0081105F" w:rsidP="00FA4E61">
            <w:pPr>
              <w:spacing w:line="276" w:lineRule="auto"/>
              <w:jc w:val="center"/>
              <w:rPr>
                <w:rFonts w:ascii="Times New Roman" w:hAnsi="Times New Roman" w:cs="Times New Roman"/>
                <w:i/>
                <w:iCs/>
                <w:sz w:val="20"/>
                <w:szCs w:val="20"/>
              </w:rPr>
            </w:pPr>
          </w:p>
          <w:p w14:paraId="5D588124" w14:textId="77777777" w:rsidR="0081105F" w:rsidRPr="002977F4" w:rsidRDefault="0081105F" w:rsidP="00FA4E61">
            <w:pPr>
              <w:spacing w:line="276" w:lineRule="auto"/>
              <w:jc w:val="center"/>
              <w:rPr>
                <w:rFonts w:ascii="Times New Roman" w:hAnsi="Times New Roman" w:cs="Times New Roman"/>
                <w:sz w:val="20"/>
                <w:szCs w:val="20"/>
              </w:rPr>
            </w:pPr>
            <w:r w:rsidRPr="002977F4">
              <w:rPr>
                <w:rFonts w:ascii="Times New Roman" w:hAnsi="Times New Roman" w:cs="Times New Roman"/>
                <w:i/>
                <w:iCs/>
                <w:sz w:val="20"/>
                <w:szCs w:val="20"/>
              </w:rPr>
              <w:t>F</w:t>
            </w:r>
            <w:r w:rsidRPr="002977F4">
              <w:rPr>
                <w:rFonts w:ascii="Times New Roman" w:hAnsi="Times New Roman" w:cs="Times New Roman"/>
                <w:sz w:val="20"/>
                <w:szCs w:val="20"/>
              </w:rPr>
              <w:t>=</w:t>
            </w:r>
            <w:r>
              <w:rPr>
                <w:rFonts w:ascii="Times New Roman" w:hAnsi="Times New Roman" w:cs="Times New Roman"/>
                <w:sz w:val="20"/>
                <w:szCs w:val="20"/>
              </w:rPr>
              <w:t>8.6</w:t>
            </w:r>
          </w:p>
          <w:p w14:paraId="275F1A58" w14:textId="77777777" w:rsidR="0081105F" w:rsidRPr="00CE266C" w:rsidRDefault="0081105F" w:rsidP="00FA4E61">
            <w:pPr>
              <w:spacing w:line="276" w:lineRule="auto"/>
              <w:jc w:val="center"/>
              <w:rPr>
                <w:rFonts w:ascii="Times New Roman" w:hAnsi="Times New Roman" w:cs="Times New Roman"/>
                <w:i/>
                <w:iCs/>
                <w:sz w:val="20"/>
                <w:szCs w:val="20"/>
              </w:rPr>
            </w:pPr>
            <w:r w:rsidRPr="002977F4">
              <w:rPr>
                <w:rFonts w:ascii="Times New Roman" w:hAnsi="Times New Roman" w:cs="Times New Roman"/>
                <w:i/>
                <w:iCs/>
                <w:sz w:val="20"/>
                <w:szCs w:val="20"/>
              </w:rPr>
              <w:t>p</w:t>
            </w:r>
            <w:r>
              <w:rPr>
                <w:rFonts w:ascii="Times New Roman" w:hAnsi="Times New Roman" w:cs="Times New Roman"/>
                <w:i/>
                <w:iCs/>
                <w:sz w:val="20"/>
                <w:szCs w:val="20"/>
              </w:rPr>
              <w:t>=</w:t>
            </w:r>
            <w:r w:rsidRPr="002977F4">
              <w:rPr>
                <w:rFonts w:ascii="Times New Roman" w:hAnsi="Times New Roman" w:cs="Times New Roman"/>
                <w:i/>
                <w:iCs/>
                <w:sz w:val="20"/>
                <w:szCs w:val="20"/>
              </w:rPr>
              <w:t>0.0</w:t>
            </w:r>
            <w:r>
              <w:rPr>
                <w:rFonts w:ascii="Times New Roman" w:hAnsi="Times New Roman" w:cs="Times New Roman"/>
                <w:i/>
                <w:iCs/>
                <w:sz w:val="20"/>
                <w:szCs w:val="20"/>
              </w:rPr>
              <w:t>2</w:t>
            </w:r>
          </w:p>
        </w:tc>
        <w:tc>
          <w:tcPr>
            <w:tcW w:w="1274" w:type="dxa"/>
            <w:tcBorders>
              <w:top w:val="single" w:sz="4" w:space="0" w:color="auto"/>
            </w:tcBorders>
            <w:vAlign w:val="center"/>
          </w:tcPr>
          <w:p w14:paraId="06827AC3" w14:textId="77777777" w:rsidR="0081105F" w:rsidRPr="00CE266C" w:rsidRDefault="0081105F" w:rsidP="00FA4E61">
            <w:pPr>
              <w:spacing w:line="276" w:lineRule="auto"/>
              <w:jc w:val="center"/>
              <w:rPr>
                <w:rFonts w:ascii="Times New Roman" w:hAnsi="Times New Roman" w:cs="Times New Roman"/>
                <w:i/>
                <w:iCs/>
                <w:sz w:val="20"/>
                <w:szCs w:val="20"/>
              </w:rPr>
            </w:pPr>
            <w:r w:rsidRPr="00CE266C">
              <w:rPr>
                <w:rFonts w:ascii="Times New Roman" w:hAnsi="Times New Roman" w:cs="Times New Roman"/>
                <w:sz w:val="20"/>
                <w:szCs w:val="20"/>
              </w:rPr>
              <w:t>NA</w:t>
            </w:r>
          </w:p>
        </w:tc>
        <w:tc>
          <w:tcPr>
            <w:tcW w:w="1274" w:type="dxa"/>
            <w:tcBorders>
              <w:top w:val="single" w:sz="4" w:space="0" w:color="auto"/>
            </w:tcBorders>
            <w:vAlign w:val="center"/>
          </w:tcPr>
          <w:p w14:paraId="56AC47AE" w14:textId="77777777" w:rsidR="0081105F" w:rsidRPr="00CE266C" w:rsidRDefault="0081105F" w:rsidP="00FA4E61">
            <w:pPr>
              <w:spacing w:line="276" w:lineRule="auto"/>
              <w:jc w:val="center"/>
              <w:rPr>
                <w:rFonts w:ascii="Times New Roman" w:hAnsi="Times New Roman" w:cs="Times New Roman"/>
                <w:i/>
                <w:iCs/>
                <w:sz w:val="20"/>
                <w:szCs w:val="20"/>
              </w:rPr>
            </w:pPr>
            <w:r w:rsidRPr="00CE266C">
              <w:rPr>
                <w:rFonts w:ascii="Times New Roman" w:hAnsi="Times New Roman" w:cs="Times New Roman"/>
                <w:sz w:val="20"/>
                <w:szCs w:val="20"/>
              </w:rPr>
              <w:t>NA</w:t>
            </w:r>
          </w:p>
        </w:tc>
      </w:tr>
      <w:tr w:rsidR="0081105F" w:rsidRPr="008C3F6B" w14:paraId="6B916FF8" w14:textId="77777777" w:rsidTr="00FA4E61">
        <w:trPr>
          <w:jc w:val="center"/>
        </w:trPr>
        <w:tc>
          <w:tcPr>
            <w:tcW w:w="1072" w:type="dxa"/>
            <w:vAlign w:val="center"/>
          </w:tcPr>
          <w:p w14:paraId="78E3FBCD" w14:textId="77777777" w:rsidR="0081105F" w:rsidRPr="008C3F6B" w:rsidRDefault="0081105F" w:rsidP="00FA4E61">
            <w:pPr>
              <w:spacing w:line="276" w:lineRule="auto"/>
              <w:jc w:val="center"/>
              <w:rPr>
                <w:rFonts w:ascii="Times New Roman" w:hAnsi="Times New Roman" w:cs="Times New Roman"/>
                <w:b/>
                <w:bCs/>
                <w:sz w:val="20"/>
                <w:szCs w:val="20"/>
              </w:rPr>
            </w:pPr>
          </w:p>
          <w:p w14:paraId="5D3FE487" w14:textId="77777777" w:rsidR="0081105F" w:rsidRPr="008C3F6B" w:rsidRDefault="0081105F" w:rsidP="00FA4E61">
            <w:pPr>
              <w:spacing w:line="276" w:lineRule="auto"/>
              <w:jc w:val="center"/>
              <w:rPr>
                <w:rFonts w:ascii="Times New Roman" w:hAnsi="Times New Roman" w:cs="Times New Roman"/>
                <w:b/>
                <w:bCs/>
                <w:sz w:val="20"/>
                <w:szCs w:val="20"/>
              </w:rPr>
            </w:pPr>
            <w:r w:rsidRPr="008C3F6B">
              <w:rPr>
                <w:rFonts w:ascii="Times New Roman" w:hAnsi="Times New Roman" w:cs="Times New Roman"/>
                <w:b/>
                <w:bCs/>
                <w:i/>
                <w:iCs/>
                <w:sz w:val="20"/>
                <w:szCs w:val="20"/>
              </w:rPr>
              <w:t>In vivo</w:t>
            </w:r>
            <w:r w:rsidRPr="008C3F6B">
              <w:rPr>
                <w:rFonts w:ascii="Times New Roman" w:hAnsi="Times New Roman" w:cs="Times New Roman"/>
                <w:b/>
                <w:bCs/>
                <w:sz w:val="20"/>
                <w:szCs w:val="20"/>
              </w:rPr>
              <w:t xml:space="preserve"> </w:t>
            </w:r>
            <w:proofErr w:type="spellStart"/>
            <w:r w:rsidRPr="008C3F6B">
              <w:rPr>
                <w:rFonts w:ascii="Times New Roman" w:hAnsi="Times New Roman" w:cs="Times New Roman"/>
                <w:b/>
                <w:bCs/>
                <w:sz w:val="20"/>
                <w:szCs w:val="20"/>
              </w:rPr>
              <w:t>boli</w:t>
            </w:r>
            <w:proofErr w:type="spellEnd"/>
          </w:p>
        </w:tc>
        <w:tc>
          <w:tcPr>
            <w:tcW w:w="964" w:type="dxa"/>
            <w:vAlign w:val="center"/>
          </w:tcPr>
          <w:p w14:paraId="772EEF06" w14:textId="77777777" w:rsidR="0081105F" w:rsidRPr="008C3F6B" w:rsidRDefault="0081105F" w:rsidP="00FA4E61">
            <w:pPr>
              <w:spacing w:line="276" w:lineRule="auto"/>
              <w:jc w:val="center"/>
              <w:rPr>
                <w:rFonts w:ascii="Times New Roman" w:hAnsi="Times New Roman" w:cs="Times New Roman"/>
                <w:sz w:val="20"/>
                <w:szCs w:val="20"/>
              </w:rPr>
            </w:pPr>
          </w:p>
          <w:p w14:paraId="5E94AD2B" w14:textId="77777777" w:rsidR="0081105F" w:rsidRPr="008C3F6B" w:rsidRDefault="0081105F" w:rsidP="00FA4E61">
            <w:pPr>
              <w:spacing w:line="276" w:lineRule="auto"/>
              <w:jc w:val="center"/>
              <w:rPr>
                <w:rFonts w:ascii="Times New Roman" w:hAnsi="Times New Roman" w:cs="Times New Roman"/>
                <w:sz w:val="20"/>
                <w:szCs w:val="20"/>
              </w:rPr>
            </w:pPr>
            <w:r w:rsidRPr="008C3F6B">
              <w:rPr>
                <w:rFonts w:ascii="Times New Roman" w:hAnsi="Times New Roman" w:cs="Times New Roman"/>
                <w:sz w:val="20"/>
                <w:szCs w:val="20"/>
              </w:rPr>
              <w:t>VL</w:t>
            </w:r>
          </w:p>
          <w:p w14:paraId="08C42B5B" w14:textId="77777777" w:rsidR="0081105F" w:rsidRPr="008C3F6B" w:rsidRDefault="0081105F" w:rsidP="00FA4E61">
            <w:pPr>
              <w:spacing w:line="276" w:lineRule="auto"/>
              <w:jc w:val="center"/>
              <w:rPr>
                <w:rFonts w:ascii="Times New Roman" w:hAnsi="Times New Roman" w:cs="Times New Roman"/>
                <w:sz w:val="20"/>
                <w:szCs w:val="20"/>
              </w:rPr>
            </w:pPr>
            <w:r w:rsidRPr="008C3F6B">
              <w:rPr>
                <w:rFonts w:ascii="Times New Roman" w:hAnsi="Times New Roman" w:cs="Times New Roman"/>
                <w:sz w:val="20"/>
                <w:szCs w:val="20"/>
              </w:rPr>
              <w:t>ASS</w:t>
            </w:r>
          </w:p>
          <w:p w14:paraId="68C008A4" w14:textId="77777777" w:rsidR="0081105F" w:rsidRPr="008C3F6B" w:rsidRDefault="0081105F" w:rsidP="00FA4E61">
            <w:pPr>
              <w:spacing w:line="276" w:lineRule="auto"/>
              <w:jc w:val="center"/>
              <w:rPr>
                <w:rFonts w:ascii="Times New Roman" w:hAnsi="Times New Roman" w:cs="Times New Roman"/>
                <w:sz w:val="20"/>
                <w:szCs w:val="20"/>
              </w:rPr>
            </w:pPr>
            <w:r w:rsidRPr="008C3F6B">
              <w:rPr>
                <w:rFonts w:ascii="Times New Roman" w:hAnsi="Times New Roman" w:cs="Times New Roman"/>
                <w:sz w:val="20"/>
                <w:szCs w:val="20"/>
              </w:rPr>
              <w:t>SS</w:t>
            </w:r>
          </w:p>
        </w:tc>
        <w:tc>
          <w:tcPr>
            <w:tcW w:w="1005" w:type="dxa"/>
            <w:vAlign w:val="center"/>
          </w:tcPr>
          <w:p w14:paraId="2A185977" w14:textId="77777777" w:rsidR="0081105F" w:rsidRPr="00EC3F0B" w:rsidRDefault="0081105F" w:rsidP="00FA4E61">
            <w:pPr>
              <w:spacing w:line="276" w:lineRule="auto"/>
              <w:jc w:val="center"/>
              <w:rPr>
                <w:rFonts w:ascii="Times New Roman" w:hAnsi="Times New Roman" w:cs="Times New Roman"/>
                <w:i/>
                <w:iCs/>
                <w:sz w:val="20"/>
                <w:szCs w:val="20"/>
              </w:rPr>
            </w:pPr>
          </w:p>
          <w:p w14:paraId="032CF490" w14:textId="77777777" w:rsidR="0081105F" w:rsidRPr="00EC3F0B" w:rsidRDefault="0081105F" w:rsidP="00FA4E61">
            <w:pPr>
              <w:spacing w:line="276" w:lineRule="auto"/>
              <w:jc w:val="center"/>
              <w:rPr>
                <w:rFonts w:ascii="Times New Roman" w:hAnsi="Times New Roman" w:cs="Times New Roman"/>
                <w:sz w:val="20"/>
                <w:szCs w:val="20"/>
              </w:rPr>
            </w:pPr>
            <w:r w:rsidRPr="00EC3F0B">
              <w:rPr>
                <w:rFonts w:ascii="Times New Roman" w:hAnsi="Times New Roman" w:cs="Times New Roman"/>
                <w:i/>
                <w:iCs/>
                <w:sz w:val="20"/>
                <w:szCs w:val="20"/>
              </w:rPr>
              <w:t>F</w:t>
            </w:r>
            <w:r w:rsidRPr="00EC3F0B">
              <w:rPr>
                <w:rFonts w:ascii="Times New Roman" w:hAnsi="Times New Roman" w:cs="Times New Roman"/>
                <w:sz w:val="20"/>
                <w:szCs w:val="20"/>
              </w:rPr>
              <w:t>=75.9</w:t>
            </w:r>
          </w:p>
          <w:p w14:paraId="6EAEF2FB" w14:textId="77777777" w:rsidR="0081105F" w:rsidRPr="00EC3F0B" w:rsidRDefault="0081105F" w:rsidP="00FA4E61">
            <w:pPr>
              <w:spacing w:line="276" w:lineRule="auto"/>
              <w:jc w:val="center"/>
              <w:rPr>
                <w:rFonts w:ascii="Times New Roman" w:hAnsi="Times New Roman" w:cs="Times New Roman"/>
                <w:b/>
                <w:bCs/>
                <w:sz w:val="20"/>
                <w:szCs w:val="20"/>
              </w:rPr>
            </w:pPr>
            <w:r w:rsidRPr="00EC3F0B">
              <w:rPr>
                <w:rFonts w:ascii="Times New Roman" w:hAnsi="Times New Roman" w:cs="Times New Roman"/>
                <w:i/>
                <w:iCs/>
                <w:sz w:val="20"/>
                <w:szCs w:val="20"/>
              </w:rPr>
              <w:t>p&lt;0.001</w:t>
            </w:r>
          </w:p>
        </w:tc>
        <w:tc>
          <w:tcPr>
            <w:tcW w:w="972" w:type="dxa"/>
            <w:vAlign w:val="center"/>
          </w:tcPr>
          <w:p w14:paraId="48AC69A4" w14:textId="77777777" w:rsidR="0081105F" w:rsidRPr="00EC3F0B" w:rsidRDefault="0081105F" w:rsidP="00FA4E61">
            <w:pPr>
              <w:spacing w:line="276" w:lineRule="auto"/>
              <w:jc w:val="center"/>
              <w:rPr>
                <w:rFonts w:ascii="Times New Roman" w:hAnsi="Times New Roman" w:cs="Times New Roman"/>
                <w:i/>
                <w:iCs/>
                <w:sz w:val="20"/>
                <w:szCs w:val="20"/>
              </w:rPr>
            </w:pPr>
          </w:p>
          <w:p w14:paraId="195D9D0F" w14:textId="77777777" w:rsidR="0081105F" w:rsidRPr="00EC3F0B" w:rsidRDefault="0081105F" w:rsidP="00FA4E61">
            <w:pPr>
              <w:spacing w:line="276" w:lineRule="auto"/>
              <w:jc w:val="center"/>
              <w:rPr>
                <w:rFonts w:ascii="Times New Roman" w:hAnsi="Times New Roman" w:cs="Times New Roman"/>
                <w:sz w:val="20"/>
                <w:szCs w:val="20"/>
              </w:rPr>
            </w:pPr>
            <w:r w:rsidRPr="00EC3F0B">
              <w:rPr>
                <w:rFonts w:ascii="Times New Roman" w:hAnsi="Times New Roman" w:cs="Times New Roman"/>
                <w:i/>
                <w:iCs/>
                <w:sz w:val="20"/>
                <w:szCs w:val="20"/>
              </w:rPr>
              <w:t>F</w:t>
            </w:r>
            <w:r w:rsidRPr="00EC3F0B">
              <w:rPr>
                <w:rFonts w:ascii="Times New Roman" w:hAnsi="Times New Roman" w:cs="Times New Roman"/>
                <w:sz w:val="20"/>
                <w:szCs w:val="20"/>
              </w:rPr>
              <w:t>=132.1</w:t>
            </w:r>
          </w:p>
          <w:p w14:paraId="375F122E" w14:textId="77777777" w:rsidR="0081105F" w:rsidRPr="00EC3F0B" w:rsidRDefault="0081105F" w:rsidP="00FA4E61">
            <w:pPr>
              <w:spacing w:line="276" w:lineRule="auto"/>
              <w:jc w:val="center"/>
              <w:rPr>
                <w:rFonts w:ascii="Times New Roman" w:hAnsi="Times New Roman" w:cs="Times New Roman"/>
                <w:b/>
                <w:bCs/>
                <w:sz w:val="20"/>
                <w:szCs w:val="20"/>
              </w:rPr>
            </w:pPr>
            <w:r w:rsidRPr="00EC3F0B">
              <w:rPr>
                <w:rFonts w:ascii="Times New Roman" w:hAnsi="Times New Roman" w:cs="Times New Roman"/>
                <w:i/>
                <w:iCs/>
                <w:sz w:val="20"/>
                <w:szCs w:val="20"/>
              </w:rPr>
              <w:t>p&lt;0.001</w:t>
            </w:r>
          </w:p>
        </w:tc>
        <w:tc>
          <w:tcPr>
            <w:tcW w:w="1005" w:type="dxa"/>
            <w:vAlign w:val="center"/>
          </w:tcPr>
          <w:p w14:paraId="55493E5C" w14:textId="77777777" w:rsidR="0081105F" w:rsidRPr="00EC3F0B" w:rsidRDefault="0081105F" w:rsidP="00FA4E61">
            <w:pPr>
              <w:spacing w:line="276" w:lineRule="auto"/>
              <w:jc w:val="center"/>
              <w:rPr>
                <w:rFonts w:ascii="Times New Roman" w:hAnsi="Times New Roman" w:cs="Times New Roman"/>
                <w:i/>
                <w:iCs/>
                <w:sz w:val="20"/>
                <w:szCs w:val="20"/>
              </w:rPr>
            </w:pPr>
          </w:p>
          <w:p w14:paraId="75EA2C7B" w14:textId="77777777" w:rsidR="0081105F" w:rsidRPr="00EC3F0B" w:rsidRDefault="0081105F" w:rsidP="00FA4E61">
            <w:pPr>
              <w:spacing w:line="276" w:lineRule="auto"/>
              <w:jc w:val="center"/>
              <w:rPr>
                <w:rFonts w:ascii="Times New Roman" w:hAnsi="Times New Roman" w:cs="Times New Roman"/>
                <w:sz w:val="20"/>
                <w:szCs w:val="20"/>
              </w:rPr>
            </w:pPr>
            <w:r w:rsidRPr="00EC3F0B">
              <w:rPr>
                <w:rFonts w:ascii="Times New Roman" w:hAnsi="Times New Roman" w:cs="Times New Roman"/>
                <w:i/>
                <w:iCs/>
                <w:sz w:val="20"/>
                <w:szCs w:val="20"/>
              </w:rPr>
              <w:t>F</w:t>
            </w:r>
            <w:r w:rsidRPr="00EC3F0B">
              <w:rPr>
                <w:rFonts w:ascii="Times New Roman" w:hAnsi="Times New Roman" w:cs="Times New Roman"/>
                <w:sz w:val="20"/>
                <w:szCs w:val="20"/>
              </w:rPr>
              <w:t>=89.7</w:t>
            </w:r>
          </w:p>
          <w:p w14:paraId="33B95B74" w14:textId="77777777" w:rsidR="0081105F" w:rsidRPr="00EC3F0B" w:rsidRDefault="0081105F" w:rsidP="00FA4E61">
            <w:pPr>
              <w:spacing w:line="276" w:lineRule="auto"/>
              <w:jc w:val="center"/>
              <w:rPr>
                <w:rFonts w:ascii="Times New Roman" w:hAnsi="Times New Roman" w:cs="Times New Roman"/>
                <w:b/>
                <w:bCs/>
                <w:sz w:val="20"/>
                <w:szCs w:val="20"/>
              </w:rPr>
            </w:pPr>
            <w:r w:rsidRPr="00EC3F0B">
              <w:rPr>
                <w:rFonts w:ascii="Times New Roman" w:hAnsi="Times New Roman" w:cs="Times New Roman"/>
                <w:i/>
                <w:iCs/>
                <w:sz w:val="20"/>
                <w:szCs w:val="20"/>
              </w:rPr>
              <w:t>p&lt;0.001</w:t>
            </w:r>
          </w:p>
        </w:tc>
        <w:tc>
          <w:tcPr>
            <w:tcW w:w="959" w:type="dxa"/>
            <w:vAlign w:val="center"/>
          </w:tcPr>
          <w:p w14:paraId="68F632DA" w14:textId="77777777" w:rsidR="0081105F" w:rsidRPr="00EC3F0B" w:rsidRDefault="0081105F" w:rsidP="00FA4E61">
            <w:pPr>
              <w:spacing w:line="276" w:lineRule="auto"/>
              <w:jc w:val="center"/>
              <w:rPr>
                <w:rFonts w:ascii="Times New Roman" w:hAnsi="Times New Roman" w:cs="Times New Roman"/>
                <w:i/>
                <w:iCs/>
                <w:sz w:val="20"/>
                <w:szCs w:val="20"/>
              </w:rPr>
            </w:pPr>
          </w:p>
          <w:p w14:paraId="4809BA80" w14:textId="77777777" w:rsidR="0081105F" w:rsidRPr="00EC3F0B" w:rsidRDefault="0081105F" w:rsidP="00FA4E61">
            <w:pPr>
              <w:spacing w:line="276" w:lineRule="auto"/>
              <w:jc w:val="center"/>
              <w:rPr>
                <w:rFonts w:ascii="Times New Roman" w:hAnsi="Times New Roman" w:cs="Times New Roman"/>
                <w:sz w:val="20"/>
                <w:szCs w:val="20"/>
              </w:rPr>
            </w:pPr>
            <w:r w:rsidRPr="00EC3F0B">
              <w:rPr>
                <w:rFonts w:ascii="Times New Roman" w:hAnsi="Times New Roman" w:cs="Times New Roman"/>
                <w:i/>
                <w:iCs/>
                <w:sz w:val="20"/>
                <w:szCs w:val="20"/>
              </w:rPr>
              <w:t>F</w:t>
            </w:r>
            <w:r w:rsidRPr="00EC3F0B">
              <w:rPr>
                <w:rFonts w:ascii="Times New Roman" w:hAnsi="Times New Roman" w:cs="Times New Roman"/>
                <w:sz w:val="20"/>
                <w:szCs w:val="20"/>
              </w:rPr>
              <w:t>=130.8</w:t>
            </w:r>
          </w:p>
          <w:p w14:paraId="38448A28" w14:textId="77777777" w:rsidR="0081105F" w:rsidRPr="00EC3F0B" w:rsidRDefault="0081105F" w:rsidP="00FA4E61">
            <w:pPr>
              <w:spacing w:line="276" w:lineRule="auto"/>
              <w:jc w:val="center"/>
              <w:rPr>
                <w:rFonts w:ascii="Times New Roman" w:hAnsi="Times New Roman" w:cs="Times New Roman"/>
                <w:b/>
                <w:bCs/>
                <w:sz w:val="20"/>
                <w:szCs w:val="20"/>
              </w:rPr>
            </w:pPr>
            <w:r w:rsidRPr="00EC3F0B">
              <w:rPr>
                <w:rFonts w:ascii="Times New Roman" w:hAnsi="Times New Roman" w:cs="Times New Roman"/>
                <w:i/>
                <w:iCs/>
                <w:sz w:val="20"/>
                <w:szCs w:val="20"/>
              </w:rPr>
              <w:t>p&lt;0.001</w:t>
            </w:r>
          </w:p>
        </w:tc>
        <w:tc>
          <w:tcPr>
            <w:tcW w:w="1001" w:type="dxa"/>
            <w:vAlign w:val="center"/>
          </w:tcPr>
          <w:p w14:paraId="3874E936" w14:textId="77777777" w:rsidR="0081105F" w:rsidRPr="00557F86" w:rsidRDefault="0081105F" w:rsidP="00FA4E61">
            <w:pPr>
              <w:spacing w:line="276" w:lineRule="auto"/>
              <w:jc w:val="center"/>
              <w:rPr>
                <w:rFonts w:ascii="Times New Roman" w:hAnsi="Times New Roman" w:cs="Times New Roman"/>
                <w:i/>
                <w:iCs/>
                <w:sz w:val="20"/>
                <w:szCs w:val="20"/>
              </w:rPr>
            </w:pPr>
            <w:r w:rsidRPr="00557F86">
              <w:rPr>
                <w:rFonts w:ascii="Times New Roman" w:hAnsi="Times New Roman" w:cs="Times New Roman"/>
                <w:sz w:val="20"/>
                <w:szCs w:val="20"/>
              </w:rPr>
              <w:t>NA</w:t>
            </w:r>
          </w:p>
        </w:tc>
        <w:tc>
          <w:tcPr>
            <w:tcW w:w="894" w:type="dxa"/>
            <w:vAlign w:val="center"/>
          </w:tcPr>
          <w:p w14:paraId="78239DCC" w14:textId="77777777" w:rsidR="0081105F" w:rsidRPr="00557F86" w:rsidRDefault="0081105F" w:rsidP="00FA4E61">
            <w:pPr>
              <w:spacing w:line="276" w:lineRule="auto"/>
              <w:jc w:val="center"/>
              <w:rPr>
                <w:rFonts w:ascii="Times New Roman" w:hAnsi="Times New Roman" w:cs="Times New Roman"/>
                <w:i/>
                <w:iCs/>
                <w:sz w:val="20"/>
                <w:szCs w:val="20"/>
              </w:rPr>
            </w:pPr>
          </w:p>
          <w:p w14:paraId="09698B81" w14:textId="77777777" w:rsidR="0081105F" w:rsidRPr="00557F86" w:rsidRDefault="0081105F" w:rsidP="00FA4E61">
            <w:pPr>
              <w:spacing w:line="276" w:lineRule="auto"/>
              <w:jc w:val="center"/>
              <w:rPr>
                <w:rFonts w:ascii="Times New Roman" w:hAnsi="Times New Roman" w:cs="Times New Roman"/>
                <w:sz w:val="20"/>
                <w:szCs w:val="20"/>
              </w:rPr>
            </w:pPr>
            <w:r w:rsidRPr="00557F86">
              <w:rPr>
                <w:rFonts w:ascii="Times New Roman" w:hAnsi="Times New Roman" w:cs="Times New Roman"/>
                <w:i/>
                <w:iCs/>
                <w:sz w:val="20"/>
                <w:szCs w:val="20"/>
              </w:rPr>
              <w:t>F</w:t>
            </w:r>
            <w:r w:rsidRPr="00557F86">
              <w:rPr>
                <w:rFonts w:ascii="Times New Roman" w:hAnsi="Times New Roman" w:cs="Times New Roman"/>
                <w:sz w:val="20"/>
                <w:szCs w:val="20"/>
              </w:rPr>
              <w:t>=0.0</w:t>
            </w:r>
          </w:p>
          <w:p w14:paraId="31199906" w14:textId="77777777" w:rsidR="0081105F" w:rsidRPr="00557F86" w:rsidRDefault="0081105F" w:rsidP="00FA4E61">
            <w:pPr>
              <w:spacing w:line="276" w:lineRule="auto"/>
              <w:jc w:val="center"/>
              <w:rPr>
                <w:rFonts w:ascii="Times New Roman" w:hAnsi="Times New Roman" w:cs="Times New Roman"/>
                <w:i/>
                <w:iCs/>
                <w:sz w:val="20"/>
                <w:szCs w:val="20"/>
              </w:rPr>
            </w:pPr>
            <w:r w:rsidRPr="00557F86">
              <w:rPr>
                <w:rFonts w:ascii="Times New Roman" w:hAnsi="Times New Roman" w:cs="Times New Roman"/>
                <w:i/>
                <w:iCs/>
                <w:sz w:val="20"/>
                <w:szCs w:val="20"/>
              </w:rPr>
              <w:t>p</w:t>
            </w:r>
            <w:r w:rsidRPr="00557F86">
              <w:rPr>
                <w:rFonts w:ascii="Times New Roman" w:hAnsi="Times New Roman" w:cs="Times New Roman"/>
                <w:sz w:val="20"/>
                <w:szCs w:val="20"/>
              </w:rPr>
              <w:t>=0.98</w:t>
            </w:r>
          </w:p>
        </w:tc>
        <w:tc>
          <w:tcPr>
            <w:tcW w:w="1291" w:type="dxa"/>
            <w:vAlign w:val="center"/>
          </w:tcPr>
          <w:p w14:paraId="3E1047C2" w14:textId="77777777" w:rsidR="0081105F" w:rsidRPr="00557F86" w:rsidRDefault="0081105F" w:rsidP="00FA4E61">
            <w:pPr>
              <w:spacing w:line="276" w:lineRule="auto"/>
              <w:jc w:val="center"/>
              <w:rPr>
                <w:rFonts w:ascii="Times New Roman" w:hAnsi="Times New Roman" w:cs="Times New Roman"/>
                <w:i/>
                <w:iCs/>
                <w:sz w:val="20"/>
                <w:szCs w:val="20"/>
                <w:highlight w:val="yellow"/>
              </w:rPr>
            </w:pPr>
          </w:p>
          <w:p w14:paraId="119DA962" w14:textId="77777777" w:rsidR="0081105F" w:rsidRPr="00557F86" w:rsidRDefault="0081105F" w:rsidP="00FA4E61">
            <w:pPr>
              <w:spacing w:line="276" w:lineRule="auto"/>
              <w:jc w:val="center"/>
              <w:rPr>
                <w:rFonts w:ascii="Times New Roman" w:hAnsi="Times New Roman" w:cs="Times New Roman"/>
                <w:sz w:val="20"/>
                <w:szCs w:val="20"/>
              </w:rPr>
            </w:pPr>
            <w:r w:rsidRPr="00557F86">
              <w:rPr>
                <w:rFonts w:ascii="Times New Roman" w:hAnsi="Times New Roman" w:cs="Times New Roman"/>
                <w:i/>
                <w:iCs/>
                <w:sz w:val="20"/>
                <w:szCs w:val="20"/>
              </w:rPr>
              <w:t>F</w:t>
            </w:r>
            <w:r w:rsidRPr="00557F86">
              <w:rPr>
                <w:rFonts w:ascii="Times New Roman" w:hAnsi="Times New Roman" w:cs="Times New Roman"/>
                <w:sz w:val="20"/>
                <w:szCs w:val="20"/>
              </w:rPr>
              <w:t>=550.2</w:t>
            </w:r>
          </w:p>
          <w:p w14:paraId="6877C826" w14:textId="77777777" w:rsidR="0081105F" w:rsidRPr="00557F86" w:rsidRDefault="0081105F" w:rsidP="00FA4E61">
            <w:pPr>
              <w:spacing w:line="276" w:lineRule="auto"/>
              <w:jc w:val="center"/>
              <w:rPr>
                <w:rFonts w:ascii="Times New Roman" w:hAnsi="Times New Roman" w:cs="Times New Roman"/>
                <w:i/>
                <w:iCs/>
                <w:sz w:val="20"/>
                <w:szCs w:val="20"/>
                <w:highlight w:val="yellow"/>
              </w:rPr>
            </w:pPr>
            <w:r w:rsidRPr="00557F86">
              <w:rPr>
                <w:rFonts w:ascii="Times New Roman" w:hAnsi="Times New Roman" w:cs="Times New Roman"/>
                <w:i/>
                <w:iCs/>
                <w:sz w:val="20"/>
                <w:szCs w:val="20"/>
              </w:rPr>
              <w:t>p&lt;0.001</w:t>
            </w:r>
          </w:p>
        </w:tc>
        <w:tc>
          <w:tcPr>
            <w:tcW w:w="1274" w:type="dxa"/>
            <w:vAlign w:val="center"/>
          </w:tcPr>
          <w:p w14:paraId="564658CF" w14:textId="77777777" w:rsidR="0081105F" w:rsidRPr="00557F86" w:rsidRDefault="0081105F" w:rsidP="00FA4E61">
            <w:pPr>
              <w:spacing w:line="276" w:lineRule="auto"/>
              <w:jc w:val="center"/>
              <w:rPr>
                <w:rFonts w:ascii="Times New Roman" w:hAnsi="Times New Roman" w:cs="Times New Roman"/>
                <w:i/>
                <w:iCs/>
                <w:sz w:val="20"/>
                <w:szCs w:val="20"/>
                <w:highlight w:val="yellow"/>
              </w:rPr>
            </w:pPr>
          </w:p>
          <w:p w14:paraId="63C9D277" w14:textId="77777777" w:rsidR="0081105F" w:rsidRPr="00557F86" w:rsidRDefault="0081105F" w:rsidP="00FA4E61">
            <w:pPr>
              <w:spacing w:line="276" w:lineRule="auto"/>
              <w:jc w:val="center"/>
              <w:rPr>
                <w:rFonts w:ascii="Times New Roman" w:hAnsi="Times New Roman" w:cs="Times New Roman"/>
                <w:sz w:val="20"/>
                <w:szCs w:val="20"/>
              </w:rPr>
            </w:pPr>
            <w:r w:rsidRPr="00557F86">
              <w:rPr>
                <w:rFonts w:ascii="Times New Roman" w:hAnsi="Times New Roman" w:cs="Times New Roman"/>
                <w:i/>
                <w:iCs/>
                <w:sz w:val="20"/>
                <w:szCs w:val="20"/>
              </w:rPr>
              <w:t>F</w:t>
            </w:r>
            <w:r w:rsidRPr="00557F86">
              <w:rPr>
                <w:rFonts w:ascii="Times New Roman" w:hAnsi="Times New Roman" w:cs="Times New Roman"/>
                <w:sz w:val="20"/>
                <w:szCs w:val="20"/>
              </w:rPr>
              <w:t>=1.6</w:t>
            </w:r>
          </w:p>
          <w:p w14:paraId="509C1431" w14:textId="77777777" w:rsidR="0081105F" w:rsidRPr="00557F86" w:rsidRDefault="0081105F" w:rsidP="00FA4E61">
            <w:pPr>
              <w:spacing w:line="276" w:lineRule="auto"/>
              <w:jc w:val="center"/>
              <w:rPr>
                <w:rFonts w:ascii="Times New Roman" w:hAnsi="Times New Roman" w:cs="Times New Roman"/>
                <w:i/>
                <w:iCs/>
                <w:sz w:val="20"/>
                <w:szCs w:val="20"/>
                <w:highlight w:val="yellow"/>
              </w:rPr>
            </w:pPr>
            <w:r w:rsidRPr="00557F86">
              <w:rPr>
                <w:rFonts w:ascii="Times New Roman" w:hAnsi="Times New Roman" w:cs="Times New Roman"/>
                <w:i/>
                <w:iCs/>
                <w:sz w:val="20"/>
                <w:szCs w:val="20"/>
              </w:rPr>
              <w:t>p</w:t>
            </w:r>
            <w:r w:rsidRPr="00557F86">
              <w:rPr>
                <w:rFonts w:ascii="Times New Roman" w:hAnsi="Times New Roman" w:cs="Times New Roman"/>
                <w:sz w:val="20"/>
                <w:szCs w:val="20"/>
              </w:rPr>
              <w:t>=0.22</w:t>
            </w:r>
          </w:p>
        </w:tc>
        <w:tc>
          <w:tcPr>
            <w:tcW w:w="1274" w:type="dxa"/>
            <w:vAlign w:val="center"/>
          </w:tcPr>
          <w:p w14:paraId="0EBF8A66" w14:textId="77777777" w:rsidR="0081105F" w:rsidRPr="00557F86" w:rsidRDefault="0081105F" w:rsidP="00FA4E61">
            <w:pPr>
              <w:spacing w:line="276" w:lineRule="auto"/>
              <w:jc w:val="center"/>
              <w:rPr>
                <w:rFonts w:ascii="Times New Roman" w:hAnsi="Times New Roman" w:cs="Times New Roman"/>
                <w:i/>
                <w:iCs/>
                <w:sz w:val="20"/>
                <w:szCs w:val="20"/>
                <w:highlight w:val="yellow"/>
              </w:rPr>
            </w:pPr>
          </w:p>
          <w:p w14:paraId="652D226D" w14:textId="77777777" w:rsidR="0081105F" w:rsidRPr="00557F86" w:rsidRDefault="0081105F" w:rsidP="00FA4E61">
            <w:pPr>
              <w:spacing w:line="276" w:lineRule="auto"/>
              <w:jc w:val="center"/>
              <w:rPr>
                <w:rFonts w:ascii="Times New Roman" w:hAnsi="Times New Roman" w:cs="Times New Roman"/>
                <w:sz w:val="20"/>
                <w:szCs w:val="20"/>
              </w:rPr>
            </w:pPr>
            <w:r w:rsidRPr="00557F86">
              <w:rPr>
                <w:rFonts w:ascii="Times New Roman" w:hAnsi="Times New Roman" w:cs="Times New Roman"/>
                <w:i/>
                <w:iCs/>
                <w:sz w:val="20"/>
                <w:szCs w:val="20"/>
              </w:rPr>
              <w:t>F</w:t>
            </w:r>
            <w:r w:rsidRPr="00557F86">
              <w:rPr>
                <w:rFonts w:ascii="Times New Roman" w:hAnsi="Times New Roman" w:cs="Times New Roman"/>
                <w:sz w:val="20"/>
                <w:szCs w:val="20"/>
              </w:rPr>
              <w:t>=0.2</w:t>
            </w:r>
          </w:p>
          <w:p w14:paraId="0F8E925B" w14:textId="77777777" w:rsidR="0081105F" w:rsidRPr="00557F86" w:rsidRDefault="0081105F" w:rsidP="00FA4E61">
            <w:pPr>
              <w:spacing w:line="276" w:lineRule="auto"/>
              <w:jc w:val="center"/>
              <w:rPr>
                <w:rFonts w:ascii="Times New Roman" w:hAnsi="Times New Roman" w:cs="Times New Roman"/>
                <w:i/>
                <w:iCs/>
                <w:sz w:val="20"/>
                <w:szCs w:val="20"/>
                <w:highlight w:val="yellow"/>
              </w:rPr>
            </w:pPr>
            <w:r w:rsidRPr="00557F86">
              <w:rPr>
                <w:rFonts w:ascii="Times New Roman" w:hAnsi="Times New Roman" w:cs="Times New Roman"/>
                <w:i/>
                <w:iCs/>
                <w:sz w:val="20"/>
                <w:szCs w:val="20"/>
              </w:rPr>
              <w:t>p</w:t>
            </w:r>
            <w:r w:rsidRPr="00557F86">
              <w:rPr>
                <w:rFonts w:ascii="Times New Roman" w:hAnsi="Times New Roman" w:cs="Times New Roman"/>
                <w:sz w:val="20"/>
                <w:szCs w:val="20"/>
              </w:rPr>
              <w:t>=0.84</w:t>
            </w:r>
          </w:p>
        </w:tc>
      </w:tr>
      <w:tr w:rsidR="0081105F" w:rsidRPr="008C3F6B" w14:paraId="57690124" w14:textId="77777777" w:rsidTr="00FA4E61">
        <w:trPr>
          <w:jc w:val="center"/>
        </w:trPr>
        <w:tc>
          <w:tcPr>
            <w:tcW w:w="1072" w:type="dxa"/>
            <w:vAlign w:val="center"/>
          </w:tcPr>
          <w:p w14:paraId="45815ECD" w14:textId="77777777" w:rsidR="0081105F" w:rsidRPr="008C3F6B" w:rsidRDefault="0081105F" w:rsidP="00FA4E61">
            <w:pPr>
              <w:spacing w:line="276" w:lineRule="auto"/>
              <w:jc w:val="center"/>
              <w:rPr>
                <w:rFonts w:ascii="Times New Roman" w:hAnsi="Times New Roman" w:cs="Times New Roman"/>
                <w:b/>
                <w:bCs/>
                <w:sz w:val="20"/>
                <w:szCs w:val="20"/>
              </w:rPr>
            </w:pPr>
            <w:r w:rsidRPr="008C3F6B">
              <w:rPr>
                <w:rFonts w:ascii="Times New Roman" w:hAnsi="Times New Roman" w:cs="Times New Roman"/>
                <w:b/>
                <w:bCs/>
                <w:sz w:val="20"/>
                <w:szCs w:val="20"/>
              </w:rPr>
              <w:t>VL</w:t>
            </w:r>
          </w:p>
        </w:tc>
        <w:tc>
          <w:tcPr>
            <w:tcW w:w="964" w:type="dxa"/>
            <w:vAlign w:val="center"/>
          </w:tcPr>
          <w:p w14:paraId="0F1EB2EC" w14:textId="77777777" w:rsidR="0081105F" w:rsidRPr="008C3F6B" w:rsidRDefault="0081105F" w:rsidP="00FA4E61">
            <w:pPr>
              <w:spacing w:line="276" w:lineRule="auto"/>
              <w:jc w:val="center"/>
              <w:rPr>
                <w:rFonts w:ascii="Times New Roman" w:hAnsi="Times New Roman" w:cs="Times New Roman"/>
                <w:sz w:val="20"/>
                <w:szCs w:val="20"/>
              </w:rPr>
            </w:pPr>
            <w:r w:rsidRPr="008C3F6B">
              <w:rPr>
                <w:rFonts w:ascii="Times New Roman" w:hAnsi="Times New Roman" w:cs="Times New Roman"/>
                <w:sz w:val="20"/>
                <w:szCs w:val="20"/>
              </w:rPr>
              <w:t>Product</w:t>
            </w:r>
          </w:p>
          <w:p w14:paraId="27C2B00C" w14:textId="77777777" w:rsidR="0081105F" w:rsidRPr="008C3F6B" w:rsidRDefault="0081105F" w:rsidP="00FA4E61">
            <w:pPr>
              <w:spacing w:line="276" w:lineRule="auto"/>
              <w:jc w:val="center"/>
              <w:rPr>
                <w:rFonts w:ascii="Times New Roman" w:hAnsi="Times New Roman" w:cs="Times New Roman"/>
                <w:i/>
                <w:iCs/>
                <w:sz w:val="20"/>
                <w:szCs w:val="20"/>
              </w:rPr>
            </w:pPr>
            <w:r w:rsidRPr="008C3F6B">
              <w:rPr>
                <w:rFonts w:ascii="Times New Roman" w:hAnsi="Times New Roman" w:cs="Times New Roman"/>
                <w:sz w:val="20"/>
                <w:szCs w:val="20"/>
              </w:rPr>
              <w:t>Bolus</w:t>
            </w:r>
          </w:p>
        </w:tc>
        <w:tc>
          <w:tcPr>
            <w:tcW w:w="1005" w:type="dxa"/>
            <w:vAlign w:val="center"/>
          </w:tcPr>
          <w:p w14:paraId="72E88B8E" w14:textId="77777777" w:rsidR="0081105F" w:rsidRPr="002977F4" w:rsidRDefault="0081105F" w:rsidP="00FA4E61">
            <w:pPr>
              <w:spacing w:line="276" w:lineRule="auto"/>
              <w:jc w:val="center"/>
              <w:rPr>
                <w:rFonts w:ascii="Times New Roman" w:hAnsi="Times New Roman" w:cs="Times New Roman"/>
                <w:i/>
                <w:iCs/>
                <w:sz w:val="20"/>
                <w:szCs w:val="20"/>
              </w:rPr>
            </w:pPr>
          </w:p>
          <w:p w14:paraId="5E3EC690" w14:textId="77777777" w:rsidR="0081105F" w:rsidRPr="002977F4" w:rsidRDefault="0081105F" w:rsidP="00FA4E61">
            <w:pPr>
              <w:spacing w:line="276" w:lineRule="auto"/>
              <w:jc w:val="center"/>
              <w:rPr>
                <w:rFonts w:ascii="Times New Roman" w:hAnsi="Times New Roman" w:cs="Times New Roman"/>
                <w:sz w:val="20"/>
                <w:szCs w:val="20"/>
              </w:rPr>
            </w:pPr>
            <w:r w:rsidRPr="002977F4">
              <w:rPr>
                <w:rFonts w:ascii="Times New Roman" w:hAnsi="Times New Roman" w:cs="Times New Roman"/>
                <w:i/>
                <w:iCs/>
                <w:sz w:val="20"/>
                <w:szCs w:val="20"/>
              </w:rPr>
              <w:t>F</w:t>
            </w:r>
            <w:r w:rsidRPr="002977F4">
              <w:rPr>
                <w:rFonts w:ascii="Times New Roman" w:hAnsi="Times New Roman" w:cs="Times New Roman"/>
                <w:sz w:val="20"/>
                <w:szCs w:val="20"/>
              </w:rPr>
              <w:t>=315.6</w:t>
            </w:r>
          </w:p>
          <w:p w14:paraId="29546572" w14:textId="77777777" w:rsidR="0081105F" w:rsidRPr="002977F4" w:rsidRDefault="0081105F" w:rsidP="00FA4E61">
            <w:pPr>
              <w:spacing w:line="276" w:lineRule="auto"/>
              <w:jc w:val="center"/>
              <w:rPr>
                <w:rFonts w:ascii="Times New Roman" w:hAnsi="Times New Roman" w:cs="Times New Roman"/>
                <w:sz w:val="20"/>
                <w:szCs w:val="20"/>
              </w:rPr>
            </w:pPr>
            <w:r w:rsidRPr="002977F4">
              <w:rPr>
                <w:rFonts w:ascii="Times New Roman" w:hAnsi="Times New Roman" w:cs="Times New Roman"/>
                <w:i/>
                <w:iCs/>
                <w:sz w:val="20"/>
                <w:szCs w:val="20"/>
              </w:rPr>
              <w:t>p&lt;0.001</w:t>
            </w:r>
          </w:p>
          <w:p w14:paraId="25C485CE" w14:textId="77777777" w:rsidR="0081105F" w:rsidRPr="002977F4" w:rsidRDefault="0081105F" w:rsidP="00FA4E61">
            <w:pPr>
              <w:spacing w:line="276" w:lineRule="auto"/>
              <w:jc w:val="center"/>
              <w:rPr>
                <w:rFonts w:ascii="Times New Roman" w:hAnsi="Times New Roman" w:cs="Times New Roman"/>
                <w:sz w:val="20"/>
                <w:szCs w:val="20"/>
              </w:rPr>
            </w:pPr>
          </w:p>
        </w:tc>
        <w:tc>
          <w:tcPr>
            <w:tcW w:w="972" w:type="dxa"/>
            <w:vAlign w:val="center"/>
          </w:tcPr>
          <w:p w14:paraId="7F4DFCEF" w14:textId="77777777" w:rsidR="0081105F" w:rsidRPr="002977F4" w:rsidRDefault="0081105F" w:rsidP="00FA4E61">
            <w:pPr>
              <w:spacing w:line="276" w:lineRule="auto"/>
              <w:jc w:val="center"/>
              <w:rPr>
                <w:rFonts w:ascii="Times New Roman" w:hAnsi="Times New Roman" w:cs="Times New Roman"/>
                <w:i/>
                <w:iCs/>
                <w:sz w:val="20"/>
                <w:szCs w:val="20"/>
              </w:rPr>
            </w:pPr>
          </w:p>
          <w:p w14:paraId="6DED5981" w14:textId="77777777" w:rsidR="0081105F" w:rsidRPr="002977F4" w:rsidRDefault="0081105F" w:rsidP="00FA4E61">
            <w:pPr>
              <w:spacing w:line="276" w:lineRule="auto"/>
              <w:jc w:val="center"/>
              <w:rPr>
                <w:rFonts w:ascii="Times New Roman" w:hAnsi="Times New Roman" w:cs="Times New Roman"/>
                <w:sz w:val="20"/>
                <w:szCs w:val="20"/>
              </w:rPr>
            </w:pPr>
            <w:r w:rsidRPr="002977F4">
              <w:rPr>
                <w:rFonts w:ascii="Times New Roman" w:hAnsi="Times New Roman" w:cs="Times New Roman"/>
                <w:i/>
                <w:iCs/>
                <w:sz w:val="20"/>
                <w:szCs w:val="20"/>
              </w:rPr>
              <w:t>F</w:t>
            </w:r>
            <w:r w:rsidRPr="002977F4">
              <w:rPr>
                <w:rFonts w:ascii="Times New Roman" w:hAnsi="Times New Roman" w:cs="Times New Roman"/>
                <w:sz w:val="20"/>
                <w:szCs w:val="20"/>
              </w:rPr>
              <w:t>=905.3</w:t>
            </w:r>
          </w:p>
          <w:p w14:paraId="458F8D4B" w14:textId="77777777" w:rsidR="0081105F" w:rsidRPr="002977F4" w:rsidRDefault="0081105F" w:rsidP="00FA4E61">
            <w:pPr>
              <w:spacing w:line="276" w:lineRule="auto"/>
              <w:jc w:val="center"/>
              <w:rPr>
                <w:rFonts w:ascii="Times New Roman" w:hAnsi="Times New Roman" w:cs="Times New Roman"/>
                <w:sz w:val="20"/>
                <w:szCs w:val="20"/>
              </w:rPr>
            </w:pPr>
            <w:r w:rsidRPr="002977F4">
              <w:rPr>
                <w:rFonts w:ascii="Times New Roman" w:hAnsi="Times New Roman" w:cs="Times New Roman"/>
                <w:i/>
                <w:iCs/>
                <w:sz w:val="20"/>
                <w:szCs w:val="20"/>
              </w:rPr>
              <w:t>p&lt;0.001</w:t>
            </w:r>
          </w:p>
          <w:p w14:paraId="2F2C5196" w14:textId="77777777" w:rsidR="0081105F" w:rsidRPr="002977F4" w:rsidRDefault="0081105F" w:rsidP="00FA4E61">
            <w:pPr>
              <w:spacing w:line="276" w:lineRule="auto"/>
              <w:jc w:val="center"/>
              <w:rPr>
                <w:rFonts w:ascii="Times New Roman" w:hAnsi="Times New Roman" w:cs="Times New Roman"/>
                <w:b/>
                <w:bCs/>
                <w:sz w:val="20"/>
                <w:szCs w:val="20"/>
              </w:rPr>
            </w:pPr>
          </w:p>
        </w:tc>
        <w:tc>
          <w:tcPr>
            <w:tcW w:w="1005" w:type="dxa"/>
            <w:vAlign w:val="center"/>
          </w:tcPr>
          <w:p w14:paraId="5242AB14" w14:textId="77777777" w:rsidR="0081105F" w:rsidRPr="002977F4" w:rsidRDefault="0081105F" w:rsidP="00FA4E61">
            <w:pPr>
              <w:spacing w:line="276" w:lineRule="auto"/>
              <w:jc w:val="center"/>
              <w:rPr>
                <w:rFonts w:ascii="Times New Roman" w:hAnsi="Times New Roman" w:cs="Times New Roman"/>
                <w:i/>
                <w:iCs/>
                <w:sz w:val="20"/>
                <w:szCs w:val="20"/>
              </w:rPr>
            </w:pPr>
          </w:p>
          <w:p w14:paraId="62A9F1F5" w14:textId="77777777" w:rsidR="0081105F" w:rsidRPr="002977F4" w:rsidRDefault="0081105F" w:rsidP="00FA4E61">
            <w:pPr>
              <w:spacing w:line="276" w:lineRule="auto"/>
              <w:jc w:val="center"/>
              <w:rPr>
                <w:rFonts w:ascii="Times New Roman" w:hAnsi="Times New Roman" w:cs="Times New Roman"/>
                <w:sz w:val="20"/>
                <w:szCs w:val="20"/>
              </w:rPr>
            </w:pPr>
            <w:r w:rsidRPr="002977F4">
              <w:rPr>
                <w:rFonts w:ascii="Times New Roman" w:hAnsi="Times New Roman" w:cs="Times New Roman"/>
                <w:i/>
                <w:iCs/>
                <w:sz w:val="20"/>
                <w:szCs w:val="20"/>
              </w:rPr>
              <w:t>F</w:t>
            </w:r>
            <w:r w:rsidRPr="002977F4">
              <w:rPr>
                <w:rFonts w:ascii="Times New Roman" w:hAnsi="Times New Roman" w:cs="Times New Roman"/>
                <w:sz w:val="20"/>
                <w:szCs w:val="20"/>
              </w:rPr>
              <w:t>=360.3</w:t>
            </w:r>
          </w:p>
          <w:p w14:paraId="2CB44016" w14:textId="77777777" w:rsidR="0081105F" w:rsidRPr="002977F4" w:rsidRDefault="0081105F" w:rsidP="00FA4E61">
            <w:pPr>
              <w:spacing w:line="276" w:lineRule="auto"/>
              <w:jc w:val="center"/>
              <w:rPr>
                <w:rFonts w:ascii="Times New Roman" w:hAnsi="Times New Roman" w:cs="Times New Roman"/>
                <w:sz w:val="20"/>
                <w:szCs w:val="20"/>
              </w:rPr>
            </w:pPr>
            <w:r w:rsidRPr="002977F4">
              <w:rPr>
                <w:rFonts w:ascii="Times New Roman" w:hAnsi="Times New Roman" w:cs="Times New Roman"/>
                <w:i/>
                <w:iCs/>
                <w:sz w:val="20"/>
                <w:szCs w:val="20"/>
              </w:rPr>
              <w:t>p&lt;0.001</w:t>
            </w:r>
          </w:p>
          <w:p w14:paraId="1A0B5E0B" w14:textId="77777777" w:rsidR="0081105F" w:rsidRPr="002977F4" w:rsidRDefault="0081105F" w:rsidP="00FA4E61">
            <w:pPr>
              <w:spacing w:line="276" w:lineRule="auto"/>
              <w:jc w:val="center"/>
              <w:rPr>
                <w:rFonts w:ascii="Times New Roman" w:hAnsi="Times New Roman" w:cs="Times New Roman"/>
                <w:b/>
                <w:bCs/>
                <w:sz w:val="20"/>
                <w:szCs w:val="20"/>
              </w:rPr>
            </w:pPr>
          </w:p>
        </w:tc>
        <w:tc>
          <w:tcPr>
            <w:tcW w:w="959" w:type="dxa"/>
            <w:vAlign w:val="center"/>
          </w:tcPr>
          <w:p w14:paraId="41237B80" w14:textId="77777777" w:rsidR="0081105F" w:rsidRPr="002977F4" w:rsidRDefault="0081105F" w:rsidP="00FA4E61">
            <w:pPr>
              <w:spacing w:line="276" w:lineRule="auto"/>
              <w:jc w:val="center"/>
              <w:rPr>
                <w:rFonts w:ascii="Times New Roman" w:hAnsi="Times New Roman" w:cs="Times New Roman"/>
                <w:i/>
                <w:iCs/>
                <w:sz w:val="20"/>
                <w:szCs w:val="20"/>
              </w:rPr>
            </w:pPr>
          </w:p>
          <w:p w14:paraId="0945BD7D" w14:textId="77777777" w:rsidR="0081105F" w:rsidRPr="002977F4" w:rsidRDefault="0081105F" w:rsidP="00FA4E61">
            <w:pPr>
              <w:spacing w:line="276" w:lineRule="auto"/>
              <w:jc w:val="center"/>
              <w:rPr>
                <w:rFonts w:ascii="Times New Roman" w:hAnsi="Times New Roman" w:cs="Times New Roman"/>
                <w:sz w:val="20"/>
                <w:szCs w:val="20"/>
              </w:rPr>
            </w:pPr>
            <w:r w:rsidRPr="002977F4">
              <w:rPr>
                <w:rFonts w:ascii="Times New Roman" w:hAnsi="Times New Roman" w:cs="Times New Roman"/>
                <w:i/>
                <w:iCs/>
                <w:sz w:val="20"/>
                <w:szCs w:val="20"/>
              </w:rPr>
              <w:t>F</w:t>
            </w:r>
            <w:r w:rsidRPr="002977F4">
              <w:rPr>
                <w:rFonts w:ascii="Times New Roman" w:hAnsi="Times New Roman" w:cs="Times New Roman"/>
                <w:sz w:val="20"/>
                <w:szCs w:val="20"/>
              </w:rPr>
              <w:t>=192.5</w:t>
            </w:r>
          </w:p>
          <w:p w14:paraId="53830BAC" w14:textId="77777777" w:rsidR="0081105F" w:rsidRPr="002977F4" w:rsidRDefault="0081105F" w:rsidP="00FA4E61">
            <w:pPr>
              <w:spacing w:line="276" w:lineRule="auto"/>
              <w:jc w:val="center"/>
              <w:rPr>
                <w:rFonts w:ascii="Times New Roman" w:hAnsi="Times New Roman" w:cs="Times New Roman"/>
                <w:sz w:val="20"/>
                <w:szCs w:val="20"/>
              </w:rPr>
            </w:pPr>
            <w:r w:rsidRPr="002977F4">
              <w:rPr>
                <w:rFonts w:ascii="Times New Roman" w:hAnsi="Times New Roman" w:cs="Times New Roman"/>
                <w:i/>
                <w:iCs/>
                <w:sz w:val="20"/>
                <w:szCs w:val="20"/>
              </w:rPr>
              <w:t>p&lt;0.001</w:t>
            </w:r>
          </w:p>
          <w:p w14:paraId="6563A637" w14:textId="77777777" w:rsidR="0081105F" w:rsidRPr="002977F4" w:rsidRDefault="0081105F" w:rsidP="00FA4E61">
            <w:pPr>
              <w:spacing w:line="276" w:lineRule="auto"/>
              <w:jc w:val="center"/>
              <w:rPr>
                <w:rFonts w:ascii="Times New Roman" w:hAnsi="Times New Roman" w:cs="Times New Roman"/>
                <w:b/>
                <w:bCs/>
                <w:sz w:val="20"/>
                <w:szCs w:val="20"/>
              </w:rPr>
            </w:pPr>
          </w:p>
        </w:tc>
        <w:tc>
          <w:tcPr>
            <w:tcW w:w="1001" w:type="dxa"/>
            <w:vAlign w:val="center"/>
          </w:tcPr>
          <w:p w14:paraId="3AEC78ED" w14:textId="77777777" w:rsidR="0081105F" w:rsidRPr="00557F86" w:rsidRDefault="0081105F" w:rsidP="00FA4E61">
            <w:pPr>
              <w:spacing w:line="276" w:lineRule="auto"/>
              <w:jc w:val="center"/>
              <w:rPr>
                <w:rFonts w:ascii="Times New Roman" w:hAnsi="Times New Roman" w:cs="Times New Roman"/>
                <w:i/>
                <w:iCs/>
                <w:sz w:val="20"/>
                <w:szCs w:val="20"/>
              </w:rPr>
            </w:pPr>
            <w:r w:rsidRPr="00557F86">
              <w:rPr>
                <w:rFonts w:ascii="Times New Roman" w:hAnsi="Times New Roman" w:cs="Times New Roman"/>
                <w:sz w:val="20"/>
                <w:szCs w:val="20"/>
              </w:rPr>
              <w:t>NA</w:t>
            </w:r>
          </w:p>
        </w:tc>
        <w:tc>
          <w:tcPr>
            <w:tcW w:w="894" w:type="dxa"/>
            <w:vAlign w:val="center"/>
          </w:tcPr>
          <w:p w14:paraId="1CE7F9FC" w14:textId="77777777" w:rsidR="0081105F" w:rsidRPr="00557F86" w:rsidRDefault="0081105F" w:rsidP="00FA4E61">
            <w:pPr>
              <w:spacing w:line="276" w:lineRule="auto"/>
              <w:jc w:val="center"/>
              <w:rPr>
                <w:rFonts w:ascii="Times New Roman" w:hAnsi="Times New Roman" w:cs="Times New Roman"/>
                <w:i/>
                <w:iCs/>
                <w:sz w:val="20"/>
                <w:szCs w:val="20"/>
              </w:rPr>
            </w:pPr>
            <w:r w:rsidRPr="00557F86">
              <w:rPr>
                <w:rFonts w:ascii="Times New Roman" w:hAnsi="Times New Roman" w:cs="Times New Roman"/>
                <w:sz w:val="20"/>
                <w:szCs w:val="20"/>
              </w:rPr>
              <w:t>NA</w:t>
            </w:r>
          </w:p>
        </w:tc>
        <w:tc>
          <w:tcPr>
            <w:tcW w:w="1291" w:type="dxa"/>
            <w:vAlign w:val="center"/>
          </w:tcPr>
          <w:p w14:paraId="0A6E02E1" w14:textId="77777777" w:rsidR="0081105F" w:rsidRPr="00557F86" w:rsidRDefault="0081105F" w:rsidP="00FA4E61">
            <w:pPr>
              <w:spacing w:line="276" w:lineRule="auto"/>
              <w:jc w:val="center"/>
              <w:rPr>
                <w:rFonts w:ascii="Times New Roman" w:hAnsi="Times New Roman" w:cs="Times New Roman"/>
                <w:sz w:val="20"/>
                <w:szCs w:val="20"/>
              </w:rPr>
            </w:pPr>
            <w:r w:rsidRPr="00557F86">
              <w:rPr>
                <w:rFonts w:ascii="Times New Roman" w:hAnsi="Times New Roman" w:cs="Times New Roman"/>
                <w:i/>
                <w:iCs/>
                <w:sz w:val="20"/>
                <w:szCs w:val="20"/>
              </w:rPr>
              <w:t>F</w:t>
            </w:r>
            <w:r w:rsidRPr="00557F86">
              <w:rPr>
                <w:rFonts w:ascii="Times New Roman" w:hAnsi="Times New Roman" w:cs="Times New Roman"/>
                <w:sz w:val="20"/>
                <w:szCs w:val="20"/>
              </w:rPr>
              <w:t>=1114.6</w:t>
            </w:r>
          </w:p>
          <w:p w14:paraId="39712C68" w14:textId="77777777" w:rsidR="0081105F" w:rsidRPr="00557F86" w:rsidRDefault="0081105F" w:rsidP="00FA4E61">
            <w:pPr>
              <w:spacing w:line="276" w:lineRule="auto"/>
              <w:jc w:val="center"/>
              <w:rPr>
                <w:rFonts w:ascii="Times New Roman" w:hAnsi="Times New Roman" w:cs="Times New Roman"/>
                <w:i/>
                <w:iCs/>
                <w:sz w:val="20"/>
                <w:szCs w:val="20"/>
              </w:rPr>
            </w:pPr>
            <w:r w:rsidRPr="00557F86">
              <w:rPr>
                <w:rFonts w:ascii="Times New Roman" w:hAnsi="Times New Roman" w:cs="Times New Roman"/>
                <w:i/>
                <w:iCs/>
                <w:sz w:val="20"/>
                <w:szCs w:val="20"/>
              </w:rPr>
              <w:t>p&lt;0.001</w:t>
            </w:r>
          </w:p>
        </w:tc>
        <w:tc>
          <w:tcPr>
            <w:tcW w:w="1274" w:type="dxa"/>
            <w:vAlign w:val="center"/>
          </w:tcPr>
          <w:p w14:paraId="45C1743D" w14:textId="77777777" w:rsidR="0081105F" w:rsidRPr="00557F86" w:rsidRDefault="0081105F" w:rsidP="00FA4E61">
            <w:pPr>
              <w:spacing w:line="276" w:lineRule="auto"/>
              <w:jc w:val="center"/>
              <w:rPr>
                <w:rFonts w:ascii="Times New Roman" w:hAnsi="Times New Roman" w:cs="Times New Roman"/>
                <w:i/>
                <w:iCs/>
                <w:sz w:val="20"/>
                <w:szCs w:val="20"/>
              </w:rPr>
            </w:pPr>
            <w:r w:rsidRPr="00557F86">
              <w:rPr>
                <w:rFonts w:ascii="Times New Roman" w:hAnsi="Times New Roman" w:cs="Times New Roman"/>
                <w:sz w:val="20"/>
                <w:szCs w:val="20"/>
              </w:rPr>
              <w:t>NA</w:t>
            </w:r>
          </w:p>
        </w:tc>
        <w:tc>
          <w:tcPr>
            <w:tcW w:w="1274" w:type="dxa"/>
            <w:vAlign w:val="center"/>
          </w:tcPr>
          <w:p w14:paraId="29951590" w14:textId="77777777" w:rsidR="0081105F" w:rsidRPr="00557F86" w:rsidRDefault="0081105F" w:rsidP="00FA4E61">
            <w:pPr>
              <w:spacing w:line="276" w:lineRule="auto"/>
              <w:jc w:val="center"/>
              <w:rPr>
                <w:rFonts w:ascii="Times New Roman" w:hAnsi="Times New Roman" w:cs="Times New Roman"/>
                <w:i/>
                <w:iCs/>
                <w:sz w:val="20"/>
                <w:szCs w:val="20"/>
              </w:rPr>
            </w:pPr>
            <w:r w:rsidRPr="00557F86">
              <w:rPr>
                <w:rFonts w:ascii="Times New Roman" w:hAnsi="Times New Roman" w:cs="Times New Roman"/>
                <w:sz w:val="20"/>
                <w:szCs w:val="20"/>
              </w:rPr>
              <w:t>NA</w:t>
            </w:r>
          </w:p>
        </w:tc>
      </w:tr>
      <w:tr w:rsidR="0081105F" w:rsidRPr="008C3F6B" w14:paraId="57477A7F" w14:textId="77777777" w:rsidTr="00FA4E61">
        <w:tblPrEx>
          <w:jc w:val="left"/>
        </w:tblPrEx>
        <w:trPr>
          <w:trHeight w:val="794"/>
        </w:trPr>
        <w:tc>
          <w:tcPr>
            <w:tcW w:w="1072" w:type="dxa"/>
            <w:vAlign w:val="center"/>
          </w:tcPr>
          <w:p w14:paraId="725D9505" w14:textId="77777777" w:rsidR="0081105F" w:rsidRPr="008C3F6B" w:rsidRDefault="0081105F" w:rsidP="00FA4E61">
            <w:pPr>
              <w:spacing w:line="276" w:lineRule="auto"/>
              <w:jc w:val="center"/>
              <w:rPr>
                <w:rFonts w:ascii="Times New Roman" w:hAnsi="Times New Roman" w:cs="Times New Roman"/>
                <w:b/>
                <w:bCs/>
                <w:sz w:val="20"/>
                <w:szCs w:val="20"/>
              </w:rPr>
            </w:pPr>
            <w:r w:rsidRPr="008C3F6B">
              <w:rPr>
                <w:rFonts w:ascii="Times New Roman" w:hAnsi="Times New Roman" w:cs="Times New Roman"/>
                <w:b/>
                <w:bCs/>
                <w:sz w:val="20"/>
                <w:szCs w:val="20"/>
              </w:rPr>
              <w:t>ASS</w:t>
            </w:r>
          </w:p>
        </w:tc>
        <w:tc>
          <w:tcPr>
            <w:tcW w:w="964" w:type="dxa"/>
            <w:vAlign w:val="center"/>
          </w:tcPr>
          <w:p w14:paraId="0B2AE3F2" w14:textId="77777777" w:rsidR="0081105F" w:rsidRPr="008C3F6B" w:rsidRDefault="0081105F" w:rsidP="00FA4E61">
            <w:pPr>
              <w:spacing w:line="276" w:lineRule="auto"/>
              <w:jc w:val="center"/>
              <w:rPr>
                <w:rFonts w:ascii="Times New Roman" w:hAnsi="Times New Roman" w:cs="Times New Roman"/>
                <w:sz w:val="20"/>
                <w:szCs w:val="20"/>
              </w:rPr>
            </w:pPr>
            <w:r w:rsidRPr="008C3F6B">
              <w:rPr>
                <w:rFonts w:ascii="Times New Roman" w:hAnsi="Times New Roman" w:cs="Times New Roman"/>
                <w:sz w:val="20"/>
                <w:szCs w:val="20"/>
              </w:rPr>
              <w:t>Product</w:t>
            </w:r>
          </w:p>
          <w:p w14:paraId="07776999" w14:textId="77777777" w:rsidR="0081105F" w:rsidRPr="008C3F6B" w:rsidRDefault="0081105F" w:rsidP="00FA4E61">
            <w:pPr>
              <w:spacing w:line="276" w:lineRule="auto"/>
              <w:jc w:val="center"/>
              <w:rPr>
                <w:rFonts w:ascii="Times New Roman" w:hAnsi="Times New Roman" w:cs="Times New Roman"/>
                <w:i/>
                <w:iCs/>
                <w:sz w:val="20"/>
                <w:szCs w:val="20"/>
              </w:rPr>
            </w:pPr>
            <w:r w:rsidRPr="008C3F6B">
              <w:rPr>
                <w:rFonts w:ascii="Times New Roman" w:hAnsi="Times New Roman" w:cs="Times New Roman"/>
                <w:sz w:val="20"/>
                <w:szCs w:val="20"/>
              </w:rPr>
              <w:t>Bolus</w:t>
            </w:r>
          </w:p>
        </w:tc>
        <w:tc>
          <w:tcPr>
            <w:tcW w:w="1005" w:type="dxa"/>
            <w:vAlign w:val="center"/>
          </w:tcPr>
          <w:p w14:paraId="0B1ACC48" w14:textId="77777777" w:rsidR="0081105F" w:rsidRPr="00D34121" w:rsidRDefault="0081105F" w:rsidP="00FA4E61">
            <w:pPr>
              <w:spacing w:line="276" w:lineRule="auto"/>
              <w:jc w:val="center"/>
              <w:rPr>
                <w:rFonts w:ascii="Times New Roman" w:hAnsi="Times New Roman" w:cs="Times New Roman"/>
                <w:i/>
                <w:iCs/>
                <w:sz w:val="20"/>
                <w:szCs w:val="20"/>
              </w:rPr>
            </w:pPr>
          </w:p>
          <w:p w14:paraId="1E1B9464" w14:textId="77777777" w:rsidR="0081105F" w:rsidRPr="00D34121" w:rsidRDefault="0081105F" w:rsidP="00FA4E61">
            <w:pPr>
              <w:spacing w:line="276" w:lineRule="auto"/>
              <w:jc w:val="center"/>
              <w:rPr>
                <w:rFonts w:ascii="Times New Roman" w:hAnsi="Times New Roman" w:cs="Times New Roman"/>
                <w:sz w:val="20"/>
                <w:szCs w:val="20"/>
              </w:rPr>
            </w:pPr>
            <w:r w:rsidRPr="00D34121">
              <w:rPr>
                <w:rFonts w:ascii="Times New Roman" w:hAnsi="Times New Roman" w:cs="Times New Roman"/>
                <w:i/>
                <w:iCs/>
                <w:sz w:val="20"/>
                <w:szCs w:val="20"/>
              </w:rPr>
              <w:t>F</w:t>
            </w:r>
            <w:r w:rsidRPr="00D34121">
              <w:rPr>
                <w:rFonts w:ascii="Times New Roman" w:hAnsi="Times New Roman" w:cs="Times New Roman"/>
                <w:sz w:val="20"/>
                <w:szCs w:val="20"/>
              </w:rPr>
              <w:t>=644.0</w:t>
            </w:r>
          </w:p>
          <w:p w14:paraId="23187694" w14:textId="77777777" w:rsidR="0081105F" w:rsidRPr="00D34121" w:rsidRDefault="0081105F" w:rsidP="00FA4E61">
            <w:pPr>
              <w:spacing w:line="276" w:lineRule="auto"/>
              <w:jc w:val="center"/>
              <w:rPr>
                <w:rFonts w:ascii="Times New Roman" w:hAnsi="Times New Roman" w:cs="Times New Roman"/>
                <w:sz w:val="20"/>
                <w:szCs w:val="20"/>
              </w:rPr>
            </w:pPr>
            <w:r w:rsidRPr="00D34121">
              <w:rPr>
                <w:rFonts w:ascii="Times New Roman" w:hAnsi="Times New Roman" w:cs="Times New Roman"/>
                <w:i/>
                <w:iCs/>
                <w:sz w:val="20"/>
                <w:szCs w:val="20"/>
              </w:rPr>
              <w:t>p&lt;0.001</w:t>
            </w:r>
          </w:p>
          <w:p w14:paraId="7C89D2B8" w14:textId="77777777" w:rsidR="0081105F" w:rsidRPr="00D34121" w:rsidRDefault="0081105F" w:rsidP="00FA4E61">
            <w:pPr>
              <w:spacing w:line="276" w:lineRule="auto"/>
              <w:jc w:val="center"/>
              <w:rPr>
                <w:rFonts w:ascii="Times New Roman" w:hAnsi="Times New Roman" w:cs="Times New Roman"/>
                <w:sz w:val="20"/>
                <w:szCs w:val="20"/>
              </w:rPr>
            </w:pPr>
          </w:p>
        </w:tc>
        <w:tc>
          <w:tcPr>
            <w:tcW w:w="972" w:type="dxa"/>
            <w:vAlign w:val="center"/>
          </w:tcPr>
          <w:p w14:paraId="4E65DD92" w14:textId="77777777" w:rsidR="0081105F" w:rsidRPr="00D34121" w:rsidRDefault="0081105F" w:rsidP="00FA4E61">
            <w:pPr>
              <w:spacing w:line="276" w:lineRule="auto"/>
              <w:jc w:val="center"/>
              <w:rPr>
                <w:rFonts w:ascii="Times New Roman" w:hAnsi="Times New Roman" w:cs="Times New Roman"/>
                <w:i/>
                <w:iCs/>
                <w:sz w:val="20"/>
                <w:szCs w:val="20"/>
              </w:rPr>
            </w:pPr>
          </w:p>
          <w:p w14:paraId="34F20647" w14:textId="77777777" w:rsidR="0081105F" w:rsidRPr="00D34121" w:rsidRDefault="0081105F" w:rsidP="00FA4E61">
            <w:pPr>
              <w:spacing w:line="276" w:lineRule="auto"/>
              <w:jc w:val="center"/>
              <w:rPr>
                <w:rFonts w:ascii="Times New Roman" w:hAnsi="Times New Roman" w:cs="Times New Roman"/>
                <w:sz w:val="20"/>
                <w:szCs w:val="20"/>
              </w:rPr>
            </w:pPr>
            <w:r w:rsidRPr="00D34121">
              <w:rPr>
                <w:rFonts w:ascii="Times New Roman" w:hAnsi="Times New Roman" w:cs="Times New Roman"/>
                <w:i/>
                <w:iCs/>
                <w:sz w:val="20"/>
                <w:szCs w:val="20"/>
              </w:rPr>
              <w:t>F</w:t>
            </w:r>
            <w:r w:rsidRPr="00D34121">
              <w:rPr>
                <w:rFonts w:ascii="Times New Roman" w:hAnsi="Times New Roman" w:cs="Times New Roman"/>
                <w:sz w:val="20"/>
                <w:szCs w:val="20"/>
              </w:rPr>
              <w:t>=651.0</w:t>
            </w:r>
          </w:p>
          <w:p w14:paraId="43E79C46" w14:textId="77777777" w:rsidR="0081105F" w:rsidRPr="00D34121" w:rsidRDefault="0081105F" w:rsidP="00FA4E61">
            <w:pPr>
              <w:spacing w:line="276" w:lineRule="auto"/>
              <w:jc w:val="center"/>
              <w:rPr>
                <w:rFonts w:ascii="Times New Roman" w:hAnsi="Times New Roman" w:cs="Times New Roman"/>
                <w:sz w:val="20"/>
                <w:szCs w:val="20"/>
              </w:rPr>
            </w:pPr>
            <w:r w:rsidRPr="00D34121">
              <w:rPr>
                <w:rFonts w:ascii="Times New Roman" w:hAnsi="Times New Roman" w:cs="Times New Roman"/>
                <w:i/>
                <w:iCs/>
                <w:sz w:val="20"/>
                <w:szCs w:val="20"/>
              </w:rPr>
              <w:t>p&lt;0.001</w:t>
            </w:r>
          </w:p>
          <w:p w14:paraId="2762F209" w14:textId="77777777" w:rsidR="0081105F" w:rsidRPr="00D34121" w:rsidRDefault="0081105F" w:rsidP="00FA4E61">
            <w:pPr>
              <w:spacing w:line="276" w:lineRule="auto"/>
              <w:jc w:val="center"/>
              <w:rPr>
                <w:rFonts w:ascii="Times New Roman" w:hAnsi="Times New Roman" w:cs="Times New Roman"/>
                <w:b/>
                <w:bCs/>
                <w:sz w:val="20"/>
                <w:szCs w:val="20"/>
              </w:rPr>
            </w:pPr>
          </w:p>
        </w:tc>
        <w:tc>
          <w:tcPr>
            <w:tcW w:w="1005" w:type="dxa"/>
            <w:vAlign w:val="center"/>
          </w:tcPr>
          <w:p w14:paraId="19EC1D7C" w14:textId="77777777" w:rsidR="0081105F" w:rsidRPr="00D34121" w:rsidRDefault="0081105F" w:rsidP="00FA4E61">
            <w:pPr>
              <w:spacing w:line="276" w:lineRule="auto"/>
              <w:jc w:val="center"/>
              <w:rPr>
                <w:rFonts w:ascii="Times New Roman" w:hAnsi="Times New Roman" w:cs="Times New Roman"/>
                <w:i/>
                <w:iCs/>
                <w:sz w:val="20"/>
                <w:szCs w:val="20"/>
              </w:rPr>
            </w:pPr>
          </w:p>
          <w:p w14:paraId="1233EC33" w14:textId="77777777" w:rsidR="0081105F" w:rsidRPr="00D34121" w:rsidRDefault="0081105F" w:rsidP="00FA4E61">
            <w:pPr>
              <w:spacing w:line="276" w:lineRule="auto"/>
              <w:jc w:val="center"/>
              <w:rPr>
                <w:rFonts w:ascii="Times New Roman" w:hAnsi="Times New Roman" w:cs="Times New Roman"/>
                <w:sz w:val="20"/>
                <w:szCs w:val="20"/>
              </w:rPr>
            </w:pPr>
            <w:r w:rsidRPr="00D34121">
              <w:rPr>
                <w:rFonts w:ascii="Times New Roman" w:hAnsi="Times New Roman" w:cs="Times New Roman"/>
                <w:i/>
                <w:iCs/>
                <w:sz w:val="20"/>
                <w:szCs w:val="20"/>
              </w:rPr>
              <w:t>F</w:t>
            </w:r>
            <w:r w:rsidRPr="00D34121">
              <w:rPr>
                <w:rFonts w:ascii="Times New Roman" w:hAnsi="Times New Roman" w:cs="Times New Roman"/>
                <w:sz w:val="20"/>
                <w:szCs w:val="20"/>
              </w:rPr>
              <w:t>=226.5</w:t>
            </w:r>
          </w:p>
          <w:p w14:paraId="6CF9254F" w14:textId="77777777" w:rsidR="0081105F" w:rsidRPr="00D34121" w:rsidRDefault="0081105F" w:rsidP="00FA4E61">
            <w:pPr>
              <w:spacing w:line="276" w:lineRule="auto"/>
              <w:jc w:val="center"/>
              <w:rPr>
                <w:rFonts w:ascii="Times New Roman" w:hAnsi="Times New Roman" w:cs="Times New Roman"/>
                <w:sz w:val="20"/>
                <w:szCs w:val="20"/>
              </w:rPr>
            </w:pPr>
            <w:r w:rsidRPr="00D34121">
              <w:rPr>
                <w:rFonts w:ascii="Times New Roman" w:hAnsi="Times New Roman" w:cs="Times New Roman"/>
                <w:i/>
                <w:iCs/>
                <w:sz w:val="20"/>
                <w:szCs w:val="20"/>
              </w:rPr>
              <w:t>p&lt;0.001</w:t>
            </w:r>
          </w:p>
          <w:p w14:paraId="2D193E2A" w14:textId="77777777" w:rsidR="0081105F" w:rsidRPr="00D34121" w:rsidRDefault="0081105F" w:rsidP="00FA4E61">
            <w:pPr>
              <w:spacing w:line="276" w:lineRule="auto"/>
              <w:jc w:val="center"/>
              <w:rPr>
                <w:rFonts w:ascii="Times New Roman" w:hAnsi="Times New Roman" w:cs="Times New Roman"/>
                <w:b/>
                <w:bCs/>
                <w:sz w:val="20"/>
                <w:szCs w:val="20"/>
              </w:rPr>
            </w:pPr>
          </w:p>
        </w:tc>
        <w:tc>
          <w:tcPr>
            <w:tcW w:w="959" w:type="dxa"/>
            <w:vAlign w:val="center"/>
          </w:tcPr>
          <w:p w14:paraId="3C728B7A" w14:textId="77777777" w:rsidR="0081105F" w:rsidRPr="00D34121" w:rsidRDefault="0081105F" w:rsidP="00FA4E61">
            <w:pPr>
              <w:spacing w:line="276" w:lineRule="auto"/>
              <w:jc w:val="center"/>
              <w:rPr>
                <w:rFonts w:ascii="Times New Roman" w:hAnsi="Times New Roman" w:cs="Times New Roman"/>
                <w:i/>
                <w:iCs/>
                <w:sz w:val="20"/>
                <w:szCs w:val="20"/>
              </w:rPr>
            </w:pPr>
          </w:p>
          <w:p w14:paraId="115DA655" w14:textId="77777777" w:rsidR="0081105F" w:rsidRPr="00D34121" w:rsidRDefault="0081105F" w:rsidP="00FA4E61">
            <w:pPr>
              <w:spacing w:line="276" w:lineRule="auto"/>
              <w:jc w:val="center"/>
              <w:rPr>
                <w:rFonts w:ascii="Times New Roman" w:hAnsi="Times New Roman" w:cs="Times New Roman"/>
                <w:sz w:val="20"/>
                <w:szCs w:val="20"/>
              </w:rPr>
            </w:pPr>
            <w:r w:rsidRPr="00D34121">
              <w:rPr>
                <w:rFonts w:ascii="Times New Roman" w:hAnsi="Times New Roman" w:cs="Times New Roman"/>
                <w:i/>
                <w:iCs/>
                <w:sz w:val="20"/>
                <w:szCs w:val="20"/>
              </w:rPr>
              <w:t>F</w:t>
            </w:r>
            <w:r w:rsidRPr="00D34121">
              <w:rPr>
                <w:rFonts w:ascii="Times New Roman" w:hAnsi="Times New Roman" w:cs="Times New Roman"/>
                <w:sz w:val="20"/>
                <w:szCs w:val="20"/>
              </w:rPr>
              <w:t>=699.3</w:t>
            </w:r>
          </w:p>
          <w:p w14:paraId="50C2CAA4" w14:textId="77777777" w:rsidR="0081105F" w:rsidRPr="00D34121" w:rsidRDefault="0081105F" w:rsidP="00FA4E61">
            <w:pPr>
              <w:spacing w:line="276" w:lineRule="auto"/>
              <w:jc w:val="center"/>
              <w:rPr>
                <w:rFonts w:ascii="Times New Roman" w:hAnsi="Times New Roman" w:cs="Times New Roman"/>
                <w:sz w:val="20"/>
                <w:szCs w:val="20"/>
              </w:rPr>
            </w:pPr>
            <w:r w:rsidRPr="00D34121">
              <w:rPr>
                <w:rFonts w:ascii="Times New Roman" w:hAnsi="Times New Roman" w:cs="Times New Roman"/>
                <w:i/>
                <w:iCs/>
                <w:sz w:val="20"/>
                <w:szCs w:val="20"/>
              </w:rPr>
              <w:t>p&lt;0.001</w:t>
            </w:r>
          </w:p>
          <w:p w14:paraId="5BE4E585" w14:textId="77777777" w:rsidR="0081105F" w:rsidRPr="00D34121" w:rsidRDefault="0081105F" w:rsidP="00FA4E61">
            <w:pPr>
              <w:spacing w:line="276" w:lineRule="auto"/>
              <w:jc w:val="center"/>
              <w:rPr>
                <w:rFonts w:ascii="Times New Roman" w:hAnsi="Times New Roman" w:cs="Times New Roman"/>
                <w:b/>
                <w:bCs/>
                <w:sz w:val="20"/>
                <w:szCs w:val="20"/>
              </w:rPr>
            </w:pPr>
          </w:p>
        </w:tc>
        <w:tc>
          <w:tcPr>
            <w:tcW w:w="1001" w:type="dxa"/>
            <w:vAlign w:val="center"/>
          </w:tcPr>
          <w:p w14:paraId="77460764" w14:textId="77777777" w:rsidR="0081105F" w:rsidRPr="00CE266C" w:rsidRDefault="0081105F" w:rsidP="00FA4E61">
            <w:pPr>
              <w:spacing w:line="276" w:lineRule="auto"/>
              <w:jc w:val="center"/>
              <w:rPr>
                <w:rFonts w:ascii="Times New Roman" w:hAnsi="Times New Roman" w:cs="Times New Roman"/>
                <w:i/>
                <w:iCs/>
                <w:sz w:val="20"/>
                <w:szCs w:val="20"/>
              </w:rPr>
            </w:pPr>
            <w:r w:rsidRPr="00CE266C">
              <w:rPr>
                <w:rFonts w:ascii="Times New Roman" w:hAnsi="Times New Roman" w:cs="Times New Roman"/>
                <w:sz w:val="20"/>
                <w:szCs w:val="20"/>
              </w:rPr>
              <w:t>NA</w:t>
            </w:r>
          </w:p>
        </w:tc>
        <w:tc>
          <w:tcPr>
            <w:tcW w:w="894" w:type="dxa"/>
            <w:vAlign w:val="center"/>
          </w:tcPr>
          <w:p w14:paraId="54966CA1" w14:textId="77777777" w:rsidR="0081105F" w:rsidRPr="00CE266C" w:rsidRDefault="0081105F" w:rsidP="00FA4E61">
            <w:pPr>
              <w:spacing w:line="276" w:lineRule="auto"/>
              <w:jc w:val="center"/>
              <w:rPr>
                <w:rFonts w:ascii="Times New Roman" w:hAnsi="Times New Roman" w:cs="Times New Roman"/>
                <w:i/>
                <w:iCs/>
                <w:sz w:val="20"/>
                <w:szCs w:val="20"/>
              </w:rPr>
            </w:pPr>
            <w:r w:rsidRPr="00CE266C">
              <w:rPr>
                <w:rFonts w:ascii="Times New Roman" w:hAnsi="Times New Roman" w:cs="Times New Roman"/>
                <w:sz w:val="20"/>
                <w:szCs w:val="20"/>
              </w:rPr>
              <w:t>NA</w:t>
            </w:r>
          </w:p>
        </w:tc>
        <w:tc>
          <w:tcPr>
            <w:tcW w:w="1291" w:type="dxa"/>
            <w:vAlign w:val="center"/>
          </w:tcPr>
          <w:p w14:paraId="29D24C82" w14:textId="77777777" w:rsidR="0081105F" w:rsidRPr="002977F4" w:rsidRDefault="0081105F" w:rsidP="00FA4E61">
            <w:pPr>
              <w:spacing w:line="276" w:lineRule="auto"/>
              <w:jc w:val="center"/>
              <w:rPr>
                <w:rFonts w:ascii="Times New Roman" w:hAnsi="Times New Roman" w:cs="Times New Roman"/>
                <w:sz w:val="20"/>
                <w:szCs w:val="20"/>
              </w:rPr>
            </w:pPr>
            <w:r w:rsidRPr="002977F4">
              <w:rPr>
                <w:rFonts w:ascii="Times New Roman" w:hAnsi="Times New Roman" w:cs="Times New Roman"/>
                <w:i/>
                <w:iCs/>
                <w:sz w:val="20"/>
                <w:szCs w:val="20"/>
              </w:rPr>
              <w:t>F</w:t>
            </w:r>
            <w:r w:rsidRPr="002977F4">
              <w:rPr>
                <w:rFonts w:ascii="Times New Roman" w:hAnsi="Times New Roman" w:cs="Times New Roman"/>
                <w:sz w:val="20"/>
                <w:szCs w:val="20"/>
              </w:rPr>
              <w:t>=</w:t>
            </w:r>
            <w:r>
              <w:rPr>
                <w:rFonts w:ascii="Times New Roman" w:hAnsi="Times New Roman" w:cs="Times New Roman"/>
                <w:sz w:val="20"/>
                <w:szCs w:val="20"/>
              </w:rPr>
              <w:t>26.3483</w:t>
            </w:r>
          </w:p>
          <w:p w14:paraId="03CDDFE9" w14:textId="77777777" w:rsidR="0081105F" w:rsidRPr="00CE266C" w:rsidRDefault="0081105F" w:rsidP="00FA4E61">
            <w:pPr>
              <w:spacing w:line="276" w:lineRule="auto"/>
              <w:jc w:val="center"/>
              <w:rPr>
                <w:rFonts w:ascii="Times New Roman" w:hAnsi="Times New Roman" w:cs="Times New Roman"/>
                <w:i/>
                <w:iCs/>
                <w:sz w:val="20"/>
                <w:szCs w:val="20"/>
              </w:rPr>
            </w:pPr>
            <w:r w:rsidRPr="002977F4">
              <w:rPr>
                <w:rFonts w:ascii="Times New Roman" w:hAnsi="Times New Roman" w:cs="Times New Roman"/>
                <w:i/>
                <w:iCs/>
                <w:sz w:val="20"/>
                <w:szCs w:val="20"/>
              </w:rPr>
              <w:t>p&lt;0.001</w:t>
            </w:r>
          </w:p>
        </w:tc>
        <w:tc>
          <w:tcPr>
            <w:tcW w:w="1274" w:type="dxa"/>
            <w:vAlign w:val="center"/>
          </w:tcPr>
          <w:p w14:paraId="0C13A877" w14:textId="77777777" w:rsidR="0081105F" w:rsidRPr="00CE266C" w:rsidRDefault="0081105F" w:rsidP="00FA4E61">
            <w:pPr>
              <w:spacing w:line="276" w:lineRule="auto"/>
              <w:jc w:val="center"/>
              <w:rPr>
                <w:rFonts w:ascii="Times New Roman" w:hAnsi="Times New Roman" w:cs="Times New Roman"/>
                <w:i/>
                <w:iCs/>
                <w:sz w:val="20"/>
                <w:szCs w:val="20"/>
              </w:rPr>
            </w:pPr>
            <w:r w:rsidRPr="00CE266C">
              <w:rPr>
                <w:rFonts w:ascii="Times New Roman" w:hAnsi="Times New Roman" w:cs="Times New Roman"/>
                <w:sz w:val="20"/>
                <w:szCs w:val="20"/>
              </w:rPr>
              <w:t>NA</w:t>
            </w:r>
          </w:p>
        </w:tc>
        <w:tc>
          <w:tcPr>
            <w:tcW w:w="1274" w:type="dxa"/>
            <w:vAlign w:val="center"/>
          </w:tcPr>
          <w:p w14:paraId="6932A742" w14:textId="77777777" w:rsidR="0081105F" w:rsidRPr="00CE266C" w:rsidRDefault="0081105F" w:rsidP="00FA4E61">
            <w:pPr>
              <w:spacing w:line="276" w:lineRule="auto"/>
              <w:jc w:val="center"/>
              <w:rPr>
                <w:rFonts w:ascii="Times New Roman" w:hAnsi="Times New Roman" w:cs="Times New Roman"/>
                <w:i/>
                <w:iCs/>
                <w:sz w:val="20"/>
                <w:szCs w:val="20"/>
              </w:rPr>
            </w:pPr>
            <w:r w:rsidRPr="00CE266C">
              <w:rPr>
                <w:rFonts w:ascii="Times New Roman" w:hAnsi="Times New Roman" w:cs="Times New Roman"/>
                <w:sz w:val="20"/>
                <w:szCs w:val="20"/>
              </w:rPr>
              <w:t>NA</w:t>
            </w:r>
          </w:p>
        </w:tc>
      </w:tr>
      <w:tr w:rsidR="0081105F" w:rsidRPr="008C3F6B" w14:paraId="69B5C37F" w14:textId="77777777" w:rsidTr="00FA4E61">
        <w:tblPrEx>
          <w:jc w:val="left"/>
        </w:tblPrEx>
        <w:trPr>
          <w:trHeight w:val="794"/>
        </w:trPr>
        <w:tc>
          <w:tcPr>
            <w:tcW w:w="1072" w:type="dxa"/>
            <w:tcBorders>
              <w:bottom w:val="single" w:sz="4" w:space="0" w:color="auto"/>
            </w:tcBorders>
            <w:vAlign w:val="center"/>
          </w:tcPr>
          <w:p w14:paraId="6C334D13" w14:textId="77777777" w:rsidR="0081105F" w:rsidRPr="008C3F6B" w:rsidRDefault="0081105F" w:rsidP="00FA4E61">
            <w:pPr>
              <w:spacing w:line="276" w:lineRule="auto"/>
              <w:jc w:val="center"/>
              <w:rPr>
                <w:rFonts w:ascii="Times New Roman" w:hAnsi="Times New Roman" w:cs="Times New Roman"/>
                <w:b/>
                <w:bCs/>
                <w:sz w:val="20"/>
                <w:szCs w:val="20"/>
              </w:rPr>
            </w:pPr>
            <w:r w:rsidRPr="008C3F6B">
              <w:rPr>
                <w:rFonts w:ascii="Times New Roman" w:hAnsi="Times New Roman" w:cs="Times New Roman"/>
                <w:b/>
                <w:bCs/>
                <w:sz w:val="20"/>
                <w:szCs w:val="20"/>
              </w:rPr>
              <w:t>SS</w:t>
            </w:r>
          </w:p>
        </w:tc>
        <w:tc>
          <w:tcPr>
            <w:tcW w:w="964" w:type="dxa"/>
            <w:tcBorders>
              <w:bottom w:val="single" w:sz="4" w:space="0" w:color="auto"/>
            </w:tcBorders>
            <w:vAlign w:val="center"/>
          </w:tcPr>
          <w:p w14:paraId="0720C42C" w14:textId="77777777" w:rsidR="0081105F" w:rsidRPr="00AD0D01" w:rsidRDefault="0081105F" w:rsidP="00FA4E61">
            <w:pPr>
              <w:spacing w:line="276" w:lineRule="auto"/>
              <w:jc w:val="center"/>
              <w:rPr>
                <w:rFonts w:ascii="Times New Roman" w:hAnsi="Times New Roman" w:cs="Times New Roman"/>
                <w:sz w:val="20"/>
                <w:szCs w:val="20"/>
              </w:rPr>
            </w:pPr>
            <w:r w:rsidRPr="00AD0D01">
              <w:rPr>
                <w:rFonts w:ascii="Times New Roman" w:hAnsi="Times New Roman" w:cs="Times New Roman"/>
                <w:sz w:val="20"/>
                <w:szCs w:val="20"/>
              </w:rPr>
              <w:t>Product</w:t>
            </w:r>
          </w:p>
          <w:p w14:paraId="0F127F9D" w14:textId="77777777" w:rsidR="0081105F" w:rsidRPr="00AD0D01" w:rsidRDefault="0081105F" w:rsidP="00FA4E61">
            <w:pPr>
              <w:spacing w:line="276" w:lineRule="auto"/>
              <w:jc w:val="center"/>
              <w:rPr>
                <w:rFonts w:ascii="Times New Roman" w:hAnsi="Times New Roman" w:cs="Times New Roman"/>
                <w:i/>
                <w:iCs/>
                <w:sz w:val="20"/>
                <w:szCs w:val="20"/>
              </w:rPr>
            </w:pPr>
            <w:r w:rsidRPr="00AD0D01">
              <w:rPr>
                <w:rFonts w:ascii="Times New Roman" w:hAnsi="Times New Roman" w:cs="Times New Roman"/>
                <w:sz w:val="20"/>
                <w:szCs w:val="20"/>
              </w:rPr>
              <w:t>Bolus</w:t>
            </w:r>
          </w:p>
        </w:tc>
        <w:tc>
          <w:tcPr>
            <w:tcW w:w="1005" w:type="dxa"/>
            <w:tcBorders>
              <w:bottom w:val="single" w:sz="4" w:space="0" w:color="auto"/>
            </w:tcBorders>
            <w:vAlign w:val="center"/>
          </w:tcPr>
          <w:p w14:paraId="53B66348" w14:textId="77777777" w:rsidR="0081105F" w:rsidRPr="00AD0D01" w:rsidRDefault="0081105F" w:rsidP="00FA4E61">
            <w:pPr>
              <w:spacing w:line="276" w:lineRule="auto"/>
              <w:jc w:val="center"/>
              <w:rPr>
                <w:rFonts w:ascii="Times New Roman" w:hAnsi="Times New Roman" w:cs="Times New Roman"/>
                <w:i/>
                <w:iCs/>
                <w:sz w:val="20"/>
                <w:szCs w:val="20"/>
              </w:rPr>
            </w:pPr>
          </w:p>
          <w:p w14:paraId="170B924E" w14:textId="77777777" w:rsidR="0081105F" w:rsidRPr="00AD0D01" w:rsidRDefault="0081105F" w:rsidP="00FA4E61">
            <w:pPr>
              <w:spacing w:line="276" w:lineRule="auto"/>
              <w:jc w:val="center"/>
              <w:rPr>
                <w:rFonts w:ascii="Times New Roman" w:hAnsi="Times New Roman" w:cs="Times New Roman"/>
                <w:sz w:val="20"/>
                <w:szCs w:val="20"/>
              </w:rPr>
            </w:pPr>
            <w:r w:rsidRPr="00AD0D01">
              <w:rPr>
                <w:rFonts w:ascii="Times New Roman" w:hAnsi="Times New Roman" w:cs="Times New Roman"/>
                <w:i/>
                <w:iCs/>
                <w:sz w:val="20"/>
                <w:szCs w:val="20"/>
              </w:rPr>
              <w:t>F</w:t>
            </w:r>
            <w:r w:rsidRPr="00AD0D01">
              <w:rPr>
                <w:rFonts w:ascii="Times New Roman" w:hAnsi="Times New Roman" w:cs="Times New Roman"/>
                <w:sz w:val="20"/>
                <w:szCs w:val="20"/>
              </w:rPr>
              <w:t>=343.1</w:t>
            </w:r>
          </w:p>
          <w:p w14:paraId="31F88950" w14:textId="77777777" w:rsidR="0081105F" w:rsidRPr="00AD0D01" w:rsidRDefault="0081105F" w:rsidP="00FA4E61">
            <w:pPr>
              <w:spacing w:line="276" w:lineRule="auto"/>
              <w:jc w:val="center"/>
              <w:rPr>
                <w:rFonts w:ascii="Times New Roman" w:hAnsi="Times New Roman" w:cs="Times New Roman"/>
                <w:sz w:val="20"/>
                <w:szCs w:val="20"/>
              </w:rPr>
            </w:pPr>
            <w:r w:rsidRPr="00AD0D01">
              <w:rPr>
                <w:rFonts w:ascii="Times New Roman" w:hAnsi="Times New Roman" w:cs="Times New Roman"/>
                <w:i/>
                <w:iCs/>
                <w:sz w:val="20"/>
                <w:szCs w:val="20"/>
              </w:rPr>
              <w:t>p&lt;0.001</w:t>
            </w:r>
          </w:p>
          <w:p w14:paraId="26B886C6" w14:textId="77777777" w:rsidR="0081105F" w:rsidRPr="00AD0D01" w:rsidRDefault="0081105F" w:rsidP="00FA4E61">
            <w:pPr>
              <w:spacing w:line="276" w:lineRule="auto"/>
              <w:jc w:val="center"/>
              <w:rPr>
                <w:rFonts w:ascii="Times New Roman" w:hAnsi="Times New Roman" w:cs="Times New Roman"/>
                <w:sz w:val="20"/>
                <w:szCs w:val="20"/>
              </w:rPr>
            </w:pPr>
          </w:p>
        </w:tc>
        <w:tc>
          <w:tcPr>
            <w:tcW w:w="972" w:type="dxa"/>
            <w:tcBorders>
              <w:bottom w:val="single" w:sz="4" w:space="0" w:color="auto"/>
            </w:tcBorders>
            <w:vAlign w:val="center"/>
          </w:tcPr>
          <w:p w14:paraId="10172310" w14:textId="77777777" w:rsidR="0081105F" w:rsidRPr="00AD0D01" w:rsidRDefault="0081105F" w:rsidP="00FA4E61">
            <w:pPr>
              <w:spacing w:line="276" w:lineRule="auto"/>
              <w:jc w:val="center"/>
              <w:rPr>
                <w:rFonts w:ascii="Times New Roman" w:hAnsi="Times New Roman" w:cs="Times New Roman"/>
                <w:i/>
                <w:iCs/>
                <w:sz w:val="20"/>
                <w:szCs w:val="20"/>
              </w:rPr>
            </w:pPr>
          </w:p>
          <w:p w14:paraId="62A8DB13" w14:textId="77777777" w:rsidR="0081105F" w:rsidRPr="00AD0D01" w:rsidRDefault="0081105F" w:rsidP="00FA4E61">
            <w:pPr>
              <w:spacing w:line="276" w:lineRule="auto"/>
              <w:jc w:val="center"/>
              <w:rPr>
                <w:rFonts w:ascii="Times New Roman" w:hAnsi="Times New Roman" w:cs="Times New Roman"/>
                <w:sz w:val="20"/>
                <w:szCs w:val="20"/>
              </w:rPr>
            </w:pPr>
            <w:r w:rsidRPr="00AD0D01">
              <w:rPr>
                <w:rFonts w:ascii="Times New Roman" w:hAnsi="Times New Roman" w:cs="Times New Roman"/>
                <w:i/>
                <w:iCs/>
                <w:sz w:val="20"/>
                <w:szCs w:val="20"/>
              </w:rPr>
              <w:t>F</w:t>
            </w:r>
            <w:r w:rsidRPr="00AD0D01">
              <w:rPr>
                <w:rFonts w:ascii="Times New Roman" w:hAnsi="Times New Roman" w:cs="Times New Roman"/>
                <w:sz w:val="20"/>
                <w:szCs w:val="20"/>
              </w:rPr>
              <w:t>=61.2</w:t>
            </w:r>
          </w:p>
          <w:p w14:paraId="02E965F0" w14:textId="77777777" w:rsidR="0081105F" w:rsidRPr="00AD0D01" w:rsidRDefault="0081105F" w:rsidP="00FA4E61">
            <w:pPr>
              <w:spacing w:line="276" w:lineRule="auto"/>
              <w:jc w:val="center"/>
              <w:rPr>
                <w:rFonts w:ascii="Times New Roman" w:hAnsi="Times New Roman" w:cs="Times New Roman"/>
                <w:sz w:val="20"/>
                <w:szCs w:val="20"/>
              </w:rPr>
            </w:pPr>
            <w:r w:rsidRPr="00AD0D01">
              <w:rPr>
                <w:rFonts w:ascii="Times New Roman" w:hAnsi="Times New Roman" w:cs="Times New Roman"/>
                <w:i/>
                <w:iCs/>
                <w:sz w:val="20"/>
                <w:szCs w:val="20"/>
              </w:rPr>
              <w:t>p&lt;0.001</w:t>
            </w:r>
          </w:p>
          <w:p w14:paraId="4EF8493B" w14:textId="77777777" w:rsidR="0081105F" w:rsidRPr="00AD0D01" w:rsidRDefault="0081105F" w:rsidP="00FA4E61">
            <w:pPr>
              <w:spacing w:line="276" w:lineRule="auto"/>
              <w:jc w:val="center"/>
              <w:rPr>
                <w:rFonts w:ascii="Times New Roman" w:hAnsi="Times New Roman" w:cs="Times New Roman"/>
                <w:b/>
                <w:bCs/>
                <w:sz w:val="20"/>
                <w:szCs w:val="20"/>
              </w:rPr>
            </w:pPr>
          </w:p>
        </w:tc>
        <w:tc>
          <w:tcPr>
            <w:tcW w:w="1005" w:type="dxa"/>
            <w:tcBorders>
              <w:bottom w:val="single" w:sz="4" w:space="0" w:color="auto"/>
            </w:tcBorders>
            <w:vAlign w:val="center"/>
          </w:tcPr>
          <w:p w14:paraId="261E3A40" w14:textId="77777777" w:rsidR="0081105F" w:rsidRPr="00AD0D01" w:rsidRDefault="0081105F" w:rsidP="00FA4E61">
            <w:pPr>
              <w:spacing w:line="276" w:lineRule="auto"/>
              <w:jc w:val="center"/>
              <w:rPr>
                <w:rFonts w:ascii="Times New Roman" w:hAnsi="Times New Roman" w:cs="Times New Roman"/>
                <w:i/>
                <w:iCs/>
                <w:sz w:val="20"/>
                <w:szCs w:val="20"/>
              </w:rPr>
            </w:pPr>
          </w:p>
          <w:p w14:paraId="70AD5D3F" w14:textId="77777777" w:rsidR="0081105F" w:rsidRPr="00AD0D01" w:rsidRDefault="0081105F" w:rsidP="00FA4E61">
            <w:pPr>
              <w:spacing w:line="276" w:lineRule="auto"/>
              <w:jc w:val="center"/>
              <w:rPr>
                <w:rFonts w:ascii="Times New Roman" w:hAnsi="Times New Roman" w:cs="Times New Roman"/>
                <w:sz w:val="20"/>
                <w:szCs w:val="20"/>
              </w:rPr>
            </w:pPr>
            <w:r w:rsidRPr="00AD0D01">
              <w:rPr>
                <w:rFonts w:ascii="Times New Roman" w:hAnsi="Times New Roman" w:cs="Times New Roman"/>
                <w:i/>
                <w:iCs/>
                <w:sz w:val="20"/>
                <w:szCs w:val="20"/>
              </w:rPr>
              <w:t>F</w:t>
            </w:r>
            <w:r w:rsidRPr="00AD0D01">
              <w:rPr>
                <w:rFonts w:ascii="Times New Roman" w:hAnsi="Times New Roman" w:cs="Times New Roman"/>
                <w:sz w:val="20"/>
                <w:szCs w:val="20"/>
              </w:rPr>
              <w:t>=19.1</w:t>
            </w:r>
          </w:p>
          <w:p w14:paraId="45DF3C56" w14:textId="77777777" w:rsidR="0081105F" w:rsidRPr="00AD0D01" w:rsidRDefault="0081105F" w:rsidP="00FA4E61">
            <w:pPr>
              <w:spacing w:line="276" w:lineRule="auto"/>
              <w:jc w:val="center"/>
              <w:rPr>
                <w:rFonts w:ascii="Times New Roman" w:hAnsi="Times New Roman" w:cs="Times New Roman"/>
                <w:sz w:val="20"/>
                <w:szCs w:val="20"/>
              </w:rPr>
            </w:pPr>
            <w:r w:rsidRPr="00AD0D01">
              <w:rPr>
                <w:rFonts w:ascii="Times New Roman" w:hAnsi="Times New Roman" w:cs="Times New Roman"/>
                <w:i/>
                <w:iCs/>
                <w:sz w:val="20"/>
                <w:szCs w:val="20"/>
              </w:rPr>
              <w:t>p</w:t>
            </w:r>
            <w:r w:rsidRPr="00AD0D01">
              <w:rPr>
                <w:rFonts w:ascii="Times New Roman" w:hAnsi="Times New Roman" w:cs="Times New Roman"/>
                <w:sz w:val="20"/>
                <w:szCs w:val="20"/>
              </w:rPr>
              <w:t>=0.001</w:t>
            </w:r>
          </w:p>
          <w:p w14:paraId="201A923A" w14:textId="77777777" w:rsidR="0081105F" w:rsidRPr="00AD0D01" w:rsidRDefault="0081105F" w:rsidP="00FA4E61">
            <w:pPr>
              <w:spacing w:line="276" w:lineRule="auto"/>
              <w:jc w:val="center"/>
              <w:rPr>
                <w:rFonts w:ascii="Times New Roman" w:hAnsi="Times New Roman" w:cs="Times New Roman"/>
                <w:b/>
                <w:bCs/>
                <w:sz w:val="20"/>
                <w:szCs w:val="20"/>
              </w:rPr>
            </w:pPr>
          </w:p>
        </w:tc>
        <w:tc>
          <w:tcPr>
            <w:tcW w:w="959" w:type="dxa"/>
            <w:tcBorders>
              <w:bottom w:val="single" w:sz="4" w:space="0" w:color="auto"/>
            </w:tcBorders>
            <w:vAlign w:val="center"/>
          </w:tcPr>
          <w:p w14:paraId="36686C86" w14:textId="77777777" w:rsidR="0081105F" w:rsidRPr="00AD0D01" w:rsidRDefault="0081105F" w:rsidP="00FA4E61">
            <w:pPr>
              <w:spacing w:line="276" w:lineRule="auto"/>
              <w:jc w:val="center"/>
              <w:rPr>
                <w:rFonts w:ascii="Times New Roman" w:hAnsi="Times New Roman" w:cs="Times New Roman"/>
                <w:i/>
                <w:iCs/>
                <w:sz w:val="20"/>
                <w:szCs w:val="20"/>
              </w:rPr>
            </w:pPr>
          </w:p>
          <w:p w14:paraId="5F182605" w14:textId="77777777" w:rsidR="0081105F" w:rsidRPr="00AD0D01" w:rsidRDefault="0081105F" w:rsidP="00FA4E61">
            <w:pPr>
              <w:spacing w:line="276" w:lineRule="auto"/>
              <w:jc w:val="center"/>
              <w:rPr>
                <w:rFonts w:ascii="Times New Roman" w:hAnsi="Times New Roman" w:cs="Times New Roman"/>
                <w:sz w:val="20"/>
                <w:szCs w:val="20"/>
              </w:rPr>
            </w:pPr>
            <w:r w:rsidRPr="00AD0D01">
              <w:rPr>
                <w:rFonts w:ascii="Times New Roman" w:hAnsi="Times New Roman" w:cs="Times New Roman"/>
                <w:i/>
                <w:iCs/>
                <w:sz w:val="20"/>
                <w:szCs w:val="20"/>
              </w:rPr>
              <w:t>F</w:t>
            </w:r>
            <w:r w:rsidRPr="00AD0D01">
              <w:rPr>
                <w:rFonts w:ascii="Times New Roman" w:hAnsi="Times New Roman" w:cs="Times New Roman"/>
                <w:sz w:val="20"/>
                <w:szCs w:val="20"/>
              </w:rPr>
              <w:t>=156.8</w:t>
            </w:r>
          </w:p>
          <w:p w14:paraId="3C7789C0" w14:textId="77777777" w:rsidR="0081105F" w:rsidRPr="00AD0D01" w:rsidRDefault="0081105F" w:rsidP="00FA4E61">
            <w:pPr>
              <w:spacing w:line="276" w:lineRule="auto"/>
              <w:jc w:val="center"/>
              <w:rPr>
                <w:rFonts w:ascii="Times New Roman" w:hAnsi="Times New Roman" w:cs="Times New Roman"/>
                <w:sz w:val="20"/>
                <w:szCs w:val="20"/>
              </w:rPr>
            </w:pPr>
            <w:r w:rsidRPr="00AD0D01">
              <w:rPr>
                <w:rFonts w:ascii="Times New Roman" w:hAnsi="Times New Roman" w:cs="Times New Roman"/>
                <w:i/>
                <w:iCs/>
                <w:sz w:val="20"/>
                <w:szCs w:val="20"/>
              </w:rPr>
              <w:t>p&lt;0.001</w:t>
            </w:r>
          </w:p>
          <w:p w14:paraId="50EC4EDC" w14:textId="77777777" w:rsidR="0081105F" w:rsidRPr="00AD0D01" w:rsidRDefault="0081105F" w:rsidP="00FA4E61">
            <w:pPr>
              <w:spacing w:line="276" w:lineRule="auto"/>
              <w:jc w:val="center"/>
              <w:rPr>
                <w:rFonts w:ascii="Times New Roman" w:hAnsi="Times New Roman" w:cs="Times New Roman"/>
                <w:b/>
                <w:bCs/>
                <w:sz w:val="20"/>
                <w:szCs w:val="20"/>
              </w:rPr>
            </w:pPr>
          </w:p>
        </w:tc>
        <w:tc>
          <w:tcPr>
            <w:tcW w:w="1001" w:type="dxa"/>
            <w:tcBorders>
              <w:bottom w:val="single" w:sz="4" w:space="0" w:color="auto"/>
            </w:tcBorders>
            <w:vAlign w:val="center"/>
          </w:tcPr>
          <w:p w14:paraId="149A2C09" w14:textId="77777777" w:rsidR="0081105F" w:rsidRPr="00CE266C" w:rsidRDefault="0081105F" w:rsidP="00FA4E61">
            <w:pPr>
              <w:spacing w:line="276" w:lineRule="auto"/>
              <w:jc w:val="center"/>
              <w:rPr>
                <w:rFonts w:ascii="Times New Roman" w:hAnsi="Times New Roman" w:cs="Times New Roman"/>
                <w:i/>
                <w:iCs/>
                <w:sz w:val="20"/>
                <w:szCs w:val="20"/>
              </w:rPr>
            </w:pPr>
            <w:r w:rsidRPr="00CE266C">
              <w:rPr>
                <w:rFonts w:ascii="Times New Roman" w:hAnsi="Times New Roman" w:cs="Times New Roman"/>
                <w:sz w:val="20"/>
                <w:szCs w:val="20"/>
              </w:rPr>
              <w:t>NA</w:t>
            </w:r>
          </w:p>
        </w:tc>
        <w:tc>
          <w:tcPr>
            <w:tcW w:w="894" w:type="dxa"/>
            <w:tcBorders>
              <w:bottom w:val="single" w:sz="4" w:space="0" w:color="auto"/>
            </w:tcBorders>
            <w:vAlign w:val="center"/>
          </w:tcPr>
          <w:p w14:paraId="79980E23" w14:textId="77777777" w:rsidR="0081105F" w:rsidRPr="00CE266C" w:rsidRDefault="0081105F" w:rsidP="00FA4E61">
            <w:pPr>
              <w:spacing w:line="276" w:lineRule="auto"/>
              <w:jc w:val="center"/>
              <w:rPr>
                <w:rFonts w:ascii="Times New Roman" w:hAnsi="Times New Roman" w:cs="Times New Roman"/>
                <w:i/>
                <w:iCs/>
                <w:sz w:val="20"/>
                <w:szCs w:val="20"/>
              </w:rPr>
            </w:pPr>
            <w:r w:rsidRPr="00CE266C">
              <w:rPr>
                <w:rFonts w:ascii="Times New Roman" w:hAnsi="Times New Roman" w:cs="Times New Roman"/>
                <w:sz w:val="20"/>
                <w:szCs w:val="20"/>
              </w:rPr>
              <w:t>NA</w:t>
            </w:r>
          </w:p>
        </w:tc>
        <w:tc>
          <w:tcPr>
            <w:tcW w:w="1291" w:type="dxa"/>
            <w:tcBorders>
              <w:bottom w:val="single" w:sz="4" w:space="0" w:color="auto"/>
            </w:tcBorders>
            <w:vAlign w:val="center"/>
          </w:tcPr>
          <w:p w14:paraId="59634FBF" w14:textId="77777777" w:rsidR="0081105F" w:rsidRPr="002977F4" w:rsidRDefault="0081105F" w:rsidP="00FA4E61">
            <w:pPr>
              <w:spacing w:line="276" w:lineRule="auto"/>
              <w:jc w:val="center"/>
              <w:rPr>
                <w:rFonts w:ascii="Times New Roman" w:hAnsi="Times New Roman" w:cs="Times New Roman"/>
                <w:sz w:val="20"/>
                <w:szCs w:val="20"/>
              </w:rPr>
            </w:pPr>
            <w:r w:rsidRPr="002977F4">
              <w:rPr>
                <w:rFonts w:ascii="Times New Roman" w:hAnsi="Times New Roman" w:cs="Times New Roman"/>
                <w:i/>
                <w:iCs/>
                <w:sz w:val="20"/>
                <w:szCs w:val="20"/>
              </w:rPr>
              <w:t>F</w:t>
            </w:r>
            <w:r w:rsidRPr="002977F4">
              <w:rPr>
                <w:rFonts w:ascii="Times New Roman" w:hAnsi="Times New Roman" w:cs="Times New Roman"/>
                <w:sz w:val="20"/>
                <w:szCs w:val="20"/>
              </w:rPr>
              <w:t>=</w:t>
            </w:r>
            <w:r>
              <w:rPr>
                <w:rFonts w:ascii="Times New Roman" w:hAnsi="Times New Roman" w:cs="Times New Roman"/>
                <w:sz w:val="20"/>
                <w:szCs w:val="20"/>
              </w:rPr>
              <w:t>248.1</w:t>
            </w:r>
          </w:p>
          <w:p w14:paraId="51F7361E" w14:textId="77777777" w:rsidR="0081105F" w:rsidRPr="00CE266C" w:rsidRDefault="0081105F" w:rsidP="00FA4E61">
            <w:pPr>
              <w:spacing w:line="276" w:lineRule="auto"/>
              <w:jc w:val="center"/>
              <w:rPr>
                <w:rFonts w:ascii="Times New Roman" w:hAnsi="Times New Roman" w:cs="Times New Roman"/>
                <w:i/>
                <w:iCs/>
                <w:sz w:val="20"/>
                <w:szCs w:val="20"/>
              </w:rPr>
            </w:pPr>
            <w:r w:rsidRPr="002977F4">
              <w:rPr>
                <w:rFonts w:ascii="Times New Roman" w:hAnsi="Times New Roman" w:cs="Times New Roman"/>
                <w:i/>
                <w:iCs/>
                <w:sz w:val="20"/>
                <w:szCs w:val="20"/>
              </w:rPr>
              <w:t>p&lt;0.001</w:t>
            </w:r>
          </w:p>
        </w:tc>
        <w:tc>
          <w:tcPr>
            <w:tcW w:w="1274" w:type="dxa"/>
            <w:tcBorders>
              <w:bottom w:val="single" w:sz="4" w:space="0" w:color="auto"/>
            </w:tcBorders>
            <w:vAlign w:val="center"/>
          </w:tcPr>
          <w:p w14:paraId="13E3EDAD" w14:textId="77777777" w:rsidR="0081105F" w:rsidRPr="00CE266C" w:rsidRDefault="0081105F" w:rsidP="00FA4E61">
            <w:pPr>
              <w:spacing w:line="276" w:lineRule="auto"/>
              <w:jc w:val="center"/>
              <w:rPr>
                <w:rFonts w:ascii="Times New Roman" w:hAnsi="Times New Roman" w:cs="Times New Roman"/>
                <w:i/>
                <w:iCs/>
                <w:sz w:val="20"/>
                <w:szCs w:val="20"/>
              </w:rPr>
            </w:pPr>
            <w:r w:rsidRPr="00CE266C">
              <w:rPr>
                <w:rFonts w:ascii="Times New Roman" w:hAnsi="Times New Roman" w:cs="Times New Roman"/>
                <w:sz w:val="20"/>
                <w:szCs w:val="20"/>
              </w:rPr>
              <w:t>NA</w:t>
            </w:r>
          </w:p>
        </w:tc>
        <w:tc>
          <w:tcPr>
            <w:tcW w:w="1274" w:type="dxa"/>
            <w:tcBorders>
              <w:bottom w:val="single" w:sz="4" w:space="0" w:color="auto"/>
            </w:tcBorders>
            <w:vAlign w:val="center"/>
          </w:tcPr>
          <w:p w14:paraId="2A21B1FB" w14:textId="77777777" w:rsidR="0081105F" w:rsidRPr="00CE266C" w:rsidRDefault="0081105F" w:rsidP="00FA4E61">
            <w:pPr>
              <w:spacing w:line="276" w:lineRule="auto"/>
              <w:jc w:val="center"/>
              <w:rPr>
                <w:rFonts w:ascii="Times New Roman" w:hAnsi="Times New Roman" w:cs="Times New Roman"/>
                <w:i/>
                <w:iCs/>
                <w:sz w:val="20"/>
                <w:szCs w:val="20"/>
              </w:rPr>
            </w:pPr>
            <w:r w:rsidRPr="00CE266C">
              <w:rPr>
                <w:rFonts w:ascii="Times New Roman" w:hAnsi="Times New Roman" w:cs="Times New Roman"/>
                <w:sz w:val="20"/>
                <w:szCs w:val="20"/>
              </w:rPr>
              <w:t>NA</w:t>
            </w:r>
          </w:p>
        </w:tc>
      </w:tr>
      <w:bookmarkEnd w:id="2"/>
    </w:tbl>
    <w:p w14:paraId="7D19CCC1" w14:textId="77777777" w:rsidR="0081105F" w:rsidRPr="0081105F" w:rsidRDefault="0081105F" w:rsidP="0081105F">
      <w:pPr>
        <w:pStyle w:val="ListParagraph"/>
        <w:spacing w:after="0"/>
        <w:rPr>
          <w:rFonts w:ascii="Times New Roman" w:hAnsi="Times New Roman" w:cs="Times New Roman"/>
          <w:b/>
          <w:bCs/>
          <w:sz w:val="24"/>
          <w:szCs w:val="24"/>
        </w:rPr>
      </w:pPr>
    </w:p>
    <w:p w14:paraId="28689B04" w14:textId="61D0FE59" w:rsidR="0081105F" w:rsidRPr="0081105F" w:rsidRDefault="0081105F" w:rsidP="0081105F">
      <w:pPr>
        <w:spacing w:after="360"/>
        <w:ind w:left="360"/>
        <w:rPr>
          <w:rFonts w:ascii="Times New Roman" w:hAnsi="Times New Roman" w:cs="Times New Roman"/>
          <w:b/>
          <w:bCs/>
          <w:sz w:val="20"/>
          <w:szCs w:val="20"/>
        </w:rPr>
      </w:pPr>
      <w:r w:rsidRPr="0081105F">
        <w:rPr>
          <w:rFonts w:ascii="Times New Roman" w:hAnsi="Times New Roman" w:cs="Times New Roman"/>
          <w:b/>
          <w:bCs/>
          <w:sz w:val="20"/>
          <w:szCs w:val="20"/>
        </w:rPr>
        <w:t xml:space="preserve">NOTE: </w:t>
      </w:r>
      <w:r w:rsidRPr="0081105F">
        <w:rPr>
          <w:rFonts w:ascii="Times New Roman" w:hAnsi="Times New Roman" w:cs="Times New Roman"/>
          <w:i/>
          <w:iCs/>
          <w:sz w:val="20"/>
          <w:szCs w:val="20"/>
        </w:rPr>
        <w:t>NA denotes Not Applicable.</w:t>
      </w:r>
    </w:p>
    <w:p w14:paraId="006F451F" w14:textId="2FB06CFC" w:rsidR="0081105F" w:rsidRPr="00B93832" w:rsidRDefault="0081105F" w:rsidP="0081105F">
      <w:pPr>
        <w:spacing w:after="360" w:line="276" w:lineRule="auto"/>
        <w:jc w:val="both"/>
        <w:rPr>
          <w:rFonts w:ascii="Times New Roman" w:hAnsi="Times New Roman" w:cs="Times New Roman"/>
          <w:sz w:val="20"/>
          <w:szCs w:val="20"/>
        </w:rPr>
      </w:pPr>
      <w:r w:rsidRPr="00B93832">
        <w:rPr>
          <w:rFonts w:ascii="Times New Roman" w:hAnsi="Times New Roman" w:cs="Times New Roman"/>
          <w:b/>
          <w:bCs/>
          <w:sz w:val="20"/>
          <w:szCs w:val="20"/>
        </w:rPr>
        <w:lastRenderedPageBreak/>
        <w:t>Table</w:t>
      </w:r>
      <w:r>
        <w:rPr>
          <w:rFonts w:ascii="Times New Roman" w:hAnsi="Times New Roman" w:cs="Times New Roman"/>
          <w:b/>
          <w:bCs/>
          <w:sz w:val="20"/>
          <w:szCs w:val="20"/>
        </w:rPr>
        <w:t xml:space="preserve"> SI.2</w:t>
      </w:r>
      <w:r w:rsidRPr="00B93832">
        <w:rPr>
          <w:rFonts w:ascii="Times New Roman" w:hAnsi="Times New Roman" w:cs="Times New Roman"/>
          <w:b/>
          <w:bCs/>
          <w:sz w:val="20"/>
          <w:szCs w:val="20"/>
        </w:rPr>
        <w:t>. Statistical</w:t>
      </w:r>
      <w:r>
        <w:rPr>
          <w:rFonts w:ascii="Times New Roman" w:hAnsi="Times New Roman" w:cs="Times New Roman"/>
          <w:b/>
          <w:bCs/>
          <w:sz w:val="20"/>
          <w:szCs w:val="20"/>
        </w:rPr>
        <w:t xml:space="preserve"> </w:t>
      </w:r>
      <w:r w:rsidRPr="00B93832">
        <w:rPr>
          <w:rFonts w:ascii="Times New Roman" w:hAnsi="Times New Roman" w:cs="Times New Roman"/>
          <w:b/>
          <w:bCs/>
          <w:sz w:val="20"/>
          <w:szCs w:val="20"/>
        </w:rPr>
        <w:t>analysis conducted using One-Way ANOVA comparing the characteristics of</w:t>
      </w:r>
      <w:r>
        <w:rPr>
          <w:rFonts w:ascii="Times New Roman" w:hAnsi="Times New Roman" w:cs="Times New Roman"/>
          <w:b/>
          <w:bCs/>
          <w:sz w:val="20"/>
          <w:szCs w:val="20"/>
        </w:rPr>
        <w:t xml:space="preserve"> the ready-to-swallow</w:t>
      </w:r>
      <w:r w:rsidRPr="00B93832">
        <w:rPr>
          <w:rFonts w:ascii="Times New Roman" w:hAnsi="Times New Roman" w:cs="Times New Roman"/>
          <w:b/>
          <w:bCs/>
          <w:sz w:val="20"/>
          <w:szCs w:val="20"/>
        </w:rPr>
        <w:t xml:space="preserve"> food </w:t>
      </w:r>
      <w:proofErr w:type="spellStart"/>
      <w:r w:rsidRPr="00B93832">
        <w:rPr>
          <w:rFonts w:ascii="Times New Roman" w:hAnsi="Times New Roman" w:cs="Times New Roman"/>
          <w:b/>
          <w:bCs/>
          <w:sz w:val="20"/>
          <w:szCs w:val="20"/>
        </w:rPr>
        <w:t>boli</w:t>
      </w:r>
      <w:proofErr w:type="spellEnd"/>
      <w:r w:rsidRPr="00B93832">
        <w:rPr>
          <w:rFonts w:ascii="Times New Roman" w:hAnsi="Times New Roman" w:cs="Times New Roman"/>
          <w:b/>
          <w:bCs/>
          <w:sz w:val="20"/>
          <w:szCs w:val="20"/>
        </w:rPr>
        <w:t xml:space="preserve"> formed both </w:t>
      </w:r>
      <w:r w:rsidRPr="00B93832">
        <w:rPr>
          <w:rFonts w:ascii="Times New Roman" w:hAnsi="Times New Roman" w:cs="Times New Roman"/>
          <w:b/>
          <w:bCs/>
          <w:i/>
          <w:iCs/>
          <w:sz w:val="20"/>
          <w:szCs w:val="20"/>
        </w:rPr>
        <w:t>in vivo</w:t>
      </w:r>
      <w:r w:rsidRPr="00B93832">
        <w:rPr>
          <w:rFonts w:ascii="Times New Roman" w:hAnsi="Times New Roman" w:cs="Times New Roman"/>
          <w:b/>
          <w:bCs/>
          <w:sz w:val="20"/>
          <w:szCs w:val="20"/>
        </w:rPr>
        <w:t xml:space="preserve"> and </w:t>
      </w:r>
      <w:r w:rsidRPr="00B93832">
        <w:rPr>
          <w:rFonts w:ascii="Times New Roman" w:hAnsi="Times New Roman" w:cs="Times New Roman"/>
          <w:b/>
          <w:bCs/>
          <w:i/>
          <w:iCs/>
          <w:sz w:val="20"/>
          <w:szCs w:val="20"/>
        </w:rPr>
        <w:t>in vitro</w:t>
      </w:r>
      <w:r w:rsidRPr="00B93832">
        <w:rPr>
          <w:rFonts w:ascii="Times New Roman" w:hAnsi="Times New Roman" w:cs="Times New Roman"/>
          <w:b/>
          <w:bCs/>
          <w:sz w:val="20"/>
          <w:szCs w:val="20"/>
        </w:rPr>
        <w:t>.</w:t>
      </w:r>
      <w:r w:rsidRPr="00B93832">
        <w:rPr>
          <w:rFonts w:ascii="Times New Roman" w:hAnsi="Times New Roman" w:cs="Times New Roman"/>
          <w:sz w:val="20"/>
          <w:szCs w:val="20"/>
        </w:rPr>
        <w:t xml:space="preserve"> The examined parameters encompass textural attributes such as Firmness, Cohesion </w:t>
      </w:r>
      <w:r w:rsidRPr="00197AD5">
        <w:rPr>
          <w:rFonts w:ascii="Times New Roman" w:hAnsi="Times New Roman" w:cs="Times New Roman"/>
          <w:sz w:val="20"/>
          <w:szCs w:val="20"/>
        </w:rPr>
        <w:t>Work (</w:t>
      </w:r>
      <w:proofErr w:type="spellStart"/>
      <w:r w:rsidRPr="00197AD5">
        <w:rPr>
          <w:rFonts w:ascii="Times New Roman" w:hAnsi="Times New Roman" w:cs="Times New Roman"/>
          <w:sz w:val="20"/>
          <w:szCs w:val="20"/>
        </w:rPr>
        <w:t>W</w:t>
      </w:r>
      <w:r w:rsidRPr="00197AD5">
        <w:rPr>
          <w:rFonts w:ascii="Times New Roman" w:hAnsi="Times New Roman" w:cs="Times New Roman"/>
          <w:sz w:val="20"/>
          <w:szCs w:val="20"/>
          <w:vertAlign w:val="subscript"/>
        </w:rPr>
        <w:t>Cohesion</w:t>
      </w:r>
      <w:proofErr w:type="spellEnd"/>
      <w:r w:rsidRPr="00197AD5">
        <w:rPr>
          <w:rFonts w:ascii="Times New Roman" w:hAnsi="Times New Roman" w:cs="Times New Roman"/>
          <w:sz w:val="20"/>
          <w:szCs w:val="20"/>
        </w:rPr>
        <w:t>), Adhesion Work (</w:t>
      </w:r>
      <w:proofErr w:type="spellStart"/>
      <w:r w:rsidRPr="00197AD5">
        <w:rPr>
          <w:rFonts w:ascii="Times New Roman" w:hAnsi="Times New Roman" w:cs="Times New Roman"/>
          <w:sz w:val="20"/>
          <w:szCs w:val="20"/>
        </w:rPr>
        <w:t>W</w:t>
      </w:r>
      <w:r w:rsidRPr="00197AD5">
        <w:rPr>
          <w:rFonts w:ascii="Times New Roman" w:hAnsi="Times New Roman" w:cs="Times New Roman"/>
          <w:sz w:val="20"/>
          <w:szCs w:val="20"/>
          <w:vertAlign w:val="subscript"/>
        </w:rPr>
        <w:t>Adhesion</w:t>
      </w:r>
      <w:proofErr w:type="spellEnd"/>
      <w:r w:rsidRPr="00197AD5">
        <w:rPr>
          <w:rFonts w:ascii="Times New Roman" w:hAnsi="Times New Roman" w:cs="Times New Roman"/>
          <w:sz w:val="20"/>
          <w:szCs w:val="20"/>
        </w:rPr>
        <w:t>), Maximum Adhesion Force (F</w:t>
      </w:r>
      <w:r w:rsidRPr="00197AD5">
        <w:rPr>
          <w:rFonts w:ascii="Times New Roman" w:hAnsi="Times New Roman" w:cs="Times New Roman"/>
          <w:sz w:val="20"/>
          <w:szCs w:val="20"/>
          <w:vertAlign w:val="subscript"/>
        </w:rPr>
        <w:t>Adh. Max</w:t>
      </w:r>
      <w:r w:rsidRPr="00197AD5">
        <w:rPr>
          <w:rFonts w:ascii="Times New Roman" w:hAnsi="Times New Roman" w:cs="Times New Roman"/>
          <w:sz w:val="20"/>
          <w:szCs w:val="20"/>
        </w:rPr>
        <w:t xml:space="preserve">), and </w:t>
      </w:r>
      <w:r>
        <w:rPr>
          <w:rFonts w:ascii="Times New Roman" w:hAnsi="Times New Roman" w:cs="Times New Roman"/>
          <w:sz w:val="20"/>
          <w:szCs w:val="20"/>
        </w:rPr>
        <w:t>Food-to-</w:t>
      </w:r>
      <w:r w:rsidRPr="00197AD5">
        <w:rPr>
          <w:rFonts w:ascii="Times New Roman" w:hAnsi="Times New Roman" w:cs="Times New Roman"/>
          <w:sz w:val="20"/>
          <w:szCs w:val="20"/>
        </w:rPr>
        <w:t>Saliva Ratio (</w:t>
      </w:r>
      <w:proofErr w:type="spellStart"/>
      <w:r w:rsidRPr="00197AD5">
        <w:rPr>
          <w:rFonts w:ascii="Times New Roman" w:hAnsi="Times New Roman" w:cs="Times New Roman"/>
          <w:sz w:val="20"/>
          <w:szCs w:val="20"/>
        </w:rPr>
        <w:t>H</w:t>
      </w:r>
      <w:r w:rsidRPr="00197AD5">
        <w:rPr>
          <w:rFonts w:ascii="Times New Roman" w:hAnsi="Times New Roman" w:cs="Times New Roman"/>
          <w:sz w:val="20"/>
          <w:szCs w:val="20"/>
          <w:vertAlign w:val="subscript"/>
        </w:rPr>
        <w:t>w</w:t>
      </w:r>
      <w:proofErr w:type="spellEnd"/>
      <w:r w:rsidRPr="00197AD5">
        <w:rPr>
          <w:rFonts w:ascii="Times New Roman" w:hAnsi="Times New Roman" w:cs="Times New Roman"/>
          <w:sz w:val="20"/>
          <w:szCs w:val="20"/>
        </w:rPr>
        <w:t>), along with rheological</w:t>
      </w:r>
      <w:r w:rsidRPr="00B93832">
        <w:rPr>
          <w:rFonts w:ascii="Times New Roman" w:hAnsi="Times New Roman" w:cs="Times New Roman"/>
          <w:sz w:val="20"/>
          <w:szCs w:val="20"/>
        </w:rPr>
        <w:t xml:space="preserve"> properties including shear viscosity at pertinent oral and oropharyngeal shear rates (10, 50, 300, 1000 s</w:t>
      </w:r>
      <w:r w:rsidRPr="00B93832">
        <w:rPr>
          <w:rFonts w:ascii="Times New Roman" w:hAnsi="Times New Roman" w:cs="Times New Roman"/>
          <w:sz w:val="20"/>
          <w:szCs w:val="20"/>
          <w:vertAlign w:val="superscript"/>
        </w:rPr>
        <w:t>-1</w:t>
      </w:r>
      <w:r w:rsidRPr="00B93832">
        <w:rPr>
          <w:rFonts w:ascii="Times New Roman" w:hAnsi="Times New Roman" w:cs="Times New Roman"/>
          <w:sz w:val="20"/>
          <w:szCs w:val="20"/>
        </w:rPr>
        <w:t xml:space="preserve">). A significance level of </w:t>
      </w:r>
      <w:r w:rsidRPr="00B93832">
        <w:rPr>
          <w:rFonts w:ascii="Times New Roman" w:hAnsi="Times New Roman" w:cs="Times New Roman"/>
          <w:i/>
          <w:iCs/>
          <w:sz w:val="20"/>
          <w:szCs w:val="20"/>
        </w:rPr>
        <w:t>p</w:t>
      </w:r>
      <w:r>
        <w:rPr>
          <w:rFonts w:ascii="Times New Roman" w:hAnsi="Times New Roman" w:cs="Times New Roman"/>
          <w:i/>
          <w:iCs/>
          <w:sz w:val="20"/>
          <w:szCs w:val="20"/>
        </w:rPr>
        <w:t xml:space="preserve"> </w:t>
      </w:r>
      <w:r w:rsidRPr="00B93832">
        <w:rPr>
          <w:rFonts w:ascii="Times New Roman" w:hAnsi="Times New Roman" w:cs="Times New Roman"/>
          <w:sz w:val="20"/>
          <w:szCs w:val="20"/>
        </w:rPr>
        <w:t>&lt;</w:t>
      </w:r>
      <w:r>
        <w:rPr>
          <w:rFonts w:ascii="Times New Roman" w:hAnsi="Times New Roman" w:cs="Times New Roman"/>
          <w:sz w:val="20"/>
          <w:szCs w:val="20"/>
        </w:rPr>
        <w:t xml:space="preserve"> </w:t>
      </w:r>
      <w:r w:rsidRPr="00B93832">
        <w:rPr>
          <w:rFonts w:ascii="Times New Roman" w:hAnsi="Times New Roman" w:cs="Times New Roman"/>
          <w:sz w:val="20"/>
          <w:szCs w:val="20"/>
        </w:rPr>
        <w:t xml:space="preserve">0.05 was employed to determine statistical disparities between datasets. </w:t>
      </w:r>
      <w:r>
        <w:rPr>
          <w:rFonts w:ascii="Times New Roman" w:hAnsi="Times New Roman" w:cs="Times New Roman"/>
          <w:i/>
          <w:iCs/>
          <w:sz w:val="20"/>
          <w:szCs w:val="20"/>
        </w:rPr>
        <w:t>I</w:t>
      </w:r>
      <w:r w:rsidRPr="00B93832">
        <w:rPr>
          <w:rFonts w:ascii="Times New Roman" w:hAnsi="Times New Roman" w:cs="Times New Roman"/>
          <w:i/>
          <w:iCs/>
          <w:sz w:val="20"/>
          <w:szCs w:val="20"/>
        </w:rPr>
        <w:t>n vivo</w:t>
      </w:r>
      <w:r w:rsidRPr="00B93832">
        <w:rPr>
          <w:rFonts w:ascii="Times New Roman" w:hAnsi="Times New Roman" w:cs="Times New Roman"/>
          <w:sz w:val="20"/>
          <w:szCs w:val="20"/>
        </w:rPr>
        <w:t xml:space="preserve"> food </w:t>
      </w:r>
      <w:proofErr w:type="spellStart"/>
      <w:r w:rsidRPr="00B93832">
        <w:rPr>
          <w:rFonts w:ascii="Times New Roman" w:hAnsi="Times New Roman" w:cs="Times New Roman"/>
          <w:sz w:val="20"/>
          <w:szCs w:val="20"/>
        </w:rPr>
        <w:t>boli</w:t>
      </w:r>
      <w:proofErr w:type="spellEnd"/>
      <w:r w:rsidRPr="00B93832">
        <w:rPr>
          <w:rFonts w:ascii="Times New Roman" w:hAnsi="Times New Roman" w:cs="Times New Roman"/>
          <w:sz w:val="20"/>
          <w:szCs w:val="20"/>
        </w:rPr>
        <w:t xml:space="preserve"> underwent three repetitions across three different panellists (n=3x3), whereas </w:t>
      </w:r>
      <w:r w:rsidRPr="00B93832">
        <w:rPr>
          <w:rFonts w:ascii="Times New Roman" w:hAnsi="Times New Roman" w:cs="Times New Roman"/>
          <w:i/>
          <w:iCs/>
          <w:sz w:val="20"/>
          <w:szCs w:val="20"/>
        </w:rPr>
        <w:t>in vitro</w:t>
      </w:r>
      <w:r w:rsidRPr="00B93832">
        <w:rPr>
          <w:rFonts w:ascii="Times New Roman" w:hAnsi="Times New Roman" w:cs="Times New Roman"/>
          <w:sz w:val="20"/>
          <w:szCs w:val="20"/>
        </w:rPr>
        <w:t xml:space="preserve"> food </w:t>
      </w:r>
      <w:proofErr w:type="spellStart"/>
      <w:r w:rsidRPr="00B93832">
        <w:rPr>
          <w:rFonts w:ascii="Times New Roman" w:hAnsi="Times New Roman" w:cs="Times New Roman"/>
          <w:sz w:val="20"/>
          <w:szCs w:val="20"/>
        </w:rPr>
        <w:t>boli</w:t>
      </w:r>
      <w:proofErr w:type="spellEnd"/>
      <w:r w:rsidRPr="00B93832">
        <w:rPr>
          <w:rFonts w:ascii="Times New Roman" w:hAnsi="Times New Roman" w:cs="Times New Roman"/>
          <w:sz w:val="20"/>
          <w:szCs w:val="20"/>
        </w:rPr>
        <w:t xml:space="preserve"> were subjected to</w:t>
      </w:r>
      <w:r>
        <w:rPr>
          <w:rFonts w:ascii="Times New Roman" w:hAnsi="Times New Roman" w:cs="Times New Roman"/>
          <w:sz w:val="20"/>
          <w:szCs w:val="20"/>
        </w:rPr>
        <w:t xml:space="preserve"> at least</w:t>
      </w:r>
      <w:r w:rsidRPr="00B93832">
        <w:rPr>
          <w:rFonts w:ascii="Times New Roman" w:hAnsi="Times New Roman" w:cs="Times New Roman"/>
          <w:sz w:val="20"/>
          <w:szCs w:val="20"/>
        </w:rPr>
        <w:t xml:space="preserve"> three repetitions.</w:t>
      </w:r>
    </w:p>
    <w:tbl>
      <w:tblPr>
        <w:tblStyle w:val="TableGrid"/>
        <w:tblW w:w="120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418"/>
        <w:gridCol w:w="1139"/>
        <w:gridCol w:w="1134"/>
        <w:gridCol w:w="1134"/>
        <w:gridCol w:w="1134"/>
        <w:gridCol w:w="992"/>
        <w:gridCol w:w="1001"/>
        <w:gridCol w:w="1001"/>
        <w:gridCol w:w="901"/>
        <w:gridCol w:w="901"/>
      </w:tblGrid>
      <w:tr w:rsidR="0081105F" w:rsidRPr="00984C0B" w14:paraId="57E7AB1C" w14:textId="77777777" w:rsidTr="00FA4E61">
        <w:trPr>
          <w:jc w:val="center"/>
        </w:trPr>
        <w:tc>
          <w:tcPr>
            <w:tcW w:w="1271" w:type="dxa"/>
            <w:vMerge w:val="restart"/>
            <w:tcBorders>
              <w:top w:val="single" w:sz="4" w:space="0" w:color="auto"/>
            </w:tcBorders>
            <w:vAlign w:val="center"/>
          </w:tcPr>
          <w:p w14:paraId="47BB6398" w14:textId="77777777" w:rsidR="0081105F" w:rsidRPr="00984C0B" w:rsidRDefault="0081105F" w:rsidP="00FA4E61">
            <w:pPr>
              <w:spacing w:line="276" w:lineRule="auto"/>
              <w:jc w:val="center"/>
              <w:rPr>
                <w:rFonts w:ascii="Times New Roman" w:hAnsi="Times New Roman" w:cs="Times New Roman"/>
                <w:b/>
                <w:bCs/>
                <w:sz w:val="20"/>
                <w:szCs w:val="20"/>
              </w:rPr>
            </w:pPr>
            <w:r w:rsidRPr="00984C0B">
              <w:rPr>
                <w:rFonts w:ascii="Times New Roman" w:hAnsi="Times New Roman" w:cs="Times New Roman"/>
                <w:b/>
                <w:bCs/>
                <w:sz w:val="20"/>
                <w:szCs w:val="20"/>
              </w:rPr>
              <w:t xml:space="preserve">Food </w:t>
            </w:r>
            <w:proofErr w:type="spellStart"/>
            <w:r w:rsidRPr="00984C0B">
              <w:rPr>
                <w:rFonts w:ascii="Times New Roman" w:hAnsi="Times New Roman" w:cs="Times New Roman"/>
                <w:b/>
                <w:bCs/>
                <w:sz w:val="20"/>
                <w:szCs w:val="20"/>
              </w:rPr>
              <w:t>bol</w:t>
            </w:r>
            <w:r>
              <w:rPr>
                <w:rFonts w:ascii="Times New Roman" w:hAnsi="Times New Roman" w:cs="Times New Roman"/>
                <w:b/>
                <w:bCs/>
                <w:sz w:val="20"/>
                <w:szCs w:val="20"/>
              </w:rPr>
              <w:t>i</w:t>
            </w:r>
            <w:proofErr w:type="spellEnd"/>
          </w:p>
        </w:tc>
        <w:tc>
          <w:tcPr>
            <w:tcW w:w="1418" w:type="dxa"/>
            <w:vMerge w:val="restart"/>
            <w:tcBorders>
              <w:top w:val="single" w:sz="4" w:space="0" w:color="auto"/>
            </w:tcBorders>
            <w:vAlign w:val="center"/>
          </w:tcPr>
          <w:p w14:paraId="7AE89F6F" w14:textId="77777777" w:rsidR="0081105F" w:rsidRPr="00984C0B" w:rsidRDefault="0081105F" w:rsidP="00FA4E61">
            <w:pPr>
              <w:spacing w:line="276" w:lineRule="auto"/>
              <w:jc w:val="center"/>
              <w:rPr>
                <w:rFonts w:ascii="Times New Roman" w:hAnsi="Times New Roman" w:cs="Times New Roman"/>
                <w:b/>
                <w:bCs/>
                <w:sz w:val="20"/>
                <w:szCs w:val="20"/>
              </w:rPr>
            </w:pPr>
            <w:r w:rsidRPr="00984C0B">
              <w:rPr>
                <w:rFonts w:ascii="Times New Roman" w:hAnsi="Times New Roman" w:cs="Times New Roman"/>
                <w:b/>
                <w:bCs/>
                <w:sz w:val="20"/>
                <w:szCs w:val="20"/>
              </w:rPr>
              <w:t>Factor levels</w:t>
            </w:r>
          </w:p>
        </w:tc>
        <w:tc>
          <w:tcPr>
            <w:tcW w:w="1139" w:type="dxa"/>
            <w:vMerge w:val="restart"/>
            <w:tcBorders>
              <w:top w:val="single" w:sz="4" w:space="0" w:color="auto"/>
            </w:tcBorders>
            <w:vAlign w:val="center"/>
          </w:tcPr>
          <w:p w14:paraId="4939556B" w14:textId="77777777" w:rsidR="0081105F" w:rsidRPr="00984C0B" w:rsidRDefault="0081105F" w:rsidP="00FA4E61">
            <w:pPr>
              <w:spacing w:line="276" w:lineRule="auto"/>
              <w:jc w:val="center"/>
              <w:rPr>
                <w:rFonts w:ascii="Times New Roman" w:hAnsi="Times New Roman" w:cs="Times New Roman"/>
                <w:b/>
                <w:bCs/>
                <w:sz w:val="20"/>
                <w:szCs w:val="20"/>
              </w:rPr>
            </w:pPr>
            <w:r w:rsidRPr="00984C0B">
              <w:rPr>
                <w:rFonts w:ascii="Times New Roman" w:hAnsi="Times New Roman" w:cs="Times New Roman"/>
                <w:b/>
                <w:bCs/>
                <w:sz w:val="20"/>
                <w:szCs w:val="20"/>
              </w:rPr>
              <w:t>Firmness</w:t>
            </w:r>
          </w:p>
        </w:tc>
        <w:tc>
          <w:tcPr>
            <w:tcW w:w="1134" w:type="dxa"/>
            <w:vMerge w:val="restart"/>
            <w:tcBorders>
              <w:top w:val="single" w:sz="4" w:space="0" w:color="auto"/>
            </w:tcBorders>
            <w:vAlign w:val="center"/>
          </w:tcPr>
          <w:p w14:paraId="378EB985" w14:textId="77777777" w:rsidR="0081105F" w:rsidRPr="00984C0B" w:rsidRDefault="0081105F" w:rsidP="00FA4E61">
            <w:pPr>
              <w:spacing w:line="276" w:lineRule="auto"/>
              <w:jc w:val="center"/>
              <w:rPr>
                <w:rFonts w:ascii="Times New Roman" w:hAnsi="Times New Roman" w:cs="Times New Roman"/>
                <w:b/>
                <w:bCs/>
                <w:sz w:val="20"/>
                <w:szCs w:val="20"/>
              </w:rPr>
            </w:pPr>
            <w:proofErr w:type="spellStart"/>
            <w:r>
              <w:rPr>
                <w:rFonts w:ascii="Times New Roman" w:hAnsi="Times New Roman" w:cs="Times New Roman"/>
                <w:b/>
                <w:bCs/>
                <w:sz w:val="20"/>
                <w:szCs w:val="20"/>
              </w:rPr>
              <w:t>W</w:t>
            </w:r>
            <w:r w:rsidRPr="00984C0B">
              <w:rPr>
                <w:rFonts w:ascii="Times New Roman" w:hAnsi="Times New Roman" w:cs="Times New Roman"/>
                <w:b/>
                <w:bCs/>
                <w:sz w:val="20"/>
                <w:szCs w:val="20"/>
                <w:vertAlign w:val="subscript"/>
              </w:rPr>
              <w:t>Cohesion</w:t>
            </w:r>
            <w:proofErr w:type="spellEnd"/>
          </w:p>
        </w:tc>
        <w:tc>
          <w:tcPr>
            <w:tcW w:w="1134" w:type="dxa"/>
            <w:vMerge w:val="restart"/>
            <w:tcBorders>
              <w:top w:val="single" w:sz="4" w:space="0" w:color="auto"/>
            </w:tcBorders>
            <w:vAlign w:val="center"/>
          </w:tcPr>
          <w:p w14:paraId="79700060" w14:textId="77777777" w:rsidR="0081105F" w:rsidRPr="00984C0B" w:rsidRDefault="0081105F" w:rsidP="00FA4E61">
            <w:pPr>
              <w:spacing w:line="276" w:lineRule="auto"/>
              <w:jc w:val="center"/>
              <w:rPr>
                <w:rFonts w:ascii="Times New Roman" w:hAnsi="Times New Roman" w:cs="Times New Roman"/>
                <w:b/>
                <w:bCs/>
                <w:sz w:val="20"/>
                <w:szCs w:val="20"/>
              </w:rPr>
            </w:pPr>
            <w:proofErr w:type="spellStart"/>
            <w:r>
              <w:rPr>
                <w:rFonts w:ascii="Times New Roman" w:hAnsi="Times New Roman" w:cs="Times New Roman"/>
                <w:b/>
                <w:bCs/>
                <w:sz w:val="20"/>
                <w:szCs w:val="20"/>
              </w:rPr>
              <w:t>W</w:t>
            </w:r>
            <w:r w:rsidRPr="00984C0B">
              <w:rPr>
                <w:rFonts w:ascii="Times New Roman" w:hAnsi="Times New Roman" w:cs="Times New Roman"/>
                <w:b/>
                <w:bCs/>
                <w:sz w:val="20"/>
                <w:szCs w:val="20"/>
                <w:vertAlign w:val="subscript"/>
              </w:rPr>
              <w:t>Adhesion</w:t>
            </w:r>
            <w:proofErr w:type="spellEnd"/>
          </w:p>
        </w:tc>
        <w:tc>
          <w:tcPr>
            <w:tcW w:w="1134" w:type="dxa"/>
            <w:vMerge w:val="restart"/>
            <w:tcBorders>
              <w:top w:val="single" w:sz="4" w:space="0" w:color="auto"/>
            </w:tcBorders>
            <w:vAlign w:val="center"/>
          </w:tcPr>
          <w:p w14:paraId="58CB53A4" w14:textId="77777777" w:rsidR="0081105F" w:rsidRPr="00984C0B" w:rsidRDefault="0081105F" w:rsidP="00FA4E61">
            <w:pPr>
              <w:spacing w:line="276" w:lineRule="auto"/>
              <w:jc w:val="center"/>
              <w:rPr>
                <w:rFonts w:ascii="Times New Roman" w:hAnsi="Times New Roman" w:cs="Times New Roman"/>
                <w:b/>
                <w:bCs/>
                <w:sz w:val="20"/>
                <w:szCs w:val="20"/>
              </w:rPr>
            </w:pPr>
            <w:r w:rsidRPr="00984C0B">
              <w:rPr>
                <w:rFonts w:ascii="Times New Roman" w:hAnsi="Times New Roman" w:cs="Times New Roman"/>
                <w:b/>
                <w:bCs/>
                <w:sz w:val="20"/>
                <w:szCs w:val="20"/>
              </w:rPr>
              <w:t>F</w:t>
            </w:r>
            <w:r w:rsidRPr="00984C0B">
              <w:rPr>
                <w:rFonts w:ascii="Times New Roman" w:hAnsi="Times New Roman" w:cs="Times New Roman"/>
                <w:b/>
                <w:bCs/>
                <w:sz w:val="20"/>
                <w:szCs w:val="20"/>
                <w:vertAlign w:val="subscript"/>
              </w:rPr>
              <w:t>Adh</w:t>
            </w:r>
            <w:r>
              <w:rPr>
                <w:rFonts w:ascii="Times New Roman" w:hAnsi="Times New Roman" w:cs="Times New Roman"/>
                <w:b/>
                <w:bCs/>
                <w:sz w:val="20"/>
                <w:szCs w:val="20"/>
                <w:vertAlign w:val="subscript"/>
              </w:rPr>
              <w:t xml:space="preserve">. </w:t>
            </w:r>
            <w:r w:rsidRPr="00984C0B">
              <w:rPr>
                <w:rFonts w:ascii="Times New Roman" w:hAnsi="Times New Roman" w:cs="Times New Roman"/>
                <w:b/>
                <w:bCs/>
                <w:sz w:val="20"/>
                <w:szCs w:val="20"/>
                <w:vertAlign w:val="subscript"/>
              </w:rPr>
              <w:t xml:space="preserve">Max </w:t>
            </w:r>
          </w:p>
        </w:tc>
        <w:tc>
          <w:tcPr>
            <w:tcW w:w="992" w:type="dxa"/>
            <w:vMerge w:val="restart"/>
            <w:tcBorders>
              <w:top w:val="single" w:sz="4" w:space="0" w:color="auto"/>
            </w:tcBorders>
            <w:vAlign w:val="center"/>
          </w:tcPr>
          <w:p w14:paraId="0B54A2A8" w14:textId="77777777" w:rsidR="0081105F" w:rsidRPr="00984C0B" w:rsidRDefault="0081105F" w:rsidP="00FA4E61">
            <w:pPr>
              <w:spacing w:line="276" w:lineRule="auto"/>
              <w:jc w:val="center"/>
              <w:rPr>
                <w:rFonts w:ascii="Times New Roman" w:hAnsi="Times New Roman" w:cs="Times New Roman"/>
                <w:b/>
                <w:bCs/>
                <w:sz w:val="20"/>
                <w:szCs w:val="20"/>
              </w:rPr>
            </w:pPr>
            <w:proofErr w:type="spellStart"/>
            <w:r w:rsidRPr="00984C0B">
              <w:rPr>
                <w:rFonts w:ascii="Times New Roman" w:hAnsi="Times New Roman" w:cs="Times New Roman"/>
                <w:b/>
                <w:bCs/>
                <w:sz w:val="20"/>
                <w:szCs w:val="20"/>
              </w:rPr>
              <w:t>H</w:t>
            </w:r>
            <w:r w:rsidRPr="00984C0B">
              <w:rPr>
                <w:rFonts w:ascii="Times New Roman" w:hAnsi="Times New Roman" w:cs="Times New Roman"/>
                <w:b/>
                <w:bCs/>
                <w:sz w:val="20"/>
                <w:szCs w:val="20"/>
                <w:vertAlign w:val="subscript"/>
              </w:rPr>
              <w:t>w</w:t>
            </w:r>
            <w:proofErr w:type="spellEnd"/>
          </w:p>
        </w:tc>
        <w:tc>
          <w:tcPr>
            <w:tcW w:w="3804" w:type="dxa"/>
            <w:gridSpan w:val="4"/>
            <w:tcBorders>
              <w:top w:val="single" w:sz="4" w:space="0" w:color="auto"/>
            </w:tcBorders>
            <w:vAlign w:val="center"/>
          </w:tcPr>
          <w:p w14:paraId="48F0C5F9" w14:textId="77777777" w:rsidR="0081105F" w:rsidRPr="00984C0B" w:rsidRDefault="0081105F" w:rsidP="00FA4E61">
            <w:pPr>
              <w:spacing w:before="120" w:line="276" w:lineRule="auto"/>
              <w:jc w:val="center"/>
              <w:rPr>
                <w:rFonts w:ascii="Times New Roman" w:hAnsi="Times New Roman" w:cs="Times New Roman"/>
                <w:b/>
                <w:bCs/>
                <w:sz w:val="20"/>
                <w:szCs w:val="20"/>
              </w:rPr>
            </w:pPr>
            <w:r w:rsidRPr="00984C0B">
              <w:rPr>
                <w:rFonts w:ascii="Times New Roman" w:hAnsi="Times New Roman" w:cs="Times New Roman"/>
                <w:b/>
                <w:bCs/>
                <w:sz w:val="20"/>
                <w:szCs w:val="20"/>
              </w:rPr>
              <w:t>Shear viscosity</w:t>
            </w:r>
          </w:p>
        </w:tc>
      </w:tr>
      <w:tr w:rsidR="0081105F" w:rsidRPr="00984C0B" w14:paraId="126F850D" w14:textId="77777777" w:rsidTr="00FA4E61">
        <w:trPr>
          <w:jc w:val="center"/>
        </w:trPr>
        <w:tc>
          <w:tcPr>
            <w:tcW w:w="1271" w:type="dxa"/>
            <w:vMerge/>
            <w:tcBorders>
              <w:bottom w:val="single" w:sz="4" w:space="0" w:color="auto"/>
            </w:tcBorders>
            <w:vAlign w:val="center"/>
          </w:tcPr>
          <w:p w14:paraId="6D9C4037" w14:textId="77777777" w:rsidR="0081105F" w:rsidRPr="00984C0B" w:rsidRDefault="0081105F" w:rsidP="00FA4E61">
            <w:pPr>
              <w:spacing w:line="276" w:lineRule="auto"/>
              <w:jc w:val="center"/>
              <w:rPr>
                <w:rFonts w:ascii="Times New Roman" w:hAnsi="Times New Roman" w:cs="Times New Roman"/>
                <w:b/>
                <w:bCs/>
                <w:sz w:val="20"/>
                <w:szCs w:val="20"/>
              </w:rPr>
            </w:pPr>
          </w:p>
        </w:tc>
        <w:tc>
          <w:tcPr>
            <w:tcW w:w="1418" w:type="dxa"/>
            <w:vMerge/>
            <w:tcBorders>
              <w:bottom w:val="single" w:sz="4" w:space="0" w:color="auto"/>
            </w:tcBorders>
            <w:vAlign w:val="center"/>
          </w:tcPr>
          <w:p w14:paraId="1E585F2A" w14:textId="77777777" w:rsidR="0081105F" w:rsidRPr="00984C0B" w:rsidRDefault="0081105F" w:rsidP="00FA4E61">
            <w:pPr>
              <w:spacing w:line="276" w:lineRule="auto"/>
              <w:jc w:val="center"/>
              <w:rPr>
                <w:rFonts w:ascii="Times New Roman" w:hAnsi="Times New Roman" w:cs="Times New Roman"/>
                <w:b/>
                <w:bCs/>
                <w:i/>
                <w:iCs/>
                <w:sz w:val="20"/>
                <w:szCs w:val="20"/>
              </w:rPr>
            </w:pPr>
          </w:p>
        </w:tc>
        <w:tc>
          <w:tcPr>
            <w:tcW w:w="1139" w:type="dxa"/>
            <w:vMerge/>
            <w:tcBorders>
              <w:bottom w:val="single" w:sz="4" w:space="0" w:color="auto"/>
            </w:tcBorders>
            <w:vAlign w:val="center"/>
          </w:tcPr>
          <w:p w14:paraId="3F47985D" w14:textId="77777777" w:rsidR="0081105F" w:rsidRPr="00984C0B" w:rsidRDefault="0081105F" w:rsidP="00FA4E61">
            <w:pPr>
              <w:spacing w:line="276" w:lineRule="auto"/>
              <w:jc w:val="center"/>
              <w:rPr>
                <w:rFonts w:ascii="Times New Roman" w:hAnsi="Times New Roman" w:cs="Times New Roman"/>
                <w:i/>
                <w:iCs/>
                <w:sz w:val="20"/>
                <w:szCs w:val="20"/>
              </w:rPr>
            </w:pPr>
          </w:p>
        </w:tc>
        <w:tc>
          <w:tcPr>
            <w:tcW w:w="1134" w:type="dxa"/>
            <w:vMerge/>
            <w:tcBorders>
              <w:bottom w:val="single" w:sz="4" w:space="0" w:color="auto"/>
            </w:tcBorders>
            <w:vAlign w:val="center"/>
          </w:tcPr>
          <w:p w14:paraId="38ACF3EA" w14:textId="77777777" w:rsidR="0081105F" w:rsidRPr="00984C0B" w:rsidRDefault="0081105F" w:rsidP="00FA4E61">
            <w:pPr>
              <w:spacing w:line="276" w:lineRule="auto"/>
              <w:jc w:val="center"/>
              <w:rPr>
                <w:rFonts w:ascii="Times New Roman" w:hAnsi="Times New Roman" w:cs="Times New Roman"/>
                <w:i/>
                <w:iCs/>
                <w:sz w:val="20"/>
                <w:szCs w:val="20"/>
              </w:rPr>
            </w:pPr>
          </w:p>
        </w:tc>
        <w:tc>
          <w:tcPr>
            <w:tcW w:w="1134" w:type="dxa"/>
            <w:vMerge/>
            <w:tcBorders>
              <w:bottom w:val="single" w:sz="4" w:space="0" w:color="auto"/>
            </w:tcBorders>
            <w:vAlign w:val="center"/>
          </w:tcPr>
          <w:p w14:paraId="5E162076" w14:textId="77777777" w:rsidR="0081105F" w:rsidRPr="00984C0B" w:rsidRDefault="0081105F" w:rsidP="00FA4E61">
            <w:pPr>
              <w:spacing w:line="276" w:lineRule="auto"/>
              <w:jc w:val="center"/>
              <w:rPr>
                <w:rFonts w:ascii="Times New Roman" w:hAnsi="Times New Roman" w:cs="Times New Roman"/>
                <w:i/>
                <w:iCs/>
                <w:color w:val="FF0000"/>
                <w:sz w:val="20"/>
                <w:szCs w:val="20"/>
              </w:rPr>
            </w:pPr>
          </w:p>
        </w:tc>
        <w:tc>
          <w:tcPr>
            <w:tcW w:w="1134" w:type="dxa"/>
            <w:vMerge/>
            <w:tcBorders>
              <w:bottom w:val="single" w:sz="4" w:space="0" w:color="auto"/>
            </w:tcBorders>
            <w:vAlign w:val="center"/>
          </w:tcPr>
          <w:p w14:paraId="11E84183" w14:textId="77777777" w:rsidR="0081105F" w:rsidRPr="00984C0B" w:rsidRDefault="0081105F" w:rsidP="00FA4E61">
            <w:pPr>
              <w:spacing w:line="276" w:lineRule="auto"/>
              <w:jc w:val="center"/>
              <w:rPr>
                <w:rFonts w:ascii="Times New Roman" w:hAnsi="Times New Roman" w:cs="Times New Roman"/>
                <w:i/>
                <w:iCs/>
                <w:color w:val="FF0000"/>
                <w:sz w:val="20"/>
                <w:szCs w:val="20"/>
              </w:rPr>
            </w:pPr>
          </w:p>
        </w:tc>
        <w:tc>
          <w:tcPr>
            <w:tcW w:w="992" w:type="dxa"/>
            <w:vMerge/>
            <w:tcBorders>
              <w:bottom w:val="single" w:sz="4" w:space="0" w:color="auto"/>
            </w:tcBorders>
            <w:vAlign w:val="center"/>
          </w:tcPr>
          <w:p w14:paraId="1625EE9F" w14:textId="77777777" w:rsidR="0081105F" w:rsidRPr="00984C0B" w:rsidRDefault="0081105F" w:rsidP="00FA4E61">
            <w:pPr>
              <w:spacing w:line="276" w:lineRule="auto"/>
              <w:jc w:val="center"/>
              <w:rPr>
                <w:rFonts w:ascii="Times New Roman" w:hAnsi="Times New Roman" w:cs="Times New Roman"/>
                <w:i/>
                <w:iCs/>
                <w:color w:val="FF0000"/>
                <w:sz w:val="20"/>
                <w:szCs w:val="20"/>
              </w:rPr>
            </w:pPr>
          </w:p>
        </w:tc>
        <w:tc>
          <w:tcPr>
            <w:tcW w:w="1001" w:type="dxa"/>
            <w:tcBorders>
              <w:bottom w:val="single" w:sz="4" w:space="0" w:color="auto"/>
            </w:tcBorders>
            <w:vAlign w:val="center"/>
          </w:tcPr>
          <w:p w14:paraId="48400DCC" w14:textId="77777777" w:rsidR="0081105F" w:rsidRPr="00AE4169" w:rsidRDefault="0081105F" w:rsidP="00FA4E61">
            <w:pPr>
              <w:spacing w:before="60" w:after="120" w:line="276" w:lineRule="auto"/>
              <w:jc w:val="center"/>
              <w:rPr>
                <w:rFonts w:ascii="Times New Roman" w:hAnsi="Times New Roman" w:cs="Times New Roman"/>
                <w:sz w:val="20"/>
                <w:szCs w:val="20"/>
              </w:rPr>
            </w:pPr>
            <w:r w:rsidRPr="00AE4169">
              <w:rPr>
                <w:rFonts w:ascii="Times New Roman" w:hAnsi="Times New Roman" w:cs="Times New Roman"/>
                <w:sz w:val="20"/>
                <w:szCs w:val="20"/>
              </w:rPr>
              <w:t>10 s</w:t>
            </w:r>
            <w:r w:rsidRPr="00AE4169">
              <w:rPr>
                <w:rFonts w:ascii="Times New Roman" w:hAnsi="Times New Roman" w:cs="Times New Roman"/>
                <w:sz w:val="20"/>
                <w:szCs w:val="20"/>
                <w:vertAlign w:val="superscript"/>
              </w:rPr>
              <w:t>-1</w:t>
            </w:r>
          </w:p>
        </w:tc>
        <w:tc>
          <w:tcPr>
            <w:tcW w:w="1001" w:type="dxa"/>
            <w:tcBorders>
              <w:bottom w:val="single" w:sz="4" w:space="0" w:color="auto"/>
            </w:tcBorders>
            <w:vAlign w:val="center"/>
          </w:tcPr>
          <w:p w14:paraId="5C5E2240" w14:textId="77777777" w:rsidR="0081105F" w:rsidRPr="00AE4169" w:rsidRDefault="0081105F" w:rsidP="00FA4E61">
            <w:pPr>
              <w:spacing w:before="60" w:after="120" w:line="276" w:lineRule="auto"/>
              <w:jc w:val="center"/>
              <w:rPr>
                <w:rFonts w:ascii="Times New Roman" w:hAnsi="Times New Roman" w:cs="Times New Roman"/>
                <w:sz w:val="20"/>
                <w:szCs w:val="20"/>
              </w:rPr>
            </w:pPr>
            <w:r w:rsidRPr="00AE4169">
              <w:rPr>
                <w:rFonts w:ascii="Times New Roman" w:hAnsi="Times New Roman" w:cs="Times New Roman"/>
                <w:sz w:val="20"/>
                <w:szCs w:val="20"/>
              </w:rPr>
              <w:t>50 s</w:t>
            </w:r>
            <w:r w:rsidRPr="00AE4169">
              <w:rPr>
                <w:rFonts w:ascii="Times New Roman" w:hAnsi="Times New Roman" w:cs="Times New Roman"/>
                <w:sz w:val="20"/>
                <w:szCs w:val="20"/>
                <w:vertAlign w:val="superscript"/>
              </w:rPr>
              <w:t>-1</w:t>
            </w:r>
          </w:p>
        </w:tc>
        <w:tc>
          <w:tcPr>
            <w:tcW w:w="901" w:type="dxa"/>
            <w:tcBorders>
              <w:bottom w:val="single" w:sz="4" w:space="0" w:color="auto"/>
            </w:tcBorders>
            <w:vAlign w:val="center"/>
          </w:tcPr>
          <w:p w14:paraId="2254D49B" w14:textId="77777777" w:rsidR="0081105F" w:rsidRPr="00AE4169" w:rsidRDefault="0081105F" w:rsidP="00FA4E61">
            <w:pPr>
              <w:spacing w:before="60" w:after="120" w:line="276" w:lineRule="auto"/>
              <w:jc w:val="center"/>
              <w:rPr>
                <w:rFonts w:ascii="Times New Roman" w:hAnsi="Times New Roman" w:cs="Times New Roman"/>
                <w:sz w:val="20"/>
                <w:szCs w:val="20"/>
              </w:rPr>
            </w:pPr>
            <w:r w:rsidRPr="00AE4169">
              <w:rPr>
                <w:rFonts w:ascii="Times New Roman" w:hAnsi="Times New Roman" w:cs="Times New Roman"/>
                <w:sz w:val="20"/>
                <w:szCs w:val="20"/>
              </w:rPr>
              <w:t>300 s</w:t>
            </w:r>
            <w:r w:rsidRPr="00AE4169">
              <w:rPr>
                <w:rFonts w:ascii="Times New Roman" w:hAnsi="Times New Roman" w:cs="Times New Roman"/>
                <w:sz w:val="20"/>
                <w:szCs w:val="20"/>
                <w:vertAlign w:val="superscript"/>
              </w:rPr>
              <w:t>-1</w:t>
            </w:r>
          </w:p>
        </w:tc>
        <w:tc>
          <w:tcPr>
            <w:tcW w:w="901" w:type="dxa"/>
            <w:tcBorders>
              <w:bottom w:val="single" w:sz="4" w:space="0" w:color="auto"/>
            </w:tcBorders>
            <w:vAlign w:val="center"/>
          </w:tcPr>
          <w:p w14:paraId="2B6D129B" w14:textId="77777777" w:rsidR="0081105F" w:rsidRPr="00AE4169" w:rsidRDefault="0081105F" w:rsidP="00FA4E61">
            <w:pPr>
              <w:spacing w:before="60" w:after="120" w:line="276" w:lineRule="auto"/>
              <w:jc w:val="center"/>
              <w:rPr>
                <w:rFonts w:ascii="Times New Roman" w:hAnsi="Times New Roman" w:cs="Times New Roman"/>
                <w:sz w:val="20"/>
                <w:szCs w:val="20"/>
              </w:rPr>
            </w:pPr>
            <w:r w:rsidRPr="00AE4169">
              <w:rPr>
                <w:rFonts w:ascii="Times New Roman" w:hAnsi="Times New Roman" w:cs="Times New Roman"/>
                <w:sz w:val="20"/>
                <w:szCs w:val="20"/>
              </w:rPr>
              <w:t>1000 s</w:t>
            </w:r>
            <w:r w:rsidRPr="00AE4169">
              <w:rPr>
                <w:rFonts w:ascii="Times New Roman" w:hAnsi="Times New Roman" w:cs="Times New Roman"/>
                <w:sz w:val="20"/>
                <w:szCs w:val="20"/>
                <w:vertAlign w:val="superscript"/>
              </w:rPr>
              <w:t>-1</w:t>
            </w:r>
          </w:p>
        </w:tc>
      </w:tr>
      <w:tr w:rsidR="0081105F" w:rsidRPr="009C0EFF" w14:paraId="5E8B465B" w14:textId="77777777" w:rsidTr="00FA4E61">
        <w:trPr>
          <w:jc w:val="center"/>
        </w:trPr>
        <w:tc>
          <w:tcPr>
            <w:tcW w:w="1271" w:type="dxa"/>
            <w:tcBorders>
              <w:top w:val="single" w:sz="4" w:space="0" w:color="auto"/>
            </w:tcBorders>
            <w:vAlign w:val="center"/>
          </w:tcPr>
          <w:p w14:paraId="5B4FF4CD" w14:textId="77777777" w:rsidR="0081105F" w:rsidRPr="009C0EFF" w:rsidRDefault="0081105F" w:rsidP="00FA4E61">
            <w:pPr>
              <w:spacing w:line="276" w:lineRule="auto"/>
              <w:jc w:val="center"/>
              <w:rPr>
                <w:rFonts w:ascii="Times New Roman" w:hAnsi="Times New Roman" w:cs="Times New Roman"/>
                <w:b/>
                <w:bCs/>
                <w:sz w:val="20"/>
                <w:szCs w:val="20"/>
              </w:rPr>
            </w:pPr>
          </w:p>
          <w:p w14:paraId="256F3557" w14:textId="77777777" w:rsidR="0081105F" w:rsidRPr="009C0EFF" w:rsidRDefault="0081105F" w:rsidP="00FA4E61">
            <w:pPr>
              <w:spacing w:line="276" w:lineRule="auto"/>
              <w:jc w:val="center"/>
              <w:rPr>
                <w:rFonts w:ascii="Times New Roman" w:hAnsi="Times New Roman" w:cs="Times New Roman"/>
                <w:b/>
                <w:bCs/>
                <w:sz w:val="20"/>
                <w:szCs w:val="20"/>
              </w:rPr>
            </w:pPr>
            <w:r w:rsidRPr="009C0EFF">
              <w:rPr>
                <w:rFonts w:ascii="Times New Roman" w:hAnsi="Times New Roman" w:cs="Times New Roman"/>
                <w:b/>
                <w:bCs/>
                <w:sz w:val="20"/>
                <w:szCs w:val="20"/>
              </w:rPr>
              <w:t>Viscous liquid</w:t>
            </w:r>
          </w:p>
        </w:tc>
        <w:tc>
          <w:tcPr>
            <w:tcW w:w="1418" w:type="dxa"/>
            <w:tcBorders>
              <w:top w:val="single" w:sz="4" w:space="0" w:color="auto"/>
            </w:tcBorders>
            <w:vAlign w:val="center"/>
          </w:tcPr>
          <w:p w14:paraId="365E0E6B" w14:textId="77777777" w:rsidR="0081105F" w:rsidRPr="009C0EFF" w:rsidRDefault="0081105F" w:rsidP="00FA4E61">
            <w:pPr>
              <w:spacing w:line="276" w:lineRule="auto"/>
              <w:jc w:val="center"/>
              <w:rPr>
                <w:rFonts w:ascii="Times New Roman" w:hAnsi="Times New Roman" w:cs="Times New Roman"/>
                <w:i/>
                <w:iCs/>
                <w:sz w:val="20"/>
                <w:szCs w:val="20"/>
              </w:rPr>
            </w:pPr>
          </w:p>
          <w:p w14:paraId="515BE11B" w14:textId="77777777" w:rsidR="0081105F" w:rsidRPr="009C0EFF" w:rsidRDefault="0081105F" w:rsidP="00FA4E61">
            <w:pPr>
              <w:spacing w:line="276" w:lineRule="auto"/>
              <w:jc w:val="center"/>
              <w:rPr>
                <w:rFonts w:ascii="Times New Roman" w:hAnsi="Times New Roman" w:cs="Times New Roman"/>
                <w:i/>
                <w:iCs/>
                <w:sz w:val="20"/>
                <w:szCs w:val="20"/>
              </w:rPr>
            </w:pPr>
            <w:r w:rsidRPr="009C0EFF">
              <w:rPr>
                <w:rFonts w:ascii="Times New Roman" w:hAnsi="Times New Roman" w:cs="Times New Roman"/>
                <w:i/>
                <w:iCs/>
                <w:sz w:val="20"/>
                <w:szCs w:val="20"/>
              </w:rPr>
              <w:t>In vivo</w:t>
            </w:r>
          </w:p>
          <w:p w14:paraId="4CD7B887" w14:textId="77777777" w:rsidR="0081105F" w:rsidRPr="009C0EFF" w:rsidRDefault="0081105F" w:rsidP="00FA4E61">
            <w:pPr>
              <w:spacing w:line="276" w:lineRule="auto"/>
              <w:jc w:val="center"/>
              <w:rPr>
                <w:rFonts w:ascii="Times New Roman" w:hAnsi="Times New Roman" w:cs="Times New Roman"/>
                <w:i/>
                <w:iCs/>
                <w:sz w:val="20"/>
                <w:szCs w:val="20"/>
              </w:rPr>
            </w:pPr>
            <w:r w:rsidRPr="009C0EFF">
              <w:rPr>
                <w:rFonts w:ascii="Times New Roman" w:hAnsi="Times New Roman" w:cs="Times New Roman"/>
                <w:i/>
                <w:iCs/>
                <w:sz w:val="20"/>
                <w:szCs w:val="20"/>
              </w:rPr>
              <w:t>In vitro</w:t>
            </w:r>
          </w:p>
        </w:tc>
        <w:tc>
          <w:tcPr>
            <w:tcW w:w="1139" w:type="dxa"/>
            <w:tcBorders>
              <w:top w:val="single" w:sz="4" w:space="0" w:color="auto"/>
            </w:tcBorders>
            <w:vAlign w:val="center"/>
          </w:tcPr>
          <w:p w14:paraId="0ACEE638" w14:textId="77777777" w:rsidR="0081105F" w:rsidRPr="009C0EFF" w:rsidRDefault="0081105F" w:rsidP="00FA4E61">
            <w:pPr>
              <w:spacing w:line="276" w:lineRule="auto"/>
              <w:jc w:val="center"/>
              <w:rPr>
                <w:rFonts w:ascii="Times New Roman" w:hAnsi="Times New Roman" w:cs="Times New Roman"/>
                <w:i/>
                <w:iCs/>
                <w:sz w:val="20"/>
                <w:szCs w:val="20"/>
              </w:rPr>
            </w:pPr>
          </w:p>
          <w:p w14:paraId="3E629749"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=0.109</w:t>
            </w:r>
          </w:p>
          <w:p w14:paraId="6752940C" w14:textId="77777777" w:rsidR="0081105F" w:rsidRPr="009C0EFF" w:rsidRDefault="0081105F" w:rsidP="00FA4E61">
            <w:pPr>
              <w:spacing w:line="276" w:lineRule="auto"/>
              <w:jc w:val="center"/>
              <w:rPr>
                <w:rFonts w:ascii="Times New Roman" w:hAnsi="Times New Roman" w:cs="Times New Roman"/>
                <w:b/>
                <w:bCs/>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=0.749</w:t>
            </w:r>
          </w:p>
        </w:tc>
        <w:tc>
          <w:tcPr>
            <w:tcW w:w="1134" w:type="dxa"/>
            <w:tcBorders>
              <w:top w:val="single" w:sz="4" w:space="0" w:color="auto"/>
            </w:tcBorders>
            <w:vAlign w:val="center"/>
          </w:tcPr>
          <w:p w14:paraId="660689F7" w14:textId="77777777" w:rsidR="0081105F" w:rsidRPr="009C0EFF" w:rsidRDefault="0081105F" w:rsidP="00FA4E61">
            <w:pPr>
              <w:spacing w:line="276" w:lineRule="auto"/>
              <w:jc w:val="center"/>
              <w:rPr>
                <w:rFonts w:ascii="Times New Roman" w:hAnsi="Times New Roman" w:cs="Times New Roman"/>
                <w:i/>
                <w:iCs/>
                <w:sz w:val="20"/>
                <w:szCs w:val="20"/>
              </w:rPr>
            </w:pPr>
          </w:p>
          <w:p w14:paraId="23E7C15E"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=1.335</w:t>
            </w:r>
          </w:p>
          <w:p w14:paraId="0CF1F790" w14:textId="77777777" w:rsidR="0081105F" w:rsidRPr="009C0EFF" w:rsidRDefault="0081105F" w:rsidP="00FA4E61">
            <w:pPr>
              <w:spacing w:line="276" w:lineRule="auto"/>
              <w:jc w:val="center"/>
              <w:rPr>
                <w:rFonts w:ascii="Times New Roman" w:hAnsi="Times New Roman" w:cs="Times New Roman"/>
                <w:b/>
                <w:bCs/>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0.275</w:t>
            </w:r>
          </w:p>
        </w:tc>
        <w:tc>
          <w:tcPr>
            <w:tcW w:w="1134" w:type="dxa"/>
            <w:tcBorders>
              <w:top w:val="single" w:sz="4" w:space="0" w:color="auto"/>
            </w:tcBorders>
            <w:vAlign w:val="center"/>
          </w:tcPr>
          <w:p w14:paraId="39B2FC92" w14:textId="77777777" w:rsidR="0081105F" w:rsidRPr="009C0EFF" w:rsidRDefault="0081105F" w:rsidP="00FA4E61">
            <w:pPr>
              <w:spacing w:line="276" w:lineRule="auto"/>
              <w:jc w:val="center"/>
              <w:rPr>
                <w:rFonts w:ascii="Times New Roman" w:hAnsi="Times New Roman" w:cs="Times New Roman"/>
                <w:i/>
                <w:iCs/>
                <w:sz w:val="20"/>
                <w:szCs w:val="20"/>
              </w:rPr>
            </w:pPr>
          </w:p>
          <w:p w14:paraId="22903BCA"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=1.851</w:t>
            </w:r>
          </w:p>
          <w:p w14:paraId="12528A8E" w14:textId="77777777" w:rsidR="0081105F" w:rsidRPr="009C0EFF" w:rsidRDefault="0081105F" w:rsidP="00FA4E61">
            <w:pPr>
              <w:spacing w:line="276" w:lineRule="auto"/>
              <w:jc w:val="center"/>
              <w:rPr>
                <w:rFonts w:ascii="Times New Roman" w:hAnsi="Times New Roman" w:cs="Times New Roman"/>
                <w:b/>
                <w:bCs/>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=0.204</w:t>
            </w:r>
          </w:p>
        </w:tc>
        <w:tc>
          <w:tcPr>
            <w:tcW w:w="1134" w:type="dxa"/>
            <w:tcBorders>
              <w:top w:val="single" w:sz="4" w:space="0" w:color="auto"/>
            </w:tcBorders>
            <w:vAlign w:val="center"/>
          </w:tcPr>
          <w:p w14:paraId="039A18B8" w14:textId="77777777" w:rsidR="0081105F" w:rsidRPr="009C0EFF" w:rsidRDefault="0081105F" w:rsidP="00FA4E61">
            <w:pPr>
              <w:spacing w:line="276" w:lineRule="auto"/>
              <w:jc w:val="center"/>
              <w:rPr>
                <w:rFonts w:ascii="Times New Roman" w:hAnsi="Times New Roman" w:cs="Times New Roman"/>
                <w:i/>
                <w:iCs/>
                <w:sz w:val="20"/>
                <w:szCs w:val="20"/>
              </w:rPr>
            </w:pPr>
          </w:p>
          <w:p w14:paraId="49B307FC"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=0.053</w:t>
            </w:r>
          </w:p>
          <w:p w14:paraId="744630C6" w14:textId="77777777" w:rsidR="0081105F" w:rsidRPr="009C0EFF" w:rsidRDefault="0081105F" w:rsidP="00FA4E61">
            <w:pPr>
              <w:spacing w:line="276" w:lineRule="auto"/>
              <w:jc w:val="center"/>
              <w:rPr>
                <w:rFonts w:ascii="Times New Roman" w:hAnsi="Times New Roman" w:cs="Times New Roman"/>
                <w:b/>
                <w:bCs/>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=0.823</w:t>
            </w:r>
          </w:p>
        </w:tc>
        <w:tc>
          <w:tcPr>
            <w:tcW w:w="992" w:type="dxa"/>
            <w:tcBorders>
              <w:top w:val="single" w:sz="4" w:space="0" w:color="auto"/>
            </w:tcBorders>
            <w:vAlign w:val="center"/>
          </w:tcPr>
          <w:p w14:paraId="43CA2127" w14:textId="77777777" w:rsidR="0081105F" w:rsidRPr="009C0EFF" w:rsidRDefault="0081105F" w:rsidP="00FA4E61">
            <w:pPr>
              <w:spacing w:line="276" w:lineRule="auto"/>
              <w:jc w:val="center"/>
              <w:rPr>
                <w:rFonts w:ascii="Times New Roman" w:hAnsi="Times New Roman" w:cs="Times New Roman"/>
                <w:i/>
                <w:iCs/>
                <w:sz w:val="20"/>
                <w:szCs w:val="20"/>
              </w:rPr>
            </w:pPr>
          </w:p>
          <w:p w14:paraId="3C66AD82"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=1.371</w:t>
            </w:r>
          </w:p>
          <w:p w14:paraId="4A1B33FC" w14:textId="77777777" w:rsidR="0081105F" w:rsidRPr="009C0EFF" w:rsidRDefault="0081105F" w:rsidP="00FA4E61">
            <w:pPr>
              <w:spacing w:line="276" w:lineRule="auto"/>
              <w:jc w:val="center"/>
              <w:rPr>
                <w:rFonts w:ascii="Times New Roman" w:hAnsi="Times New Roman" w:cs="Times New Roman"/>
                <w:i/>
                <w:iCs/>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=0.269</w:t>
            </w:r>
          </w:p>
        </w:tc>
        <w:tc>
          <w:tcPr>
            <w:tcW w:w="1001" w:type="dxa"/>
            <w:tcBorders>
              <w:top w:val="single" w:sz="4" w:space="0" w:color="auto"/>
            </w:tcBorders>
            <w:vAlign w:val="center"/>
          </w:tcPr>
          <w:p w14:paraId="10A629A2" w14:textId="77777777" w:rsidR="0081105F" w:rsidRPr="009C0EFF" w:rsidRDefault="0081105F" w:rsidP="00FA4E61">
            <w:pPr>
              <w:spacing w:line="276" w:lineRule="auto"/>
              <w:jc w:val="center"/>
              <w:rPr>
                <w:rFonts w:ascii="Times New Roman" w:hAnsi="Times New Roman" w:cs="Times New Roman"/>
                <w:i/>
                <w:iCs/>
                <w:sz w:val="20"/>
                <w:szCs w:val="20"/>
              </w:rPr>
            </w:pPr>
          </w:p>
          <w:p w14:paraId="5197F295"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=4.821</w:t>
            </w:r>
          </w:p>
          <w:p w14:paraId="4D4229F3" w14:textId="77777777" w:rsidR="0081105F" w:rsidRPr="009C0EFF" w:rsidRDefault="0081105F" w:rsidP="00FA4E61">
            <w:pPr>
              <w:spacing w:line="276" w:lineRule="auto"/>
              <w:jc w:val="center"/>
              <w:rPr>
                <w:rFonts w:ascii="Times New Roman" w:hAnsi="Times New Roman" w:cs="Times New Roman"/>
                <w:i/>
                <w:iCs/>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=0.053</w:t>
            </w:r>
          </w:p>
        </w:tc>
        <w:tc>
          <w:tcPr>
            <w:tcW w:w="1001" w:type="dxa"/>
            <w:tcBorders>
              <w:top w:val="single" w:sz="4" w:space="0" w:color="auto"/>
            </w:tcBorders>
            <w:vAlign w:val="center"/>
          </w:tcPr>
          <w:p w14:paraId="7E5037B9" w14:textId="77777777" w:rsidR="0081105F" w:rsidRPr="009C0EFF" w:rsidRDefault="0081105F" w:rsidP="00FA4E61">
            <w:pPr>
              <w:spacing w:line="276" w:lineRule="auto"/>
              <w:jc w:val="center"/>
              <w:rPr>
                <w:rFonts w:ascii="Times New Roman" w:hAnsi="Times New Roman" w:cs="Times New Roman"/>
                <w:i/>
                <w:iCs/>
                <w:sz w:val="20"/>
                <w:szCs w:val="20"/>
              </w:rPr>
            </w:pPr>
          </w:p>
          <w:p w14:paraId="6676BC5A"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=4.917</w:t>
            </w:r>
          </w:p>
          <w:p w14:paraId="7424A42E" w14:textId="77777777" w:rsidR="0081105F" w:rsidRPr="009C0EFF" w:rsidRDefault="0081105F" w:rsidP="00FA4E61">
            <w:pPr>
              <w:spacing w:line="276" w:lineRule="auto"/>
              <w:jc w:val="center"/>
              <w:rPr>
                <w:rFonts w:ascii="Times New Roman" w:hAnsi="Times New Roman" w:cs="Times New Roman"/>
                <w:i/>
                <w:iCs/>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=0.051</w:t>
            </w:r>
          </w:p>
        </w:tc>
        <w:tc>
          <w:tcPr>
            <w:tcW w:w="901" w:type="dxa"/>
            <w:tcBorders>
              <w:top w:val="single" w:sz="4" w:space="0" w:color="auto"/>
            </w:tcBorders>
            <w:vAlign w:val="center"/>
          </w:tcPr>
          <w:p w14:paraId="3CBB7099" w14:textId="77777777" w:rsidR="0081105F" w:rsidRPr="009C0EFF" w:rsidRDefault="0081105F" w:rsidP="00FA4E61">
            <w:pPr>
              <w:spacing w:line="276" w:lineRule="auto"/>
              <w:jc w:val="center"/>
              <w:rPr>
                <w:rFonts w:ascii="Times New Roman" w:hAnsi="Times New Roman" w:cs="Times New Roman"/>
                <w:i/>
                <w:iCs/>
                <w:sz w:val="20"/>
                <w:szCs w:val="20"/>
              </w:rPr>
            </w:pPr>
          </w:p>
          <w:p w14:paraId="7DDB6908"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=3.404</w:t>
            </w:r>
          </w:p>
          <w:p w14:paraId="655954BC" w14:textId="77777777" w:rsidR="0081105F" w:rsidRPr="009C0EFF" w:rsidRDefault="0081105F" w:rsidP="00FA4E61">
            <w:pPr>
              <w:spacing w:line="276" w:lineRule="auto"/>
              <w:jc w:val="center"/>
              <w:rPr>
                <w:rFonts w:ascii="Times New Roman" w:hAnsi="Times New Roman" w:cs="Times New Roman"/>
                <w:i/>
                <w:iCs/>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=0.095</w:t>
            </w:r>
          </w:p>
        </w:tc>
        <w:tc>
          <w:tcPr>
            <w:tcW w:w="901" w:type="dxa"/>
            <w:tcBorders>
              <w:top w:val="single" w:sz="4" w:space="0" w:color="auto"/>
            </w:tcBorders>
            <w:vAlign w:val="center"/>
          </w:tcPr>
          <w:p w14:paraId="2F14A1D1" w14:textId="77777777" w:rsidR="0081105F" w:rsidRPr="009C0EFF" w:rsidRDefault="0081105F" w:rsidP="00FA4E61">
            <w:pPr>
              <w:spacing w:line="276" w:lineRule="auto"/>
              <w:jc w:val="center"/>
              <w:rPr>
                <w:rFonts w:ascii="Times New Roman" w:hAnsi="Times New Roman" w:cs="Times New Roman"/>
                <w:i/>
                <w:iCs/>
                <w:sz w:val="20"/>
                <w:szCs w:val="20"/>
              </w:rPr>
            </w:pPr>
          </w:p>
          <w:p w14:paraId="45908985"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=0.129</w:t>
            </w:r>
          </w:p>
          <w:p w14:paraId="54F88ECE" w14:textId="77777777" w:rsidR="0081105F" w:rsidRPr="009C0EFF" w:rsidRDefault="0081105F" w:rsidP="00FA4E61">
            <w:pPr>
              <w:spacing w:line="276" w:lineRule="auto"/>
              <w:jc w:val="center"/>
              <w:rPr>
                <w:rFonts w:ascii="Times New Roman" w:hAnsi="Times New Roman" w:cs="Times New Roman"/>
                <w:i/>
                <w:iCs/>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=0.727</w:t>
            </w:r>
          </w:p>
        </w:tc>
      </w:tr>
      <w:tr w:rsidR="0081105F" w:rsidRPr="009C0EFF" w14:paraId="0EE21888" w14:textId="77777777" w:rsidTr="00FA4E61">
        <w:trPr>
          <w:jc w:val="center"/>
        </w:trPr>
        <w:tc>
          <w:tcPr>
            <w:tcW w:w="1271" w:type="dxa"/>
            <w:vAlign w:val="center"/>
          </w:tcPr>
          <w:p w14:paraId="201702E0" w14:textId="77777777" w:rsidR="0081105F" w:rsidRPr="009C0EFF" w:rsidRDefault="0081105F" w:rsidP="00FA4E61">
            <w:pPr>
              <w:spacing w:line="276" w:lineRule="auto"/>
              <w:jc w:val="center"/>
              <w:rPr>
                <w:rFonts w:ascii="Times New Roman" w:hAnsi="Times New Roman" w:cs="Times New Roman"/>
                <w:b/>
                <w:bCs/>
                <w:sz w:val="20"/>
                <w:szCs w:val="20"/>
              </w:rPr>
            </w:pPr>
          </w:p>
          <w:p w14:paraId="2DD621D8" w14:textId="77777777" w:rsidR="0081105F" w:rsidRPr="009C0EFF" w:rsidRDefault="0081105F" w:rsidP="00FA4E61">
            <w:pPr>
              <w:spacing w:line="276" w:lineRule="auto"/>
              <w:jc w:val="center"/>
              <w:rPr>
                <w:rFonts w:ascii="Times New Roman" w:hAnsi="Times New Roman" w:cs="Times New Roman"/>
                <w:b/>
                <w:bCs/>
                <w:sz w:val="20"/>
                <w:szCs w:val="20"/>
              </w:rPr>
            </w:pPr>
            <w:r w:rsidRPr="009C0EFF">
              <w:rPr>
                <w:rFonts w:ascii="Times New Roman" w:hAnsi="Times New Roman" w:cs="Times New Roman"/>
                <w:b/>
                <w:bCs/>
                <w:sz w:val="20"/>
                <w:szCs w:val="20"/>
              </w:rPr>
              <w:t>Aerated soft solid</w:t>
            </w:r>
          </w:p>
        </w:tc>
        <w:tc>
          <w:tcPr>
            <w:tcW w:w="1418" w:type="dxa"/>
            <w:vAlign w:val="center"/>
          </w:tcPr>
          <w:p w14:paraId="0ADD267A" w14:textId="77777777" w:rsidR="0081105F" w:rsidRPr="009C0EFF" w:rsidRDefault="0081105F" w:rsidP="00FA4E61">
            <w:pPr>
              <w:spacing w:line="276" w:lineRule="auto"/>
              <w:jc w:val="center"/>
              <w:rPr>
                <w:rFonts w:ascii="Times New Roman" w:hAnsi="Times New Roman" w:cs="Times New Roman"/>
                <w:i/>
                <w:iCs/>
                <w:sz w:val="20"/>
                <w:szCs w:val="20"/>
              </w:rPr>
            </w:pPr>
          </w:p>
          <w:p w14:paraId="6119C2FA" w14:textId="77777777" w:rsidR="0081105F" w:rsidRPr="009C0EFF" w:rsidRDefault="0081105F" w:rsidP="00FA4E61">
            <w:pPr>
              <w:spacing w:line="276" w:lineRule="auto"/>
              <w:jc w:val="center"/>
              <w:rPr>
                <w:rFonts w:ascii="Times New Roman" w:hAnsi="Times New Roman" w:cs="Times New Roman"/>
                <w:i/>
                <w:iCs/>
                <w:sz w:val="20"/>
                <w:szCs w:val="20"/>
              </w:rPr>
            </w:pPr>
            <w:r w:rsidRPr="009C0EFF">
              <w:rPr>
                <w:rFonts w:ascii="Times New Roman" w:hAnsi="Times New Roman" w:cs="Times New Roman"/>
                <w:i/>
                <w:iCs/>
                <w:sz w:val="20"/>
                <w:szCs w:val="20"/>
              </w:rPr>
              <w:t>In vivo</w:t>
            </w:r>
          </w:p>
          <w:p w14:paraId="3459D48D" w14:textId="77777777" w:rsidR="0081105F" w:rsidRPr="009C0EFF" w:rsidRDefault="0081105F" w:rsidP="00FA4E61">
            <w:pPr>
              <w:spacing w:line="276" w:lineRule="auto"/>
              <w:jc w:val="center"/>
              <w:rPr>
                <w:rFonts w:ascii="Times New Roman" w:hAnsi="Times New Roman" w:cs="Times New Roman"/>
                <w:i/>
                <w:iCs/>
                <w:sz w:val="20"/>
                <w:szCs w:val="20"/>
              </w:rPr>
            </w:pPr>
            <w:r w:rsidRPr="009C0EFF">
              <w:rPr>
                <w:rFonts w:ascii="Times New Roman" w:hAnsi="Times New Roman" w:cs="Times New Roman"/>
                <w:i/>
                <w:iCs/>
                <w:sz w:val="20"/>
                <w:szCs w:val="20"/>
              </w:rPr>
              <w:t>In vitro</w:t>
            </w:r>
          </w:p>
        </w:tc>
        <w:tc>
          <w:tcPr>
            <w:tcW w:w="1139" w:type="dxa"/>
            <w:vAlign w:val="center"/>
          </w:tcPr>
          <w:p w14:paraId="753BF5FE" w14:textId="77777777" w:rsidR="0081105F" w:rsidRPr="009C0EFF" w:rsidRDefault="0081105F" w:rsidP="00FA4E61">
            <w:pPr>
              <w:spacing w:line="276" w:lineRule="auto"/>
              <w:jc w:val="center"/>
              <w:rPr>
                <w:rFonts w:ascii="Times New Roman" w:hAnsi="Times New Roman" w:cs="Times New Roman"/>
                <w:i/>
                <w:iCs/>
                <w:sz w:val="20"/>
                <w:szCs w:val="20"/>
              </w:rPr>
            </w:pPr>
          </w:p>
          <w:p w14:paraId="18590A23"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=1.013</w:t>
            </w:r>
          </w:p>
          <w:p w14:paraId="2AE693BE" w14:textId="77777777" w:rsidR="0081105F" w:rsidRPr="009C0EFF" w:rsidRDefault="0081105F" w:rsidP="00FA4E61">
            <w:pPr>
              <w:spacing w:line="276" w:lineRule="auto"/>
              <w:jc w:val="center"/>
              <w:rPr>
                <w:rFonts w:ascii="Times New Roman" w:hAnsi="Times New Roman" w:cs="Times New Roman"/>
                <w:b/>
                <w:bCs/>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=0.338</w:t>
            </w:r>
          </w:p>
        </w:tc>
        <w:tc>
          <w:tcPr>
            <w:tcW w:w="1134" w:type="dxa"/>
            <w:vAlign w:val="center"/>
          </w:tcPr>
          <w:p w14:paraId="6ABEAE3F" w14:textId="77777777" w:rsidR="0081105F" w:rsidRPr="009C0EFF" w:rsidRDefault="0081105F" w:rsidP="00FA4E61">
            <w:pPr>
              <w:spacing w:line="276" w:lineRule="auto"/>
              <w:jc w:val="center"/>
              <w:rPr>
                <w:rFonts w:ascii="Times New Roman" w:hAnsi="Times New Roman" w:cs="Times New Roman"/>
                <w:i/>
                <w:iCs/>
                <w:sz w:val="20"/>
                <w:szCs w:val="20"/>
              </w:rPr>
            </w:pPr>
          </w:p>
          <w:p w14:paraId="302F9901"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=5.023</w:t>
            </w:r>
          </w:p>
          <w:p w14:paraId="2D0D8758" w14:textId="77777777" w:rsidR="0081105F" w:rsidRPr="009C0EFF" w:rsidRDefault="0081105F" w:rsidP="00FA4E61">
            <w:pPr>
              <w:spacing w:line="276" w:lineRule="auto"/>
              <w:jc w:val="center"/>
              <w:rPr>
                <w:rFonts w:ascii="Times New Roman" w:hAnsi="Times New Roman" w:cs="Times New Roman"/>
                <w:b/>
                <w:bCs/>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=0.049</w:t>
            </w:r>
          </w:p>
        </w:tc>
        <w:tc>
          <w:tcPr>
            <w:tcW w:w="1134" w:type="dxa"/>
            <w:vAlign w:val="center"/>
          </w:tcPr>
          <w:p w14:paraId="7B0DF57C" w14:textId="77777777" w:rsidR="0081105F" w:rsidRPr="009C0EFF" w:rsidRDefault="0081105F" w:rsidP="00FA4E61">
            <w:pPr>
              <w:spacing w:line="276" w:lineRule="auto"/>
              <w:jc w:val="center"/>
              <w:rPr>
                <w:rFonts w:ascii="Times New Roman" w:hAnsi="Times New Roman" w:cs="Times New Roman"/>
                <w:i/>
                <w:iCs/>
                <w:sz w:val="20"/>
                <w:szCs w:val="20"/>
              </w:rPr>
            </w:pPr>
          </w:p>
          <w:p w14:paraId="618F90ED"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=1.347</w:t>
            </w:r>
          </w:p>
          <w:p w14:paraId="5BB7D01A" w14:textId="77777777" w:rsidR="0081105F" w:rsidRPr="009C0EFF" w:rsidRDefault="0081105F" w:rsidP="00FA4E61">
            <w:pPr>
              <w:spacing w:line="276" w:lineRule="auto"/>
              <w:jc w:val="center"/>
              <w:rPr>
                <w:rFonts w:ascii="Times New Roman" w:hAnsi="Times New Roman" w:cs="Times New Roman"/>
                <w:b/>
                <w:bCs/>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=0.273</w:t>
            </w:r>
          </w:p>
        </w:tc>
        <w:tc>
          <w:tcPr>
            <w:tcW w:w="1134" w:type="dxa"/>
            <w:vAlign w:val="center"/>
          </w:tcPr>
          <w:p w14:paraId="35B766E3" w14:textId="77777777" w:rsidR="0081105F" w:rsidRPr="009C0EFF" w:rsidRDefault="0081105F" w:rsidP="00FA4E61">
            <w:pPr>
              <w:spacing w:line="276" w:lineRule="auto"/>
              <w:jc w:val="center"/>
              <w:rPr>
                <w:rFonts w:ascii="Times New Roman" w:hAnsi="Times New Roman" w:cs="Times New Roman"/>
                <w:i/>
                <w:iCs/>
                <w:sz w:val="20"/>
                <w:szCs w:val="20"/>
              </w:rPr>
            </w:pPr>
          </w:p>
          <w:p w14:paraId="57F2EC74"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=2.282</w:t>
            </w:r>
          </w:p>
          <w:p w14:paraId="1D65FDC0" w14:textId="77777777" w:rsidR="0081105F" w:rsidRPr="009C0EFF" w:rsidRDefault="0081105F" w:rsidP="00FA4E61">
            <w:pPr>
              <w:spacing w:line="276" w:lineRule="auto"/>
              <w:jc w:val="center"/>
              <w:rPr>
                <w:rFonts w:ascii="Times New Roman" w:hAnsi="Times New Roman" w:cs="Times New Roman"/>
                <w:b/>
                <w:bCs/>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=0.162</w:t>
            </w:r>
          </w:p>
        </w:tc>
        <w:tc>
          <w:tcPr>
            <w:tcW w:w="992" w:type="dxa"/>
            <w:vAlign w:val="center"/>
          </w:tcPr>
          <w:p w14:paraId="6CC47FE5" w14:textId="77777777" w:rsidR="0081105F" w:rsidRPr="009C0EFF" w:rsidRDefault="0081105F" w:rsidP="00FA4E61">
            <w:pPr>
              <w:spacing w:line="276" w:lineRule="auto"/>
              <w:jc w:val="center"/>
              <w:rPr>
                <w:rFonts w:ascii="Times New Roman" w:hAnsi="Times New Roman" w:cs="Times New Roman"/>
                <w:i/>
                <w:iCs/>
                <w:sz w:val="20"/>
                <w:szCs w:val="20"/>
              </w:rPr>
            </w:pPr>
          </w:p>
          <w:p w14:paraId="496B6987"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=1.381</w:t>
            </w:r>
          </w:p>
          <w:p w14:paraId="38BC4B44" w14:textId="77777777" w:rsidR="0081105F" w:rsidRPr="009C0EFF" w:rsidRDefault="0081105F" w:rsidP="00FA4E61">
            <w:pPr>
              <w:spacing w:line="276" w:lineRule="auto"/>
              <w:jc w:val="center"/>
              <w:rPr>
                <w:rFonts w:ascii="Times New Roman" w:hAnsi="Times New Roman" w:cs="Times New Roman"/>
                <w:i/>
                <w:iCs/>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=0.267</w:t>
            </w:r>
          </w:p>
        </w:tc>
        <w:tc>
          <w:tcPr>
            <w:tcW w:w="1001" w:type="dxa"/>
            <w:vAlign w:val="center"/>
          </w:tcPr>
          <w:p w14:paraId="2AA046C5" w14:textId="77777777" w:rsidR="0081105F" w:rsidRPr="009C0EFF" w:rsidRDefault="0081105F" w:rsidP="00FA4E61">
            <w:pPr>
              <w:spacing w:line="276" w:lineRule="auto"/>
              <w:jc w:val="center"/>
              <w:rPr>
                <w:rFonts w:ascii="Times New Roman" w:hAnsi="Times New Roman" w:cs="Times New Roman"/>
                <w:i/>
                <w:iCs/>
                <w:sz w:val="20"/>
                <w:szCs w:val="20"/>
              </w:rPr>
            </w:pPr>
          </w:p>
          <w:p w14:paraId="61C7CFF4"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=35.197</w:t>
            </w:r>
          </w:p>
          <w:p w14:paraId="49819C0E" w14:textId="77777777" w:rsidR="0081105F" w:rsidRPr="009C0EFF" w:rsidRDefault="0081105F" w:rsidP="00FA4E61">
            <w:pPr>
              <w:spacing w:line="276" w:lineRule="auto"/>
              <w:jc w:val="center"/>
              <w:rPr>
                <w:rFonts w:ascii="Times New Roman" w:hAnsi="Times New Roman" w:cs="Times New Roman"/>
                <w:i/>
                <w:iCs/>
                <w:sz w:val="20"/>
                <w:szCs w:val="20"/>
              </w:rPr>
            </w:pPr>
            <w:r w:rsidRPr="009C0EFF">
              <w:rPr>
                <w:rFonts w:ascii="Times New Roman" w:hAnsi="Times New Roman" w:cs="Times New Roman"/>
                <w:i/>
                <w:iCs/>
                <w:sz w:val="20"/>
                <w:szCs w:val="20"/>
              </w:rPr>
              <w:t>p&lt;0.001</w:t>
            </w:r>
          </w:p>
        </w:tc>
        <w:tc>
          <w:tcPr>
            <w:tcW w:w="1001" w:type="dxa"/>
            <w:vAlign w:val="center"/>
          </w:tcPr>
          <w:p w14:paraId="0C4CABD1" w14:textId="77777777" w:rsidR="0081105F" w:rsidRPr="009C0EFF" w:rsidRDefault="0081105F" w:rsidP="00FA4E61">
            <w:pPr>
              <w:spacing w:line="276" w:lineRule="auto"/>
              <w:jc w:val="center"/>
              <w:rPr>
                <w:rFonts w:ascii="Times New Roman" w:hAnsi="Times New Roman" w:cs="Times New Roman"/>
                <w:i/>
                <w:iCs/>
                <w:sz w:val="20"/>
                <w:szCs w:val="20"/>
              </w:rPr>
            </w:pPr>
          </w:p>
          <w:p w14:paraId="74682586"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=10.944</w:t>
            </w:r>
          </w:p>
          <w:p w14:paraId="5A747326" w14:textId="77777777" w:rsidR="0081105F" w:rsidRPr="009C0EFF" w:rsidRDefault="0081105F" w:rsidP="00FA4E61">
            <w:pPr>
              <w:spacing w:line="276" w:lineRule="auto"/>
              <w:jc w:val="center"/>
              <w:rPr>
                <w:rFonts w:ascii="Times New Roman" w:hAnsi="Times New Roman" w:cs="Times New Roman"/>
                <w:i/>
                <w:iCs/>
                <w:sz w:val="20"/>
                <w:szCs w:val="20"/>
              </w:rPr>
            </w:pPr>
            <w:r w:rsidRPr="009C0EFF">
              <w:rPr>
                <w:rFonts w:ascii="Times New Roman" w:hAnsi="Times New Roman" w:cs="Times New Roman"/>
                <w:i/>
                <w:iCs/>
                <w:sz w:val="20"/>
                <w:szCs w:val="20"/>
              </w:rPr>
              <w:t>p=0.001</w:t>
            </w:r>
          </w:p>
        </w:tc>
        <w:tc>
          <w:tcPr>
            <w:tcW w:w="901" w:type="dxa"/>
            <w:vAlign w:val="center"/>
          </w:tcPr>
          <w:p w14:paraId="4072612E" w14:textId="77777777" w:rsidR="0081105F" w:rsidRPr="009C0EFF" w:rsidRDefault="0081105F" w:rsidP="00FA4E61">
            <w:pPr>
              <w:spacing w:line="276" w:lineRule="auto"/>
              <w:jc w:val="center"/>
              <w:rPr>
                <w:rFonts w:ascii="Times New Roman" w:hAnsi="Times New Roman" w:cs="Times New Roman"/>
                <w:i/>
                <w:iCs/>
                <w:sz w:val="20"/>
                <w:szCs w:val="20"/>
              </w:rPr>
            </w:pPr>
          </w:p>
          <w:p w14:paraId="7F06FC85"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=3.088</w:t>
            </w:r>
          </w:p>
          <w:p w14:paraId="4A128037" w14:textId="77777777" w:rsidR="0081105F" w:rsidRPr="009C0EFF" w:rsidRDefault="0081105F" w:rsidP="00FA4E61">
            <w:pPr>
              <w:spacing w:line="276" w:lineRule="auto"/>
              <w:jc w:val="center"/>
              <w:rPr>
                <w:rFonts w:ascii="Times New Roman" w:hAnsi="Times New Roman" w:cs="Times New Roman"/>
                <w:i/>
                <w:iCs/>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=0.109</w:t>
            </w:r>
          </w:p>
        </w:tc>
        <w:tc>
          <w:tcPr>
            <w:tcW w:w="901" w:type="dxa"/>
            <w:vAlign w:val="center"/>
          </w:tcPr>
          <w:p w14:paraId="42CD883C" w14:textId="77777777" w:rsidR="0081105F" w:rsidRPr="009C0EFF" w:rsidRDefault="0081105F" w:rsidP="00FA4E61">
            <w:pPr>
              <w:spacing w:line="276" w:lineRule="auto"/>
              <w:jc w:val="center"/>
              <w:rPr>
                <w:rFonts w:ascii="Times New Roman" w:hAnsi="Times New Roman" w:cs="Times New Roman"/>
                <w:i/>
                <w:iCs/>
                <w:sz w:val="20"/>
                <w:szCs w:val="20"/>
              </w:rPr>
            </w:pPr>
          </w:p>
          <w:p w14:paraId="61F03FDC"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=0.624</w:t>
            </w:r>
          </w:p>
          <w:p w14:paraId="58CEC17F" w14:textId="77777777" w:rsidR="0081105F" w:rsidRPr="009C0EFF" w:rsidRDefault="0081105F" w:rsidP="00FA4E61">
            <w:pPr>
              <w:spacing w:line="276" w:lineRule="auto"/>
              <w:jc w:val="center"/>
              <w:rPr>
                <w:rFonts w:ascii="Times New Roman" w:hAnsi="Times New Roman" w:cs="Times New Roman"/>
                <w:i/>
                <w:iCs/>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=0.448</w:t>
            </w:r>
          </w:p>
        </w:tc>
      </w:tr>
      <w:tr w:rsidR="0081105F" w:rsidRPr="009C0EFF" w14:paraId="3B63A793" w14:textId="77777777" w:rsidTr="00FA4E61">
        <w:trPr>
          <w:jc w:val="center"/>
        </w:trPr>
        <w:tc>
          <w:tcPr>
            <w:tcW w:w="1271" w:type="dxa"/>
            <w:tcBorders>
              <w:bottom w:val="single" w:sz="4" w:space="0" w:color="auto"/>
            </w:tcBorders>
            <w:vAlign w:val="center"/>
          </w:tcPr>
          <w:p w14:paraId="12D3C265" w14:textId="77777777" w:rsidR="0081105F" w:rsidRPr="009C0EFF" w:rsidRDefault="0081105F" w:rsidP="00FA4E61">
            <w:pPr>
              <w:spacing w:line="276" w:lineRule="auto"/>
              <w:jc w:val="center"/>
              <w:rPr>
                <w:rFonts w:ascii="Times New Roman" w:hAnsi="Times New Roman" w:cs="Times New Roman"/>
                <w:b/>
                <w:bCs/>
                <w:sz w:val="20"/>
                <w:szCs w:val="20"/>
              </w:rPr>
            </w:pPr>
            <w:r w:rsidRPr="009C0EFF">
              <w:rPr>
                <w:rFonts w:ascii="Times New Roman" w:hAnsi="Times New Roman" w:cs="Times New Roman"/>
                <w:b/>
                <w:bCs/>
                <w:sz w:val="20"/>
                <w:szCs w:val="20"/>
              </w:rPr>
              <w:t>Soft solid</w:t>
            </w:r>
          </w:p>
        </w:tc>
        <w:tc>
          <w:tcPr>
            <w:tcW w:w="1418" w:type="dxa"/>
            <w:tcBorders>
              <w:bottom w:val="single" w:sz="4" w:space="0" w:color="auto"/>
            </w:tcBorders>
            <w:vAlign w:val="center"/>
          </w:tcPr>
          <w:p w14:paraId="60D55DE1" w14:textId="77777777" w:rsidR="0081105F" w:rsidRPr="009C0EFF" w:rsidRDefault="0081105F" w:rsidP="00FA4E61">
            <w:pPr>
              <w:spacing w:line="276" w:lineRule="auto"/>
              <w:jc w:val="center"/>
              <w:rPr>
                <w:rFonts w:ascii="Times New Roman" w:hAnsi="Times New Roman" w:cs="Times New Roman"/>
                <w:i/>
                <w:iCs/>
                <w:sz w:val="20"/>
                <w:szCs w:val="20"/>
              </w:rPr>
            </w:pPr>
            <w:r w:rsidRPr="009C0EFF">
              <w:rPr>
                <w:rFonts w:ascii="Times New Roman" w:hAnsi="Times New Roman" w:cs="Times New Roman"/>
                <w:i/>
                <w:iCs/>
                <w:sz w:val="20"/>
                <w:szCs w:val="20"/>
              </w:rPr>
              <w:t>In vivo</w:t>
            </w:r>
          </w:p>
          <w:p w14:paraId="747F5BA0" w14:textId="77777777" w:rsidR="0081105F" w:rsidRPr="009C0EFF" w:rsidRDefault="0081105F" w:rsidP="00FA4E61">
            <w:pPr>
              <w:spacing w:line="276" w:lineRule="auto"/>
              <w:jc w:val="center"/>
              <w:rPr>
                <w:rFonts w:ascii="Times New Roman" w:hAnsi="Times New Roman" w:cs="Times New Roman"/>
                <w:i/>
                <w:iCs/>
                <w:sz w:val="20"/>
                <w:szCs w:val="20"/>
              </w:rPr>
            </w:pPr>
            <w:r w:rsidRPr="009C0EFF">
              <w:rPr>
                <w:rFonts w:ascii="Times New Roman" w:hAnsi="Times New Roman" w:cs="Times New Roman"/>
                <w:i/>
                <w:iCs/>
                <w:sz w:val="20"/>
                <w:szCs w:val="20"/>
              </w:rPr>
              <w:t>In vitro</w:t>
            </w:r>
          </w:p>
        </w:tc>
        <w:tc>
          <w:tcPr>
            <w:tcW w:w="1139" w:type="dxa"/>
            <w:tcBorders>
              <w:bottom w:val="single" w:sz="4" w:space="0" w:color="auto"/>
            </w:tcBorders>
            <w:vAlign w:val="center"/>
          </w:tcPr>
          <w:p w14:paraId="54EAEFA0" w14:textId="77777777" w:rsidR="0081105F" w:rsidRPr="009C0EFF" w:rsidRDefault="0081105F" w:rsidP="00FA4E61">
            <w:pPr>
              <w:spacing w:line="276" w:lineRule="auto"/>
              <w:jc w:val="center"/>
              <w:rPr>
                <w:rFonts w:ascii="Times New Roman" w:hAnsi="Times New Roman" w:cs="Times New Roman"/>
                <w:i/>
                <w:iCs/>
                <w:sz w:val="20"/>
                <w:szCs w:val="20"/>
              </w:rPr>
            </w:pPr>
          </w:p>
          <w:p w14:paraId="53F7B98C"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=3.010</w:t>
            </w:r>
          </w:p>
          <w:p w14:paraId="61960354"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=0.113</w:t>
            </w:r>
          </w:p>
          <w:p w14:paraId="530A94B1" w14:textId="77777777" w:rsidR="0081105F" w:rsidRPr="009C0EFF" w:rsidRDefault="0081105F" w:rsidP="00FA4E61">
            <w:pPr>
              <w:spacing w:line="276" w:lineRule="auto"/>
              <w:jc w:val="center"/>
              <w:rPr>
                <w:rFonts w:ascii="Times New Roman" w:hAnsi="Times New Roman" w:cs="Times New Roman"/>
                <w:sz w:val="20"/>
                <w:szCs w:val="20"/>
              </w:rPr>
            </w:pPr>
          </w:p>
        </w:tc>
        <w:tc>
          <w:tcPr>
            <w:tcW w:w="1134" w:type="dxa"/>
            <w:tcBorders>
              <w:bottom w:val="single" w:sz="4" w:space="0" w:color="auto"/>
            </w:tcBorders>
            <w:vAlign w:val="center"/>
          </w:tcPr>
          <w:p w14:paraId="57F728B6" w14:textId="77777777" w:rsidR="0081105F" w:rsidRPr="009C0EFF" w:rsidRDefault="0081105F" w:rsidP="00FA4E61">
            <w:pPr>
              <w:spacing w:line="276" w:lineRule="auto"/>
              <w:jc w:val="center"/>
              <w:rPr>
                <w:rFonts w:ascii="Times New Roman" w:hAnsi="Times New Roman" w:cs="Times New Roman"/>
                <w:i/>
                <w:iCs/>
                <w:sz w:val="20"/>
                <w:szCs w:val="20"/>
              </w:rPr>
            </w:pPr>
          </w:p>
          <w:p w14:paraId="3FE1A2DD"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=0.590</w:t>
            </w:r>
          </w:p>
          <w:p w14:paraId="4E31BC78"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=0.460</w:t>
            </w:r>
          </w:p>
          <w:p w14:paraId="65182CAC" w14:textId="77777777" w:rsidR="0081105F" w:rsidRPr="009C0EFF" w:rsidRDefault="0081105F" w:rsidP="00FA4E61">
            <w:pPr>
              <w:spacing w:line="276" w:lineRule="auto"/>
              <w:rPr>
                <w:rFonts w:ascii="Times New Roman" w:hAnsi="Times New Roman" w:cs="Times New Roman"/>
                <w:b/>
                <w:bCs/>
                <w:sz w:val="20"/>
                <w:szCs w:val="20"/>
              </w:rPr>
            </w:pPr>
          </w:p>
        </w:tc>
        <w:tc>
          <w:tcPr>
            <w:tcW w:w="1134" w:type="dxa"/>
            <w:tcBorders>
              <w:bottom w:val="single" w:sz="4" w:space="0" w:color="auto"/>
            </w:tcBorders>
            <w:vAlign w:val="center"/>
          </w:tcPr>
          <w:p w14:paraId="6B769D98" w14:textId="77777777" w:rsidR="0081105F" w:rsidRPr="009C0EFF" w:rsidRDefault="0081105F" w:rsidP="00FA4E61">
            <w:pPr>
              <w:spacing w:line="276" w:lineRule="auto"/>
              <w:jc w:val="center"/>
              <w:rPr>
                <w:rFonts w:ascii="Times New Roman" w:hAnsi="Times New Roman" w:cs="Times New Roman"/>
                <w:i/>
                <w:iCs/>
                <w:sz w:val="20"/>
                <w:szCs w:val="20"/>
              </w:rPr>
            </w:pPr>
          </w:p>
          <w:p w14:paraId="4088CBA0"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=0.000</w:t>
            </w:r>
          </w:p>
          <w:p w14:paraId="5AF89942"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=0.988</w:t>
            </w:r>
          </w:p>
          <w:p w14:paraId="0E1C548B" w14:textId="77777777" w:rsidR="0081105F" w:rsidRPr="009C0EFF" w:rsidRDefault="0081105F" w:rsidP="00FA4E61">
            <w:pPr>
              <w:spacing w:line="276" w:lineRule="auto"/>
              <w:jc w:val="center"/>
              <w:rPr>
                <w:rFonts w:ascii="Times New Roman" w:hAnsi="Times New Roman" w:cs="Times New Roman"/>
                <w:b/>
                <w:bCs/>
                <w:sz w:val="20"/>
                <w:szCs w:val="20"/>
              </w:rPr>
            </w:pPr>
          </w:p>
        </w:tc>
        <w:tc>
          <w:tcPr>
            <w:tcW w:w="1134" w:type="dxa"/>
            <w:tcBorders>
              <w:bottom w:val="single" w:sz="4" w:space="0" w:color="auto"/>
            </w:tcBorders>
            <w:vAlign w:val="center"/>
          </w:tcPr>
          <w:p w14:paraId="6FE40A9F" w14:textId="77777777" w:rsidR="0081105F" w:rsidRPr="009C0EFF" w:rsidRDefault="0081105F" w:rsidP="00FA4E61">
            <w:pPr>
              <w:spacing w:line="276" w:lineRule="auto"/>
              <w:jc w:val="center"/>
              <w:rPr>
                <w:rFonts w:ascii="Times New Roman" w:hAnsi="Times New Roman" w:cs="Times New Roman"/>
                <w:i/>
                <w:iCs/>
                <w:sz w:val="20"/>
                <w:szCs w:val="20"/>
              </w:rPr>
            </w:pPr>
          </w:p>
          <w:p w14:paraId="1A786376"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=0.151</w:t>
            </w:r>
          </w:p>
          <w:p w14:paraId="178C5659"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=0.706</w:t>
            </w:r>
          </w:p>
          <w:p w14:paraId="7DD95BCF" w14:textId="77777777" w:rsidR="0081105F" w:rsidRPr="009C0EFF" w:rsidRDefault="0081105F" w:rsidP="00FA4E61">
            <w:pPr>
              <w:spacing w:line="276" w:lineRule="auto"/>
              <w:jc w:val="center"/>
              <w:rPr>
                <w:rFonts w:ascii="Times New Roman" w:hAnsi="Times New Roman" w:cs="Times New Roman"/>
                <w:b/>
                <w:bCs/>
                <w:sz w:val="20"/>
                <w:szCs w:val="20"/>
              </w:rPr>
            </w:pPr>
          </w:p>
        </w:tc>
        <w:tc>
          <w:tcPr>
            <w:tcW w:w="992" w:type="dxa"/>
            <w:tcBorders>
              <w:bottom w:val="single" w:sz="4" w:space="0" w:color="auto"/>
            </w:tcBorders>
            <w:vAlign w:val="center"/>
          </w:tcPr>
          <w:p w14:paraId="16A41F58" w14:textId="77777777" w:rsidR="0081105F" w:rsidRPr="009C0EFF" w:rsidRDefault="0081105F" w:rsidP="00FA4E61">
            <w:pPr>
              <w:spacing w:line="276" w:lineRule="auto"/>
              <w:jc w:val="center"/>
              <w:rPr>
                <w:rFonts w:ascii="Times New Roman" w:hAnsi="Times New Roman" w:cs="Times New Roman"/>
                <w:i/>
                <w:iCs/>
                <w:sz w:val="20"/>
                <w:szCs w:val="20"/>
              </w:rPr>
            </w:pPr>
          </w:p>
          <w:p w14:paraId="31533249"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=0.000</w:t>
            </w:r>
          </w:p>
          <w:p w14:paraId="5FBCE0A7"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=0.995</w:t>
            </w:r>
          </w:p>
          <w:p w14:paraId="6C03411B" w14:textId="77777777" w:rsidR="0081105F" w:rsidRPr="009C0EFF" w:rsidRDefault="0081105F" w:rsidP="00FA4E61">
            <w:pPr>
              <w:spacing w:line="276" w:lineRule="auto"/>
              <w:jc w:val="center"/>
              <w:rPr>
                <w:rFonts w:ascii="Times New Roman" w:hAnsi="Times New Roman" w:cs="Times New Roman"/>
                <w:i/>
                <w:iCs/>
                <w:sz w:val="20"/>
                <w:szCs w:val="20"/>
              </w:rPr>
            </w:pPr>
          </w:p>
        </w:tc>
        <w:tc>
          <w:tcPr>
            <w:tcW w:w="1001" w:type="dxa"/>
            <w:tcBorders>
              <w:bottom w:val="single" w:sz="4" w:space="0" w:color="auto"/>
            </w:tcBorders>
            <w:vAlign w:val="center"/>
          </w:tcPr>
          <w:p w14:paraId="53E58BDD" w14:textId="77777777" w:rsidR="0081105F" w:rsidRPr="009C0EFF" w:rsidRDefault="0081105F" w:rsidP="00FA4E61">
            <w:pPr>
              <w:spacing w:line="276" w:lineRule="auto"/>
              <w:jc w:val="center"/>
              <w:rPr>
                <w:rFonts w:ascii="Times New Roman" w:hAnsi="Times New Roman" w:cs="Times New Roman"/>
                <w:i/>
                <w:iCs/>
                <w:sz w:val="20"/>
                <w:szCs w:val="20"/>
              </w:rPr>
            </w:pPr>
          </w:p>
          <w:p w14:paraId="28337C39"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=2.916</w:t>
            </w:r>
          </w:p>
          <w:p w14:paraId="5A314F80"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=0.119</w:t>
            </w:r>
          </w:p>
          <w:p w14:paraId="30C3D591" w14:textId="77777777" w:rsidR="0081105F" w:rsidRPr="009C0EFF" w:rsidRDefault="0081105F" w:rsidP="00FA4E61">
            <w:pPr>
              <w:spacing w:line="276" w:lineRule="auto"/>
              <w:jc w:val="center"/>
              <w:rPr>
                <w:rFonts w:ascii="Times New Roman" w:hAnsi="Times New Roman" w:cs="Times New Roman"/>
                <w:i/>
                <w:iCs/>
                <w:sz w:val="20"/>
                <w:szCs w:val="20"/>
              </w:rPr>
            </w:pPr>
          </w:p>
        </w:tc>
        <w:tc>
          <w:tcPr>
            <w:tcW w:w="1001" w:type="dxa"/>
            <w:tcBorders>
              <w:bottom w:val="single" w:sz="4" w:space="0" w:color="auto"/>
            </w:tcBorders>
            <w:vAlign w:val="center"/>
          </w:tcPr>
          <w:p w14:paraId="63E4DD03" w14:textId="77777777" w:rsidR="0081105F" w:rsidRPr="009C0EFF" w:rsidRDefault="0081105F" w:rsidP="00FA4E61">
            <w:pPr>
              <w:spacing w:line="276" w:lineRule="auto"/>
              <w:jc w:val="center"/>
              <w:rPr>
                <w:rFonts w:ascii="Times New Roman" w:hAnsi="Times New Roman" w:cs="Times New Roman"/>
                <w:i/>
                <w:iCs/>
                <w:sz w:val="20"/>
                <w:szCs w:val="20"/>
              </w:rPr>
            </w:pPr>
          </w:p>
          <w:p w14:paraId="5DFFA4EA"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=0.041</w:t>
            </w:r>
          </w:p>
          <w:p w14:paraId="33668345"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=0.844</w:t>
            </w:r>
          </w:p>
          <w:p w14:paraId="7EC6B4DF" w14:textId="77777777" w:rsidR="0081105F" w:rsidRPr="009C0EFF" w:rsidRDefault="0081105F" w:rsidP="00FA4E61">
            <w:pPr>
              <w:spacing w:line="276" w:lineRule="auto"/>
              <w:jc w:val="center"/>
              <w:rPr>
                <w:rFonts w:ascii="Times New Roman" w:hAnsi="Times New Roman" w:cs="Times New Roman"/>
                <w:i/>
                <w:iCs/>
                <w:sz w:val="20"/>
                <w:szCs w:val="20"/>
              </w:rPr>
            </w:pPr>
          </w:p>
        </w:tc>
        <w:tc>
          <w:tcPr>
            <w:tcW w:w="901" w:type="dxa"/>
            <w:tcBorders>
              <w:bottom w:val="single" w:sz="4" w:space="0" w:color="auto"/>
            </w:tcBorders>
            <w:vAlign w:val="center"/>
          </w:tcPr>
          <w:p w14:paraId="2815C1CE" w14:textId="77777777" w:rsidR="0081105F" w:rsidRPr="009C0EFF" w:rsidRDefault="0081105F" w:rsidP="00FA4E61">
            <w:pPr>
              <w:spacing w:line="276" w:lineRule="auto"/>
              <w:jc w:val="center"/>
              <w:rPr>
                <w:rFonts w:ascii="Times New Roman" w:hAnsi="Times New Roman" w:cs="Times New Roman"/>
                <w:i/>
                <w:iCs/>
                <w:sz w:val="20"/>
                <w:szCs w:val="20"/>
              </w:rPr>
            </w:pPr>
          </w:p>
          <w:p w14:paraId="65B8B9CD"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=5.823</w:t>
            </w:r>
          </w:p>
          <w:p w14:paraId="7ABCCFA0"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=0.037</w:t>
            </w:r>
          </w:p>
          <w:p w14:paraId="38762B61" w14:textId="77777777" w:rsidR="0081105F" w:rsidRPr="009C0EFF" w:rsidRDefault="0081105F" w:rsidP="00FA4E61">
            <w:pPr>
              <w:spacing w:line="276" w:lineRule="auto"/>
              <w:jc w:val="center"/>
              <w:rPr>
                <w:rFonts w:ascii="Times New Roman" w:hAnsi="Times New Roman" w:cs="Times New Roman"/>
                <w:i/>
                <w:iCs/>
                <w:sz w:val="20"/>
                <w:szCs w:val="20"/>
              </w:rPr>
            </w:pPr>
          </w:p>
        </w:tc>
        <w:tc>
          <w:tcPr>
            <w:tcW w:w="901" w:type="dxa"/>
            <w:tcBorders>
              <w:bottom w:val="single" w:sz="4" w:space="0" w:color="auto"/>
            </w:tcBorders>
            <w:vAlign w:val="center"/>
          </w:tcPr>
          <w:p w14:paraId="286B04A0" w14:textId="77777777" w:rsidR="0081105F" w:rsidRPr="009C0EFF" w:rsidRDefault="0081105F" w:rsidP="00FA4E61">
            <w:pPr>
              <w:spacing w:line="276" w:lineRule="auto"/>
              <w:jc w:val="center"/>
              <w:rPr>
                <w:rFonts w:ascii="Times New Roman" w:hAnsi="Times New Roman" w:cs="Times New Roman"/>
                <w:i/>
                <w:iCs/>
                <w:sz w:val="20"/>
                <w:szCs w:val="20"/>
              </w:rPr>
            </w:pPr>
          </w:p>
          <w:p w14:paraId="2C9D468B"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F</w:t>
            </w:r>
            <w:r w:rsidRPr="009C0EFF">
              <w:rPr>
                <w:rFonts w:ascii="Times New Roman" w:hAnsi="Times New Roman" w:cs="Times New Roman"/>
                <w:sz w:val="20"/>
                <w:szCs w:val="20"/>
              </w:rPr>
              <w:t>=5.164</w:t>
            </w:r>
          </w:p>
          <w:p w14:paraId="28A802DC" w14:textId="77777777" w:rsidR="0081105F" w:rsidRPr="009C0EFF" w:rsidRDefault="0081105F" w:rsidP="00FA4E61">
            <w:pPr>
              <w:spacing w:line="276" w:lineRule="auto"/>
              <w:jc w:val="center"/>
              <w:rPr>
                <w:rFonts w:ascii="Times New Roman" w:hAnsi="Times New Roman" w:cs="Times New Roman"/>
                <w:sz w:val="20"/>
                <w:szCs w:val="20"/>
              </w:rPr>
            </w:pPr>
            <w:r w:rsidRPr="009C0EFF">
              <w:rPr>
                <w:rFonts w:ascii="Times New Roman" w:hAnsi="Times New Roman" w:cs="Times New Roman"/>
                <w:i/>
                <w:iCs/>
                <w:sz w:val="20"/>
                <w:szCs w:val="20"/>
              </w:rPr>
              <w:t>p</w:t>
            </w:r>
            <w:r w:rsidRPr="009C0EFF">
              <w:rPr>
                <w:rFonts w:ascii="Times New Roman" w:hAnsi="Times New Roman" w:cs="Times New Roman"/>
                <w:sz w:val="20"/>
                <w:szCs w:val="20"/>
              </w:rPr>
              <w:t>=0.046</w:t>
            </w:r>
          </w:p>
          <w:p w14:paraId="50828CE2" w14:textId="77777777" w:rsidR="0081105F" w:rsidRPr="009C0EFF" w:rsidRDefault="0081105F" w:rsidP="00FA4E61">
            <w:pPr>
              <w:spacing w:line="276" w:lineRule="auto"/>
              <w:jc w:val="center"/>
              <w:rPr>
                <w:rFonts w:ascii="Times New Roman" w:hAnsi="Times New Roman" w:cs="Times New Roman"/>
                <w:i/>
                <w:iCs/>
                <w:sz w:val="20"/>
                <w:szCs w:val="20"/>
              </w:rPr>
            </w:pPr>
          </w:p>
        </w:tc>
      </w:tr>
    </w:tbl>
    <w:p w14:paraId="0436901C" w14:textId="77777777" w:rsidR="0081105F" w:rsidRDefault="0081105F" w:rsidP="00D00BA9">
      <w:pPr>
        <w:spacing w:after="360"/>
        <w:rPr>
          <w:rFonts w:ascii="Times New Roman" w:hAnsi="Times New Roman" w:cs="Times New Roman"/>
          <w:b/>
          <w:bCs/>
          <w:sz w:val="20"/>
          <w:szCs w:val="20"/>
        </w:rPr>
      </w:pPr>
    </w:p>
    <w:p w14:paraId="76C4B1A0" w14:textId="77777777" w:rsidR="0081105F" w:rsidRDefault="0081105F" w:rsidP="00D00BA9">
      <w:pPr>
        <w:spacing w:after="360"/>
        <w:rPr>
          <w:rFonts w:ascii="Times New Roman" w:hAnsi="Times New Roman" w:cs="Times New Roman"/>
          <w:b/>
          <w:bCs/>
          <w:sz w:val="20"/>
          <w:szCs w:val="20"/>
        </w:rPr>
      </w:pPr>
    </w:p>
    <w:p w14:paraId="7792B7C9" w14:textId="77777777" w:rsidR="0081105F" w:rsidRDefault="0081105F" w:rsidP="00D00BA9">
      <w:pPr>
        <w:spacing w:after="360"/>
        <w:rPr>
          <w:rFonts w:ascii="Times New Roman" w:hAnsi="Times New Roman" w:cs="Times New Roman"/>
          <w:b/>
          <w:bCs/>
          <w:sz w:val="20"/>
          <w:szCs w:val="20"/>
        </w:rPr>
      </w:pPr>
    </w:p>
    <w:p w14:paraId="192576CE" w14:textId="77777777" w:rsidR="0081105F" w:rsidRDefault="0081105F" w:rsidP="00D00BA9">
      <w:pPr>
        <w:spacing w:after="360"/>
        <w:rPr>
          <w:rFonts w:ascii="Times New Roman" w:hAnsi="Times New Roman" w:cs="Times New Roman"/>
          <w:b/>
          <w:bCs/>
          <w:sz w:val="20"/>
          <w:szCs w:val="20"/>
        </w:rPr>
      </w:pPr>
    </w:p>
    <w:p w14:paraId="66117157" w14:textId="77777777" w:rsidR="0081105F" w:rsidRDefault="0081105F" w:rsidP="00D00BA9">
      <w:pPr>
        <w:spacing w:after="360"/>
        <w:rPr>
          <w:rFonts w:ascii="Times New Roman" w:hAnsi="Times New Roman" w:cs="Times New Roman"/>
          <w:b/>
          <w:bCs/>
          <w:sz w:val="20"/>
          <w:szCs w:val="20"/>
        </w:rPr>
      </w:pPr>
    </w:p>
    <w:p w14:paraId="1FF6E456" w14:textId="77777777" w:rsidR="0081105F" w:rsidRDefault="0081105F" w:rsidP="00D00BA9">
      <w:pPr>
        <w:spacing w:after="360"/>
        <w:rPr>
          <w:rFonts w:ascii="Times New Roman" w:hAnsi="Times New Roman" w:cs="Times New Roman"/>
          <w:b/>
          <w:bCs/>
          <w:sz w:val="20"/>
          <w:szCs w:val="20"/>
        </w:rPr>
      </w:pPr>
    </w:p>
    <w:p w14:paraId="3D436B3A" w14:textId="77777777" w:rsidR="0081105F" w:rsidRDefault="0081105F" w:rsidP="00D00BA9">
      <w:pPr>
        <w:spacing w:after="360"/>
        <w:rPr>
          <w:rFonts w:ascii="Times New Roman" w:hAnsi="Times New Roman" w:cs="Times New Roman"/>
          <w:b/>
          <w:bCs/>
          <w:sz w:val="20"/>
          <w:szCs w:val="20"/>
        </w:rPr>
      </w:pPr>
    </w:p>
    <w:p w14:paraId="61A398C0" w14:textId="77777777" w:rsidR="0081105F" w:rsidRDefault="0081105F" w:rsidP="00D00BA9">
      <w:pPr>
        <w:spacing w:after="360"/>
        <w:rPr>
          <w:rFonts w:ascii="Times New Roman" w:hAnsi="Times New Roman" w:cs="Times New Roman"/>
          <w:b/>
          <w:bCs/>
          <w:sz w:val="20"/>
          <w:szCs w:val="20"/>
        </w:rPr>
        <w:sectPr w:rsidR="0081105F" w:rsidSect="0081105F">
          <w:pgSz w:w="16838" w:h="11906" w:orient="landscape"/>
          <w:pgMar w:top="1418" w:right="1418" w:bottom="1418" w:left="1418" w:header="709" w:footer="709" w:gutter="0"/>
          <w:cols w:space="708"/>
          <w:docGrid w:linePitch="360"/>
        </w:sectPr>
      </w:pPr>
    </w:p>
    <w:p w14:paraId="27F099E2" w14:textId="0340E298" w:rsidR="00D36B15" w:rsidRPr="00D00BA9" w:rsidRDefault="0081105F" w:rsidP="00D00BA9">
      <w:pPr>
        <w:spacing w:after="360"/>
        <w:rPr>
          <w:rFonts w:ascii="Times New Roman" w:hAnsi="Times New Roman" w:cs="Times New Roman"/>
          <w:sz w:val="20"/>
          <w:szCs w:val="20"/>
        </w:rPr>
      </w:pPr>
      <w:r>
        <w:rPr>
          <w:rFonts w:ascii="Times New Roman" w:hAnsi="Times New Roman" w:cs="Times New Roman"/>
          <w:b/>
          <w:bCs/>
          <w:sz w:val="20"/>
          <w:szCs w:val="20"/>
        </w:rPr>
        <w:lastRenderedPageBreak/>
        <w:t>T</w:t>
      </w:r>
      <w:r w:rsidR="004C5A6C" w:rsidRPr="00022A25">
        <w:rPr>
          <w:rFonts w:ascii="Times New Roman" w:hAnsi="Times New Roman" w:cs="Times New Roman"/>
          <w:b/>
          <w:bCs/>
          <w:sz w:val="20"/>
          <w:szCs w:val="20"/>
        </w:rPr>
        <w:t>able SI.</w:t>
      </w:r>
      <w:r>
        <w:rPr>
          <w:rFonts w:ascii="Times New Roman" w:hAnsi="Times New Roman" w:cs="Times New Roman"/>
          <w:b/>
          <w:bCs/>
          <w:sz w:val="20"/>
          <w:szCs w:val="20"/>
        </w:rPr>
        <w:t>3</w:t>
      </w:r>
      <w:r w:rsidR="004C5A6C" w:rsidRPr="00022A25">
        <w:rPr>
          <w:rFonts w:ascii="Times New Roman" w:hAnsi="Times New Roman" w:cs="Times New Roman"/>
          <w:b/>
          <w:bCs/>
          <w:sz w:val="20"/>
          <w:szCs w:val="20"/>
        </w:rPr>
        <w:t>.</w:t>
      </w:r>
      <w:r w:rsidR="008031DB" w:rsidRPr="00022A25">
        <w:rPr>
          <w:rFonts w:ascii="Times New Roman" w:hAnsi="Times New Roman" w:cs="Times New Roman"/>
          <w:sz w:val="20"/>
          <w:szCs w:val="20"/>
        </w:rPr>
        <w:t xml:space="preserve"> </w:t>
      </w:r>
      <w:r w:rsidR="00831F01" w:rsidRPr="00022A25">
        <w:rPr>
          <w:rFonts w:ascii="Times New Roman" w:hAnsi="Times New Roman" w:cs="Times New Roman"/>
          <w:sz w:val="20"/>
          <w:szCs w:val="20"/>
        </w:rPr>
        <w:t>Commercial name and c</w:t>
      </w:r>
      <w:r w:rsidR="008031DB" w:rsidRPr="00022A25">
        <w:rPr>
          <w:rFonts w:ascii="Times New Roman" w:hAnsi="Times New Roman" w:cs="Times New Roman"/>
          <w:sz w:val="20"/>
          <w:szCs w:val="20"/>
        </w:rPr>
        <w:t>omposition of the model foods.</w:t>
      </w:r>
    </w:p>
    <w:tbl>
      <w:tblPr>
        <w:tblStyle w:val="TableGrid"/>
        <w:tblW w:w="922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72"/>
        <w:gridCol w:w="5158"/>
        <w:gridCol w:w="1990"/>
      </w:tblGrid>
      <w:tr w:rsidR="008031DB" w:rsidRPr="00362784" w14:paraId="6A28558A" w14:textId="77777777" w:rsidTr="000F001D">
        <w:tc>
          <w:tcPr>
            <w:tcW w:w="2072" w:type="dxa"/>
            <w:tcBorders>
              <w:top w:val="single" w:sz="4" w:space="0" w:color="auto"/>
              <w:bottom w:val="single" w:sz="4" w:space="0" w:color="auto"/>
            </w:tcBorders>
            <w:vAlign w:val="center"/>
          </w:tcPr>
          <w:p w14:paraId="77952CE4" w14:textId="1C41AE39" w:rsidR="008031DB" w:rsidRPr="00362784" w:rsidRDefault="00831F01" w:rsidP="00330D56">
            <w:pPr>
              <w:spacing w:before="240" w:line="480" w:lineRule="auto"/>
              <w:jc w:val="center"/>
              <w:rPr>
                <w:rFonts w:ascii="Times New Roman" w:hAnsi="Times New Roman" w:cs="Times New Roman"/>
                <w:b/>
                <w:bCs/>
                <w:sz w:val="18"/>
                <w:szCs w:val="18"/>
              </w:rPr>
            </w:pPr>
            <w:r w:rsidRPr="00362784">
              <w:rPr>
                <w:rFonts w:ascii="Times New Roman" w:hAnsi="Times New Roman" w:cs="Times New Roman"/>
                <w:b/>
                <w:bCs/>
                <w:sz w:val="18"/>
                <w:szCs w:val="18"/>
              </w:rPr>
              <w:t>Commercial n</w:t>
            </w:r>
            <w:r w:rsidR="008031DB" w:rsidRPr="00362784">
              <w:rPr>
                <w:rFonts w:ascii="Times New Roman" w:hAnsi="Times New Roman" w:cs="Times New Roman"/>
                <w:b/>
                <w:bCs/>
                <w:sz w:val="18"/>
                <w:szCs w:val="18"/>
              </w:rPr>
              <w:t>ame</w:t>
            </w:r>
          </w:p>
        </w:tc>
        <w:tc>
          <w:tcPr>
            <w:tcW w:w="5158" w:type="dxa"/>
            <w:tcBorders>
              <w:top w:val="single" w:sz="4" w:space="0" w:color="auto"/>
              <w:bottom w:val="single" w:sz="4" w:space="0" w:color="auto"/>
            </w:tcBorders>
            <w:vAlign w:val="center"/>
          </w:tcPr>
          <w:p w14:paraId="30E81B1E" w14:textId="77777777" w:rsidR="008031DB" w:rsidRPr="00362784" w:rsidRDefault="008031DB" w:rsidP="00330D56">
            <w:pPr>
              <w:spacing w:before="240" w:line="480" w:lineRule="auto"/>
              <w:jc w:val="center"/>
              <w:rPr>
                <w:rFonts w:ascii="Times New Roman" w:hAnsi="Times New Roman" w:cs="Times New Roman"/>
                <w:b/>
                <w:bCs/>
                <w:sz w:val="18"/>
                <w:szCs w:val="18"/>
              </w:rPr>
            </w:pPr>
            <w:r w:rsidRPr="00362784">
              <w:rPr>
                <w:rFonts w:ascii="Times New Roman" w:hAnsi="Times New Roman" w:cs="Times New Roman"/>
                <w:b/>
                <w:bCs/>
                <w:sz w:val="18"/>
                <w:szCs w:val="18"/>
              </w:rPr>
              <w:t>Description of composition</w:t>
            </w:r>
          </w:p>
        </w:tc>
        <w:tc>
          <w:tcPr>
            <w:tcW w:w="1990" w:type="dxa"/>
            <w:tcBorders>
              <w:top w:val="single" w:sz="4" w:space="0" w:color="auto"/>
              <w:bottom w:val="single" w:sz="4" w:space="0" w:color="auto"/>
            </w:tcBorders>
            <w:vAlign w:val="center"/>
          </w:tcPr>
          <w:p w14:paraId="53652424" w14:textId="7A1A0456" w:rsidR="008031DB" w:rsidRPr="00362784" w:rsidRDefault="00831F01" w:rsidP="00330D56">
            <w:pPr>
              <w:spacing w:before="240" w:line="480" w:lineRule="auto"/>
              <w:jc w:val="center"/>
              <w:rPr>
                <w:rFonts w:ascii="Times New Roman" w:hAnsi="Times New Roman" w:cs="Times New Roman"/>
                <w:b/>
                <w:bCs/>
                <w:sz w:val="18"/>
                <w:szCs w:val="18"/>
              </w:rPr>
            </w:pPr>
            <w:r w:rsidRPr="00362784">
              <w:rPr>
                <w:rFonts w:ascii="Times New Roman" w:hAnsi="Times New Roman" w:cs="Times New Roman"/>
                <w:b/>
                <w:bCs/>
                <w:sz w:val="18"/>
                <w:szCs w:val="18"/>
              </w:rPr>
              <w:t>Name in this work</w:t>
            </w:r>
          </w:p>
        </w:tc>
      </w:tr>
      <w:tr w:rsidR="008031DB" w:rsidRPr="00362784" w14:paraId="2E4D5229" w14:textId="77777777" w:rsidTr="000F001D">
        <w:tc>
          <w:tcPr>
            <w:tcW w:w="2072" w:type="dxa"/>
            <w:vAlign w:val="center"/>
          </w:tcPr>
          <w:p w14:paraId="28666E85" w14:textId="77777777" w:rsidR="008031DB" w:rsidRPr="00362784" w:rsidRDefault="008031DB" w:rsidP="00C178E0">
            <w:pPr>
              <w:spacing w:before="240" w:line="480" w:lineRule="auto"/>
              <w:jc w:val="center"/>
              <w:rPr>
                <w:rFonts w:ascii="Times New Roman" w:hAnsi="Times New Roman" w:cs="Times New Roman"/>
                <w:sz w:val="18"/>
                <w:szCs w:val="18"/>
              </w:rPr>
            </w:pPr>
            <w:r w:rsidRPr="00362784">
              <w:rPr>
                <w:rFonts w:ascii="Times New Roman" w:hAnsi="Times New Roman" w:cs="Times New Roman"/>
                <w:sz w:val="18"/>
                <w:szCs w:val="18"/>
              </w:rPr>
              <w:t>Les 2 vaches</w:t>
            </w:r>
          </w:p>
        </w:tc>
        <w:tc>
          <w:tcPr>
            <w:tcW w:w="5158" w:type="dxa"/>
            <w:vAlign w:val="center"/>
          </w:tcPr>
          <w:p w14:paraId="38DE694A" w14:textId="44FFF1F5" w:rsidR="008031DB" w:rsidRPr="00362784" w:rsidRDefault="008031DB" w:rsidP="00B67139">
            <w:pPr>
              <w:spacing w:before="360" w:line="480" w:lineRule="auto"/>
              <w:jc w:val="center"/>
              <w:rPr>
                <w:rFonts w:ascii="Times New Roman" w:hAnsi="Times New Roman" w:cs="Times New Roman"/>
                <w:sz w:val="18"/>
                <w:szCs w:val="18"/>
              </w:rPr>
            </w:pPr>
            <w:r w:rsidRPr="00362784">
              <w:rPr>
                <w:rFonts w:ascii="Times New Roman" w:hAnsi="Times New Roman" w:cs="Times New Roman"/>
                <w:sz w:val="18"/>
                <w:szCs w:val="18"/>
              </w:rPr>
              <w:t>Semi-skimmed milk (80.9%), cane sugar (12%), cocoa powder (4%), cream (milk) (2.4%), stabili</w:t>
            </w:r>
            <w:r w:rsidR="004574B5" w:rsidRPr="00362784">
              <w:rPr>
                <w:rFonts w:ascii="Times New Roman" w:hAnsi="Times New Roman" w:cs="Times New Roman"/>
                <w:sz w:val="18"/>
                <w:szCs w:val="18"/>
              </w:rPr>
              <w:t>s</w:t>
            </w:r>
            <w:r w:rsidRPr="00362784">
              <w:rPr>
                <w:rFonts w:ascii="Times New Roman" w:hAnsi="Times New Roman" w:cs="Times New Roman"/>
                <w:sz w:val="18"/>
                <w:szCs w:val="18"/>
              </w:rPr>
              <w:t>er (carrageenan (E407)), corn starch</w:t>
            </w:r>
          </w:p>
        </w:tc>
        <w:tc>
          <w:tcPr>
            <w:tcW w:w="1990" w:type="dxa"/>
            <w:vAlign w:val="center"/>
          </w:tcPr>
          <w:p w14:paraId="4779FF8B" w14:textId="0846AC76" w:rsidR="008031DB" w:rsidRPr="00362784" w:rsidRDefault="008031DB" w:rsidP="00C178E0">
            <w:pPr>
              <w:spacing w:before="240" w:line="480" w:lineRule="auto"/>
              <w:jc w:val="center"/>
              <w:rPr>
                <w:rFonts w:ascii="Times New Roman" w:hAnsi="Times New Roman" w:cs="Times New Roman"/>
                <w:sz w:val="18"/>
                <w:szCs w:val="18"/>
              </w:rPr>
            </w:pPr>
            <w:r w:rsidRPr="00362784">
              <w:rPr>
                <w:rFonts w:ascii="Times New Roman" w:hAnsi="Times New Roman" w:cs="Times New Roman"/>
                <w:sz w:val="18"/>
                <w:szCs w:val="18"/>
              </w:rPr>
              <w:t>Soft solid</w:t>
            </w:r>
            <w:r w:rsidR="00934832" w:rsidRPr="00362784">
              <w:rPr>
                <w:rFonts w:ascii="Times New Roman" w:hAnsi="Times New Roman" w:cs="Times New Roman"/>
                <w:sz w:val="18"/>
                <w:szCs w:val="18"/>
              </w:rPr>
              <w:t xml:space="preserve"> (SS)</w:t>
            </w:r>
          </w:p>
        </w:tc>
      </w:tr>
      <w:tr w:rsidR="008031DB" w:rsidRPr="00362784" w14:paraId="37D690F8" w14:textId="77777777" w:rsidTr="000F001D">
        <w:tc>
          <w:tcPr>
            <w:tcW w:w="2072" w:type="dxa"/>
            <w:vAlign w:val="center"/>
          </w:tcPr>
          <w:p w14:paraId="6755C07D" w14:textId="77777777" w:rsidR="008031DB" w:rsidRPr="00362784" w:rsidRDefault="008031DB" w:rsidP="00C178E0">
            <w:pPr>
              <w:spacing w:line="480" w:lineRule="auto"/>
              <w:jc w:val="center"/>
              <w:rPr>
                <w:rFonts w:ascii="Times New Roman" w:hAnsi="Times New Roman" w:cs="Times New Roman"/>
                <w:sz w:val="18"/>
                <w:szCs w:val="18"/>
              </w:rPr>
            </w:pPr>
            <w:r w:rsidRPr="00362784">
              <w:rPr>
                <w:rFonts w:ascii="Times New Roman" w:hAnsi="Times New Roman" w:cs="Times New Roman"/>
                <w:sz w:val="18"/>
                <w:szCs w:val="18"/>
              </w:rPr>
              <w:t>Danette cream</w:t>
            </w:r>
          </w:p>
        </w:tc>
        <w:tc>
          <w:tcPr>
            <w:tcW w:w="5158" w:type="dxa"/>
            <w:vAlign w:val="center"/>
          </w:tcPr>
          <w:p w14:paraId="2FC3E0C4" w14:textId="77777777" w:rsidR="00B67139" w:rsidRDefault="00B67139" w:rsidP="00B67139">
            <w:pPr>
              <w:spacing w:line="480" w:lineRule="auto"/>
              <w:rPr>
                <w:rFonts w:ascii="Times New Roman" w:hAnsi="Times New Roman" w:cs="Times New Roman"/>
                <w:sz w:val="18"/>
                <w:szCs w:val="18"/>
              </w:rPr>
            </w:pPr>
          </w:p>
          <w:p w14:paraId="5FC67431" w14:textId="67973B1E" w:rsidR="008031DB" w:rsidRPr="00362784" w:rsidRDefault="00410745" w:rsidP="00C178E0">
            <w:pPr>
              <w:spacing w:line="480" w:lineRule="auto"/>
              <w:jc w:val="center"/>
              <w:rPr>
                <w:rFonts w:ascii="Times New Roman" w:hAnsi="Times New Roman" w:cs="Times New Roman"/>
                <w:sz w:val="18"/>
                <w:szCs w:val="18"/>
              </w:rPr>
            </w:pPr>
            <w:r w:rsidRPr="00362784">
              <w:rPr>
                <w:rFonts w:ascii="Times New Roman" w:hAnsi="Times New Roman" w:cs="Times New Roman"/>
                <w:sz w:val="18"/>
                <w:szCs w:val="18"/>
              </w:rPr>
              <w:t>S</w:t>
            </w:r>
            <w:r w:rsidR="008031DB" w:rsidRPr="00362784">
              <w:rPr>
                <w:rFonts w:ascii="Times New Roman" w:hAnsi="Times New Roman" w:cs="Times New Roman"/>
                <w:sz w:val="18"/>
                <w:szCs w:val="18"/>
              </w:rPr>
              <w:t>kimmed milk (</w:t>
            </w:r>
            <w:r w:rsidRPr="00362784">
              <w:rPr>
                <w:rFonts w:ascii="Times New Roman" w:hAnsi="Times New Roman" w:cs="Times New Roman"/>
                <w:sz w:val="18"/>
                <w:szCs w:val="18"/>
              </w:rPr>
              <w:t>72</w:t>
            </w:r>
            <w:r w:rsidR="008031DB" w:rsidRPr="00362784">
              <w:rPr>
                <w:rFonts w:ascii="Times New Roman" w:hAnsi="Times New Roman" w:cs="Times New Roman"/>
                <w:sz w:val="18"/>
                <w:szCs w:val="18"/>
              </w:rPr>
              <w:t>%)</w:t>
            </w:r>
            <w:r w:rsidRPr="00362784">
              <w:rPr>
                <w:rFonts w:ascii="Times New Roman" w:hAnsi="Times New Roman" w:cs="Times New Roman"/>
                <w:sz w:val="18"/>
                <w:szCs w:val="18"/>
              </w:rPr>
              <w:t>,</w:t>
            </w:r>
            <w:r w:rsidR="008031DB" w:rsidRPr="00362784">
              <w:rPr>
                <w:rFonts w:ascii="Times New Roman" w:hAnsi="Times New Roman" w:cs="Times New Roman"/>
                <w:sz w:val="18"/>
                <w:szCs w:val="18"/>
              </w:rPr>
              <w:t xml:space="preserve"> sugar</w:t>
            </w:r>
            <w:r w:rsidRPr="00362784">
              <w:rPr>
                <w:rFonts w:ascii="Times New Roman" w:hAnsi="Times New Roman" w:cs="Times New Roman"/>
                <w:sz w:val="18"/>
                <w:szCs w:val="18"/>
              </w:rPr>
              <w:t>, cream (milk),</w:t>
            </w:r>
            <w:r w:rsidR="008031DB" w:rsidRPr="00362784">
              <w:rPr>
                <w:rFonts w:ascii="Times New Roman" w:hAnsi="Times New Roman" w:cs="Times New Roman"/>
                <w:sz w:val="18"/>
                <w:szCs w:val="18"/>
              </w:rPr>
              <w:t xml:space="preserve"> chocolate (2.2%) (sugar, cocoa paste, lean cocoa powder, emulsifier: soy lecithin, flavouring) low-fat cocoa powder</w:t>
            </w:r>
            <w:r w:rsidRPr="00362784">
              <w:rPr>
                <w:rFonts w:ascii="Times New Roman" w:hAnsi="Times New Roman" w:cs="Times New Roman"/>
                <w:sz w:val="18"/>
                <w:szCs w:val="18"/>
              </w:rPr>
              <w:t>,</w:t>
            </w:r>
            <w:r w:rsidR="008031DB" w:rsidRPr="00362784">
              <w:rPr>
                <w:rFonts w:ascii="Times New Roman" w:hAnsi="Times New Roman" w:cs="Times New Roman"/>
                <w:sz w:val="18"/>
                <w:szCs w:val="18"/>
              </w:rPr>
              <w:t xml:space="preserve"> thickeners: </w:t>
            </w:r>
            <w:r w:rsidRPr="00362784">
              <w:rPr>
                <w:rFonts w:ascii="Times New Roman" w:hAnsi="Times New Roman" w:cs="Times New Roman"/>
                <w:sz w:val="18"/>
                <w:szCs w:val="18"/>
              </w:rPr>
              <w:t>E</w:t>
            </w:r>
            <w:r w:rsidR="008031DB" w:rsidRPr="00362784">
              <w:rPr>
                <w:rFonts w:ascii="Times New Roman" w:hAnsi="Times New Roman" w:cs="Times New Roman"/>
                <w:sz w:val="18"/>
                <w:szCs w:val="18"/>
              </w:rPr>
              <w:t xml:space="preserve">1442 (processed starch), </w:t>
            </w:r>
            <w:r w:rsidRPr="00362784">
              <w:rPr>
                <w:rFonts w:ascii="Times New Roman" w:hAnsi="Times New Roman" w:cs="Times New Roman"/>
                <w:sz w:val="18"/>
                <w:szCs w:val="18"/>
              </w:rPr>
              <w:t>E</w:t>
            </w:r>
            <w:r w:rsidR="008031DB" w:rsidRPr="00362784">
              <w:rPr>
                <w:rFonts w:ascii="Times New Roman" w:hAnsi="Times New Roman" w:cs="Times New Roman"/>
                <w:sz w:val="18"/>
                <w:szCs w:val="18"/>
              </w:rPr>
              <w:t>407 (carrageenan)</w:t>
            </w:r>
            <w:r w:rsidRPr="00362784">
              <w:rPr>
                <w:rFonts w:ascii="Times New Roman" w:hAnsi="Times New Roman" w:cs="Times New Roman"/>
                <w:sz w:val="18"/>
                <w:szCs w:val="18"/>
              </w:rPr>
              <w:t>,</w:t>
            </w:r>
            <w:r w:rsidR="008031DB" w:rsidRPr="00362784">
              <w:rPr>
                <w:rFonts w:ascii="Times New Roman" w:hAnsi="Times New Roman" w:cs="Times New Roman"/>
                <w:sz w:val="18"/>
                <w:szCs w:val="18"/>
              </w:rPr>
              <w:t xml:space="preserve"> whey permeate</w:t>
            </w:r>
            <w:r w:rsidRPr="00362784">
              <w:rPr>
                <w:rFonts w:ascii="Times New Roman" w:hAnsi="Times New Roman" w:cs="Times New Roman"/>
                <w:sz w:val="18"/>
                <w:szCs w:val="18"/>
              </w:rPr>
              <w:t xml:space="preserve"> powder,</w:t>
            </w:r>
            <w:r w:rsidR="008031DB" w:rsidRPr="00362784">
              <w:rPr>
                <w:rFonts w:ascii="Times New Roman" w:hAnsi="Times New Roman" w:cs="Times New Roman"/>
                <w:sz w:val="18"/>
                <w:szCs w:val="18"/>
              </w:rPr>
              <w:t xml:space="preserve"> starch.</w:t>
            </w:r>
          </w:p>
        </w:tc>
        <w:tc>
          <w:tcPr>
            <w:tcW w:w="1990" w:type="dxa"/>
            <w:vAlign w:val="center"/>
          </w:tcPr>
          <w:p w14:paraId="5B647482" w14:textId="68D591E1" w:rsidR="008031DB" w:rsidRPr="00362784" w:rsidRDefault="008031DB" w:rsidP="00C178E0">
            <w:pPr>
              <w:spacing w:line="480" w:lineRule="auto"/>
              <w:jc w:val="center"/>
              <w:rPr>
                <w:rFonts w:ascii="Times New Roman" w:hAnsi="Times New Roman" w:cs="Times New Roman"/>
                <w:sz w:val="18"/>
                <w:szCs w:val="18"/>
              </w:rPr>
            </w:pPr>
            <w:r w:rsidRPr="00362784">
              <w:rPr>
                <w:rFonts w:ascii="Times New Roman" w:hAnsi="Times New Roman" w:cs="Times New Roman"/>
                <w:sz w:val="18"/>
                <w:szCs w:val="18"/>
              </w:rPr>
              <w:t>Viscous liquid</w:t>
            </w:r>
            <w:r w:rsidR="00934832" w:rsidRPr="00362784">
              <w:rPr>
                <w:rFonts w:ascii="Times New Roman" w:hAnsi="Times New Roman" w:cs="Times New Roman"/>
                <w:sz w:val="18"/>
                <w:szCs w:val="18"/>
              </w:rPr>
              <w:t xml:space="preserve"> (VL)</w:t>
            </w:r>
          </w:p>
        </w:tc>
      </w:tr>
      <w:tr w:rsidR="008031DB" w:rsidRPr="00362784" w14:paraId="062F5B4A" w14:textId="77777777" w:rsidTr="000F001D">
        <w:tc>
          <w:tcPr>
            <w:tcW w:w="2072" w:type="dxa"/>
            <w:tcBorders>
              <w:bottom w:val="single" w:sz="4" w:space="0" w:color="auto"/>
            </w:tcBorders>
            <w:vAlign w:val="center"/>
          </w:tcPr>
          <w:p w14:paraId="3D844998" w14:textId="77777777" w:rsidR="008031DB" w:rsidRPr="00362784" w:rsidRDefault="008031DB" w:rsidP="00C178E0">
            <w:pPr>
              <w:spacing w:line="480" w:lineRule="auto"/>
              <w:jc w:val="center"/>
              <w:rPr>
                <w:rFonts w:ascii="Times New Roman" w:hAnsi="Times New Roman" w:cs="Times New Roman"/>
                <w:sz w:val="18"/>
                <w:szCs w:val="18"/>
              </w:rPr>
            </w:pPr>
            <w:r w:rsidRPr="00362784">
              <w:rPr>
                <w:rFonts w:ascii="Times New Roman" w:hAnsi="Times New Roman" w:cs="Times New Roman"/>
                <w:sz w:val="18"/>
                <w:szCs w:val="18"/>
              </w:rPr>
              <w:t>Danette mousse</w:t>
            </w:r>
          </w:p>
        </w:tc>
        <w:tc>
          <w:tcPr>
            <w:tcW w:w="5158" w:type="dxa"/>
            <w:tcBorders>
              <w:bottom w:val="single" w:sz="4" w:space="0" w:color="auto"/>
            </w:tcBorders>
            <w:vAlign w:val="center"/>
          </w:tcPr>
          <w:p w14:paraId="77E410BF" w14:textId="77777777" w:rsidR="00B67139" w:rsidRDefault="00B67139" w:rsidP="00C178E0">
            <w:pPr>
              <w:spacing w:line="480" w:lineRule="auto"/>
              <w:jc w:val="center"/>
              <w:rPr>
                <w:rFonts w:ascii="Times New Roman" w:hAnsi="Times New Roman" w:cs="Times New Roman"/>
                <w:sz w:val="18"/>
                <w:szCs w:val="18"/>
              </w:rPr>
            </w:pPr>
          </w:p>
          <w:p w14:paraId="17081B59" w14:textId="08928424" w:rsidR="008031DB" w:rsidRPr="00362784" w:rsidRDefault="008031DB" w:rsidP="00B67139">
            <w:pPr>
              <w:spacing w:after="240" w:line="480" w:lineRule="auto"/>
              <w:jc w:val="center"/>
              <w:rPr>
                <w:rFonts w:ascii="Times New Roman" w:hAnsi="Times New Roman" w:cs="Times New Roman"/>
                <w:sz w:val="18"/>
                <w:szCs w:val="18"/>
              </w:rPr>
            </w:pPr>
            <w:r w:rsidRPr="00362784">
              <w:rPr>
                <w:rFonts w:ascii="Times New Roman" w:hAnsi="Times New Roman" w:cs="Times New Roman"/>
                <w:sz w:val="18"/>
                <w:szCs w:val="18"/>
              </w:rPr>
              <w:t>Whole milk</w:t>
            </w:r>
            <w:r w:rsidR="004574B5" w:rsidRPr="00362784">
              <w:rPr>
                <w:rFonts w:ascii="Times New Roman" w:hAnsi="Times New Roman" w:cs="Times New Roman"/>
                <w:sz w:val="18"/>
                <w:szCs w:val="18"/>
              </w:rPr>
              <w:t xml:space="preserve"> (67.5%)</w:t>
            </w:r>
            <w:r w:rsidRPr="00362784">
              <w:rPr>
                <w:rFonts w:ascii="Times New Roman" w:hAnsi="Times New Roman" w:cs="Times New Roman"/>
                <w:sz w:val="18"/>
                <w:szCs w:val="18"/>
              </w:rPr>
              <w:t>, chocolate (9.4%) (paste of cocoa, sugar, emulsifier (</w:t>
            </w:r>
            <w:r w:rsidR="004574B5" w:rsidRPr="00362784">
              <w:rPr>
                <w:rFonts w:ascii="Times New Roman" w:hAnsi="Times New Roman" w:cs="Times New Roman"/>
                <w:sz w:val="18"/>
                <w:szCs w:val="18"/>
              </w:rPr>
              <w:t xml:space="preserve">soy </w:t>
            </w:r>
            <w:r w:rsidRPr="00362784">
              <w:rPr>
                <w:rFonts w:ascii="Times New Roman" w:hAnsi="Times New Roman" w:cs="Times New Roman"/>
                <w:sz w:val="18"/>
                <w:szCs w:val="18"/>
              </w:rPr>
              <w:t>lecithin), flavouring), chocolate powder</w:t>
            </w:r>
            <w:r w:rsidR="004574B5" w:rsidRPr="00362784">
              <w:rPr>
                <w:rFonts w:ascii="Times New Roman" w:hAnsi="Times New Roman" w:cs="Times New Roman"/>
                <w:sz w:val="18"/>
                <w:szCs w:val="18"/>
              </w:rPr>
              <w:t xml:space="preserve"> (6.6%)</w:t>
            </w:r>
            <w:r w:rsidRPr="00362784">
              <w:rPr>
                <w:rFonts w:ascii="Times New Roman" w:hAnsi="Times New Roman" w:cs="Times New Roman"/>
                <w:sz w:val="18"/>
                <w:szCs w:val="18"/>
              </w:rPr>
              <w:t xml:space="preserve"> (cocoa powder, sugar), sugar</w:t>
            </w:r>
            <w:r w:rsidR="004574B5" w:rsidRPr="00362784">
              <w:rPr>
                <w:rFonts w:ascii="Times New Roman" w:hAnsi="Times New Roman" w:cs="Times New Roman"/>
                <w:sz w:val="18"/>
                <w:szCs w:val="18"/>
              </w:rPr>
              <w:t xml:space="preserve"> (6.5%)</w:t>
            </w:r>
            <w:r w:rsidRPr="00362784">
              <w:rPr>
                <w:rFonts w:ascii="Times New Roman" w:hAnsi="Times New Roman" w:cs="Times New Roman"/>
                <w:sz w:val="18"/>
                <w:szCs w:val="18"/>
              </w:rPr>
              <w:t>, cream (milk)</w:t>
            </w:r>
            <w:r w:rsidR="004574B5" w:rsidRPr="00362784">
              <w:rPr>
                <w:rFonts w:ascii="Times New Roman" w:hAnsi="Times New Roman" w:cs="Times New Roman"/>
                <w:sz w:val="18"/>
                <w:szCs w:val="18"/>
              </w:rPr>
              <w:t xml:space="preserve"> (6.1%)</w:t>
            </w:r>
            <w:r w:rsidRPr="00362784">
              <w:rPr>
                <w:rFonts w:ascii="Times New Roman" w:hAnsi="Times New Roman" w:cs="Times New Roman"/>
                <w:sz w:val="18"/>
                <w:szCs w:val="18"/>
              </w:rPr>
              <w:t>, emulsifier (lactic esters of mono- and diglycerides of fatty acids)</w:t>
            </w:r>
            <w:r w:rsidR="004574B5" w:rsidRPr="00362784">
              <w:rPr>
                <w:rFonts w:ascii="Times New Roman" w:hAnsi="Times New Roman" w:cs="Times New Roman"/>
                <w:sz w:val="18"/>
                <w:szCs w:val="18"/>
              </w:rPr>
              <w:t xml:space="preserve"> (E472b)</w:t>
            </w:r>
            <w:r w:rsidRPr="00362784">
              <w:rPr>
                <w:rFonts w:ascii="Times New Roman" w:hAnsi="Times New Roman" w:cs="Times New Roman"/>
                <w:sz w:val="18"/>
                <w:szCs w:val="18"/>
              </w:rPr>
              <w:t>, gelatine bovine, lean cocoa, thickener (processed corn starch</w:t>
            </w:r>
            <w:r w:rsidR="004574B5" w:rsidRPr="00362784">
              <w:rPr>
                <w:rFonts w:ascii="Times New Roman" w:hAnsi="Times New Roman" w:cs="Times New Roman"/>
                <w:sz w:val="18"/>
                <w:szCs w:val="18"/>
              </w:rPr>
              <w:t xml:space="preserve"> (E1442)</w:t>
            </w:r>
            <w:r w:rsidRPr="00362784">
              <w:rPr>
                <w:rFonts w:ascii="Times New Roman" w:hAnsi="Times New Roman" w:cs="Times New Roman"/>
                <w:sz w:val="18"/>
                <w:szCs w:val="18"/>
              </w:rPr>
              <w:t>), salt.</w:t>
            </w:r>
          </w:p>
        </w:tc>
        <w:tc>
          <w:tcPr>
            <w:tcW w:w="1990" w:type="dxa"/>
            <w:tcBorders>
              <w:bottom w:val="single" w:sz="4" w:space="0" w:color="auto"/>
            </w:tcBorders>
            <w:vAlign w:val="center"/>
          </w:tcPr>
          <w:p w14:paraId="2D0DD19E" w14:textId="626F4CFF" w:rsidR="008031DB" w:rsidRPr="00362784" w:rsidRDefault="008031DB" w:rsidP="00C178E0">
            <w:pPr>
              <w:spacing w:line="480" w:lineRule="auto"/>
              <w:jc w:val="center"/>
              <w:rPr>
                <w:rFonts w:ascii="Times New Roman" w:hAnsi="Times New Roman" w:cs="Times New Roman"/>
                <w:sz w:val="18"/>
                <w:szCs w:val="18"/>
              </w:rPr>
            </w:pPr>
            <w:r w:rsidRPr="00362784">
              <w:rPr>
                <w:rFonts w:ascii="Times New Roman" w:hAnsi="Times New Roman" w:cs="Times New Roman"/>
                <w:sz w:val="18"/>
                <w:szCs w:val="18"/>
              </w:rPr>
              <w:t>Aerated soft solid</w:t>
            </w:r>
            <w:r w:rsidR="00934832" w:rsidRPr="00362784">
              <w:rPr>
                <w:rFonts w:ascii="Times New Roman" w:hAnsi="Times New Roman" w:cs="Times New Roman"/>
                <w:sz w:val="18"/>
                <w:szCs w:val="18"/>
              </w:rPr>
              <w:t xml:space="preserve"> (ASS)</w:t>
            </w:r>
          </w:p>
        </w:tc>
      </w:tr>
    </w:tbl>
    <w:p w14:paraId="0DF6FFE1" w14:textId="77777777" w:rsidR="0055612B" w:rsidRDefault="0055612B" w:rsidP="00D85A3F">
      <w:pPr>
        <w:jc w:val="center"/>
        <w:rPr>
          <w:rFonts w:ascii="Times New Roman" w:hAnsi="Times New Roman" w:cs="Times New Roman"/>
          <w:b/>
          <w:bCs/>
          <w:sz w:val="20"/>
          <w:szCs w:val="20"/>
        </w:rPr>
      </w:pPr>
    </w:p>
    <w:p w14:paraId="73CE0594" w14:textId="77777777" w:rsidR="0055612B" w:rsidRDefault="0055612B">
      <w:pPr>
        <w:rPr>
          <w:rFonts w:ascii="Times New Roman" w:hAnsi="Times New Roman" w:cs="Times New Roman"/>
          <w:b/>
          <w:bCs/>
          <w:sz w:val="20"/>
          <w:szCs w:val="20"/>
        </w:rPr>
      </w:pPr>
      <w:r>
        <w:rPr>
          <w:rFonts w:ascii="Times New Roman" w:hAnsi="Times New Roman" w:cs="Times New Roman"/>
          <w:b/>
          <w:bCs/>
          <w:sz w:val="20"/>
          <w:szCs w:val="20"/>
        </w:rPr>
        <w:br w:type="page"/>
      </w:r>
    </w:p>
    <w:p w14:paraId="1BFAFFC9" w14:textId="57C320CC" w:rsidR="00B90347" w:rsidRPr="00434321" w:rsidRDefault="00A93E07" w:rsidP="00D85A3F">
      <w:pPr>
        <w:jc w:val="center"/>
        <w:rPr>
          <w:rFonts w:ascii="Times New Roman" w:hAnsi="Times New Roman" w:cs="Times New Roman"/>
          <w:b/>
          <w:bCs/>
          <w:sz w:val="20"/>
          <w:szCs w:val="20"/>
        </w:rPr>
      </w:pPr>
      <w:r w:rsidRPr="00434321">
        <w:rPr>
          <w:rFonts w:ascii="Times New Roman" w:hAnsi="Times New Roman" w:cs="Times New Roman"/>
          <w:b/>
          <w:bCs/>
          <w:noProof/>
          <w:sz w:val="20"/>
          <w:szCs w:val="20"/>
        </w:rPr>
        <w:lastRenderedPageBreak/>
        <w:drawing>
          <wp:inline distT="0" distB="0" distL="0" distR="0" wp14:anchorId="2447764D" wp14:editId="5D040C21">
            <wp:extent cx="4140617" cy="5248893"/>
            <wp:effectExtent l="0" t="0" r="0" b="0"/>
            <wp:docPr id="59070115" name="Picture 5" descr="A comparison of graphs and diagra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70115" name="Picture 5" descr="A comparison of graphs and diagrams&#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4178170" cy="5296498"/>
                    </a:xfrm>
                    <a:prstGeom prst="rect">
                      <a:avLst/>
                    </a:prstGeom>
                  </pic:spPr>
                </pic:pic>
              </a:graphicData>
            </a:graphic>
          </wp:inline>
        </w:drawing>
      </w:r>
    </w:p>
    <w:p w14:paraId="2FE682F8" w14:textId="77777777" w:rsidR="00CB1E3C" w:rsidRPr="00434321" w:rsidRDefault="00CB1E3C" w:rsidP="00253D24">
      <w:pPr>
        <w:jc w:val="both"/>
        <w:rPr>
          <w:rFonts w:ascii="Times New Roman" w:hAnsi="Times New Roman" w:cs="Times New Roman"/>
          <w:b/>
          <w:bCs/>
          <w:sz w:val="20"/>
          <w:szCs w:val="20"/>
        </w:rPr>
      </w:pPr>
    </w:p>
    <w:p w14:paraId="187BA333" w14:textId="23F16E18" w:rsidR="00B31C40" w:rsidRDefault="00B90347" w:rsidP="00B31C40">
      <w:pPr>
        <w:jc w:val="both"/>
        <w:rPr>
          <w:rFonts w:ascii="Times New Roman" w:hAnsi="Times New Roman" w:cs="Times New Roman"/>
          <w:sz w:val="20"/>
          <w:szCs w:val="20"/>
        </w:rPr>
      </w:pPr>
      <w:r w:rsidRPr="00434321">
        <w:rPr>
          <w:rFonts w:ascii="Times New Roman" w:hAnsi="Times New Roman" w:cs="Times New Roman"/>
          <w:b/>
          <w:bCs/>
          <w:sz w:val="20"/>
          <w:szCs w:val="20"/>
        </w:rPr>
        <w:t>Figure SI.</w:t>
      </w:r>
      <w:r w:rsidR="00530B6C">
        <w:rPr>
          <w:rFonts w:ascii="Times New Roman" w:hAnsi="Times New Roman" w:cs="Times New Roman"/>
          <w:b/>
          <w:bCs/>
          <w:sz w:val="20"/>
          <w:szCs w:val="20"/>
        </w:rPr>
        <w:t>1</w:t>
      </w:r>
      <w:r w:rsidRPr="00434321">
        <w:rPr>
          <w:rFonts w:ascii="Times New Roman" w:hAnsi="Times New Roman" w:cs="Times New Roman"/>
          <w:b/>
          <w:bCs/>
          <w:sz w:val="20"/>
          <w:szCs w:val="20"/>
        </w:rPr>
        <w:t xml:space="preserve">. </w:t>
      </w:r>
      <w:r w:rsidR="008B04CB">
        <w:rPr>
          <w:rFonts w:ascii="Times New Roman" w:hAnsi="Times New Roman" w:cs="Times New Roman"/>
          <w:b/>
          <w:bCs/>
          <w:sz w:val="20"/>
          <w:szCs w:val="20"/>
        </w:rPr>
        <w:t>S</w:t>
      </w:r>
      <w:r w:rsidRPr="00434321">
        <w:rPr>
          <w:rFonts w:ascii="Times New Roman" w:hAnsi="Times New Roman" w:cs="Times New Roman"/>
          <w:b/>
          <w:bCs/>
          <w:sz w:val="20"/>
          <w:szCs w:val="20"/>
        </w:rPr>
        <w:t xml:space="preserve">hear </w:t>
      </w:r>
      <w:r w:rsidR="00253D24" w:rsidRPr="00434321">
        <w:rPr>
          <w:rFonts w:ascii="Times New Roman" w:hAnsi="Times New Roman" w:cs="Times New Roman"/>
          <w:b/>
          <w:bCs/>
          <w:sz w:val="20"/>
          <w:szCs w:val="20"/>
        </w:rPr>
        <w:t>v</w:t>
      </w:r>
      <w:r w:rsidRPr="00434321">
        <w:rPr>
          <w:rFonts w:ascii="Times New Roman" w:hAnsi="Times New Roman" w:cs="Times New Roman"/>
          <w:b/>
          <w:bCs/>
          <w:sz w:val="20"/>
          <w:szCs w:val="20"/>
        </w:rPr>
        <w:t xml:space="preserve">iscosity </w:t>
      </w:r>
      <w:r w:rsidR="008B04CB">
        <w:rPr>
          <w:rFonts w:ascii="Times New Roman" w:hAnsi="Times New Roman" w:cs="Times New Roman"/>
          <w:b/>
          <w:bCs/>
          <w:sz w:val="20"/>
          <w:szCs w:val="20"/>
        </w:rPr>
        <w:t xml:space="preserve">data </w:t>
      </w:r>
      <w:r w:rsidRPr="00434321">
        <w:rPr>
          <w:rFonts w:ascii="Times New Roman" w:hAnsi="Times New Roman" w:cs="Times New Roman"/>
          <w:b/>
          <w:bCs/>
          <w:sz w:val="20"/>
          <w:szCs w:val="20"/>
        </w:rPr>
        <w:t>of</w:t>
      </w:r>
      <w:r w:rsidR="00AA4D60" w:rsidRPr="00434321">
        <w:rPr>
          <w:rFonts w:ascii="Times New Roman" w:hAnsi="Times New Roman" w:cs="Times New Roman"/>
          <w:b/>
          <w:bCs/>
          <w:sz w:val="20"/>
          <w:szCs w:val="20"/>
        </w:rPr>
        <w:t xml:space="preserve"> </w:t>
      </w:r>
      <w:r w:rsidR="008B04CB">
        <w:rPr>
          <w:rFonts w:ascii="Times New Roman" w:hAnsi="Times New Roman" w:cs="Times New Roman"/>
          <w:b/>
          <w:bCs/>
          <w:sz w:val="20"/>
          <w:szCs w:val="20"/>
        </w:rPr>
        <w:t xml:space="preserve">both </w:t>
      </w:r>
      <w:r w:rsidR="00AA77B3" w:rsidRPr="00434321">
        <w:rPr>
          <w:rFonts w:ascii="Times New Roman" w:hAnsi="Times New Roman" w:cs="Times New Roman"/>
          <w:b/>
          <w:bCs/>
          <w:sz w:val="20"/>
          <w:szCs w:val="20"/>
        </w:rPr>
        <w:t xml:space="preserve">the </w:t>
      </w:r>
      <w:r w:rsidRPr="00434321">
        <w:rPr>
          <w:rFonts w:ascii="Times New Roman" w:hAnsi="Times New Roman" w:cs="Times New Roman"/>
          <w:b/>
          <w:bCs/>
          <w:sz w:val="20"/>
          <w:szCs w:val="20"/>
        </w:rPr>
        <w:t>model foods</w:t>
      </w:r>
      <w:r w:rsidR="008B04CB">
        <w:rPr>
          <w:rFonts w:ascii="Times New Roman" w:hAnsi="Times New Roman" w:cs="Times New Roman"/>
          <w:b/>
          <w:bCs/>
          <w:sz w:val="20"/>
          <w:szCs w:val="20"/>
        </w:rPr>
        <w:t xml:space="preserve"> (a)</w:t>
      </w:r>
      <w:r w:rsidRPr="00434321">
        <w:rPr>
          <w:rFonts w:ascii="Times New Roman" w:hAnsi="Times New Roman" w:cs="Times New Roman"/>
          <w:b/>
          <w:bCs/>
          <w:sz w:val="20"/>
          <w:szCs w:val="20"/>
        </w:rPr>
        <w:t xml:space="preserve"> and </w:t>
      </w:r>
      <w:r w:rsidR="00AA77B3" w:rsidRPr="00434321">
        <w:rPr>
          <w:rFonts w:ascii="Times New Roman" w:hAnsi="Times New Roman" w:cs="Times New Roman"/>
          <w:b/>
          <w:bCs/>
          <w:sz w:val="20"/>
          <w:szCs w:val="20"/>
        </w:rPr>
        <w:t xml:space="preserve">the ready-to-swallow </w:t>
      </w:r>
      <w:r w:rsidRPr="008B04CB">
        <w:rPr>
          <w:rFonts w:ascii="Times New Roman" w:hAnsi="Times New Roman" w:cs="Times New Roman"/>
          <w:b/>
          <w:bCs/>
          <w:i/>
          <w:iCs/>
          <w:sz w:val="20"/>
          <w:szCs w:val="20"/>
        </w:rPr>
        <w:t>in vivo</w:t>
      </w:r>
      <w:r w:rsidRPr="00434321">
        <w:rPr>
          <w:rFonts w:ascii="Times New Roman" w:hAnsi="Times New Roman" w:cs="Times New Roman"/>
          <w:b/>
          <w:bCs/>
          <w:sz w:val="20"/>
          <w:szCs w:val="20"/>
        </w:rPr>
        <w:t xml:space="preserve"> </w:t>
      </w:r>
      <w:r w:rsidR="00903EFE" w:rsidRPr="00434321">
        <w:rPr>
          <w:rFonts w:ascii="Times New Roman" w:hAnsi="Times New Roman" w:cs="Times New Roman"/>
          <w:b/>
          <w:bCs/>
          <w:sz w:val="20"/>
          <w:szCs w:val="20"/>
        </w:rPr>
        <w:t xml:space="preserve">food </w:t>
      </w:r>
      <w:proofErr w:type="spellStart"/>
      <w:r w:rsidRPr="00434321">
        <w:rPr>
          <w:rFonts w:ascii="Times New Roman" w:hAnsi="Times New Roman" w:cs="Times New Roman"/>
          <w:b/>
          <w:bCs/>
          <w:sz w:val="20"/>
          <w:szCs w:val="20"/>
        </w:rPr>
        <w:t>boli</w:t>
      </w:r>
      <w:proofErr w:type="spellEnd"/>
      <w:r w:rsidR="00BB3E17">
        <w:rPr>
          <w:rFonts w:ascii="Times New Roman" w:hAnsi="Times New Roman" w:cs="Times New Roman"/>
          <w:b/>
          <w:bCs/>
          <w:sz w:val="20"/>
          <w:szCs w:val="20"/>
        </w:rPr>
        <w:t xml:space="preserve"> (b)</w:t>
      </w:r>
      <w:r w:rsidR="008B04CB">
        <w:rPr>
          <w:rFonts w:ascii="Times New Roman" w:hAnsi="Times New Roman" w:cs="Times New Roman"/>
          <w:b/>
          <w:bCs/>
          <w:sz w:val="20"/>
          <w:szCs w:val="20"/>
        </w:rPr>
        <w:t xml:space="preserve">. </w:t>
      </w:r>
      <w:r w:rsidR="008B04CB" w:rsidRPr="00875AAE">
        <w:rPr>
          <w:rFonts w:ascii="Times New Roman" w:hAnsi="Times New Roman" w:cs="Times New Roman"/>
          <w:sz w:val="20"/>
          <w:szCs w:val="20"/>
        </w:rPr>
        <w:t xml:space="preserve">Averaged data along with corresponding standard deviations are shown. Model foods were subjected to three repetitions (n=3), while food </w:t>
      </w:r>
      <w:proofErr w:type="spellStart"/>
      <w:r w:rsidR="008B04CB" w:rsidRPr="00875AAE">
        <w:rPr>
          <w:rFonts w:ascii="Times New Roman" w:hAnsi="Times New Roman" w:cs="Times New Roman"/>
          <w:sz w:val="20"/>
          <w:szCs w:val="20"/>
        </w:rPr>
        <w:t>boli</w:t>
      </w:r>
      <w:proofErr w:type="spellEnd"/>
      <w:r w:rsidR="008B04CB" w:rsidRPr="00875AAE">
        <w:rPr>
          <w:rFonts w:ascii="Times New Roman" w:hAnsi="Times New Roman" w:cs="Times New Roman"/>
          <w:sz w:val="20"/>
          <w:szCs w:val="20"/>
        </w:rPr>
        <w:t xml:space="preserve"> were analysed through three repetitions across three different panellists (n=3x3).</w:t>
      </w:r>
      <w:r w:rsidR="008B04CB">
        <w:rPr>
          <w:rFonts w:ascii="Times New Roman" w:hAnsi="Times New Roman" w:cs="Times New Roman"/>
          <w:sz w:val="20"/>
          <w:szCs w:val="20"/>
        </w:rPr>
        <w:t xml:space="preserve"> </w:t>
      </w:r>
      <w:r w:rsidR="00920D9A" w:rsidRPr="00434321">
        <w:rPr>
          <w:rFonts w:ascii="Times New Roman" w:hAnsi="Times New Roman" w:cs="Times New Roman"/>
          <w:sz w:val="20"/>
          <w:szCs w:val="20"/>
        </w:rPr>
        <w:t xml:space="preserve">Shear viscosity of both the model foods and the in vivo food </w:t>
      </w:r>
      <w:proofErr w:type="spellStart"/>
      <w:r w:rsidR="00920D9A" w:rsidRPr="00434321">
        <w:rPr>
          <w:rFonts w:ascii="Times New Roman" w:hAnsi="Times New Roman" w:cs="Times New Roman"/>
          <w:sz w:val="20"/>
          <w:szCs w:val="20"/>
        </w:rPr>
        <w:t>boli</w:t>
      </w:r>
      <w:proofErr w:type="spellEnd"/>
      <w:r w:rsidR="00920D9A" w:rsidRPr="00434321">
        <w:rPr>
          <w:rFonts w:ascii="Times New Roman" w:hAnsi="Times New Roman" w:cs="Times New Roman"/>
          <w:sz w:val="20"/>
          <w:szCs w:val="20"/>
        </w:rPr>
        <w:t xml:space="preserve"> (right after collection) were assessed with a Modular Compact Rheometer </w:t>
      </w:r>
      <w:r w:rsidR="00903EFE" w:rsidRPr="00434321">
        <w:rPr>
          <w:rFonts w:ascii="Times New Roman" w:hAnsi="Times New Roman" w:cs="Times New Roman"/>
          <w:sz w:val="20"/>
          <w:szCs w:val="20"/>
        </w:rPr>
        <w:t>702</w:t>
      </w:r>
      <w:r w:rsidR="00920D9A" w:rsidRPr="00434321">
        <w:rPr>
          <w:rFonts w:ascii="Times New Roman" w:hAnsi="Times New Roman" w:cs="Times New Roman"/>
          <w:sz w:val="20"/>
          <w:szCs w:val="20"/>
        </w:rPr>
        <w:t xml:space="preserve"> (Anton Paar GmbH, Graz, Austria) at 20°C in a range of shear rates between 1 and 1000 reciprocal seconds, using a parallel-plate geometry (PP25, with rough surface) and Concentrical Cilinder (CC27) geometr</w:t>
      </w:r>
      <w:r w:rsidR="008B04CB">
        <w:rPr>
          <w:rFonts w:ascii="Times New Roman" w:hAnsi="Times New Roman" w:cs="Times New Roman"/>
          <w:sz w:val="20"/>
          <w:szCs w:val="20"/>
        </w:rPr>
        <w:t xml:space="preserve">y for the model foods and the food </w:t>
      </w:r>
      <w:proofErr w:type="spellStart"/>
      <w:r w:rsidR="008B04CB">
        <w:rPr>
          <w:rFonts w:ascii="Times New Roman" w:hAnsi="Times New Roman" w:cs="Times New Roman"/>
          <w:sz w:val="20"/>
          <w:szCs w:val="20"/>
        </w:rPr>
        <w:t>boli</w:t>
      </w:r>
      <w:proofErr w:type="spellEnd"/>
      <w:r w:rsidR="00920D9A" w:rsidRPr="00434321">
        <w:rPr>
          <w:rFonts w:ascii="Times New Roman" w:hAnsi="Times New Roman" w:cs="Times New Roman"/>
          <w:sz w:val="20"/>
          <w:szCs w:val="20"/>
        </w:rPr>
        <w:t>, respectively.</w:t>
      </w:r>
      <w:r w:rsidR="00B31C40">
        <w:rPr>
          <w:rFonts w:ascii="Times New Roman" w:hAnsi="Times New Roman" w:cs="Times New Roman"/>
          <w:sz w:val="20"/>
          <w:szCs w:val="20"/>
        </w:rPr>
        <w:t xml:space="preserve"> B</w:t>
      </w:r>
      <w:r w:rsidR="00B31C40" w:rsidRPr="00B31C40">
        <w:rPr>
          <w:rFonts w:ascii="Times New Roman" w:hAnsi="Times New Roman" w:cs="Times New Roman"/>
          <w:sz w:val="20"/>
          <w:szCs w:val="20"/>
        </w:rPr>
        <w:t xml:space="preserve">oth VL and ASS exhibited shear thinning behaviours with comparable flow abilities (1.1 ± 0.0 </w:t>
      </w:r>
      <w:proofErr w:type="spellStart"/>
      <w:proofErr w:type="gramStart"/>
      <w:r w:rsidR="00B31C40" w:rsidRPr="00B31C40">
        <w:rPr>
          <w:rFonts w:ascii="Times New Roman" w:hAnsi="Times New Roman" w:cs="Times New Roman"/>
          <w:sz w:val="20"/>
          <w:szCs w:val="20"/>
        </w:rPr>
        <w:t>Pa.s</w:t>
      </w:r>
      <w:proofErr w:type="spellEnd"/>
      <w:proofErr w:type="gramEnd"/>
      <w:r w:rsidR="00B31C40" w:rsidRPr="00B31C40">
        <w:rPr>
          <w:rFonts w:ascii="Times New Roman" w:hAnsi="Times New Roman" w:cs="Times New Roman"/>
          <w:sz w:val="20"/>
          <w:szCs w:val="20"/>
        </w:rPr>
        <w:t xml:space="preserve"> and 1.4 ± 0.4 </w:t>
      </w:r>
      <w:proofErr w:type="spellStart"/>
      <w:r w:rsidR="00B31C40" w:rsidRPr="00B31C40">
        <w:rPr>
          <w:rFonts w:ascii="Times New Roman" w:hAnsi="Times New Roman" w:cs="Times New Roman"/>
          <w:sz w:val="20"/>
          <w:szCs w:val="20"/>
        </w:rPr>
        <w:t>Pa.s</w:t>
      </w:r>
      <w:proofErr w:type="spellEnd"/>
      <w:r w:rsidR="00B31C40">
        <w:rPr>
          <w:rFonts w:ascii="Times New Roman" w:hAnsi="Times New Roman" w:cs="Times New Roman"/>
          <w:sz w:val="20"/>
          <w:szCs w:val="20"/>
        </w:rPr>
        <w:t xml:space="preserve"> at 50 s</w:t>
      </w:r>
      <w:r w:rsidR="00B31C40" w:rsidRPr="00B31C40">
        <w:rPr>
          <w:rFonts w:ascii="Times New Roman" w:hAnsi="Times New Roman" w:cs="Times New Roman"/>
          <w:sz w:val="20"/>
          <w:szCs w:val="20"/>
          <w:vertAlign w:val="superscript"/>
        </w:rPr>
        <w:t>-1</w:t>
      </w:r>
      <w:r w:rsidR="00B31C40">
        <w:rPr>
          <w:rFonts w:ascii="Times New Roman" w:hAnsi="Times New Roman" w:cs="Times New Roman"/>
          <w:sz w:val="20"/>
          <w:szCs w:val="20"/>
        </w:rPr>
        <w:t xml:space="preserve">, </w:t>
      </w:r>
      <w:r w:rsidR="00B31C40" w:rsidRPr="00B31C40">
        <w:rPr>
          <w:rFonts w:ascii="Times New Roman" w:hAnsi="Times New Roman" w:cs="Times New Roman"/>
          <w:sz w:val="20"/>
          <w:szCs w:val="20"/>
        </w:rPr>
        <w:t xml:space="preserve">respectively). In contrast, SS demonstrated significantly higher resistance to flow (2.1 ± 0.1 </w:t>
      </w:r>
      <w:proofErr w:type="spellStart"/>
      <w:proofErr w:type="gramStart"/>
      <w:r w:rsidR="00B31C40" w:rsidRPr="00B31C40">
        <w:rPr>
          <w:rFonts w:ascii="Times New Roman" w:hAnsi="Times New Roman" w:cs="Times New Roman"/>
          <w:sz w:val="20"/>
          <w:szCs w:val="20"/>
        </w:rPr>
        <w:t>Pa.s</w:t>
      </w:r>
      <w:proofErr w:type="spellEnd"/>
      <w:proofErr w:type="gramEnd"/>
      <w:r w:rsidR="00B31C40" w:rsidRPr="00B31C40">
        <w:rPr>
          <w:rFonts w:ascii="Times New Roman" w:hAnsi="Times New Roman" w:cs="Times New Roman"/>
          <w:sz w:val="20"/>
          <w:szCs w:val="20"/>
        </w:rPr>
        <w:t>)</w:t>
      </w:r>
      <w:r w:rsidR="00B31C40">
        <w:rPr>
          <w:rFonts w:ascii="Times New Roman" w:hAnsi="Times New Roman" w:cs="Times New Roman"/>
          <w:sz w:val="20"/>
          <w:szCs w:val="20"/>
        </w:rPr>
        <w:t xml:space="preserve">, exhibiting </w:t>
      </w:r>
      <w:r w:rsidR="00B31C40" w:rsidRPr="00B31C40">
        <w:rPr>
          <w:rFonts w:ascii="Times New Roman" w:hAnsi="Times New Roman" w:cs="Times New Roman"/>
          <w:sz w:val="20"/>
          <w:szCs w:val="20"/>
        </w:rPr>
        <w:t>two similar shear thinning phases, with a less pronounced shear thinning phase occurring between 50 and 100 s</w:t>
      </w:r>
      <w:r w:rsidR="00B31C40" w:rsidRPr="00B31C40">
        <w:rPr>
          <w:rFonts w:ascii="Times New Roman" w:hAnsi="Times New Roman" w:cs="Times New Roman"/>
          <w:sz w:val="20"/>
          <w:szCs w:val="20"/>
          <w:vertAlign w:val="superscript"/>
        </w:rPr>
        <w:t>-1</w:t>
      </w:r>
      <w:r w:rsidR="00B31C40">
        <w:rPr>
          <w:rFonts w:ascii="Times New Roman" w:hAnsi="Times New Roman" w:cs="Times New Roman"/>
          <w:sz w:val="20"/>
          <w:szCs w:val="20"/>
        </w:rPr>
        <w:t xml:space="preserve">. </w:t>
      </w:r>
      <w:r w:rsidR="00B31C40" w:rsidRPr="00B31C40">
        <w:rPr>
          <w:rFonts w:ascii="Times New Roman" w:hAnsi="Times New Roman" w:cs="Times New Roman"/>
          <w:sz w:val="20"/>
          <w:szCs w:val="20"/>
        </w:rPr>
        <w:t xml:space="preserve">The resistance to flow of the shear thinning food </w:t>
      </w:r>
      <w:proofErr w:type="spellStart"/>
      <w:r w:rsidR="00B31C40" w:rsidRPr="00B31C40">
        <w:rPr>
          <w:rFonts w:ascii="Times New Roman" w:hAnsi="Times New Roman" w:cs="Times New Roman"/>
          <w:sz w:val="20"/>
          <w:szCs w:val="20"/>
        </w:rPr>
        <w:t>boli</w:t>
      </w:r>
      <w:proofErr w:type="spellEnd"/>
      <w:r w:rsidR="00B31C40" w:rsidRPr="00B31C40">
        <w:rPr>
          <w:rFonts w:ascii="Times New Roman" w:hAnsi="Times New Roman" w:cs="Times New Roman"/>
          <w:sz w:val="20"/>
          <w:szCs w:val="20"/>
        </w:rPr>
        <w:t xml:space="preserve"> at the orally relevant shear rate (50 s</w:t>
      </w:r>
      <w:r w:rsidR="00B31C40" w:rsidRPr="00B31C40">
        <w:rPr>
          <w:rFonts w:ascii="Times New Roman" w:hAnsi="Times New Roman" w:cs="Times New Roman"/>
          <w:sz w:val="20"/>
          <w:szCs w:val="20"/>
          <w:vertAlign w:val="superscript"/>
        </w:rPr>
        <w:t>−1</w:t>
      </w:r>
      <w:r w:rsidR="00B31C40" w:rsidRPr="00B31C40">
        <w:rPr>
          <w:rFonts w:ascii="Times New Roman" w:hAnsi="Times New Roman" w:cs="Times New Roman"/>
          <w:sz w:val="20"/>
          <w:szCs w:val="20"/>
        </w:rPr>
        <w:t xml:space="preserve">) also showed notable differences, being the most pronounced one the decrease observed for VL, with a shear viscosity plummeting from 1.2 ± 0.0 </w:t>
      </w:r>
      <w:proofErr w:type="spellStart"/>
      <w:proofErr w:type="gramStart"/>
      <w:r w:rsidR="00B31C40" w:rsidRPr="00B31C40">
        <w:rPr>
          <w:rFonts w:ascii="Times New Roman" w:hAnsi="Times New Roman" w:cs="Times New Roman"/>
          <w:sz w:val="20"/>
          <w:szCs w:val="20"/>
        </w:rPr>
        <w:t>Pa.s</w:t>
      </w:r>
      <w:proofErr w:type="spellEnd"/>
      <w:proofErr w:type="gramEnd"/>
      <w:r w:rsidR="00B31C40" w:rsidRPr="00B31C40">
        <w:rPr>
          <w:rFonts w:ascii="Times New Roman" w:hAnsi="Times New Roman" w:cs="Times New Roman"/>
          <w:sz w:val="20"/>
          <w:szCs w:val="20"/>
        </w:rPr>
        <w:t xml:space="preserve"> to 0.1 ± 0.0 </w:t>
      </w:r>
      <w:proofErr w:type="spellStart"/>
      <w:r w:rsidR="00B31C40" w:rsidRPr="00B31C40">
        <w:rPr>
          <w:rFonts w:ascii="Times New Roman" w:hAnsi="Times New Roman" w:cs="Times New Roman"/>
          <w:sz w:val="20"/>
          <w:szCs w:val="20"/>
        </w:rPr>
        <w:t>Pa.s</w:t>
      </w:r>
      <w:proofErr w:type="spellEnd"/>
      <w:r w:rsidR="00B31C40" w:rsidRPr="00B31C40">
        <w:rPr>
          <w:rFonts w:ascii="Times New Roman" w:hAnsi="Times New Roman" w:cs="Times New Roman"/>
          <w:sz w:val="20"/>
          <w:szCs w:val="20"/>
        </w:rPr>
        <w:t xml:space="preserve">. This was followed by ASS with a 60% reduction and SS with a comparatively lower decrease of 36%. In the case of SS, the shear viscosity decreased from 2.1 ± 0.1 </w:t>
      </w:r>
      <w:proofErr w:type="spellStart"/>
      <w:proofErr w:type="gramStart"/>
      <w:r w:rsidR="00B31C40" w:rsidRPr="00B31C40">
        <w:rPr>
          <w:rFonts w:ascii="Times New Roman" w:hAnsi="Times New Roman" w:cs="Times New Roman"/>
          <w:sz w:val="20"/>
          <w:szCs w:val="20"/>
        </w:rPr>
        <w:t>Pa.s</w:t>
      </w:r>
      <w:proofErr w:type="spellEnd"/>
      <w:proofErr w:type="gramEnd"/>
      <w:r w:rsidR="00B31C40" w:rsidRPr="00B31C40">
        <w:rPr>
          <w:rFonts w:ascii="Times New Roman" w:hAnsi="Times New Roman" w:cs="Times New Roman"/>
          <w:sz w:val="20"/>
          <w:szCs w:val="20"/>
        </w:rPr>
        <w:t xml:space="preserve"> to 1.4 ± 0.1 </w:t>
      </w:r>
      <w:proofErr w:type="spellStart"/>
      <w:r w:rsidR="00B31C40" w:rsidRPr="00B31C40">
        <w:rPr>
          <w:rFonts w:ascii="Times New Roman" w:hAnsi="Times New Roman" w:cs="Times New Roman"/>
          <w:sz w:val="20"/>
          <w:szCs w:val="20"/>
        </w:rPr>
        <w:t>Pa.s</w:t>
      </w:r>
      <w:proofErr w:type="spellEnd"/>
      <w:r w:rsidR="00B31C40" w:rsidRPr="00B31C40">
        <w:rPr>
          <w:rFonts w:ascii="Times New Roman" w:hAnsi="Times New Roman" w:cs="Times New Roman"/>
          <w:sz w:val="20"/>
          <w:szCs w:val="20"/>
        </w:rPr>
        <w:t>, indicating the least pronounced reduction among the analysed samples.</w:t>
      </w:r>
    </w:p>
    <w:p w14:paraId="4F145EFC" w14:textId="16C1150C" w:rsidR="00D84214" w:rsidRPr="00046B00" w:rsidRDefault="00D84214" w:rsidP="0050172D">
      <w:pPr>
        <w:jc w:val="both"/>
        <w:rPr>
          <w:rFonts w:ascii="Times New Roman" w:hAnsi="Times New Roman" w:cs="Times New Roman"/>
          <w:sz w:val="20"/>
          <w:szCs w:val="20"/>
        </w:rPr>
      </w:pPr>
    </w:p>
    <w:p w14:paraId="45891819" w14:textId="77777777" w:rsidR="00D84214" w:rsidRDefault="00D84214" w:rsidP="0050172D">
      <w:pPr>
        <w:jc w:val="both"/>
        <w:rPr>
          <w:rFonts w:ascii="Times New Roman" w:hAnsi="Times New Roman" w:cs="Times New Roman"/>
          <w:b/>
          <w:bCs/>
          <w:sz w:val="20"/>
          <w:szCs w:val="20"/>
        </w:rPr>
      </w:pPr>
    </w:p>
    <w:p w14:paraId="72B140BE" w14:textId="77777777" w:rsidR="00694F0F" w:rsidRDefault="00694F0F">
      <w:pPr>
        <w:rPr>
          <w:rFonts w:ascii="Times New Roman" w:hAnsi="Times New Roman" w:cs="Times New Roman"/>
          <w:b/>
          <w:bCs/>
          <w:sz w:val="20"/>
          <w:szCs w:val="20"/>
        </w:rPr>
      </w:pPr>
      <w:r>
        <w:rPr>
          <w:rFonts w:ascii="Times New Roman" w:hAnsi="Times New Roman" w:cs="Times New Roman"/>
          <w:b/>
          <w:bCs/>
          <w:sz w:val="20"/>
          <w:szCs w:val="20"/>
        </w:rPr>
        <w:br w:type="page"/>
      </w:r>
    </w:p>
    <w:p w14:paraId="764AE539" w14:textId="377F5051" w:rsidR="00BC6BCC" w:rsidRDefault="00F0084D" w:rsidP="00BC6BCC">
      <w:pPr>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74F06BD4" wp14:editId="5F53301B">
            <wp:extent cx="4795205" cy="3038475"/>
            <wp:effectExtent l="0" t="0" r="0" b="0"/>
            <wp:docPr id="17624463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7836" cy="3046479"/>
                    </a:xfrm>
                    <a:prstGeom prst="rect">
                      <a:avLst/>
                    </a:prstGeom>
                    <a:noFill/>
                  </pic:spPr>
                </pic:pic>
              </a:graphicData>
            </a:graphic>
          </wp:inline>
        </w:drawing>
      </w:r>
    </w:p>
    <w:p w14:paraId="0E3342D2" w14:textId="2EFA7A29" w:rsidR="00694F0F" w:rsidRDefault="00D84214" w:rsidP="0050172D">
      <w:pPr>
        <w:jc w:val="both"/>
        <w:rPr>
          <w:rFonts w:ascii="Times New Roman" w:hAnsi="Times New Roman" w:cs="Times New Roman"/>
          <w:sz w:val="20"/>
          <w:szCs w:val="20"/>
        </w:rPr>
      </w:pPr>
      <w:r>
        <w:rPr>
          <w:rFonts w:ascii="Times New Roman" w:hAnsi="Times New Roman" w:cs="Times New Roman"/>
          <w:b/>
          <w:bCs/>
          <w:sz w:val="20"/>
          <w:szCs w:val="20"/>
        </w:rPr>
        <w:t>Figure SI.</w:t>
      </w:r>
      <w:r w:rsidR="00046B00">
        <w:rPr>
          <w:rFonts w:ascii="Times New Roman" w:hAnsi="Times New Roman" w:cs="Times New Roman"/>
          <w:b/>
          <w:bCs/>
          <w:sz w:val="20"/>
          <w:szCs w:val="20"/>
        </w:rPr>
        <w:t>2</w:t>
      </w:r>
      <w:r>
        <w:rPr>
          <w:rFonts w:ascii="Times New Roman" w:hAnsi="Times New Roman" w:cs="Times New Roman"/>
          <w:b/>
          <w:bCs/>
          <w:sz w:val="20"/>
          <w:szCs w:val="20"/>
        </w:rPr>
        <w:t xml:space="preserve">. Relationship between textural parameters (firmness and cohesion work) and </w:t>
      </w:r>
      <w:r w:rsidR="00694F0F">
        <w:rPr>
          <w:rFonts w:ascii="Times New Roman" w:hAnsi="Times New Roman" w:cs="Times New Roman"/>
          <w:b/>
          <w:bCs/>
          <w:sz w:val="20"/>
          <w:szCs w:val="20"/>
        </w:rPr>
        <w:t xml:space="preserve">the time required for </w:t>
      </w:r>
      <w:r w:rsidR="00694F0F" w:rsidRPr="00694F0F">
        <w:rPr>
          <w:rFonts w:ascii="Times New Roman" w:hAnsi="Times New Roman" w:cs="Times New Roman"/>
          <w:b/>
          <w:bCs/>
          <w:i/>
          <w:iCs/>
          <w:sz w:val="20"/>
          <w:szCs w:val="20"/>
        </w:rPr>
        <w:t>in vivo</w:t>
      </w:r>
      <w:r w:rsidR="00694F0F">
        <w:rPr>
          <w:rFonts w:ascii="Times New Roman" w:hAnsi="Times New Roman" w:cs="Times New Roman"/>
          <w:b/>
          <w:bCs/>
          <w:sz w:val="20"/>
          <w:szCs w:val="20"/>
        </w:rPr>
        <w:t xml:space="preserve"> compression of each model food. </w:t>
      </w:r>
      <w:r w:rsidRPr="00875AAE">
        <w:rPr>
          <w:rFonts w:ascii="Times New Roman" w:hAnsi="Times New Roman" w:cs="Times New Roman"/>
          <w:sz w:val="20"/>
          <w:szCs w:val="20"/>
        </w:rPr>
        <w:t xml:space="preserve">Averaged </w:t>
      </w:r>
      <w:r w:rsidR="00694F0F">
        <w:rPr>
          <w:rFonts w:ascii="Times New Roman" w:hAnsi="Times New Roman" w:cs="Times New Roman"/>
          <w:sz w:val="20"/>
          <w:szCs w:val="20"/>
        </w:rPr>
        <w:t xml:space="preserve">textural </w:t>
      </w:r>
      <w:r w:rsidRPr="00875AAE">
        <w:rPr>
          <w:rFonts w:ascii="Times New Roman" w:hAnsi="Times New Roman" w:cs="Times New Roman"/>
          <w:sz w:val="20"/>
          <w:szCs w:val="20"/>
        </w:rPr>
        <w:t>data along with corresponding standard deviations are shown. Model foods were subjected to three repetitions (n=3)</w:t>
      </w:r>
      <w:r w:rsidR="00694F0F">
        <w:rPr>
          <w:rFonts w:ascii="Times New Roman" w:hAnsi="Times New Roman" w:cs="Times New Roman"/>
          <w:sz w:val="20"/>
          <w:szCs w:val="20"/>
        </w:rPr>
        <w:t>.</w:t>
      </w:r>
    </w:p>
    <w:p w14:paraId="43180219" w14:textId="5F973546" w:rsidR="004C5A6C" w:rsidRPr="00434321" w:rsidRDefault="004C5A6C" w:rsidP="0050172D">
      <w:pPr>
        <w:jc w:val="both"/>
        <w:rPr>
          <w:rFonts w:ascii="Times New Roman" w:hAnsi="Times New Roman" w:cs="Times New Roman"/>
          <w:b/>
          <w:bCs/>
          <w:sz w:val="20"/>
          <w:szCs w:val="20"/>
        </w:rPr>
      </w:pPr>
      <w:r w:rsidRPr="00434321">
        <w:rPr>
          <w:rFonts w:ascii="Times New Roman" w:hAnsi="Times New Roman" w:cs="Times New Roman"/>
          <w:b/>
          <w:bCs/>
          <w:sz w:val="20"/>
          <w:szCs w:val="20"/>
        </w:rPr>
        <w:br w:type="page"/>
      </w:r>
    </w:p>
    <w:p w14:paraId="1BEC6336" w14:textId="6A7D500C" w:rsidR="004A19C3" w:rsidRDefault="004A19C3" w:rsidP="00F51E9A">
      <w:pPr>
        <w:spacing w:after="480"/>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6474C5C8" wp14:editId="4E4434E9">
            <wp:extent cx="3540956" cy="5617028"/>
            <wp:effectExtent l="0" t="0" r="0" b="0"/>
            <wp:docPr id="1161829193" name="Picture 1"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29193" name="Picture 1" descr="A diagram of a device&#10;&#10;Description automatically generated"/>
                    <pic:cNvPicPr/>
                  </pic:nvPicPr>
                  <pic:blipFill rotWithShape="1">
                    <a:blip r:embed="rId9" cstate="print">
                      <a:extLst>
                        <a:ext uri="{28A0092B-C50C-407E-A947-70E740481C1C}">
                          <a14:useLocalDpi xmlns:a14="http://schemas.microsoft.com/office/drawing/2010/main" val="0"/>
                        </a:ext>
                      </a:extLst>
                    </a:blip>
                    <a:srcRect l="8042" t="3353" r="10721" b="5532"/>
                    <a:stretch/>
                  </pic:blipFill>
                  <pic:spPr bwMode="auto">
                    <a:xfrm>
                      <a:off x="0" y="0"/>
                      <a:ext cx="3553404" cy="5636774"/>
                    </a:xfrm>
                    <a:prstGeom prst="rect">
                      <a:avLst/>
                    </a:prstGeom>
                    <a:ln>
                      <a:noFill/>
                    </a:ln>
                    <a:extLst>
                      <a:ext uri="{53640926-AAD7-44D8-BBD7-CCE9431645EC}">
                        <a14:shadowObscured xmlns:a14="http://schemas.microsoft.com/office/drawing/2010/main"/>
                      </a:ext>
                    </a:extLst>
                  </pic:spPr>
                </pic:pic>
              </a:graphicData>
            </a:graphic>
          </wp:inline>
        </w:drawing>
      </w:r>
    </w:p>
    <w:p w14:paraId="140F4B3E" w14:textId="4D46E82F" w:rsidR="00F906D4" w:rsidRDefault="004A19C3" w:rsidP="00F906D4">
      <w:pPr>
        <w:jc w:val="both"/>
        <w:rPr>
          <w:rFonts w:ascii="Times New Roman" w:hAnsi="Times New Roman" w:cs="Times New Roman"/>
          <w:sz w:val="20"/>
          <w:szCs w:val="20"/>
        </w:rPr>
      </w:pPr>
      <w:r w:rsidRPr="00434321">
        <w:rPr>
          <w:rFonts w:ascii="Times New Roman" w:hAnsi="Times New Roman" w:cs="Times New Roman"/>
          <w:b/>
          <w:bCs/>
          <w:sz w:val="20"/>
          <w:szCs w:val="20"/>
        </w:rPr>
        <w:t>Figure SI.</w:t>
      </w:r>
      <w:r w:rsidR="00030D5B">
        <w:rPr>
          <w:rFonts w:ascii="Times New Roman" w:hAnsi="Times New Roman" w:cs="Times New Roman"/>
          <w:b/>
          <w:bCs/>
          <w:sz w:val="20"/>
          <w:szCs w:val="20"/>
        </w:rPr>
        <w:t>3</w:t>
      </w:r>
      <w:r w:rsidRPr="00434321">
        <w:rPr>
          <w:rFonts w:ascii="Times New Roman" w:hAnsi="Times New Roman" w:cs="Times New Roman"/>
          <w:b/>
          <w:bCs/>
          <w:sz w:val="20"/>
          <w:szCs w:val="20"/>
        </w:rPr>
        <w:t>.</w:t>
      </w:r>
      <w:r w:rsidRPr="00434321">
        <w:rPr>
          <w:rFonts w:ascii="Times New Roman" w:hAnsi="Times New Roman" w:cs="Times New Roman"/>
          <w:sz w:val="20"/>
          <w:szCs w:val="20"/>
        </w:rPr>
        <w:t xml:space="preserve"> </w:t>
      </w:r>
      <w:r w:rsidR="00F906D4" w:rsidRPr="00F906D4">
        <w:rPr>
          <w:rFonts w:ascii="Times New Roman" w:hAnsi="Times New Roman" w:cs="Times New Roman"/>
          <w:b/>
          <w:bCs/>
          <w:sz w:val="20"/>
          <w:szCs w:val="20"/>
        </w:rPr>
        <w:t>Back Extrusion Test (BET) rig (a) and the methodology for data extraction (b)</w:t>
      </w:r>
      <w:r w:rsidR="00F906D4" w:rsidRPr="00F906D4">
        <w:rPr>
          <w:rFonts w:ascii="Times New Roman" w:hAnsi="Times New Roman" w:cs="Times New Roman"/>
          <w:sz w:val="20"/>
          <w:szCs w:val="20"/>
        </w:rPr>
        <w:t xml:space="preserve">. During the downward movement of the </w:t>
      </w:r>
      <w:r w:rsidR="00F906D4">
        <w:rPr>
          <w:rFonts w:ascii="Times New Roman" w:hAnsi="Times New Roman" w:cs="Times New Roman"/>
          <w:sz w:val="20"/>
          <w:szCs w:val="20"/>
        </w:rPr>
        <w:t>holder with the extrusion probe</w:t>
      </w:r>
      <w:r w:rsidR="00F906D4" w:rsidRPr="00F906D4">
        <w:rPr>
          <w:rFonts w:ascii="Times New Roman" w:hAnsi="Times New Roman" w:cs="Times New Roman"/>
          <w:sz w:val="20"/>
          <w:szCs w:val="20"/>
        </w:rPr>
        <w:t>, depicted by the positive segment of the back extrusion graph, the maximum compressive force is generated. This force is essential for inducing deformation and flow in the food, thereby indicating the firmness of the product. Moreover, the area above zero on the graph reflects the cohesive properties of the material. A higher value in this region signifies a denser consistency of the sample.</w:t>
      </w:r>
      <w:r w:rsidR="00F906D4">
        <w:rPr>
          <w:rFonts w:ascii="Times New Roman" w:hAnsi="Times New Roman" w:cs="Times New Roman"/>
          <w:sz w:val="20"/>
          <w:szCs w:val="20"/>
        </w:rPr>
        <w:t xml:space="preserve"> </w:t>
      </w:r>
      <w:r w:rsidR="00F906D4" w:rsidRPr="00F906D4">
        <w:rPr>
          <w:rFonts w:ascii="Times New Roman" w:hAnsi="Times New Roman" w:cs="Times New Roman"/>
          <w:sz w:val="20"/>
          <w:szCs w:val="20"/>
        </w:rPr>
        <w:t>Upon the return of the disk to its initial position, the upward movement initiates the negative segment of the graph. Here, the area below zero represents the adhesiveness and resistance of the sample during separation from the piston, indicating the maximum adhesion force. A higher value in this context indicates a greater amount of energy required to disengage the sample from the disk surface, thus indicating a higher level of adhesiveness in the food sample.</w:t>
      </w:r>
    </w:p>
    <w:p w14:paraId="357DD668" w14:textId="77777777" w:rsidR="00F906D4" w:rsidRDefault="00F906D4" w:rsidP="004A19C3">
      <w:pPr>
        <w:rPr>
          <w:rFonts w:ascii="Times New Roman" w:hAnsi="Times New Roman" w:cs="Times New Roman"/>
          <w:sz w:val="20"/>
          <w:szCs w:val="20"/>
        </w:rPr>
      </w:pPr>
    </w:p>
    <w:p w14:paraId="77AEE34A" w14:textId="07412DA7" w:rsidR="004A19C3" w:rsidRDefault="004A19C3">
      <w:pPr>
        <w:rPr>
          <w:rFonts w:ascii="Times New Roman" w:hAnsi="Times New Roman" w:cs="Times New Roman"/>
          <w:sz w:val="20"/>
          <w:szCs w:val="20"/>
          <w:highlight w:val="yellow"/>
        </w:rPr>
      </w:pPr>
      <w:r>
        <w:rPr>
          <w:rFonts w:ascii="Times New Roman" w:hAnsi="Times New Roman" w:cs="Times New Roman"/>
          <w:sz w:val="20"/>
          <w:szCs w:val="20"/>
          <w:highlight w:val="yellow"/>
        </w:rPr>
        <w:br w:type="page"/>
      </w:r>
    </w:p>
    <w:p w14:paraId="1C0841F4" w14:textId="553532B1" w:rsidR="00E20659" w:rsidRPr="00434321" w:rsidRDefault="00812438" w:rsidP="00D00BA9">
      <w:pPr>
        <w:spacing w:after="360"/>
        <w:jc w:val="center"/>
        <w:rPr>
          <w:rFonts w:ascii="Times New Roman" w:hAnsi="Times New Roman" w:cs="Times New Roman"/>
          <w:b/>
          <w:bCs/>
          <w:sz w:val="20"/>
          <w:szCs w:val="20"/>
        </w:rPr>
      </w:pPr>
      <w:r w:rsidRPr="00434321">
        <w:rPr>
          <w:rFonts w:ascii="Times New Roman" w:hAnsi="Times New Roman" w:cs="Times New Roman"/>
          <w:b/>
          <w:bCs/>
          <w:noProof/>
          <w:sz w:val="20"/>
          <w:szCs w:val="20"/>
        </w:rPr>
        <w:lastRenderedPageBreak/>
        <w:drawing>
          <wp:inline distT="0" distB="0" distL="0" distR="0" wp14:anchorId="1D10B008" wp14:editId="5F7C3EDF">
            <wp:extent cx="3680933" cy="5890161"/>
            <wp:effectExtent l="0" t="0" r="0" b="0"/>
            <wp:docPr id="1288617026" name="Picture 9" descr="A diagram of a foot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617026" name="Picture 9" descr="A diagram of a foot model&#10;&#10;Description automatically generated"/>
                    <pic:cNvPicPr/>
                  </pic:nvPicPr>
                  <pic:blipFill rotWithShape="1">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10655" t="1639" r="3637" b="1392"/>
                    <a:stretch/>
                  </pic:blipFill>
                  <pic:spPr bwMode="auto">
                    <a:xfrm>
                      <a:off x="0" y="0"/>
                      <a:ext cx="3706757" cy="5931485"/>
                    </a:xfrm>
                    <a:prstGeom prst="rect">
                      <a:avLst/>
                    </a:prstGeom>
                    <a:ln>
                      <a:noFill/>
                    </a:ln>
                    <a:extLst>
                      <a:ext uri="{53640926-AAD7-44D8-BBD7-CCE9431645EC}">
                        <a14:shadowObscured xmlns:a14="http://schemas.microsoft.com/office/drawing/2010/main"/>
                      </a:ext>
                    </a:extLst>
                  </pic:spPr>
                </pic:pic>
              </a:graphicData>
            </a:graphic>
          </wp:inline>
        </w:drawing>
      </w:r>
    </w:p>
    <w:p w14:paraId="13D552DD" w14:textId="22B1A85B" w:rsidR="00E20659" w:rsidRPr="00434321" w:rsidRDefault="004C5A6C" w:rsidP="005402F6">
      <w:pPr>
        <w:jc w:val="both"/>
        <w:rPr>
          <w:rFonts w:ascii="Times New Roman" w:hAnsi="Times New Roman" w:cs="Times New Roman"/>
          <w:sz w:val="20"/>
          <w:szCs w:val="20"/>
        </w:rPr>
      </w:pPr>
      <w:r w:rsidRPr="00A13F19">
        <w:rPr>
          <w:rFonts w:ascii="Times New Roman" w:hAnsi="Times New Roman" w:cs="Times New Roman"/>
          <w:b/>
          <w:bCs/>
          <w:sz w:val="20"/>
          <w:szCs w:val="20"/>
        </w:rPr>
        <w:t>Figure SI.</w:t>
      </w:r>
      <w:r w:rsidR="00030D5B" w:rsidRPr="00A13F19">
        <w:rPr>
          <w:rFonts w:ascii="Times New Roman" w:hAnsi="Times New Roman" w:cs="Times New Roman"/>
          <w:b/>
          <w:bCs/>
          <w:sz w:val="20"/>
          <w:szCs w:val="20"/>
        </w:rPr>
        <w:t>4</w:t>
      </w:r>
      <w:r w:rsidRPr="00A13F19">
        <w:rPr>
          <w:rFonts w:ascii="Times New Roman" w:hAnsi="Times New Roman" w:cs="Times New Roman"/>
          <w:b/>
          <w:bCs/>
          <w:sz w:val="20"/>
          <w:szCs w:val="20"/>
        </w:rPr>
        <w:t>.</w:t>
      </w:r>
      <w:r w:rsidR="001D579B" w:rsidRPr="00A13F19">
        <w:rPr>
          <w:rFonts w:ascii="Times New Roman" w:hAnsi="Times New Roman" w:cs="Times New Roman"/>
          <w:b/>
          <w:bCs/>
          <w:sz w:val="20"/>
          <w:szCs w:val="20"/>
        </w:rPr>
        <w:t xml:space="preserve"> </w:t>
      </w:r>
      <w:r w:rsidRPr="00A13F19">
        <w:rPr>
          <w:rFonts w:ascii="Times New Roman" w:hAnsi="Times New Roman" w:cs="Times New Roman"/>
          <w:b/>
          <w:bCs/>
          <w:sz w:val="20"/>
          <w:szCs w:val="20"/>
        </w:rPr>
        <w:t>Manufacturing process</w:t>
      </w:r>
      <w:r w:rsidR="001D579B" w:rsidRPr="00A13F19">
        <w:rPr>
          <w:rFonts w:ascii="Times New Roman" w:hAnsi="Times New Roman" w:cs="Times New Roman"/>
          <w:b/>
          <w:bCs/>
          <w:sz w:val="20"/>
          <w:szCs w:val="20"/>
        </w:rPr>
        <w:t xml:space="preserve"> of the </w:t>
      </w:r>
      <w:r w:rsidR="00913574" w:rsidRPr="00A13F19">
        <w:rPr>
          <w:rFonts w:ascii="Times New Roman" w:hAnsi="Times New Roman" w:cs="Times New Roman"/>
          <w:b/>
          <w:bCs/>
          <w:sz w:val="20"/>
          <w:szCs w:val="20"/>
        </w:rPr>
        <w:t>artificial</w:t>
      </w:r>
      <w:r w:rsidR="001D579B" w:rsidRPr="00A13F19">
        <w:rPr>
          <w:rFonts w:ascii="Times New Roman" w:hAnsi="Times New Roman" w:cs="Times New Roman"/>
          <w:b/>
          <w:bCs/>
          <w:sz w:val="20"/>
          <w:szCs w:val="20"/>
        </w:rPr>
        <w:t xml:space="preserve"> tongue</w:t>
      </w:r>
      <w:r w:rsidR="00913574" w:rsidRPr="00A13F19">
        <w:rPr>
          <w:rFonts w:ascii="Times New Roman" w:hAnsi="Times New Roman" w:cs="Times New Roman"/>
          <w:b/>
          <w:bCs/>
          <w:sz w:val="20"/>
          <w:szCs w:val="20"/>
        </w:rPr>
        <w:t xml:space="preserve"> (a)</w:t>
      </w:r>
      <w:r w:rsidR="001D579B" w:rsidRPr="00A13F19">
        <w:rPr>
          <w:rFonts w:ascii="Times New Roman" w:hAnsi="Times New Roman" w:cs="Times New Roman"/>
          <w:b/>
          <w:bCs/>
          <w:sz w:val="20"/>
          <w:szCs w:val="20"/>
        </w:rPr>
        <w:t xml:space="preserve"> </w:t>
      </w:r>
      <w:r w:rsidR="00E20659" w:rsidRPr="00A13F19">
        <w:rPr>
          <w:rFonts w:ascii="Times New Roman" w:hAnsi="Times New Roman" w:cs="Times New Roman"/>
          <w:b/>
          <w:bCs/>
          <w:sz w:val="20"/>
          <w:szCs w:val="20"/>
        </w:rPr>
        <w:t>and</w:t>
      </w:r>
      <w:r w:rsidR="00913574" w:rsidRPr="00A13F19">
        <w:rPr>
          <w:rFonts w:ascii="Times New Roman" w:hAnsi="Times New Roman" w:cs="Times New Roman"/>
          <w:b/>
          <w:bCs/>
          <w:sz w:val="20"/>
          <w:szCs w:val="20"/>
        </w:rPr>
        <w:t xml:space="preserve"> </w:t>
      </w:r>
      <w:r w:rsidR="00E20659" w:rsidRPr="00A13F19">
        <w:rPr>
          <w:rFonts w:ascii="Times New Roman" w:hAnsi="Times New Roman" w:cs="Times New Roman"/>
          <w:b/>
          <w:bCs/>
          <w:sz w:val="20"/>
          <w:szCs w:val="20"/>
        </w:rPr>
        <w:t>control system</w:t>
      </w:r>
      <w:r w:rsidRPr="00A13F19">
        <w:rPr>
          <w:rFonts w:ascii="Times New Roman" w:hAnsi="Times New Roman" w:cs="Times New Roman"/>
          <w:b/>
          <w:bCs/>
          <w:sz w:val="20"/>
          <w:szCs w:val="20"/>
        </w:rPr>
        <w:t xml:space="preserve"> </w:t>
      </w:r>
      <w:r w:rsidR="00913574" w:rsidRPr="00A13F19">
        <w:rPr>
          <w:rFonts w:ascii="Times New Roman" w:hAnsi="Times New Roman" w:cs="Times New Roman"/>
          <w:b/>
          <w:bCs/>
          <w:sz w:val="20"/>
          <w:szCs w:val="20"/>
        </w:rPr>
        <w:t>of the artificial mouth (b)</w:t>
      </w:r>
      <w:r w:rsidR="00932203" w:rsidRPr="00A13F19">
        <w:rPr>
          <w:rFonts w:ascii="Times New Roman" w:hAnsi="Times New Roman" w:cs="Times New Roman"/>
          <w:b/>
          <w:bCs/>
          <w:sz w:val="20"/>
          <w:szCs w:val="20"/>
        </w:rPr>
        <w:t xml:space="preserve"> </w:t>
      </w:r>
      <w:r w:rsidR="00932203" w:rsidRPr="00A13F19">
        <w:rPr>
          <w:rFonts w:ascii="Times New Roman" w:hAnsi="Times New Roman" w:cs="Times New Roman"/>
          <w:b/>
          <w:bCs/>
          <w:sz w:val="20"/>
          <w:szCs w:val="20"/>
          <w:vertAlign w:val="superscript"/>
        </w:rPr>
        <w:t>[62]</w:t>
      </w:r>
      <w:r w:rsidR="00913574" w:rsidRPr="00A13F19">
        <w:rPr>
          <w:rFonts w:ascii="Times New Roman" w:hAnsi="Times New Roman" w:cs="Times New Roman"/>
          <w:b/>
          <w:bCs/>
          <w:sz w:val="20"/>
          <w:szCs w:val="20"/>
        </w:rPr>
        <w:t>.</w:t>
      </w:r>
      <w:r w:rsidR="00BC4837" w:rsidRPr="00A13F19">
        <w:rPr>
          <w:rFonts w:ascii="Times New Roman" w:hAnsi="Times New Roman" w:cs="Times New Roman"/>
          <w:b/>
          <w:bCs/>
          <w:sz w:val="20"/>
          <w:szCs w:val="20"/>
        </w:rPr>
        <w:t xml:space="preserve"> </w:t>
      </w:r>
      <w:r w:rsidR="00BC4837" w:rsidRPr="00A13F19">
        <w:rPr>
          <w:rFonts w:ascii="Times New Roman" w:hAnsi="Times New Roman" w:cs="Times New Roman"/>
          <w:sz w:val="20"/>
          <w:szCs w:val="20"/>
        </w:rPr>
        <w:t xml:space="preserve">Manufacturing process stages: (1) pouring of the </w:t>
      </w:r>
      <w:proofErr w:type="spellStart"/>
      <w:r w:rsidR="00BC4837" w:rsidRPr="00A13F19">
        <w:rPr>
          <w:rFonts w:ascii="Times New Roman" w:hAnsi="Times New Roman" w:cs="Times New Roman"/>
          <w:sz w:val="20"/>
          <w:szCs w:val="20"/>
        </w:rPr>
        <w:t>Ecoflex</w:t>
      </w:r>
      <w:proofErr w:type="spellEnd"/>
      <w:r w:rsidR="00BC4837" w:rsidRPr="00A13F19">
        <w:rPr>
          <w:rFonts w:ascii="Times New Roman" w:hAnsi="Times New Roman" w:cs="Times New Roman"/>
          <w:sz w:val="20"/>
          <w:szCs w:val="20"/>
        </w:rPr>
        <w:t xml:space="preserve"> mixture into the </w:t>
      </w:r>
      <w:r w:rsidR="0062425C" w:rsidRPr="00A13F19">
        <w:rPr>
          <w:rFonts w:ascii="Times New Roman" w:hAnsi="Times New Roman" w:cs="Times New Roman"/>
          <w:sz w:val="20"/>
          <w:szCs w:val="20"/>
        </w:rPr>
        <w:t xml:space="preserve">3D printed </w:t>
      </w:r>
      <w:r w:rsidR="00BC4837" w:rsidRPr="00A13F19">
        <w:rPr>
          <w:rFonts w:ascii="Times New Roman" w:hAnsi="Times New Roman" w:cs="Times New Roman"/>
          <w:sz w:val="20"/>
          <w:szCs w:val="20"/>
        </w:rPr>
        <w:t xml:space="preserve">moulds, (2) adding the surface texturing mould, (3) de-moulding of the cured soft actuator and its base, and (4) final glueing of both parts. The biomimetic texturing of the surface of the soft actuator is based on the topographical </w:t>
      </w:r>
      <w:r w:rsidR="00BC4837" w:rsidRPr="00A13F19">
        <w:rPr>
          <w:rFonts w:ascii="Times New Roman" w:hAnsi="Times New Roman" w:cs="Times New Roman"/>
          <w:i/>
          <w:iCs/>
          <w:sz w:val="20"/>
          <w:szCs w:val="20"/>
        </w:rPr>
        <w:t>in vivo</w:t>
      </w:r>
      <w:r w:rsidR="00BC4837" w:rsidRPr="00A13F19">
        <w:rPr>
          <w:rFonts w:ascii="Times New Roman" w:hAnsi="Times New Roman" w:cs="Times New Roman"/>
          <w:sz w:val="20"/>
          <w:szCs w:val="20"/>
        </w:rPr>
        <w:t xml:space="preserve"> data (average size and papillae density) of the human tongue </w:t>
      </w:r>
      <w:r w:rsidR="00AE6F5E" w:rsidRPr="00A13F19">
        <w:rPr>
          <w:rFonts w:ascii="Times New Roman" w:hAnsi="Times New Roman" w:cs="Times New Roman"/>
          <w:sz w:val="20"/>
          <w:szCs w:val="20"/>
        </w:rPr>
        <w:t xml:space="preserve">as described in </w:t>
      </w:r>
      <w:r w:rsidR="00AE6F5E" w:rsidRPr="00A13F19">
        <w:rPr>
          <w:rFonts w:ascii="Times New Roman" w:hAnsi="Times New Roman" w:cs="Times New Roman"/>
          <w:b/>
          <w:bCs/>
          <w:sz w:val="20"/>
          <w:szCs w:val="20"/>
        </w:rPr>
        <w:t>Materials &amp; Methods</w:t>
      </w:r>
      <w:r w:rsidR="00BC4837" w:rsidRPr="00A13F19">
        <w:rPr>
          <w:rFonts w:ascii="Times New Roman" w:hAnsi="Times New Roman" w:cs="Times New Roman"/>
          <w:sz w:val="20"/>
          <w:szCs w:val="20"/>
        </w:rPr>
        <w:t xml:space="preserve">. The surface texturing mould was 3D printed in resin using an </w:t>
      </w:r>
      <w:proofErr w:type="spellStart"/>
      <w:r w:rsidR="00BC4837" w:rsidRPr="00A13F19">
        <w:rPr>
          <w:rFonts w:ascii="Times New Roman" w:hAnsi="Times New Roman" w:cs="Times New Roman"/>
          <w:sz w:val="20"/>
          <w:szCs w:val="20"/>
        </w:rPr>
        <w:t>ElegooMars</w:t>
      </w:r>
      <w:proofErr w:type="spellEnd"/>
      <w:r w:rsidR="00BC4837" w:rsidRPr="00A13F19">
        <w:rPr>
          <w:rFonts w:ascii="Times New Roman" w:hAnsi="Times New Roman" w:cs="Times New Roman"/>
          <w:sz w:val="20"/>
          <w:szCs w:val="20"/>
        </w:rPr>
        <w:t xml:space="preserve"> 2P printer. The control algorithm responsible for orchestrating the inflation and deflation of the air chambers was implemented in </w:t>
      </w:r>
      <w:r w:rsidR="00EA0655" w:rsidRPr="00A13F19">
        <w:rPr>
          <w:rFonts w:ascii="Times New Roman" w:hAnsi="Times New Roman" w:cs="Times New Roman"/>
          <w:sz w:val="20"/>
          <w:szCs w:val="20"/>
        </w:rPr>
        <w:t>LabVIEW</w:t>
      </w:r>
      <w:r w:rsidR="00BC4837" w:rsidRPr="00A13F19">
        <w:rPr>
          <w:rFonts w:ascii="Times New Roman" w:hAnsi="Times New Roman" w:cs="Times New Roman"/>
          <w:sz w:val="20"/>
          <w:szCs w:val="20"/>
        </w:rPr>
        <w:t>, u</w:t>
      </w:r>
      <w:r w:rsidR="00EA0655" w:rsidRPr="00A13F19">
        <w:rPr>
          <w:rFonts w:ascii="Times New Roman" w:hAnsi="Times New Roman" w:cs="Times New Roman"/>
          <w:sz w:val="20"/>
          <w:szCs w:val="20"/>
        </w:rPr>
        <w:t>sing</w:t>
      </w:r>
      <w:r w:rsidR="00BC4837" w:rsidRPr="00A13F19">
        <w:rPr>
          <w:rFonts w:ascii="Times New Roman" w:hAnsi="Times New Roman" w:cs="Times New Roman"/>
          <w:sz w:val="20"/>
          <w:szCs w:val="20"/>
        </w:rPr>
        <w:t xml:space="preserve"> an Arduino Uno board (Arduino AG, </w:t>
      </w:r>
      <w:proofErr w:type="spellStart"/>
      <w:r w:rsidR="00BC4837" w:rsidRPr="00A13F19">
        <w:rPr>
          <w:rFonts w:ascii="Times New Roman" w:hAnsi="Times New Roman" w:cs="Times New Roman"/>
          <w:sz w:val="20"/>
          <w:szCs w:val="20"/>
        </w:rPr>
        <w:t>Chiasso</w:t>
      </w:r>
      <w:proofErr w:type="spellEnd"/>
      <w:r w:rsidR="00BC4837" w:rsidRPr="00A13F19">
        <w:rPr>
          <w:rFonts w:ascii="Times New Roman" w:hAnsi="Times New Roman" w:cs="Times New Roman"/>
          <w:sz w:val="20"/>
          <w:szCs w:val="20"/>
        </w:rPr>
        <w:t>, Switzerland)</w:t>
      </w:r>
      <w:r w:rsidR="00EA0655" w:rsidRPr="00A13F19">
        <w:rPr>
          <w:rFonts w:ascii="Times New Roman" w:hAnsi="Times New Roman" w:cs="Times New Roman"/>
          <w:sz w:val="20"/>
          <w:szCs w:val="20"/>
        </w:rPr>
        <w:t xml:space="preserve"> </w:t>
      </w:r>
      <w:r w:rsidR="00BC4837" w:rsidRPr="00A13F19">
        <w:rPr>
          <w:rFonts w:ascii="Times New Roman" w:hAnsi="Times New Roman" w:cs="Times New Roman"/>
          <w:sz w:val="20"/>
          <w:szCs w:val="20"/>
        </w:rPr>
        <w:t xml:space="preserve">for precise control over the pumping sequence. Through a pneumatic system, the </w:t>
      </w:r>
      <w:r w:rsidR="0062425C" w:rsidRPr="00A13F19">
        <w:rPr>
          <w:rFonts w:ascii="Times New Roman" w:hAnsi="Times New Roman" w:cs="Times New Roman"/>
          <w:sz w:val="20"/>
          <w:szCs w:val="20"/>
        </w:rPr>
        <w:t>artificial</w:t>
      </w:r>
      <w:r w:rsidR="00BC4837" w:rsidRPr="00A13F19">
        <w:rPr>
          <w:rFonts w:ascii="Times New Roman" w:hAnsi="Times New Roman" w:cs="Times New Roman"/>
          <w:sz w:val="20"/>
          <w:szCs w:val="20"/>
        </w:rPr>
        <w:t xml:space="preserve"> tongue deformation is regulated by finely adjusted solenoid valves and a rotary vane vacuum pump. To monitor and maintain optimal air pressure within the lines, pressure transducers are employed, with the maximum inflation pressures being adjusted as required using needle valves.</w:t>
      </w:r>
    </w:p>
    <w:p w14:paraId="786A9F71" w14:textId="67D70F0F" w:rsidR="00047AA0" w:rsidRPr="00434321" w:rsidRDefault="00047AA0" w:rsidP="00F5711C">
      <w:pPr>
        <w:jc w:val="center"/>
        <w:rPr>
          <w:rFonts w:ascii="Times New Roman" w:hAnsi="Times New Roman" w:cs="Times New Roman"/>
          <w:b/>
          <w:bCs/>
          <w:sz w:val="20"/>
          <w:szCs w:val="20"/>
        </w:rPr>
      </w:pPr>
    </w:p>
    <w:p w14:paraId="07D4DA96" w14:textId="1FA20201" w:rsidR="00B90347" w:rsidRPr="00836F4E" w:rsidRDefault="00B90347">
      <w:pPr>
        <w:rPr>
          <w:rFonts w:ascii="Times New Roman" w:hAnsi="Times New Roman" w:cs="Times New Roman"/>
          <w:b/>
          <w:bCs/>
          <w:sz w:val="20"/>
          <w:szCs w:val="20"/>
          <w:highlight w:val="cyan"/>
        </w:rPr>
      </w:pPr>
    </w:p>
    <w:sectPr w:rsidR="00B90347" w:rsidRPr="00836F4E" w:rsidSect="0081105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8765D"/>
    <w:multiLevelType w:val="hybridMultilevel"/>
    <w:tmpl w:val="42E0D5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882D46"/>
    <w:multiLevelType w:val="hybridMultilevel"/>
    <w:tmpl w:val="D0FE4FC2"/>
    <w:lvl w:ilvl="0" w:tplc="087A96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DD540B"/>
    <w:multiLevelType w:val="multilevel"/>
    <w:tmpl w:val="E23258A6"/>
    <w:lvl w:ilvl="0">
      <w:start w:val="7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Letter"/>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7F17560"/>
    <w:multiLevelType w:val="hybridMultilevel"/>
    <w:tmpl w:val="48067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21013E"/>
    <w:multiLevelType w:val="multilevel"/>
    <w:tmpl w:val="CFA229FA"/>
    <w:lvl w:ilvl="0">
      <w:start w:val="6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1E45F4D"/>
    <w:multiLevelType w:val="hybridMultilevel"/>
    <w:tmpl w:val="897E4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D25D4E"/>
    <w:multiLevelType w:val="hybridMultilevel"/>
    <w:tmpl w:val="616CF0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0165404">
    <w:abstractNumId w:val="1"/>
  </w:num>
  <w:num w:numId="2" w16cid:durableId="2038463736">
    <w:abstractNumId w:val="0"/>
  </w:num>
  <w:num w:numId="3" w16cid:durableId="1341928113">
    <w:abstractNumId w:val="6"/>
  </w:num>
  <w:num w:numId="4" w16cid:durableId="577330273">
    <w:abstractNumId w:val="5"/>
  </w:num>
  <w:num w:numId="5" w16cid:durableId="893472221">
    <w:abstractNumId w:val="2"/>
  </w:num>
  <w:num w:numId="6" w16cid:durableId="1773283999">
    <w:abstractNumId w:val="4"/>
  </w:num>
  <w:num w:numId="7" w16cid:durableId="5671553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F6"/>
    <w:rsid w:val="00022A25"/>
    <w:rsid w:val="00030D5B"/>
    <w:rsid w:val="00046B00"/>
    <w:rsid w:val="00047AA0"/>
    <w:rsid w:val="00063B2E"/>
    <w:rsid w:val="00070742"/>
    <w:rsid w:val="00071648"/>
    <w:rsid w:val="00074AD5"/>
    <w:rsid w:val="000817CB"/>
    <w:rsid w:val="00085E43"/>
    <w:rsid w:val="000A19D2"/>
    <w:rsid w:val="000C3EBB"/>
    <w:rsid w:val="000D424C"/>
    <w:rsid w:val="000D5182"/>
    <w:rsid w:val="000F001D"/>
    <w:rsid w:val="000F559F"/>
    <w:rsid w:val="000F659F"/>
    <w:rsid w:val="001064D8"/>
    <w:rsid w:val="00170A29"/>
    <w:rsid w:val="0017299D"/>
    <w:rsid w:val="00182CA0"/>
    <w:rsid w:val="001C7581"/>
    <w:rsid w:val="001D579B"/>
    <w:rsid w:val="001D63CC"/>
    <w:rsid w:val="001F2CAA"/>
    <w:rsid w:val="00203DD4"/>
    <w:rsid w:val="002048B0"/>
    <w:rsid w:val="002067D5"/>
    <w:rsid w:val="002111CD"/>
    <w:rsid w:val="00253D24"/>
    <w:rsid w:val="00265195"/>
    <w:rsid w:val="00297D90"/>
    <w:rsid w:val="002D004F"/>
    <w:rsid w:val="002D5CB2"/>
    <w:rsid w:val="00305E08"/>
    <w:rsid w:val="00313543"/>
    <w:rsid w:val="00316268"/>
    <w:rsid w:val="003276F6"/>
    <w:rsid w:val="003277FF"/>
    <w:rsid w:val="00362784"/>
    <w:rsid w:val="00364637"/>
    <w:rsid w:val="00364CF5"/>
    <w:rsid w:val="00377364"/>
    <w:rsid w:val="00386AD7"/>
    <w:rsid w:val="003B01D7"/>
    <w:rsid w:val="003B07CC"/>
    <w:rsid w:val="003B37E9"/>
    <w:rsid w:val="003C3B9B"/>
    <w:rsid w:val="003E1965"/>
    <w:rsid w:val="003E4234"/>
    <w:rsid w:val="003F7819"/>
    <w:rsid w:val="00406959"/>
    <w:rsid w:val="00410745"/>
    <w:rsid w:val="00417402"/>
    <w:rsid w:val="00425378"/>
    <w:rsid w:val="004300D3"/>
    <w:rsid w:val="00434321"/>
    <w:rsid w:val="004574B5"/>
    <w:rsid w:val="0046113D"/>
    <w:rsid w:val="00472261"/>
    <w:rsid w:val="00473563"/>
    <w:rsid w:val="004760ED"/>
    <w:rsid w:val="00482BD7"/>
    <w:rsid w:val="004831D5"/>
    <w:rsid w:val="004A19C3"/>
    <w:rsid w:val="004C5A6C"/>
    <w:rsid w:val="0050172D"/>
    <w:rsid w:val="0051405A"/>
    <w:rsid w:val="0052418C"/>
    <w:rsid w:val="00530B6C"/>
    <w:rsid w:val="005402F6"/>
    <w:rsid w:val="00547A8C"/>
    <w:rsid w:val="00551EC8"/>
    <w:rsid w:val="0055255F"/>
    <w:rsid w:val="0055612B"/>
    <w:rsid w:val="00560792"/>
    <w:rsid w:val="00562416"/>
    <w:rsid w:val="00565C2F"/>
    <w:rsid w:val="00565CA3"/>
    <w:rsid w:val="00570425"/>
    <w:rsid w:val="00570810"/>
    <w:rsid w:val="00576432"/>
    <w:rsid w:val="00592AF3"/>
    <w:rsid w:val="005A1C20"/>
    <w:rsid w:val="005A3A57"/>
    <w:rsid w:val="005E6E13"/>
    <w:rsid w:val="00603E8B"/>
    <w:rsid w:val="00611637"/>
    <w:rsid w:val="006127FC"/>
    <w:rsid w:val="00620ACB"/>
    <w:rsid w:val="0062425C"/>
    <w:rsid w:val="00636F51"/>
    <w:rsid w:val="00651249"/>
    <w:rsid w:val="006830EB"/>
    <w:rsid w:val="0069024A"/>
    <w:rsid w:val="00694F0F"/>
    <w:rsid w:val="006C3735"/>
    <w:rsid w:val="006F7BA2"/>
    <w:rsid w:val="007012D9"/>
    <w:rsid w:val="007327A7"/>
    <w:rsid w:val="0073602D"/>
    <w:rsid w:val="00744F04"/>
    <w:rsid w:val="00762F7D"/>
    <w:rsid w:val="0076464B"/>
    <w:rsid w:val="00764F2A"/>
    <w:rsid w:val="0077181F"/>
    <w:rsid w:val="00791F34"/>
    <w:rsid w:val="00797CBD"/>
    <w:rsid w:val="007B2EE7"/>
    <w:rsid w:val="007C6AEA"/>
    <w:rsid w:val="007D0A25"/>
    <w:rsid w:val="007D0B59"/>
    <w:rsid w:val="007F5FD6"/>
    <w:rsid w:val="00801822"/>
    <w:rsid w:val="008031DB"/>
    <w:rsid w:val="0081105F"/>
    <w:rsid w:val="00812438"/>
    <w:rsid w:val="008167F9"/>
    <w:rsid w:val="00831F01"/>
    <w:rsid w:val="0083415B"/>
    <w:rsid w:val="00836F4E"/>
    <w:rsid w:val="008414EC"/>
    <w:rsid w:val="008512CC"/>
    <w:rsid w:val="00857325"/>
    <w:rsid w:val="008649F4"/>
    <w:rsid w:val="008740A3"/>
    <w:rsid w:val="00883761"/>
    <w:rsid w:val="0088724B"/>
    <w:rsid w:val="008911EF"/>
    <w:rsid w:val="00896501"/>
    <w:rsid w:val="008A3B21"/>
    <w:rsid w:val="008B04CB"/>
    <w:rsid w:val="008B40F5"/>
    <w:rsid w:val="008C3FE2"/>
    <w:rsid w:val="008D49AD"/>
    <w:rsid w:val="008D4FF0"/>
    <w:rsid w:val="008D61C9"/>
    <w:rsid w:val="008E155E"/>
    <w:rsid w:val="00903EFE"/>
    <w:rsid w:val="00913574"/>
    <w:rsid w:val="0091718B"/>
    <w:rsid w:val="00920D9A"/>
    <w:rsid w:val="009246CC"/>
    <w:rsid w:val="00924E89"/>
    <w:rsid w:val="00932203"/>
    <w:rsid w:val="00934832"/>
    <w:rsid w:val="0093655E"/>
    <w:rsid w:val="00946638"/>
    <w:rsid w:val="0095442F"/>
    <w:rsid w:val="009770F1"/>
    <w:rsid w:val="00983E8F"/>
    <w:rsid w:val="009B3138"/>
    <w:rsid w:val="009C0032"/>
    <w:rsid w:val="009E5BED"/>
    <w:rsid w:val="00A015EE"/>
    <w:rsid w:val="00A0566F"/>
    <w:rsid w:val="00A1224F"/>
    <w:rsid w:val="00A13DAC"/>
    <w:rsid w:val="00A13F19"/>
    <w:rsid w:val="00A31753"/>
    <w:rsid w:val="00A3712B"/>
    <w:rsid w:val="00A41863"/>
    <w:rsid w:val="00A44991"/>
    <w:rsid w:val="00A53D2E"/>
    <w:rsid w:val="00A55967"/>
    <w:rsid w:val="00A74A0E"/>
    <w:rsid w:val="00A84C07"/>
    <w:rsid w:val="00A93E07"/>
    <w:rsid w:val="00A94C85"/>
    <w:rsid w:val="00AA4D60"/>
    <w:rsid w:val="00AA77B3"/>
    <w:rsid w:val="00AB4CD3"/>
    <w:rsid w:val="00AC0D25"/>
    <w:rsid w:val="00AC5A49"/>
    <w:rsid w:val="00AE07B0"/>
    <w:rsid w:val="00AE6F5E"/>
    <w:rsid w:val="00B058D2"/>
    <w:rsid w:val="00B07DAE"/>
    <w:rsid w:val="00B16894"/>
    <w:rsid w:val="00B31C40"/>
    <w:rsid w:val="00B3728C"/>
    <w:rsid w:val="00B637F4"/>
    <w:rsid w:val="00B67139"/>
    <w:rsid w:val="00B85D35"/>
    <w:rsid w:val="00B90347"/>
    <w:rsid w:val="00B94DD5"/>
    <w:rsid w:val="00BA3D01"/>
    <w:rsid w:val="00BB3E17"/>
    <w:rsid w:val="00BC4837"/>
    <w:rsid w:val="00BC6BCC"/>
    <w:rsid w:val="00BD3FA7"/>
    <w:rsid w:val="00C066BC"/>
    <w:rsid w:val="00C11236"/>
    <w:rsid w:val="00C1527C"/>
    <w:rsid w:val="00C178E0"/>
    <w:rsid w:val="00C71AFD"/>
    <w:rsid w:val="00C75962"/>
    <w:rsid w:val="00C81538"/>
    <w:rsid w:val="00C92D31"/>
    <w:rsid w:val="00C936D2"/>
    <w:rsid w:val="00C97AD3"/>
    <w:rsid w:val="00CA78F8"/>
    <w:rsid w:val="00CB0EAE"/>
    <w:rsid w:val="00CB1E3C"/>
    <w:rsid w:val="00CC02D9"/>
    <w:rsid w:val="00CE0BCA"/>
    <w:rsid w:val="00CF1726"/>
    <w:rsid w:val="00CF7FB2"/>
    <w:rsid w:val="00D008C8"/>
    <w:rsid w:val="00D00BA9"/>
    <w:rsid w:val="00D02E91"/>
    <w:rsid w:val="00D351CD"/>
    <w:rsid w:val="00D36B15"/>
    <w:rsid w:val="00D574E8"/>
    <w:rsid w:val="00D633A6"/>
    <w:rsid w:val="00D84214"/>
    <w:rsid w:val="00D85A3F"/>
    <w:rsid w:val="00DD03A2"/>
    <w:rsid w:val="00DF5B3A"/>
    <w:rsid w:val="00DF5DB5"/>
    <w:rsid w:val="00DF648E"/>
    <w:rsid w:val="00E0622C"/>
    <w:rsid w:val="00E15176"/>
    <w:rsid w:val="00E20659"/>
    <w:rsid w:val="00E223E0"/>
    <w:rsid w:val="00E346FF"/>
    <w:rsid w:val="00E353CC"/>
    <w:rsid w:val="00E70C84"/>
    <w:rsid w:val="00E7416A"/>
    <w:rsid w:val="00E77D85"/>
    <w:rsid w:val="00E84FAF"/>
    <w:rsid w:val="00E94991"/>
    <w:rsid w:val="00E97028"/>
    <w:rsid w:val="00EA0655"/>
    <w:rsid w:val="00EA5D45"/>
    <w:rsid w:val="00EE2F4D"/>
    <w:rsid w:val="00EE3DB7"/>
    <w:rsid w:val="00EF30AF"/>
    <w:rsid w:val="00F0084D"/>
    <w:rsid w:val="00F0218E"/>
    <w:rsid w:val="00F07788"/>
    <w:rsid w:val="00F07C2B"/>
    <w:rsid w:val="00F16765"/>
    <w:rsid w:val="00F16D77"/>
    <w:rsid w:val="00F22957"/>
    <w:rsid w:val="00F51E9A"/>
    <w:rsid w:val="00F5711C"/>
    <w:rsid w:val="00F6354C"/>
    <w:rsid w:val="00F64074"/>
    <w:rsid w:val="00F73DC5"/>
    <w:rsid w:val="00F906D4"/>
    <w:rsid w:val="00FA2B7F"/>
    <w:rsid w:val="00FB5A93"/>
    <w:rsid w:val="00FC2315"/>
    <w:rsid w:val="00FD6D93"/>
    <w:rsid w:val="00FD7D20"/>
    <w:rsid w:val="00FE012D"/>
    <w:rsid w:val="00FE03F2"/>
    <w:rsid w:val="00FE3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E297B"/>
  <w15:chartTrackingRefBased/>
  <w15:docId w15:val="{EA9F7E82-FA89-422D-8E1E-09D17EC1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648E"/>
    <w:pPr>
      <w:ind w:left="720"/>
      <w:contextualSpacing/>
    </w:pPr>
  </w:style>
  <w:style w:type="character" w:styleId="Hyperlink">
    <w:name w:val="Hyperlink"/>
    <w:basedOn w:val="DefaultParagraphFont"/>
    <w:uiPriority w:val="99"/>
    <w:unhideWhenUsed/>
    <w:rsid w:val="00797CBD"/>
    <w:rPr>
      <w:color w:val="0563C1" w:themeColor="hyperlink"/>
      <w:u w:val="single"/>
    </w:rPr>
  </w:style>
  <w:style w:type="table" w:styleId="TableGrid">
    <w:name w:val="Table Grid"/>
    <w:basedOn w:val="TableNormal"/>
    <w:uiPriority w:val="39"/>
    <w:rsid w:val="00891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1105F"/>
    <w:rPr>
      <w:sz w:val="16"/>
      <w:szCs w:val="16"/>
    </w:rPr>
  </w:style>
  <w:style w:type="paragraph" w:styleId="CommentText">
    <w:name w:val="annotation text"/>
    <w:basedOn w:val="Normal"/>
    <w:link w:val="CommentTextChar"/>
    <w:uiPriority w:val="99"/>
    <w:unhideWhenUsed/>
    <w:rsid w:val="0081105F"/>
    <w:pPr>
      <w:spacing w:line="240" w:lineRule="auto"/>
    </w:pPr>
    <w:rPr>
      <w:kern w:val="0"/>
      <w:sz w:val="20"/>
      <w:szCs w:val="20"/>
    </w:rPr>
  </w:style>
  <w:style w:type="character" w:customStyle="1" w:styleId="CommentTextChar">
    <w:name w:val="Comment Text Char"/>
    <w:basedOn w:val="DefaultParagraphFont"/>
    <w:link w:val="CommentText"/>
    <w:uiPriority w:val="99"/>
    <w:rsid w:val="0081105F"/>
    <w:rPr>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ejandro.avila-sierra@inrae.fr" TargetMode="Externa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77FE4-70F5-4E2D-8DE6-CF8A232D4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1538</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Avila-Sierra (PhD Dept of Chemical Eng FT)</dc:creator>
  <cp:keywords/>
  <dc:description/>
  <cp:lastModifiedBy>Alejandro Avila-Sierra</cp:lastModifiedBy>
  <cp:revision>10</cp:revision>
  <dcterms:created xsi:type="dcterms:W3CDTF">2024-06-26T09:10:00Z</dcterms:created>
  <dcterms:modified xsi:type="dcterms:W3CDTF">2024-08-14T13:25:00Z</dcterms:modified>
</cp:coreProperties>
</file>