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833" w:rsidRDefault="00182833" w:rsidP="00182833">
      <w:pPr>
        <w:pStyle w:val="ListParagraph"/>
        <w:jc w:val="center"/>
        <w:rPr>
          <w:b/>
          <w:bCs/>
          <w:sz w:val="22"/>
          <w:szCs w:val="24"/>
        </w:rPr>
      </w:pPr>
      <w:r w:rsidRPr="00CF2C3F">
        <w:rPr>
          <w:b/>
          <w:bCs/>
          <w:sz w:val="22"/>
          <w:szCs w:val="24"/>
        </w:rPr>
        <w:t xml:space="preserve">Table </w:t>
      </w:r>
      <w:r w:rsidR="004D088B">
        <w:rPr>
          <w:b/>
          <w:bCs/>
          <w:sz w:val="22"/>
          <w:szCs w:val="24"/>
        </w:rPr>
        <w:t>S</w:t>
      </w:r>
      <w:r w:rsidRPr="00CF2C3F">
        <w:rPr>
          <w:b/>
          <w:bCs/>
          <w:sz w:val="22"/>
          <w:szCs w:val="24"/>
        </w:rPr>
        <w:t xml:space="preserve">1: </w:t>
      </w:r>
      <w:r w:rsidRPr="005C29D5">
        <w:rPr>
          <w:b/>
          <w:bCs/>
          <w:sz w:val="22"/>
          <w:szCs w:val="24"/>
        </w:rPr>
        <w:t>Characteristics</w:t>
      </w:r>
      <w:r>
        <w:rPr>
          <w:b/>
          <w:bCs/>
          <w:sz w:val="22"/>
          <w:szCs w:val="24"/>
        </w:rPr>
        <w:t xml:space="preserve"> </w:t>
      </w:r>
      <w:r w:rsidRPr="00CF2C3F">
        <w:rPr>
          <w:b/>
          <w:bCs/>
          <w:sz w:val="22"/>
          <w:szCs w:val="24"/>
        </w:rPr>
        <w:t>of the salons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45"/>
        <w:gridCol w:w="469"/>
        <w:gridCol w:w="286"/>
        <w:gridCol w:w="378"/>
        <w:gridCol w:w="611"/>
        <w:gridCol w:w="570"/>
        <w:gridCol w:w="398"/>
        <w:gridCol w:w="855"/>
        <w:gridCol w:w="855"/>
        <w:gridCol w:w="774"/>
        <w:gridCol w:w="774"/>
        <w:gridCol w:w="378"/>
        <w:gridCol w:w="398"/>
        <w:gridCol w:w="398"/>
        <w:gridCol w:w="378"/>
        <w:gridCol w:w="883"/>
      </w:tblGrid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Salons</w:t>
            </w:r>
          </w:p>
        </w:tc>
        <w:tc>
          <w:tcPr>
            <w:tcW w:w="251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5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32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3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14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414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7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15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Area (m</w:t>
            </w:r>
            <w:r w:rsidRPr="00182833">
              <w:rPr>
                <w:sz w:val="18"/>
                <w:szCs w:val="18"/>
                <w:vertAlign w:val="superscript"/>
              </w:rPr>
              <w:t>2</w:t>
            </w:r>
            <w:r w:rsidRPr="00182833">
              <w:rPr>
                <w:sz w:val="18"/>
                <w:szCs w:val="18"/>
              </w:rPr>
              <w:t>)</w:t>
            </w:r>
          </w:p>
        </w:tc>
        <w:tc>
          <w:tcPr>
            <w:tcW w:w="251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55</w:t>
            </w:r>
          </w:p>
        </w:tc>
        <w:tc>
          <w:tcPr>
            <w:tcW w:w="15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60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50</w:t>
            </w:r>
          </w:p>
        </w:tc>
        <w:tc>
          <w:tcPr>
            <w:tcW w:w="32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70</w:t>
            </w:r>
          </w:p>
        </w:tc>
        <w:tc>
          <w:tcPr>
            <w:tcW w:w="3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60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35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30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30</w:t>
            </w:r>
          </w:p>
        </w:tc>
        <w:tc>
          <w:tcPr>
            <w:tcW w:w="414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30</w:t>
            </w:r>
          </w:p>
        </w:tc>
        <w:tc>
          <w:tcPr>
            <w:tcW w:w="414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25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20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20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25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25</w:t>
            </w:r>
          </w:p>
        </w:tc>
        <w:tc>
          <w:tcPr>
            <w:tcW w:w="47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20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Number of Employees</w:t>
            </w:r>
          </w:p>
        </w:tc>
        <w:tc>
          <w:tcPr>
            <w:tcW w:w="251" w:type="pct"/>
          </w:tcPr>
          <w:p w:rsidR="00182833" w:rsidRPr="000A5055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A5055">
              <w:rPr>
                <w:sz w:val="18"/>
                <w:szCs w:val="18"/>
              </w:rPr>
              <w:t>6</w:t>
            </w:r>
          </w:p>
        </w:tc>
        <w:tc>
          <w:tcPr>
            <w:tcW w:w="153" w:type="pct"/>
          </w:tcPr>
          <w:p w:rsidR="00182833" w:rsidRPr="000A5055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A5055">
              <w:rPr>
                <w:sz w:val="18"/>
                <w:szCs w:val="18"/>
              </w:rPr>
              <w:t>8</w:t>
            </w:r>
          </w:p>
        </w:tc>
        <w:tc>
          <w:tcPr>
            <w:tcW w:w="202" w:type="pct"/>
          </w:tcPr>
          <w:p w:rsidR="00182833" w:rsidRPr="000A5055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A5055">
              <w:rPr>
                <w:sz w:val="18"/>
                <w:szCs w:val="18"/>
              </w:rPr>
              <w:t>7</w:t>
            </w:r>
          </w:p>
        </w:tc>
        <w:tc>
          <w:tcPr>
            <w:tcW w:w="327" w:type="pct"/>
          </w:tcPr>
          <w:p w:rsidR="00182833" w:rsidRPr="000A5055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A5055">
              <w:rPr>
                <w:sz w:val="18"/>
                <w:szCs w:val="18"/>
              </w:rPr>
              <w:t>8</w:t>
            </w:r>
          </w:p>
        </w:tc>
        <w:tc>
          <w:tcPr>
            <w:tcW w:w="3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6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5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4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4</w:t>
            </w:r>
          </w:p>
        </w:tc>
        <w:tc>
          <w:tcPr>
            <w:tcW w:w="414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</w:t>
            </w:r>
          </w:p>
        </w:tc>
        <w:tc>
          <w:tcPr>
            <w:tcW w:w="414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</w:t>
            </w:r>
          </w:p>
        </w:tc>
        <w:tc>
          <w:tcPr>
            <w:tcW w:w="47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3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  <w:rtl/>
              </w:rPr>
            </w:pPr>
            <w:r w:rsidRPr="00182833">
              <w:rPr>
                <w:sz w:val="18"/>
                <w:szCs w:val="18"/>
              </w:rPr>
              <w:t xml:space="preserve">Ventilation </w:t>
            </w:r>
          </w:p>
        </w:tc>
        <w:tc>
          <w:tcPr>
            <w:tcW w:w="4495" w:type="pct"/>
            <w:gridSpan w:val="15"/>
          </w:tcPr>
          <w:p w:rsidR="00182833" w:rsidRPr="000A5055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0A5055">
              <w:rPr>
                <w:sz w:val="18"/>
                <w:szCs w:val="18"/>
              </w:rPr>
              <w:t>Yes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Heating and cooling</w:t>
            </w:r>
          </w:p>
        </w:tc>
        <w:tc>
          <w:tcPr>
            <w:tcW w:w="1450" w:type="pct"/>
            <w:gridSpan w:val="6"/>
          </w:tcPr>
          <w:p w:rsidR="00182833" w:rsidRPr="000A5055" w:rsidRDefault="00572E21" w:rsidP="008B52E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572E21">
              <w:rPr>
                <w:sz w:val="18"/>
                <w:szCs w:val="18"/>
                <w:highlight w:val="red"/>
              </w:rPr>
              <w:t>Chauffage</w:t>
            </w:r>
            <w:r w:rsidR="00182833" w:rsidRPr="000A5055">
              <w:rPr>
                <w:sz w:val="18"/>
                <w:szCs w:val="18"/>
              </w:rPr>
              <w:t>-Sp</w:t>
            </w:r>
            <w:r w:rsidR="008B52ED" w:rsidRPr="000A5055">
              <w:rPr>
                <w:sz w:val="18"/>
                <w:szCs w:val="18"/>
              </w:rPr>
              <w:t>lit</w:t>
            </w:r>
          </w:p>
        </w:tc>
        <w:tc>
          <w:tcPr>
            <w:tcW w:w="2572" w:type="pct"/>
            <w:gridSpan w:val="8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Heater-cooler</w:t>
            </w:r>
          </w:p>
        </w:tc>
        <w:tc>
          <w:tcPr>
            <w:tcW w:w="472" w:type="pct"/>
          </w:tcPr>
          <w:p w:rsidR="00182833" w:rsidRPr="00182833" w:rsidRDefault="00572E21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572E21">
              <w:rPr>
                <w:sz w:val="18"/>
                <w:szCs w:val="18"/>
                <w:highlight w:val="red"/>
              </w:rPr>
              <w:t>Chauffage</w:t>
            </w:r>
            <w:bookmarkStart w:id="0" w:name="_GoBack"/>
            <w:bookmarkEnd w:id="0"/>
            <w:r w:rsidR="00182833" w:rsidRPr="00182833">
              <w:rPr>
                <w:sz w:val="18"/>
                <w:szCs w:val="18"/>
              </w:rPr>
              <w:t>-Spilt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Material type</w:t>
            </w:r>
          </w:p>
        </w:tc>
        <w:tc>
          <w:tcPr>
            <w:tcW w:w="1450" w:type="pct"/>
            <w:gridSpan w:val="6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Plaster and wallpaper</w:t>
            </w:r>
          </w:p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Ceramic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Plaster and wallpaper</w:t>
            </w:r>
          </w:p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Parquet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Plaster and wallpaper</w:t>
            </w:r>
          </w:p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Ceramic</w:t>
            </w:r>
          </w:p>
        </w:tc>
        <w:tc>
          <w:tcPr>
            <w:tcW w:w="414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proofErr w:type="spellStart"/>
            <w:r w:rsidRPr="00182833">
              <w:rPr>
                <w:sz w:val="18"/>
                <w:szCs w:val="18"/>
              </w:rPr>
              <w:t>Belka</w:t>
            </w:r>
            <w:proofErr w:type="spellEnd"/>
          </w:p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and</w:t>
            </w:r>
          </w:p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  <w:rtl/>
              </w:rPr>
            </w:pPr>
            <w:r w:rsidRPr="00182833">
              <w:rPr>
                <w:sz w:val="18"/>
                <w:szCs w:val="18"/>
              </w:rPr>
              <w:t>Flooring</w:t>
            </w:r>
          </w:p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414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Plaster</w:t>
            </w:r>
          </w:p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 xml:space="preserve">and </w:t>
            </w:r>
          </w:p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  <w:rtl/>
              </w:rPr>
            </w:pPr>
            <w:r w:rsidRPr="00182833">
              <w:rPr>
                <w:sz w:val="18"/>
                <w:szCs w:val="18"/>
              </w:rPr>
              <w:t>Flooring</w:t>
            </w:r>
          </w:p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</w:p>
        </w:tc>
        <w:tc>
          <w:tcPr>
            <w:tcW w:w="1302" w:type="pct"/>
            <w:gridSpan w:val="5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 xml:space="preserve">Plaster </w:t>
            </w:r>
          </w:p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Ceramic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  <w:rtl/>
              </w:rPr>
            </w:pPr>
            <w:r w:rsidRPr="00182833">
              <w:rPr>
                <w:sz w:val="18"/>
                <w:szCs w:val="18"/>
              </w:rPr>
              <w:t>Washable</w:t>
            </w:r>
          </w:p>
        </w:tc>
        <w:tc>
          <w:tcPr>
            <w:tcW w:w="1450" w:type="pct"/>
            <w:gridSpan w:val="6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Yes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No</w:t>
            </w:r>
          </w:p>
        </w:tc>
        <w:tc>
          <w:tcPr>
            <w:tcW w:w="871" w:type="pct"/>
            <w:gridSpan w:val="2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Yes</w:t>
            </w:r>
          </w:p>
        </w:tc>
        <w:tc>
          <w:tcPr>
            <w:tcW w:w="616" w:type="pct"/>
            <w:gridSpan w:val="2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No</w:t>
            </w:r>
          </w:p>
        </w:tc>
        <w:tc>
          <w:tcPr>
            <w:tcW w:w="1100" w:type="pct"/>
            <w:gridSpan w:val="4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Yes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  <w:rtl/>
              </w:rPr>
            </w:pPr>
            <w:r w:rsidRPr="00182833">
              <w:rPr>
                <w:sz w:val="18"/>
                <w:szCs w:val="18"/>
              </w:rPr>
              <w:t>daily cleaning times</w:t>
            </w:r>
          </w:p>
        </w:tc>
        <w:tc>
          <w:tcPr>
            <w:tcW w:w="4495" w:type="pct"/>
            <w:gridSpan w:val="15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2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Floor position</w:t>
            </w:r>
          </w:p>
        </w:tc>
        <w:tc>
          <w:tcPr>
            <w:tcW w:w="933" w:type="pct"/>
            <w:gridSpan w:val="4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182833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Ground floor and first</w:t>
            </w:r>
          </w:p>
        </w:tc>
        <w:tc>
          <w:tcPr>
            <w:tcW w:w="3257" w:type="pct"/>
            <w:gridSpan w:val="10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Ground floor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average working hours</w:t>
            </w:r>
          </w:p>
        </w:tc>
        <w:tc>
          <w:tcPr>
            <w:tcW w:w="4495" w:type="pct"/>
            <w:gridSpan w:val="15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b/>
                <w:bCs/>
                <w:sz w:val="18"/>
                <w:szCs w:val="18"/>
              </w:rPr>
            </w:pPr>
            <w:r w:rsidRPr="00182833">
              <w:rPr>
                <w:b/>
                <w:bCs/>
                <w:sz w:val="18"/>
                <w:szCs w:val="18"/>
              </w:rPr>
              <w:t>8-9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Average of services</w:t>
            </w:r>
          </w:p>
        </w:tc>
        <w:tc>
          <w:tcPr>
            <w:tcW w:w="251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10</w:t>
            </w:r>
          </w:p>
        </w:tc>
        <w:tc>
          <w:tcPr>
            <w:tcW w:w="15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9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8</w:t>
            </w:r>
          </w:p>
        </w:tc>
        <w:tc>
          <w:tcPr>
            <w:tcW w:w="32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10</w:t>
            </w:r>
          </w:p>
        </w:tc>
        <w:tc>
          <w:tcPr>
            <w:tcW w:w="3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9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9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7</w:t>
            </w:r>
          </w:p>
        </w:tc>
        <w:tc>
          <w:tcPr>
            <w:tcW w:w="457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7</w:t>
            </w:r>
          </w:p>
        </w:tc>
        <w:tc>
          <w:tcPr>
            <w:tcW w:w="414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9</w:t>
            </w:r>
          </w:p>
        </w:tc>
        <w:tc>
          <w:tcPr>
            <w:tcW w:w="414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7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7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8</w:t>
            </w:r>
          </w:p>
        </w:tc>
        <w:tc>
          <w:tcPr>
            <w:tcW w:w="213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6</w:t>
            </w:r>
          </w:p>
        </w:tc>
        <w:tc>
          <w:tcPr>
            <w:tcW w:w="20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7</w:t>
            </w:r>
          </w:p>
        </w:tc>
        <w:tc>
          <w:tcPr>
            <w:tcW w:w="472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7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Type of door entrance</w:t>
            </w:r>
          </w:p>
        </w:tc>
        <w:tc>
          <w:tcPr>
            <w:tcW w:w="4495" w:type="pct"/>
            <w:gridSpan w:val="15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Closed</w:t>
            </w:r>
          </w:p>
        </w:tc>
      </w:tr>
      <w:tr w:rsidR="00182833" w:rsidRPr="00182833" w:rsidTr="0021792E">
        <w:tc>
          <w:tcPr>
            <w:tcW w:w="505" w:type="pct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window</w:t>
            </w:r>
          </w:p>
        </w:tc>
        <w:tc>
          <w:tcPr>
            <w:tcW w:w="4495" w:type="pct"/>
            <w:gridSpan w:val="15"/>
          </w:tcPr>
          <w:p w:rsidR="00182833" w:rsidRPr="00182833" w:rsidRDefault="00182833" w:rsidP="0021792E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182833">
              <w:rPr>
                <w:sz w:val="18"/>
                <w:szCs w:val="18"/>
              </w:rPr>
              <w:t>Yes</w:t>
            </w:r>
          </w:p>
        </w:tc>
      </w:tr>
    </w:tbl>
    <w:p w:rsidR="00182833" w:rsidRPr="00CF2C3F" w:rsidRDefault="00182833" w:rsidP="00182833">
      <w:pPr>
        <w:pStyle w:val="ListParagraph"/>
        <w:jc w:val="center"/>
        <w:rPr>
          <w:b/>
          <w:bCs/>
          <w:sz w:val="22"/>
          <w:szCs w:val="24"/>
          <w:rtl/>
        </w:rPr>
      </w:pPr>
    </w:p>
    <w:p w:rsidR="004D088B" w:rsidRDefault="004D088B" w:rsidP="004D088B">
      <w:pPr>
        <w:jc w:val="center"/>
        <w:rPr>
          <w:b/>
          <w:bCs/>
          <w:sz w:val="22"/>
          <w:szCs w:val="24"/>
        </w:rPr>
      </w:pPr>
      <w:r w:rsidRPr="008F56F3">
        <w:rPr>
          <w:b/>
          <w:bCs/>
          <w:sz w:val="22"/>
          <w:szCs w:val="24"/>
        </w:rPr>
        <w:t xml:space="preserve">Table </w:t>
      </w:r>
      <w:r>
        <w:rPr>
          <w:b/>
          <w:bCs/>
          <w:sz w:val="22"/>
          <w:szCs w:val="24"/>
        </w:rPr>
        <w:t>S2</w:t>
      </w:r>
      <w:r w:rsidRPr="008F56F3">
        <w:rPr>
          <w:b/>
          <w:bCs/>
          <w:sz w:val="22"/>
          <w:szCs w:val="24"/>
        </w:rPr>
        <w:t>: The demographic profile of the employees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38"/>
        <w:gridCol w:w="1896"/>
        <w:gridCol w:w="1528"/>
        <w:gridCol w:w="1788"/>
      </w:tblGrid>
      <w:tr w:rsidR="004D088B" w:rsidTr="0021792E">
        <w:tc>
          <w:tcPr>
            <w:tcW w:w="3227" w:type="pct"/>
            <w:gridSpan w:val="2"/>
            <w:vAlign w:val="center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Characteristics</w:t>
            </w:r>
          </w:p>
        </w:tc>
        <w:tc>
          <w:tcPr>
            <w:tcW w:w="817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N</w:t>
            </w:r>
          </w:p>
        </w:tc>
        <w:tc>
          <w:tcPr>
            <w:tcW w:w="956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Percentage (%)</w:t>
            </w:r>
          </w:p>
        </w:tc>
      </w:tr>
      <w:tr w:rsidR="004D088B" w:rsidTr="0021792E">
        <w:tc>
          <w:tcPr>
            <w:tcW w:w="2213" w:type="pct"/>
            <w:vAlign w:val="center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Total of employed</w:t>
            </w:r>
          </w:p>
        </w:tc>
        <w:tc>
          <w:tcPr>
            <w:tcW w:w="1014" w:type="pct"/>
            <w:vAlign w:val="center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817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69</w:t>
            </w:r>
          </w:p>
        </w:tc>
        <w:tc>
          <w:tcPr>
            <w:tcW w:w="956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-</w:t>
            </w:r>
          </w:p>
        </w:tc>
      </w:tr>
      <w:tr w:rsidR="004D088B" w:rsidTr="0021792E">
        <w:tc>
          <w:tcPr>
            <w:tcW w:w="2213" w:type="pct"/>
            <w:vMerge w:val="restart"/>
            <w:vAlign w:val="center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Gender</w:t>
            </w:r>
          </w:p>
        </w:tc>
        <w:tc>
          <w:tcPr>
            <w:tcW w:w="1014" w:type="pct"/>
            <w:vAlign w:val="center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Male</w:t>
            </w:r>
          </w:p>
        </w:tc>
        <w:tc>
          <w:tcPr>
            <w:tcW w:w="817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0</w:t>
            </w:r>
          </w:p>
        </w:tc>
        <w:tc>
          <w:tcPr>
            <w:tcW w:w="956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0</w:t>
            </w:r>
          </w:p>
        </w:tc>
      </w:tr>
      <w:tr w:rsidR="004D088B" w:rsidTr="0021792E">
        <w:tc>
          <w:tcPr>
            <w:tcW w:w="2213" w:type="pct"/>
            <w:vMerge/>
            <w:tcBorders>
              <w:bottom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014" w:type="pct"/>
            <w:tcBorders>
              <w:bottom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Female</w:t>
            </w:r>
          </w:p>
        </w:tc>
        <w:tc>
          <w:tcPr>
            <w:tcW w:w="817" w:type="pct"/>
            <w:tcBorders>
              <w:bottom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69</w:t>
            </w:r>
          </w:p>
        </w:tc>
        <w:tc>
          <w:tcPr>
            <w:tcW w:w="956" w:type="pct"/>
            <w:tcBorders>
              <w:bottom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100</w:t>
            </w:r>
          </w:p>
        </w:tc>
      </w:tr>
      <w:tr w:rsidR="004D088B" w:rsidTr="0021792E">
        <w:tc>
          <w:tcPr>
            <w:tcW w:w="2213" w:type="pct"/>
            <w:vMerge w:val="restart"/>
            <w:tcBorders>
              <w:top w:val="single" w:sz="24" w:space="0" w:color="0D0D0D" w:themeColor="text1" w:themeTint="F2"/>
            </w:tcBorders>
            <w:vAlign w:val="center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Age in years</w:t>
            </w:r>
            <w:r>
              <w:rPr>
                <w:sz w:val="20"/>
                <w:szCs w:val="22"/>
              </w:rPr>
              <w:t xml:space="preserve"> (</w:t>
            </w:r>
            <w:proofErr w:type="spellStart"/>
            <w:r>
              <w:rPr>
                <w:sz w:val="20"/>
                <w:szCs w:val="22"/>
              </w:rPr>
              <w:t>yr</w:t>
            </w:r>
            <w:proofErr w:type="spellEnd"/>
            <w:r>
              <w:rPr>
                <w:sz w:val="20"/>
                <w:szCs w:val="22"/>
              </w:rPr>
              <w:t>)</w:t>
            </w:r>
          </w:p>
        </w:tc>
        <w:tc>
          <w:tcPr>
            <w:tcW w:w="1014" w:type="pct"/>
            <w:tcBorders>
              <w:top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18-25</w:t>
            </w:r>
          </w:p>
        </w:tc>
        <w:tc>
          <w:tcPr>
            <w:tcW w:w="817" w:type="pct"/>
            <w:tcBorders>
              <w:top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13</w:t>
            </w:r>
          </w:p>
        </w:tc>
        <w:tc>
          <w:tcPr>
            <w:tcW w:w="956" w:type="pct"/>
            <w:tcBorders>
              <w:top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18.87</w:t>
            </w:r>
          </w:p>
        </w:tc>
      </w:tr>
      <w:tr w:rsidR="004D088B" w:rsidTr="0021792E">
        <w:tc>
          <w:tcPr>
            <w:tcW w:w="2213" w:type="pct"/>
            <w:vMerge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014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26-35</w:t>
            </w:r>
          </w:p>
        </w:tc>
        <w:tc>
          <w:tcPr>
            <w:tcW w:w="817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32</w:t>
            </w:r>
          </w:p>
        </w:tc>
        <w:tc>
          <w:tcPr>
            <w:tcW w:w="956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46.4</w:t>
            </w:r>
          </w:p>
        </w:tc>
      </w:tr>
      <w:tr w:rsidR="004D088B" w:rsidTr="0021792E">
        <w:tc>
          <w:tcPr>
            <w:tcW w:w="2213" w:type="pct"/>
            <w:vMerge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014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36-45</w:t>
            </w:r>
          </w:p>
        </w:tc>
        <w:tc>
          <w:tcPr>
            <w:tcW w:w="817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19</w:t>
            </w:r>
          </w:p>
        </w:tc>
        <w:tc>
          <w:tcPr>
            <w:tcW w:w="956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27.5</w:t>
            </w:r>
          </w:p>
        </w:tc>
      </w:tr>
      <w:tr w:rsidR="004D088B" w:rsidTr="0021792E">
        <w:tc>
          <w:tcPr>
            <w:tcW w:w="2213" w:type="pct"/>
            <w:vMerge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014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46-55</w:t>
            </w:r>
          </w:p>
        </w:tc>
        <w:tc>
          <w:tcPr>
            <w:tcW w:w="817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5</w:t>
            </w:r>
          </w:p>
        </w:tc>
        <w:tc>
          <w:tcPr>
            <w:tcW w:w="956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7.24</w:t>
            </w:r>
          </w:p>
        </w:tc>
      </w:tr>
      <w:tr w:rsidR="004D088B" w:rsidTr="0021792E">
        <w:tc>
          <w:tcPr>
            <w:tcW w:w="2213" w:type="pct"/>
            <w:vMerge/>
            <w:tcBorders>
              <w:bottom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014" w:type="pct"/>
            <w:tcBorders>
              <w:bottom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Above 55</w:t>
            </w:r>
          </w:p>
        </w:tc>
        <w:tc>
          <w:tcPr>
            <w:tcW w:w="817" w:type="pct"/>
            <w:tcBorders>
              <w:bottom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0</w:t>
            </w:r>
          </w:p>
        </w:tc>
        <w:tc>
          <w:tcPr>
            <w:tcW w:w="956" w:type="pct"/>
            <w:tcBorders>
              <w:bottom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0</w:t>
            </w:r>
          </w:p>
        </w:tc>
      </w:tr>
      <w:tr w:rsidR="004D088B" w:rsidTr="0021792E">
        <w:tc>
          <w:tcPr>
            <w:tcW w:w="2213" w:type="pct"/>
            <w:vMerge w:val="restart"/>
            <w:tcBorders>
              <w:top w:val="single" w:sz="24" w:space="0" w:color="0D0D0D" w:themeColor="text1" w:themeTint="F2"/>
            </w:tcBorders>
            <w:vAlign w:val="center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Years working in the hair salon</w:t>
            </w:r>
          </w:p>
        </w:tc>
        <w:tc>
          <w:tcPr>
            <w:tcW w:w="1014" w:type="pct"/>
            <w:tcBorders>
              <w:top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Under 1</w:t>
            </w:r>
          </w:p>
        </w:tc>
        <w:tc>
          <w:tcPr>
            <w:tcW w:w="817" w:type="pct"/>
            <w:tcBorders>
              <w:top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14</w:t>
            </w:r>
          </w:p>
        </w:tc>
        <w:tc>
          <w:tcPr>
            <w:tcW w:w="956" w:type="pct"/>
            <w:tcBorders>
              <w:top w:val="single" w:sz="24" w:space="0" w:color="0D0D0D" w:themeColor="text1" w:themeTint="F2"/>
            </w:tcBorders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20.3</w:t>
            </w:r>
          </w:p>
        </w:tc>
      </w:tr>
      <w:tr w:rsidR="004D088B" w:rsidTr="0021792E">
        <w:tc>
          <w:tcPr>
            <w:tcW w:w="2213" w:type="pct"/>
            <w:vMerge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014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1-5</w:t>
            </w:r>
          </w:p>
        </w:tc>
        <w:tc>
          <w:tcPr>
            <w:tcW w:w="817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31</w:t>
            </w:r>
          </w:p>
        </w:tc>
        <w:tc>
          <w:tcPr>
            <w:tcW w:w="956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44.92</w:t>
            </w:r>
          </w:p>
        </w:tc>
      </w:tr>
      <w:tr w:rsidR="004D088B" w:rsidTr="0021792E">
        <w:tc>
          <w:tcPr>
            <w:tcW w:w="2213" w:type="pct"/>
            <w:vMerge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</w:p>
        </w:tc>
        <w:tc>
          <w:tcPr>
            <w:tcW w:w="1014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Above 5</w:t>
            </w:r>
          </w:p>
        </w:tc>
        <w:tc>
          <w:tcPr>
            <w:tcW w:w="817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24</w:t>
            </w:r>
          </w:p>
        </w:tc>
        <w:tc>
          <w:tcPr>
            <w:tcW w:w="956" w:type="pct"/>
          </w:tcPr>
          <w:p w:rsidR="004D088B" w:rsidRPr="009D5C2B" w:rsidRDefault="004D088B" w:rsidP="0021792E">
            <w:pPr>
              <w:jc w:val="center"/>
              <w:rPr>
                <w:sz w:val="20"/>
                <w:szCs w:val="22"/>
              </w:rPr>
            </w:pPr>
            <w:r w:rsidRPr="009D5C2B">
              <w:rPr>
                <w:sz w:val="20"/>
                <w:szCs w:val="22"/>
              </w:rPr>
              <w:t>34.78</w:t>
            </w:r>
          </w:p>
        </w:tc>
      </w:tr>
    </w:tbl>
    <w:p w:rsidR="004F3FCC" w:rsidRDefault="004F3FCC"/>
    <w:p w:rsidR="004D088B" w:rsidRDefault="004D088B">
      <w:pPr>
        <w:rPr>
          <w:b/>
          <w:bCs/>
        </w:rPr>
      </w:pPr>
      <w:r>
        <w:rPr>
          <w:b/>
          <w:bCs/>
        </w:rPr>
        <w:br w:type="page"/>
      </w:r>
    </w:p>
    <w:p w:rsidR="004D088B" w:rsidRPr="009D5C2B" w:rsidRDefault="004D088B" w:rsidP="004D088B">
      <w:pPr>
        <w:jc w:val="center"/>
        <w:rPr>
          <w:b/>
          <w:bCs/>
        </w:rPr>
      </w:pPr>
      <w:r w:rsidRPr="009D5C2B">
        <w:rPr>
          <w:b/>
          <w:bCs/>
        </w:rPr>
        <w:lastRenderedPageBreak/>
        <w:t xml:space="preserve">Table </w:t>
      </w:r>
      <w:r>
        <w:rPr>
          <w:b/>
          <w:bCs/>
        </w:rPr>
        <w:t>S3</w:t>
      </w:r>
      <w:r w:rsidRPr="009D5C2B">
        <w:rPr>
          <w:b/>
          <w:bCs/>
        </w:rPr>
        <w:t>: Occupational diseases suffered</w:t>
      </w:r>
    </w:p>
    <w:tbl>
      <w:tblPr>
        <w:tblStyle w:val="TableGrid"/>
        <w:tblW w:w="3715" w:type="pct"/>
        <w:jc w:val="center"/>
        <w:tblLook w:val="04A0" w:firstRow="1" w:lastRow="0" w:firstColumn="1" w:lastColumn="0" w:noHBand="0" w:noVBand="1"/>
      </w:tblPr>
      <w:tblGrid>
        <w:gridCol w:w="3116"/>
        <w:gridCol w:w="704"/>
        <w:gridCol w:w="709"/>
        <w:gridCol w:w="709"/>
        <w:gridCol w:w="709"/>
        <w:gridCol w:w="1000"/>
      </w:tblGrid>
      <w:tr w:rsidR="004D088B" w:rsidRPr="003507AD" w:rsidTr="0021792E">
        <w:trPr>
          <w:jc w:val="center"/>
        </w:trPr>
        <w:tc>
          <w:tcPr>
            <w:tcW w:w="2243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57" w:type="pct"/>
            <w:gridSpan w:val="5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rtl/>
                <w:lang w:bidi="fa-IR"/>
              </w:rPr>
            </w:pPr>
            <w:r w:rsidRPr="003507AD">
              <w:rPr>
                <w:sz w:val="20"/>
                <w:szCs w:val="20"/>
                <w:lang w:bidi="fa-IR"/>
              </w:rPr>
              <w:t>According to age (</w:t>
            </w:r>
            <w:proofErr w:type="spellStart"/>
            <w:r w:rsidRPr="003507AD">
              <w:rPr>
                <w:sz w:val="20"/>
                <w:szCs w:val="20"/>
                <w:lang w:bidi="fa-IR"/>
              </w:rPr>
              <w:t>yr</w:t>
            </w:r>
            <w:proofErr w:type="spellEnd"/>
            <w:r w:rsidRPr="003507AD">
              <w:rPr>
                <w:sz w:val="20"/>
                <w:szCs w:val="20"/>
                <w:lang w:bidi="fa-IR"/>
              </w:rPr>
              <w:t>)</w:t>
            </w:r>
          </w:p>
        </w:tc>
      </w:tr>
      <w:tr w:rsidR="004D088B" w:rsidRPr="003507AD" w:rsidTr="0021792E">
        <w:trPr>
          <w:jc w:val="center"/>
        </w:trPr>
        <w:tc>
          <w:tcPr>
            <w:tcW w:w="2243" w:type="pct"/>
          </w:tcPr>
          <w:p w:rsidR="004D088B" w:rsidRPr="003507AD" w:rsidRDefault="004D088B" w:rsidP="0021792E">
            <w:pPr>
              <w:jc w:val="center"/>
              <w:rPr>
                <w:b/>
                <w:bCs/>
                <w:sz w:val="20"/>
                <w:szCs w:val="20"/>
              </w:rPr>
            </w:pPr>
            <w:r w:rsidRPr="003507AD">
              <w:rPr>
                <w:b/>
                <w:bCs/>
                <w:sz w:val="20"/>
                <w:szCs w:val="20"/>
              </w:rPr>
              <w:t>Occupational Disease</w:t>
            </w:r>
          </w:p>
        </w:tc>
        <w:tc>
          <w:tcPr>
            <w:tcW w:w="507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3507AD">
              <w:rPr>
                <w:sz w:val="20"/>
                <w:szCs w:val="20"/>
                <w:lang w:bidi="fa-IR"/>
              </w:rPr>
              <w:t>18-25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3507AD">
              <w:rPr>
                <w:sz w:val="20"/>
                <w:szCs w:val="20"/>
                <w:lang w:bidi="fa-IR"/>
              </w:rPr>
              <w:t>26-35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3507AD">
              <w:rPr>
                <w:sz w:val="20"/>
                <w:szCs w:val="20"/>
                <w:lang w:bidi="fa-IR"/>
              </w:rPr>
              <w:t>36-45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3507AD">
              <w:rPr>
                <w:sz w:val="20"/>
                <w:szCs w:val="20"/>
                <w:lang w:bidi="fa-IR"/>
              </w:rPr>
              <w:t>46-55</w:t>
            </w:r>
          </w:p>
        </w:tc>
        <w:tc>
          <w:tcPr>
            <w:tcW w:w="72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3507AD">
              <w:rPr>
                <w:sz w:val="20"/>
                <w:szCs w:val="20"/>
                <w:lang w:bidi="fa-IR"/>
              </w:rPr>
              <w:t>Total</w:t>
            </w:r>
            <w:r>
              <w:rPr>
                <w:sz w:val="20"/>
                <w:szCs w:val="20"/>
                <w:lang w:bidi="fa-IR"/>
              </w:rPr>
              <w:t xml:space="preserve"> (%)</w:t>
            </w:r>
          </w:p>
        </w:tc>
      </w:tr>
      <w:tr w:rsidR="004D088B" w:rsidRPr="003507AD" w:rsidTr="0021792E">
        <w:trPr>
          <w:jc w:val="center"/>
        </w:trPr>
        <w:tc>
          <w:tcPr>
            <w:tcW w:w="2243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3507AD">
              <w:rPr>
                <w:sz w:val="20"/>
                <w:szCs w:val="20"/>
              </w:rPr>
              <w:t>Respiratory allergy</w:t>
            </w:r>
          </w:p>
        </w:tc>
        <w:tc>
          <w:tcPr>
            <w:tcW w:w="507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33.3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39.8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54.3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60.9</w:t>
            </w:r>
          </w:p>
        </w:tc>
        <w:tc>
          <w:tcPr>
            <w:tcW w:w="72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47.07</w:t>
            </w:r>
          </w:p>
        </w:tc>
      </w:tr>
      <w:tr w:rsidR="004D088B" w:rsidRPr="003507AD" w:rsidTr="0021792E">
        <w:trPr>
          <w:jc w:val="center"/>
        </w:trPr>
        <w:tc>
          <w:tcPr>
            <w:tcW w:w="2243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3507AD">
              <w:rPr>
                <w:sz w:val="20"/>
                <w:szCs w:val="20"/>
              </w:rPr>
              <w:t>Contact dermatitis</w:t>
            </w:r>
          </w:p>
        </w:tc>
        <w:tc>
          <w:tcPr>
            <w:tcW w:w="507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19.1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27.8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33.5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47.3</w:t>
            </w:r>
          </w:p>
        </w:tc>
        <w:tc>
          <w:tcPr>
            <w:tcW w:w="72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41.87</w:t>
            </w:r>
          </w:p>
        </w:tc>
      </w:tr>
      <w:tr w:rsidR="004D088B" w:rsidRPr="003507AD" w:rsidTr="0021792E">
        <w:trPr>
          <w:jc w:val="center"/>
        </w:trPr>
        <w:tc>
          <w:tcPr>
            <w:tcW w:w="2243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3507AD">
              <w:rPr>
                <w:sz w:val="20"/>
                <w:szCs w:val="20"/>
              </w:rPr>
              <w:t>Itchy eyes and nose</w:t>
            </w:r>
          </w:p>
        </w:tc>
        <w:tc>
          <w:tcPr>
            <w:tcW w:w="507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37.8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45.4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54.8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77.3</w:t>
            </w:r>
          </w:p>
        </w:tc>
        <w:tc>
          <w:tcPr>
            <w:tcW w:w="72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53.8</w:t>
            </w:r>
          </w:p>
        </w:tc>
      </w:tr>
      <w:tr w:rsidR="004D088B" w:rsidRPr="003507AD" w:rsidTr="0021792E">
        <w:trPr>
          <w:jc w:val="center"/>
        </w:trPr>
        <w:tc>
          <w:tcPr>
            <w:tcW w:w="2243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</w:rPr>
              <w:t xml:space="preserve">Shoulder, neck, </w:t>
            </w:r>
            <w:r w:rsidRPr="003507AD">
              <w:rPr>
                <w:sz w:val="20"/>
                <w:szCs w:val="20"/>
              </w:rPr>
              <w:t>Joint aches</w:t>
            </w:r>
            <w:r>
              <w:rPr>
                <w:sz w:val="20"/>
                <w:szCs w:val="20"/>
              </w:rPr>
              <w:t xml:space="preserve">, </w:t>
            </w:r>
            <w:r w:rsidRPr="003507AD">
              <w:rPr>
                <w:sz w:val="20"/>
                <w:szCs w:val="20"/>
              </w:rPr>
              <w:t>back pain</w:t>
            </w:r>
            <w:r>
              <w:rPr>
                <w:sz w:val="20"/>
                <w:szCs w:val="20"/>
              </w:rPr>
              <w:t xml:space="preserve">, and </w:t>
            </w:r>
            <w:r w:rsidRPr="003507AD">
              <w:rPr>
                <w:sz w:val="20"/>
                <w:szCs w:val="20"/>
              </w:rPr>
              <w:t>Swollen joints: wrist, ankles and legs</w:t>
            </w:r>
          </w:p>
        </w:tc>
        <w:tc>
          <w:tcPr>
            <w:tcW w:w="507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41.5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60.7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70.8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83.9</w:t>
            </w:r>
          </w:p>
        </w:tc>
        <w:tc>
          <w:tcPr>
            <w:tcW w:w="720" w:type="pct"/>
          </w:tcPr>
          <w:p w:rsidR="004D088B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64.2</w:t>
            </w:r>
          </w:p>
          <w:p w:rsidR="004D088B" w:rsidRPr="00DF3C03" w:rsidRDefault="004D088B" w:rsidP="0021792E">
            <w:pPr>
              <w:rPr>
                <w:sz w:val="20"/>
                <w:szCs w:val="20"/>
                <w:lang w:bidi="fa-IR"/>
              </w:rPr>
            </w:pPr>
          </w:p>
        </w:tc>
      </w:tr>
      <w:tr w:rsidR="004D088B" w:rsidRPr="003507AD" w:rsidTr="0021792E">
        <w:trPr>
          <w:jc w:val="center"/>
        </w:trPr>
        <w:tc>
          <w:tcPr>
            <w:tcW w:w="2243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3507AD">
              <w:rPr>
                <w:sz w:val="20"/>
                <w:szCs w:val="20"/>
              </w:rPr>
              <w:t>Headache, dizziness and nausea</w:t>
            </w:r>
          </w:p>
        </w:tc>
        <w:tc>
          <w:tcPr>
            <w:tcW w:w="507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25.7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33.8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40.1</w:t>
            </w:r>
          </w:p>
        </w:tc>
        <w:tc>
          <w:tcPr>
            <w:tcW w:w="51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55.5</w:t>
            </w:r>
          </w:p>
        </w:tc>
        <w:tc>
          <w:tcPr>
            <w:tcW w:w="720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>
              <w:rPr>
                <w:sz w:val="20"/>
                <w:szCs w:val="20"/>
                <w:lang w:bidi="fa-IR"/>
              </w:rPr>
              <w:t>38.7</w:t>
            </w:r>
          </w:p>
        </w:tc>
      </w:tr>
      <w:tr w:rsidR="004D088B" w:rsidRPr="003507AD" w:rsidTr="0021792E">
        <w:trPr>
          <w:jc w:val="center"/>
        </w:trPr>
        <w:tc>
          <w:tcPr>
            <w:tcW w:w="2243" w:type="pct"/>
          </w:tcPr>
          <w:p w:rsidR="004D088B" w:rsidRPr="003507AD" w:rsidRDefault="004D088B" w:rsidP="002179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</w:t>
            </w:r>
          </w:p>
        </w:tc>
        <w:tc>
          <w:tcPr>
            <w:tcW w:w="507" w:type="pct"/>
            <w:vAlign w:val="bottom"/>
          </w:tcPr>
          <w:p w:rsidR="004D088B" w:rsidRPr="00896D0B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896D0B">
              <w:rPr>
                <w:sz w:val="20"/>
                <w:szCs w:val="20"/>
                <w:lang w:bidi="fa-IR"/>
              </w:rPr>
              <w:t>31.48</w:t>
            </w:r>
          </w:p>
        </w:tc>
        <w:tc>
          <w:tcPr>
            <w:tcW w:w="510" w:type="pct"/>
            <w:vAlign w:val="bottom"/>
          </w:tcPr>
          <w:p w:rsidR="004D088B" w:rsidRPr="00896D0B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896D0B">
              <w:rPr>
                <w:sz w:val="20"/>
                <w:szCs w:val="20"/>
                <w:lang w:bidi="fa-IR"/>
              </w:rPr>
              <w:t>41.5</w:t>
            </w:r>
          </w:p>
        </w:tc>
        <w:tc>
          <w:tcPr>
            <w:tcW w:w="510" w:type="pct"/>
            <w:vAlign w:val="bottom"/>
          </w:tcPr>
          <w:p w:rsidR="004D088B" w:rsidRPr="00896D0B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896D0B">
              <w:rPr>
                <w:sz w:val="20"/>
                <w:szCs w:val="20"/>
                <w:lang w:bidi="fa-IR"/>
              </w:rPr>
              <w:t>50.7</w:t>
            </w:r>
          </w:p>
        </w:tc>
        <w:tc>
          <w:tcPr>
            <w:tcW w:w="510" w:type="pct"/>
            <w:vAlign w:val="bottom"/>
          </w:tcPr>
          <w:p w:rsidR="004D088B" w:rsidRPr="00896D0B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896D0B">
              <w:rPr>
                <w:sz w:val="20"/>
                <w:szCs w:val="20"/>
                <w:lang w:bidi="fa-IR"/>
              </w:rPr>
              <w:t>64.98</w:t>
            </w:r>
          </w:p>
        </w:tc>
        <w:tc>
          <w:tcPr>
            <w:tcW w:w="720" w:type="pct"/>
            <w:vAlign w:val="bottom"/>
          </w:tcPr>
          <w:p w:rsidR="004D088B" w:rsidRPr="00896D0B" w:rsidRDefault="004D088B" w:rsidP="0021792E">
            <w:pPr>
              <w:jc w:val="center"/>
              <w:rPr>
                <w:sz w:val="20"/>
                <w:szCs w:val="20"/>
                <w:lang w:bidi="fa-IR"/>
              </w:rPr>
            </w:pPr>
            <w:r w:rsidRPr="00896D0B">
              <w:rPr>
                <w:sz w:val="20"/>
                <w:szCs w:val="20"/>
                <w:lang w:bidi="fa-IR"/>
              </w:rPr>
              <w:t>49.128</w:t>
            </w:r>
          </w:p>
        </w:tc>
      </w:tr>
    </w:tbl>
    <w:p w:rsidR="004D088B" w:rsidRDefault="004D088B" w:rsidP="004D088B">
      <w:pPr>
        <w:jc w:val="both"/>
        <w:rPr>
          <w:lang w:bidi="fa-IR"/>
        </w:rPr>
      </w:pPr>
    </w:p>
    <w:p w:rsidR="004D088B" w:rsidRDefault="004D088B"/>
    <w:sectPr w:rsidR="004D08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3A5"/>
    <w:rsid w:val="000A5055"/>
    <w:rsid w:val="001712BB"/>
    <w:rsid w:val="00182833"/>
    <w:rsid w:val="004D088B"/>
    <w:rsid w:val="004F3FCC"/>
    <w:rsid w:val="00572E21"/>
    <w:rsid w:val="007B1B1F"/>
    <w:rsid w:val="007B53A5"/>
    <w:rsid w:val="008B52ED"/>
    <w:rsid w:val="00A1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270F6"/>
  <w15:chartTrackingRefBased/>
  <w15:docId w15:val="{86654890-5D48-480F-9F4B-4393D767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28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جدول1234,جدول1256"/>
    <w:link w:val="NoSpacingChar"/>
    <w:autoRedefine/>
    <w:uiPriority w:val="1"/>
    <w:qFormat/>
    <w:rsid w:val="00A10257"/>
    <w:pPr>
      <w:spacing w:after="0" w:line="240" w:lineRule="auto"/>
      <w:jc w:val="center"/>
    </w:pPr>
    <w:rPr>
      <w:b/>
      <w:sz w:val="22"/>
      <w:szCs w:val="24"/>
    </w:rPr>
  </w:style>
  <w:style w:type="character" w:customStyle="1" w:styleId="NoSpacingChar">
    <w:name w:val="No Spacing Char"/>
    <w:aliases w:val="جدول1234 Char,جدول1256 Char"/>
    <w:link w:val="NoSpacing"/>
    <w:uiPriority w:val="1"/>
    <w:rsid w:val="00A10257"/>
    <w:rPr>
      <w:b/>
      <w:sz w:val="22"/>
      <w:szCs w:val="24"/>
    </w:rPr>
  </w:style>
  <w:style w:type="paragraph" w:styleId="ListParagraph">
    <w:name w:val="List Paragraph"/>
    <w:basedOn w:val="Normal"/>
    <w:uiPriority w:val="34"/>
    <w:qFormat/>
    <w:rsid w:val="00182833"/>
    <w:pPr>
      <w:ind w:left="720"/>
      <w:contextualSpacing/>
    </w:pPr>
  </w:style>
  <w:style w:type="table" w:styleId="TableGrid">
    <w:name w:val="Table Grid"/>
    <w:basedOn w:val="TableNormal"/>
    <w:uiPriority w:val="39"/>
    <w:rsid w:val="00182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ASUSCenter</dc:creator>
  <cp:keywords/>
  <dc:description/>
  <cp:lastModifiedBy>ASUSCenter</cp:lastModifiedBy>
  <cp:revision>6</cp:revision>
  <dcterms:created xsi:type="dcterms:W3CDTF">2024-02-03T10:21:00Z</dcterms:created>
  <dcterms:modified xsi:type="dcterms:W3CDTF">2024-09-22T10:21:00Z</dcterms:modified>
</cp:coreProperties>
</file>