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52664" w14:textId="77777777" w:rsidR="001F3CF3" w:rsidRDefault="001F3CF3" w:rsidP="000E122D">
      <w:pPr>
        <w:rPr>
          <w:rFonts w:eastAsia="Calibri"/>
          <w:sz w:val="28"/>
          <w:szCs w:val="28"/>
        </w:rPr>
      </w:pPr>
      <w:bookmarkStart w:id="0" w:name="_GoBack"/>
      <w:bookmarkEnd w:id="0"/>
    </w:p>
    <w:p w14:paraId="38B1F446" w14:textId="05DFF636" w:rsidR="000E122D" w:rsidRPr="00A21D71" w:rsidRDefault="005E2573" w:rsidP="000E122D">
      <w:pPr>
        <w:rPr>
          <w:rFonts w:eastAsia="Calibri"/>
          <w:sz w:val="28"/>
          <w:szCs w:val="28"/>
        </w:rPr>
      </w:pPr>
      <w:r>
        <w:rPr>
          <w:rFonts w:eastAsia="Calibri"/>
          <w:sz w:val="28"/>
          <w:szCs w:val="28"/>
        </w:rPr>
        <w:t xml:space="preserve"> </w:t>
      </w:r>
      <w:r w:rsidR="000E122D" w:rsidRPr="00A21D71">
        <w:rPr>
          <w:rFonts w:eastAsia="Calibri"/>
          <w:sz w:val="28"/>
          <w:szCs w:val="28"/>
        </w:rPr>
        <w:t>Supp</w:t>
      </w:r>
      <w:r w:rsidR="001F3CF3">
        <w:rPr>
          <w:rFonts w:eastAsia="Calibri"/>
          <w:sz w:val="28"/>
          <w:szCs w:val="28"/>
        </w:rPr>
        <w:t>lementary</w:t>
      </w:r>
      <w:r w:rsidR="000E122D" w:rsidRPr="00A21D71">
        <w:rPr>
          <w:rFonts w:eastAsia="Calibri"/>
          <w:sz w:val="28"/>
          <w:szCs w:val="28"/>
        </w:rPr>
        <w:t xml:space="preserve"> </w:t>
      </w:r>
      <w:r w:rsidR="001F3CF3">
        <w:rPr>
          <w:rFonts w:eastAsia="Calibri"/>
          <w:sz w:val="28"/>
          <w:szCs w:val="28"/>
        </w:rPr>
        <w:t>I</w:t>
      </w:r>
      <w:r w:rsidR="000E122D" w:rsidRPr="00A21D71">
        <w:rPr>
          <w:rFonts w:eastAsia="Calibri"/>
          <w:sz w:val="28"/>
          <w:szCs w:val="28"/>
        </w:rPr>
        <w:t>nformation</w:t>
      </w:r>
    </w:p>
    <w:p w14:paraId="1DF4E4A5" w14:textId="77777777" w:rsidR="000831B5" w:rsidRDefault="000831B5" w:rsidP="000E122D">
      <w:pPr>
        <w:rPr>
          <w:rFonts w:eastAsia="Calibri"/>
          <w:sz w:val="28"/>
          <w:szCs w:val="28"/>
        </w:rPr>
      </w:pPr>
    </w:p>
    <w:p w14:paraId="58F2417F" w14:textId="5667E723" w:rsidR="00C305D5" w:rsidRDefault="00D0449C" w:rsidP="000E122D">
      <w:pPr>
        <w:spacing w:line="360" w:lineRule="auto"/>
        <w:jc w:val="center"/>
        <w:rPr>
          <w:sz w:val="32"/>
          <w:szCs w:val="32"/>
        </w:rPr>
      </w:pPr>
      <w:r w:rsidRPr="00D0449C">
        <w:rPr>
          <w:sz w:val="32"/>
          <w:szCs w:val="32"/>
        </w:rPr>
        <w:t>Insect responses to seasonal time constraints under global change are facilitated by warming and counteracted by invasive alien predators</w:t>
      </w:r>
    </w:p>
    <w:p w14:paraId="025CB31F" w14:textId="77777777" w:rsidR="00420B4D" w:rsidRPr="00420B4D" w:rsidRDefault="00420B4D" w:rsidP="000E122D">
      <w:pPr>
        <w:spacing w:line="360" w:lineRule="auto"/>
        <w:jc w:val="center"/>
        <w:rPr>
          <w:rFonts w:eastAsia="Calibri"/>
          <w:sz w:val="32"/>
          <w:szCs w:val="32"/>
        </w:rPr>
      </w:pPr>
    </w:p>
    <w:p w14:paraId="421C6EB6" w14:textId="3C0349B2" w:rsidR="007320FF" w:rsidRPr="001150E8" w:rsidRDefault="002779F3" w:rsidP="00A21D71">
      <w:pPr>
        <w:spacing w:line="360" w:lineRule="auto"/>
        <w:jc w:val="center"/>
        <w:rPr>
          <w:rFonts w:eastAsia="Calibri"/>
          <w:sz w:val="28"/>
          <w:szCs w:val="28"/>
        </w:rPr>
      </w:pPr>
      <w:r w:rsidRPr="001150E8">
        <w:rPr>
          <w:rFonts w:eastAsia="Calibri"/>
          <w:sz w:val="28"/>
          <w:szCs w:val="28"/>
        </w:rPr>
        <w:t>Sniegula S</w:t>
      </w:r>
      <w:r w:rsidR="000E122D" w:rsidRPr="001150E8">
        <w:rPr>
          <w:rFonts w:eastAsia="Calibri"/>
          <w:sz w:val="28"/>
          <w:szCs w:val="28"/>
        </w:rPr>
        <w:t xml:space="preserve">, </w:t>
      </w:r>
      <w:r w:rsidR="003E5358" w:rsidRPr="001150E8">
        <w:rPr>
          <w:rFonts w:eastAsia="Calibri"/>
          <w:sz w:val="28"/>
          <w:szCs w:val="28"/>
        </w:rPr>
        <w:t>Stoks R</w:t>
      </w:r>
      <w:r w:rsidR="001E6023" w:rsidRPr="001150E8">
        <w:rPr>
          <w:rFonts w:eastAsia="Calibri"/>
          <w:sz w:val="28"/>
          <w:szCs w:val="28"/>
        </w:rPr>
        <w:t>,</w:t>
      </w:r>
      <w:r w:rsidR="000E122D" w:rsidRPr="001150E8">
        <w:rPr>
          <w:rFonts w:eastAsia="Calibri"/>
          <w:sz w:val="28"/>
          <w:szCs w:val="28"/>
        </w:rPr>
        <w:t xml:space="preserve"> Golab MJ</w:t>
      </w:r>
    </w:p>
    <w:p w14:paraId="47A9A4CE" w14:textId="77777777" w:rsidR="001F3CF3" w:rsidRDefault="007320FF" w:rsidP="002F13A0">
      <w:pPr>
        <w:rPr>
          <w:rFonts w:eastAsia="Calibri"/>
        </w:rPr>
      </w:pPr>
      <w:r>
        <w:rPr>
          <w:rFonts w:eastAsia="Calibri"/>
        </w:rPr>
        <w:br w:type="page"/>
      </w:r>
    </w:p>
    <w:p w14:paraId="53F20DCA" w14:textId="0161FC28" w:rsidR="001F3CF3" w:rsidRDefault="001F3CF3" w:rsidP="00C63783">
      <w:pPr>
        <w:spacing w:line="360" w:lineRule="auto"/>
      </w:pPr>
      <w:r>
        <w:lastRenderedPageBreak/>
        <w:t>Supplementary Methods</w:t>
      </w:r>
    </w:p>
    <w:p w14:paraId="27132907" w14:textId="77777777" w:rsidR="001F3CF3" w:rsidRPr="001F3CF3" w:rsidRDefault="001F3CF3" w:rsidP="00C63783">
      <w:pPr>
        <w:spacing w:line="360" w:lineRule="auto"/>
      </w:pPr>
    </w:p>
    <w:p w14:paraId="10B71855" w14:textId="52244183" w:rsidR="0060760D" w:rsidRPr="000E2869" w:rsidRDefault="0060760D" w:rsidP="00C63783">
      <w:pPr>
        <w:spacing w:line="360" w:lineRule="auto"/>
        <w:rPr>
          <w:i/>
        </w:rPr>
      </w:pPr>
      <w:r w:rsidRPr="000E2869">
        <w:rPr>
          <w:i/>
        </w:rPr>
        <w:t xml:space="preserve">Collection and housing of the predators </w:t>
      </w:r>
    </w:p>
    <w:p w14:paraId="2CB401D5" w14:textId="5B2D2116" w:rsidR="007320FF" w:rsidRDefault="0060760D" w:rsidP="00C63783">
      <w:pPr>
        <w:spacing w:line="360" w:lineRule="auto"/>
        <w:rPr>
          <w:rFonts w:eastAsia="Calibri"/>
        </w:rPr>
      </w:pPr>
      <w:r w:rsidRPr="000E2869">
        <w:t xml:space="preserve">Perch and crayfish </w:t>
      </w:r>
      <w:r>
        <w:t xml:space="preserve">were </w:t>
      </w:r>
      <w:r w:rsidRPr="000E2869">
        <w:t>collect</w:t>
      </w:r>
      <w:r>
        <w:t xml:space="preserve">ed </w:t>
      </w:r>
      <w:r w:rsidRPr="000E2869">
        <w:t xml:space="preserve">a couple of weeks before we started the experiment. Perch was collected from Dobczyce Lake in southern Poland (49°52′18.316′′N, 20°2′30.937′′E) and signal crayfish from Hańcza Lake in northern Poland (54°15′9.522′′N, 22°48′36.86′′E). Animals were transported to the INC PAS by car in travel containers. In the laboratory, the predators were separated by species and kept in aquaria with 52 L of dechlorinated and aerated tap water in the same cabinet at a constant temperature of 20°C. The densities of predators in aquaria were based on the basal metabolic rate equations obtained for perch </w:t>
      </w:r>
      <w:r w:rsidRPr="000E2869">
        <w:fldChar w:fldCharType="begin"/>
      </w:r>
      <w:r>
        <w:instrText xml:space="preserve"> ADDIN ZOTERO_ITEM CSL_CITATION {"citationID":"OWRmTN8W","properties":{"formattedCitation":"\\super 57\\nosupersub{}","plainCitation":"57","noteIndex":0},"citationItems":[{"id":6470,"uris":["http://zotero.org/users/556649/items/Y6V7HXJB"],"itemData":{"id":6470,"type":"article-journal","abstract":"Fish respiration rates that are presumed to represent standard metabolic rates (SMR) may sometimes include an unspecified energy expenditure associated with activity and digestion. This situation may introduce a bias in bioenergetics models because standard metabolism, digestion, and activity may not be affected by the same environmental conditions. The aim of this study was to (1) develop a SMR model for juvenile yellow perch, Perca flavescens (Mitchill), that represent the minimum energy expenditure required to maintain life and (2) compare the results of this study with published perch metabolic rates and bioenergetics models. SMR was estimated for yellow perch over a range of body</w:instrText>
      </w:r>
      <w:r>
        <w:rPr>
          <w:rFonts w:ascii="Arial Unicode MS" w:eastAsia="Arial Unicode MS" w:hAnsi="Arial Unicode MS" w:cs="Arial Unicode MS" w:hint="eastAsia"/>
        </w:rPr>
        <w:instrText>␣</w:instrText>
      </w:r>
      <w:r>
        <w:instrText xml:space="preserve">mass (4.4–24.7 g) and water temperature (12–20°C). The intercept of the relationship between fish respiration and swimming velocity obtained during forced swimming experiments was used to determine SMR. SMR estimated by the present study were comparable to values presented by two published studies on Eurasian perch, Perca fluviatilis L. However, estimated SMR were 4.1–20.9 times lower than values of a third respirometry study and predictions of bioenergetics models for perch. The present study suggests that published SMR models may sometimes include a significant fraction of energy expenditures (39.2–75.9%) associated with digestion and activity. This may complicate the implementation and the interpretation of fish bioenergetics models. The present study indicates that the intercept of respiration-velocity relationships and long-term respiration rates during starvation experiments may provide similar and reliable SMR values.","container-title":"Environmental Biology of Fishes","DOI":"10.1007/s10641-006-9045-0","ISSN":"1573-5133","issue":"2","journalAbbreviation":"Environ Biol Fish","language":"en","page":"399-407","source":"Springer Link","title":"Effect of body mass and water temperature on the standard metabolic rate of juvenile yellow perch, Perca flavescens (Mitchill)","volume":"76","author":[{"family":"Enders","given":"E. C."},{"family":"Boisclair","given":"D."},{"family":"Boily","given":"P."},{"family":"Magnan","given":"P."}],"issued":{"date-parts":[["2006",8,1]]}}}],"schema":"https://github.com/citation-style-language/schema/raw/master/csl-citation.json"} </w:instrText>
      </w:r>
      <w:r w:rsidRPr="000E2869">
        <w:fldChar w:fldCharType="separate"/>
      </w:r>
      <w:r w:rsidRPr="004275BB">
        <w:rPr>
          <w:vertAlign w:val="superscript"/>
        </w:rPr>
        <w:t>57</w:t>
      </w:r>
      <w:r w:rsidRPr="000E2869">
        <w:fldChar w:fldCharType="end"/>
      </w:r>
      <w:r w:rsidRPr="000E2869">
        <w:t xml:space="preserve"> and crayfish </w:t>
      </w:r>
      <w:r w:rsidRPr="000E2869">
        <w:fldChar w:fldCharType="begin"/>
      </w:r>
      <w:r>
        <w:instrText xml:space="preserve"> ADDIN ZOTERO_ITEM CSL_CITATION {"citationID":"c7Mkd0Bp","properties":{"formattedCitation":"\\super 58\\nosupersub{}","plainCitation":"58","noteIndex":0},"citationItems":[{"id":6236,"uris":["http://zotero.org/users/556649/items/U6TRIM47"],"itemData":{"id":6236,"type":"article-journal","abstract":"The allometric relation for standard O&lt;sub&gt;2&lt;/sub&gt; uptake rate (MO&lt;sub&gt;2&lt;/sub&gt;) was investigated in the crayfish P. leniusculus ranging from 0.0334-69.40 g at 12°C. When converted to watts the relationship had a mass exponent of 0.789 and a mass coefficient of 0.282 (intercept at 1 kg). Another intraspecific study on kelp crabs (Weymouth et al., 1944) had an identical mass exponent, but different mass coefficient which may be species specific. Interspecific analysis of published data for aquatic decapods produced a significantly higher mass exponent (0.877) and a lower intercept (0.128). The value of intra- versus interspecific allometric analysis is discussed in the context of a prospectus for future investigations.","container-title":"Journal of Crustacean Biology","DOI":"10.2307/1548501","ISSN":"0278-0372","issue":"2","note":"publisher: [Brill, Crustacean Society]","page":"212-216","source":"JSTOR","title":"Standard Rate of O2 Uptake and Body Size in the Crayfish &lt;i&gt;Pacifastacus leniusculus&lt;i/&gt; (Dana, 1852) (Decapoda: Astacidae): Intra- versus Interspecific Relations in Crustaceans","title-short":"Standard Rate of O2 Uptake and Body Size in the Crayfish Pacifastacus leniusculus (Dana, 1852) (Decapoda","volume":"9","author":[{"family":"Wheatly","given":"Michèle G."}],"issued":{"date-parts":[["1989"]]}}}],"schema":"https://github.com/citation-style-language/schema/raw/master/csl-citation.json"} </w:instrText>
      </w:r>
      <w:r w:rsidRPr="000E2869">
        <w:fldChar w:fldCharType="separate"/>
      </w:r>
      <w:r w:rsidRPr="004275BB">
        <w:rPr>
          <w:vertAlign w:val="superscript"/>
        </w:rPr>
        <w:t>58</w:t>
      </w:r>
      <w:r w:rsidRPr="000E2869">
        <w:fldChar w:fldCharType="end"/>
      </w:r>
      <w:r w:rsidRPr="000E2869">
        <w:t xml:space="preserve">. To keep total metabolic rates balanced, the biomass of crayfish </w:t>
      </w:r>
      <w:r>
        <w:t>in the aquaria was set</w:t>
      </w:r>
      <w:r w:rsidRPr="000E2869">
        <w:t xml:space="preserve"> two times higher than the biomass of fish. After weighing, we kept two specimens of signal crayfish (wet mass 100 g) and two specimens of perch (wet mass 41.5 g) per experimental aquarium. Perch and crayfish were fed with unfrozen chironomid larvae every second day and live earthworms once a week. We changed 10 L of water in the predator aquaria once a week. Perch were collected and housed with permission from the Local Ethical Committee (ref. 394/2020). Signal crayfish were collected with permission from the Regional Directorate for Environmental Protection in Białystok (ref. WPN.6205.21.2020.ML) and Nature Reserve Hańcza Lake and housed with permission from the Regional Directorate for Environmental Protection in Kraków (ref. OP-I.672.8.2020.MK1)</w:t>
      </w:r>
      <w:r>
        <w:t>. The collection and housing procedures</w:t>
      </w:r>
      <w:r w:rsidRPr="00A405CA">
        <w:t xml:space="preserve"> were performed in accordance with relevant guidelines and regulations.</w:t>
      </w:r>
    </w:p>
    <w:p w14:paraId="66F811E1" w14:textId="5703C172" w:rsidR="007320FF" w:rsidRDefault="001B31F1" w:rsidP="007320FF">
      <w:pPr>
        <w:spacing w:after="0" w:line="276" w:lineRule="auto"/>
        <w:ind w:right="-993"/>
      </w:pPr>
      <w:r>
        <w:rPr>
          <w:noProof/>
        </w:rPr>
        <mc:AlternateContent>
          <mc:Choice Requires="wps">
            <w:drawing>
              <wp:anchor distT="0" distB="0" distL="114300" distR="114300" simplePos="0" relativeHeight="251660288" behindDoc="0" locked="0" layoutInCell="1" allowOverlap="1" wp14:anchorId="5E20815C" wp14:editId="1FEABC66">
                <wp:simplePos x="0" y="0"/>
                <wp:positionH relativeFrom="column">
                  <wp:posOffset>4749258</wp:posOffset>
                </wp:positionH>
                <wp:positionV relativeFrom="paragraph">
                  <wp:posOffset>251011</wp:posOffset>
                </wp:positionV>
                <wp:extent cx="0" cy="4509770"/>
                <wp:effectExtent l="0" t="0" r="38100" b="24130"/>
                <wp:wrapNone/>
                <wp:docPr id="5" name="Straight Connector 5"/>
                <wp:cNvGraphicFramePr/>
                <a:graphic xmlns:a="http://schemas.openxmlformats.org/drawingml/2006/main">
                  <a:graphicData uri="http://schemas.microsoft.com/office/word/2010/wordprocessingShape">
                    <wps:wsp>
                      <wps:cNvCnPr/>
                      <wps:spPr>
                        <a:xfrm flipH="1" flipV="1">
                          <a:off x="0" y="0"/>
                          <a:ext cx="0" cy="4509770"/>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B28AB1" id="Straight Connector 5"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95pt,19.75pt" to="373.95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" strokecolor="red" strokeweight="1.2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0EF48DCA" wp14:editId="6959030B">
                <wp:simplePos x="0" y="0"/>
                <wp:positionH relativeFrom="column">
                  <wp:posOffset>4120959</wp:posOffset>
                </wp:positionH>
                <wp:positionV relativeFrom="paragraph">
                  <wp:posOffset>251011</wp:posOffset>
                </wp:positionV>
                <wp:extent cx="0" cy="4510292"/>
                <wp:effectExtent l="0" t="0" r="38100" b="24130"/>
                <wp:wrapNone/>
                <wp:docPr id="4" name="Straight Connector 4"/>
                <wp:cNvGraphicFramePr/>
                <a:graphic xmlns:a="http://schemas.openxmlformats.org/drawingml/2006/main">
                  <a:graphicData uri="http://schemas.microsoft.com/office/word/2010/wordprocessingShape">
                    <wps:wsp>
                      <wps:cNvCnPr/>
                      <wps:spPr>
                        <a:xfrm flipV="1">
                          <a:off x="0" y="0"/>
                          <a:ext cx="0" cy="4510292"/>
                        </a:xfrm>
                        <a:prstGeom prst="line">
                          <a:avLst/>
                        </a:prstGeom>
                        <a:ln w="1587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5FFC4"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5pt,19.75pt" to="324.5pt,3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" strokecolor="#00b050" strokeweight="1.25pt">
                <v:stroke joinstyle="miter"/>
              </v:line>
            </w:pict>
          </mc:Fallback>
        </mc:AlternateContent>
      </w:r>
      <w:r w:rsidR="007320FF">
        <w:rPr>
          <w:noProof/>
        </w:rPr>
        <mc:AlternateContent>
          <mc:Choice Requires="wps">
            <w:drawing>
              <wp:anchor distT="0" distB="0" distL="114300" distR="114300" simplePos="0" relativeHeight="251661312" behindDoc="0" locked="0" layoutInCell="1" allowOverlap="1" wp14:anchorId="58B28B36" wp14:editId="549384FC">
                <wp:simplePos x="0" y="0"/>
                <wp:positionH relativeFrom="column">
                  <wp:posOffset>830110</wp:posOffset>
                </wp:positionH>
                <wp:positionV relativeFrom="paragraph">
                  <wp:posOffset>3239342</wp:posOffset>
                </wp:positionV>
                <wp:extent cx="6448301"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448301" cy="0"/>
                        </a:xfrm>
                        <a:prstGeom prst="line">
                          <a:avLst/>
                        </a:prstGeom>
                        <a:ln w="158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9A615"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5pt,255.05pt" to="573.1pt,2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" strokecolor="black [3213]" strokeweight="1.25pt">
                <v:stroke dashstyle="dash" joinstyle="miter"/>
              </v:line>
            </w:pict>
          </mc:Fallback>
        </mc:AlternateContent>
      </w:r>
      <w:r w:rsidR="007320FF">
        <w:rPr>
          <w:noProof/>
        </w:rPr>
        <w:drawing>
          <wp:inline distT="0" distB="0" distL="0" distR="0" wp14:anchorId="3A61A6BE" wp14:editId="4F468FC7">
            <wp:extent cx="8893358" cy="5063705"/>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14394" cy="5075683"/>
                    </a:xfrm>
                    <a:prstGeom prst="rect">
                      <a:avLst/>
                    </a:prstGeom>
                    <a:noFill/>
                    <a:ln>
                      <a:noFill/>
                    </a:ln>
                  </pic:spPr>
                </pic:pic>
              </a:graphicData>
            </a:graphic>
          </wp:inline>
        </w:drawing>
      </w:r>
    </w:p>
    <w:p w14:paraId="55D2C71E" w14:textId="77777777" w:rsidR="007320FF" w:rsidRDefault="007320FF" w:rsidP="007320FF">
      <w:pPr>
        <w:spacing w:after="0" w:line="276" w:lineRule="auto"/>
        <w:ind w:left="-993" w:right="-993"/>
      </w:pPr>
    </w:p>
    <w:p w14:paraId="122DB6B3" w14:textId="77777777" w:rsidR="007320FF" w:rsidRDefault="007320FF" w:rsidP="007320FF">
      <w:pPr>
        <w:spacing w:after="0" w:line="276" w:lineRule="auto"/>
        <w:ind w:right="-31"/>
        <w:jc w:val="both"/>
      </w:pPr>
      <w:r w:rsidRPr="0085512F">
        <w:t>Fig. S1</w:t>
      </w:r>
      <w:r>
        <w:t xml:space="preserve"> Water temperature records from Płaszowski pond. The thermo-logger was positioned in the north-west part of the pond, where adult females of </w:t>
      </w:r>
      <w:r w:rsidRPr="00F81FF4">
        <w:rPr>
          <w:i/>
        </w:rPr>
        <w:t>I. elegans</w:t>
      </w:r>
      <w:r>
        <w:t xml:space="preserve"> were sampled for egg laying and head width measurements. Installed approximately 40 cm below the water surface, the thermo-logger recorded water temperature four times daily at six-hour intervals (02:00, 08:00, 14:00, and 20:00 local time) from February 25, 2023, to November 24, 2023. The broken line along temperature records illustrates average weekly temperatures. Green and red lines highlight the respective dates when early (less time constraint) and late (more time constraint) individuals were collected in 2020. Horizontal broken line indicates an average threshold temperature at and above which damselflies’ growth happen </w:t>
      </w:r>
      <w:r>
        <w:fldChar w:fldCharType="begin"/>
      </w:r>
      <w:r>
        <w:instrText xml:space="preserve"> ADDIN ZOTERO_ITEM CSL_CITATION {"citationID":"BvkzhCRH","properties":{"formattedCitation":"(Suhling {\\i{}et al.}, 2015)","plainCitation":"(Suhling et al., 2015)","noteIndex":0},"citationItems":[{"id":1885,"uris":["http://zotero.org/users/556649/items/W7ENQS7X"],"itemData":{"id":1885,"type":"article-journal","abstract":"We review the knowledge about the thermal reaction norms of larval growth in Odonata with a focus on the temperature response function. We re-analyze literature data and present our own results on growth rates of larvae of 14 species of Libellulidae reared at different temperatures. Temperature response curves (TRC) were fitted in order to estimate two relevant components of the thermal reaction, namely the optimum temperature for growth (Topt) and the increase of growth rate with temperature (Q10). We also examined what is known about the thermal minimum (Tmin) and the thermal maximum (Tmax) for growth to delimit the thermal ranges of odonates. All information indicates that larval growth is generally warm adapted, with species-specific variation of Topt of 21–31°C, Tmin of 8–12°C, and Tmax of up to 44°C (the latter being the upper lethal limit, the true Tmax for growth remains unknown). The values of Q10 distinguish some more specialized species, mostly with high Topt and of tropical origin, and others being more thermal generalists, often being temperate species and/or from lotic habitats. We examine some biotic and abiotic factors affecting the temperature response of growth and we discuss the temperature response in the light of global warming.","container-title":"International Journal of Odonatology","DOI":"10.1080/13887890.2015.1009392","ISSN":"1388-7890","issue":"1","page":"15-30","source":"Taylor and Francis+NEJM","title":"Temperature response of growth of larval dragonflies – an overview","volume":"18","author":[{"family":"Suhling","given":"Frank"},{"family":"Suhling","given":"Ida"},{"family":"Richter","given":"Otto"}],"issued":{"date-parts":[["2015",1,2]]}}}],"schema":"https://github.com/citation-style-language/schema/raw/master/csl-citation.json"} </w:instrText>
      </w:r>
      <w:r>
        <w:fldChar w:fldCharType="separate"/>
      </w:r>
      <w:r w:rsidRPr="00310DF7">
        <w:t xml:space="preserve">(Suhling </w:t>
      </w:r>
      <w:r w:rsidRPr="00310DF7">
        <w:rPr>
          <w:i/>
          <w:iCs/>
        </w:rPr>
        <w:t>et al.</w:t>
      </w:r>
      <w:r w:rsidRPr="00310DF7">
        <w:t>, 2015)</w:t>
      </w:r>
      <w:r>
        <w:fldChar w:fldCharType="end"/>
      </w:r>
      <w:r>
        <w:t>.</w:t>
      </w:r>
    </w:p>
    <w:p w14:paraId="7EC69A9C" w14:textId="77777777" w:rsidR="007320FF" w:rsidRDefault="007320FF" w:rsidP="007320FF">
      <w:pPr>
        <w:spacing w:after="0" w:line="276" w:lineRule="auto"/>
        <w:ind w:right="-31"/>
        <w:jc w:val="both"/>
      </w:pPr>
    </w:p>
    <w:p w14:paraId="24264B9C" w14:textId="77777777" w:rsidR="007320FF" w:rsidRDefault="007320FF" w:rsidP="007320FF">
      <w:pPr>
        <w:spacing w:after="0" w:line="276" w:lineRule="auto"/>
        <w:ind w:right="-31"/>
        <w:jc w:val="both"/>
      </w:pPr>
    </w:p>
    <w:p w14:paraId="6C2F59BD" w14:textId="54225A3E" w:rsidR="007320FF" w:rsidRDefault="004E12E7" w:rsidP="007320FF">
      <w:pPr>
        <w:spacing w:after="0" w:line="276" w:lineRule="auto"/>
        <w:ind w:right="-31"/>
        <w:jc w:val="both"/>
      </w:pPr>
      <w:r>
        <w:object w:dxaOrig="6136" w:dyaOrig="3735" w14:anchorId="03C7BE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8pt;height:186.75pt" o:ole="">
            <v:imagedata r:id="rId7" o:title=""/>
          </v:shape>
          <o:OLEObject Type="Embed" ProgID="Acrobat.Document.DC" ShapeID="_x0000_i1025" DrawAspect="Icon" ObjectID="_1788086114" r:id="rId8"/>
        </w:object>
      </w:r>
    </w:p>
    <w:p w14:paraId="66EE4A3C" w14:textId="14669E28" w:rsidR="007320FF" w:rsidRDefault="007320FF" w:rsidP="000176C0">
      <w:pPr>
        <w:spacing w:after="0" w:line="276" w:lineRule="auto"/>
        <w:ind w:right="5923"/>
        <w:jc w:val="both"/>
      </w:pPr>
      <w:r>
        <w:t xml:space="preserve">Fig. S2 Mean weekly </w:t>
      </w:r>
      <w:r w:rsidR="005E2573">
        <w:t>ambient</w:t>
      </w:r>
      <w:r>
        <w:t xml:space="preserve"> and warming temperatures from Flake modelling </w:t>
      </w:r>
      <w:r>
        <w:fldChar w:fldCharType="begin"/>
      </w:r>
      <w:r>
        <w:instrText xml:space="preserve"> ADDIN ZOTERO_ITEM CSL_CITATION {"citationID":"JZlYw8Uh","properties":{"formattedCitation":"(Lake Model Flake, 2009)","plainCitation":"(Lake Model Flake, 2009)","noteIndex":0},"citationItems":[{"id":2313,"uris":["http://zotero.org/users/556649/items/CBXR3AF4"],"itemData":{"id":2313,"type":"webpage","container-title":"http://www.cosmo-model.org/content/model/modules/flake/  [Accessed: 2-05-2017]","title":"FLake","author":[{"family":"Lake Model Flake","given":""}],"accessed":{"date-parts":[["2022",9,28]]},"issued":{"date-parts":[["2009"]]}}}],"schema":"https://github.com/citation-style-language/schema/raw/master/csl-citation.json"} </w:instrText>
      </w:r>
      <w:r>
        <w:fldChar w:fldCharType="separate"/>
      </w:r>
      <w:r w:rsidRPr="006E7978">
        <w:t>(Lake Model Flake, 2009)</w:t>
      </w:r>
      <w:r>
        <w:fldChar w:fldCharType="end"/>
      </w:r>
      <w:r>
        <w:t xml:space="preserve"> and field recorded water temperatures in Płaszowski pond in 2023. For detailed description of Płaszowski pond temperature records see caption </w:t>
      </w:r>
      <w:r w:rsidRPr="006D6ED8">
        <w:t>of Fig. S</w:t>
      </w:r>
      <w:r w:rsidR="006D6ED8" w:rsidRPr="006D6ED8">
        <w:t>1.</w:t>
      </w:r>
    </w:p>
    <w:p w14:paraId="5EA2DD00" w14:textId="77777777" w:rsidR="007320FF" w:rsidRDefault="007320FF">
      <w:r>
        <w:br w:type="page"/>
      </w:r>
    </w:p>
    <w:p w14:paraId="290536D9" w14:textId="77777777" w:rsidR="002779F3" w:rsidRDefault="002779F3" w:rsidP="002779F3">
      <w:r w:rsidRPr="0080713D">
        <w:object w:dxaOrig="4485" w:dyaOrig="3226" w14:anchorId="5838B452">
          <v:shape id="_x0000_i1026" type="#_x0000_t75" style="width:224.25pt;height:161.6pt" o:ole="">
            <v:imagedata r:id="rId9" o:title=""/>
          </v:shape>
          <o:OLEObject Type="Embed" ProgID="Acrobat.Document.DC" ShapeID="_x0000_i1026" DrawAspect="Content" ObjectID="_1788086115" r:id="rId10"/>
        </w:object>
      </w:r>
    </w:p>
    <w:p w14:paraId="4815E13F" w14:textId="77777777" w:rsidR="002779F3" w:rsidRDefault="002779F3" w:rsidP="00A435E2">
      <w:pPr>
        <w:spacing w:line="276" w:lineRule="auto"/>
        <w:ind w:right="8474"/>
        <w:jc w:val="both"/>
      </w:pPr>
      <w:r w:rsidRPr="00F23021">
        <w:t xml:space="preserve">Fig. </w:t>
      </w:r>
      <w:r w:rsidR="00A435E2">
        <w:t>S3</w:t>
      </w:r>
      <w:r w:rsidRPr="00F23021">
        <w:t xml:space="preserve"> Estimated mean female and male larval development time in days (a) and degree-days (b). Error bars show 95%.</w:t>
      </w:r>
    </w:p>
    <w:p w14:paraId="0A6F137E" w14:textId="77777777" w:rsidR="007320FF" w:rsidRDefault="007320FF" w:rsidP="007A1D5A">
      <w:pPr>
        <w:spacing w:line="276" w:lineRule="auto"/>
        <w:ind w:right="9750"/>
        <w:jc w:val="both"/>
      </w:pPr>
    </w:p>
    <w:p w14:paraId="624B87F0" w14:textId="2D688B2C" w:rsidR="002779F3" w:rsidRPr="00F23021" w:rsidRDefault="006A3FE4" w:rsidP="002779F3">
      <w:r>
        <w:object w:dxaOrig="5640" w:dyaOrig="4246" w14:anchorId="7D08678B">
          <v:shape id="_x0000_i1027" type="#_x0000_t75" style="width:282pt;height:212.3pt" o:ole="">
            <v:imagedata r:id="rId11" o:title=""/>
          </v:shape>
          <o:OLEObject Type="Embed" ProgID="Acrobat.Document.DC" ShapeID="_x0000_i1027" DrawAspect="Icon" ObjectID="_1788086116" r:id="rId12"/>
        </w:object>
      </w:r>
    </w:p>
    <w:p w14:paraId="06AAE0C0" w14:textId="77777777" w:rsidR="000831B5" w:rsidRDefault="002779F3" w:rsidP="009B27AD">
      <w:pPr>
        <w:spacing w:line="276" w:lineRule="auto"/>
        <w:ind w:right="2237"/>
        <w:jc w:val="both"/>
      </w:pPr>
      <w:r w:rsidRPr="00F23021">
        <w:t>Fig. S</w:t>
      </w:r>
      <w:r w:rsidR="00A435E2">
        <w:t>4</w:t>
      </w:r>
      <w:r w:rsidRPr="00F23021">
        <w:t xml:space="preserve"> Estimated mean </w:t>
      </w:r>
      <w:r w:rsidR="00A435E2" w:rsidRPr="00F23021">
        <w:t xml:space="preserve">total development time </w:t>
      </w:r>
      <w:r w:rsidR="00A435E2">
        <w:t xml:space="preserve">(combined </w:t>
      </w:r>
      <w:r w:rsidRPr="00F23021">
        <w:t>egg and larval) in days (a) and degree-days</w:t>
      </w:r>
      <w:r>
        <w:t xml:space="preserve"> (b)</w:t>
      </w:r>
      <w:r w:rsidRPr="00F23021">
        <w:t xml:space="preserve"> between different collection dates, temperatures and predator cues. Error bars show 95%.</w:t>
      </w:r>
      <w:r w:rsidR="00047FA7">
        <w:t xml:space="preserve"> </w:t>
      </w:r>
      <w:r w:rsidR="00047FA7" w:rsidRPr="000E2869">
        <w:t xml:space="preserve">Legend: CC – control egg-control larva, PC – perch egg-control larva, PP – perch </w:t>
      </w:r>
      <w:r w:rsidR="00047FA7">
        <w:t>egg-perch larva, SC – signal crayfish</w:t>
      </w:r>
      <w:r w:rsidR="00047FA7" w:rsidRPr="000E2869">
        <w:t xml:space="preserve"> eg</w:t>
      </w:r>
      <w:r w:rsidR="00047FA7">
        <w:t>g-control larva, SS – signal crayfish egg-signal crayfish</w:t>
      </w:r>
      <w:r w:rsidR="00047FA7" w:rsidRPr="000E2869">
        <w:t xml:space="preserve"> larva.</w:t>
      </w:r>
    </w:p>
    <w:p w14:paraId="647CE211" w14:textId="77777777" w:rsidR="002779F3" w:rsidRDefault="002779F3" w:rsidP="002779F3">
      <w:pPr>
        <w:spacing w:line="276" w:lineRule="auto"/>
      </w:pPr>
    </w:p>
    <w:p w14:paraId="25F9887C" w14:textId="77777777" w:rsidR="002779F3" w:rsidRPr="00F23021" w:rsidRDefault="002779F3" w:rsidP="002779F3">
      <w:r w:rsidRPr="001F0549">
        <w:object w:dxaOrig="4500" w:dyaOrig="3030" w14:anchorId="1E96BDFF">
          <v:shape id="_x0000_i1028" type="#_x0000_t75" style="width:224.75pt;height:151.5pt" o:ole="">
            <v:imagedata r:id="rId13" o:title=""/>
          </v:shape>
          <o:OLEObject Type="Embed" ProgID="Acrobat.Document.DC" ShapeID="_x0000_i1028" DrawAspect="Content" ObjectID="_1788086117" r:id="rId14"/>
        </w:object>
      </w:r>
    </w:p>
    <w:p w14:paraId="70F5BC82" w14:textId="77777777" w:rsidR="002779F3" w:rsidRDefault="002779F3" w:rsidP="00A435E2">
      <w:pPr>
        <w:spacing w:line="276" w:lineRule="auto"/>
        <w:ind w:right="8474"/>
        <w:jc w:val="both"/>
      </w:pPr>
      <w:r w:rsidRPr="00F23021">
        <w:t>Fig. S</w:t>
      </w:r>
      <w:r w:rsidR="00A435E2">
        <w:t>5</w:t>
      </w:r>
      <w:r w:rsidRPr="00F23021">
        <w:t xml:space="preserve"> E</w:t>
      </w:r>
      <w:r>
        <w:t>stimated mean female and male to</w:t>
      </w:r>
      <w:r w:rsidRPr="00F23021">
        <w:t>tal development time in days (a) and degree-days (b). Error bars show 95%.</w:t>
      </w:r>
    </w:p>
    <w:p w14:paraId="1E4DC1A9" w14:textId="77777777" w:rsidR="002779F3" w:rsidRPr="00F23021" w:rsidRDefault="002779F3" w:rsidP="002779F3">
      <w:pPr>
        <w:spacing w:line="276" w:lineRule="auto"/>
      </w:pPr>
    </w:p>
    <w:p w14:paraId="280B42BE" w14:textId="77777777" w:rsidR="002779F3" w:rsidRPr="00F23021" w:rsidRDefault="002779F3" w:rsidP="002779F3">
      <w:r w:rsidRPr="001F0549">
        <w:object w:dxaOrig="3210" w:dyaOrig="2865" w14:anchorId="180396F0">
          <v:shape id="_x0000_i1029" type="#_x0000_t75" style="width:160.35pt;height:143.4pt" o:ole="">
            <v:imagedata r:id="rId15" o:title=""/>
          </v:shape>
          <o:OLEObject Type="Embed" ProgID="Acrobat.Document.DC" ShapeID="_x0000_i1029" DrawAspect="Content" ObjectID="_1788086118" r:id="rId16"/>
        </w:object>
      </w:r>
    </w:p>
    <w:p w14:paraId="530C3E67" w14:textId="77777777" w:rsidR="002779F3" w:rsidRDefault="002779F3" w:rsidP="00A435E2">
      <w:pPr>
        <w:spacing w:line="276" w:lineRule="auto"/>
        <w:ind w:right="10459"/>
        <w:jc w:val="both"/>
      </w:pPr>
      <w:r w:rsidRPr="00F23021">
        <w:t>Fig. S</w:t>
      </w:r>
      <w:r w:rsidR="00A435E2">
        <w:t>6</w:t>
      </w:r>
      <w:r w:rsidRPr="00F23021">
        <w:t xml:space="preserve"> Estimated</w:t>
      </w:r>
      <w:r w:rsidRPr="0040072A">
        <w:t xml:space="preserve"> mean female and male mass at emergence</w:t>
      </w:r>
      <w:r w:rsidRPr="000E2869">
        <w:t>.</w:t>
      </w:r>
      <w:r>
        <w:t xml:space="preserve"> </w:t>
      </w:r>
      <w:r w:rsidRPr="000E2869">
        <w:t>Error bars show 95%.</w:t>
      </w:r>
    </w:p>
    <w:p w14:paraId="17C2C4EB" w14:textId="77777777" w:rsidR="006E7978" w:rsidRDefault="006E7978">
      <w:pPr>
        <w:rPr>
          <w:rFonts w:asciiTheme="majorBidi" w:hAnsiTheme="majorBidi" w:cstheme="majorBidi"/>
        </w:rPr>
      </w:pPr>
      <w:r>
        <w:rPr>
          <w:rFonts w:asciiTheme="majorBidi" w:hAnsiTheme="majorBidi" w:cstheme="majorBidi"/>
        </w:rPr>
        <w:br w:type="page"/>
      </w:r>
    </w:p>
    <w:p w14:paraId="26093A7F" w14:textId="77777777" w:rsidR="007320FF" w:rsidRDefault="007320FF" w:rsidP="0022107B">
      <w:pPr>
        <w:spacing w:line="276" w:lineRule="auto"/>
        <w:jc w:val="both"/>
        <w:rPr>
          <w:rFonts w:asciiTheme="majorBidi" w:hAnsiTheme="majorBidi" w:cstheme="majorBidi"/>
          <w:bCs/>
        </w:rPr>
      </w:pPr>
    </w:p>
    <w:p w14:paraId="4B15ECC8" w14:textId="601FDA89" w:rsidR="000831B5" w:rsidRDefault="000831B5" w:rsidP="0022107B">
      <w:pPr>
        <w:spacing w:line="276" w:lineRule="auto"/>
        <w:jc w:val="both"/>
      </w:pPr>
      <w:r w:rsidRPr="00047FA7">
        <w:rPr>
          <w:rFonts w:asciiTheme="majorBidi" w:hAnsiTheme="majorBidi" w:cstheme="majorBidi"/>
          <w:bCs/>
        </w:rPr>
        <w:t>Table S1</w:t>
      </w:r>
      <w:r>
        <w:rPr>
          <w:rFonts w:asciiTheme="majorBidi" w:hAnsiTheme="majorBidi" w:cstheme="majorBidi"/>
          <w:b/>
          <w:bCs/>
        </w:rPr>
        <w:t xml:space="preserve"> </w:t>
      </w:r>
      <w:r>
        <w:t>Experimental weeks and dates during which photoperiod (light and dark hours)</w:t>
      </w:r>
      <w:r w:rsidR="00A435E2">
        <w:t>,</w:t>
      </w:r>
      <w:r>
        <w:t xml:space="preserve"> </w:t>
      </w:r>
      <w:r w:rsidR="006178E7">
        <w:t>modelled</w:t>
      </w:r>
      <w:r w:rsidR="00A435E2">
        <w:t xml:space="preserve"> temperature</w:t>
      </w:r>
      <w:r>
        <w:t xml:space="preserve"> </w:t>
      </w:r>
      <w:r w:rsidR="006178E7">
        <w:t>(</w:t>
      </w:r>
      <w:r w:rsidR="005E2573">
        <w:t>ambient</w:t>
      </w:r>
      <w:r w:rsidR="006178E7">
        <w:t xml:space="preserve"> and</w:t>
      </w:r>
      <w:r>
        <w:t xml:space="preserve"> warming</w:t>
      </w:r>
      <w:r w:rsidR="006178E7">
        <w:t>) and field measured</w:t>
      </w:r>
      <w:r w:rsidR="00A435E2">
        <w:t xml:space="preserve"> temperature</w:t>
      </w:r>
      <w:r w:rsidR="006178E7">
        <w:t xml:space="preserve"> (thermo-logger reads; see </w:t>
      </w:r>
      <w:r w:rsidR="006178E7" w:rsidRPr="00A435E2">
        <w:t>Fig. S</w:t>
      </w:r>
      <w:r w:rsidR="00A435E2" w:rsidRPr="00A435E2">
        <w:t xml:space="preserve">1 for </w:t>
      </w:r>
      <w:r w:rsidR="006178E7" w:rsidRPr="00A435E2">
        <w:t>detailed</w:t>
      </w:r>
      <w:r w:rsidR="006178E7">
        <w:t xml:space="preserve"> plot) </w:t>
      </w:r>
      <w:r>
        <w:t>values were taken. During the experiment, the overwintering period was artificially shortened in comparison to natural overwintering. As a result, during the post-winter treatment starting from week 30, the recorded dates for experimental values did not align with the values observed in nature at the corresponding time points.</w:t>
      </w:r>
    </w:p>
    <w:tbl>
      <w:tblPr>
        <w:tblpPr w:leftFromText="141" w:rightFromText="141" w:vertAnchor="page" w:horzAnchor="page" w:tblpX="847" w:tblpY="779"/>
        <w:tblW w:w="15168" w:type="dxa"/>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60"/>
        <w:gridCol w:w="1701"/>
        <w:gridCol w:w="1701"/>
        <w:gridCol w:w="1134"/>
        <w:gridCol w:w="1134"/>
        <w:gridCol w:w="2126"/>
        <w:gridCol w:w="2126"/>
        <w:gridCol w:w="3686"/>
      </w:tblGrid>
      <w:tr w:rsidR="006213C4" w:rsidRPr="00B361F1" w14:paraId="08408608" w14:textId="77777777" w:rsidTr="00430820">
        <w:trPr>
          <w:trHeight w:val="262"/>
        </w:trPr>
        <w:tc>
          <w:tcPr>
            <w:tcW w:w="1560" w:type="dxa"/>
          </w:tcPr>
          <w:p w14:paraId="0E4EF8AA" w14:textId="73FF00BC"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Week, experimental</w:t>
            </w:r>
          </w:p>
        </w:tc>
        <w:tc>
          <w:tcPr>
            <w:tcW w:w="1701" w:type="dxa"/>
            <w:shd w:val="clear" w:color="auto" w:fill="auto"/>
            <w:noWrap/>
            <w:hideMark/>
          </w:tcPr>
          <w:p w14:paraId="06A63C05" w14:textId="77777777" w:rsidR="006213C4" w:rsidRDefault="006213C4" w:rsidP="006178E7">
            <w:pPr>
              <w:spacing w:after="0" w:line="240" w:lineRule="auto"/>
              <w:rPr>
                <w:rFonts w:eastAsia="Times New Roman"/>
                <w:b/>
                <w:bCs/>
                <w:lang w:eastAsia="pl-PL"/>
              </w:rPr>
            </w:pPr>
            <w:r w:rsidRPr="00B361F1">
              <w:rPr>
                <w:rFonts w:eastAsia="Times New Roman"/>
                <w:b/>
                <w:bCs/>
                <w:lang w:eastAsia="pl-PL"/>
              </w:rPr>
              <w:t xml:space="preserve">Date, </w:t>
            </w:r>
          </w:p>
          <w:p w14:paraId="32595061" w14:textId="77777777"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nature</w:t>
            </w:r>
          </w:p>
        </w:tc>
        <w:tc>
          <w:tcPr>
            <w:tcW w:w="1701" w:type="dxa"/>
          </w:tcPr>
          <w:p w14:paraId="276D546F" w14:textId="77777777"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Date, experimental</w:t>
            </w:r>
          </w:p>
        </w:tc>
        <w:tc>
          <w:tcPr>
            <w:tcW w:w="1134" w:type="dxa"/>
            <w:shd w:val="clear" w:color="auto" w:fill="auto"/>
            <w:noWrap/>
            <w:hideMark/>
          </w:tcPr>
          <w:p w14:paraId="284CECD5" w14:textId="77777777" w:rsidR="006213C4" w:rsidRPr="00B361F1" w:rsidRDefault="006213C4" w:rsidP="009B27AD">
            <w:pPr>
              <w:spacing w:after="0" w:line="240" w:lineRule="auto"/>
              <w:rPr>
                <w:rFonts w:eastAsia="Times New Roman"/>
                <w:b/>
                <w:bCs/>
                <w:lang w:eastAsia="pl-PL"/>
              </w:rPr>
            </w:pPr>
            <w:r w:rsidRPr="00B361F1">
              <w:rPr>
                <w:rFonts w:eastAsia="Times New Roman"/>
                <w:b/>
                <w:bCs/>
                <w:lang w:eastAsia="pl-PL"/>
              </w:rPr>
              <w:t>Light</w:t>
            </w:r>
            <w:r>
              <w:rPr>
                <w:rFonts w:eastAsia="Times New Roman"/>
                <w:b/>
                <w:bCs/>
                <w:lang w:eastAsia="pl-PL"/>
              </w:rPr>
              <w:t xml:space="preserve"> </w:t>
            </w:r>
            <w:r w:rsidR="009B27AD">
              <w:rPr>
                <w:rFonts w:eastAsia="Times New Roman"/>
                <w:b/>
                <w:bCs/>
                <w:lang w:eastAsia="pl-PL"/>
              </w:rPr>
              <w:br/>
            </w:r>
            <w:r>
              <w:rPr>
                <w:rFonts w:eastAsia="Times New Roman"/>
                <w:b/>
                <w:bCs/>
                <w:lang w:eastAsia="pl-PL"/>
              </w:rPr>
              <w:t>in</w:t>
            </w:r>
            <w:r w:rsidR="009B27AD">
              <w:rPr>
                <w:rFonts w:eastAsia="Times New Roman"/>
                <w:b/>
                <w:bCs/>
                <w:lang w:eastAsia="pl-PL"/>
              </w:rPr>
              <w:t xml:space="preserve"> </w:t>
            </w:r>
            <w:r w:rsidRPr="00B361F1">
              <w:rPr>
                <w:rFonts w:eastAsia="Times New Roman"/>
                <w:b/>
                <w:bCs/>
                <w:lang w:eastAsia="pl-PL"/>
              </w:rPr>
              <w:t>hours</w:t>
            </w:r>
          </w:p>
        </w:tc>
        <w:tc>
          <w:tcPr>
            <w:tcW w:w="1134" w:type="dxa"/>
            <w:shd w:val="clear" w:color="auto" w:fill="auto"/>
            <w:noWrap/>
            <w:hideMark/>
          </w:tcPr>
          <w:p w14:paraId="2A267E4C" w14:textId="77777777"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Dark</w:t>
            </w:r>
            <w:r>
              <w:rPr>
                <w:rFonts w:eastAsia="Times New Roman"/>
                <w:b/>
                <w:bCs/>
                <w:lang w:eastAsia="pl-PL"/>
              </w:rPr>
              <w:t xml:space="preserve"> </w:t>
            </w:r>
            <w:r w:rsidR="009B27AD">
              <w:rPr>
                <w:rFonts w:eastAsia="Times New Roman"/>
                <w:b/>
                <w:bCs/>
                <w:lang w:eastAsia="pl-PL"/>
              </w:rPr>
              <w:br/>
            </w:r>
            <w:r>
              <w:rPr>
                <w:rFonts w:eastAsia="Times New Roman"/>
                <w:b/>
                <w:bCs/>
                <w:lang w:eastAsia="pl-PL"/>
              </w:rPr>
              <w:t>in</w:t>
            </w:r>
            <w:r w:rsidRPr="00B361F1">
              <w:rPr>
                <w:rFonts w:eastAsia="Times New Roman"/>
                <w:b/>
                <w:bCs/>
                <w:lang w:eastAsia="pl-PL"/>
              </w:rPr>
              <w:t xml:space="preserve"> hours</w:t>
            </w:r>
          </w:p>
        </w:tc>
        <w:tc>
          <w:tcPr>
            <w:tcW w:w="2126" w:type="dxa"/>
            <w:shd w:val="clear" w:color="auto" w:fill="auto"/>
            <w:noWrap/>
            <w:hideMark/>
          </w:tcPr>
          <w:p w14:paraId="21C7F810" w14:textId="10113D27"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 xml:space="preserve">Temperature </w:t>
            </w:r>
            <w:r w:rsidRPr="00B361F1">
              <w:rPr>
                <w:rFonts w:eastAsia="Calibri"/>
                <w:b/>
              </w:rPr>
              <w:t>°C</w:t>
            </w:r>
            <w:r w:rsidRPr="00B361F1">
              <w:rPr>
                <w:rFonts w:eastAsia="Times New Roman"/>
                <w:b/>
                <w:bCs/>
                <w:lang w:eastAsia="pl-PL"/>
              </w:rPr>
              <w:t xml:space="preserve">, </w:t>
            </w:r>
            <w:r w:rsidR="005E2573">
              <w:rPr>
                <w:rFonts w:eastAsia="Times New Roman"/>
                <w:b/>
                <w:bCs/>
                <w:lang w:eastAsia="pl-PL"/>
              </w:rPr>
              <w:t>ambient</w:t>
            </w:r>
            <w:r>
              <w:rPr>
                <w:rFonts w:eastAsia="Times New Roman"/>
                <w:b/>
                <w:bCs/>
                <w:lang w:eastAsia="pl-PL"/>
              </w:rPr>
              <w:t>, modelled</w:t>
            </w:r>
            <w:r w:rsidRPr="00B361F1">
              <w:rPr>
                <w:rFonts w:eastAsia="Times New Roman"/>
                <w:b/>
                <w:bCs/>
                <w:lang w:eastAsia="pl-PL"/>
              </w:rPr>
              <w:t xml:space="preserve"> </w:t>
            </w:r>
          </w:p>
        </w:tc>
        <w:tc>
          <w:tcPr>
            <w:tcW w:w="2126" w:type="dxa"/>
            <w:shd w:val="clear" w:color="auto" w:fill="auto"/>
            <w:noWrap/>
            <w:hideMark/>
          </w:tcPr>
          <w:p w14:paraId="0F84381C" w14:textId="77777777"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 xml:space="preserve">Temperature </w:t>
            </w:r>
            <w:r w:rsidRPr="00B361F1">
              <w:rPr>
                <w:rFonts w:eastAsia="Calibri"/>
                <w:b/>
              </w:rPr>
              <w:t>°C,</w:t>
            </w:r>
            <w:r w:rsidRPr="00B361F1">
              <w:rPr>
                <w:rFonts w:eastAsia="Times New Roman"/>
                <w:b/>
                <w:bCs/>
                <w:lang w:eastAsia="pl-PL"/>
              </w:rPr>
              <w:t xml:space="preserve"> warming</w:t>
            </w:r>
            <w:r>
              <w:rPr>
                <w:rFonts w:eastAsia="Times New Roman"/>
                <w:b/>
                <w:bCs/>
                <w:lang w:eastAsia="pl-PL"/>
              </w:rPr>
              <w:t>, modelled</w:t>
            </w:r>
          </w:p>
        </w:tc>
        <w:tc>
          <w:tcPr>
            <w:tcW w:w="3686" w:type="dxa"/>
          </w:tcPr>
          <w:p w14:paraId="5E6949C9" w14:textId="7DA4F34D" w:rsidR="006213C4" w:rsidRPr="00B361F1" w:rsidRDefault="006213C4" w:rsidP="006178E7">
            <w:pPr>
              <w:spacing w:after="0" w:line="240" w:lineRule="auto"/>
              <w:rPr>
                <w:rFonts w:eastAsia="Times New Roman"/>
                <w:b/>
                <w:bCs/>
                <w:lang w:eastAsia="pl-PL"/>
              </w:rPr>
            </w:pPr>
            <w:r w:rsidRPr="00B361F1">
              <w:rPr>
                <w:rFonts w:eastAsia="Times New Roman"/>
                <w:b/>
                <w:bCs/>
                <w:lang w:eastAsia="pl-PL"/>
              </w:rPr>
              <w:t xml:space="preserve">Temperature </w:t>
            </w:r>
            <w:r w:rsidRPr="00B361F1">
              <w:rPr>
                <w:rFonts w:eastAsia="Calibri"/>
                <w:b/>
              </w:rPr>
              <w:t>°C</w:t>
            </w:r>
            <w:r w:rsidRPr="00B361F1">
              <w:rPr>
                <w:rFonts w:eastAsia="Times New Roman"/>
                <w:b/>
                <w:bCs/>
                <w:lang w:eastAsia="pl-PL"/>
              </w:rPr>
              <w:t xml:space="preserve">, </w:t>
            </w:r>
            <w:r w:rsidR="009B27AD">
              <w:rPr>
                <w:rFonts w:eastAsia="Times New Roman"/>
                <w:b/>
                <w:bCs/>
                <w:lang w:eastAsia="pl-PL"/>
              </w:rPr>
              <w:br/>
            </w:r>
            <w:r>
              <w:rPr>
                <w:rFonts w:eastAsia="Times New Roman"/>
                <w:b/>
                <w:bCs/>
                <w:lang w:eastAsia="pl-PL"/>
              </w:rPr>
              <w:t>field measured</w:t>
            </w:r>
            <w:r w:rsidR="00187157">
              <w:rPr>
                <w:rFonts w:eastAsia="Times New Roman"/>
                <w:b/>
                <w:bCs/>
                <w:lang w:eastAsia="pl-PL"/>
              </w:rPr>
              <w:t xml:space="preserve"> (Płaszowski pond)</w:t>
            </w:r>
          </w:p>
        </w:tc>
      </w:tr>
      <w:tr w:rsidR="006213C4" w:rsidRPr="00B361F1" w14:paraId="11B288DD" w14:textId="77777777" w:rsidTr="00430820">
        <w:trPr>
          <w:trHeight w:val="262"/>
        </w:trPr>
        <w:tc>
          <w:tcPr>
            <w:tcW w:w="1560" w:type="dxa"/>
            <w:tcBorders>
              <w:bottom w:val="nil"/>
            </w:tcBorders>
            <w:vAlign w:val="bottom"/>
          </w:tcPr>
          <w:p w14:paraId="2E628480" w14:textId="77777777" w:rsidR="006213C4" w:rsidRPr="00B361F1" w:rsidRDefault="006213C4" w:rsidP="006178E7">
            <w:pPr>
              <w:spacing w:after="0" w:line="240" w:lineRule="auto"/>
              <w:jc w:val="both"/>
              <w:rPr>
                <w:rFonts w:eastAsia="Times New Roman"/>
                <w:bCs/>
                <w:lang w:eastAsia="pl-PL"/>
              </w:rPr>
            </w:pPr>
            <w:r w:rsidRPr="00B361F1">
              <w:rPr>
                <w:rFonts w:eastAsia="Calibri"/>
              </w:rPr>
              <w:t>0</w:t>
            </w:r>
          </w:p>
        </w:tc>
        <w:tc>
          <w:tcPr>
            <w:tcW w:w="1701" w:type="dxa"/>
            <w:tcBorders>
              <w:bottom w:val="nil"/>
            </w:tcBorders>
            <w:shd w:val="clear" w:color="auto" w:fill="auto"/>
            <w:noWrap/>
            <w:vAlign w:val="bottom"/>
            <w:hideMark/>
          </w:tcPr>
          <w:p w14:paraId="1481E0B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 July</w:t>
            </w:r>
          </w:p>
        </w:tc>
        <w:tc>
          <w:tcPr>
            <w:tcW w:w="1701" w:type="dxa"/>
            <w:tcBorders>
              <w:bottom w:val="nil"/>
            </w:tcBorders>
            <w:vAlign w:val="bottom"/>
          </w:tcPr>
          <w:p w14:paraId="5595B6F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 July</w:t>
            </w:r>
          </w:p>
        </w:tc>
        <w:tc>
          <w:tcPr>
            <w:tcW w:w="1134" w:type="dxa"/>
            <w:tcBorders>
              <w:bottom w:val="nil"/>
            </w:tcBorders>
            <w:shd w:val="clear" w:color="auto" w:fill="auto"/>
            <w:noWrap/>
            <w:vAlign w:val="bottom"/>
            <w:hideMark/>
          </w:tcPr>
          <w:p w14:paraId="6B9A468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17:44</w:t>
            </w:r>
          </w:p>
        </w:tc>
        <w:tc>
          <w:tcPr>
            <w:tcW w:w="1134" w:type="dxa"/>
            <w:tcBorders>
              <w:bottom w:val="nil"/>
            </w:tcBorders>
            <w:shd w:val="clear" w:color="auto" w:fill="auto"/>
            <w:noWrap/>
            <w:vAlign w:val="bottom"/>
            <w:hideMark/>
          </w:tcPr>
          <w:p w14:paraId="1890867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06:16</w:t>
            </w:r>
          </w:p>
        </w:tc>
        <w:tc>
          <w:tcPr>
            <w:tcW w:w="2126" w:type="dxa"/>
            <w:tcBorders>
              <w:bottom w:val="nil"/>
            </w:tcBorders>
            <w:shd w:val="clear" w:color="auto" w:fill="auto"/>
            <w:noWrap/>
            <w:vAlign w:val="bottom"/>
            <w:hideMark/>
          </w:tcPr>
          <w:p w14:paraId="7B83E3A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21.1</w:t>
            </w:r>
          </w:p>
        </w:tc>
        <w:tc>
          <w:tcPr>
            <w:tcW w:w="2126" w:type="dxa"/>
            <w:tcBorders>
              <w:bottom w:val="nil"/>
            </w:tcBorders>
            <w:shd w:val="clear" w:color="auto" w:fill="auto"/>
            <w:noWrap/>
            <w:vAlign w:val="bottom"/>
            <w:hideMark/>
          </w:tcPr>
          <w:p w14:paraId="0DC0E4F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25.1</w:t>
            </w:r>
          </w:p>
        </w:tc>
        <w:tc>
          <w:tcPr>
            <w:tcW w:w="3686" w:type="dxa"/>
            <w:tcBorders>
              <w:bottom w:val="nil"/>
            </w:tcBorders>
          </w:tcPr>
          <w:p w14:paraId="3C1BCDCA"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25.04</w:t>
            </w:r>
          </w:p>
        </w:tc>
      </w:tr>
      <w:tr w:rsidR="006213C4" w:rsidRPr="00B361F1" w14:paraId="544B05F4" w14:textId="77777777" w:rsidTr="00430820">
        <w:trPr>
          <w:trHeight w:val="262"/>
        </w:trPr>
        <w:tc>
          <w:tcPr>
            <w:tcW w:w="1560" w:type="dxa"/>
            <w:tcBorders>
              <w:top w:val="nil"/>
              <w:bottom w:val="nil"/>
            </w:tcBorders>
            <w:vAlign w:val="bottom"/>
          </w:tcPr>
          <w:p w14:paraId="09394EE5" w14:textId="77777777" w:rsidR="006213C4" w:rsidRPr="00B361F1" w:rsidRDefault="006213C4" w:rsidP="006178E7">
            <w:pPr>
              <w:spacing w:after="0" w:line="240" w:lineRule="auto"/>
              <w:jc w:val="both"/>
              <w:rPr>
                <w:rFonts w:eastAsia="Times New Roman"/>
                <w:bCs/>
                <w:lang w:eastAsia="pl-PL"/>
              </w:rPr>
            </w:pPr>
            <w:r w:rsidRPr="00B361F1">
              <w:rPr>
                <w:rFonts w:eastAsia="Calibri"/>
              </w:rPr>
              <w:t>1</w:t>
            </w:r>
          </w:p>
        </w:tc>
        <w:tc>
          <w:tcPr>
            <w:tcW w:w="1701" w:type="dxa"/>
            <w:tcBorders>
              <w:top w:val="nil"/>
              <w:bottom w:val="nil"/>
            </w:tcBorders>
            <w:shd w:val="clear" w:color="auto" w:fill="auto"/>
            <w:noWrap/>
            <w:vAlign w:val="bottom"/>
            <w:hideMark/>
          </w:tcPr>
          <w:p w14:paraId="76945B0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 July</w:t>
            </w:r>
          </w:p>
        </w:tc>
        <w:tc>
          <w:tcPr>
            <w:tcW w:w="1701" w:type="dxa"/>
            <w:tcBorders>
              <w:top w:val="nil"/>
              <w:bottom w:val="nil"/>
            </w:tcBorders>
            <w:vAlign w:val="bottom"/>
          </w:tcPr>
          <w:p w14:paraId="3475832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 July</w:t>
            </w:r>
          </w:p>
        </w:tc>
        <w:tc>
          <w:tcPr>
            <w:tcW w:w="1134" w:type="dxa"/>
            <w:tcBorders>
              <w:top w:val="nil"/>
              <w:bottom w:val="nil"/>
            </w:tcBorders>
            <w:shd w:val="clear" w:color="auto" w:fill="auto"/>
            <w:noWrap/>
            <w:vAlign w:val="bottom"/>
            <w:hideMark/>
          </w:tcPr>
          <w:p w14:paraId="1B350DA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17:33</w:t>
            </w:r>
          </w:p>
        </w:tc>
        <w:tc>
          <w:tcPr>
            <w:tcW w:w="1134" w:type="dxa"/>
            <w:tcBorders>
              <w:top w:val="nil"/>
              <w:bottom w:val="nil"/>
            </w:tcBorders>
            <w:shd w:val="clear" w:color="auto" w:fill="auto"/>
            <w:noWrap/>
            <w:vAlign w:val="bottom"/>
            <w:hideMark/>
          </w:tcPr>
          <w:p w14:paraId="5D5A09D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06:27</w:t>
            </w:r>
          </w:p>
        </w:tc>
        <w:tc>
          <w:tcPr>
            <w:tcW w:w="2126" w:type="dxa"/>
            <w:tcBorders>
              <w:top w:val="nil"/>
              <w:bottom w:val="nil"/>
            </w:tcBorders>
            <w:shd w:val="clear" w:color="auto" w:fill="auto"/>
            <w:noWrap/>
            <w:vAlign w:val="bottom"/>
            <w:hideMark/>
          </w:tcPr>
          <w:p w14:paraId="6237C00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21.3</w:t>
            </w:r>
          </w:p>
        </w:tc>
        <w:tc>
          <w:tcPr>
            <w:tcW w:w="2126" w:type="dxa"/>
            <w:tcBorders>
              <w:top w:val="nil"/>
              <w:bottom w:val="nil"/>
            </w:tcBorders>
            <w:shd w:val="clear" w:color="auto" w:fill="auto"/>
            <w:noWrap/>
            <w:vAlign w:val="bottom"/>
            <w:hideMark/>
          </w:tcPr>
          <w:p w14:paraId="0FCF180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25.3</w:t>
            </w:r>
          </w:p>
        </w:tc>
        <w:tc>
          <w:tcPr>
            <w:tcW w:w="3686" w:type="dxa"/>
            <w:tcBorders>
              <w:top w:val="nil"/>
              <w:bottom w:val="nil"/>
            </w:tcBorders>
          </w:tcPr>
          <w:p w14:paraId="16DA6B17"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25.66</w:t>
            </w:r>
          </w:p>
        </w:tc>
      </w:tr>
      <w:tr w:rsidR="006213C4" w:rsidRPr="00B361F1" w14:paraId="5CA011F6" w14:textId="77777777" w:rsidTr="00430820">
        <w:trPr>
          <w:trHeight w:val="262"/>
        </w:trPr>
        <w:tc>
          <w:tcPr>
            <w:tcW w:w="1560" w:type="dxa"/>
            <w:tcBorders>
              <w:top w:val="nil"/>
              <w:bottom w:val="nil"/>
            </w:tcBorders>
            <w:vAlign w:val="bottom"/>
          </w:tcPr>
          <w:p w14:paraId="5D304F1C" w14:textId="77777777" w:rsidR="006213C4" w:rsidRPr="00B361F1" w:rsidRDefault="006213C4" w:rsidP="006178E7">
            <w:pPr>
              <w:spacing w:after="0" w:line="240" w:lineRule="auto"/>
              <w:jc w:val="both"/>
              <w:rPr>
                <w:rFonts w:eastAsia="Times New Roman"/>
                <w:bCs/>
                <w:lang w:eastAsia="pl-PL"/>
              </w:rPr>
            </w:pPr>
            <w:r w:rsidRPr="00B361F1">
              <w:rPr>
                <w:rFonts w:eastAsia="Calibri"/>
              </w:rPr>
              <w:t>2</w:t>
            </w:r>
          </w:p>
        </w:tc>
        <w:tc>
          <w:tcPr>
            <w:tcW w:w="1701" w:type="dxa"/>
            <w:tcBorders>
              <w:top w:val="nil"/>
              <w:bottom w:val="nil"/>
            </w:tcBorders>
            <w:shd w:val="clear" w:color="auto" w:fill="auto"/>
            <w:noWrap/>
            <w:vAlign w:val="bottom"/>
            <w:hideMark/>
          </w:tcPr>
          <w:p w14:paraId="2157CD7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 July</w:t>
            </w:r>
          </w:p>
        </w:tc>
        <w:tc>
          <w:tcPr>
            <w:tcW w:w="1701" w:type="dxa"/>
            <w:tcBorders>
              <w:top w:val="nil"/>
              <w:bottom w:val="nil"/>
            </w:tcBorders>
            <w:vAlign w:val="bottom"/>
          </w:tcPr>
          <w:p w14:paraId="40726EC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 July</w:t>
            </w:r>
          </w:p>
        </w:tc>
        <w:tc>
          <w:tcPr>
            <w:tcW w:w="1134" w:type="dxa"/>
            <w:tcBorders>
              <w:top w:val="nil"/>
              <w:bottom w:val="nil"/>
            </w:tcBorders>
            <w:shd w:val="clear" w:color="auto" w:fill="auto"/>
            <w:noWrap/>
            <w:vAlign w:val="bottom"/>
            <w:hideMark/>
          </w:tcPr>
          <w:p w14:paraId="0111922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17:17</w:t>
            </w:r>
          </w:p>
        </w:tc>
        <w:tc>
          <w:tcPr>
            <w:tcW w:w="1134" w:type="dxa"/>
            <w:tcBorders>
              <w:top w:val="nil"/>
              <w:bottom w:val="nil"/>
            </w:tcBorders>
            <w:shd w:val="clear" w:color="auto" w:fill="auto"/>
            <w:noWrap/>
            <w:vAlign w:val="bottom"/>
            <w:hideMark/>
          </w:tcPr>
          <w:p w14:paraId="1A1FC5C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06:43</w:t>
            </w:r>
          </w:p>
        </w:tc>
        <w:tc>
          <w:tcPr>
            <w:tcW w:w="2126" w:type="dxa"/>
            <w:tcBorders>
              <w:top w:val="nil"/>
              <w:bottom w:val="nil"/>
            </w:tcBorders>
            <w:shd w:val="clear" w:color="auto" w:fill="auto"/>
            <w:noWrap/>
            <w:vAlign w:val="bottom"/>
            <w:hideMark/>
          </w:tcPr>
          <w:p w14:paraId="4FF3D35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22.2</w:t>
            </w:r>
          </w:p>
        </w:tc>
        <w:tc>
          <w:tcPr>
            <w:tcW w:w="2126" w:type="dxa"/>
            <w:tcBorders>
              <w:top w:val="nil"/>
              <w:bottom w:val="nil"/>
            </w:tcBorders>
            <w:shd w:val="clear" w:color="auto" w:fill="auto"/>
            <w:noWrap/>
            <w:vAlign w:val="bottom"/>
            <w:hideMark/>
          </w:tcPr>
          <w:p w14:paraId="58007B3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26.2</w:t>
            </w:r>
          </w:p>
        </w:tc>
        <w:tc>
          <w:tcPr>
            <w:tcW w:w="3686" w:type="dxa"/>
            <w:tcBorders>
              <w:top w:val="nil"/>
              <w:bottom w:val="nil"/>
            </w:tcBorders>
          </w:tcPr>
          <w:p w14:paraId="25843989"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25.26</w:t>
            </w:r>
          </w:p>
        </w:tc>
      </w:tr>
      <w:tr w:rsidR="006213C4" w:rsidRPr="00B361F1" w14:paraId="00FAFF44" w14:textId="77777777" w:rsidTr="00430820">
        <w:trPr>
          <w:trHeight w:val="262"/>
        </w:trPr>
        <w:tc>
          <w:tcPr>
            <w:tcW w:w="1560" w:type="dxa"/>
            <w:tcBorders>
              <w:top w:val="nil"/>
              <w:bottom w:val="nil"/>
            </w:tcBorders>
            <w:vAlign w:val="bottom"/>
          </w:tcPr>
          <w:p w14:paraId="03DDF85E" w14:textId="77777777" w:rsidR="006213C4" w:rsidRPr="00B361F1" w:rsidRDefault="006213C4" w:rsidP="006178E7">
            <w:pPr>
              <w:spacing w:after="0" w:line="240" w:lineRule="auto"/>
              <w:jc w:val="both"/>
              <w:rPr>
                <w:rFonts w:eastAsia="Times New Roman"/>
                <w:bCs/>
                <w:lang w:eastAsia="pl-PL"/>
              </w:rPr>
            </w:pPr>
            <w:r w:rsidRPr="00B361F1">
              <w:rPr>
                <w:rFonts w:eastAsia="Calibri"/>
              </w:rPr>
              <w:t>3</w:t>
            </w:r>
          </w:p>
        </w:tc>
        <w:tc>
          <w:tcPr>
            <w:tcW w:w="1701" w:type="dxa"/>
            <w:tcBorders>
              <w:top w:val="nil"/>
              <w:bottom w:val="nil"/>
            </w:tcBorders>
            <w:shd w:val="clear" w:color="auto" w:fill="auto"/>
            <w:noWrap/>
            <w:vAlign w:val="bottom"/>
            <w:hideMark/>
          </w:tcPr>
          <w:p w14:paraId="758DD42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24 July</w:t>
            </w:r>
          </w:p>
        </w:tc>
        <w:tc>
          <w:tcPr>
            <w:tcW w:w="1701" w:type="dxa"/>
            <w:tcBorders>
              <w:top w:val="nil"/>
              <w:bottom w:val="nil"/>
            </w:tcBorders>
            <w:vAlign w:val="bottom"/>
          </w:tcPr>
          <w:p w14:paraId="5D10201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24 July</w:t>
            </w:r>
          </w:p>
        </w:tc>
        <w:tc>
          <w:tcPr>
            <w:tcW w:w="1134" w:type="dxa"/>
            <w:tcBorders>
              <w:top w:val="nil"/>
              <w:bottom w:val="nil"/>
            </w:tcBorders>
            <w:shd w:val="clear" w:color="auto" w:fill="auto"/>
            <w:noWrap/>
            <w:vAlign w:val="bottom"/>
            <w:hideMark/>
          </w:tcPr>
          <w:p w14:paraId="4EAB5F5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16:58</w:t>
            </w:r>
          </w:p>
        </w:tc>
        <w:tc>
          <w:tcPr>
            <w:tcW w:w="1134" w:type="dxa"/>
            <w:tcBorders>
              <w:top w:val="nil"/>
              <w:bottom w:val="nil"/>
            </w:tcBorders>
            <w:shd w:val="clear" w:color="auto" w:fill="auto"/>
            <w:noWrap/>
            <w:vAlign w:val="bottom"/>
            <w:hideMark/>
          </w:tcPr>
          <w:p w14:paraId="1F74FEF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07:02</w:t>
            </w:r>
          </w:p>
        </w:tc>
        <w:tc>
          <w:tcPr>
            <w:tcW w:w="2126" w:type="dxa"/>
            <w:tcBorders>
              <w:top w:val="nil"/>
              <w:bottom w:val="nil"/>
            </w:tcBorders>
            <w:shd w:val="clear" w:color="auto" w:fill="auto"/>
            <w:noWrap/>
            <w:vAlign w:val="bottom"/>
            <w:hideMark/>
          </w:tcPr>
          <w:p w14:paraId="666647A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22.1</w:t>
            </w:r>
          </w:p>
        </w:tc>
        <w:tc>
          <w:tcPr>
            <w:tcW w:w="2126" w:type="dxa"/>
            <w:tcBorders>
              <w:top w:val="nil"/>
              <w:bottom w:val="nil"/>
            </w:tcBorders>
            <w:shd w:val="clear" w:color="auto" w:fill="auto"/>
            <w:noWrap/>
            <w:vAlign w:val="bottom"/>
            <w:hideMark/>
          </w:tcPr>
          <w:p w14:paraId="7CD8EB5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26.1</w:t>
            </w:r>
          </w:p>
        </w:tc>
        <w:tc>
          <w:tcPr>
            <w:tcW w:w="3686" w:type="dxa"/>
            <w:tcBorders>
              <w:top w:val="nil"/>
              <w:bottom w:val="nil"/>
            </w:tcBorders>
          </w:tcPr>
          <w:p w14:paraId="28CAA3CF"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22.78</w:t>
            </w:r>
          </w:p>
        </w:tc>
      </w:tr>
      <w:tr w:rsidR="006213C4" w:rsidRPr="00B361F1" w14:paraId="6C201A21" w14:textId="77777777" w:rsidTr="00430820">
        <w:trPr>
          <w:trHeight w:val="262"/>
        </w:trPr>
        <w:tc>
          <w:tcPr>
            <w:tcW w:w="1560" w:type="dxa"/>
            <w:tcBorders>
              <w:top w:val="nil"/>
              <w:bottom w:val="nil"/>
            </w:tcBorders>
            <w:vAlign w:val="bottom"/>
          </w:tcPr>
          <w:p w14:paraId="381F769F" w14:textId="77777777" w:rsidR="006213C4" w:rsidRPr="00B361F1" w:rsidRDefault="006213C4" w:rsidP="006178E7">
            <w:pPr>
              <w:spacing w:after="0" w:line="240" w:lineRule="auto"/>
              <w:jc w:val="both"/>
              <w:rPr>
                <w:rFonts w:eastAsia="Times New Roman"/>
                <w:bCs/>
                <w:lang w:eastAsia="pl-PL"/>
              </w:rPr>
            </w:pPr>
            <w:r w:rsidRPr="00B361F1">
              <w:rPr>
                <w:rFonts w:eastAsia="Calibri"/>
              </w:rPr>
              <w:t>4</w:t>
            </w:r>
          </w:p>
        </w:tc>
        <w:tc>
          <w:tcPr>
            <w:tcW w:w="1701" w:type="dxa"/>
            <w:tcBorders>
              <w:top w:val="nil"/>
              <w:bottom w:val="nil"/>
            </w:tcBorders>
            <w:shd w:val="clear" w:color="auto" w:fill="auto"/>
            <w:noWrap/>
            <w:vAlign w:val="bottom"/>
            <w:hideMark/>
          </w:tcPr>
          <w:p w14:paraId="2A167DF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31 July</w:t>
            </w:r>
          </w:p>
        </w:tc>
        <w:tc>
          <w:tcPr>
            <w:tcW w:w="1701" w:type="dxa"/>
            <w:tcBorders>
              <w:top w:val="nil"/>
              <w:bottom w:val="nil"/>
            </w:tcBorders>
            <w:vAlign w:val="bottom"/>
          </w:tcPr>
          <w:p w14:paraId="3BEB479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31 July</w:t>
            </w:r>
          </w:p>
        </w:tc>
        <w:tc>
          <w:tcPr>
            <w:tcW w:w="1134" w:type="dxa"/>
            <w:tcBorders>
              <w:top w:val="nil"/>
              <w:bottom w:val="nil"/>
            </w:tcBorders>
            <w:shd w:val="clear" w:color="auto" w:fill="auto"/>
            <w:noWrap/>
            <w:vAlign w:val="bottom"/>
            <w:hideMark/>
          </w:tcPr>
          <w:p w14:paraId="4C275EE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16:35</w:t>
            </w:r>
          </w:p>
        </w:tc>
        <w:tc>
          <w:tcPr>
            <w:tcW w:w="1134" w:type="dxa"/>
            <w:tcBorders>
              <w:top w:val="nil"/>
              <w:bottom w:val="nil"/>
            </w:tcBorders>
            <w:shd w:val="clear" w:color="auto" w:fill="auto"/>
            <w:noWrap/>
            <w:vAlign w:val="bottom"/>
            <w:hideMark/>
          </w:tcPr>
          <w:p w14:paraId="1D7089F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07:25</w:t>
            </w:r>
          </w:p>
        </w:tc>
        <w:tc>
          <w:tcPr>
            <w:tcW w:w="2126" w:type="dxa"/>
            <w:tcBorders>
              <w:top w:val="nil"/>
              <w:bottom w:val="nil"/>
            </w:tcBorders>
            <w:shd w:val="clear" w:color="auto" w:fill="auto"/>
            <w:noWrap/>
            <w:vAlign w:val="bottom"/>
            <w:hideMark/>
          </w:tcPr>
          <w:p w14:paraId="016A0F4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22.1</w:t>
            </w:r>
          </w:p>
        </w:tc>
        <w:tc>
          <w:tcPr>
            <w:tcW w:w="2126" w:type="dxa"/>
            <w:tcBorders>
              <w:top w:val="nil"/>
              <w:bottom w:val="nil"/>
            </w:tcBorders>
            <w:shd w:val="clear" w:color="auto" w:fill="auto"/>
            <w:noWrap/>
            <w:vAlign w:val="bottom"/>
            <w:hideMark/>
          </w:tcPr>
          <w:p w14:paraId="5CD9710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26.1</w:t>
            </w:r>
          </w:p>
        </w:tc>
        <w:tc>
          <w:tcPr>
            <w:tcW w:w="3686" w:type="dxa"/>
            <w:tcBorders>
              <w:top w:val="nil"/>
              <w:bottom w:val="nil"/>
            </w:tcBorders>
          </w:tcPr>
          <w:p w14:paraId="1CD32ADD"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22.04</w:t>
            </w:r>
          </w:p>
        </w:tc>
      </w:tr>
      <w:tr w:rsidR="006213C4" w:rsidRPr="00B361F1" w14:paraId="4F2F544C" w14:textId="77777777" w:rsidTr="00430820">
        <w:trPr>
          <w:trHeight w:val="262"/>
        </w:trPr>
        <w:tc>
          <w:tcPr>
            <w:tcW w:w="1560" w:type="dxa"/>
            <w:tcBorders>
              <w:top w:val="nil"/>
              <w:bottom w:val="nil"/>
            </w:tcBorders>
            <w:vAlign w:val="bottom"/>
          </w:tcPr>
          <w:p w14:paraId="26974685" w14:textId="77777777" w:rsidR="006213C4" w:rsidRPr="00B361F1" w:rsidRDefault="006213C4" w:rsidP="006178E7">
            <w:pPr>
              <w:spacing w:after="0" w:line="240" w:lineRule="auto"/>
              <w:jc w:val="both"/>
              <w:rPr>
                <w:rFonts w:eastAsia="Times New Roman"/>
                <w:bCs/>
                <w:lang w:eastAsia="pl-PL"/>
              </w:rPr>
            </w:pPr>
            <w:r w:rsidRPr="00B361F1">
              <w:rPr>
                <w:rFonts w:eastAsia="Calibri"/>
              </w:rPr>
              <w:t>5</w:t>
            </w:r>
          </w:p>
        </w:tc>
        <w:tc>
          <w:tcPr>
            <w:tcW w:w="1701" w:type="dxa"/>
            <w:tcBorders>
              <w:top w:val="nil"/>
              <w:bottom w:val="nil"/>
            </w:tcBorders>
            <w:shd w:val="clear" w:color="auto" w:fill="auto"/>
            <w:noWrap/>
            <w:vAlign w:val="bottom"/>
            <w:hideMark/>
          </w:tcPr>
          <w:p w14:paraId="147930C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7 August</w:t>
            </w:r>
          </w:p>
        </w:tc>
        <w:tc>
          <w:tcPr>
            <w:tcW w:w="1701" w:type="dxa"/>
            <w:tcBorders>
              <w:top w:val="nil"/>
              <w:bottom w:val="nil"/>
            </w:tcBorders>
            <w:vAlign w:val="bottom"/>
          </w:tcPr>
          <w:p w14:paraId="0850778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7 August</w:t>
            </w:r>
          </w:p>
        </w:tc>
        <w:tc>
          <w:tcPr>
            <w:tcW w:w="1134" w:type="dxa"/>
            <w:tcBorders>
              <w:top w:val="nil"/>
              <w:bottom w:val="nil"/>
            </w:tcBorders>
            <w:shd w:val="clear" w:color="auto" w:fill="auto"/>
            <w:noWrap/>
            <w:vAlign w:val="bottom"/>
            <w:hideMark/>
          </w:tcPr>
          <w:p w14:paraId="1205D22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16:12</w:t>
            </w:r>
          </w:p>
        </w:tc>
        <w:tc>
          <w:tcPr>
            <w:tcW w:w="1134" w:type="dxa"/>
            <w:tcBorders>
              <w:top w:val="nil"/>
              <w:bottom w:val="nil"/>
            </w:tcBorders>
            <w:shd w:val="clear" w:color="auto" w:fill="auto"/>
            <w:noWrap/>
            <w:vAlign w:val="bottom"/>
            <w:hideMark/>
          </w:tcPr>
          <w:p w14:paraId="045BFBC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07:48</w:t>
            </w:r>
          </w:p>
        </w:tc>
        <w:tc>
          <w:tcPr>
            <w:tcW w:w="2126" w:type="dxa"/>
            <w:tcBorders>
              <w:top w:val="nil"/>
              <w:bottom w:val="nil"/>
            </w:tcBorders>
            <w:shd w:val="clear" w:color="auto" w:fill="auto"/>
            <w:noWrap/>
            <w:vAlign w:val="bottom"/>
            <w:hideMark/>
          </w:tcPr>
          <w:p w14:paraId="57D70AC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21.2</w:t>
            </w:r>
          </w:p>
        </w:tc>
        <w:tc>
          <w:tcPr>
            <w:tcW w:w="2126" w:type="dxa"/>
            <w:tcBorders>
              <w:top w:val="nil"/>
              <w:bottom w:val="nil"/>
            </w:tcBorders>
            <w:shd w:val="clear" w:color="auto" w:fill="auto"/>
            <w:noWrap/>
            <w:vAlign w:val="bottom"/>
            <w:hideMark/>
          </w:tcPr>
          <w:p w14:paraId="6FC5A6C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25.2</w:t>
            </w:r>
          </w:p>
        </w:tc>
        <w:tc>
          <w:tcPr>
            <w:tcW w:w="3686" w:type="dxa"/>
            <w:tcBorders>
              <w:top w:val="nil"/>
              <w:bottom w:val="nil"/>
            </w:tcBorders>
          </w:tcPr>
          <w:p w14:paraId="0C9BC709"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20.90</w:t>
            </w:r>
          </w:p>
        </w:tc>
      </w:tr>
      <w:tr w:rsidR="006213C4" w:rsidRPr="00B361F1" w14:paraId="1E4BD725" w14:textId="77777777" w:rsidTr="00430820">
        <w:trPr>
          <w:trHeight w:val="262"/>
        </w:trPr>
        <w:tc>
          <w:tcPr>
            <w:tcW w:w="1560" w:type="dxa"/>
            <w:tcBorders>
              <w:top w:val="nil"/>
              <w:bottom w:val="nil"/>
            </w:tcBorders>
            <w:vAlign w:val="bottom"/>
          </w:tcPr>
          <w:p w14:paraId="65C1D201" w14:textId="77777777" w:rsidR="006213C4" w:rsidRPr="00B361F1" w:rsidRDefault="006213C4" w:rsidP="006178E7">
            <w:pPr>
              <w:spacing w:after="0" w:line="240" w:lineRule="auto"/>
              <w:jc w:val="both"/>
              <w:rPr>
                <w:rFonts w:eastAsia="Times New Roman"/>
                <w:bCs/>
                <w:lang w:eastAsia="pl-PL"/>
              </w:rPr>
            </w:pPr>
            <w:r w:rsidRPr="00B361F1">
              <w:rPr>
                <w:rFonts w:eastAsia="Calibri"/>
              </w:rPr>
              <w:t>6</w:t>
            </w:r>
          </w:p>
        </w:tc>
        <w:tc>
          <w:tcPr>
            <w:tcW w:w="1701" w:type="dxa"/>
            <w:tcBorders>
              <w:top w:val="nil"/>
              <w:bottom w:val="nil"/>
            </w:tcBorders>
            <w:shd w:val="clear" w:color="auto" w:fill="auto"/>
            <w:noWrap/>
            <w:vAlign w:val="bottom"/>
            <w:hideMark/>
          </w:tcPr>
          <w:p w14:paraId="57A26DD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 August</w:t>
            </w:r>
          </w:p>
        </w:tc>
        <w:tc>
          <w:tcPr>
            <w:tcW w:w="1701" w:type="dxa"/>
            <w:tcBorders>
              <w:top w:val="nil"/>
              <w:bottom w:val="nil"/>
            </w:tcBorders>
            <w:vAlign w:val="bottom"/>
          </w:tcPr>
          <w:p w14:paraId="0D5DC10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 August</w:t>
            </w:r>
          </w:p>
        </w:tc>
        <w:tc>
          <w:tcPr>
            <w:tcW w:w="1134" w:type="dxa"/>
            <w:tcBorders>
              <w:top w:val="nil"/>
              <w:bottom w:val="nil"/>
            </w:tcBorders>
            <w:shd w:val="clear" w:color="auto" w:fill="auto"/>
            <w:noWrap/>
            <w:vAlign w:val="bottom"/>
            <w:hideMark/>
          </w:tcPr>
          <w:p w14:paraId="60C217A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15:46</w:t>
            </w:r>
          </w:p>
        </w:tc>
        <w:tc>
          <w:tcPr>
            <w:tcW w:w="1134" w:type="dxa"/>
            <w:tcBorders>
              <w:top w:val="nil"/>
              <w:bottom w:val="nil"/>
            </w:tcBorders>
            <w:shd w:val="clear" w:color="auto" w:fill="auto"/>
            <w:noWrap/>
            <w:vAlign w:val="bottom"/>
            <w:hideMark/>
          </w:tcPr>
          <w:p w14:paraId="11126F2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08:14</w:t>
            </w:r>
          </w:p>
        </w:tc>
        <w:tc>
          <w:tcPr>
            <w:tcW w:w="2126" w:type="dxa"/>
            <w:tcBorders>
              <w:top w:val="nil"/>
              <w:bottom w:val="nil"/>
            </w:tcBorders>
            <w:shd w:val="clear" w:color="auto" w:fill="auto"/>
            <w:noWrap/>
            <w:vAlign w:val="bottom"/>
            <w:hideMark/>
          </w:tcPr>
          <w:p w14:paraId="0B3E42C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21.6</w:t>
            </w:r>
          </w:p>
        </w:tc>
        <w:tc>
          <w:tcPr>
            <w:tcW w:w="2126" w:type="dxa"/>
            <w:tcBorders>
              <w:top w:val="nil"/>
              <w:bottom w:val="nil"/>
            </w:tcBorders>
            <w:shd w:val="clear" w:color="auto" w:fill="auto"/>
            <w:noWrap/>
            <w:vAlign w:val="bottom"/>
            <w:hideMark/>
          </w:tcPr>
          <w:p w14:paraId="6E953E9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25.6</w:t>
            </w:r>
          </w:p>
        </w:tc>
        <w:tc>
          <w:tcPr>
            <w:tcW w:w="3686" w:type="dxa"/>
            <w:tcBorders>
              <w:top w:val="nil"/>
              <w:bottom w:val="nil"/>
            </w:tcBorders>
          </w:tcPr>
          <w:p w14:paraId="6E8FD0D8"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26.38</w:t>
            </w:r>
          </w:p>
        </w:tc>
      </w:tr>
      <w:tr w:rsidR="006213C4" w:rsidRPr="00B361F1" w14:paraId="3A10172E" w14:textId="77777777" w:rsidTr="00430820">
        <w:trPr>
          <w:trHeight w:val="262"/>
        </w:trPr>
        <w:tc>
          <w:tcPr>
            <w:tcW w:w="1560" w:type="dxa"/>
            <w:tcBorders>
              <w:top w:val="nil"/>
              <w:bottom w:val="nil"/>
            </w:tcBorders>
            <w:vAlign w:val="bottom"/>
          </w:tcPr>
          <w:p w14:paraId="5E8976D7" w14:textId="77777777" w:rsidR="006213C4" w:rsidRPr="00B361F1" w:rsidRDefault="006213C4" w:rsidP="006178E7">
            <w:pPr>
              <w:spacing w:after="0" w:line="240" w:lineRule="auto"/>
              <w:jc w:val="both"/>
              <w:rPr>
                <w:rFonts w:eastAsia="Times New Roman"/>
                <w:bCs/>
                <w:lang w:eastAsia="pl-PL"/>
              </w:rPr>
            </w:pPr>
            <w:r w:rsidRPr="00B361F1">
              <w:rPr>
                <w:rFonts w:eastAsia="Calibri"/>
              </w:rPr>
              <w:t>7</w:t>
            </w:r>
          </w:p>
        </w:tc>
        <w:tc>
          <w:tcPr>
            <w:tcW w:w="1701" w:type="dxa"/>
            <w:tcBorders>
              <w:top w:val="nil"/>
              <w:bottom w:val="nil"/>
            </w:tcBorders>
            <w:shd w:val="clear" w:color="auto" w:fill="auto"/>
            <w:noWrap/>
            <w:vAlign w:val="bottom"/>
            <w:hideMark/>
          </w:tcPr>
          <w:p w14:paraId="5AA0EC1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 August</w:t>
            </w:r>
          </w:p>
        </w:tc>
        <w:tc>
          <w:tcPr>
            <w:tcW w:w="1701" w:type="dxa"/>
            <w:tcBorders>
              <w:top w:val="nil"/>
              <w:bottom w:val="nil"/>
            </w:tcBorders>
            <w:vAlign w:val="bottom"/>
          </w:tcPr>
          <w:p w14:paraId="6A8F4F2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 August</w:t>
            </w:r>
          </w:p>
        </w:tc>
        <w:tc>
          <w:tcPr>
            <w:tcW w:w="1134" w:type="dxa"/>
            <w:tcBorders>
              <w:top w:val="nil"/>
              <w:bottom w:val="nil"/>
            </w:tcBorders>
            <w:shd w:val="clear" w:color="auto" w:fill="auto"/>
            <w:noWrap/>
            <w:vAlign w:val="bottom"/>
            <w:hideMark/>
          </w:tcPr>
          <w:p w14:paraId="16DD837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15:21</w:t>
            </w:r>
          </w:p>
        </w:tc>
        <w:tc>
          <w:tcPr>
            <w:tcW w:w="1134" w:type="dxa"/>
            <w:tcBorders>
              <w:top w:val="nil"/>
              <w:bottom w:val="nil"/>
            </w:tcBorders>
            <w:shd w:val="clear" w:color="auto" w:fill="auto"/>
            <w:noWrap/>
            <w:vAlign w:val="bottom"/>
            <w:hideMark/>
          </w:tcPr>
          <w:p w14:paraId="4B0900F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08:39</w:t>
            </w:r>
          </w:p>
        </w:tc>
        <w:tc>
          <w:tcPr>
            <w:tcW w:w="2126" w:type="dxa"/>
            <w:tcBorders>
              <w:top w:val="nil"/>
              <w:bottom w:val="nil"/>
            </w:tcBorders>
            <w:shd w:val="clear" w:color="auto" w:fill="auto"/>
            <w:noWrap/>
            <w:vAlign w:val="bottom"/>
            <w:hideMark/>
          </w:tcPr>
          <w:p w14:paraId="3377A97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20.3</w:t>
            </w:r>
          </w:p>
        </w:tc>
        <w:tc>
          <w:tcPr>
            <w:tcW w:w="2126" w:type="dxa"/>
            <w:tcBorders>
              <w:top w:val="nil"/>
              <w:bottom w:val="nil"/>
            </w:tcBorders>
            <w:shd w:val="clear" w:color="auto" w:fill="auto"/>
            <w:noWrap/>
            <w:vAlign w:val="bottom"/>
            <w:hideMark/>
          </w:tcPr>
          <w:p w14:paraId="10AC7BD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24.3</w:t>
            </w:r>
          </w:p>
        </w:tc>
        <w:tc>
          <w:tcPr>
            <w:tcW w:w="3686" w:type="dxa"/>
            <w:tcBorders>
              <w:top w:val="nil"/>
              <w:bottom w:val="nil"/>
            </w:tcBorders>
          </w:tcPr>
          <w:p w14:paraId="4416CF00"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26.20</w:t>
            </w:r>
          </w:p>
        </w:tc>
      </w:tr>
      <w:tr w:rsidR="006213C4" w:rsidRPr="00B361F1" w14:paraId="08FAD873" w14:textId="77777777" w:rsidTr="00430820">
        <w:trPr>
          <w:trHeight w:val="262"/>
        </w:trPr>
        <w:tc>
          <w:tcPr>
            <w:tcW w:w="1560" w:type="dxa"/>
            <w:tcBorders>
              <w:top w:val="nil"/>
              <w:bottom w:val="nil"/>
            </w:tcBorders>
            <w:vAlign w:val="bottom"/>
          </w:tcPr>
          <w:p w14:paraId="165613EF" w14:textId="77777777" w:rsidR="006213C4" w:rsidRPr="00B361F1" w:rsidRDefault="006213C4" w:rsidP="006178E7">
            <w:pPr>
              <w:spacing w:after="0" w:line="240" w:lineRule="auto"/>
              <w:jc w:val="both"/>
              <w:rPr>
                <w:rFonts w:eastAsia="Times New Roman"/>
                <w:bCs/>
                <w:lang w:eastAsia="pl-PL"/>
              </w:rPr>
            </w:pPr>
            <w:r w:rsidRPr="00B361F1">
              <w:rPr>
                <w:rFonts w:eastAsia="Calibri"/>
              </w:rPr>
              <w:t>8</w:t>
            </w:r>
          </w:p>
        </w:tc>
        <w:tc>
          <w:tcPr>
            <w:tcW w:w="1701" w:type="dxa"/>
            <w:tcBorders>
              <w:top w:val="nil"/>
              <w:bottom w:val="nil"/>
            </w:tcBorders>
            <w:shd w:val="clear" w:color="auto" w:fill="auto"/>
            <w:noWrap/>
            <w:vAlign w:val="bottom"/>
            <w:hideMark/>
          </w:tcPr>
          <w:p w14:paraId="7F47719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28 August</w:t>
            </w:r>
          </w:p>
        </w:tc>
        <w:tc>
          <w:tcPr>
            <w:tcW w:w="1701" w:type="dxa"/>
            <w:tcBorders>
              <w:top w:val="nil"/>
              <w:bottom w:val="nil"/>
            </w:tcBorders>
            <w:vAlign w:val="bottom"/>
          </w:tcPr>
          <w:p w14:paraId="72DDAFC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28 August</w:t>
            </w:r>
          </w:p>
        </w:tc>
        <w:tc>
          <w:tcPr>
            <w:tcW w:w="1134" w:type="dxa"/>
            <w:tcBorders>
              <w:top w:val="nil"/>
              <w:bottom w:val="nil"/>
            </w:tcBorders>
            <w:shd w:val="clear" w:color="auto" w:fill="auto"/>
            <w:noWrap/>
            <w:vAlign w:val="bottom"/>
            <w:hideMark/>
          </w:tcPr>
          <w:p w14:paraId="3DAD644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14:53</w:t>
            </w:r>
          </w:p>
        </w:tc>
        <w:tc>
          <w:tcPr>
            <w:tcW w:w="1134" w:type="dxa"/>
            <w:tcBorders>
              <w:top w:val="nil"/>
              <w:bottom w:val="nil"/>
            </w:tcBorders>
            <w:shd w:val="clear" w:color="auto" w:fill="auto"/>
            <w:noWrap/>
            <w:vAlign w:val="bottom"/>
            <w:hideMark/>
          </w:tcPr>
          <w:p w14:paraId="3FED8CF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09:07</w:t>
            </w:r>
          </w:p>
        </w:tc>
        <w:tc>
          <w:tcPr>
            <w:tcW w:w="2126" w:type="dxa"/>
            <w:tcBorders>
              <w:top w:val="nil"/>
              <w:bottom w:val="nil"/>
            </w:tcBorders>
            <w:shd w:val="clear" w:color="auto" w:fill="auto"/>
            <w:noWrap/>
            <w:vAlign w:val="bottom"/>
            <w:hideMark/>
          </w:tcPr>
          <w:p w14:paraId="1745423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18.4</w:t>
            </w:r>
          </w:p>
        </w:tc>
        <w:tc>
          <w:tcPr>
            <w:tcW w:w="2126" w:type="dxa"/>
            <w:tcBorders>
              <w:top w:val="nil"/>
              <w:bottom w:val="nil"/>
            </w:tcBorders>
            <w:shd w:val="clear" w:color="auto" w:fill="auto"/>
            <w:noWrap/>
            <w:vAlign w:val="bottom"/>
            <w:hideMark/>
          </w:tcPr>
          <w:p w14:paraId="5709D5B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22.4</w:t>
            </w:r>
          </w:p>
        </w:tc>
        <w:tc>
          <w:tcPr>
            <w:tcW w:w="3686" w:type="dxa"/>
            <w:tcBorders>
              <w:top w:val="nil"/>
              <w:bottom w:val="nil"/>
            </w:tcBorders>
          </w:tcPr>
          <w:p w14:paraId="2F591EAE"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22.74</w:t>
            </w:r>
          </w:p>
        </w:tc>
      </w:tr>
      <w:tr w:rsidR="006213C4" w:rsidRPr="00B361F1" w14:paraId="37382746" w14:textId="77777777" w:rsidTr="00430820">
        <w:trPr>
          <w:trHeight w:val="262"/>
        </w:trPr>
        <w:tc>
          <w:tcPr>
            <w:tcW w:w="1560" w:type="dxa"/>
            <w:tcBorders>
              <w:top w:val="nil"/>
              <w:bottom w:val="nil"/>
            </w:tcBorders>
            <w:vAlign w:val="bottom"/>
          </w:tcPr>
          <w:p w14:paraId="1A4E6216" w14:textId="77777777" w:rsidR="006213C4" w:rsidRPr="00B361F1" w:rsidRDefault="006213C4" w:rsidP="006178E7">
            <w:pPr>
              <w:spacing w:after="0" w:line="240" w:lineRule="auto"/>
              <w:jc w:val="both"/>
              <w:rPr>
                <w:rFonts w:eastAsia="Times New Roman"/>
                <w:bCs/>
                <w:lang w:eastAsia="pl-PL"/>
              </w:rPr>
            </w:pPr>
            <w:r w:rsidRPr="00B361F1">
              <w:rPr>
                <w:rFonts w:eastAsia="Calibri"/>
              </w:rPr>
              <w:t>9</w:t>
            </w:r>
          </w:p>
        </w:tc>
        <w:tc>
          <w:tcPr>
            <w:tcW w:w="1701" w:type="dxa"/>
            <w:tcBorders>
              <w:top w:val="nil"/>
              <w:bottom w:val="nil"/>
            </w:tcBorders>
            <w:shd w:val="clear" w:color="auto" w:fill="auto"/>
            <w:noWrap/>
            <w:vAlign w:val="bottom"/>
            <w:hideMark/>
          </w:tcPr>
          <w:p w14:paraId="4C15A33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 September</w:t>
            </w:r>
          </w:p>
        </w:tc>
        <w:tc>
          <w:tcPr>
            <w:tcW w:w="1701" w:type="dxa"/>
            <w:tcBorders>
              <w:top w:val="nil"/>
              <w:bottom w:val="nil"/>
            </w:tcBorders>
            <w:vAlign w:val="bottom"/>
          </w:tcPr>
          <w:p w14:paraId="7523117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 September</w:t>
            </w:r>
          </w:p>
        </w:tc>
        <w:tc>
          <w:tcPr>
            <w:tcW w:w="1134" w:type="dxa"/>
            <w:tcBorders>
              <w:top w:val="nil"/>
              <w:bottom w:val="nil"/>
            </w:tcBorders>
            <w:shd w:val="clear" w:color="auto" w:fill="auto"/>
            <w:noWrap/>
            <w:vAlign w:val="bottom"/>
            <w:hideMark/>
          </w:tcPr>
          <w:p w14:paraId="5D6169E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14:27</w:t>
            </w:r>
          </w:p>
        </w:tc>
        <w:tc>
          <w:tcPr>
            <w:tcW w:w="1134" w:type="dxa"/>
            <w:tcBorders>
              <w:top w:val="nil"/>
              <w:bottom w:val="nil"/>
            </w:tcBorders>
            <w:shd w:val="clear" w:color="auto" w:fill="auto"/>
            <w:noWrap/>
            <w:vAlign w:val="bottom"/>
            <w:hideMark/>
          </w:tcPr>
          <w:p w14:paraId="7D27B56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09:33</w:t>
            </w:r>
          </w:p>
        </w:tc>
        <w:tc>
          <w:tcPr>
            <w:tcW w:w="2126" w:type="dxa"/>
            <w:tcBorders>
              <w:top w:val="nil"/>
              <w:bottom w:val="nil"/>
            </w:tcBorders>
            <w:shd w:val="clear" w:color="auto" w:fill="auto"/>
            <w:noWrap/>
            <w:vAlign w:val="bottom"/>
            <w:hideMark/>
          </w:tcPr>
          <w:p w14:paraId="77661F8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17.0</w:t>
            </w:r>
          </w:p>
        </w:tc>
        <w:tc>
          <w:tcPr>
            <w:tcW w:w="2126" w:type="dxa"/>
            <w:tcBorders>
              <w:top w:val="nil"/>
              <w:bottom w:val="nil"/>
            </w:tcBorders>
            <w:shd w:val="clear" w:color="auto" w:fill="auto"/>
            <w:noWrap/>
            <w:vAlign w:val="bottom"/>
            <w:hideMark/>
          </w:tcPr>
          <w:p w14:paraId="23D38CF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21.0</w:t>
            </w:r>
          </w:p>
        </w:tc>
        <w:tc>
          <w:tcPr>
            <w:tcW w:w="3686" w:type="dxa"/>
            <w:tcBorders>
              <w:top w:val="nil"/>
              <w:bottom w:val="nil"/>
            </w:tcBorders>
          </w:tcPr>
          <w:p w14:paraId="05D42911"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22.06</w:t>
            </w:r>
          </w:p>
        </w:tc>
      </w:tr>
      <w:tr w:rsidR="006213C4" w:rsidRPr="00B361F1" w14:paraId="6D7784E4" w14:textId="77777777" w:rsidTr="00430820">
        <w:trPr>
          <w:trHeight w:val="262"/>
        </w:trPr>
        <w:tc>
          <w:tcPr>
            <w:tcW w:w="1560" w:type="dxa"/>
            <w:tcBorders>
              <w:top w:val="nil"/>
              <w:bottom w:val="nil"/>
            </w:tcBorders>
            <w:vAlign w:val="bottom"/>
          </w:tcPr>
          <w:p w14:paraId="004787D1" w14:textId="77777777" w:rsidR="006213C4" w:rsidRPr="00B361F1" w:rsidRDefault="006213C4" w:rsidP="006178E7">
            <w:pPr>
              <w:spacing w:after="0" w:line="240" w:lineRule="auto"/>
              <w:jc w:val="both"/>
              <w:rPr>
                <w:rFonts w:eastAsia="Times New Roman"/>
                <w:bCs/>
                <w:lang w:eastAsia="pl-PL"/>
              </w:rPr>
            </w:pPr>
            <w:r w:rsidRPr="00B361F1">
              <w:rPr>
                <w:rFonts w:eastAsia="Calibri"/>
              </w:rPr>
              <w:t>10</w:t>
            </w:r>
          </w:p>
        </w:tc>
        <w:tc>
          <w:tcPr>
            <w:tcW w:w="1701" w:type="dxa"/>
            <w:tcBorders>
              <w:top w:val="nil"/>
              <w:bottom w:val="nil"/>
            </w:tcBorders>
            <w:shd w:val="clear" w:color="auto" w:fill="auto"/>
            <w:noWrap/>
            <w:vAlign w:val="bottom"/>
            <w:hideMark/>
          </w:tcPr>
          <w:p w14:paraId="5332192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 September</w:t>
            </w:r>
          </w:p>
        </w:tc>
        <w:tc>
          <w:tcPr>
            <w:tcW w:w="1701" w:type="dxa"/>
            <w:tcBorders>
              <w:top w:val="nil"/>
              <w:bottom w:val="nil"/>
            </w:tcBorders>
            <w:vAlign w:val="bottom"/>
          </w:tcPr>
          <w:p w14:paraId="43FC61F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 September</w:t>
            </w:r>
          </w:p>
        </w:tc>
        <w:tc>
          <w:tcPr>
            <w:tcW w:w="1134" w:type="dxa"/>
            <w:tcBorders>
              <w:top w:val="nil"/>
              <w:bottom w:val="nil"/>
            </w:tcBorders>
            <w:shd w:val="clear" w:color="auto" w:fill="auto"/>
            <w:noWrap/>
            <w:vAlign w:val="bottom"/>
            <w:hideMark/>
          </w:tcPr>
          <w:p w14:paraId="4446EC5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14:00</w:t>
            </w:r>
          </w:p>
        </w:tc>
        <w:tc>
          <w:tcPr>
            <w:tcW w:w="1134" w:type="dxa"/>
            <w:tcBorders>
              <w:top w:val="nil"/>
              <w:bottom w:val="nil"/>
            </w:tcBorders>
            <w:shd w:val="clear" w:color="auto" w:fill="auto"/>
            <w:noWrap/>
            <w:vAlign w:val="bottom"/>
            <w:hideMark/>
          </w:tcPr>
          <w:p w14:paraId="6FE5948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10:00</w:t>
            </w:r>
          </w:p>
        </w:tc>
        <w:tc>
          <w:tcPr>
            <w:tcW w:w="2126" w:type="dxa"/>
            <w:tcBorders>
              <w:top w:val="nil"/>
              <w:bottom w:val="nil"/>
            </w:tcBorders>
            <w:shd w:val="clear" w:color="auto" w:fill="auto"/>
            <w:noWrap/>
            <w:vAlign w:val="bottom"/>
            <w:hideMark/>
          </w:tcPr>
          <w:p w14:paraId="557EFCF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15.3</w:t>
            </w:r>
          </w:p>
        </w:tc>
        <w:tc>
          <w:tcPr>
            <w:tcW w:w="2126" w:type="dxa"/>
            <w:tcBorders>
              <w:top w:val="nil"/>
              <w:bottom w:val="nil"/>
            </w:tcBorders>
            <w:shd w:val="clear" w:color="auto" w:fill="auto"/>
            <w:noWrap/>
            <w:vAlign w:val="bottom"/>
            <w:hideMark/>
          </w:tcPr>
          <w:p w14:paraId="03BB835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19.3</w:t>
            </w:r>
          </w:p>
        </w:tc>
        <w:tc>
          <w:tcPr>
            <w:tcW w:w="3686" w:type="dxa"/>
            <w:tcBorders>
              <w:top w:val="nil"/>
              <w:bottom w:val="nil"/>
            </w:tcBorders>
          </w:tcPr>
          <w:p w14:paraId="4BAAAB39"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22.46</w:t>
            </w:r>
          </w:p>
        </w:tc>
      </w:tr>
      <w:tr w:rsidR="006213C4" w:rsidRPr="00B361F1" w14:paraId="190D1098" w14:textId="77777777" w:rsidTr="00430820">
        <w:trPr>
          <w:trHeight w:val="262"/>
        </w:trPr>
        <w:tc>
          <w:tcPr>
            <w:tcW w:w="1560" w:type="dxa"/>
            <w:tcBorders>
              <w:top w:val="nil"/>
              <w:bottom w:val="nil"/>
            </w:tcBorders>
            <w:vAlign w:val="bottom"/>
          </w:tcPr>
          <w:p w14:paraId="1D322135" w14:textId="77777777" w:rsidR="006213C4" w:rsidRPr="00B361F1" w:rsidRDefault="006213C4" w:rsidP="006178E7">
            <w:pPr>
              <w:spacing w:after="0" w:line="240" w:lineRule="auto"/>
              <w:jc w:val="both"/>
              <w:rPr>
                <w:rFonts w:eastAsia="Times New Roman"/>
                <w:bCs/>
                <w:lang w:eastAsia="pl-PL"/>
              </w:rPr>
            </w:pPr>
            <w:r w:rsidRPr="00B361F1">
              <w:rPr>
                <w:rFonts w:eastAsia="Calibri"/>
              </w:rPr>
              <w:t>11</w:t>
            </w:r>
          </w:p>
        </w:tc>
        <w:tc>
          <w:tcPr>
            <w:tcW w:w="1701" w:type="dxa"/>
            <w:tcBorders>
              <w:top w:val="nil"/>
              <w:bottom w:val="nil"/>
            </w:tcBorders>
            <w:shd w:val="clear" w:color="auto" w:fill="auto"/>
            <w:noWrap/>
            <w:vAlign w:val="bottom"/>
            <w:hideMark/>
          </w:tcPr>
          <w:p w14:paraId="2730A3D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 September</w:t>
            </w:r>
          </w:p>
        </w:tc>
        <w:tc>
          <w:tcPr>
            <w:tcW w:w="1701" w:type="dxa"/>
            <w:tcBorders>
              <w:top w:val="nil"/>
              <w:bottom w:val="nil"/>
            </w:tcBorders>
            <w:vAlign w:val="bottom"/>
          </w:tcPr>
          <w:p w14:paraId="1009D0F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 September</w:t>
            </w:r>
          </w:p>
        </w:tc>
        <w:tc>
          <w:tcPr>
            <w:tcW w:w="1134" w:type="dxa"/>
            <w:tcBorders>
              <w:top w:val="nil"/>
              <w:bottom w:val="nil"/>
            </w:tcBorders>
            <w:shd w:val="clear" w:color="auto" w:fill="auto"/>
            <w:noWrap/>
            <w:vAlign w:val="bottom"/>
            <w:hideMark/>
          </w:tcPr>
          <w:p w14:paraId="63A32CA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13:33</w:t>
            </w:r>
          </w:p>
        </w:tc>
        <w:tc>
          <w:tcPr>
            <w:tcW w:w="1134" w:type="dxa"/>
            <w:tcBorders>
              <w:top w:val="nil"/>
              <w:bottom w:val="nil"/>
            </w:tcBorders>
            <w:shd w:val="clear" w:color="auto" w:fill="auto"/>
            <w:noWrap/>
            <w:vAlign w:val="bottom"/>
            <w:hideMark/>
          </w:tcPr>
          <w:p w14:paraId="05F441E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10:27</w:t>
            </w:r>
          </w:p>
        </w:tc>
        <w:tc>
          <w:tcPr>
            <w:tcW w:w="2126" w:type="dxa"/>
            <w:tcBorders>
              <w:top w:val="nil"/>
              <w:bottom w:val="nil"/>
            </w:tcBorders>
            <w:shd w:val="clear" w:color="auto" w:fill="auto"/>
            <w:noWrap/>
            <w:vAlign w:val="bottom"/>
            <w:hideMark/>
          </w:tcPr>
          <w:p w14:paraId="069223B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14.1</w:t>
            </w:r>
          </w:p>
        </w:tc>
        <w:tc>
          <w:tcPr>
            <w:tcW w:w="2126" w:type="dxa"/>
            <w:tcBorders>
              <w:top w:val="nil"/>
              <w:bottom w:val="nil"/>
            </w:tcBorders>
            <w:shd w:val="clear" w:color="auto" w:fill="auto"/>
            <w:noWrap/>
            <w:vAlign w:val="bottom"/>
            <w:hideMark/>
          </w:tcPr>
          <w:p w14:paraId="2F70548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18.1</w:t>
            </w:r>
          </w:p>
        </w:tc>
        <w:tc>
          <w:tcPr>
            <w:tcW w:w="3686" w:type="dxa"/>
            <w:tcBorders>
              <w:top w:val="nil"/>
              <w:bottom w:val="nil"/>
            </w:tcBorders>
          </w:tcPr>
          <w:p w14:paraId="0366C7D6"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20.95</w:t>
            </w:r>
          </w:p>
        </w:tc>
      </w:tr>
      <w:tr w:rsidR="006213C4" w:rsidRPr="00B361F1" w14:paraId="7B39C160" w14:textId="77777777" w:rsidTr="00430820">
        <w:trPr>
          <w:trHeight w:val="262"/>
        </w:trPr>
        <w:tc>
          <w:tcPr>
            <w:tcW w:w="1560" w:type="dxa"/>
            <w:tcBorders>
              <w:top w:val="nil"/>
              <w:bottom w:val="nil"/>
            </w:tcBorders>
            <w:vAlign w:val="bottom"/>
          </w:tcPr>
          <w:p w14:paraId="2542655F" w14:textId="77777777" w:rsidR="006213C4" w:rsidRPr="00B361F1" w:rsidRDefault="006213C4" w:rsidP="006178E7">
            <w:pPr>
              <w:spacing w:after="0" w:line="240" w:lineRule="auto"/>
              <w:jc w:val="both"/>
              <w:rPr>
                <w:rFonts w:eastAsia="Times New Roman"/>
                <w:bCs/>
                <w:lang w:eastAsia="pl-PL"/>
              </w:rPr>
            </w:pPr>
            <w:r w:rsidRPr="00B361F1">
              <w:rPr>
                <w:rFonts w:eastAsia="Calibri"/>
              </w:rPr>
              <w:t>12</w:t>
            </w:r>
          </w:p>
        </w:tc>
        <w:tc>
          <w:tcPr>
            <w:tcW w:w="1701" w:type="dxa"/>
            <w:tcBorders>
              <w:top w:val="nil"/>
              <w:bottom w:val="nil"/>
            </w:tcBorders>
            <w:shd w:val="clear" w:color="auto" w:fill="auto"/>
            <w:noWrap/>
            <w:vAlign w:val="bottom"/>
            <w:hideMark/>
          </w:tcPr>
          <w:p w14:paraId="7F37B24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 September</w:t>
            </w:r>
          </w:p>
        </w:tc>
        <w:tc>
          <w:tcPr>
            <w:tcW w:w="1701" w:type="dxa"/>
            <w:tcBorders>
              <w:top w:val="nil"/>
              <w:bottom w:val="nil"/>
            </w:tcBorders>
            <w:vAlign w:val="bottom"/>
          </w:tcPr>
          <w:p w14:paraId="16BFDDB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 September</w:t>
            </w:r>
          </w:p>
        </w:tc>
        <w:tc>
          <w:tcPr>
            <w:tcW w:w="1134" w:type="dxa"/>
            <w:tcBorders>
              <w:top w:val="nil"/>
              <w:bottom w:val="nil"/>
            </w:tcBorders>
            <w:shd w:val="clear" w:color="auto" w:fill="auto"/>
            <w:noWrap/>
            <w:vAlign w:val="bottom"/>
            <w:hideMark/>
          </w:tcPr>
          <w:p w14:paraId="59A9495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13:06</w:t>
            </w:r>
          </w:p>
        </w:tc>
        <w:tc>
          <w:tcPr>
            <w:tcW w:w="1134" w:type="dxa"/>
            <w:tcBorders>
              <w:top w:val="nil"/>
              <w:bottom w:val="nil"/>
            </w:tcBorders>
            <w:shd w:val="clear" w:color="auto" w:fill="auto"/>
            <w:noWrap/>
            <w:vAlign w:val="bottom"/>
            <w:hideMark/>
          </w:tcPr>
          <w:p w14:paraId="4E6F474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10:54</w:t>
            </w:r>
          </w:p>
        </w:tc>
        <w:tc>
          <w:tcPr>
            <w:tcW w:w="2126" w:type="dxa"/>
            <w:tcBorders>
              <w:top w:val="nil"/>
              <w:bottom w:val="nil"/>
            </w:tcBorders>
            <w:shd w:val="clear" w:color="auto" w:fill="auto"/>
            <w:noWrap/>
            <w:vAlign w:val="bottom"/>
            <w:hideMark/>
          </w:tcPr>
          <w:p w14:paraId="1E0D486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13.5</w:t>
            </w:r>
          </w:p>
        </w:tc>
        <w:tc>
          <w:tcPr>
            <w:tcW w:w="2126" w:type="dxa"/>
            <w:tcBorders>
              <w:top w:val="nil"/>
              <w:bottom w:val="nil"/>
            </w:tcBorders>
            <w:shd w:val="clear" w:color="auto" w:fill="auto"/>
            <w:noWrap/>
            <w:vAlign w:val="bottom"/>
            <w:hideMark/>
          </w:tcPr>
          <w:p w14:paraId="7E9E7AD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17.5</w:t>
            </w:r>
          </w:p>
        </w:tc>
        <w:tc>
          <w:tcPr>
            <w:tcW w:w="3686" w:type="dxa"/>
            <w:tcBorders>
              <w:top w:val="nil"/>
              <w:bottom w:val="nil"/>
            </w:tcBorders>
          </w:tcPr>
          <w:p w14:paraId="20DA8C01"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19.81</w:t>
            </w:r>
          </w:p>
        </w:tc>
      </w:tr>
      <w:tr w:rsidR="006213C4" w:rsidRPr="00B361F1" w14:paraId="3B1167E5" w14:textId="77777777" w:rsidTr="00430820">
        <w:trPr>
          <w:trHeight w:val="262"/>
        </w:trPr>
        <w:tc>
          <w:tcPr>
            <w:tcW w:w="1560" w:type="dxa"/>
            <w:tcBorders>
              <w:top w:val="nil"/>
              <w:bottom w:val="nil"/>
            </w:tcBorders>
            <w:vAlign w:val="bottom"/>
          </w:tcPr>
          <w:p w14:paraId="71BC76DC" w14:textId="77777777" w:rsidR="006213C4" w:rsidRPr="00B361F1" w:rsidRDefault="006213C4" w:rsidP="006178E7">
            <w:pPr>
              <w:spacing w:after="0" w:line="240" w:lineRule="auto"/>
              <w:jc w:val="both"/>
              <w:rPr>
                <w:rFonts w:eastAsia="Times New Roman"/>
                <w:bCs/>
                <w:lang w:eastAsia="pl-PL"/>
              </w:rPr>
            </w:pPr>
            <w:r w:rsidRPr="00B361F1">
              <w:rPr>
                <w:rFonts w:eastAsia="Calibri"/>
              </w:rPr>
              <w:t>13</w:t>
            </w:r>
          </w:p>
        </w:tc>
        <w:tc>
          <w:tcPr>
            <w:tcW w:w="1701" w:type="dxa"/>
            <w:tcBorders>
              <w:top w:val="nil"/>
              <w:bottom w:val="nil"/>
            </w:tcBorders>
            <w:shd w:val="clear" w:color="auto" w:fill="auto"/>
            <w:noWrap/>
            <w:vAlign w:val="bottom"/>
            <w:hideMark/>
          </w:tcPr>
          <w:p w14:paraId="6628C0D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 October</w:t>
            </w:r>
          </w:p>
        </w:tc>
        <w:tc>
          <w:tcPr>
            <w:tcW w:w="1701" w:type="dxa"/>
            <w:tcBorders>
              <w:top w:val="nil"/>
              <w:bottom w:val="nil"/>
            </w:tcBorders>
            <w:vAlign w:val="bottom"/>
          </w:tcPr>
          <w:p w14:paraId="447B001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 October</w:t>
            </w:r>
          </w:p>
        </w:tc>
        <w:tc>
          <w:tcPr>
            <w:tcW w:w="1134" w:type="dxa"/>
            <w:tcBorders>
              <w:top w:val="nil"/>
              <w:bottom w:val="nil"/>
            </w:tcBorders>
            <w:shd w:val="clear" w:color="auto" w:fill="auto"/>
            <w:noWrap/>
            <w:vAlign w:val="bottom"/>
            <w:hideMark/>
          </w:tcPr>
          <w:p w14:paraId="3DBFB2E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12:41</w:t>
            </w:r>
          </w:p>
        </w:tc>
        <w:tc>
          <w:tcPr>
            <w:tcW w:w="1134" w:type="dxa"/>
            <w:tcBorders>
              <w:top w:val="nil"/>
              <w:bottom w:val="nil"/>
            </w:tcBorders>
            <w:shd w:val="clear" w:color="auto" w:fill="auto"/>
            <w:noWrap/>
            <w:vAlign w:val="bottom"/>
            <w:hideMark/>
          </w:tcPr>
          <w:p w14:paraId="7E3FDA8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11:19</w:t>
            </w:r>
          </w:p>
        </w:tc>
        <w:tc>
          <w:tcPr>
            <w:tcW w:w="2126" w:type="dxa"/>
            <w:tcBorders>
              <w:top w:val="nil"/>
              <w:bottom w:val="nil"/>
            </w:tcBorders>
            <w:shd w:val="clear" w:color="auto" w:fill="auto"/>
            <w:noWrap/>
            <w:vAlign w:val="bottom"/>
            <w:hideMark/>
          </w:tcPr>
          <w:p w14:paraId="72AF623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12.4</w:t>
            </w:r>
          </w:p>
        </w:tc>
        <w:tc>
          <w:tcPr>
            <w:tcW w:w="2126" w:type="dxa"/>
            <w:tcBorders>
              <w:top w:val="nil"/>
              <w:bottom w:val="nil"/>
            </w:tcBorders>
            <w:shd w:val="clear" w:color="auto" w:fill="auto"/>
            <w:noWrap/>
            <w:vAlign w:val="bottom"/>
            <w:hideMark/>
          </w:tcPr>
          <w:p w14:paraId="4D584E9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16.4</w:t>
            </w:r>
          </w:p>
        </w:tc>
        <w:tc>
          <w:tcPr>
            <w:tcW w:w="3686" w:type="dxa"/>
            <w:tcBorders>
              <w:top w:val="nil"/>
              <w:bottom w:val="nil"/>
            </w:tcBorders>
          </w:tcPr>
          <w:p w14:paraId="4FCB087C"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17.18</w:t>
            </w:r>
          </w:p>
        </w:tc>
      </w:tr>
      <w:tr w:rsidR="006213C4" w:rsidRPr="00B361F1" w14:paraId="0E13D970" w14:textId="77777777" w:rsidTr="00430820">
        <w:trPr>
          <w:trHeight w:val="262"/>
        </w:trPr>
        <w:tc>
          <w:tcPr>
            <w:tcW w:w="1560" w:type="dxa"/>
            <w:tcBorders>
              <w:top w:val="nil"/>
              <w:bottom w:val="nil"/>
            </w:tcBorders>
            <w:vAlign w:val="bottom"/>
          </w:tcPr>
          <w:p w14:paraId="25CB96C8" w14:textId="77777777" w:rsidR="006213C4" w:rsidRPr="00B361F1" w:rsidRDefault="006213C4" w:rsidP="006178E7">
            <w:pPr>
              <w:spacing w:after="0" w:line="240" w:lineRule="auto"/>
              <w:jc w:val="both"/>
              <w:rPr>
                <w:rFonts w:eastAsia="Times New Roman"/>
                <w:bCs/>
                <w:lang w:eastAsia="pl-PL"/>
              </w:rPr>
            </w:pPr>
            <w:r w:rsidRPr="00B361F1">
              <w:rPr>
                <w:rFonts w:eastAsia="Calibri"/>
              </w:rPr>
              <w:t>14</w:t>
            </w:r>
          </w:p>
        </w:tc>
        <w:tc>
          <w:tcPr>
            <w:tcW w:w="1701" w:type="dxa"/>
            <w:tcBorders>
              <w:top w:val="nil"/>
              <w:bottom w:val="nil"/>
            </w:tcBorders>
            <w:shd w:val="clear" w:color="auto" w:fill="auto"/>
            <w:noWrap/>
            <w:vAlign w:val="bottom"/>
            <w:hideMark/>
          </w:tcPr>
          <w:p w14:paraId="0E64414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9 October</w:t>
            </w:r>
          </w:p>
        </w:tc>
        <w:tc>
          <w:tcPr>
            <w:tcW w:w="1701" w:type="dxa"/>
            <w:tcBorders>
              <w:top w:val="nil"/>
              <w:bottom w:val="nil"/>
            </w:tcBorders>
            <w:vAlign w:val="bottom"/>
          </w:tcPr>
          <w:p w14:paraId="3729641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9 October</w:t>
            </w:r>
          </w:p>
        </w:tc>
        <w:tc>
          <w:tcPr>
            <w:tcW w:w="1134" w:type="dxa"/>
            <w:tcBorders>
              <w:top w:val="nil"/>
              <w:bottom w:val="nil"/>
            </w:tcBorders>
            <w:shd w:val="clear" w:color="auto" w:fill="auto"/>
            <w:noWrap/>
            <w:vAlign w:val="bottom"/>
            <w:hideMark/>
          </w:tcPr>
          <w:p w14:paraId="49F08BC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12:15</w:t>
            </w:r>
          </w:p>
        </w:tc>
        <w:tc>
          <w:tcPr>
            <w:tcW w:w="1134" w:type="dxa"/>
            <w:tcBorders>
              <w:top w:val="nil"/>
              <w:bottom w:val="nil"/>
            </w:tcBorders>
            <w:shd w:val="clear" w:color="auto" w:fill="auto"/>
            <w:noWrap/>
            <w:vAlign w:val="bottom"/>
            <w:hideMark/>
          </w:tcPr>
          <w:p w14:paraId="2C2F6CE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11:45</w:t>
            </w:r>
          </w:p>
        </w:tc>
        <w:tc>
          <w:tcPr>
            <w:tcW w:w="2126" w:type="dxa"/>
            <w:tcBorders>
              <w:top w:val="nil"/>
              <w:bottom w:val="nil"/>
            </w:tcBorders>
            <w:shd w:val="clear" w:color="auto" w:fill="auto"/>
            <w:noWrap/>
            <w:vAlign w:val="bottom"/>
            <w:hideMark/>
          </w:tcPr>
          <w:p w14:paraId="3272577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10.4</w:t>
            </w:r>
          </w:p>
        </w:tc>
        <w:tc>
          <w:tcPr>
            <w:tcW w:w="2126" w:type="dxa"/>
            <w:tcBorders>
              <w:top w:val="nil"/>
              <w:bottom w:val="nil"/>
            </w:tcBorders>
            <w:shd w:val="clear" w:color="auto" w:fill="auto"/>
            <w:noWrap/>
            <w:vAlign w:val="bottom"/>
            <w:hideMark/>
          </w:tcPr>
          <w:p w14:paraId="6792B09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14.4</w:t>
            </w:r>
          </w:p>
        </w:tc>
        <w:tc>
          <w:tcPr>
            <w:tcW w:w="3686" w:type="dxa"/>
            <w:tcBorders>
              <w:top w:val="nil"/>
              <w:bottom w:val="nil"/>
            </w:tcBorders>
          </w:tcPr>
          <w:p w14:paraId="018CB54C"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14.77</w:t>
            </w:r>
          </w:p>
        </w:tc>
      </w:tr>
      <w:tr w:rsidR="006213C4" w:rsidRPr="00B361F1" w14:paraId="07BC707F" w14:textId="77777777" w:rsidTr="00430820">
        <w:trPr>
          <w:trHeight w:val="262"/>
        </w:trPr>
        <w:tc>
          <w:tcPr>
            <w:tcW w:w="1560" w:type="dxa"/>
            <w:tcBorders>
              <w:top w:val="nil"/>
              <w:bottom w:val="nil"/>
            </w:tcBorders>
            <w:vAlign w:val="bottom"/>
          </w:tcPr>
          <w:p w14:paraId="2A895357" w14:textId="77777777" w:rsidR="006213C4" w:rsidRPr="00B361F1" w:rsidRDefault="006213C4" w:rsidP="006178E7">
            <w:pPr>
              <w:spacing w:after="0" w:line="240" w:lineRule="auto"/>
              <w:jc w:val="both"/>
              <w:rPr>
                <w:rFonts w:eastAsia="Times New Roman"/>
                <w:bCs/>
                <w:lang w:eastAsia="pl-PL"/>
              </w:rPr>
            </w:pPr>
            <w:r w:rsidRPr="00B361F1">
              <w:rPr>
                <w:rFonts w:eastAsia="Calibri"/>
              </w:rPr>
              <w:t>15</w:t>
            </w:r>
          </w:p>
        </w:tc>
        <w:tc>
          <w:tcPr>
            <w:tcW w:w="1701" w:type="dxa"/>
            <w:tcBorders>
              <w:top w:val="nil"/>
              <w:bottom w:val="nil"/>
            </w:tcBorders>
            <w:shd w:val="clear" w:color="auto" w:fill="auto"/>
            <w:noWrap/>
            <w:vAlign w:val="bottom"/>
            <w:hideMark/>
          </w:tcPr>
          <w:p w14:paraId="714EF1A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 October</w:t>
            </w:r>
          </w:p>
        </w:tc>
        <w:tc>
          <w:tcPr>
            <w:tcW w:w="1701" w:type="dxa"/>
            <w:tcBorders>
              <w:top w:val="nil"/>
              <w:bottom w:val="nil"/>
            </w:tcBorders>
            <w:vAlign w:val="bottom"/>
          </w:tcPr>
          <w:p w14:paraId="7C9A83D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 October</w:t>
            </w:r>
          </w:p>
        </w:tc>
        <w:tc>
          <w:tcPr>
            <w:tcW w:w="1134" w:type="dxa"/>
            <w:tcBorders>
              <w:top w:val="nil"/>
              <w:bottom w:val="nil"/>
            </w:tcBorders>
            <w:shd w:val="clear" w:color="auto" w:fill="auto"/>
            <w:noWrap/>
            <w:vAlign w:val="bottom"/>
            <w:hideMark/>
          </w:tcPr>
          <w:p w14:paraId="4EC0358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11:50</w:t>
            </w:r>
          </w:p>
        </w:tc>
        <w:tc>
          <w:tcPr>
            <w:tcW w:w="1134" w:type="dxa"/>
            <w:tcBorders>
              <w:top w:val="nil"/>
              <w:bottom w:val="nil"/>
            </w:tcBorders>
            <w:shd w:val="clear" w:color="auto" w:fill="auto"/>
            <w:noWrap/>
            <w:vAlign w:val="bottom"/>
            <w:hideMark/>
          </w:tcPr>
          <w:p w14:paraId="3ED364D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12:10</w:t>
            </w:r>
          </w:p>
        </w:tc>
        <w:tc>
          <w:tcPr>
            <w:tcW w:w="2126" w:type="dxa"/>
            <w:tcBorders>
              <w:top w:val="nil"/>
              <w:bottom w:val="nil"/>
            </w:tcBorders>
            <w:shd w:val="clear" w:color="auto" w:fill="auto"/>
            <w:noWrap/>
            <w:vAlign w:val="bottom"/>
            <w:hideMark/>
          </w:tcPr>
          <w:p w14:paraId="4ECFBD2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w:t>
            </w:r>
          </w:p>
        </w:tc>
        <w:tc>
          <w:tcPr>
            <w:tcW w:w="2126" w:type="dxa"/>
            <w:tcBorders>
              <w:top w:val="nil"/>
              <w:bottom w:val="nil"/>
            </w:tcBorders>
            <w:shd w:val="clear" w:color="auto" w:fill="auto"/>
            <w:noWrap/>
            <w:vAlign w:val="bottom"/>
            <w:hideMark/>
          </w:tcPr>
          <w:p w14:paraId="129789F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w:t>
            </w:r>
          </w:p>
        </w:tc>
        <w:tc>
          <w:tcPr>
            <w:tcW w:w="3686" w:type="dxa"/>
            <w:tcBorders>
              <w:top w:val="nil"/>
              <w:bottom w:val="nil"/>
            </w:tcBorders>
          </w:tcPr>
          <w:p w14:paraId="5A945637"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11.86</w:t>
            </w:r>
          </w:p>
        </w:tc>
      </w:tr>
      <w:tr w:rsidR="006213C4" w:rsidRPr="00B361F1" w14:paraId="75374575" w14:textId="77777777" w:rsidTr="00430820">
        <w:trPr>
          <w:trHeight w:val="262"/>
        </w:trPr>
        <w:tc>
          <w:tcPr>
            <w:tcW w:w="1560" w:type="dxa"/>
            <w:tcBorders>
              <w:top w:val="nil"/>
              <w:bottom w:val="nil"/>
            </w:tcBorders>
            <w:vAlign w:val="bottom"/>
          </w:tcPr>
          <w:p w14:paraId="63347CEB" w14:textId="77777777" w:rsidR="006213C4" w:rsidRPr="00B361F1" w:rsidRDefault="006213C4" w:rsidP="006178E7">
            <w:pPr>
              <w:spacing w:after="0" w:line="240" w:lineRule="auto"/>
              <w:jc w:val="both"/>
              <w:rPr>
                <w:rFonts w:eastAsia="Times New Roman"/>
                <w:bCs/>
                <w:lang w:eastAsia="pl-PL"/>
              </w:rPr>
            </w:pPr>
            <w:r w:rsidRPr="00B361F1">
              <w:rPr>
                <w:rFonts w:eastAsia="Calibri"/>
              </w:rPr>
              <w:t>16</w:t>
            </w:r>
          </w:p>
        </w:tc>
        <w:tc>
          <w:tcPr>
            <w:tcW w:w="1701" w:type="dxa"/>
            <w:tcBorders>
              <w:top w:val="nil"/>
              <w:bottom w:val="nil"/>
            </w:tcBorders>
            <w:shd w:val="clear" w:color="auto" w:fill="auto"/>
            <w:noWrap/>
            <w:vAlign w:val="bottom"/>
            <w:hideMark/>
          </w:tcPr>
          <w:p w14:paraId="6FA939D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23 October</w:t>
            </w:r>
          </w:p>
        </w:tc>
        <w:tc>
          <w:tcPr>
            <w:tcW w:w="1701" w:type="dxa"/>
            <w:tcBorders>
              <w:top w:val="nil"/>
              <w:bottom w:val="nil"/>
            </w:tcBorders>
            <w:vAlign w:val="bottom"/>
          </w:tcPr>
          <w:p w14:paraId="4A1C80E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23 October</w:t>
            </w:r>
          </w:p>
        </w:tc>
        <w:tc>
          <w:tcPr>
            <w:tcW w:w="1134" w:type="dxa"/>
            <w:tcBorders>
              <w:top w:val="nil"/>
              <w:bottom w:val="nil"/>
            </w:tcBorders>
            <w:shd w:val="clear" w:color="auto" w:fill="auto"/>
            <w:noWrap/>
            <w:vAlign w:val="bottom"/>
            <w:hideMark/>
          </w:tcPr>
          <w:p w14:paraId="42895C8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10:02</w:t>
            </w:r>
          </w:p>
        </w:tc>
        <w:tc>
          <w:tcPr>
            <w:tcW w:w="1134" w:type="dxa"/>
            <w:tcBorders>
              <w:top w:val="nil"/>
              <w:bottom w:val="nil"/>
            </w:tcBorders>
            <w:shd w:val="clear" w:color="auto" w:fill="auto"/>
            <w:noWrap/>
            <w:vAlign w:val="bottom"/>
            <w:hideMark/>
          </w:tcPr>
          <w:p w14:paraId="2AAEAB1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13:58</w:t>
            </w:r>
          </w:p>
        </w:tc>
        <w:tc>
          <w:tcPr>
            <w:tcW w:w="2126" w:type="dxa"/>
            <w:tcBorders>
              <w:top w:val="nil"/>
              <w:bottom w:val="nil"/>
            </w:tcBorders>
            <w:shd w:val="clear" w:color="auto" w:fill="auto"/>
            <w:noWrap/>
            <w:vAlign w:val="bottom"/>
            <w:hideMark/>
          </w:tcPr>
          <w:p w14:paraId="09E740B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w:t>
            </w:r>
          </w:p>
        </w:tc>
        <w:tc>
          <w:tcPr>
            <w:tcW w:w="2126" w:type="dxa"/>
            <w:tcBorders>
              <w:top w:val="nil"/>
              <w:bottom w:val="nil"/>
            </w:tcBorders>
            <w:shd w:val="clear" w:color="auto" w:fill="auto"/>
            <w:noWrap/>
            <w:vAlign w:val="bottom"/>
            <w:hideMark/>
          </w:tcPr>
          <w:p w14:paraId="07AB7E4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w:t>
            </w:r>
          </w:p>
        </w:tc>
        <w:tc>
          <w:tcPr>
            <w:tcW w:w="3686" w:type="dxa"/>
            <w:tcBorders>
              <w:top w:val="nil"/>
              <w:bottom w:val="nil"/>
            </w:tcBorders>
          </w:tcPr>
          <w:p w14:paraId="59177D85"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12.25</w:t>
            </w:r>
          </w:p>
        </w:tc>
      </w:tr>
      <w:tr w:rsidR="006213C4" w:rsidRPr="00B361F1" w14:paraId="594ED75F" w14:textId="77777777" w:rsidTr="00430820">
        <w:trPr>
          <w:trHeight w:val="262"/>
        </w:trPr>
        <w:tc>
          <w:tcPr>
            <w:tcW w:w="1560" w:type="dxa"/>
            <w:tcBorders>
              <w:top w:val="nil"/>
              <w:bottom w:val="nil"/>
            </w:tcBorders>
            <w:vAlign w:val="bottom"/>
          </w:tcPr>
          <w:p w14:paraId="64709A27" w14:textId="77777777" w:rsidR="006213C4" w:rsidRPr="00B361F1" w:rsidRDefault="006213C4" w:rsidP="006178E7">
            <w:pPr>
              <w:spacing w:after="0" w:line="240" w:lineRule="auto"/>
              <w:jc w:val="both"/>
              <w:rPr>
                <w:rFonts w:eastAsia="Times New Roman"/>
                <w:bCs/>
                <w:lang w:eastAsia="pl-PL"/>
              </w:rPr>
            </w:pPr>
            <w:r w:rsidRPr="00B361F1">
              <w:rPr>
                <w:rFonts w:eastAsia="Calibri"/>
              </w:rPr>
              <w:t>17</w:t>
            </w:r>
          </w:p>
        </w:tc>
        <w:tc>
          <w:tcPr>
            <w:tcW w:w="1701" w:type="dxa"/>
            <w:tcBorders>
              <w:top w:val="nil"/>
              <w:bottom w:val="nil"/>
            </w:tcBorders>
            <w:shd w:val="clear" w:color="auto" w:fill="auto"/>
            <w:noWrap/>
            <w:vAlign w:val="bottom"/>
            <w:hideMark/>
          </w:tcPr>
          <w:p w14:paraId="4ED6C5B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30 October</w:t>
            </w:r>
          </w:p>
        </w:tc>
        <w:tc>
          <w:tcPr>
            <w:tcW w:w="1701" w:type="dxa"/>
            <w:tcBorders>
              <w:top w:val="nil"/>
              <w:bottom w:val="nil"/>
            </w:tcBorders>
            <w:vAlign w:val="bottom"/>
          </w:tcPr>
          <w:p w14:paraId="206C383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30 October</w:t>
            </w:r>
          </w:p>
        </w:tc>
        <w:tc>
          <w:tcPr>
            <w:tcW w:w="1134" w:type="dxa"/>
            <w:tcBorders>
              <w:top w:val="nil"/>
              <w:bottom w:val="nil"/>
            </w:tcBorders>
            <w:shd w:val="clear" w:color="auto" w:fill="auto"/>
            <w:noWrap/>
            <w:vAlign w:val="bottom"/>
            <w:hideMark/>
          </w:tcPr>
          <w:p w14:paraId="72B4EF3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10:02</w:t>
            </w:r>
          </w:p>
        </w:tc>
        <w:tc>
          <w:tcPr>
            <w:tcW w:w="1134" w:type="dxa"/>
            <w:tcBorders>
              <w:top w:val="nil"/>
              <w:bottom w:val="nil"/>
            </w:tcBorders>
            <w:shd w:val="clear" w:color="auto" w:fill="auto"/>
            <w:noWrap/>
            <w:vAlign w:val="bottom"/>
            <w:hideMark/>
          </w:tcPr>
          <w:p w14:paraId="224AFAE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13:58</w:t>
            </w:r>
          </w:p>
        </w:tc>
        <w:tc>
          <w:tcPr>
            <w:tcW w:w="2126" w:type="dxa"/>
            <w:tcBorders>
              <w:top w:val="nil"/>
              <w:bottom w:val="nil"/>
            </w:tcBorders>
            <w:shd w:val="clear" w:color="auto" w:fill="auto"/>
            <w:noWrap/>
            <w:vAlign w:val="bottom"/>
            <w:hideMark/>
          </w:tcPr>
          <w:p w14:paraId="3187968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6.9</w:t>
            </w:r>
          </w:p>
        </w:tc>
        <w:tc>
          <w:tcPr>
            <w:tcW w:w="2126" w:type="dxa"/>
            <w:tcBorders>
              <w:top w:val="nil"/>
              <w:bottom w:val="nil"/>
            </w:tcBorders>
            <w:shd w:val="clear" w:color="auto" w:fill="auto"/>
            <w:noWrap/>
            <w:vAlign w:val="bottom"/>
            <w:hideMark/>
          </w:tcPr>
          <w:p w14:paraId="39A69E7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10.9</w:t>
            </w:r>
          </w:p>
        </w:tc>
        <w:tc>
          <w:tcPr>
            <w:tcW w:w="3686" w:type="dxa"/>
            <w:tcBorders>
              <w:top w:val="nil"/>
              <w:bottom w:val="nil"/>
            </w:tcBorders>
          </w:tcPr>
          <w:p w14:paraId="481B45BA"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11.48</w:t>
            </w:r>
          </w:p>
        </w:tc>
      </w:tr>
      <w:tr w:rsidR="006213C4" w:rsidRPr="00B361F1" w14:paraId="2F91B031" w14:textId="77777777" w:rsidTr="00430820">
        <w:trPr>
          <w:trHeight w:val="262"/>
        </w:trPr>
        <w:tc>
          <w:tcPr>
            <w:tcW w:w="1560" w:type="dxa"/>
            <w:tcBorders>
              <w:top w:val="nil"/>
              <w:bottom w:val="nil"/>
            </w:tcBorders>
            <w:vAlign w:val="bottom"/>
          </w:tcPr>
          <w:p w14:paraId="40A93971" w14:textId="77777777" w:rsidR="006213C4" w:rsidRPr="00B361F1" w:rsidRDefault="006213C4" w:rsidP="006178E7">
            <w:pPr>
              <w:spacing w:after="0" w:line="240" w:lineRule="auto"/>
              <w:jc w:val="both"/>
              <w:rPr>
                <w:rFonts w:eastAsia="Times New Roman"/>
                <w:bCs/>
                <w:lang w:eastAsia="pl-PL"/>
              </w:rPr>
            </w:pPr>
            <w:r w:rsidRPr="00B361F1">
              <w:rPr>
                <w:rFonts w:eastAsia="Calibri"/>
              </w:rPr>
              <w:t>18</w:t>
            </w:r>
          </w:p>
        </w:tc>
        <w:tc>
          <w:tcPr>
            <w:tcW w:w="1701" w:type="dxa"/>
            <w:tcBorders>
              <w:top w:val="nil"/>
              <w:bottom w:val="nil"/>
            </w:tcBorders>
            <w:shd w:val="clear" w:color="auto" w:fill="auto"/>
            <w:noWrap/>
            <w:vAlign w:val="bottom"/>
            <w:hideMark/>
          </w:tcPr>
          <w:p w14:paraId="370D8D6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6 November</w:t>
            </w:r>
          </w:p>
        </w:tc>
        <w:tc>
          <w:tcPr>
            <w:tcW w:w="1701" w:type="dxa"/>
            <w:tcBorders>
              <w:top w:val="nil"/>
              <w:bottom w:val="nil"/>
            </w:tcBorders>
          </w:tcPr>
          <w:p w14:paraId="1DF66AB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6 November</w:t>
            </w:r>
          </w:p>
        </w:tc>
        <w:tc>
          <w:tcPr>
            <w:tcW w:w="1134" w:type="dxa"/>
            <w:tcBorders>
              <w:top w:val="nil"/>
              <w:bottom w:val="nil"/>
            </w:tcBorders>
            <w:shd w:val="clear" w:color="auto" w:fill="auto"/>
            <w:noWrap/>
            <w:vAlign w:val="bottom"/>
            <w:hideMark/>
          </w:tcPr>
          <w:p w14:paraId="1169584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00:00</w:t>
            </w:r>
          </w:p>
        </w:tc>
        <w:tc>
          <w:tcPr>
            <w:tcW w:w="1134" w:type="dxa"/>
            <w:tcBorders>
              <w:top w:val="nil"/>
              <w:bottom w:val="nil"/>
            </w:tcBorders>
            <w:shd w:val="clear" w:color="auto" w:fill="auto"/>
            <w:noWrap/>
            <w:vAlign w:val="bottom"/>
            <w:hideMark/>
          </w:tcPr>
          <w:p w14:paraId="116BAB0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24:00</w:t>
            </w:r>
          </w:p>
        </w:tc>
        <w:tc>
          <w:tcPr>
            <w:tcW w:w="2126" w:type="dxa"/>
            <w:tcBorders>
              <w:top w:val="nil"/>
              <w:bottom w:val="nil"/>
            </w:tcBorders>
            <w:shd w:val="clear" w:color="auto" w:fill="auto"/>
            <w:noWrap/>
            <w:vAlign w:val="bottom"/>
            <w:hideMark/>
          </w:tcPr>
          <w:p w14:paraId="6A8CF73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6</w:t>
            </w:r>
          </w:p>
        </w:tc>
        <w:tc>
          <w:tcPr>
            <w:tcW w:w="2126" w:type="dxa"/>
            <w:tcBorders>
              <w:top w:val="nil"/>
              <w:bottom w:val="nil"/>
            </w:tcBorders>
            <w:shd w:val="clear" w:color="auto" w:fill="auto"/>
            <w:noWrap/>
            <w:vAlign w:val="bottom"/>
            <w:hideMark/>
          </w:tcPr>
          <w:p w14:paraId="3CF50AB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w:t>
            </w:r>
          </w:p>
        </w:tc>
        <w:tc>
          <w:tcPr>
            <w:tcW w:w="3686" w:type="dxa"/>
            <w:tcBorders>
              <w:top w:val="nil"/>
              <w:bottom w:val="nil"/>
            </w:tcBorders>
          </w:tcPr>
          <w:p w14:paraId="1FA8F37C" w14:textId="77777777" w:rsidR="006213C4" w:rsidRPr="00B361F1" w:rsidRDefault="006213C4" w:rsidP="006178E7">
            <w:pPr>
              <w:spacing w:after="0" w:line="240" w:lineRule="auto"/>
              <w:jc w:val="both"/>
              <w:rPr>
                <w:rFonts w:eastAsia="Times New Roman"/>
                <w:bCs/>
                <w:lang w:eastAsia="pl-PL"/>
              </w:rPr>
            </w:pPr>
            <w:r w:rsidRPr="002A238E">
              <w:rPr>
                <w:rFonts w:eastAsia="Times New Roman"/>
                <w:bCs/>
                <w:lang w:eastAsia="pl-PL"/>
              </w:rPr>
              <w:t>9.12</w:t>
            </w:r>
          </w:p>
        </w:tc>
      </w:tr>
      <w:tr w:rsidR="006213C4" w:rsidRPr="00B361F1" w14:paraId="5FA574A9" w14:textId="77777777" w:rsidTr="00430820">
        <w:trPr>
          <w:trHeight w:val="262"/>
        </w:trPr>
        <w:tc>
          <w:tcPr>
            <w:tcW w:w="1560" w:type="dxa"/>
            <w:tcBorders>
              <w:top w:val="nil"/>
              <w:bottom w:val="nil"/>
            </w:tcBorders>
            <w:vAlign w:val="bottom"/>
          </w:tcPr>
          <w:p w14:paraId="032120F8" w14:textId="77777777" w:rsidR="006213C4" w:rsidRPr="00B361F1" w:rsidRDefault="006213C4" w:rsidP="006178E7">
            <w:pPr>
              <w:spacing w:after="0" w:line="240" w:lineRule="auto"/>
              <w:jc w:val="both"/>
              <w:rPr>
                <w:rFonts w:eastAsia="Times New Roman"/>
                <w:bCs/>
                <w:lang w:eastAsia="pl-PL"/>
              </w:rPr>
            </w:pPr>
            <w:r w:rsidRPr="00B361F1">
              <w:rPr>
                <w:rFonts w:eastAsia="Calibri"/>
              </w:rPr>
              <w:t>30</w:t>
            </w:r>
          </w:p>
        </w:tc>
        <w:tc>
          <w:tcPr>
            <w:tcW w:w="1701" w:type="dxa"/>
            <w:tcBorders>
              <w:top w:val="nil"/>
              <w:bottom w:val="nil"/>
            </w:tcBorders>
            <w:shd w:val="clear" w:color="auto" w:fill="auto"/>
            <w:noWrap/>
            <w:vAlign w:val="bottom"/>
            <w:hideMark/>
          </w:tcPr>
          <w:p w14:paraId="28FA836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15 January</w:t>
            </w:r>
          </w:p>
        </w:tc>
        <w:tc>
          <w:tcPr>
            <w:tcW w:w="1701" w:type="dxa"/>
            <w:tcBorders>
              <w:top w:val="nil"/>
              <w:bottom w:val="nil"/>
            </w:tcBorders>
          </w:tcPr>
          <w:p w14:paraId="2D9051A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 April</w:t>
            </w:r>
          </w:p>
        </w:tc>
        <w:tc>
          <w:tcPr>
            <w:tcW w:w="1134" w:type="dxa"/>
            <w:tcBorders>
              <w:top w:val="nil"/>
              <w:bottom w:val="nil"/>
            </w:tcBorders>
            <w:shd w:val="clear" w:color="auto" w:fill="auto"/>
            <w:noWrap/>
            <w:vAlign w:val="bottom"/>
            <w:hideMark/>
          </w:tcPr>
          <w:p w14:paraId="149848F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12:00</w:t>
            </w:r>
          </w:p>
        </w:tc>
        <w:tc>
          <w:tcPr>
            <w:tcW w:w="1134" w:type="dxa"/>
            <w:tcBorders>
              <w:top w:val="nil"/>
              <w:bottom w:val="nil"/>
            </w:tcBorders>
            <w:shd w:val="clear" w:color="auto" w:fill="auto"/>
            <w:noWrap/>
            <w:vAlign w:val="bottom"/>
            <w:hideMark/>
          </w:tcPr>
          <w:p w14:paraId="3134A79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12:00</w:t>
            </w:r>
          </w:p>
        </w:tc>
        <w:tc>
          <w:tcPr>
            <w:tcW w:w="2126" w:type="dxa"/>
            <w:tcBorders>
              <w:top w:val="nil"/>
              <w:bottom w:val="nil"/>
            </w:tcBorders>
            <w:shd w:val="clear" w:color="auto" w:fill="auto"/>
            <w:noWrap/>
            <w:vAlign w:val="bottom"/>
            <w:hideMark/>
          </w:tcPr>
          <w:p w14:paraId="4C0D2C1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w:t>
            </w:r>
          </w:p>
        </w:tc>
        <w:tc>
          <w:tcPr>
            <w:tcW w:w="2126" w:type="dxa"/>
            <w:tcBorders>
              <w:top w:val="nil"/>
              <w:bottom w:val="nil"/>
            </w:tcBorders>
            <w:shd w:val="clear" w:color="auto" w:fill="auto"/>
            <w:noWrap/>
            <w:vAlign w:val="bottom"/>
            <w:hideMark/>
          </w:tcPr>
          <w:p w14:paraId="3061FE1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w:t>
            </w:r>
          </w:p>
        </w:tc>
        <w:tc>
          <w:tcPr>
            <w:tcW w:w="3686" w:type="dxa"/>
            <w:tcBorders>
              <w:top w:val="nil"/>
              <w:bottom w:val="nil"/>
            </w:tcBorders>
          </w:tcPr>
          <w:p w14:paraId="3A5EBDD5"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8.08</w:t>
            </w:r>
          </w:p>
        </w:tc>
      </w:tr>
      <w:tr w:rsidR="006213C4" w:rsidRPr="00B361F1" w14:paraId="16619CB8" w14:textId="77777777" w:rsidTr="00430820">
        <w:trPr>
          <w:trHeight w:val="262"/>
        </w:trPr>
        <w:tc>
          <w:tcPr>
            <w:tcW w:w="1560" w:type="dxa"/>
            <w:tcBorders>
              <w:top w:val="nil"/>
              <w:bottom w:val="nil"/>
            </w:tcBorders>
            <w:vAlign w:val="bottom"/>
          </w:tcPr>
          <w:p w14:paraId="697960E4" w14:textId="77777777" w:rsidR="006213C4" w:rsidRPr="00B361F1" w:rsidRDefault="006213C4" w:rsidP="006178E7">
            <w:pPr>
              <w:spacing w:after="0" w:line="240" w:lineRule="auto"/>
              <w:jc w:val="both"/>
              <w:rPr>
                <w:rFonts w:eastAsia="Times New Roman"/>
                <w:bCs/>
                <w:lang w:eastAsia="pl-PL"/>
              </w:rPr>
            </w:pPr>
            <w:r w:rsidRPr="00B361F1">
              <w:rPr>
                <w:rFonts w:eastAsia="Calibri"/>
              </w:rPr>
              <w:t>31</w:t>
            </w:r>
          </w:p>
        </w:tc>
        <w:tc>
          <w:tcPr>
            <w:tcW w:w="1701" w:type="dxa"/>
            <w:tcBorders>
              <w:top w:val="nil"/>
              <w:bottom w:val="nil"/>
            </w:tcBorders>
            <w:shd w:val="clear" w:color="auto" w:fill="auto"/>
            <w:noWrap/>
            <w:vAlign w:val="bottom"/>
            <w:hideMark/>
          </w:tcPr>
          <w:p w14:paraId="7087017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22 January</w:t>
            </w:r>
          </w:p>
        </w:tc>
        <w:tc>
          <w:tcPr>
            <w:tcW w:w="1701" w:type="dxa"/>
            <w:tcBorders>
              <w:top w:val="nil"/>
              <w:bottom w:val="nil"/>
            </w:tcBorders>
          </w:tcPr>
          <w:p w14:paraId="064F142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9 April</w:t>
            </w:r>
          </w:p>
        </w:tc>
        <w:tc>
          <w:tcPr>
            <w:tcW w:w="1134" w:type="dxa"/>
            <w:tcBorders>
              <w:top w:val="nil"/>
              <w:bottom w:val="nil"/>
            </w:tcBorders>
            <w:shd w:val="clear" w:color="auto" w:fill="auto"/>
            <w:noWrap/>
            <w:vAlign w:val="bottom"/>
            <w:hideMark/>
          </w:tcPr>
          <w:p w14:paraId="22C42C4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13:00</w:t>
            </w:r>
          </w:p>
        </w:tc>
        <w:tc>
          <w:tcPr>
            <w:tcW w:w="1134" w:type="dxa"/>
            <w:tcBorders>
              <w:top w:val="nil"/>
              <w:bottom w:val="nil"/>
            </w:tcBorders>
            <w:shd w:val="clear" w:color="auto" w:fill="auto"/>
            <w:noWrap/>
            <w:vAlign w:val="bottom"/>
            <w:hideMark/>
          </w:tcPr>
          <w:p w14:paraId="5AE4588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11:00</w:t>
            </w:r>
          </w:p>
        </w:tc>
        <w:tc>
          <w:tcPr>
            <w:tcW w:w="2126" w:type="dxa"/>
            <w:tcBorders>
              <w:top w:val="nil"/>
              <w:bottom w:val="nil"/>
            </w:tcBorders>
            <w:shd w:val="clear" w:color="auto" w:fill="auto"/>
            <w:noWrap/>
            <w:vAlign w:val="bottom"/>
            <w:hideMark/>
          </w:tcPr>
          <w:p w14:paraId="0525ACC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w:t>
            </w:r>
          </w:p>
        </w:tc>
        <w:tc>
          <w:tcPr>
            <w:tcW w:w="2126" w:type="dxa"/>
            <w:tcBorders>
              <w:top w:val="nil"/>
              <w:bottom w:val="nil"/>
            </w:tcBorders>
            <w:shd w:val="clear" w:color="auto" w:fill="auto"/>
            <w:noWrap/>
            <w:vAlign w:val="bottom"/>
            <w:hideMark/>
          </w:tcPr>
          <w:p w14:paraId="116237C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w:t>
            </w:r>
          </w:p>
        </w:tc>
        <w:tc>
          <w:tcPr>
            <w:tcW w:w="3686" w:type="dxa"/>
            <w:tcBorders>
              <w:top w:val="nil"/>
              <w:bottom w:val="nil"/>
            </w:tcBorders>
          </w:tcPr>
          <w:p w14:paraId="00033700"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10.57</w:t>
            </w:r>
          </w:p>
        </w:tc>
      </w:tr>
      <w:tr w:rsidR="006213C4" w:rsidRPr="00B361F1" w14:paraId="14CDAFC8" w14:textId="77777777" w:rsidTr="00430820">
        <w:trPr>
          <w:trHeight w:val="262"/>
        </w:trPr>
        <w:tc>
          <w:tcPr>
            <w:tcW w:w="1560" w:type="dxa"/>
            <w:tcBorders>
              <w:top w:val="nil"/>
              <w:bottom w:val="nil"/>
            </w:tcBorders>
            <w:vAlign w:val="bottom"/>
          </w:tcPr>
          <w:p w14:paraId="39C60EA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32</w:t>
            </w:r>
          </w:p>
        </w:tc>
        <w:tc>
          <w:tcPr>
            <w:tcW w:w="1701" w:type="dxa"/>
            <w:tcBorders>
              <w:top w:val="nil"/>
              <w:bottom w:val="nil"/>
            </w:tcBorders>
            <w:shd w:val="clear" w:color="auto" w:fill="auto"/>
            <w:noWrap/>
            <w:vAlign w:val="bottom"/>
            <w:hideMark/>
          </w:tcPr>
          <w:p w14:paraId="7E2CA26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29 January</w:t>
            </w:r>
          </w:p>
        </w:tc>
        <w:tc>
          <w:tcPr>
            <w:tcW w:w="1701" w:type="dxa"/>
            <w:tcBorders>
              <w:top w:val="nil"/>
              <w:bottom w:val="nil"/>
            </w:tcBorders>
          </w:tcPr>
          <w:p w14:paraId="115F0C1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 April</w:t>
            </w:r>
          </w:p>
        </w:tc>
        <w:tc>
          <w:tcPr>
            <w:tcW w:w="1134" w:type="dxa"/>
            <w:tcBorders>
              <w:top w:val="nil"/>
              <w:bottom w:val="nil"/>
            </w:tcBorders>
            <w:shd w:val="clear" w:color="auto" w:fill="auto"/>
            <w:noWrap/>
            <w:vAlign w:val="bottom"/>
            <w:hideMark/>
          </w:tcPr>
          <w:p w14:paraId="066034C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13:59</w:t>
            </w:r>
          </w:p>
        </w:tc>
        <w:tc>
          <w:tcPr>
            <w:tcW w:w="1134" w:type="dxa"/>
            <w:tcBorders>
              <w:top w:val="nil"/>
              <w:bottom w:val="nil"/>
            </w:tcBorders>
            <w:shd w:val="clear" w:color="auto" w:fill="auto"/>
            <w:noWrap/>
            <w:vAlign w:val="bottom"/>
            <w:hideMark/>
          </w:tcPr>
          <w:p w14:paraId="33D4E53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10:01</w:t>
            </w:r>
          </w:p>
        </w:tc>
        <w:tc>
          <w:tcPr>
            <w:tcW w:w="2126" w:type="dxa"/>
            <w:tcBorders>
              <w:top w:val="nil"/>
              <w:bottom w:val="nil"/>
            </w:tcBorders>
            <w:shd w:val="clear" w:color="auto" w:fill="auto"/>
            <w:noWrap/>
            <w:vAlign w:val="bottom"/>
            <w:hideMark/>
          </w:tcPr>
          <w:p w14:paraId="096A810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10</w:t>
            </w:r>
          </w:p>
        </w:tc>
        <w:tc>
          <w:tcPr>
            <w:tcW w:w="2126" w:type="dxa"/>
            <w:tcBorders>
              <w:top w:val="nil"/>
              <w:bottom w:val="nil"/>
            </w:tcBorders>
            <w:shd w:val="clear" w:color="auto" w:fill="auto"/>
            <w:noWrap/>
            <w:vAlign w:val="bottom"/>
            <w:hideMark/>
          </w:tcPr>
          <w:p w14:paraId="55E450F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w:t>
            </w:r>
          </w:p>
        </w:tc>
        <w:tc>
          <w:tcPr>
            <w:tcW w:w="3686" w:type="dxa"/>
            <w:tcBorders>
              <w:top w:val="nil"/>
              <w:bottom w:val="nil"/>
            </w:tcBorders>
          </w:tcPr>
          <w:p w14:paraId="3302FDC1"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14.15</w:t>
            </w:r>
          </w:p>
        </w:tc>
      </w:tr>
      <w:tr w:rsidR="006213C4" w:rsidRPr="00B361F1" w14:paraId="105E4AEB" w14:textId="77777777" w:rsidTr="00430820">
        <w:trPr>
          <w:trHeight w:val="262"/>
        </w:trPr>
        <w:tc>
          <w:tcPr>
            <w:tcW w:w="1560" w:type="dxa"/>
            <w:tcBorders>
              <w:top w:val="nil"/>
              <w:bottom w:val="nil"/>
            </w:tcBorders>
            <w:vAlign w:val="bottom"/>
          </w:tcPr>
          <w:p w14:paraId="31DD36E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33</w:t>
            </w:r>
          </w:p>
        </w:tc>
        <w:tc>
          <w:tcPr>
            <w:tcW w:w="1701" w:type="dxa"/>
            <w:tcBorders>
              <w:top w:val="nil"/>
              <w:bottom w:val="nil"/>
            </w:tcBorders>
            <w:shd w:val="clear" w:color="auto" w:fill="auto"/>
            <w:noWrap/>
            <w:vAlign w:val="bottom"/>
            <w:hideMark/>
          </w:tcPr>
          <w:p w14:paraId="0E8F9B4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5 February</w:t>
            </w:r>
          </w:p>
        </w:tc>
        <w:tc>
          <w:tcPr>
            <w:tcW w:w="1701" w:type="dxa"/>
            <w:tcBorders>
              <w:top w:val="nil"/>
              <w:bottom w:val="nil"/>
            </w:tcBorders>
          </w:tcPr>
          <w:p w14:paraId="3643B89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23 April</w:t>
            </w:r>
          </w:p>
        </w:tc>
        <w:tc>
          <w:tcPr>
            <w:tcW w:w="1134" w:type="dxa"/>
            <w:tcBorders>
              <w:top w:val="nil"/>
              <w:bottom w:val="nil"/>
            </w:tcBorders>
            <w:shd w:val="clear" w:color="auto" w:fill="auto"/>
            <w:noWrap/>
            <w:vAlign w:val="bottom"/>
            <w:hideMark/>
          </w:tcPr>
          <w:p w14:paraId="5F0D90F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15:20</w:t>
            </w:r>
          </w:p>
        </w:tc>
        <w:tc>
          <w:tcPr>
            <w:tcW w:w="1134" w:type="dxa"/>
            <w:tcBorders>
              <w:top w:val="nil"/>
              <w:bottom w:val="nil"/>
            </w:tcBorders>
            <w:shd w:val="clear" w:color="auto" w:fill="auto"/>
            <w:noWrap/>
            <w:vAlign w:val="bottom"/>
            <w:hideMark/>
          </w:tcPr>
          <w:p w14:paraId="267EFCD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08:40</w:t>
            </w:r>
          </w:p>
        </w:tc>
        <w:tc>
          <w:tcPr>
            <w:tcW w:w="2126" w:type="dxa"/>
            <w:tcBorders>
              <w:top w:val="nil"/>
              <w:bottom w:val="nil"/>
            </w:tcBorders>
            <w:shd w:val="clear" w:color="auto" w:fill="auto"/>
            <w:noWrap/>
            <w:vAlign w:val="bottom"/>
            <w:hideMark/>
          </w:tcPr>
          <w:p w14:paraId="70B79FC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w:t>
            </w:r>
          </w:p>
        </w:tc>
        <w:tc>
          <w:tcPr>
            <w:tcW w:w="2126" w:type="dxa"/>
            <w:tcBorders>
              <w:top w:val="nil"/>
              <w:bottom w:val="nil"/>
            </w:tcBorders>
            <w:shd w:val="clear" w:color="auto" w:fill="auto"/>
            <w:noWrap/>
            <w:vAlign w:val="bottom"/>
            <w:hideMark/>
          </w:tcPr>
          <w:p w14:paraId="4F79419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w:t>
            </w:r>
          </w:p>
        </w:tc>
        <w:tc>
          <w:tcPr>
            <w:tcW w:w="3686" w:type="dxa"/>
            <w:tcBorders>
              <w:top w:val="nil"/>
              <w:bottom w:val="nil"/>
            </w:tcBorders>
          </w:tcPr>
          <w:p w14:paraId="79D58BBA"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15.42</w:t>
            </w:r>
          </w:p>
        </w:tc>
      </w:tr>
      <w:tr w:rsidR="006213C4" w:rsidRPr="00B361F1" w14:paraId="06F99D2D" w14:textId="77777777" w:rsidTr="00430820">
        <w:trPr>
          <w:trHeight w:val="262"/>
        </w:trPr>
        <w:tc>
          <w:tcPr>
            <w:tcW w:w="1560" w:type="dxa"/>
            <w:tcBorders>
              <w:top w:val="nil"/>
              <w:bottom w:val="nil"/>
            </w:tcBorders>
            <w:vAlign w:val="bottom"/>
          </w:tcPr>
          <w:p w14:paraId="0C6CE60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34</w:t>
            </w:r>
          </w:p>
        </w:tc>
        <w:tc>
          <w:tcPr>
            <w:tcW w:w="1701" w:type="dxa"/>
            <w:tcBorders>
              <w:top w:val="nil"/>
              <w:bottom w:val="nil"/>
            </w:tcBorders>
            <w:shd w:val="clear" w:color="auto" w:fill="auto"/>
            <w:noWrap/>
            <w:vAlign w:val="bottom"/>
            <w:hideMark/>
          </w:tcPr>
          <w:p w14:paraId="48C1470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 February</w:t>
            </w:r>
          </w:p>
        </w:tc>
        <w:tc>
          <w:tcPr>
            <w:tcW w:w="1701" w:type="dxa"/>
            <w:tcBorders>
              <w:top w:val="nil"/>
              <w:bottom w:val="nil"/>
            </w:tcBorders>
          </w:tcPr>
          <w:p w14:paraId="39CF938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30 April</w:t>
            </w:r>
          </w:p>
        </w:tc>
        <w:tc>
          <w:tcPr>
            <w:tcW w:w="1134" w:type="dxa"/>
            <w:tcBorders>
              <w:top w:val="nil"/>
              <w:bottom w:val="nil"/>
            </w:tcBorders>
            <w:shd w:val="clear" w:color="auto" w:fill="auto"/>
            <w:noWrap/>
            <w:vAlign w:val="bottom"/>
            <w:hideMark/>
          </w:tcPr>
          <w:p w14:paraId="6B5B07F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15:47</w:t>
            </w:r>
          </w:p>
        </w:tc>
        <w:tc>
          <w:tcPr>
            <w:tcW w:w="1134" w:type="dxa"/>
            <w:tcBorders>
              <w:top w:val="nil"/>
              <w:bottom w:val="nil"/>
            </w:tcBorders>
            <w:shd w:val="clear" w:color="auto" w:fill="auto"/>
            <w:noWrap/>
            <w:vAlign w:val="bottom"/>
            <w:hideMark/>
          </w:tcPr>
          <w:p w14:paraId="1E4D86D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08:13</w:t>
            </w:r>
          </w:p>
        </w:tc>
        <w:tc>
          <w:tcPr>
            <w:tcW w:w="2126" w:type="dxa"/>
            <w:tcBorders>
              <w:top w:val="nil"/>
              <w:bottom w:val="nil"/>
            </w:tcBorders>
            <w:shd w:val="clear" w:color="auto" w:fill="auto"/>
            <w:noWrap/>
            <w:vAlign w:val="bottom"/>
            <w:hideMark/>
          </w:tcPr>
          <w:p w14:paraId="1F3AC68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16.4</w:t>
            </w:r>
          </w:p>
        </w:tc>
        <w:tc>
          <w:tcPr>
            <w:tcW w:w="2126" w:type="dxa"/>
            <w:tcBorders>
              <w:top w:val="nil"/>
              <w:bottom w:val="nil"/>
            </w:tcBorders>
            <w:shd w:val="clear" w:color="auto" w:fill="auto"/>
            <w:noWrap/>
            <w:vAlign w:val="bottom"/>
            <w:hideMark/>
          </w:tcPr>
          <w:p w14:paraId="2CDF6D3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20.4</w:t>
            </w:r>
          </w:p>
        </w:tc>
        <w:tc>
          <w:tcPr>
            <w:tcW w:w="3686" w:type="dxa"/>
            <w:tcBorders>
              <w:top w:val="nil"/>
              <w:bottom w:val="nil"/>
            </w:tcBorders>
          </w:tcPr>
          <w:p w14:paraId="126D5243"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16.45</w:t>
            </w:r>
          </w:p>
        </w:tc>
      </w:tr>
      <w:tr w:rsidR="006213C4" w:rsidRPr="00B361F1" w14:paraId="66076137" w14:textId="77777777" w:rsidTr="00430820">
        <w:trPr>
          <w:trHeight w:val="262"/>
        </w:trPr>
        <w:tc>
          <w:tcPr>
            <w:tcW w:w="1560" w:type="dxa"/>
            <w:tcBorders>
              <w:top w:val="nil"/>
              <w:bottom w:val="nil"/>
            </w:tcBorders>
            <w:vAlign w:val="bottom"/>
          </w:tcPr>
          <w:p w14:paraId="310F69B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35</w:t>
            </w:r>
          </w:p>
        </w:tc>
        <w:tc>
          <w:tcPr>
            <w:tcW w:w="1701" w:type="dxa"/>
            <w:tcBorders>
              <w:top w:val="nil"/>
              <w:bottom w:val="nil"/>
            </w:tcBorders>
            <w:shd w:val="clear" w:color="auto" w:fill="auto"/>
            <w:noWrap/>
            <w:vAlign w:val="bottom"/>
            <w:hideMark/>
          </w:tcPr>
          <w:p w14:paraId="37585FD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19 February</w:t>
            </w:r>
          </w:p>
        </w:tc>
        <w:tc>
          <w:tcPr>
            <w:tcW w:w="1701" w:type="dxa"/>
            <w:tcBorders>
              <w:top w:val="nil"/>
              <w:bottom w:val="nil"/>
            </w:tcBorders>
          </w:tcPr>
          <w:p w14:paraId="5460747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7 May</w:t>
            </w:r>
          </w:p>
        </w:tc>
        <w:tc>
          <w:tcPr>
            <w:tcW w:w="1134" w:type="dxa"/>
            <w:tcBorders>
              <w:top w:val="nil"/>
              <w:bottom w:val="nil"/>
            </w:tcBorders>
            <w:shd w:val="clear" w:color="auto" w:fill="auto"/>
            <w:noWrap/>
            <w:vAlign w:val="bottom"/>
            <w:hideMark/>
          </w:tcPr>
          <w:p w14:paraId="13610B7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16:12</w:t>
            </w:r>
          </w:p>
        </w:tc>
        <w:tc>
          <w:tcPr>
            <w:tcW w:w="1134" w:type="dxa"/>
            <w:tcBorders>
              <w:top w:val="nil"/>
              <w:bottom w:val="nil"/>
            </w:tcBorders>
            <w:shd w:val="clear" w:color="auto" w:fill="auto"/>
            <w:noWrap/>
            <w:vAlign w:val="bottom"/>
            <w:hideMark/>
          </w:tcPr>
          <w:p w14:paraId="0D02A9D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07:48</w:t>
            </w:r>
          </w:p>
        </w:tc>
        <w:tc>
          <w:tcPr>
            <w:tcW w:w="2126" w:type="dxa"/>
            <w:tcBorders>
              <w:top w:val="nil"/>
              <w:bottom w:val="nil"/>
            </w:tcBorders>
            <w:shd w:val="clear" w:color="auto" w:fill="auto"/>
            <w:noWrap/>
            <w:vAlign w:val="bottom"/>
            <w:hideMark/>
          </w:tcPr>
          <w:p w14:paraId="3A3A07A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17.6</w:t>
            </w:r>
          </w:p>
        </w:tc>
        <w:tc>
          <w:tcPr>
            <w:tcW w:w="2126" w:type="dxa"/>
            <w:tcBorders>
              <w:top w:val="nil"/>
              <w:bottom w:val="nil"/>
            </w:tcBorders>
            <w:shd w:val="clear" w:color="auto" w:fill="auto"/>
            <w:noWrap/>
            <w:vAlign w:val="bottom"/>
            <w:hideMark/>
          </w:tcPr>
          <w:p w14:paraId="5F4553A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21.6</w:t>
            </w:r>
          </w:p>
        </w:tc>
        <w:tc>
          <w:tcPr>
            <w:tcW w:w="3686" w:type="dxa"/>
            <w:tcBorders>
              <w:top w:val="nil"/>
              <w:bottom w:val="nil"/>
            </w:tcBorders>
          </w:tcPr>
          <w:p w14:paraId="01A65B40"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15.86</w:t>
            </w:r>
          </w:p>
        </w:tc>
      </w:tr>
      <w:tr w:rsidR="006213C4" w:rsidRPr="00B361F1" w14:paraId="4BB6AD24" w14:textId="77777777" w:rsidTr="00430820">
        <w:trPr>
          <w:trHeight w:val="262"/>
        </w:trPr>
        <w:tc>
          <w:tcPr>
            <w:tcW w:w="1560" w:type="dxa"/>
            <w:tcBorders>
              <w:top w:val="nil"/>
              <w:bottom w:val="nil"/>
            </w:tcBorders>
            <w:vAlign w:val="bottom"/>
          </w:tcPr>
          <w:p w14:paraId="4429795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36</w:t>
            </w:r>
          </w:p>
        </w:tc>
        <w:tc>
          <w:tcPr>
            <w:tcW w:w="1701" w:type="dxa"/>
            <w:tcBorders>
              <w:top w:val="nil"/>
              <w:bottom w:val="nil"/>
            </w:tcBorders>
            <w:shd w:val="clear" w:color="auto" w:fill="auto"/>
            <w:noWrap/>
            <w:vAlign w:val="bottom"/>
            <w:hideMark/>
          </w:tcPr>
          <w:p w14:paraId="061FBA7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26 February</w:t>
            </w:r>
          </w:p>
        </w:tc>
        <w:tc>
          <w:tcPr>
            <w:tcW w:w="1701" w:type="dxa"/>
            <w:tcBorders>
              <w:top w:val="nil"/>
              <w:bottom w:val="nil"/>
            </w:tcBorders>
          </w:tcPr>
          <w:p w14:paraId="0A406CB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14 May</w:t>
            </w:r>
          </w:p>
        </w:tc>
        <w:tc>
          <w:tcPr>
            <w:tcW w:w="1134" w:type="dxa"/>
            <w:tcBorders>
              <w:top w:val="nil"/>
              <w:bottom w:val="nil"/>
            </w:tcBorders>
            <w:shd w:val="clear" w:color="auto" w:fill="auto"/>
            <w:noWrap/>
            <w:vAlign w:val="bottom"/>
            <w:hideMark/>
          </w:tcPr>
          <w:p w14:paraId="6497CFB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16:37</w:t>
            </w:r>
          </w:p>
        </w:tc>
        <w:tc>
          <w:tcPr>
            <w:tcW w:w="1134" w:type="dxa"/>
            <w:tcBorders>
              <w:top w:val="nil"/>
              <w:bottom w:val="nil"/>
            </w:tcBorders>
            <w:shd w:val="clear" w:color="auto" w:fill="auto"/>
            <w:noWrap/>
            <w:vAlign w:val="bottom"/>
            <w:hideMark/>
          </w:tcPr>
          <w:p w14:paraId="2F08AFD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07:23</w:t>
            </w:r>
          </w:p>
        </w:tc>
        <w:tc>
          <w:tcPr>
            <w:tcW w:w="2126" w:type="dxa"/>
            <w:tcBorders>
              <w:top w:val="nil"/>
              <w:bottom w:val="nil"/>
            </w:tcBorders>
            <w:shd w:val="clear" w:color="auto" w:fill="auto"/>
            <w:noWrap/>
            <w:vAlign w:val="bottom"/>
            <w:hideMark/>
          </w:tcPr>
          <w:p w14:paraId="7B4FB24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17.9</w:t>
            </w:r>
          </w:p>
        </w:tc>
        <w:tc>
          <w:tcPr>
            <w:tcW w:w="2126" w:type="dxa"/>
            <w:tcBorders>
              <w:top w:val="nil"/>
              <w:bottom w:val="nil"/>
            </w:tcBorders>
            <w:shd w:val="clear" w:color="auto" w:fill="auto"/>
            <w:noWrap/>
            <w:vAlign w:val="bottom"/>
            <w:hideMark/>
          </w:tcPr>
          <w:p w14:paraId="3B7878A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21.9</w:t>
            </w:r>
          </w:p>
        </w:tc>
        <w:tc>
          <w:tcPr>
            <w:tcW w:w="3686" w:type="dxa"/>
            <w:tcBorders>
              <w:top w:val="nil"/>
              <w:bottom w:val="nil"/>
            </w:tcBorders>
          </w:tcPr>
          <w:p w14:paraId="17B9BDE5"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16.60</w:t>
            </w:r>
          </w:p>
        </w:tc>
      </w:tr>
      <w:tr w:rsidR="006213C4" w:rsidRPr="00B361F1" w14:paraId="6C0511D7" w14:textId="77777777" w:rsidTr="00430820">
        <w:trPr>
          <w:trHeight w:val="262"/>
        </w:trPr>
        <w:tc>
          <w:tcPr>
            <w:tcW w:w="1560" w:type="dxa"/>
            <w:tcBorders>
              <w:top w:val="nil"/>
              <w:bottom w:val="nil"/>
            </w:tcBorders>
            <w:vAlign w:val="bottom"/>
          </w:tcPr>
          <w:p w14:paraId="3A1D2BB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37</w:t>
            </w:r>
          </w:p>
        </w:tc>
        <w:tc>
          <w:tcPr>
            <w:tcW w:w="1701" w:type="dxa"/>
            <w:tcBorders>
              <w:top w:val="nil"/>
              <w:bottom w:val="nil"/>
            </w:tcBorders>
            <w:shd w:val="clear" w:color="auto" w:fill="auto"/>
            <w:noWrap/>
            <w:vAlign w:val="bottom"/>
          </w:tcPr>
          <w:p w14:paraId="0C2241E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5 March</w:t>
            </w:r>
          </w:p>
        </w:tc>
        <w:tc>
          <w:tcPr>
            <w:tcW w:w="1701" w:type="dxa"/>
            <w:tcBorders>
              <w:top w:val="nil"/>
              <w:bottom w:val="nil"/>
            </w:tcBorders>
          </w:tcPr>
          <w:p w14:paraId="1947068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 May</w:t>
            </w:r>
          </w:p>
        </w:tc>
        <w:tc>
          <w:tcPr>
            <w:tcW w:w="1134" w:type="dxa"/>
            <w:tcBorders>
              <w:top w:val="nil"/>
              <w:bottom w:val="nil"/>
            </w:tcBorders>
            <w:shd w:val="clear" w:color="auto" w:fill="auto"/>
            <w:noWrap/>
            <w:vAlign w:val="bottom"/>
          </w:tcPr>
          <w:p w14:paraId="54D200B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16:59</w:t>
            </w:r>
          </w:p>
        </w:tc>
        <w:tc>
          <w:tcPr>
            <w:tcW w:w="1134" w:type="dxa"/>
            <w:tcBorders>
              <w:top w:val="nil"/>
              <w:bottom w:val="nil"/>
            </w:tcBorders>
            <w:shd w:val="clear" w:color="auto" w:fill="auto"/>
            <w:noWrap/>
            <w:vAlign w:val="bottom"/>
          </w:tcPr>
          <w:p w14:paraId="17727BF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07:01</w:t>
            </w:r>
          </w:p>
        </w:tc>
        <w:tc>
          <w:tcPr>
            <w:tcW w:w="2126" w:type="dxa"/>
            <w:tcBorders>
              <w:top w:val="nil"/>
              <w:bottom w:val="nil"/>
            </w:tcBorders>
            <w:shd w:val="clear" w:color="auto" w:fill="auto"/>
            <w:noWrap/>
            <w:vAlign w:val="bottom"/>
          </w:tcPr>
          <w:p w14:paraId="1E0AACD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18.2</w:t>
            </w:r>
          </w:p>
        </w:tc>
        <w:tc>
          <w:tcPr>
            <w:tcW w:w="2126" w:type="dxa"/>
            <w:tcBorders>
              <w:top w:val="nil"/>
              <w:bottom w:val="nil"/>
            </w:tcBorders>
            <w:shd w:val="clear" w:color="auto" w:fill="auto"/>
            <w:noWrap/>
            <w:vAlign w:val="bottom"/>
          </w:tcPr>
          <w:p w14:paraId="1A9676F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22.2</w:t>
            </w:r>
          </w:p>
        </w:tc>
        <w:tc>
          <w:tcPr>
            <w:tcW w:w="3686" w:type="dxa"/>
            <w:tcBorders>
              <w:top w:val="nil"/>
              <w:bottom w:val="nil"/>
            </w:tcBorders>
          </w:tcPr>
          <w:p w14:paraId="195EFC63"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19.31</w:t>
            </w:r>
          </w:p>
        </w:tc>
      </w:tr>
      <w:tr w:rsidR="006213C4" w:rsidRPr="00B361F1" w14:paraId="0F3E0E1A" w14:textId="77777777" w:rsidTr="00430820">
        <w:trPr>
          <w:trHeight w:val="262"/>
        </w:trPr>
        <w:tc>
          <w:tcPr>
            <w:tcW w:w="1560" w:type="dxa"/>
            <w:tcBorders>
              <w:top w:val="nil"/>
              <w:bottom w:val="nil"/>
            </w:tcBorders>
            <w:vAlign w:val="bottom"/>
          </w:tcPr>
          <w:p w14:paraId="198A67E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38</w:t>
            </w:r>
          </w:p>
        </w:tc>
        <w:tc>
          <w:tcPr>
            <w:tcW w:w="1701" w:type="dxa"/>
            <w:tcBorders>
              <w:top w:val="nil"/>
              <w:bottom w:val="nil"/>
            </w:tcBorders>
            <w:shd w:val="clear" w:color="auto" w:fill="auto"/>
            <w:noWrap/>
            <w:vAlign w:val="bottom"/>
          </w:tcPr>
          <w:p w14:paraId="6DC1F4FE"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12 March</w:t>
            </w:r>
          </w:p>
        </w:tc>
        <w:tc>
          <w:tcPr>
            <w:tcW w:w="1701" w:type="dxa"/>
            <w:tcBorders>
              <w:top w:val="nil"/>
              <w:bottom w:val="nil"/>
            </w:tcBorders>
          </w:tcPr>
          <w:p w14:paraId="44E0A4D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28 May</w:t>
            </w:r>
          </w:p>
        </w:tc>
        <w:tc>
          <w:tcPr>
            <w:tcW w:w="1134" w:type="dxa"/>
            <w:tcBorders>
              <w:top w:val="nil"/>
              <w:bottom w:val="nil"/>
            </w:tcBorders>
            <w:shd w:val="clear" w:color="auto" w:fill="auto"/>
            <w:noWrap/>
            <w:vAlign w:val="bottom"/>
          </w:tcPr>
          <w:p w14:paraId="791FB92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17:18</w:t>
            </w:r>
          </w:p>
        </w:tc>
        <w:tc>
          <w:tcPr>
            <w:tcW w:w="1134" w:type="dxa"/>
            <w:tcBorders>
              <w:top w:val="nil"/>
              <w:bottom w:val="nil"/>
            </w:tcBorders>
            <w:shd w:val="clear" w:color="auto" w:fill="auto"/>
            <w:noWrap/>
            <w:vAlign w:val="bottom"/>
          </w:tcPr>
          <w:p w14:paraId="510F9F4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06:42</w:t>
            </w:r>
          </w:p>
        </w:tc>
        <w:tc>
          <w:tcPr>
            <w:tcW w:w="2126" w:type="dxa"/>
            <w:tcBorders>
              <w:top w:val="nil"/>
              <w:bottom w:val="nil"/>
            </w:tcBorders>
            <w:shd w:val="clear" w:color="auto" w:fill="auto"/>
            <w:noWrap/>
            <w:vAlign w:val="bottom"/>
          </w:tcPr>
          <w:p w14:paraId="5F5D6B89"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19.4</w:t>
            </w:r>
          </w:p>
        </w:tc>
        <w:tc>
          <w:tcPr>
            <w:tcW w:w="2126" w:type="dxa"/>
            <w:tcBorders>
              <w:top w:val="nil"/>
              <w:bottom w:val="nil"/>
            </w:tcBorders>
            <w:shd w:val="clear" w:color="auto" w:fill="auto"/>
            <w:noWrap/>
            <w:vAlign w:val="bottom"/>
          </w:tcPr>
          <w:p w14:paraId="1DF3485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23.4</w:t>
            </w:r>
          </w:p>
        </w:tc>
        <w:tc>
          <w:tcPr>
            <w:tcW w:w="3686" w:type="dxa"/>
            <w:tcBorders>
              <w:top w:val="nil"/>
              <w:bottom w:val="nil"/>
            </w:tcBorders>
          </w:tcPr>
          <w:p w14:paraId="192A8507"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21.29</w:t>
            </w:r>
          </w:p>
        </w:tc>
      </w:tr>
      <w:tr w:rsidR="006213C4" w:rsidRPr="00B361F1" w14:paraId="1F027594" w14:textId="77777777" w:rsidTr="00430820">
        <w:trPr>
          <w:trHeight w:val="262"/>
        </w:trPr>
        <w:tc>
          <w:tcPr>
            <w:tcW w:w="1560" w:type="dxa"/>
            <w:tcBorders>
              <w:top w:val="nil"/>
              <w:bottom w:val="nil"/>
            </w:tcBorders>
            <w:vAlign w:val="bottom"/>
          </w:tcPr>
          <w:p w14:paraId="5AAFA38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39</w:t>
            </w:r>
          </w:p>
        </w:tc>
        <w:tc>
          <w:tcPr>
            <w:tcW w:w="1701" w:type="dxa"/>
            <w:tcBorders>
              <w:top w:val="nil"/>
              <w:bottom w:val="nil"/>
            </w:tcBorders>
            <w:shd w:val="clear" w:color="auto" w:fill="auto"/>
            <w:noWrap/>
            <w:vAlign w:val="bottom"/>
          </w:tcPr>
          <w:p w14:paraId="1F21791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19 March</w:t>
            </w:r>
          </w:p>
        </w:tc>
        <w:tc>
          <w:tcPr>
            <w:tcW w:w="1701" w:type="dxa"/>
            <w:tcBorders>
              <w:top w:val="nil"/>
              <w:bottom w:val="nil"/>
            </w:tcBorders>
          </w:tcPr>
          <w:p w14:paraId="622E40C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 June</w:t>
            </w:r>
          </w:p>
        </w:tc>
        <w:tc>
          <w:tcPr>
            <w:tcW w:w="1134" w:type="dxa"/>
            <w:tcBorders>
              <w:top w:val="nil"/>
              <w:bottom w:val="nil"/>
            </w:tcBorders>
            <w:shd w:val="clear" w:color="auto" w:fill="auto"/>
            <w:noWrap/>
            <w:vAlign w:val="bottom"/>
          </w:tcPr>
          <w:p w14:paraId="2378676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17:34</w:t>
            </w:r>
          </w:p>
        </w:tc>
        <w:tc>
          <w:tcPr>
            <w:tcW w:w="1134" w:type="dxa"/>
            <w:tcBorders>
              <w:top w:val="nil"/>
              <w:bottom w:val="nil"/>
            </w:tcBorders>
            <w:shd w:val="clear" w:color="auto" w:fill="auto"/>
            <w:noWrap/>
            <w:vAlign w:val="bottom"/>
          </w:tcPr>
          <w:p w14:paraId="5D233148"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06:26</w:t>
            </w:r>
          </w:p>
        </w:tc>
        <w:tc>
          <w:tcPr>
            <w:tcW w:w="2126" w:type="dxa"/>
            <w:tcBorders>
              <w:top w:val="nil"/>
              <w:bottom w:val="nil"/>
            </w:tcBorders>
            <w:shd w:val="clear" w:color="auto" w:fill="auto"/>
            <w:noWrap/>
            <w:vAlign w:val="bottom"/>
          </w:tcPr>
          <w:p w14:paraId="2A267BB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19.7</w:t>
            </w:r>
          </w:p>
        </w:tc>
        <w:tc>
          <w:tcPr>
            <w:tcW w:w="2126" w:type="dxa"/>
            <w:tcBorders>
              <w:top w:val="nil"/>
              <w:bottom w:val="nil"/>
            </w:tcBorders>
            <w:shd w:val="clear" w:color="auto" w:fill="auto"/>
            <w:noWrap/>
            <w:vAlign w:val="bottom"/>
          </w:tcPr>
          <w:p w14:paraId="2164C5D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23.7</w:t>
            </w:r>
          </w:p>
        </w:tc>
        <w:tc>
          <w:tcPr>
            <w:tcW w:w="3686" w:type="dxa"/>
            <w:tcBorders>
              <w:top w:val="nil"/>
              <w:bottom w:val="nil"/>
            </w:tcBorders>
          </w:tcPr>
          <w:p w14:paraId="3205AE74"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22.42</w:t>
            </w:r>
          </w:p>
        </w:tc>
      </w:tr>
      <w:tr w:rsidR="006213C4" w:rsidRPr="00B361F1" w14:paraId="4ADABB33" w14:textId="77777777" w:rsidTr="00430820">
        <w:trPr>
          <w:trHeight w:val="262"/>
        </w:trPr>
        <w:tc>
          <w:tcPr>
            <w:tcW w:w="1560" w:type="dxa"/>
            <w:tcBorders>
              <w:top w:val="nil"/>
              <w:bottom w:val="nil"/>
            </w:tcBorders>
            <w:vAlign w:val="bottom"/>
          </w:tcPr>
          <w:p w14:paraId="3C6575A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40</w:t>
            </w:r>
          </w:p>
        </w:tc>
        <w:tc>
          <w:tcPr>
            <w:tcW w:w="1701" w:type="dxa"/>
            <w:tcBorders>
              <w:top w:val="nil"/>
              <w:bottom w:val="nil"/>
            </w:tcBorders>
            <w:shd w:val="clear" w:color="auto" w:fill="auto"/>
            <w:noWrap/>
            <w:vAlign w:val="bottom"/>
          </w:tcPr>
          <w:p w14:paraId="1B5F34B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26 March</w:t>
            </w:r>
          </w:p>
        </w:tc>
        <w:tc>
          <w:tcPr>
            <w:tcW w:w="1701" w:type="dxa"/>
            <w:tcBorders>
              <w:top w:val="nil"/>
              <w:bottom w:val="nil"/>
            </w:tcBorders>
          </w:tcPr>
          <w:p w14:paraId="2E75973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11 June</w:t>
            </w:r>
          </w:p>
        </w:tc>
        <w:tc>
          <w:tcPr>
            <w:tcW w:w="1134" w:type="dxa"/>
            <w:tcBorders>
              <w:top w:val="nil"/>
              <w:bottom w:val="nil"/>
            </w:tcBorders>
            <w:shd w:val="clear" w:color="auto" w:fill="auto"/>
            <w:noWrap/>
            <w:vAlign w:val="bottom"/>
          </w:tcPr>
          <w:p w14:paraId="7037BB5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17:45</w:t>
            </w:r>
          </w:p>
        </w:tc>
        <w:tc>
          <w:tcPr>
            <w:tcW w:w="1134" w:type="dxa"/>
            <w:tcBorders>
              <w:top w:val="nil"/>
              <w:bottom w:val="nil"/>
            </w:tcBorders>
            <w:shd w:val="clear" w:color="auto" w:fill="auto"/>
            <w:noWrap/>
            <w:vAlign w:val="bottom"/>
          </w:tcPr>
          <w:p w14:paraId="251A59E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06:15</w:t>
            </w:r>
          </w:p>
        </w:tc>
        <w:tc>
          <w:tcPr>
            <w:tcW w:w="2126" w:type="dxa"/>
            <w:tcBorders>
              <w:top w:val="nil"/>
              <w:bottom w:val="nil"/>
            </w:tcBorders>
            <w:shd w:val="clear" w:color="auto" w:fill="auto"/>
            <w:noWrap/>
            <w:vAlign w:val="bottom"/>
          </w:tcPr>
          <w:p w14:paraId="7EF7215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20.5</w:t>
            </w:r>
          </w:p>
        </w:tc>
        <w:tc>
          <w:tcPr>
            <w:tcW w:w="2126" w:type="dxa"/>
            <w:tcBorders>
              <w:top w:val="nil"/>
              <w:bottom w:val="nil"/>
            </w:tcBorders>
            <w:shd w:val="clear" w:color="auto" w:fill="auto"/>
            <w:noWrap/>
            <w:vAlign w:val="bottom"/>
          </w:tcPr>
          <w:p w14:paraId="69C6280B"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24.5</w:t>
            </w:r>
          </w:p>
        </w:tc>
        <w:tc>
          <w:tcPr>
            <w:tcW w:w="3686" w:type="dxa"/>
            <w:tcBorders>
              <w:top w:val="nil"/>
              <w:bottom w:val="nil"/>
            </w:tcBorders>
          </w:tcPr>
          <w:p w14:paraId="71FB2581"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21.36</w:t>
            </w:r>
          </w:p>
        </w:tc>
      </w:tr>
      <w:tr w:rsidR="006213C4" w:rsidRPr="00B361F1" w14:paraId="5A411DA3" w14:textId="77777777" w:rsidTr="00430820">
        <w:trPr>
          <w:trHeight w:val="262"/>
        </w:trPr>
        <w:tc>
          <w:tcPr>
            <w:tcW w:w="1560" w:type="dxa"/>
            <w:tcBorders>
              <w:top w:val="nil"/>
              <w:bottom w:val="nil"/>
            </w:tcBorders>
            <w:vAlign w:val="bottom"/>
          </w:tcPr>
          <w:p w14:paraId="444C7EC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41</w:t>
            </w:r>
          </w:p>
        </w:tc>
        <w:tc>
          <w:tcPr>
            <w:tcW w:w="1701" w:type="dxa"/>
            <w:tcBorders>
              <w:top w:val="nil"/>
              <w:bottom w:val="nil"/>
            </w:tcBorders>
            <w:shd w:val="clear" w:color="auto" w:fill="auto"/>
            <w:noWrap/>
            <w:vAlign w:val="bottom"/>
          </w:tcPr>
          <w:p w14:paraId="45A762D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 April</w:t>
            </w:r>
          </w:p>
        </w:tc>
        <w:tc>
          <w:tcPr>
            <w:tcW w:w="1701" w:type="dxa"/>
            <w:tcBorders>
              <w:top w:val="nil"/>
              <w:bottom w:val="nil"/>
            </w:tcBorders>
          </w:tcPr>
          <w:p w14:paraId="4186C85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18 June</w:t>
            </w:r>
          </w:p>
        </w:tc>
        <w:tc>
          <w:tcPr>
            <w:tcW w:w="1134" w:type="dxa"/>
            <w:tcBorders>
              <w:top w:val="nil"/>
              <w:bottom w:val="nil"/>
            </w:tcBorders>
            <w:shd w:val="clear" w:color="auto" w:fill="auto"/>
            <w:noWrap/>
            <w:vAlign w:val="bottom"/>
          </w:tcPr>
          <w:p w14:paraId="6ABF7D7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17:51</w:t>
            </w:r>
          </w:p>
        </w:tc>
        <w:tc>
          <w:tcPr>
            <w:tcW w:w="1134" w:type="dxa"/>
            <w:tcBorders>
              <w:top w:val="nil"/>
              <w:bottom w:val="nil"/>
            </w:tcBorders>
            <w:shd w:val="clear" w:color="auto" w:fill="auto"/>
            <w:noWrap/>
            <w:vAlign w:val="bottom"/>
          </w:tcPr>
          <w:p w14:paraId="4F3D980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06:09</w:t>
            </w:r>
          </w:p>
        </w:tc>
        <w:tc>
          <w:tcPr>
            <w:tcW w:w="2126" w:type="dxa"/>
            <w:tcBorders>
              <w:top w:val="nil"/>
              <w:bottom w:val="nil"/>
            </w:tcBorders>
            <w:shd w:val="clear" w:color="auto" w:fill="auto"/>
            <w:noWrap/>
            <w:vAlign w:val="bottom"/>
          </w:tcPr>
          <w:p w14:paraId="08FEDF5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21.0</w:t>
            </w:r>
          </w:p>
        </w:tc>
        <w:tc>
          <w:tcPr>
            <w:tcW w:w="2126" w:type="dxa"/>
            <w:tcBorders>
              <w:top w:val="nil"/>
              <w:bottom w:val="nil"/>
            </w:tcBorders>
            <w:shd w:val="clear" w:color="auto" w:fill="auto"/>
            <w:noWrap/>
            <w:vAlign w:val="bottom"/>
          </w:tcPr>
          <w:p w14:paraId="34CA3A4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25.0</w:t>
            </w:r>
          </w:p>
        </w:tc>
        <w:tc>
          <w:tcPr>
            <w:tcW w:w="3686" w:type="dxa"/>
            <w:tcBorders>
              <w:top w:val="nil"/>
              <w:bottom w:val="nil"/>
            </w:tcBorders>
          </w:tcPr>
          <w:p w14:paraId="4D29DE47"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24.89</w:t>
            </w:r>
          </w:p>
        </w:tc>
      </w:tr>
      <w:tr w:rsidR="006213C4" w:rsidRPr="00B361F1" w14:paraId="6F08AFE4" w14:textId="77777777" w:rsidTr="00430820">
        <w:trPr>
          <w:trHeight w:val="262"/>
        </w:trPr>
        <w:tc>
          <w:tcPr>
            <w:tcW w:w="1560" w:type="dxa"/>
            <w:tcBorders>
              <w:top w:val="nil"/>
              <w:bottom w:val="nil"/>
            </w:tcBorders>
            <w:vAlign w:val="bottom"/>
          </w:tcPr>
          <w:p w14:paraId="0F1AD9D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42</w:t>
            </w:r>
          </w:p>
        </w:tc>
        <w:tc>
          <w:tcPr>
            <w:tcW w:w="1701" w:type="dxa"/>
            <w:tcBorders>
              <w:top w:val="nil"/>
              <w:bottom w:val="nil"/>
            </w:tcBorders>
            <w:shd w:val="clear" w:color="auto" w:fill="auto"/>
            <w:noWrap/>
            <w:vAlign w:val="bottom"/>
          </w:tcPr>
          <w:p w14:paraId="142509D2"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9 April</w:t>
            </w:r>
          </w:p>
        </w:tc>
        <w:tc>
          <w:tcPr>
            <w:tcW w:w="1701" w:type="dxa"/>
            <w:tcBorders>
              <w:top w:val="nil"/>
              <w:bottom w:val="nil"/>
            </w:tcBorders>
          </w:tcPr>
          <w:p w14:paraId="6BF66D8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 June</w:t>
            </w:r>
          </w:p>
        </w:tc>
        <w:tc>
          <w:tcPr>
            <w:tcW w:w="1134" w:type="dxa"/>
            <w:tcBorders>
              <w:top w:val="nil"/>
              <w:bottom w:val="nil"/>
            </w:tcBorders>
            <w:shd w:val="clear" w:color="auto" w:fill="auto"/>
            <w:noWrap/>
            <w:vAlign w:val="bottom"/>
          </w:tcPr>
          <w:p w14:paraId="67D5466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17:52</w:t>
            </w:r>
          </w:p>
        </w:tc>
        <w:tc>
          <w:tcPr>
            <w:tcW w:w="1134" w:type="dxa"/>
            <w:tcBorders>
              <w:top w:val="nil"/>
              <w:bottom w:val="nil"/>
            </w:tcBorders>
            <w:shd w:val="clear" w:color="auto" w:fill="auto"/>
            <w:noWrap/>
            <w:vAlign w:val="bottom"/>
          </w:tcPr>
          <w:p w14:paraId="7BFC018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06:08</w:t>
            </w:r>
          </w:p>
        </w:tc>
        <w:tc>
          <w:tcPr>
            <w:tcW w:w="2126" w:type="dxa"/>
            <w:tcBorders>
              <w:top w:val="nil"/>
              <w:bottom w:val="nil"/>
            </w:tcBorders>
            <w:shd w:val="clear" w:color="auto" w:fill="auto"/>
            <w:noWrap/>
            <w:vAlign w:val="bottom"/>
          </w:tcPr>
          <w:p w14:paraId="0DD3F695"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20.8</w:t>
            </w:r>
          </w:p>
        </w:tc>
        <w:tc>
          <w:tcPr>
            <w:tcW w:w="2126" w:type="dxa"/>
            <w:tcBorders>
              <w:top w:val="nil"/>
              <w:bottom w:val="nil"/>
            </w:tcBorders>
            <w:shd w:val="clear" w:color="auto" w:fill="auto"/>
            <w:noWrap/>
            <w:vAlign w:val="bottom"/>
          </w:tcPr>
          <w:p w14:paraId="17A777E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24.8</w:t>
            </w:r>
          </w:p>
        </w:tc>
        <w:tc>
          <w:tcPr>
            <w:tcW w:w="3686" w:type="dxa"/>
            <w:tcBorders>
              <w:top w:val="nil"/>
              <w:bottom w:val="nil"/>
            </w:tcBorders>
          </w:tcPr>
          <w:p w14:paraId="0EAF1D6E"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23.18</w:t>
            </w:r>
          </w:p>
        </w:tc>
      </w:tr>
      <w:tr w:rsidR="006213C4" w:rsidRPr="00B361F1" w14:paraId="4BD1D52B" w14:textId="77777777" w:rsidTr="00430820">
        <w:trPr>
          <w:trHeight w:val="262"/>
        </w:trPr>
        <w:tc>
          <w:tcPr>
            <w:tcW w:w="1560" w:type="dxa"/>
            <w:tcBorders>
              <w:top w:val="nil"/>
              <w:bottom w:val="nil"/>
            </w:tcBorders>
            <w:vAlign w:val="bottom"/>
          </w:tcPr>
          <w:p w14:paraId="3B50C11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43</w:t>
            </w:r>
          </w:p>
        </w:tc>
        <w:tc>
          <w:tcPr>
            <w:tcW w:w="1701" w:type="dxa"/>
            <w:tcBorders>
              <w:top w:val="nil"/>
              <w:bottom w:val="nil"/>
            </w:tcBorders>
            <w:shd w:val="clear" w:color="auto" w:fill="auto"/>
            <w:noWrap/>
            <w:vAlign w:val="bottom"/>
          </w:tcPr>
          <w:p w14:paraId="240CE547"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 April</w:t>
            </w:r>
          </w:p>
        </w:tc>
        <w:tc>
          <w:tcPr>
            <w:tcW w:w="1701" w:type="dxa"/>
            <w:tcBorders>
              <w:top w:val="nil"/>
              <w:bottom w:val="nil"/>
            </w:tcBorders>
          </w:tcPr>
          <w:p w14:paraId="1DC49EA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 July</w:t>
            </w:r>
          </w:p>
        </w:tc>
        <w:tc>
          <w:tcPr>
            <w:tcW w:w="1134" w:type="dxa"/>
            <w:tcBorders>
              <w:top w:val="nil"/>
              <w:bottom w:val="nil"/>
            </w:tcBorders>
            <w:shd w:val="clear" w:color="auto" w:fill="auto"/>
            <w:noWrap/>
            <w:vAlign w:val="bottom"/>
          </w:tcPr>
          <w:p w14:paraId="1B080A1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17:47</w:t>
            </w:r>
          </w:p>
        </w:tc>
        <w:tc>
          <w:tcPr>
            <w:tcW w:w="1134" w:type="dxa"/>
            <w:tcBorders>
              <w:top w:val="nil"/>
              <w:bottom w:val="nil"/>
            </w:tcBorders>
            <w:shd w:val="clear" w:color="auto" w:fill="auto"/>
            <w:noWrap/>
            <w:vAlign w:val="bottom"/>
          </w:tcPr>
          <w:p w14:paraId="1E77295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06:13</w:t>
            </w:r>
          </w:p>
        </w:tc>
        <w:tc>
          <w:tcPr>
            <w:tcW w:w="2126" w:type="dxa"/>
            <w:tcBorders>
              <w:top w:val="nil"/>
              <w:bottom w:val="nil"/>
            </w:tcBorders>
            <w:shd w:val="clear" w:color="auto" w:fill="auto"/>
            <w:noWrap/>
            <w:vAlign w:val="bottom"/>
          </w:tcPr>
          <w:p w14:paraId="5C7A799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21.3</w:t>
            </w:r>
          </w:p>
        </w:tc>
        <w:tc>
          <w:tcPr>
            <w:tcW w:w="2126" w:type="dxa"/>
            <w:tcBorders>
              <w:top w:val="nil"/>
              <w:bottom w:val="nil"/>
            </w:tcBorders>
            <w:shd w:val="clear" w:color="auto" w:fill="auto"/>
            <w:noWrap/>
            <w:vAlign w:val="bottom"/>
          </w:tcPr>
          <w:p w14:paraId="6196DD5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25.3</w:t>
            </w:r>
          </w:p>
        </w:tc>
        <w:tc>
          <w:tcPr>
            <w:tcW w:w="3686" w:type="dxa"/>
            <w:tcBorders>
              <w:top w:val="nil"/>
              <w:bottom w:val="nil"/>
            </w:tcBorders>
          </w:tcPr>
          <w:p w14:paraId="73B6EDE8"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25.04</w:t>
            </w:r>
          </w:p>
        </w:tc>
      </w:tr>
      <w:tr w:rsidR="006213C4" w:rsidRPr="00B361F1" w14:paraId="001F7175" w14:textId="77777777" w:rsidTr="00430820">
        <w:trPr>
          <w:trHeight w:val="262"/>
        </w:trPr>
        <w:tc>
          <w:tcPr>
            <w:tcW w:w="1560" w:type="dxa"/>
            <w:tcBorders>
              <w:top w:val="nil"/>
              <w:bottom w:val="nil"/>
            </w:tcBorders>
            <w:vAlign w:val="bottom"/>
          </w:tcPr>
          <w:p w14:paraId="4BEB9E1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44</w:t>
            </w:r>
          </w:p>
        </w:tc>
        <w:tc>
          <w:tcPr>
            <w:tcW w:w="1701" w:type="dxa"/>
            <w:tcBorders>
              <w:top w:val="nil"/>
              <w:bottom w:val="nil"/>
            </w:tcBorders>
            <w:shd w:val="clear" w:color="auto" w:fill="auto"/>
            <w:noWrap/>
            <w:vAlign w:val="bottom"/>
          </w:tcPr>
          <w:p w14:paraId="291C155F"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23 April</w:t>
            </w:r>
          </w:p>
        </w:tc>
        <w:tc>
          <w:tcPr>
            <w:tcW w:w="1701" w:type="dxa"/>
            <w:tcBorders>
              <w:top w:val="nil"/>
              <w:bottom w:val="nil"/>
            </w:tcBorders>
          </w:tcPr>
          <w:p w14:paraId="356CA88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9 July</w:t>
            </w:r>
          </w:p>
        </w:tc>
        <w:tc>
          <w:tcPr>
            <w:tcW w:w="1134" w:type="dxa"/>
            <w:tcBorders>
              <w:top w:val="nil"/>
              <w:bottom w:val="nil"/>
            </w:tcBorders>
            <w:shd w:val="clear" w:color="auto" w:fill="auto"/>
            <w:noWrap/>
            <w:vAlign w:val="bottom"/>
          </w:tcPr>
          <w:p w14:paraId="2489A2FA"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17:37</w:t>
            </w:r>
          </w:p>
        </w:tc>
        <w:tc>
          <w:tcPr>
            <w:tcW w:w="1134" w:type="dxa"/>
            <w:tcBorders>
              <w:top w:val="nil"/>
              <w:bottom w:val="nil"/>
            </w:tcBorders>
            <w:shd w:val="clear" w:color="auto" w:fill="auto"/>
            <w:noWrap/>
            <w:vAlign w:val="bottom"/>
          </w:tcPr>
          <w:p w14:paraId="4F3E0E3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06:23</w:t>
            </w:r>
          </w:p>
        </w:tc>
        <w:tc>
          <w:tcPr>
            <w:tcW w:w="2126" w:type="dxa"/>
            <w:tcBorders>
              <w:top w:val="nil"/>
              <w:bottom w:val="nil"/>
            </w:tcBorders>
            <w:shd w:val="clear" w:color="auto" w:fill="auto"/>
            <w:noWrap/>
            <w:vAlign w:val="bottom"/>
          </w:tcPr>
          <w:p w14:paraId="1AB31836"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21.1</w:t>
            </w:r>
          </w:p>
        </w:tc>
        <w:tc>
          <w:tcPr>
            <w:tcW w:w="2126" w:type="dxa"/>
            <w:tcBorders>
              <w:top w:val="nil"/>
              <w:bottom w:val="nil"/>
            </w:tcBorders>
            <w:shd w:val="clear" w:color="auto" w:fill="auto"/>
            <w:noWrap/>
            <w:vAlign w:val="bottom"/>
          </w:tcPr>
          <w:p w14:paraId="63B4A21D"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25.1</w:t>
            </w:r>
          </w:p>
        </w:tc>
        <w:tc>
          <w:tcPr>
            <w:tcW w:w="3686" w:type="dxa"/>
            <w:tcBorders>
              <w:top w:val="nil"/>
              <w:bottom w:val="nil"/>
            </w:tcBorders>
          </w:tcPr>
          <w:p w14:paraId="23BC0BDA"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25.66</w:t>
            </w:r>
          </w:p>
        </w:tc>
      </w:tr>
      <w:tr w:rsidR="006213C4" w:rsidRPr="00B361F1" w14:paraId="3AAC2CD3" w14:textId="77777777" w:rsidTr="00430820">
        <w:trPr>
          <w:trHeight w:val="262"/>
        </w:trPr>
        <w:tc>
          <w:tcPr>
            <w:tcW w:w="1560" w:type="dxa"/>
            <w:tcBorders>
              <w:top w:val="nil"/>
            </w:tcBorders>
            <w:vAlign w:val="bottom"/>
          </w:tcPr>
          <w:p w14:paraId="51503F03"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45</w:t>
            </w:r>
          </w:p>
        </w:tc>
        <w:tc>
          <w:tcPr>
            <w:tcW w:w="1701" w:type="dxa"/>
            <w:tcBorders>
              <w:top w:val="nil"/>
            </w:tcBorders>
            <w:shd w:val="clear" w:color="auto" w:fill="auto"/>
            <w:noWrap/>
            <w:vAlign w:val="bottom"/>
          </w:tcPr>
          <w:p w14:paraId="0E8E481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30 April</w:t>
            </w:r>
          </w:p>
        </w:tc>
        <w:tc>
          <w:tcPr>
            <w:tcW w:w="1701" w:type="dxa"/>
            <w:tcBorders>
              <w:top w:val="nil"/>
            </w:tcBorders>
          </w:tcPr>
          <w:p w14:paraId="036F33E1"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16 July</w:t>
            </w:r>
          </w:p>
        </w:tc>
        <w:tc>
          <w:tcPr>
            <w:tcW w:w="1134" w:type="dxa"/>
            <w:tcBorders>
              <w:top w:val="nil"/>
            </w:tcBorders>
            <w:shd w:val="clear" w:color="auto" w:fill="auto"/>
            <w:noWrap/>
            <w:vAlign w:val="bottom"/>
          </w:tcPr>
          <w:p w14:paraId="5C25FCB4"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17:22</w:t>
            </w:r>
          </w:p>
        </w:tc>
        <w:tc>
          <w:tcPr>
            <w:tcW w:w="1134" w:type="dxa"/>
            <w:tcBorders>
              <w:top w:val="nil"/>
            </w:tcBorders>
            <w:shd w:val="clear" w:color="auto" w:fill="auto"/>
            <w:noWrap/>
            <w:vAlign w:val="bottom"/>
          </w:tcPr>
          <w:p w14:paraId="385C678C"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06:38</w:t>
            </w:r>
          </w:p>
        </w:tc>
        <w:tc>
          <w:tcPr>
            <w:tcW w:w="2126" w:type="dxa"/>
            <w:tcBorders>
              <w:top w:val="nil"/>
            </w:tcBorders>
            <w:shd w:val="clear" w:color="auto" w:fill="auto"/>
            <w:noWrap/>
            <w:vAlign w:val="bottom"/>
          </w:tcPr>
          <w:p w14:paraId="4BFD3DC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21.3</w:t>
            </w:r>
          </w:p>
        </w:tc>
        <w:tc>
          <w:tcPr>
            <w:tcW w:w="2126" w:type="dxa"/>
            <w:tcBorders>
              <w:top w:val="nil"/>
            </w:tcBorders>
            <w:shd w:val="clear" w:color="auto" w:fill="auto"/>
            <w:noWrap/>
            <w:vAlign w:val="bottom"/>
          </w:tcPr>
          <w:p w14:paraId="4D36CB10" w14:textId="77777777" w:rsidR="006213C4" w:rsidRPr="00B361F1" w:rsidRDefault="006213C4" w:rsidP="006178E7">
            <w:pPr>
              <w:spacing w:after="0" w:line="240" w:lineRule="auto"/>
              <w:jc w:val="both"/>
              <w:rPr>
                <w:rFonts w:eastAsia="Times New Roman"/>
                <w:bCs/>
                <w:lang w:eastAsia="pl-PL"/>
              </w:rPr>
            </w:pPr>
            <w:r w:rsidRPr="00B361F1">
              <w:rPr>
                <w:rFonts w:eastAsia="Times New Roman"/>
                <w:bCs/>
                <w:lang w:eastAsia="pl-PL"/>
              </w:rPr>
              <w:t>25.3</w:t>
            </w:r>
          </w:p>
        </w:tc>
        <w:tc>
          <w:tcPr>
            <w:tcW w:w="3686" w:type="dxa"/>
            <w:tcBorders>
              <w:top w:val="nil"/>
            </w:tcBorders>
          </w:tcPr>
          <w:p w14:paraId="4A18F642" w14:textId="77777777" w:rsidR="006213C4" w:rsidRPr="00B361F1" w:rsidRDefault="006213C4" w:rsidP="006178E7">
            <w:pPr>
              <w:spacing w:after="0" w:line="240" w:lineRule="auto"/>
              <w:jc w:val="both"/>
              <w:rPr>
                <w:rFonts w:eastAsia="Times New Roman"/>
                <w:bCs/>
                <w:lang w:eastAsia="pl-PL"/>
              </w:rPr>
            </w:pPr>
            <w:r w:rsidRPr="006E0795">
              <w:rPr>
                <w:rFonts w:eastAsia="Times New Roman"/>
                <w:bCs/>
                <w:lang w:eastAsia="pl-PL"/>
              </w:rPr>
              <w:t>25.26</w:t>
            </w:r>
          </w:p>
        </w:tc>
      </w:tr>
    </w:tbl>
    <w:p w14:paraId="21471417" w14:textId="77777777" w:rsidR="007320FF" w:rsidRDefault="007320FF" w:rsidP="007320FF">
      <w:pPr>
        <w:spacing w:line="276" w:lineRule="auto"/>
        <w:ind w:right="4647"/>
        <w:rPr>
          <w:rFonts w:asciiTheme="majorBidi" w:hAnsiTheme="majorBidi" w:cstheme="majorBidi"/>
        </w:rPr>
      </w:pPr>
    </w:p>
    <w:p w14:paraId="3EDA8541" w14:textId="77777777" w:rsidR="007320FF" w:rsidRPr="002779F3" w:rsidRDefault="007320FF" w:rsidP="007320FF">
      <w:pPr>
        <w:spacing w:line="276" w:lineRule="auto"/>
        <w:ind w:right="4647"/>
        <w:rPr>
          <w:rFonts w:asciiTheme="majorBidi" w:hAnsiTheme="majorBidi" w:cstheme="majorBidi"/>
          <w:lang w:val="pl-PL"/>
        </w:rPr>
      </w:pPr>
      <w:r w:rsidRPr="00047FA7">
        <w:rPr>
          <w:rFonts w:asciiTheme="majorBidi" w:hAnsiTheme="majorBidi" w:cstheme="majorBidi"/>
        </w:rPr>
        <w:t>Table S2</w:t>
      </w:r>
      <w:r>
        <w:rPr>
          <w:rFonts w:asciiTheme="majorBidi" w:hAnsiTheme="majorBidi" w:cstheme="majorBidi"/>
        </w:rPr>
        <w:t xml:space="preserve"> Individuals</w:t>
      </w:r>
      <w:r w:rsidRPr="004013A1">
        <w:rPr>
          <w:rFonts w:asciiTheme="majorBidi" w:hAnsiTheme="majorBidi" w:cstheme="majorBidi"/>
        </w:rPr>
        <w:t xml:space="preserve"> accidentally lost</w:t>
      </w:r>
      <w:r>
        <w:rPr>
          <w:rFonts w:asciiTheme="majorBidi" w:hAnsiTheme="majorBidi" w:cstheme="majorBidi"/>
        </w:rPr>
        <w:t xml:space="preserve"> during the experiment</w:t>
      </w:r>
      <w:r w:rsidRPr="004013A1">
        <w:rPr>
          <w:rFonts w:asciiTheme="majorBidi" w:hAnsiTheme="majorBidi" w:cstheme="majorBidi"/>
        </w:rPr>
        <w:t>.</w:t>
      </w:r>
      <w:r>
        <w:rPr>
          <w:rFonts w:asciiTheme="majorBidi" w:hAnsiTheme="majorBidi" w:cstheme="majorBidi"/>
        </w:rPr>
        <w:t xml:space="preserve"> </w:t>
      </w:r>
      <w:r w:rsidRPr="000E2869">
        <w:t>Legend: CC – control egg-control larva, PC – perch egg-control larva, PP – perch egg-perch larva, SC – signal cr</w:t>
      </w:r>
      <w:r>
        <w:t>ayfish</w:t>
      </w:r>
      <w:r w:rsidRPr="000E2869">
        <w:t xml:space="preserve"> egg-control larva, SS – signal cr</w:t>
      </w:r>
      <w:r>
        <w:t>ayfish egg-signal crayfish</w:t>
      </w:r>
      <w:r w:rsidRPr="000E2869">
        <w:t xml:space="preserve"> larva.</w:t>
      </w:r>
      <w:r>
        <w:t xml:space="preserve"> [</w:t>
      </w:r>
      <w:r w:rsidRPr="002779F3">
        <w:rPr>
          <w:rFonts w:asciiTheme="majorBidi" w:hAnsiTheme="majorBidi" w:cstheme="majorBidi"/>
          <w:lang w:val="pl-PL"/>
        </w:rPr>
        <w:t>file: osobniki_eks_gl_nasmiertelnosc_Sz.xls.xlsx</w:t>
      </w:r>
      <w:r>
        <w:rPr>
          <w:rFonts w:asciiTheme="majorBidi" w:hAnsiTheme="majorBidi" w:cstheme="majorBidi"/>
          <w:lang w:val="pl-PL"/>
        </w:rPr>
        <w:t>]</w:t>
      </w:r>
    </w:p>
    <w:tbl>
      <w:tblPr>
        <w:tblStyle w:val="TableGrid"/>
        <w:tblW w:w="0" w:type="auto"/>
        <w:tblLook w:val="04A0" w:firstRow="1" w:lastRow="0" w:firstColumn="1" w:lastColumn="0" w:noHBand="0" w:noVBand="1"/>
      </w:tblPr>
      <w:tblGrid>
        <w:gridCol w:w="1812"/>
        <w:gridCol w:w="1812"/>
        <w:gridCol w:w="1812"/>
        <w:gridCol w:w="1813"/>
        <w:gridCol w:w="1813"/>
      </w:tblGrid>
      <w:tr w:rsidR="007320FF" w14:paraId="74782693" w14:textId="77777777" w:rsidTr="00773E69">
        <w:tc>
          <w:tcPr>
            <w:tcW w:w="1812" w:type="dxa"/>
            <w:vMerge w:val="restart"/>
          </w:tcPr>
          <w:p w14:paraId="6036F2B7" w14:textId="77777777" w:rsidR="007320FF" w:rsidRPr="002779F3" w:rsidRDefault="007320FF" w:rsidP="00773E69">
            <w:pPr>
              <w:rPr>
                <w:rFonts w:asciiTheme="majorBidi" w:hAnsiTheme="majorBidi" w:cstheme="majorBidi"/>
                <w:bCs/>
                <w:sz w:val="22"/>
                <w:szCs w:val="22"/>
              </w:rPr>
            </w:pPr>
          </w:p>
          <w:p w14:paraId="370A4A18" w14:textId="77777777" w:rsidR="007320FF" w:rsidRPr="004013A1" w:rsidRDefault="007320FF" w:rsidP="00773E69">
            <w:pPr>
              <w:jc w:val="center"/>
              <w:rPr>
                <w:rFonts w:asciiTheme="majorBidi" w:hAnsiTheme="majorBidi" w:cstheme="majorBidi"/>
                <w:bCs/>
                <w:lang w:val="en-GB"/>
              </w:rPr>
            </w:pPr>
            <w:r w:rsidRPr="004013A1">
              <w:rPr>
                <w:rFonts w:asciiTheme="majorBidi" w:hAnsiTheme="majorBidi" w:cstheme="majorBidi"/>
                <w:bCs/>
                <w:sz w:val="22"/>
                <w:szCs w:val="22"/>
                <w:lang w:val="en-GB"/>
              </w:rPr>
              <w:t>Predator group</w:t>
            </w:r>
          </w:p>
        </w:tc>
        <w:tc>
          <w:tcPr>
            <w:tcW w:w="3624" w:type="dxa"/>
            <w:gridSpan w:val="2"/>
            <w:tcBorders>
              <w:bottom w:val="single" w:sz="4" w:space="0" w:color="auto"/>
            </w:tcBorders>
          </w:tcPr>
          <w:p w14:paraId="20C95EFA" w14:textId="77777777" w:rsidR="007320FF" w:rsidRPr="004013A1" w:rsidRDefault="007320FF" w:rsidP="00773E69">
            <w:pPr>
              <w:jc w:val="center"/>
              <w:rPr>
                <w:rFonts w:asciiTheme="majorBidi" w:hAnsiTheme="majorBidi" w:cstheme="majorBidi"/>
                <w:bCs/>
                <w:lang w:val="en-GB"/>
              </w:rPr>
            </w:pPr>
            <w:r>
              <w:rPr>
                <w:rFonts w:asciiTheme="majorBidi" w:hAnsiTheme="majorBidi" w:cstheme="majorBidi"/>
                <w:bCs/>
                <w:lang w:val="en-GB"/>
              </w:rPr>
              <w:t>Early collection</w:t>
            </w:r>
          </w:p>
          <w:p w14:paraId="684D51A5" w14:textId="77777777" w:rsidR="007320FF" w:rsidRDefault="007320FF" w:rsidP="00773E69">
            <w:pPr>
              <w:spacing w:line="360" w:lineRule="auto"/>
              <w:rPr>
                <w:rFonts w:asciiTheme="majorBidi" w:hAnsiTheme="majorBidi" w:cstheme="majorBidi"/>
                <w:lang w:val="en-US"/>
              </w:rPr>
            </w:pPr>
          </w:p>
        </w:tc>
        <w:tc>
          <w:tcPr>
            <w:tcW w:w="3626" w:type="dxa"/>
            <w:gridSpan w:val="2"/>
            <w:tcBorders>
              <w:bottom w:val="single" w:sz="4" w:space="0" w:color="auto"/>
            </w:tcBorders>
          </w:tcPr>
          <w:p w14:paraId="794202F3"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bCs/>
                <w:lang w:val="en-GB"/>
              </w:rPr>
              <w:t>Late collection</w:t>
            </w:r>
          </w:p>
        </w:tc>
      </w:tr>
      <w:tr w:rsidR="007320FF" w14:paraId="486970BB" w14:textId="77777777" w:rsidTr="00773E69">
        <w:tc>
          <w:tcPr>
            <w:tcW w:w="1812" w:type="dxa"/>
            <w:vMerge/>
            <w:tcBorders>
              <w:bottom w:val="single" w:sz="4" w:space="0" w:color="auto"/>
            </w:tcBorders>
          </w:tcPr>
          <w:p w14:paraId="406CD0CF" w14:textId="77777777" w:rsidR="007320FF" w:rsidRDefault="007320FF" w:rsidP="00773E69">
            <w:pPr>
              <w:spacing w:line="360" w:lineRule="auto"/>
              <w:rPr>
                <w:rFonts w:asciiTheme="majorBidi" w:hAnsiTheme="majorBidi" w:cstheme="majorBidi"/>
                <w:lang w:val="en-US"/>
              </w:rPr>
            </w:pPr>
          </w:p>
        </w:tc>
        <w:tc>
          <w:tcPr>
            <w:tcW w:w="1812" w:type="dxa"/>
            <w:tcBorders>
              <w:bottom w:val="single" w:sz="4" w:space="0" w:color="auto"/>
            </w:tcBorders>
          </w:tcPr>
          <w:p w14:paraId="29937555" w14:textId="0F5D49DA" w:rsidR="007320FF" w:rsidRPr="004013A1" w:rsidRDefault="005E2573" w:rsidP="00773E69">
            <w:pPr>
              <w:jc w:val="center"/>
              <w:rPr>
                <w:rFonts w:asciiTheme="majorBidi" w:hAnsiTheme="majorBidi" w:cstheme="majorBidi"/>
                <w:bCs/>
                <w:sz w:val="22"/>
                <w:szCs w:val="22"/>
                <w:lang w:val="en-GB"/>
              </w:rPr>
            </w:pPr>
            <w:r>
              <w:rPr>
                <w:rFonts w:asciiTheme="majorBidi" w:hAnsiTheme="majorBidi" w:cstheme="majorBidi"/>
                <w:bCs/>
                <w:sz w:val="22"/>
                <w:szCs w:val="22"/>
                <w:lang w:val="en-GB"/>
              </w:rPr>
              <w:t>Ambient</w:t>
            </w:r>
          </w:p>
          <w:p w14:paraId="19091972" w14:textId="77777777" w:rsidR="007320FF" w:rsidRDefault="007320FF" w:rsidP="00773E69">
            <w:pPr>
              <w:spacing w:line="360" w:lineRule="auto"/>
              <w:jc w:val="center"/>
              <w:rPr>
                <w:rFonts w:asciiTheme="majorBidi" w:hAnsiTheme="majorBidi" w:cstheme="majorBidi"/>
                <w:lang w:val="en-US"/>
              </w:rPr>
            </w:pPr>
            <w:r w:rsidRPr="004013A1">
              <w:rPr>
                <w:rFonts w:asciiTheme="majorBidi" w:hAnsiTheme="majorBidi" w:cstheme="majorBidi"/>
                <w:bCs/>
                <w:sz w:val="22"/>
                <w:szCs w:val="22"/>
                <w:lang w:val="en-GB"/>
              </w:rPr>
              <w:t>temp.</w:t>
            </w:r>
          </w:p>
        </w:tc>
        <w:tc>
          <w:tcPr>
            <w:tcW w:w="1812" w:type="dxa"/>
            <w:tcBorders>
              <w:bottom w:val="single" w:sz="4" w:space="0" w:color="auto"/>
            </w:tcBorders>
          </w:tcPr>
          <w:p w14:paraId="0D21DC8B" w14:textId="77777777" w:rsidR="007320FF" w:rsidRPr="004013A1" w:rsidRDefault="007320FF" w:rsidP="00773E69">
            <w:pPr>
              <w:jc w:val="center"/>
              <w:rPr>
                <w:rFonts w:asciiTheme="majorBidi" w:hAnsiTheme="majorBidi" w:cstheme="majorBidi"/>
                <w:bCs/>
                <w:sz w:val="22"/>
                <w:szCs w:val="22"/>
                <w:lang w:val="en-GB"/>
              </w:rPr>
            </w:pPr>
            <w:r w:rsidRPr="004013A1">
              <w:rPr>
                <w:rFonts w:asciiTheme="majorBidi" w:hAnsiTheme="majorBidi" w:cstheme="majorBidi"/>
                <w:bCs/>
                <w:sz w:val="22"/>
                <w:szCs w:val="22"/>
                <w:lang w:val="en-GB"/>
              </w:rPr>
              <w:t>Warming</w:t>
            </w:r>
          </w:p>
          <w:p w14:paraId="671687D3" w14:textId="77777777" w:rsidR="007320FF" w:rsidRDefault="007320FF" w:rsidP="00773E69">
            <w:pPr>
              <w:spacing w:line="360" w:lineRule="auto"/>
              <w:jc w:val="center"/>
              <w:rPr>
                <w:rFonts w:asciiTheme="majorBidi" w:hAnsiTheme="majorBidi" w:cstheme="majorBidi"/>
                <w:lang w:val="en-US"/>
              </w:rPr>
            </w:pPr>
            <w:r w:rsidRPr="004013A1">
              <w:rPr>
                <w:rFonts w:asciiTheme="majorBidi" w:hAnsiTheme="majorBidi" w:cstheme="majorBidi"/>
                <w:bCs/>
                <w:sz w:val="22"/>
                <w:szCs w:val="22"/>
                <w:lang w:val="en-GB"/>
              </w:rPr>
              <w:t>temp.</w:t>
            </w:r>
          </w:p>
        </w:tc>
        <w:tc>
          <w:tcPr>
            <w:tcW w:w="1813" w:type="dxa"/>
            <w:tcBorders>
              <w:bottom w:val="single" w:sz="4" w:space="0" w:color="auto"/>
            </w:tcBorders>
          </w:tcPr>
          <w:p w14:paraId="6665A6DB" w14:textId="204B3466" w:rsidR="007320FF" w:rsidRPr="004013A1" w:rsidRDefault="007320FF" w:rsidP="00773E69">
            <w:pPr>
              <w:jc w:val="center"/>
              <w:rPr>
                <w:rFonts w:asciiTheme="majorBidi" w:hAnsiTheme="majorBidi" w:cstheme="majorBidi"/>
                <w:bCs/>
                <w:sz w:val="22"/>
                <w:szCs w:val="22"/>
                <w:lang w:val="en-GB"/>
              </w:rPr>
            </w:pPr>
            <w:r w:rsidRPr="004013A1">
              <w:rPr>
                <w:rFonts w:asciiTheme="majorBidi" w:hAnsiTheme="majorBidi" w:cstheme="majorBidi"/>
                <w:bCs/>
                <w:sz w:val="22"/>
                <w:szCs w:val="22"/>
                <w:lang w:val="en-GB"/>
              </w:rPr>
              <w:t xml:space="preserve"> </w:t>
            </w:r>
            <w:r w:rsidR="005E2573">
              <w:rPr>
                <w:rFonts w:asciiTheme="majorBidi" w:hAnsiTheme="majorBidi" w:cstheme="majorBidi"/>
                <w:bCs/>
                <w:sz w:val="22"/>
                <w:szCs w:val="22"/>
                <w:lang w:val="en-GB"/>
              </w:rPr>
              <w:t>Ambient</w:t>
            </w:r>
          </w:p>
          <w:p w14:paraId="64BF0D67" w14:textId="77777777" w:rsidR="007320FF" w:rsidRPr="004013A1" w:rsidRDefault="007320FF" w:rsidP="00773E69">
            <w:pPr>
              <w:jc w:val="center"/>
              <w:rPr>
                <w:rFonts w:asciiTheme="majorBidi" w:hAnsiTheme="majorBidi" w:cstheme="majorBidi"/>
                <w:bCs/>
                <w:sz w:val="22"/>
                <w:szCs w:val="22"/>
                <w:lang w:val="en-GB"/>
              </w:rPr>
            </w:pPr>
            <w:r w:rsidRPr="004013A1">
              <w:rPr>
                <w:rFonts w:asciiTheme="majorBidi" w:hAnsiTheme="majorBidi" w:cstheme="majorBidi"/>
                <w:bCs/>
                <w:sz w:val="22"/>
                <w:szCs w:val="22"/>
                <w:lang w:val="en-GB"/>
              </w:rPr>
              <w:t>temp.</w:t>
            </w:r>
          </w:p>
        </w:tc>
        <w:tc>
          <w:tcPr>
            <w:tcW w:w="1813" w:type="dxa"/>
            <w:tcBorders>
              <w:bottom w:val="single" w:sz="4" w:space="0" w:color="auto"/>
            </w:tcBorders>
          </w:tcPr>
          <w:p w14:paraId="10720D33" w14:textId="77777777" w:rsidR="007320FF" w:rsidRPr="004013A1" w:rsidRDefault="007320FF" w:rsidP="00773E69">
            <w:pPr>
              <w:jc w:val="center"/>
              <w:rPr>
                <w:rFonts w:asciiTheme="majorBidi" w:hAnsiTheme="majorBidi" w:cstheme="majorBidi"/>
                <w:bCs/>
                <w:sz w:val="22"/>
                <w:szCs w:val="22"/>
                <w:lang w:val="en-GB"/>
              </w:rPr>
            </w:pPr>
            <w:r w:rsidRPr="004013A1">
              <w:rPr>
                <w:rFonts w:asciiTheme="majorBidi" w:hAnsiTheme="majorBidi" w:cstheme="majorBidi"/>
                <w:bCs/>
                <w:sz w:val="22"/>
                <w:szCs w:val="22"/>
                <w:lang w:val="en-GB"/>
              </w:rPr>
              <w:t>Warming</w:t>
            </w:r>
          </w:p>
          <w:p w14:paraId="02711CC5" w14:textId="77777777" w:rsidR="007320FF" w:rsidRPr="004013A1" w:rsidRDefault="007320FF" w:rsidP="00773E69">
            <w:pPr>
              <w:jc w:val="center"/>
              <w:rPr>
                <w:rFonts w:asciiTheme="majorBidi" w:hAnsiTheme="majorBidi" w:cstheme="majorBidi"/>
                <w:bCs/>
                <w:sz w:val="22"/>
                <w:szCs w:val="22"/>
                <w:lang w:val="en-GB"/>
              </w:rPr>
            </w:pPr>
            <w:r w:rsidRPr="004013A1">
              <w:rPr>
                <w:rFonts w:asciiTheme="majorBidi" w:hAnsiTheme="majorBidi" w:cstheme="majorBidi"/>
                <w:bCs/>
                <w:sz w:val="22"/>
                <w:szCs w:val="22"/>
                <w:lang w:val="en-GB"/>
              </w:rPr>
              <w:t>temp.</w:t>
            </w:r>
          </w:p>
        </w:tc>
      </w:tr>
      <w:tr w:rsidR="007320FF" w14:paraId="167534B3" w14:textId="77777777" w:rsidTr="00773E69">
        <w:tc>
          <w:tcPr>
            <w:tcW w:w="1812" w:type="dxa"/>
            <w:tcBorders>
              <w:top w:val="single" w:sz="4" w:space="0" w:color="auto"/>
              <w:left w:val="single" w:sz="4" w:space="0" w:color="auto"/>
              <w:bottom w:val="nil"/>
              <w:right w:val="nil"/>
            </w:tcBorders>
          </w:tcPr>
          <w:p w14:paraId="10169480" w14:textId="77777777" w:rsidR="007320FF" w:rsidRPr="004013A1" w:rsidRDefault="007320FF" w:rsidP="00773E69">
            <w:pPr>
              <w:jc w:val="center"/>
              <w:rPr>
                <w:rFonts w:asciiTheme="majorBidi" w:hAnsiTheme="majorBidi" w:cstheme="majorBidi"/>
                <w:lang w:val="en-GB"/>
              </w:rPr>
            </w:pPr>
            <w:r w:rsidRPr="00485BFA">
              <w:rPr>
                <w:rFonts w:asciiTheme="majorBidi" w:hAnsiTheme="majorBidi" w:cstheme="majorBidi"/>
                <w:lang w:val="en-GB"/>
              </w:rPr>
              <w:t>CC</w:t>
            </w:r>
          </w:p>
        </w:tc>
        <w:tc>
          <w:tcPr>
            <w:tcW w:w="1812" w:type="dxa"/>
            <w:tcBorders>
              <w:top w:val="single" w:sz="4" w:space="0" w:color="auto"/>
              <w:left w:val="nil"/>
              <w:bottom w:val="nil"/>
              <w:right w:val="nil"/>
            </w:tcBorders>
          </w:tcPr>
          <w:p w14:paraId="4D4B9F75"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2</w:t>
            </w:r>
          </w:p>
        </w:tc>
        <w:tc>
          <w:tcPr>
            <w:tcW w:w="1812" w:type="dxa"/>
            <w:tcBorders>
              <w:top w:val="single" w:sz="4" w:space="0" w:color="auto"/>
              <w:left w:val="nil"/>
              <w:bottom w:val="nil"/>
              <w:right w:val="nil"/>
            </w:tcBorders>
          </w:tcPr>
          <w:p w14:paraId="693124BE"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6</w:t>
            </w:r>
          </w:p>
        </w:tc>
        <w:tc>
          <w:tcPr>
            <w:tcW w:w="1813" w:type="dxa"/>
            <w:tcBorders>
              <w:top w:val="single" w:sz="4" w:space="0" w:color="auto"/>
              <w:left w:val="nil"/>
              <w:bottom w:val="nil"/>
              <w:right w:val="nil"/>
            </w:tcBorders>
          </w:tcPr>
          <w:p w14:paraId="1D5B73AD"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c>
          <w:tcPr>
            <w:tcW w:w="1813" w:type="dxa"/>
            <w:tcBorders>
              <w:top w:val="single" w:sz="4" w:space="0" w:color="auto"/>
              <w:left w:val="nil"/>
              <w:bottom w:val="nil"/>
              <w:right w:val="single" w:sz="4" w:space="0" w:color="auto"/>
            </w:tcBorders>
          </w:tcPr>
          <w:p w14:paraId="587187D7"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r>
      <w:tr w:rsidR="007320FF" w14:paraId="4F336CD7" w14:textId="77777777" w:rsidTr="00773E69">
        <w:tc>
          <w:tcPr>
            <w:tcW w:w="1812" w:type="dxa"/>
            <w:tcBorders>
              <w:top w:val="nil"/>
              <w:left w:val="single" w:sz="4" w:space="0" w:color="auto"/>
              <w:bottom w:val="nil"/>
              <w:right w:val="nil"/>
            </w:tcBorders>
          </w:tcPr>
          <w:p w14:paraId="29737897"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PC</w:t>
            </w:r>
          </w:p>
        </w:tc>
        <w:tc>
          <w:tcPr>
            <w:tcW w:w="1812" w:type="dxa"/>
            <w:tcBorders>
              <w:top w:val="nil"/>
              <w:left w:val="nil"/>
              <w:bottom w:val="nil"/>
              <w:right w:val="nil"/>
            </w:tcBorders>
          </w:tcPr>
          <w:p w14:paraId="4DE61039"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c>
          <w:tcPr>
            <w:tcW w:w="1812" w:type="dxa"/>
            <w:tcBorders>
              <w:top w:val="nil"/>
              <w:left w:val="nil"/>
              <w:bottom w:val="nil"/>
              <w:right w:val="nil"/>
            </w:tcBorders>
          </w:tcPr>
          <w:p w14:paraId="0E092C9B"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3</w:t>
            </w:r>
          </w:p>
        </w:tc>
        <w:tc>
          <w:tcPr>
            <w:tcW w:w="1813" w:type="dxa"/>
            <w:tcBorders>
              <w:top w:val="nil"/>
              <w:left w:val="nil"/>
              <w:bottom w:val="nil"/>
              <w:right w:val="nil"/>
            </w:tcBorders>
          </w:tcPr>
          <w:p w14:paraId="1100FE3E"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c>
          <w:tcPr>
            <w:tcW w:w="1813" w:type="dxa"/>
            <w:tcBorders>
              <w:top w:val="nil"/>
              <w:left w:val="nil"/>
              <w:bottom w:val="nil"/>
              <w:right w:val="single" w:sz="4" w:space="0" w:color="auto"/>
            </w:tcBorders>
          </w:tcPr>
          <w:p w14:paraId="6E265262"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r>
      <w:tr w:rsidR="007320FF" w14:paraId="4D0EF50A" w14:textId="77777777" w:rsidTr="00773E69">
        <w:tc>
          <w:tcPr>
            <w:tcW w:w="1812" w:type="dxa"/>
            <w:tcBorders>
              <w:top w:val="nil"/>
              <w:left w:val="single" w:sz="4" w:space="0" w:color="auto"/>
              <w:bottom w:val="nil"/>
              <w:right w:val="nil"/>
            </w:tcBorders>
          </w:tcPr>
          <w:p w14:paraId="02E35C09"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PP</w:t>
            </w:r>
          </w:p>
        </w:tc>
        <w:tc>
          <w:tcPr>
            <w:tcW w:w="1812" w:type="dxa"/>
            <w:tcBorders>
              <w:top w:val="nil"/>
              <w:left w:val="nil"/>
              <w:bottom w:val="nil"/>
              <w:right w:val="nil"/>
            </w:tcBorders>
          </w:tcPr>
          <w:p w14:paraId="674E7645"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c>
          <w:tcPr>
            <w:tcW w:w="1812" w:type="dxa"/>
            <w:tcBorders>
              <w:top w:val="nil"/>
              <w:left w:val="nil"/>
              <w:bottom w:val="nil"/>
              <w:right w:val="nil"/>
            </w:tcBorders>
          </w:tcPr>
          <w:p w14:paraId="481C2D54"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c>
          <w:tcPr>
            <w:tcW w:w="1813" w:type="dxa"/>
            <w:tcBorders>
              <w:top w:val="nil"/>
              <w:left w:val="nil"/>
              <w:bottom w:val="nil"/>
              <w:right w:val="nil"/>
            </w:tcBorders>
          </w:tcPr>
          <w:p w14:paraId="7C03CE72"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3</w:t>
            </w:r>
          </w:p>
        </w:tc>
        <w:tc>
          <w:tcPr>
            <w:tcW w:w="1813" w:type="dxa"/>
            <w:tcBorders>
              <w:top w:val="nil"/>
              <w:left w:val="nil"/>
              <w:bottom w:val="nil"/>
              <w:right w:val="single" w:sz="4" w:space="0" w:color="auto"/>
            </w:tcBorders>
          </w:tcPr>
          <w:p w14:paraId="3913F0F0"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r>
      <w:tr w:rsidR="007320FF" w14:paraId="12CAB938" w14:textId="77777777" w:rsidTr="00773E69">
        <w:tc>
          <w:tcPr>
            <w:tcW w:w="1812" w:type="dxa"/>
            <w:tcBorders>
              <w:top w:val="nil"/>
              <w:left w:val="single" w:sz="4" w:space="0" w:color="auto"/>
              <w:bottom w:val="nil"/>
              <w:right w:val="nil"/>
            </w:tcBorders>
          </w:tcPr>
          <w:p w14:paraId="51DB4FE8"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SC</w:t>
            </w:r>
          </w:p>
        </w:tc>
        <w:tc>
          <w:tcPr>
            <w:tcW w:w="1812" w:type="dxa"/>
            <w:tcBorders>
              <w:top w:val="nil"/>
              <w:left w:val="nil"/>
              <w:bottom w:val="nil"/>
              <w:right w:val="nil"/>
            </w:tcBorders>
          </w:tcPr>
          <w:p w14:paraId="659557DD"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c>
          <w:tcPr>
            <w:tcW w:w="1812" w:type="dxa"/>
            <w:tcBorders>
              <w:top w:val="nil"/>
              <w:left w:val="nil"/>
              <w:bottom w:val="nil"/>
              <w:right w:val="nil"/>
            </w:tcBorders>
          </w:tcPr>
          <w:p w14:paraId="2D58984C"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c>
          <w:tcPr>
            <w:tcW w:w="1813" w:type="dxa"/>
            <w:tcBorders>
              <w:top w:val="nil"/>
              <w:left w:val="nil"/>
              <w:bottom w:val="nil"/>
              <w:right w:val="nil"/>
            </w:tcBorders>
          </w:tcPr>
          <w:p w14:paraId="3AD75B60"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c>
          <w:tcPr>
            <w:tcW w:w="1813" w:type="dxa"/>
            <w:tcBorders>
              <w:top w:val="nil"/>
              <w:left w:val="nil"/>
              <w:bottom w:val="nil"/>
              <w:right w:val="single" w:sz="4" w:space="0" w:color="auto"/>
            </w:tcBorders>
          </w:tcPr>
          <w:p w14:paraId="72D93B74"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2</w:t>
            </w:r>
          </w:p>
        </w:tc>
      </w:tr>
      <w:tr w:rsidR="007320FF" w14:paraId="26BD8B03" w14:textId="77777777" w:rsidTr="00773E69">
        <w:tc>
          <w:tcPr>
            <w:tcW w:w="1812" w:type="dxa"/>
            <w:tcBorders>
              <w:top w:val="nil"/>
              <w:left w:val="single" w:sz="4" w:space="0" w:color="auto"/>
              <w:bottom w:val="single" w:sz="4" w:space="0" w:color="auto"/>
              <w:right w:val="nil"/>
            </w:tcBorders>
          </w:tcPr>
          <w:p w14:paraId="0630585D"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SS</w:t>
            </w:r>
          </w:p>
        </w:tc>
        <w:tc>
          <w:tcPr>
            <w:tcW w:w="1812" w:type="dxa"/>
            <w:tcBorders>
              <w:top w:val="nil"/>
              <w:left w:val="nil"/>
              <w:bottom w:val="single" w:sz="4" w:space="0" w:color="auto"/>
              <w:right w:val="nil"/>
            </w:tcBorders>
          </w:tcPr>
          <w:p w14:paraId="07BA920C"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c>
          <w:tcPr>
            <w:tcW w:w="1812" w:type="dxa"/>
            <w:tcBorders>
              <w:top w:val="nil"/>
              <w:left w:val="nil"/>
              <w:bottom w:val="single" w:sz="4" w:space="0" w:color="auto"/>
              <w:right w:val="nil"/>
            </w:tcBorders>
          </w:tcPr>
          <w:p w14:paraId="1B819AEC"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0</w:t>
            </w:r>
          </w:p>
        </w:tc>
        <w:tc>
          <w:tcPr>
            <w:tcW w:w="1813" w:type="dxa"/>
            <w:tcBorders>
              <w:top w:val="nil"/>
              <w:left w:val="nil"/>
              <w:bottom w:val="single" w:sz="4" w:space="0" w:color="auto"/>
              <w:right w:val="nil"/>
            </w:tcBorders>
          </w:tcPr>
          <w:p w14:paraId="56210AED"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c>
          <w:tcPr>
            <w:tcW w:w="1813" w:type="dxa"/>
            <w:tcBorders>
              <w:top w:val="nil"/>
              <w:left w:val="nil"/>
              <w:bottom w:val="single" w:sz="4" w:space="0" w:color="auto"/>
              <w:right w:val="single" w:sz="4" w:space="0" w:color="auto"/>
            </w:tcBorders>
          </w:tcPr>
          <w:p w14:paraId="4CAD12F8" w14:textId="77777777" w:rsidR="007320FF" w:rsidRDefault="007320FF" w:rsidP="00773E69">
            <w:pPr>
              <w:spacing w:line="360" w:lineRule="auto"/>
              <w:jc w:val="center"/>
              <w:rPr>
                <w:rFonts w:asciiTheme="majorBidi" w:hAnsiTheme="majorBidi" w:cstheme="majorBidi"/>
                <w:lang w:val="en-US"/>
              </w:rPr>
            </w:pPr>
            <w:r>
              <w:rPr>
                <w:rFonts w:asciiTheme="majorBidi" w:hAnsiTheme="majorBidi" w:cstheme="majorBidi"/>
                <w:lang w:val="en-US"/>
              </w:rPr>
              <w:t>1</w:t>
            </w:r>
          </w:p>
        </w:tc>
      </w:tr>
    </w:tbl>
    <w:p w14:paraId="508AC08A" w14:textId="77777777" w:rsidR="007320FF" w:rsidRDefault="007320FF" w:rsidP="007320FF">
      <w:pPr>
        <w:spacing w:line="276" w:lineRule="auto"/>
        <w:jc w:val="both"/>
        <w:rPr>
          <w:rFonts w:asciiTheme="majorBidi" w:hAnsiTheme="majorBidi" w:cstheme="majorBidi"/>
          <w:bCs/>
        </w:rPr>
      </w:pPr>
    </w:p>
    <w:p w14:paraId="3BDF1E9C" w14:textId="77777777" w:rsidR="00994F37" w:rsidRDefault="00994F37">
      <w:pPr>
        <w:rPr>
          <w:highlight w:val="yellow"/>
        </w:rPr>
      </w:pPr>
      <w:r>
        <w:rPr>
          <w:highlight w:val="yellow"/>
        </w:rPr>
        <w:br w:type="page"/>
      </w:r>
    </w:p>
    <w:p w14:paraId="1FDE1DB1" w14:textId="10CC44F2" w:rsidR="004B4683" w:rsidRDefault="00773E69" w:rsidP="00994F37">
      <w:pPr>
        <w:rPr>
          <w:highlight w:val="yellow"/>
        </w:rPr>
      </w:pPr>
      <w:r w:rsidRPr="001F5BB1">
        <w:t>Table S</w:t>
      </w:r>
      <w:r w:rsidR="00994F37" w:rsidRPr="001F5BB1">
        <w:t>3</w:t>
      </w:r>
      <w:r w:rsidR="00994F37">
        <w:t xml:space="preserve"> </w:t>
      </w:r>
      <w:r w:rsidR="004A6D9E" w:rsidRPr="004A6D9E">
        <w:t>Final sample sizes up to the particle measurement phase across the experimental groups</w:t>
      </w:r>
      <w:r w:rsidR="00A8640F">
        <w:t xml:space="preserve"> and considering individual accidentally lost (see Table S2)</w:t>
      </w:r>
      <w:r w:rsidR="004A6D9E" w:rsidRPr="004A6D9E">
        <w:t xml:space="preserve">. Note that for the </w:t>
      </w:r>
      <w:r w:rsidR="001F5BB1" w:rsidRPr="004A6D9E">
        <w:t>behavioural</w:t>
      </w:r>
      <w:r w:rsidR="004A6D9E" w:rsidRPr="004A6D9E">
        <w:t xml:space="preserve"> traits (</w:t>
      </w:r>
      <w:r w:rsidR="001F5BB1">
        <w:t>B</w:t>
      </w:r>
      <w:r w:rsidR="004A6D9E" w:rsidRPr="004A6D9E">
        <w:t xml:space="preserve">oldness and </w:t>
      </w:r>
      <w:r w:rsidR="001F5BB1">
        <w:t>No</w:t>
      </w:r>
      <w:r w:rsidR="004A6D9E" w:rsidRPr="004A6D9E">
        <w:t xml:space="preserve"> of moves), one experimental treatment group (control-control, CC) was </w:t>
      </w:r>
      <w:r w:rsidR="001F5BB1">
        <w:t>not considered</w:t>
      </w:r>
      <w:r w:rsidR="004A6D9E" w:rsidRPr="004A6D9E">
        <w:t xml:space="preserve"> </w:t>
      </w:r>
      <w:r w:rsidR="001F5BB1">
        <w:t xml:space="preserve">in </w:t>
      </w:r>
      <w:r w:rsidR="004A6D9E" w:rsidRPr="004A6D9E">
        <w:t>the analysis because this group was represented by zero individuals.</w:t>
      </w:r>
      <w:r w:rsidR="004A6D9E">
        <w:t xml:space="preserve"> </w:t>
      </w:r>
      <w:r w:rsidR="008F223B" w:rsidRPr="000E2869">
        <w:t>Legend:</w:t>
      </w:r>
      <w:r w:rsidR="008F223B">
        <w:t xml:space="preserve"> C – control egg, P – perch egg, S – signal crayfish egg,</w:t>
      </w:r>
      <w:r w:rsidR="008F223B" w:rsidRPr="000E2869">
        <w:t xml:space="preserve"> CC – control egg-control larva, PC – perch egg-control larva, PP – perch egg-perch larva, SC – signal cr</w:t>
      </w:r>
      <w:r w:rsidR="008F223B">
        <w:t>ayfish</w:t>
      </w:r>
      <w:r w:rsidR="008F223B" w:rsidRPr="000E2869">
        <w:t xml:space="preserve"> egg-control larva, SS – signal cr</w:t>
      </w:r>
      <w:r w:rsidR="008F223B">
        <w:t>ayfish egg-signal crayfish</w:t>
      </w:r>
      <w:r w:rsidR="008F223B" w:rsidRPr="000E2869">
        <w:t xml:space="preserve"> larva.</w:t>
      </w:r>
    </w:p>
    <w:tbl>
      <w:tblPr>
        <w:tblStyle w:val="TableGrid"/>
        <w:tblW w:w="0" w:type="auto"/>
        <w:tblLayout w:type="fixed"/>
        <w:tblLook w:val="04A0" w:firstRow="1" w:lastRow="0" w:firstColumn="1" w:lastColumn="0" w:noHBand="0" w:noVBand="1"/>
      </w:tblPr>
      <w:tblGrid>
        <w:gridCol w:w="3823"/>
        <w:gridCol w:w="2055"/>
        <w:gridCol w:w="2055"/>
        <w:gridCol w:w="2055"/>
        <w:gridCol w:w="2056"/>
      </w:tblGrid>
      <w:tr w:rsidR="00773E69" w:rsidRPr="00010691" w14:paraId="06741B42" w14:textId="77777777" w:rsidTr="00AD6BF9">
        <w:tc>
          <w:tcPr>
            <w:tcW w:w="3823" w:type="dxa"/>
            <w:vMerge w:val="restart"/>
          </w:tcPr>
          <w:p w14:paraId="0FFABDC7" w14:textId="77777777" w:rsidR="00773E69" w:rsidRPr="00485BFA" w:rsidRDefault="00773E69" w:rsidP="00773E69">
            <w:pPr>
              <w:jc w:val="center"/>
              <w:rPr>
                <w:rFonts w:asciiTheme="majorBidi" w:hAnsiTheme="majorBidi" w:cstheme="majorBidi"/>
                <w:bCs/>
                <w:lang w:val="en-US"/>
              </w:rPr>
            </w:pPr>
          </w:p>
        </w:tc>
        <w:tc>
          <w:tcPr>
            <w:tcW w:w="4110" w:type="dxa"/>
            <w:gridSpan w:val="2"/>
          </w:tcPr>
          <w:p w14:paraId="214F39C9" w14:textId="34A4E724" w:rsidR="00773E69" w:rsidRPr="00773E69" w:rsidRDefault="00773E69" w:rsidP="00773E69">
            <w:pPr>
              <w:jc w:val="center"/>
              <w:rPr>
                <w:rFonts w:asciiTheme="majorBidi" w:hAnsiTheme="majorBidi" w:cstheme="majorBidi"/>
                <w:bCs/>
                <w:lang w:val="en-GB"/>
              </w:rPr>
            </w:pPr>
            <w:r w:rsidRPr="00773E69">
              <w:rPr>
                <w:rFonts w:asciiTheme="majorBidi" w:hAnsiTheme="majorBidi" w:cstheme="majorBidi"/>
                <w:bCs/>
                <w:lang w:val="en-GB"/>
              </w:rPr>
              <w:t>Early collection</w:t>
            </w:r>
          </w:p>
        </w:tc>
        <w:tc>
          <w:tcPr>
            <w:tcW w:w="4111" w:type="dxa"/>
            <w:gridSpan w:val="2"/>
          </w:tcPr>
          <w:p w14:paraId="77689A39" w14:textId="2D8C6A1E" w:rsidR="00773E69" w:rsidRPr="006F7F39" w:rsidRDefault="00773E69" w:rsidP="00773E69">
            <w:pPr>
              <w:jc w:val="center"/>
              <w:rPr>
                <w:rFonts w:asciiTheme="majorBidi" w:hAnsiTheme="majorBidi" w:cstheme="majorBidi"/>
                <w:bCs/>
                <w:lang w:val="en-GB"/>
              </w:rPr>
            </w:pPr>
            <w:r w:rsidRPr="006F7F39">
              <w:rPr>
                <w:rFonts w:asciiTheme="majorBidi" w:hAnsiTheme="majorBidi" w:cstheme="majorBidi"/>
                <w:bCs/>
                <w:lang w:val="en-GB"/>
              </w:rPr>
              <w:t>Late collection</w:t>
            </w:r>
          </w:p>
          <w:p w14:paraId="02F1847B" w14:textId="77777777" w:rsidR="00773E69" w:rsidRPr="006F7F39" w:rsidRDefault="00773E69" w:rsidP="00773E69">
            <w:pPr>
              <w:jc w:val="center"/>
              <w:rPr>
                <w:rFonts w:asciiTheme="majorBidi" w:hAnsiTheme="majorBidi" w:cstheme="majorBidi"/>
                <w:bCs/>
              </w:rPr>
            </w:pPr>
          </w:p>
        </w:tc>
      </w:tr>
      <w:tr w:rsidR="00773E69" w:rsidRPr="00010691" w14:paraId="12B9FB6D" w14:textId="77777777" w:rsidTr="00AD6BF9">
        <w:tc>
          <w:tcPr>
            <w:tcW w:w="3823" w:type="dxa"/>
            <w:vMerge/>
          </w:tcPr>
          <w:p w14:paraId="2F466BC7" w14:textId="77777777" w:rsidR="00773E69" w:rsidRPr="00010691" w:rsidRDefault="00773E69" w:rsidP="00773E69">
            <w:pPr>
              <w:jc w:val="center"/>
              <w:rPr>
                <w:rFonts w:asciiTheme="majorBidi" w:hAnsiTheme="majorBidi" w:cstheme="majorBidi"/>
                <w:bCs/>
                <w:lang w:val="en-GB"/>
              </w:rPr>
            </w:pPr>
          </w:p>
        </w:tc>
        <w:tc>
          <w:tcPr>
            <w:tcW w:w="2055" w:type="dxa"/>
            <w:tcBorders>
              <w:bottom w:val="single" w:sz="4" w:space="0" w:color="auto"/>
            </w:tcBorders>
          </w:tcPr>
          <w:p w14:paraId="3BA16FA0" w14:textId="4D5B7EFE" w:rsidR="00773E69" w:rsidRPr="00010691" w:rsidRDefault="00773E69" w:rsidP="00773E69">
            <w:pPr>
              <w:rPr>
                <w:rFonts w:asciiTheme="majorBidi" w:hAnsiTheme="majorBidi" w:cstheme="majorBidi"/>
                <w:bCs/>
                <w:lang w:val="en-GB"/>
              </w:rPr>
            </w:pPr>
            <w:r w:rsidRPr="00010691">
              <w:rPr>
                <w:rFonts w:asciiTheme="majorBidi" w:hAnsiTheme="majorBidi" w:cstheme="majorBidi"/>
                <w:bCs/>
                <w:lang w:val="en-GB"/>
              </w:rPr>
              <w:t xml:space="preserve"> </w:t>
            </w:r>
            <w:r w:rsidR="005E2573">
              <w:rPr>
                <w:rFonts w:asciiTheme="majorBidi" w:hAnsiTheme="majorBidi" w:cstheme="majorBidi"/>
                <w:bCs/>
                <w:lang w:val="en-GB"/>
              </w:rPr>
              <w:t>Ambient</w:t>
            </w:r>
          </w:p>
        </w:tc>
        <w:tc>
          <w:tcPr>
            <w:tcW w:w="2055" w:type="dxa"/>
            <w:tcBorders>
              <w:bottom w:val="single" w:sz="4" w:space="0" w:color="auto"/>
            </w:tcBorders>
          </w:tcPr>
          <w:p w14:paraId="1AA1F26F" w14:textId="77777777" w:rsidR="00773E69" w:rsidRPr="00010691" w:rsidRDefault="00773E69" w:rsidP="00773E69">
            <w:pPr>
              <w:jc w:val="center"/>
              <w:rPr>
                <w:rFonts w:asciiTheme="majorBidi" w:hAnsiTheme="majorBidi" w:cstheme="majorBidi"/>
                <w:bCs/>
                <w:lang w:val="en-GB"/>
              </w:rPr>
            </w:pPr>
            <w:r w:rsidRPr="00010691">
              <w:rPr>
                <w:rFonts w:asciiTheme="majorBidi" w:hAnsiTheme="majorBidi" w:cstheme="majorBidi"/>
                <w:bCs/>
                <w:lang w:val="en-GB"/>
              </w:rPr>
              <w:t>Warming</w:t>
            </w:r>
          </w:p>
          <w:p w14:paraId="3B441C83" w14:textId="5564443B" w:rsidR="00773E69" w:rsidRPr="00010691" w:rsidRDefault="00773E69" w:rsidP="00773E69">
            <w:pPr>
              <w:jc w:val="center"/>
              <w:rPr>
                <w:rFonts w:asciiTheme="majorBidi" w:hAnsiTheme="majorBidi" w:cstheme="majorBidi"/>
                <w:bCs/>
                <w:lang w:val="en-GB"/>
              </w:rPr>
            </w:pPr>
          </w:p>
        </w:tc>
        <w:tc>
          <w:tcPr>
            <w:tcW w:w="2055" w:type="dxa"/>
            <w:tcBorders>
              <w:bottom w:val="single" w:sz="4" w:space="0" w:color="auto"/>
            </w:tcBorders>
          </w:tcPr>
          <w:p w14:paraId="3F06A568" w14:textId="56C9215A" w:rsidR="00773E69" w:rsidRPr="00773E69" w:rsidRDefault="00773E69" w:rsidP="00773E69">
            <w:pPr>
              <w:jc w:val="center"/>
              <w:rPr>
                <w:rFonts w:asciiTheme="majorBidi" w:hAnsiTheme="majorBidi" w:cstheme="majorBidi"/>
                <w:bCs/>
                <w:highlight w:val="yellow"/>
                <w:lang w:val="en-GB"/>
              </w:rPr>
            </w:pPr>
            <w:r w:rsidRPr="006F7F39">
              <w:rPr>
                <w:rFonts w:asciiTheme="majorBidi" w:hAnsiTheme="majorBidi" w:cstheme="majorBidi"/>
                <w:bCs/>
                <w:lang w:val="en-GB"/>
              </w:rPr>
              <w:t xml:space="preserve"> </w:t>
            </w:r>
            <w:r w:rsidR="005E2573">
              <w:rPr>
                <w:rFonts w:asciiTheme="majorBidi" w:hAnsiTheme="majorBidi" w:cstheme="majorBidi"/>
                <w:bCs/>
                <w:lang w:val="en-GB"/>
              </w:rPr>
              <w:t>Ambient</w:t>
            </w:r>
          </w:p>
        </w:tc>
        <w:tc>
          <w:tcPr>
            <w:tcW w:w="2056" w:type="dxa"/>
            <w:tcBorders>
              <w:bottom w:val="single" w:sz="4" w:space="0" w:color="auto"/>
            </w:tcBorders>
          </w:tcPr>
          <w:p w14:paraId="7D045C1F" w14:textId="77777777" w:rsidR="00773E69" w:rsidRPr="006F7F39" w:rsidRDefault="00773E69" w:rsidP="00773E69">
            <w:pPr>
              <w:jc w:val="center"/>
              <w:rPr>
                <w:rFonts w:asciiTheme="majorBidi" w:hAnsiTheme="majorBidi" w:cstheme="majorBidi"/>
                <w:bCs/>
                <w:lang w:val="en-GB"/>
              </w:rPr>
            </w:pPr>
            <w:r w:rsidRPr="006F7F39">
              <w:rPr>
                <w:rFonts w:asciiTheme="majorBidi" w:hAnsiTheme="majorBidi" w:cstheme="majorBidi"/>
                <w:bCs/>
                <w:lang w:val="en-GB"/>
              </w:rPr>
              <w:t>Warming</w:t>
            </w:r>
          </w:p>
          <w:p w14:paraId="2B4F0D32" w14:textId="77777777" w:rsidR="00773E69" w:rsidRPr="006F7F39" w:rsidRDefault="00773E69" w:rsidP="00773E69">
            <w:pPr>
              <w:jc w:val="center"/>
              <w:rPr>
                <w:rFonts w:asciiTheme="majorBidi" w:hAnsiTheme="majorBidi" w:cstheme="majorBidi"/>
                <w:bCs/>
                <w:lang w:val="en-GB"/>
              </w:rPr>
            </w:pPr>
          </w:p>
        </w:tc>
      </w:tr>
      <w:tr w:rsidR="00773E69" w:rsidRPr="00010691" w14:paraId="21774BA7" w14:textId="77777777" w:rsidTr="00AD6BF9">
        <w:tc>
          <w:tcPr>
            <w:tcW w:w="3823" w:type="dxa"/>
            <w:tcBorders>
              <w:bottom w:val="single" w:sz="4" w:space="0" w:color="auto"/>
              <w:right w:val="single" w:sz="4" w:space="0" w:color="auto"/>
            </w:tcBorders>
          </w:tcPr>
          <w:p w14:paraId="03EF4A49" w14:textId="77777777" w:rsidR="00773E69" w:rsidRPr="00AD6BF9" w:rsidRDefault="00773E69" w:rsidP="00773E69">
            <w:pPr>
              <w:rPr>
                <w:rFonts w:asciiTheme="majorBidi" w:hAnsiTheme="majorBidi" w:cstheme="majorBidi"/>
                <w:bCs/>
                <w:lang w:val="en-GB"/>
              </w:rPr>
            </w:pPr>
            <w:r w:rsidRPr="00AD6BF9">
              <w:rPr>
                <w:rFonts w:asciiTheme="majorBidi" w:hAnsiTheme="majorBidi" w:cstheme="majorBidi"/>
                <w:bCs/>
                <w:lang w:val="en-GB"/>
              </w:rPr>
              <w:t>Survival after 14 days</w:t>
            </w:r>
          </w:p>
          <w:p w14:paraId="0E018327"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CC</w:t>
            </w:r>
          </w:p>
          <w:p w14:paraId="6B111E38"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 xml:space="preserve">PC </w:t>
            </w:r>
          </w:p>
          <w:p w14:paraId="0AC14D3F"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PP</w:t>
            </w:r>
          </w:p>
          <w:p w14:paraId="34BD29F4"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SC</w:t>
            </w:r>
          </w:p>
          <w:p w14:paraId="57FF34BB" w14:textId="77777777" w:rsidR="00773E69" w:rsidRPr="00AD6BF9" w:rsidRDefault="00773E69" w:rsidP="00773E69">
            <w:pPr>
              <w:rPr>
                <w:rFonts w:asciiTheme="majorBidi" w:hAnsiTheme="majorBidi" w:cstheme="majorBidi"/>
                <w:bCs/>
              </w:rPr>
            </w:pPr>
            <w:r w:rsidRPr="00AD6BF9">
              <w:rPr>
                <w:rFonts w:asciiTheme="majorBidi" w:hAnsiTheme="majorBidi" w:cstheme="majorBidi"/>
                <w:lang w:val="en-GB"/>
              </w:rPr>
              <w:t>SS</w:t>
            </w:r>
          </w:p>
        </w:tc>
        <w:tc>
          <w:tcPr>
            <w:tcW w:w="2055" w:type="dxa"/>
            <w:tcBorders>
              <w:top w:val="single" w:sz="4" w:space="0" w:color="auto"/>
              <w:left w:val="single" w:sz="4" w:space="0" w:color="auto"/>
              <w:bottom w:val="single" w:sz="4" w:space="0" w:color="auto"/>
              <w:right w:val="single" w:sz="4" w:space="0" w:color="auto"/>
            </w:tcBorders>
          </w:tcPr>
          <w:p w14:paraId="51DE4EEF" w14:textId="77777777" w:rsidR="00773E69" w:rsidRDefault="00773E69" w:rsidP="00773E69">
            <w:pPr>
              <w:rPr>
                <w:rFonts w:asciiTheme="majorBidi" w:hAnsiTheme="majorBidi" w:cstheme="majorBidi"/>
              </w:rPr>
            </w:pPr>
          </w:p>
          <w:p w14:paraId="58871305" w14:textId="77777777" w:rsidR="00773E69" w:rsidRDefault="00773E69" w:rsidP="00773E69">
            <w:pPr>
              <w:jc w:val="center"/>
              <w:rPr>
                <w:rFonts w:asciiTheme="majorBidi" w:hAnsiTheme="majorBidi" w:cstheme="majorBidi"/>
              </w:rPr>
            </w:pPr>
            <w:r>
              <w:rPr>
                <w:rFonts w:asciiTheme="majorBidi" w:hAnsiTheme="majorBidi" w:cstheme="majorBidi"/>
              </w:rPr>
              <w:t>21/30</w:t>
            </w:r>
          </w:p>
          <w:p w14:paraId="50F18BBE" w14:textId="77777777" w:rsidR="00773E69" w:rsidRDefault="00773E69" w:rsidP="00773E69">
            <w:pPr>
              <w:jc w:val="center"/>
              <w:rPr>
                <w:rFonts w:asciiTheme="majorBidi" w:hAnsiTheme="majorBidi" w:cstheme="majorBidi"/>
              </w:rPr>
            </w:pPr>
            <w:r>
              <w:rPr>
                <w:rFonts w:asciiTheme="majorBidi" w:hAnsiTheme="majorBidi" w:cstheme="majorBidi"/>
              </w:rPr>
              <w:t>20/30</w:t>
            </w:r>
          </w:p>
          <w:p w14:paraId="5D8AEB90" w14:textId="77777777" w:rsidR="00773E69" w:rsidRDefault="00773E69" w:rsidP="00773E69">
            <w:pPr>
              <w:jc w:val="center"/>
              <w:rPr>
                <w:rFonts w:asciiTheme="majorBidi" w:hAnsiTheme="majorBidi" w:cstheme="majorBidi"/>
              </w:rPr>
            </w:pPr>
            <w:r>
              <w:rPr>
                <w:rFonts w:asciiTheme="majorBidi" w:hAnsiTheme="majorBidi" w:cstheme="majorBidi"/>
              </w:rPr>
              <w:t>19/30</w:t>
            </w:r>
          </w:p>
          <w:p w14:paraId="357BD099" w14:textId="77777777" w:rsidR="00773E69" w:rsidRDefault="00773E69" w:rsidP="00773E69">
            <w:pPr>
              <w:jc w:val="center"/>
              <w:rPr>
                <w:rFonts w:asciiTheme="majorBidi" w:hAnsiTheme="majorBidi" w:cstheme="majorBidi"/>
              </w:rPr>
            </w:pPr>
            <w:r>
              <w:rPr>
                <w:rFonts w:asciiTheme="majorBidi" w:hAnsiTheme="majorBidi" w:cstheme="majorBidi"/>
              </w:rPr>
              <w:t>20/30</w:t>
            </w:r>
          </w:p>
          <w:p w14:paraId="5F4CC41D" w14:textId="69FE5CE3" w:rsidR="00773E69" w:rsidRPr="00010691" w:rsidRDefault="00773E69" w:rsidP="00773E69">
            <w:pPr>
              <w:jc w:val="center"/>
              <w:rPr>
                <w:rFonts w:asciiTheme="majorBidi" w:hAnsiTheme="majorBidi" w:cstheme="majorBidi"/>
              </w:rPr>
            </w:pPr>
            <w:r>
              <w:rPr>
                <w:rFonts w:asciiTheme="majorBidi" w:hAnsiTheme="majorBidi" w:cstheme="majorBidi"/>
              </w:rPr>
              <w:t>26/30</w:t>
            </w:r>
          </w:p>
        </w:tc>
        <w:tc>
          <w:tcPr>
            <w:tcW w:w="2055" w:type="dxa"/>
            <w:tcBorders>
              <w:top w:val="single" w:sz="4" w:space="0" w:color="auto"/>
              <w:left w:val="single" w:sz="4" w:space="0" w:color="auto"/>
              <w:bottom w:val="single" w:sz="4" w:space="0" w:color="auto"/>
              <w:right w:val="single" w:sz="4" w:space="0" w:color="auto"/>
            </w:tcBorders>
          </w:tcPr>
          <w:p w14:paraId="5E3E7277" w14:textId="77777777" w:rsidR="00773E69" w:rsidRDefault="00773E69" w:rsidP="00773E69">
            <w:pPr>
              <w:jc w:val="center"/>
              <w:rPr>
                <w:rFonts w:asciiTheme="majorBidi" w:hAnsiTheme="majorBidi" w:cstheme="majorBidi"/>
              </w:rPr>
            </w:pPr>
          </w:p>
          <w:p w14:paraId="1CBA1EB1" w14:textId="77777777" w:rsidR="00773E69" w:rsidRDefault="00773E69" w:rsidP="00773E69">
            <w:pPr>
              <w:jc w:val="center"/>
              <w:rPr>
                <w:rFonts w:asciiTheme="majorBidi" w:hAnsiTheme="majorBidi" w:cstheme="majorBidi"/>
              </w:rPr>
            </w:pPr>
            <w:r>
              <w:rPr>
                <w:rFonts w:asciiTheme="majorBidi" w:hAnsiTheme="majorBidi" w:cstheme="majorBidi"/>
              </w:rPr>
              <w:t>20/30</w:t>
            </w:r>
          </w:p>
          <w:p w14:paraId="2B382F83" w14:textId="77777777" w:rsidR="00773E69" w:rsidRDefault="00773E69" w:rsidP="00773E69">
            <w:pPr>
              <w:jc w:val="center"/>
              <w:rPr>
                <w:rFonts w:asciiTheme="majorBidi" w:hAnsiTheme="majorBidi" w:cstheme="majorBidi"/>
              </w:rPr>
            </w:pPr>
            <w:r>
              <w:rPr>
                <w:rFonts w:asciiTheme="majorBidi" w:hAnsiTheme="majorBidi" w:cstheme="majorBidi"/>
              </w:rPr>
              <w:t>8/30</w:t>
            </w:r>
          </w:p>
          <w:p w14:paraId="25838BCF" w14:textId="77777777" w:rsidR="00773E69" w:rsidRDefault="00773E69" w:rsidP="00773E69">
            <w:pPr>
              <w:jc w:val="center"/>
              <w:rPr>
                <w:rFonts w:asciiTheme="majorBidi" w:hAnsiTheme="majorBidi" w:cstheme="majorBidi"/>
              </w:rPr>
            </w:pPr>
            <w:r>
              <w:rPr>
                <w:rFonts w:asciiTheme="majorBidi" w:hAnsiTheme="majorBidi" w:cstheme="majorBidi"/>
              </w:rPr>
              <w:t>8/30</w:t>
            </w:r>
          </w:p>
          <w:p w14:paraId="42974829" w14:textId="77777777" w:rsidR="00773E69" w:rsidRDefault="00773E69" w:rsidP="00773E69">
            <w:pPr>
              <w:jc w:val="center"/>
              <w:rPr>
                <w:rFonts w:asciiTheme="majorBidi" w:hAnsiTheme="majorBidi" w:cstheme="majorBidi"/>
              </w:rPr>
            </w:pPr>
            <w:r>
              <w:rPr>
                <w:rFonts w:asciiTheme="majorBidi" w:hAnsiTheme="majorBidi" w:cstheme="majorBidi"/>
              </w:rPr>
              <w:t>12/30</w:t>
            </w:r>
          </w:p>
          <w:p w14:paraId="3F456973" w14:textId="40B81D11" w:rsidR="00773E69" w:rsidRPr="00010691" w:rsidRDefault="00773E69" w:rsidP="00773E69">
            <w:pPr>
              <w:jc w:val="center"/>
              <w:rPr>
                <w:rFonts w:asciiTheme="majorBidi" w:hAnsiTheme="majorBidi" w:cstheme="majorBidi"/>
              </w:rPr>
            </w:pPr>
            <w:r>
              <w:rPr>
                <w:rFonts w:asciiTheme="majorBidi" w:hAnsiTheme="majorBidi" w:cstheme="majorBidi"/>
              </w:rPr>
              <w:t>15/30</w:t>
            </w:r>
          </w:p>
        </w:tc>
        <w:tc>
          <w:tcPr>
            <w:tcW w:w="2055" w:type="dxa"/>
            <w:tcBorders>
              <w:top w:val="single" w:sz="4" w:space="0" w:color="auto"/>
              <w:left w:val="single" w:sz="4" w:space="0" w:color="auto"/>
              <w:bottom w:val="single" w:sz="4" w:space="0" w:color="auto"/>
              <w:right w:val="single" w:sz="4" w:space="0" w:color="auto"/>
            </w:tcBorders>
          </w:tcPr>
          <w:p w14:paraId="1E0D4208" w14:textId="77777777" w:rsidR="00773E69" w:rsidRDefault="00773E69" w:rsidP="00773E69">
            <w:pPr>
              <w:jc w:val="center"/>
              <w:rPr>
                <w:rFonts w:asciiTheme="majorBidi" w:hAnsiTheme="majorBidi" w:cstheme="majorBidi"/>
              </w:rPr>
            </w:pPr>
          </w:p>
          <w:p w14:paraId="1FB6BE0B" w14:textId="155C68CF" w:rsidR="00773E69" w:rsidRDefault="008A42EB" w:rsidP="00773E69">
            <w:pPr>
              <w:jc w:val="center"/>
              <w:rPr>
                <w:rFonts w:asciiTheme="majorBidi" w:hAnsiTheme="majorBidi" w:cstheme="majorBidi"/>
              </w:rPr>
            </w:pPr>
            <w:r>
              <w:rPr>
                <w:rFonts w:asciiTheme="majorBidi" w:hAnsiTheme="majorBidi" w:cstheme="majorBidi"/>
              </w:rPr>
              <w:t>34/40</w:t>
            </w:r>
          </w:p>
          <w:p w14:paraId="250CE275" w14:textId="09A3B848" w:rsidR="00773E69" w:rsidRDefault="008A42EB" w:rsidP="00773E69">
            <w:pPr>
              <w:jc w:val="center"/>
              <w:rPr>
                <w:rFonts w:asciiTheme="majorBidi" w:hAnsiTheme="majorBidi" w:cstheme="majorBidi"/>
              </w:rPr>
            </w:pPr>
            <w:r>
              <w:rPr>
                <w:rFonts w:asciiTheme="majorBidi" w:hAnsiTheme="majorBidi" w:cstheme="majorBidi"/>
              </w:rPr>
              <w:t>22/40</w:t>
            </w:r>
          </w:p>
          <w:p w14:paraId="3BB4FBCD" w14:textId="77777777" w:rsidR="00773E69" w:rsidRDefault="008A42EB" w:rsidP="00773E69">
            <w:pPr>
              <w:jc w:val="center"/>
              <w:rPr>
                <w:rFonts w:asciiTheme="majorBidi" w:hAnsiTheme="majorBidi" w:cstheme="majorBidi"/>
              </w:rPr>
            </w:pPr>
            <w:r>
              <w:rPr>
                <w:rFonts w:asciiTheme="majorBidi" w:hAnsiTheme="majorBidi" w:cstheme="majorBidi"/>
              </w:rPr>
              <w:t>31/40</w:t>
            </w:r>
          </w:p>
          <w:p w14:paraId="22F079A4" w14:textId="77777777" w:rsidR="008A42EB" w:rsidRDefault="008A42EB" w:rsidP="00773E69">
            <w:pPr>
              <w:jc w:val="center"/>
              <w:rPr>
                <w:rFonts w:asciiTheme="majorBidi" w:hAnsiTheme="majorBidi" w:cstheme="majorBidi"/>
              </w:rPr>
            </w:pPr>
            <w:r>
              <w:rPr>
                <w:rFonts w:asciiTheme="majorBidi" w:hAnsiTheme="majorBidi" w:cstheme="majorBidi"/>
              </w:rPr>
              <w:t>32/40</w:t>
            </w:r>
          </w:p>
          <w:p w14:paraId="1F8629CC" w14:textId="65216FA9" w:rsidR="008A42EB" w:rsidRPr="00010691" w:rsidRDefault="008A42EB" w:rsidP="00773E69">
            <w:pPr>
              <w:jc w:val="center"/>
              <w:rPr>
                <w:rFonts w:asciiTheme="majorBidi" w:hAnsiTheme="majorBidi" w:cstheme="majorBidi"/>
              </w:rPr>
            </w:pPr>
            <w:r>
              <w:rPr>
                <w:rFonts w:asciiTheme="majorBidi" w:hAnsiTheme="majorBidi" w:cstheme="majorBidi"/>
              </w:rPr>
              <w:t>35/40</w:t>
            </w:r>
          </w:p>
        </w:tc>
        <w:tc>
          <w:tcPr>
            <w:tcW w:w="2056" w:type="dxa"/>
            <w:tcBorders>
              <w:top w:val="single" w:sz="4" w:space="0" w:color="auto"/>
              <w:left w:val="single" w:sz="4" w:space="0" w:color="auto"/>
              <w:bottom w:val="single" w:sz="4" w:space="0" w:color="auto"/>
              <w:right w:val="single" w:sz="4" w:space="0" w:color="auto"/>
            </w:tcBorders>
          </w:tcPr>
          <w:p w14:paraId="0C05D641" w14:textId="77777777" w:rsidR="00773E69" w:rsidRDefault="00773E69" w:rsidP="00773E69">
            <w:pPr>
              <w:jc w:val="center"/>
              <w:rPr>
                <w:rFonts w:asciiTheme="majorBidi" w:hAnsiTheme="majorBidi" w:cstheme="majorBidi"/>
              </w:rPr>
            </w:pPr>
          </w:p>
          <w:p w14:paraId="5F0CB34E" w14:textId="44253744" w:rsidR="008A42EB" w:rsidRDefault="008A42EB" w:rsidP="00773E69">
            <w:pPr>
              <w:jc w:val="center"/>
              <w:rPr>
                <w:rFonts w:asciiTheme="majorBidi" w:hAnsiTheme="majorBidi" w:cstheme="majorBidi"/>
              </w:rPr>
            </w:pPr>
            <w:r>
              <w:rPr>
                <w:rFonts w:asciiTheme="majorBidi" w:hAnsiTheme="majorBidi" w:cstheme="majorBidi"/>
              </w:rPr>
              <w:t>37</w:t>
            </w:r>
            <w:r w:rsidR="006F7F39">
              <w:rPr>
                <w:rFonts w:asciiTheme="majorBidi" w:hAnsiTheme="majorBidi" w:cstheme="majorBidi"/>
              </w:rPr>
              <w:t>/40</w:t>
            </w:r>
          </w:p>
          <w:p w14:paraId="44B252AE" w14:textId="62C5FF2C" w:rsidR="008A42EB" w:rsidRDefault="008A42EB" w:rsidP="00773E69">
            <w:pPr>
              <w:jc w:val="center"/>
              <w:rPr>
                <w:rFonts w:asciiTheme="majorBidi" w:hAnsiTheme="majorBidi" w:cstheme="majorBidi"/>
              </w:rPr>
            </w:pPr>
            <w:r>
              <w:rPr>
                <w:rFonts w:asciiTheme="majorBidi" w:hAnsiTheme="majorBidi" w:cstheme="majorBidi"/>
              </w:rPr>
              <w:t>32</w:t>
            </w:r>
            <w:r w:rsidR="006F7F39">
              <w:rPr>
                <w:rFonts w:asciiTheme="majorBidi" w:hAnsiTheme="majorBidi" w:cstheme="majorBidi"/>
              </w:rPr>
              <w:t>/40</w:t>
            </w:r>
          </w:p>
          <w:p w14:paraId="0336D258" w14:textId="60DB2229" w:rsidR="008A42EB" w:rsidRDefault="008A42EB" w:rsidP="00773E69">
            <w:pPr>
              <w:jc w:val="center"/>
              <w:rPr>
                <w:rFonts w:asciiTheme="majorBidi" w:hAnsiTheme="majorBidi" w:cstheme="majorBidi"/>
              </w:rPr>
            </w:pPr>
            <w:r>
              <w:rPr>
                <w:rFonts w:asciiTheme="majorBidi" w:hAnsiTheme="majorBidi" w:cstheme="majorBidi"/>
              </w:rPr>
              <w:t>34</w:t>
            </w:r>
            <w:r w:rsidR="006F7F39">
              <w:rPr>
                <w:rFonts w:asciiTheme="majorBidi" w:hAnsiTheme="majorBidi" w:cstheme="majorBidi"/>
              </w:rPr>
              <w:t>/40</w:t>
            </w:r>
          </w:p>
          <w:p w14:paraId="2AF56107" w14:textId="759A4E14" w:rsidR="008A42EB" w:rsidRDefault="008A42EB" w:rsidP="00773E69">
            <w:pPr>
              <w:jc w:val="center"/>
              <w:rPr>
                <w:rFonts w:asciiTheme="majorBidi" w:hAnsiTheme="majorBidi" w:cstheme="majorBidi"/>
              </w:rPr>
            </w:pPr>
            <w:r>
              <w:rPr>
                <w:rFonts w:asciiTheme="majorBidi" w:hAnsiTheme="majorBidi" w:cstheme="majorBidi"/>
              </w:rPr>
              <w:t>37</w:t>
            </w:r>
            <w:r w:rsidR="006F7F39">
              <w:rPr>
                <w:rFonts w:asciiTheme="majorBidi" w:hAnsiTheme="majorBidi" w:cstheme="majorBidi"/>
              </w:rPr>
              <w:t>/40</w:t>
            </w:r>
          </w:p>
          <w:p w14:paraId="12494F63" w14:textId="51BA5D4E" w:rsidR="008A42EB" w:rsidRPr="00010691" w:rsidRDefault="008A42EB" w:rsidP="00773E69">
            <w:pPr>
              <w:jc w:val="center"/>
              <w:rPr>
                <w:rFonts w:asciiTheme="majorBidi" w:hAnsiTheme="majorBidi" w:cstheme="majorBidi"/>
              </w:rPr>
            </w:pPr>
            <w:r>
              <w:rPr>
                <w:rFonts w:asciiTheme="majorBidi" w:hAnsiTheme="majorBidi" w:cstheme="majorBidi"/>
              </w:rPr>
              <w:t>34</w:t>
            </w:r>
            <w:r w:rsidR="006F7F39">
              <w:rPr>
                <w:rFonts w:asciiTheme="majorBidi" w:hAnsiTheme="majorBidi" w:cstheme="majorBidi"/>
              </w:rPr>
              <w:t>/40</w:t>
            </w:r>
          </w:p>
        </w:tc>
      </w:tr>
      <w:tr w:rsidR="00773E69" w:rsidRPr="00010691" w14:paraId="41065D42" w14:textId="77777777" w:rsidTr="00AD6BF9">
        <w:tc>
          <w:tcPr>
            <w:tcW w:w="3823" w:type="dxa"/>
            <w:tcBorders>
              <w:bottom w:val="single" w:sz="4" w:space="0" w:color="auto"/>
              <w:right w:val="single" w:sz="4" w:space="0" w:color="auto"/>
            </w:tcBorders>
          </w:tcPr>
          <w:p w14:paraId="789E1277" w14:textId="77777777" w:rsidR="00773E69" w:rsidRPr="00AD6BF9" w:rsidRDefault="00773E69" w:rsidP="00773E69">
            <w:pPr>
              <w:rPr>
                <w:rFonts w:asciiTheme="majorBidi" w:hAnsiTheme="majorBidi" w:cstheme="majorBidi"/>
                <w:bCs/>
                <w:lang w:val="en-GB"/>
              </w:rPr>
            </w:pPr>
            <w:r w:rsidRPr="00AD6BF9">
              <w:rPr>
                <w:rFonts w:asciiTheme="majorBidi" w:hAnsiTheme="majorBidi" w:cstheme="majorBidi"/>
                <w:bCs/>
                <w:lang w:val="en-GB"/>
              </w:rPr>
              <w:t>Survival one day after emergence</w:t>
            </w:r>
          </w:p>
          <w:p w14:paraId="63376666"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CC</w:t>
            </w:r>
          </w:p>
          <w:p w14:paraId="5F604AF8"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 xml:space="preserve">PC </w:t>
            </w:r>
          </w:p>
          <w:p w14:paraId="0C28E5DD"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PP</w:t>
            </w:r>
          </w:p>
          <w:p w14:paraId="1806F3A1"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SC</w:t>
            </w:r>
          </w:p>
          <w:p w14:paraId="5DBD1EA2" w14:textId="77777777" w:rsidR="00773E69" w:rsidRPr="00AD6BF9" w:rsidRDefault="00773E69" w:rsidP="00773E69">
            <w:pPr>
              <w:rPr>
                <w:rFonts w:asciiTheme="majorBidi" w:hAnsiTheme="majorBidi" w:cstheme="majorBidi"/>
                <w:lang w:val="en-GB"/>
              </w:rPr>
            </w:pPr>
            <w:r w:rsidRPr="00AD6BF9">
              <w:rPr>
                <w:rFonts w:asciiTheme="majorBidi" w:hAnsiTheme="majorBidi" w:cstheme="majorBidi"/>
                <w:lang w:val="en-GB"/>
              </w:rPr>
              <w:t>SS</w:t>
            </w:r>
          </w:p>
        </w:tc>
        <w:tc>
          <w:tcPr>
            <w:tcW w:w="2055" w:type="dxa"/>
            <w:tcBorders>
              <w:top w:val="single" w:sz="4" w:space="0" w:color="auto"/>
              <w:left w:val="single" w:sz="4" w:space="0" w:color="auto"/>
              <w:bottom w:val="single" w:sz="4" w:space="0" w:color="auto"/>
              <w:right w:val="single" w:sz="4" w:space="0" w:color="auto"/>
            </w:tcBorders>
          </w:tcPr>
          <w:p w14:paraId="723FFCA6" w14:textId="77777777" w:rsidR="00773E69" w:rsidRPr="00994F37" w:rsidRDefault="00773E69" w:rsidP="00773E69">
            <w:pPr>
              <w:rPr>
                <w:rFonts w:asciiTheme="majorBidi" w:hAnsiTheme="majorBidi" w:cstheme="majorBidi"/>
                <w:lang w:val="en-GB"/>
              </w:rPr>
            </w:pPr>
          </w:p>
          <w:p w14:paraId="1BCC6697" w14:textId="77777777" w:rsidR="00773E69" w:rsidRPr="00994F37" w:rsidRDefault="00773E69" w:rsidP="00773E69">
            <w:pPr>
              <w:jc w:val="center"/>
              <w:rPr>
                <w:rFonts w:asciiTheme="majorBidi" w:hAnsiTheme="majorBidi" w:cstheme="majorBidi"/>
                <w:lang w:val="en-GB"/>
              </w:rPr>
            </w:pPr>
            <w:r w:rsidRPr="00994F37">
              <w:rPr>
                <w:rFonts w:asciiTheme="majorBidi" w:hAnsiTheme="majorBidi" w:cstheme="majorBidi"/>
                <w:lang w:val="en-GB"/>
              </w:rPr>
              <w:t>1/28</w:t>
            </w:r>
          </w:p>
          <w:p w14:paraId="0B88731E" w14:textId="77777777" w:rsidR="00773E69" w:rsidRPr="00994F37" w:rsidRDefault="00773E69" w:rsidP="00773E69">
            <w:pPr>
              <w:jc w:val="center"/>
              <w:rPr>
                <w:rFonts w:asciiTheme="majorBidi" w:hAnsiTheme="majorBidi" w:cstheme="majorBidi"/>
                <w:lang w:val="en-GB"/>
              </w:rPr>
            </w:pPr>
            <w:r w:rsidRPr="00994F37">
              <w:rPr>
                <w:rFonts w:asciiTheme="majorBidi" w:hAnsiTheme="majorBidi" w:cstheme="majorBidi"/>
                <w:lang w:val="en-GB"/>
              </w:rPr>
              <w:t>11/30</w:t>
            </w:r>
          </w:p>
          <w:p w14:paraId="0CB50B96" w14:textId="77777777" w:rsidR="00773E69" w:rsidRPr="00994F37" w:rsidRDefault="00773E69" w:rsidP="00773E69">
            <w:pPr>
              <w:jc w:val="center"/>
              <w:rPr>
                <w:rFonts w:asciiTheme="majorBidi" w:hAnsiTheme="majorBidi" w:cstheme="majorBidi"/>
                <w:lang w:val="en-GB"/>
              </w:rPr>
            </w:pPr>
            <w:r w:rsidRPr="00994F37">
              <w:rPr>
                <w:rFonts w:asciiTheme="majorBidi" w:hAnsiTheme="majorBidi" w:cstheme="majorBidi"/>
                <w:lang w:val="en-GB"/>
              </w:rPr>
              <w:t>10/29</w:t>
            </w:r>
          </w:p>
          <w:p w14:paraId="188A2A20" w14:textId="77777777" w:rsidR="00773E69" w:rsidRPr="00994F37" w:rsidRDefault="00773E69" w:rsidP="00773E69">
            <w:pPr>
              <w:jc w:val="center"/>
              <w:rPr>
                <w:rFonts w:asciiTheme="majorBidi" w:hAnsiTheme="majorBidi" w:cstheme="majorBidi"/>
                <w:lang w:val="en-GB"/>
              </w:rPr>
            </w:pPr>
            <w:r w:rsidRPr="00994F37">
              <w:rPr>
                <w:rFonts w:asciiTheme="majorBidi" w:hAnsiTheme="majorBidi" w:cstheme="majorBidi"/>
                <w:lang w:val="en-GB"/>
              </w:rPr>
              <w:t>11/29</w:t>
            </w:r>
          </w:p>
          <w:p w14:paraId="5E7F21EF" w14:textId="077EBCAF" w:rsidR="00773E69" w:rsidRPr="00994F37" w:rsidRDefault="00773E69" w:rsidP="00773E69">
            <w:pPr>
              <w:jc w:val="center"/>
              <w:rPr>
                <w:rFonts w:asciiTheme="majorBidi" w:hAnsiTheme="majorBidi" w:cstheme="majorBidi"/>
                <w:lang w:val="en-GB"/>
              </w:rPr>
            </w:pPr>
            <w:r w:rsidRPr="00994F37">
              <w:rPr>
                <w:rFonts w:asciiTheme="majorBidi" w:hAnsiTheme="majorBidi" w:cstheme="majorBidi"/>
                <w:lang w:val="en-GB"/>
              </w:rPr>
              <w:t>14/30</w:t>
            </w:r>
          </w:p>
        </w:tc>
        <w:tc>
          <w:tcPr>
            <w:tcW w:w="2055" w:type="dxa"/>
            <w:tcBorders>
              <w:top w:val="single" w:sz="4" w:space="0" w:color="auto"/>
              <w:left w:val="single" w:sz="4" w:space="0" w:color="auto"/>
              <w:bottom w:val="single" w:sz="4" w:space="0" w:color="auto"/>
              <w:right w:val="single" w:sz="4" w:space="0" w:color="auto"/>
            </w:tcBorders>
          </w:tcPr>
          <w:p w14:paraId="24193BC0" w14:textId="77777777" w:rsidR="00773E69" w:rsidRPr="000177B3" w:rsidRDefault="00773E69" w:rsidP="00773E69">
            <w:pPr>
              <w:jc w:val="center"/>
              <w:rPr>
                <w:rFonts w:asciiTheme="majorBidi" w:hAnsiTheme="majorBidi" w:cstheme="majorBidi"/>
                <w:lang w:val="en-GB"/>
              </w:rPr>
            </w:pPr>
          </w:p>
          <w:p w14:paraId="7715F4BC" w14:textId="77777777" w:rsidR="00773E69" w:rsidRPr="006F7F39" w:rsidRDefault="00773E69" w:rsidP="00773E69">
            <w:pPr>
              <w:jc w:val="center"/>
              <w:rPr>
                <w:rFonts w:asciiTheme="majorBidi" w:hAnsiTheme="majorBidi" w:cstheme="majorBidi"/>
                <w:lang w:val="en-GB"/>
              </w:rPr>
            </w:pPr>
            <w:r w:rsidRPr="000177B3">
              <w:rPr>
                <w:rFonts w:asciiTheme="majorBidi" w:hAnsiTheme="majorBidi" w:cstheme="majorBidi"/>
                <w:lang w:val="en-GB"/>
              </w:rPr>
              <w:t>6</w:t>
            </w:r>
            <w:r w:rsidRPr="006F7F39">
              <w:rPr>
                <w:rFonts w:asciiTheme="majorBidi" w:hAnsiTheme="majorBidi" w:cstheme="majorBidi"/>
                <w:lang w:val="en-GB"/>
              </w:rPr>
              <w:t>/24</w:t>
            </w:r>
          </w:p>
          <w:p w14:paraId="205AD526" w14:textId="77777777" w:rsidR="00773E69" w:rsidRPr="000177B3" w:rsidRDefault="00773E69" w:rsidP="00773E69">
            <w:pPr>
              <w:jc w:val="center"/>
              <w:rPr>
                <w:rFonts w:asciiTheme="majorBidi" w:hAnsiTheme="majorBidi" w:cstheme="majorBidi"/>
                <w:lang w:val="en-GB"/>
              </w:rPr>
            </w:pPr>
            <w:r w:rsidRPr="006F7F39">
              <w:rPr>
                <w:rFonts w:asciiTheme="majorBidi" w:hAnsiTheme="majorBidi" w:cstheme="majorBidi"/>
                <w:lang w:val="en-GB"/>
              </w:rPr>
              <w:t>3/27</w:t>
            </w:r>
          </w:p>
          <w:p w14:paraId="57AFC83A" w14:textId="77777777" w:rsidR="00773E69" w:rsidRPr="000177B3" w:rsidRDefault="00773E69" w:rsidP="00773E69">
            <w:pPr>
              <w:jc w:val="center"/>
              <w:rPr>
                <w:rFonts w:asciiTheme="majorBidi" w:hAnsiTheme="majorBidi" w:cstheme="majorBidi"/>
                <w:lang w:val="en-GB"/>
              </w:rPr>
            </w:pPr>
            <w:r w:rsidRPr="000177B3">
              <w:rPr>
                <w:rFonts w:asciiTheme="majorBidi" w:hAnsiTheme="majorBidi" w:cstheme="majorBidi"/>
                <w:lang w:val="en-GB"/>
              </w:rPr>
              <w:t>4/30</w:t>
            </w:r>
          </w:p>
          <w:p w14:paraId="0DA14678" w14:textId="77777777" w:rsidR="00773E69" w:rsidRPr="000177B3" w:rsidRDefault="00773E69" w:rsidP="00773E69">
            <w:pPr>
              <w:jc w:val="center"/>
              <w:rPr>
                <w:rFonts w:asciiTheme="majorBidi" w:hAnsiTheme="majorBidi" w:cstheme="majorBidi"/>
                <w:lang w:val="en-GB"/>
              </w:rPr>
            </w:pPr>
            <w:r w:rsidRPr="000177B3">
              <w:rPr>
                <w:rFonts w:asciiTheme="majorBidi" w:hAnsiTheme="majorBidi" w:cstheme="majorBidi"/>
                <w:lang w:val="en-GB"/>
              </w:rPr>
              <w:t>7/30</w:t>
            </w:r>
          </w:p>
          <w:p w14:paraId="6737337F" w14:textId="7F19248F" w:rsidR="00773E69" w:rsidRPr="000177B3" w:rsidRDefault="00773E69" w:rsidP="00773E69">
            <w:pPr>
              <w:jc w:val="center"/>
              <w:rPr>
                <w:rFonts w:asciiTheme="majorBidi" w:hAnsiTheme="majorBidi" w:cstheme="majorBidi"/>
                <w:lang w:val="en-GB"/>
              </w:rPr>
            </w:pPr>
            <w:r w:rsidRPr="000177B3">
              <w:rPr>
                <w:rFonts w:asciiTheme="majorBidi" w:hAnsiTheme="majorBidi" w:cstheme="majorBidi"/>
                <w:lang w:val="en-GB"/>
              </w:rPr>
              <w:t>7/30</w:t>
            </w:r>
          </w:p>
        </w:tc>
        <w:tc>
          <w:tcPr>
            <w:tcW w:w="2055" w:type="dxa"/>
            <w:tcBorders>
              <w:top w:val="single" w:sz="4" w:space="0" w:color="auto"/>
              <w:left w:val="single" w:sz="4" w:space="0" w:color="auto"/>
              <w:bottom w:val="single" w:sz="4" w:space="0" w:color="auto"/>
              <w:right w:val="single" w:sz="4" w:space="0" w:color="auto"/>
            </w:tcBorders>
          </w:tcPr>
          <w:p w14:paraId="79F36350" w14:textId="77777777" w:rsidR="00773E69" w:rsidRDefault="00773E69" w:rsidP="00773E69">
            <w:pPr>
              <w:jc w:val="center"/>
              <w:rPr>
                <w:rFonts w:asciiTheme="majorBidi" w:hAnsiTheme="majorBidi" w:cstheme="majorBidi"/>
                <w:lang w:val="en-GB"/>
              </w:rPr>
            </w:pPr>
          </w:p>
          <w:p w14:paraId="4046F3CA" w14:textId="20062708" w:rsidR="008A42EB" w:rsidRDefault="006F7F39" w:rsidP="00773E69">
            <w:pPr>
              <w:jc w:val="center"/>
              <w:rPr>
                <w:rFonts w:asciiTheme="majorBidi" w:hAnsiTheme="majorBidi" w:cstheme="majorBidi"/>
                <w:lang w:val="en-GB"/>
              </w:rPr>
            </w:pPr>
            <w:r>
              <w:rPr>
                <w:rFonts w:asciiTheme="majorBidi" w:hAnsiTheme="majorBidi" w:cstheme="majorBidi"/>
                <w:lang w:val="en-GB"/>
              </w:rPr>
              <w:t>5/39</w:t>
            </w:r>
          </w:p>
          <w:p w14:paraId="799C3BBE" w14:textId="6710EDD9" w:rsidR="006F7F39" w:rsidRDefault="006F7F39" w:rsidP="00773E69">
            <w:pPr>
              <w:jc w:val="center"/>
              <w:rPr>
                <w:rFonts w:asciiTheme="majorBidi" w:hAnsiTheme="majorBidi" w:cstheme="majorBidi"/>
              </w:rPr>
            </w:pPr>
            <w:r>
              <w:rPr>
                <w:rFonts w:asciiTheme="majorBidi" w:hAnsiTheme="majorBidi" w:cstheme="majorBidi"/>
                <w:lang w:val="en-GB"/>
              </w:rPr>
              <w:t>4</w:t>
            </w:r>
            <w:r>
              <w:rPr>
                <w:rFonts w:asciiTheme="majorBidi" w:hAnsiTheme="majorBidi" w:cstheme="majorBidi"/>
              </w:rPr>
              <w:t>/39</w:t>
            </w:r>
          </w:p>
          <w:p w14:paraId="792001E1" w14:textId="77777777" w:rsidR="006F7F39" w:rsidRDefault="006F7F39" w:rsidP="00773E69">
            <w:pPr>
              <w:jc w:val="center"/>
              <w:rPr>
                <w:rFonts w:asciiTheme="majorBidi" w:hAnsiTheme="majorBidi" w:cstheme="majorBidi"/>
                <w:lang w:val="en-GB"/>
              </w:rPr>
            </w:pPr>
            <w:r>
              <w:rPr>
                <w:rFonts w:asciiTheme="majorBidi" w:hAnsiTheme="majorBidi" w:cstheme="majorBidi"/>
                <w:lang w:val="en-GB"/>
              </w:rPr>
              <w:t>7/37</w:t>
            </w:r>
          </w:p>
          <w:p w14:paraId="39131CF5" w14:textId="77777777" w:rsidR="006F7F39" w:rsidRDefault="006F7F39" w:rsidP="00773E69">
            <w:pPr>
              <w:jc w:val="center"/>
              <w:rPr>
                <w:rFonts w:asciiTheme="majorBidi" w:hAnsiTheme="majorBidi" w:cstheme="majorBidi"/>
                <w:lang w:val="en-GB"/>
              </w:rPr>
            </w:pPr>
            <w:r>
              <w:rPr>
                <w:rFonts w:asciiTheme="majorBidi" w:hAnsiTheme="majorBidi" w:cstheme="majorBidi"/>
                <w:lang w:val="en-GB"/>
              </w:rPr>
              <w:t>3/39</w:t>
            </w:r>
          </w:p>
          <w:p w14:paraId="11F8CA25" w14:textId="65AB34AF" w:rsidR="006F7F39" w:rsidRPr="000177B3" w:rsidRDefault="006F7F39" w:rsidP="00773E69">
            <w:pPr>
              <w:jc w:val="center"/>
              <w:rPr>
                <w:rFonts w:asciiTheme="majorBidi" w:hAnsiTheme="majorBidi" w:cstheme="majorBidi"/>
                <w:lang w:val="en-GB"/>
              </w:rPr>
            </w:pPr>
            <w:r>
              <w:rPr>
                <w:rFonts w:asciiTheme="majorBidi" w:hAnsiTheme="majorBidi" w:cstheme="majorBidi"/>
                <w:lang w:val="en-GB"/>
              </w:rPr>
              <w:t>4/39</w:t>
            </w:r>
          </w:p>
        </w:tc>
        <w:tc>
          <w:tcPr>
            <w:tcW w:w="2056" w:type="dxa"/>
            <w:tcBorders>
              <w:top w:val="single" w:sz="4" w:space="0" w:color="auto"/>
              <w:left w:val="single" w:sz="4" w:space="0" w:color="auto"/>
              <w:bottom w:val="single" w:sz="4" w:space="0" w:color="auto"/>
              <w:right w:val="single" w:sz="4" w:space="0" w:color="auto"/>
            </w:tcBorders>
          </w:tcPr>
          <w:p w14:paraId="4BF2F808" w14:textId="77777777" w:rsidR="00773E69" w:rsidRDefault="00773E69" w:rsidP="00773E69">
            <w:pPr>
              <w:jc w:val="center"/>
              <w:rPr>
                <w:rFonts w:asciiTheme="majorBidi" w:hAnsiTheme="majorBidi" w:cstheme="majorBidi"/>
                <w:lang w:val="en-GB"/>
              </w:rPr>
            </w:pPr>
          </w:p>
          <w:p w14:paraId="1B5E1BED" w14:textId="77777777" w:rsidR="006F7F39" w:rsidRDefault="006F7F39" w:rsidP="00773E69">
            <w:pPr>
              <w:jc w:val="center"/>
              <w:rPr>
                <w:rFonts w:asciiTheme="majorBidi" w:hAnsiTheme="majorBidi" w:cstheme="majorBidi"/>
                <w:lang w:val="en-GB"/>
              </w:rPr>
            </w:pPr>
            <w:r>
              <w:rPr>
                <w:rFonts w:asciiTheme="majorBidi" w:hAnsiTheme="majorBidi" w:cstheme="majorBidi"/>
                <w:lang w:val="en-GB"/>
              </w:rPr>
              <w:t>20/40</w:t>
            </w:r>
          </w:p>
          <w:p w14:paraId="6C3C580F" w14:textId="77777777" w:rsidR="006F7F39" w:rsidRDefault="006F7F39" w:rsidP="00773E69">
            <w:pPr>
              <w:jc w:val="center"/>
              <w:rPr>
                <w:rFonts w:asciiTheme="majorBidi" w:hAnsiTheme="majorBidi" w:cstheme="majorBidi"/>
                <w:lang w:val="en-GB"/>
              </w:rPr>
            </w:pPr>
            <w:r>
              <w:rPr>
                <w:rFonts w:asciiTheme="majorBidi" w:hAnsiTheme="majorBidi" w:cstheme="majorBidi"/>
                <w:lang w:val="en-GB"/>
              </w:rPr>
              <w:t>17/39</w:t>
            </w:r>
          </w:p>
          <w:p w14:paraId="2AA4EB5C" w14:textId="77777777" w:rsidR="006F7F39" w:rsidRDefault="006F7F39" w:rsidP="00773E69">
            <w:pPr>
              <w:jc w:val="center"/>
              <w:rPr>
                <w:rFonts w:asciiTheme="majorBidi" w:hAnsiTheme="majorBidi" w:cstheme="majorBidi"/>
                <w:lang w:val="en-GB"/>
              </w:rPr>
            </w:pPr>
            <w:r>
              <w:rPr>
                <w:rFonts w:asciiTheme="majorBidi" w:hAnsiTheme="majorBidi" w:cstheme="majorBidi"/>
                <w:lang w:val="en-GB"/>
              </w:rPr>
              <w:t>23/40</w:t>
            </w:r>
          </w:p>
          <w:p w14:paraId="7F64424A" w14:textId="77777777" w:rsidR="006F7F39" w:rsidRDefault="006F7F39" w:rsidP="00773E69">
            <w:pPr>
              <w:jc w:val="center"/>
              <w:rPr>
                <w:rFonts w:asciiTheme="majorBidi" w:hAnsiTheme="majorBidi" w:cstheme="majorBidi"/>
                <w:lang w:val="en-GB"/>
              </w:rPr>
            </w:pPr>
            <w:r>
              <w:rPr>
                <w:rFonts w:asciiTheme="majorBidi" w:hAnsiTheme="majorBidi" w:cstheme="majorBidi"/>
                <w:lang w:val="en-GB"/>
              </w:rPr>
              <w:t>9/38</w:t>
            </w:r>
          </w:p>
          <w:p w14:paraId="3C6670E9" w14:textId="65579A6C" w:rsidR="006F7F39" w:rsidRPr="000177B3" w:rsidRDefault="006F7F39" w:rsidP="00773E69">
            <w:pPr>
              <w:jc w:val="center"/>
              <w:rPr>
                <w:rFonts w:asciiTheme="majorBidi" w:hAnsiTheme="majorBidi" w:cstheme="majorBidi"/>
                <w:lang w:val="en-GB"/>
              </w:rPr>
            </w:pPr>
            <w:r>
              <w:rPr>
                <w:rFonts w:asciiTheme="majorBidi" w:hAnsiTheme="majorBidi" w:cstheme="majorBidi"/>
                <w:lang w:val="en-GB"/>
              </w:rPr>
              <w:t>10/39</w:t>
            </w:r>
          </w:p>
        </w:tc>
      </w:tr>
      <w:tr w:rsidR="00994F37" w:rsidRPr="00010691" w14:paraId="3F994563" w14:textId="77777777" w:rsidTr="00AD6BF9">
        <w:tc>
          <w:tcPr>
            <w:tcW w:w="3823" w:type="dxa"/>
            <w:tcBorders>
              <w:top w:val="single" w:sz="4" w:space="0" w:color="auto"/>
              <w:left w:val="single" w:sz="4" w:space="0" w:color="auto"/>
              <w:bottom w:val="single" w:sz="4" w:space="0" w:color="auto"/>
              <w:right w:val="single" w:sz="4" w:space="0" w:color="auto"/>
            </w:tcBorders>
          </w:tcPr>
          <w:p w14:paraId="0FCC184A" w14:textId="77777777" w:rsidR="00994F37" w:rsidRPr="00AD6BF9" w:rsidRDefault="00994F37" w:rsidP="00994F37">
            <w:pPr>
              <w:rPr>
                <w:rFonts w:asciiTheme="majorBidi" w:hAnsiTheme="majorBidi" w:cstheme="majorBidi"/>
                <w:bCs/>
                <w:lang w:val="en-GB"/>
              </w:rPr>
            </w:pPr>
            <w:r w:rsidRPr="00AD6BF9">
              <w:rPr>
                <w:rFonts w:asciiTheme="majorBidi" w:hAnsiTheme="majorBidi" w:cstheme="majorBidi"/>
                <w:bCs/>
                <w:lang w:val="en-GB"/>
              </w:rPr>
              <w:t>Egg development time</w:t>
            </w:r>
            <w:r>
              <w:rPr>
                <w:rFonts w:asciiTheme="majorBidi" w:hAnsiTheme="majorBidi" w:cstheme="majorBidi"/>
                <w:bCs/>
                <w:lang w:val="en-GB"/>
              </w:rPr>
              <w:t xml:space="preserve"> (in days and degree days)</w:t>
            </w:r>
          </w:p>
          <w:p w14:paraId="23CC9A1D"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C</w:t>
            </w:r>
          </w:p>
          <w:p w14:paraId="7B410C18"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P</w:t>
            </w:r>
          </w:p>
          <w:p w14:paraId="69F42C1F" w14:textId="0979F274"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S</w:t>
            </w:r>
          </w:p>
        </w:tc>
        <w:tc>
          <w:tcPr>
            <w:tcW w:w="2055" w:type="dxa"/>
            <w:tcBorders>
              <w:top w:val="single" w:sz="4" w:space="0" w:color="auto"/>
              <w:left w:val="single" w:sz="4" w:space="0" w:color="auto"/>
              <w:bottom w:val="single" w:sz="4" w:space="0" w:color="auto"/>
              <w:right w:val="single" w:sz="4" w:space="0" w:color="auto"/>
            </w:tcBorders>
          </w:tcPr>
          <w:p w14:paraId="2656F7D3" w14:textId="77777777" w:rsidR="00994F37" w:rsidRPr="00994F37" w:rsidRDefault="00994F37" w:rsidP="00994F37">
            <w:pPr>
              <w:jc w:val="center"/>
              <w:rPr>
                <w:rFonts w:asciiTheme="majorBidi" w:hAnsiTheme="majorBidi" w:cstheme="majorBidi"/>
                <w:lang w:val="en-GB"/>
              </w:rPr>
            </w:pPr>
          </w:p>
          <w:p w14:paraId="716E2F84"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21</w:t>
            </w:r>
          </w:p>
          <w:p w14:paraId="2B21E14D"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39</w:t>
            </w:r>
          </w:p>
          <w:p w14:paraId="24ABAB5E" w14:textId="4DCD14AC"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46</w:t>
            </w:r>
          </w:p>
        </w:tc>
        <w:tc>
          <w:tcPr>
            <w:tcW w:w="2055" w:type="dxa"/>
            <w:tcBorders>
              <w:top w:val="single" w:sz="4" w:space="0" w:color="auto"/>
              <w:left w:val="single" w:sz="4" w:space="0" w:color="auto"/>
              <w:bottom w:val="single" w:sz="4" w:space="0" w:color="auto"/>
              <w:right w:val="single" w:sz="4" w:space="0" w:color="auto"/>
            </w:tcBorders>
          </w:tcPr>
          <w:p w14:paraId="4F9EF22F" w14:textId="77777777" w:rsidR="00994F37" w:rsidRPr="00010691" w:rsidRDefault="00994F37" w:rsidP="00994F37">
            <w:pPr>
              <w:jc w:val="center"/>
              <w:rPr>
                <w:rFonts w:asciiTheme="majorBidi" w:hAnsiTheme="majorBidi" w:cstheme="majorBidi"/>
                <w:lang w:val="en-GB"/>
              </w:rPr>
            </w:pPr>
          </w:p>
          <w:p w14:paraId="1FBDDDE7"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21</w:t>
            </w:r>
          </w:p>
          <w:p w14:paraId="51F69ED0"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14</w:t>
            </w:r>
          </w:p>
          <w:p w14:paraId="174C9612" w14:textId="7D377EBB"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28</w:t>
            </w:r>
          </w:p>
        </w:tc>
        <w:tc>
          <w:tcPr>
            <w:tcW w:w="2055" w:type="dxa"/>
            <w:tcBorders>
              <w:top w:val="single" w:sz="4" w:space="0" w:color="auto"/>
              <w:left w:val="single" w:sz="4" w:space="0" w:color="auto"/>
              <w:bottom w:val="single" w:sz="4" w:space="0" w:color="auto"/>
              <w:right w:val="single" w:sz="4" w:space="0" w:color="auto"/>
            </w:tcBorders>
          </w:tcPr>
          <w:p w14:paraId="5505BEB9" w14:textId="77777777" w:rsidR="00994F37" w:rsidRDefault="00994F37" w:rsidP="00994F37">
            <w:pPr>
              <w:jc w:val="center"/>
              <w:rPr>
                <w:rFonts w:asciiTheme="majorBidi" w:hAnsiTheme="majorBidi" w:cstheme="majorBidi"/>
                <w:lang w:val="en-GB"/>
              </w:rPr>
            </w:pPr>
          </w:p>
          <w:p w14:paraId="5872A389"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35</w:t>
            </w:r>
          </w:p>
          <w:p w14:paraId="40F8A0ED"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52</w:t>
            </w:r>
          </w:p>
          <w:p w14:paraId="119231B4" w14:textId="1D427BFE"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67</w:t>
            </w:r>
          </w:p>
        </w:tc>
        <w:tc>
          <w:tcPr>
            <w:tcW w:w="2056" w:type="dxa"/>
            <w:tcBorders>
              <w:top w:val="single" w:sz="4" w:space="0" w:color="auto"/>
              <w:left w:val="single" w:sz="4" w:space="0" w:color="auto"/>
              <w:bottom w:val="single" w:sz="4" w:space="0" w:color="auto"/>
              <w:right w:val="single" w:sz="4" w:space="0" w:color="auto"/>
            </w:tcBorders>
          </w:tcPr>
          <w:p w14:paraId="1A9B7539" w14:textId="77777777" w:rsidR="00994F37" w:rsidRDefault="00994F37" w:rsidP="00994F37">
            <w:pPr>
              <w:jc w:val="center"/>
              <w:rPr>
                <w:rFonts w:asciiTheme="majorBidi" w:hAnsiTheme="majorBidi" w:cstheme="majorBidi"/>
                <w:lang w:val="en-GB"/>
              </w:rPr>
            </w:pPr>
          </w:p>
          <w:p w14:paraId="58ECDD27"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37</w:t>
            </w:r>
          </w:p>
          <w:p w14:paraId="11ED0C05"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66</w:t>
            </w:r>
          </w:p>
          <w:p w14:paraId="45F41368" w14:textId="4DF2D00A"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79</w:t>
            </w:r>
          </w:p>
        </w:tc>
      </w:tr>
      <w:tr w:rsidR="00994F37" w:rsidRPr="00010691" w14:paraId="35087158" w14:textId="77777777" w:rsidTr="00AD6BF9">
        <w:tc>
          <w:tcPr>
            <w:tcW w:w="3823" w:type="dxa"/>
            <w:tcBorders>
              <w:top w:val="single" w:sz="4" w:space="0" w:color="auto"/>
            </w:tcBorders>
          </w:tcPr>
          <w:p w14:paraId="016EED59" w14:textId="77777777" w:rsidR="00994F37" w:rsidRPr="00AD6BF9" w:rsidRDefault="00994F37" w:rsidP="00994F37">
            <w:pPr>
              <w:rPr>
                <w:rFonts w:asciiTheme="majorBidi" w:hAnsiTheme="majorBidi" w:cstheme="majorBidi"/>
                <w:bCs/>
                <w:lang w:val="en-GB"/>
              </w:rPr>
            </w:pPr>
            <w:r w:rsidRPr="00AD6BF9">
              <w:rPr>
                <w:rFonts w:asciiTheme="majorBidi" w:hAnsiTheme="majorBidi" w:cstheme="majorBidi"/>
                <w:bCs/>
                <w:lang w:val="en-GB"/>
              </w:rPr>
              <w:t>Larval development time</w:t>
            </w:r>
            <w:r>
              <w:rPr>
                <w:rFonts w:asciiTheme="majorBidi" w:hAnsiTheme="majorBidi" w:cstheme="majorBidi"/>
                <w:bCs/>
                <w:lang w:val="en-GB"/>
              </w:rPr>
              <w:t xml:space="preserve"> (in days and degree days)</w:t>
            </w:r>
          </w:p>
          <w:p w14:paraId="179414A6"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CC</w:t>
            </w:r>
          </w:p>
          <w:p w14:paraId="26E8E951"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PC</w:t>
            </w:r>
          </w:p>
          <w:p w14:paraId="504B9291"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PP</w:t>
            </w:r>
          </w:p>
          <w:p w14:paraId="7E42A777"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SC</w:t>
            </w:r>
          </w:p>
          <w:p w14:paraId="553F6082" w14:textId="5E1F8035"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SS</w:t>
            </w:r>
          </w:p>
        </w:tc>
        <w:tc>
          <w:tcPr>
            <w:tcW w:w="2055" w:type="dxa"/>
            <w:tcBorders>
              <w:top w:val="single" w:sz="4" w:space="0" w:color="auto"/>
            </w:tcBorders>
          </w:tcPr>
          <w:p w14:paraId="79865461" w14:textId="77777777" w:rsidR="00994F37" w:rsidRPr="00994F37" w:rsidRDefault="00994F37" w:rsidP="00994F37">
            <w:pPr>
              <w:jc w:val="center"/>
              <w:rPr>
                <w:rFonts w:asciiTheme="majorBidi" w:hAnsiTheme="majorBidi" w:cstheme="majorBidi"/>
                <w:lang w:val="en-GB"/>
              </w:rPr>
            </w:pPr>
          </w:p>
          <w:p w14:paraId="3160195B"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w:t>
            </w:r>
          </w:p>
          <w:p w14:paraId="4EB9854F"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11</w:t>
            </w:r>
          </w:p>
          <w:p w14:paraId="3E3C0BF4"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10</w:t>
            </w:r>
          </w:p>
          <w:p w14:paraId="20A36AD5"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13</w:t>
            </w:r>
          </w:p>
          <w:p w14:paraId="11C733D4" w14:textId="3846230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15</w:t>
            </w:r>
          </w:p>
        </w:tc>
        <w:tc>
          <w:tcPr>
            <w:tcW w:w="2055" w:type="dxa"/>
            <w:tcBorders>
              <w:top w:val="single" w:sz="4" w:space="0" w:color="auto"/>
            </w:tcBorders>
          </w:tcPr>
          <w:p w14:paraId="75BA9F7A" w14:textId="77777777" w:rsidR="00994F37" w:rsidRPr="00010691" w:rsidRDefault="00994F37" w:rsidP="00994F37">
            <w:pPr>
              <w:jc w:val="center"/>
              <w:rPr>
                <w:rFonts w:asciiTheme="majorBidi" w:hAnsiTheme="majorBidi" w:cstheme="majorBidi"/>
                <w:lang w:val="en-GB"/>
              </w:rPr>
            </w:pPr>
          </w:p>
          <w:p w14:paraId="138506A8"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6</w:t>
            </w:r>
          </w:p>
          <w:p w14:paraId="715D0DE8"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3</w:t>
            </w:r>
          </w:p>
          <w:p w14:paraId="19EB63F0"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4</w:t>
            </w:r>
          </w:p>
          <w:p w14:paraId="76659BF7"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7</w:t>
            </w:r>
          </w:p>
          <w:p w14:paraId="3D47BE30" w14:textId="331D5242"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8</w:t>
            </w:r>
          </w:p>
        </w:tc>
        <w:tc>
          <w:tcPr>
            <w:tcW w:w="2055" w:type="dxa"/>
            <w:tcBorders>
              <w:top w:val="single" w:sz="4" w:space="0" w:color="auto"/>
            </w:tcBorders>
          </w:tcPr>
          <w:p w14:paraId="06E98DD0" w14:textId="77777777" w:rsidR="00994F37" w:rsidRDefault="00994F37" w:rsidP="00994F37">
            <w:pPr>
              <w:jc w:val="center"/>
              <w:rPr>
                <w:rFonts w:asciiTheme="majorBidi" w:hAnsiTheme="majorBidi" w:cstheme="majorBidi"/>
                <w:lang w:val="en-GB"/>
              </w:rPr>
            </w:pPr>
          </w:p>
          <w:p w14:paraId="48F22440"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5</w:t>
            </w:r>
          </w:p>
          <w:p w14:paraId="0C65943A"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5</w:t>
            </w:r>
          </w:p>
          <w:p w14:paraId="2FF43AE8"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8</w:t>
            </w:r>
          </w:p>
          <w:p w14:paraId="478494D9"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4</w:t>
            </w:r>
          </w:p>
          <w:p w14:paraId="091EFE99" w14:textId="444F1602"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4</w:t>
            </w:r>
          </w:p>
        </w:tc>
        <w:tc>
          <w:tcPr>
            <w:tcW w:w="2056" w:type="dxa"/>
            <w:tcBorders>
              <w:top w:val="single" w:sz="4" w:space="0" w:color="auto"/>
            </w:tcBorders>
          </w:tcPr>
          <w:p w14:paraId="290C2804" w14:textId="77777777" w:rsidR="00994F37" w:rsidRDefault="00994F37" w:rsidP="00994F37">
            <w:pPr>
              <w:jc w:val="center"/>
              <w:rPr>
                <w:rFonts w:asciiTheme="majorBidi" w:hAnsiTheme="majorBidi" w:cstheme="majorBidi"/>
                <w:lang w:val="en-GB"/>
              </w:rPr>
            </w:pPr>
          </w:p>
          <w:p w14:paraId="5267DA66"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19</w:t>
            </w:r>
          </w:p>
          <w:p w14:paraId="753256B0"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19</w:t>
            </w:r>
          </w:p>
          <w:p w14:paraId="2734A3C3"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26</w:t>
            </w:r>
          </w:p>
          <w:p w14:paraId="297B3334"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12</w:t>
            </w:r>
          </w:p>
          <w:p w14:paraId="25E3F3B0" w14:textId="766810AD"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11</w:t>
            </w:r>
          </w:p>
        </w:tc>
      </w:tr>
      <w:tr w:rsidR="00994F37" w:rsidRPr="00010691" w14:paraId="5CD703E5" w14:textId="77777777" w:rsidTr="00AD6BF9">
        <w:tc>
          <w:tcPr>
            <w:tcW w:w="3823" w:type="dxa"/>
          </w:tcPr>
          <w:p w14:paraId="3533AB4E" w14:textId="77777777" w:rsidR="00994F37" w:rsidRPr="00AD6BF9" w:rsidRDefault="00994F37" w:rsidP="00994F37">
            <w:pPr>
              <w:rPr>
                <w:rFonts w:asciiTheme="majorBidi" w:hAnsiTheme="majorBidi" w:cstheme="majorBidi"/>
                <w:bCs/>
                <w:lang w:val="en-GB"/>
              </w:rPr>
            </w:pPr>
            <w:r w:rsidRPr="00AD6BF9">
              <w:rPr>
                <w:rFonts w:asciiTheme="majorBidi" w:hAnsiTheme="majorBidi" w:cstheme="majorBidi"/>
                <w:bCs/>
                <w:lang w:val="en-GB"/>
              </w:rPr>
              <w:t>Mass at emergence</w:t>
            </w:r>
          </w:p>
          <w:p w14:paraId="1A3F8FC7"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CC</w:t>
            </w:r>
          </w:p>
          <w:p w14:paraId="137B80DD"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 xml:space="preserve">PC </w:t>
            </w:r>
          </w:p>
          <w:p w14:paraId="040B6146"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PP</w:t>
            </w:r>
          </w:p>
          <w:p w14:paraId="439F7CBE" w14:textId="77777777"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SC</w:t>
            </w:r>
          </w:p>
          <w:p w14:paraId="0F867FA5" w14:textId="58815558" w:rsidR="00994F37" w:rsidRPr="00AD6BF9" w:rsidRDefault="00994F37" w:rsidP="00994F37">
            <w:pPr>
              <w:rPr>
                <w:rFonts w:asciiTheme="majorBidi" w:hAnsiTheme="majorBidi" w:cstheme="majorBidi"/>
                <w:lang w:val="en-GB"/>
              </w:rPr>
            </w:pPr>
            <w:r w:rsidRPr="00AD6BF9">
              <w:rPr>
                <w:rFonts w:asciiTheme="majorBidi" w:hAnsiTheme="majorBidi" w:cstheme="majorBidi"/>
                <w:lang w:val="en-GB"/>
              </w:rPr>
              <w:t>SS</w:t>
            </w:r>
          </w:p>
        </w:tc>
        <w:tc>
          <w:tcPr>
            <w:tcW w:w="2055" w:type="dxa"/>
          </w:tcPr>
          <w:p w14:paraId="74B40661" w14:textId="77777777" w:rsidR="00994F37" w:rsidRPr="00994F37" w:rsidRDefault="00994F37" w:rsidP="00994F37">
            <w:pPr>
              <w:jc w:val="center"/>
              <w:rPr>
                <w:rFonts w:asciiTheme="majorBidi" w:hAnsiTheme="majorBidi" w:cstheme="majorBidi"/>
                <w:lang w:val="en-GB"/>
              </w:rPr>
            </w:pPr>
          </w:p>
          <w:p w14:paraId="3965A948"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w:t>
            </w:r>
          </w:p>
          <w:p w14:paraId="0C1BF452"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11</w:t>
            </w:r>
          </w:p>
          <w:p w14:paraId="27789401"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10</w:t>
            </w:r>
          </w:p>
          <w:p w14:paraId="57D2B644"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10</w:t>
            </w:r>
          </w:p>
          <w:p w14:paraId="06C849A2" w14:textId="49A7289E"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13</w:t>
            </w:r>
          </w:p>
        </w:tc>
        <w:tc>
          <w:tcPr>
            <w:tcW w:w="2055" w:type="dxa"/>
          </w:tcPr>
          <w:p w14:paraId="2CCE0E0A" w14:textId="77777777" w:rsidR="00994F37" w:rsidRPr="00010691" w:rsidRDefault="00994F37" w:rsidP="00994F37">
            <w:pPr>
              <w:jc w:val="center"/>
              <w:rPr>
                <w:rFonts w:asciiTheme="majorBidi" w:hAnsiTheme="majorBidi" w:cstheme="majorBidi"/>
                <w:lang w:val="en-GB"/>
              </w:rPr>
            </w:pPr>
          </w:p>
          <w:p w14:paraId="77FD6AE6"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6</w:t>
            </w:r>
          </w:p>
          <w:p w14:paraId="4FFAEE84"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3</w:t>
            </w:r>
          </w:p>
          <w:p w14:paraId="689D2C9F"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4</w:t>
            </w:r>
          </w:p>
          <w:p w14:paraId="70C5B476" w14:textId="77777777"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7</w:t>
            </w:r>
          </w:p>
          <w:p w14:paraId="65CC2B9C" w14:textId="6BA917DD" w:rsidR="00994F37" w:rsidRPr="00010691" w:rsidRDefault="00994F37" w:rsidP="00994F37">
            <w:pPr>
              <w:jc w:val="center"/>
              <w:rPr>
                <w:rFonts w:asciiTheme="majorBidi" w:hAnsiTheme="majorBidi" w:cstheme="majorBidi"/>
                <w:lang w:val="en-GB"/>
              </w:rPr>
            </w:pPr>
            <w:r w:rsidRPr="00010691">
              <w:rPr>
                <w:rFonts w:asciiTheme="majorBidi" w:hAnsiTheme="majorBidi" w:cstheme="majorBidi"/>
                <w:lang w:val="en-GB"/>
              </w:rPr>
              <w:t>8</w:t>
            </w:r>
          </w:p>
        </w:tc>
        <w:tc>
          <w:tcPr>
            <w:tcW w:w="2055" w:type="dxa"/>
          </w:tcPr>
          <w:p w14:paraId="51056302" w14:textId="77777777" w:rsidR="00994F37" w:rsidRDefault="00994F37" w:rsidP="00994F37">
            <w:pPr>
              <w:jc w:val="center"/>
              <w:rPr>
                <w:rFonts w:asciiTheme="majorBidi" w:hAnsiTheme="majorBidi" w:cstheme="majorBidi"/>
                <w:lang w:val="en-GB"/>
              </w:rPr>
            </w:pPr>
          </w:p>
          <w:p w14:paraId="56B428F4"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5</w:t>
            </w:r>
          </w:p>
          <w:p w14:paraId="589401B0"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3</w:t>
            </w:r>
          </w:p>
          <w:p w14:paraId="4111B01A"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7</w:t>
            </w:r>
          </w:p>
          <w:p w14:paraId="5E9DB640"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3</w:t>
            </w:r>
          </w:p>
          <w:p w14:paraId="0BFA1AA4" w14:textId="6365A92A"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4</w:t>
            </w:r>
          </w:p>
        </w:tc>
        <w:tc>
          <w:tcPr>
            <w:tcW w:w="2056" w:type="dxa"/>
          </w:tcPr>
          <w:p w14:paraId="4E178A05" w14:textId="77777777" w:rsidR="00994F37" w:rsidRDefault="00994F37" w:rsidP="00994F37">
            <w:pPr>
              <w:jc w:val="center"/>
              <w:rPr>
                <w:rFonts w:asciiTheme="majorBidi" w:hAnsiTheme="majorBidi" w:cstheme="majorBidi"/>
                <w:lang w:val="en-GB"/>
              </w:rPr>
            </w:pPr>
          </w:p>
          <w:p w14:paraId="7816D2E1"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19</w:t>
            </w:r>
          </w:p>
          <w:p w14:paraId="1EA5059D"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16</w:t>
            </w:r>
          </w:p>
          <w:p w14:paraId="3BD525E3"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23</w:t>
            </w:r>
          </w:p>
          <w:p w14:paraId="7B1B44BC" w14:textId="77777777" w:rsidR="00994F37" w:rsidRDefault="00994F37" w:rsidP="00994F37">
            <w:pPr>
              <w:jc w:val="center"/>
              <w:rPr>
                <w:rFonts w:asciiTheme="majorBidi" w:hAnsiTheme="majorBidi" w:cstheme="majorBidi"/>
                <w:lang w:val="en-GB"/>
              </w:rPr>
            </w:pPr>
            <w:r>
              <w:rPr>
                <w:rFonts w:asciiTheme="majorBidi" w:hAnsiTheme="majorBidi" w:cstheme="majorBidi"/>
                <w:lang w:val="en-GB"/>
              </w:rPr>
              <w:t>9</w:t>
            </w:r>
          </w:p>
          <w:p w14:paraId="7E429EE7" w14:textId="6028E73E"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10</w:t>
            </w:r>
          </w:p>
        </w:tc>
      </w:tr>
      <w:tr w:rsidR="00994F37" w:rsidRPr="00010691" w14:paraId="43D783D5" w14:textId="77777777" w:rsidTr="00AD6BF9">
        <w:tc>
          <w:tcPr>
            <w:tcW w:w="3823" w:type="dxa"/>
          </w:tcPr>
          <w:p w14:paraId="5FD8400A" w14:textId="77777777" w:rsidR="00994F37" w:rsidRPr="004B4683" w:rsidRDefault="00994F37" w:rsidP="00994F37">
            <w:pPr>
              <w:rPr>
                <w:rFonts w:asciiTheme="majorBidi" w:hAnsiTheme="majorBidi" w:cstheme="majorBidi"/>
                <w:bCs/>
                <w:lang w:val="en-GB"/>
              </w:rPr>
            </w:pPr>
            <w:r w:rsidRPr="004B4683">
              <w:rPr>
                <w:rFonts w:asciiTheme="majorBidi" w:hAnsiTheme="majorBidi" w:cstheme="majorBidi"/>
                <w:bCs/>
                <w:lang w:val="en-GB"/>
              </w:rPr>
              <w:t>Boldness</w:t>
            </w:r>
          </w:p>
          <w:p w14:paraId="061DB3B3"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CC</w:t>
            </w:r>
          </w:p>
          <w:p w14:paraId="3C839B5E"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PC</w:t>
            </w:r>
          </w:p>
          <w:p w14:paraId="1FEC279D"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PP</w:t>
            </w:r>
          </w:p>
          <w:p w14:paraId="41B869EF"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SC</w:t>
            </w:r>
          </w:p>
          <w:p w14:paraId="56049EE6" w14:textId="5AC4BCA1" w:rsidR="00994F37" w:rsidRPr="00010691" w:rsidRDefault="00994F37" w:rsidP="00994F37">
            <w:pPr>
              <w:rPr>
                <w:rFonts w:asciiTheme="majorBidi" w:hAnsiTheme="majorBidi" w:cstheme="majorBidi"/>
                <w:lang w:val="en-GB"/>
              </w:rPr>
            </w:pPr>
            <w:r w:rsidRPr="004B4683">
              <w:rPr>
                <w:rFonts w:asciiTheme="majorBidi" w:hAnsiTheme="majorBidi" w:cstheme="majorBidi"/>
                <w:lang w:val="en-GB"/>
              </w:rPr>
              <w:t>SS</w:t>
            </w:r>
          </w:p>
        </w:tc>
        <w:tc>
          <w:tcPr>
            <w:tcW w:w="2055" w:type="dxa"/>
          </w:tcPr>
          <w:p w14:paraId="3FA50B1F" w14:textId="77777777" w:rsidR="00994F37" w:rsidRPr="00994F37" w:rsidRDefault="00994F37" w:rsidP="00994F37">
            <w:pPr>
              <w:jc w:val="center"/>
              <w:rPr>
                <w:rFonts w:asciiTheme="majorBidi" w:hAnsiTheme="majorBidi" w:cstheme="majorBidi"/>
                <w:lang w:val="en-GB"/>
              </w:rPr>
            </w:pPr>
          </w:p>
          <w:p w14:paraId="39A8866B"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0</w:t>
            </w:r>
          </w:p>
          <w:p w14:paraId="11398EC4"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11</w:t>
            </w:r>
          </w:p>
          <w:p w14:paraId="6826AB26"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10</w:t>
            </w:r>
          </w:p>
          <w:p w14:paraId="2E80C89E"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11</w:t>
            </w:r>
          </w:p>
          <w:p w14:paraId="236ED287" w14:textId="1D9D19E3"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15</w:t>
            </w:r>
          </w:p>
        </w:tc>
        <w:tc>
          <w:tcPr>
            <w:tcW w:w="2055" w:type="dxa"/>
          </w:tcPr>
          <w:p w14:paraId="4D3DC9EE" w14:textId="77777777" w:rsidR="00994F37" w:rsidRPr="00010691" w:rsidRDefault="00994F37" w:rsidP="00994F37">
            <w:pPr>
              <w:jc w:val="center"/>
              <w:rPr>
                <w:rFonts w:asciiTheme="majorBidi" w:hAnsiTheme="majorBidi" w:cstheme="majorBidi"/>
                <w:lang w:val="en-GB"/>
              </w:rPr>
            </w:pPr>
          </w:p>
          <w:p w14:paraId="56788601"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5</w:t>
            </w:r>
          </w:p>
          <w:p w14:paraId="68B9A655"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3</w:t>
            </w:r>
          </w:p>
          <w:p w14:paraId="352F0025"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3</w:t>
            </w:r>
          </w:p>
          <w:p w14:paraId="6725492E"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3</w:t>
            </w:r>
          </w:p>
          <w:p w14:paraId="02839998" w14:textId="1C755D54"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3</w:t>
            </w:r>
          </w:p>
        </w:tc>
        <w:tc>
          <w:tcPr>
            <w:tcW w:w="2055" w:type="dxa"/>
          </w:tcPr>
          <w:p w14:paraId="5D8A1D68" w14:textId="77777777" w:rsidR="00994F37" w:rsidRDefault="00994F37" w:rsidP="00994F37">
            <w:pPr>
              <w:jc w:val="center"/>
              <w:rPr>
                <w:rFonts w:asciiTheme="majorBidi" w:hAnsiTheme="majorBidi" w:cstheme="majorBidi"/>
              </w:rPr>
            </w:pPr>
          </w:p>
          <w:p w14:paraId="1696F9F9" w14:textId="77777777" w:rsidR="00994F37" w:rsidRDefault="00994F37" w:rsidP="00994F37">
            <w:pPr>
              <w:jc w:val="center"/>
              <w:rPr>
                <w:rFonts w:asciiTheme="majorBidi" w:hAnsiTheme="majorBidi" w:cstheme="majorBidi"/>
              </w:rPr>
            </w:pPr>
            <w:r>
              <w:rPr>
                <w:rFonts w:asciiTheme="majorBidi" w:hAnsiTheme="majorBidi" w:cstheme="majorBidi"/>
              </w:rPr>
              <w:t>5</w:t>
            </w:r>
          </w:p>
          <w:p w14:paraId="39007B1B" w14:textId="77777777" w:rsidR="00994F37" w:rsidRDefault="00994F37" w:rsidP="00994F37">
            <w:pPr>
              <w:jc w:val="center"/>
              <w:rPr>
                <w:rFonts w:asciiTheme="majorBidi" w:hAnsiTheme="majorBidi" w:cstheme="majorBidi"/>
              </w:rPr>
            </w:pPr>
            <w:r>
              <w:rPr>
                <w:rFonts w:asciiTheme="majorBidi" w:hAnsiTheme="majorBidi" w:cstheme="majorBidi"/>
              </w:rPr>
              <w:t>3</w:t>
            </w:r>
          </w:p>
          <w:p w14:paraId="627F96BE" w14:textId="77777777" w:rsidR="00994F37" w:rsidRDefault="00994F37" w:rsidP="00994F37">
            <w:pPr>
              <w:jc w:val="center"/>
              <w:rPr>
                <w:rFonts w:asciiTheme="majorBidi" w:hAnsiTheme="majorBidi" w:cstheme="majorBidi"/>
              </w:rPr>
            </w:pPr>
            <w:r>
              <w:rPr>
                <w:rFonts w:asciiTheme="majorBidi" w:hAnsiTheme="majorBidi" w:cstheme="majorBidi"/>
              </w:rPr>
              <w:t>5</w:t>
            </w:r>
          </w:p>
          <w:p w14:paraId="53C6F25B" w14:textId="77777777" w:rsidR="00994F37" w:rsidRDefault="00994F37" w:rsidP="00994F37">
            <w:pPr>
              <w:jc w:val="center"/>
              <w:rPr>
                <w:rFonts w:asciiTheme="majorBidi" w:hAnsiTheme="majorBidi" w:cstheme="majorBidi"/>
              </w:rPr>
            </w:pPr>
            <w:r>
              <w:rPr>
                <w:rFonts w:asciiTheme="majorBidi" w:hAnsiTheme="majorBidi" w:cstheme="majorBidi"/>
              </w:rPr>
              <w:t>4</w:t>
            </w:r>
          </w:p>
          <w:p w14:paraId="348D2AAC" w14:textId="124C6627" w:rsidR="00994F37" w:rsidRPr="00010691" w:rsidRDefault="00994F37" w:rsidP="00994F37">
            <w:pPr>
              <w:jc w:val="center"/>
              <w:rPr>
                <w:rFonts w:asciiTheme="majorBidi" w:hAnsiTheme="majorBidi" w:cstheme="majorBidi"/>
                <w:lang w:val="en-GB"/>
              </w:rPr>
            </w:pPr>
            <w:r>
              <w:rPr>
                <w:rFonts w:asciiTheme="majorBidi" w:hAnsiTheme="majorBidi" w:cstheme="majorBidi"/>
              </w:rPr>
              <w:t>3</w:t>
            </w:r>
          </w:p>
        </w:tc>
        <w:tc>
          <w:tcPr>
            <w:tcW w:w="2056" w:type="dxa"/>
          </w:tcPr>
          <w:p w14:paraId="17F79886" w14:textId="77777777" w:rsidR="00994F37" w:rsidRDefault="00994F37" w:rsidP="00994F37">
            <w:pPr>
              <w:jc w:val="center"/>
              <w:rPr>
                <w:rFonts w:asciiTheme="majorBidi" w:hAnsiTheme="majorBidi" w:cstheme="majorBidi"/>
                <w:lang w:val="en-GB"/>
              </w:rPr>
            </w:pPr>
          </w:p>
          <w:p w14:paraId="10A3028E"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17</w:t>
            </w:r>
          </w:p>
          <w:p w14:paraId="58A5CC10"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15</w:t>
            </w:r>
          </w:p>
          <w:p w14:paraId="6B9270C7"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14</w:t>
            </w:r>
          </w:p>
          <w:p w14:paraId="6BFD82DE"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10</w:t>
            </w:r>
          </w:p>
          <w:p w14:paraId="53642475" w14:textId="77927329"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7</w:t>
            </w:r>
          </w:p>
        </w:tc>
      </w:tr>
      <w:tr w:rsidR="00994F37" w:rsidRPr="009B1452" w14:paraId="7F197B06" w14:textId="77777777" w:rsidTr="00AD6BF9">
        <w:tc>
          <w:tcPr>
            <w:tcW w:w="3823" w:type="dxa"/>
          </w:tcPr>
          <w:p w14:paraId="1341710B" w14:textId="77777777" w:rsidR="00994F37" w:rsidRPr="004B4683" w:rsidRDefault="00994F37" w:rsidP="00994F37">
            <w:pPr>
              <w:rPr>
                <w:rFonts w:asciiTheme="majorBidi" w:hAnsiTheme="majorBidi" w:cstheme="majorBidi"/>
                <w:bCs/>
                <w:lang w:val="en-GB"/>
              </w:rPr>
            </w:pPr>
            <w:r w:rsidRPr="004B4683">
              <w:rPr>
                <w:rFonts w:asciiTheme="majorBidi" w:hAnsiTheme="majorBidi" w:cstheme="majorBidi"/>
                <w:bCs/>
                <w:lang w:val="en-GB"/>
              </w:rPr>
              <w:t>No of moves</w:t>
            </w:r>
          </w:p>
          <w:p w14:paraId="509A6FFD"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CC</w:t>
            </w:r>
          </w:p>
          <w:p w14:paraId="4FC71134"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PC</w:t>
            </w:r>
          </w:p>
          <w:p w14:paraId="22EBDEFE"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PP</w:t>
            </w:r>
          </w:p>
          <w:p w14:paraId="4DD68DB7" w14:textId="77777777" w:rsidR="00994F37" w:rsidRPr="004B4683" w:rsidRDefault="00994F37" w:rsidP="00994F37">
            <w:pPr>
              <w:rPr>
                <w:rFonts w:asciiTheme="majorBidi" w:hAnsiTheme="majorBidi" w:cstheme="majorBidi"/>
                <w:lang w:val="en-GB"/>
              </w:rPr>
            </w:pPr>
            <w:r w:rsidRPr="004B4683">
              <w:rPr>
                <w:rFonts w:asciiTheme="majorBidi" w:hAnsiTheme="majorBidi" w:cstheme="majorBidi"/>
                <w:lang w:val="en-GB"/>
              </w:rPr>
              <w:t>SC</w:t>
            </w:r>
          </w:p>
          <w:p w14:paraId="02571284" w14:textId="3B077E59" w:rsidR="00994F37" w:rsidRPr="00010691" w:rsidRDefault="00994F37" w:rsidP="00994F37">
            <w:pPr>
              <w:rPr>
                <w:rFonts w:asciiTheme="majorBidi" w:hAnsiTheme="majorBidi" w:cstheme="majorBidi"/>
                <w:lang w:val="en-GB"/>
              </w:rPr>
            </w:pPr>
            <w:r w:rsidRPr="004B4683">
              <w:rPr>
                <w:rFonts w:asciiTheme="majorBidi" w:hAnsiTheme="majorBidi" w:cstheme="majorBidi"/>
                <w:lang w:val="en-GB"/>
              </w:rPr>
              <w:t>SS</w:t>
            </w:r>
          </w:p>
        </w:tc>
        <w:tc>
          <w:tcPr>
            <w:tcW w:w="2055" w:type="dxa"/>
          </w:tcPr>
          <w:p w14:paraId="3651ADAE" w14:textId="77777777" w:rsidR="00994F37" w:rsidRPr="00994F37" w:rsidRDefault="00994F37" w:rsidP="00994F37">
            <w:pPr>
              <w:jc w:val="center"/>
              <w:rPr>
                <w:rFonts w:asciiTheme="majorBidi" w:hAnsiTheme="majorBidi" w:cstheme="majorBidi"/>
              </w:rPr>
            </w:pPr>
          </w:p>
          <w:p w14:paraId="7680B590" w14:textId="77777777" w:rsidR="00994F37" w:rsidRPr="00994F37" w:rsidRDefault="00994F37" w:rsidP="00994F37">
            <w:pPr>
              <w:jc w:val="center"/>
              <w:rPr>
                <w:rFonts w:asciiTheme="majorBidi" w:hAnsiTheme="majorBidi" w:cstheme="majorBidi"/>
              </w:rPr>
            </w:pPr>
            <w:r w:rsidRPr="00994F37">
              <w:rPr>
                <w:rFonts w:asciiTheme="majorBidi" w:hAnsiTheme="majorBidi" w:cstheme="majorBidi"/>
              </w:rPr>
              <w:t>0</w:t>
            </w:r>
          </w:p>
          <w:p w14:paraId="42C24ED9"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11</w:t>
            </w:r>
          </w:p>
          <w:p w14:paraId="3357A649"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10</w:t>
            </w:r>
          </w:p>
          <w:p w14:paraId="449314FD" w14:textId="77777777"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11</w:t>
            </w:r>
          </w:p>
          <w:p w14:paraId="3B723D8B" w14:textId="5998F8EA" w:rsidR="00994F37" w:rsidRPr="00994F37" w:rsidRDefault="00994F37" w:rsidP="00994F37">
            <w:pPr>
              <w:jc w:val="center"/>
              <w:rPr>
                <w:rFonts w:asciiTheme="majorBidi" w:hAnsiTheme="majorBidi" w:cstheme="majorBidi"/>
                <w:lang w:val="en-GB"/>
              </w:rPr>
            </w:pPr>
            <w:r w:rsidRPr="00994F37">
              <w:rPr>
                <w:rFonts w:asciiTheme="majorBidi" w:hAnsiTheme="majorBidi" w:cstheme="majorBidi"/>
                <w:lang w:val="en-GB"/>
              </w:rPr>
              <w:t>15</w:t>
            </w:r>
          </w:p>
        </w:tc>
        <w:tc>
          <w:tcPr>
            <w:tcW w:w="2055" w:type="dxa"/>
          </w:tcPr>
          <w:p w14:paraId="677E7C45" w14:textId="77777777" w:rsidR="00994F37" w:rsidRDefault="00994F37" w:rsidP="00994F37">
            <w:pPr>
              <w:jc w:val="center"/>
              <w:rPr>
                <w:rFonts w:asciiTheme="majorBidi" w:hAnsiTheme="majorBidi" w:cstheme="majorBidi"/>
              </w:rPr>
            </w:pPr>
          </w:p>
          <w:p w14:paraId="7A725A33" w14:textId="77777777" w:rsidR="00994F37" w:rsidRDefault="00994F37" w:rsidP="00994F37">
            <w:pPr>
              <w:jc w:val="center"/>
              <w:rPr>
                <w:rFonts w:asciiTheme="majorBidi" w:hAnsiTheme="majorBidi" w:cstheme="majorBidi"/>
              </w:rPr>
            </w:pPr>
            <w:r>
              <w:rPr>
                <w:rFonts w:asciiTheme="majorBidi" w:hAnsiTheme="majorBidi" w:cstheme="majorBidi"/>
              </w:rPr>
              <w:t>5</w:t>
            </w:r>
          </w:p>
          <w:p w14:paraId="0FFB4F64" w14:textId="77777777" w:rsidR="00994F37" w:rsidRDefault="00994F37" w:rsidP="00994F37">
            <w:pPr>
              <w:jc w:val="center"/>
              <w:rPr>
                <w:rFonts w:asciiTheme="majorBidi" w:hAnsiTheme="majorBidi" w:cstheme="majorBidi"/>
              </w:rPr>
            </w:pPr>
            <w:r>
              <w:rPr>
                <w:rFonts w:asciiTheme="majorBidi" w:hAnsiTheme="majorBidi" w:cstheme="majorBidi"/>
              </w:rPr>
              <w:t>3</w:t>
            </w:r>
          </w:p>
          <w:p w14:paraId="3721625B" w14:textId="77777777" w:rsidR="00994F37" w:rsidRDefault="00994F37" w:rsidP="00994F37">
            <w:pPr>
              <w:jc w:val="center"/>
              <w:rPr>
                <w:rFonts w:asciiTheme="majorBidi" w:hAnsiTheme="majorBidi" w:cstheme="majorBidi"/>
              </w:rPr>
            </w:pPr>
            <w:r>
              <w:rPr>
                <w:rFonts w:asciiTheme="majorBidi" w:hAnsiTheme="majorBidi" w:cstheme="majorBidi"/>
              </w:rPr>
              <w:t>3</w:t>
            </w:r>
          </w:p>
          <w:p w14:paraId="16C70B49" w14:textId="77777777" w:rsidR="00994F37" w:rsidRDefault="00994F37" w:rsidP="00994F37">
            <w:pPr>
              <w:jc w:val="center"/>
              <w:rPr>
                <w:rFonts w:asciiTheme="majorBidi" w:hAnsiTheme="majorBidi" w:cstheme="majorBidi"/>
              </w:rPr>
            </w:pPr>
            <w:r>
              <w:rPr>
                <w:rFonts w:asciiTheme="majorBidi" w:hAnsiTheme="majorBidi" w:cstheme="majorBidi"/>
              </w:rPr>
              <w:t>4</w:t>
            </w:r>
          </w:p>
          <w:p w14:paraId="5E19E3E9" w14:textId="6D08BB45" w:rsidR="00994F37" w:rsidRPr="00010691" w:rsidRDefault="00994F37" w:rsidP="00994F37">
            <w:pPr>
              <w:jc w:val="center"/>
              <w:rPr>
                <w:rFonts w:asciiTheme="majorBidi" w:hAnsiTheme="majorBidi" w:cstheme="majorBidi"/>
                <w:lang w:val="en-GB"/>
              </w:rPr>
            </w:pPr>
            <w:r>
              <w:rPr>
                <w:rFonts w:asciiTheme="majorBidi" w:hAnsiTheme="majorBidi" w:cstheme="majorBidi"/>
              </w:rPr>
              <w:t>3</w:t>
            </w:r>
          </w:p>
        </w:tc>
        <w:tc>
          <w:tcPr>
            <w:tcW w:w="2055" w:type="dxa"/>
          </w:tcPr>
          <w:p w14:paraId="03053869" w14:textId="77777777" w:rsidR="00994F37" w:rsidRDefault="00994F37" w:rsidP="00994F37">
            <w:pPr>
              <w:jc w:val="center"/>
              <w:rPr>
                <w:rFonts w:asciiTheme="majorBidi" w:hAnsiTheme="majorBidi" w:cstheme="majorBidi"/>
              </w:rPr>
            </w:pPr>
          </w:p>
          <w:p w14:paraId="7A51CECF" w14:textId="77777777" w:rsidR="00994F37" w:rsidRDefault="00994F37" w:rsidP="00994F37">
            <w:pPr>
              <w:jc w:val="center"/>
              <w:rPr>
                <w:rFonts w:asciiTheme="majorBidi" w:hAnsiTheme="majorBidi" w:cstheme="majorBidi"/>
              </w:rPr>
            </w:pPr>
            <w:r>
              <w:rPr>
                <w:rFonts w:asciiTheme="majorBidi" w:hAnsiTheme="majorBidi" w:cstheme="majorBidi"/>
              </w:rPr>
              <w:t>5</w:t>
            </w:r>
          </w:p>
          <w:p w14:paraId="2F77E406" w14:textId="77777777" w:rsidR="00994F37" w:rsidRDefault="00994F37" w:rsidP="00994F37">
            <w:pPr>
              <w:jc w:val="center"/>
              <w:rPr>
                <w:rFonts w:asciiTheme="majorBidi" w:hAnsiTheme="majorBidi" w:cstheme="majorBidi"/>
              </w:rPr>
            </w:pPr>
            <w:r>
              <w:rPr>
                <w:rFonts w:asciiTheme="majorBidi" w:hAnsiTheme="majorBidi" w:cstheme="majorBidi"/>
              </w:rPr>
              <w:t>3</w:t>
            </w:r>
          </w:p>
          <w:p w14:paraId="2573784C" w14:textId="77777777" w:rsidR="00994F37" w:rsidRDefault="00994F37" w:rsidP="00994F37">
            <w:pPr>
              <w:jc w:val="center"/>
              <w:rPr>
                <w:rFonts w:asciiTheme="majorBidi" w:hAnsiTheme="majorBidi" w:cstheme="majorBidi"/>
              </w:rPr>
            </w:pPr>
            <w:r>
              <w:rPr>
                <w:rFonts w:asciiTheme="majorBidi" w:hAnsiTheme="majorBidi" w:cstheme="majorBidi"/>
              </w:rPr>
              <w:t>5</w:t>
            </w:r>
          </w:p>
          <w:p w14:paraId="59DAC556" w14:textId="77777777" w:rsidR="00994F37" w:rsidRDefault="00994F37" w:rsidP="00994F37">
            <w:pPr>
              <w:jc w:val="center"/>
              <w:rPr>
                <w:rFonts w:asciiTheme="majorBidi" w:hAnsiTheme="majorBidi" w:cstheme="majorBidi"/>
              </w:rPr>
            </w:pPr>
            <w:r>
              <w:rPr>
                <w:rFonts w:asciiTheme="majorBidi" w:hAnsiTheme="majorBidi" w:cstheme="majorBidi"/>
              </w:rPr>
              <w:t>4</w:t>
            </w:r>
          </w:p>
          <w:p w14:paraId="69109378" w14:textId="38D16A41" w:rsidR="00994F37" w:rsidRPr="00010691" w:rsidRDefault="00994F37" w:rsidP="00994F37">
            <w:pPr>
              <w:jc w:val="center"/>
              <w:rPr>
                <w:rFonts w:asciiTheme="majorBidi" w:hAnsiTheme="majorBidi" w:cstheme="majorBidi"/>
                <w:lang w:val="en-GB"/>
              </w:rPr>
            </w:pPr>
            <w:r>
              <w:rPr>
                <w:rFonts w:asciiTheme="majorBidi" w:hAnsiTheme="majorBidi" w:cstheme="majorBidi"/>
              </w:rPr>
              <w:t>3</w:t>
            </w:r>
          </w:p>
        </w:tc>
        <w:tc>
          <w:tcPr>
            <w:tcW w:w="2056" w:type="dxa"/>
          </w:tcPr>
          <w:p w14:paraId="54E61CAC" w14:textId="77777777" w:rsidR="00994F37" w:rsidRDefault="00994F37" w:rsidP="00994F37">
            <w:pPr>
              <w:jc w:val="center"/>
              <w:rPr>
                <w:rFonts w:asciiTheme="majorBidi" w:hAnsiTheme="majorBidi" w:cstheme="majorBidi"/>
              </w:rPr>
            </w:pPr>
          </w:p>
          <w:p w14:paraId="1AE6E341"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17</w:t>
            </w:r>
          </w:p>
          <w:p w14:paraId="26A8F641"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15</w:t>
            </w:r>
          </w:p>
          <w:p w14:paraId="3AFBD396"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14</w:t>
            </w:r>
          </w:p>
          <w:p w14:paraId="69F0EF44" w14:textId="77777777" w:rsidR="00994F37" w:rsidRPr="00010691" w:rsidRDefault="00994F37" w:rsidP="00994F37">
            <w:pPr>
              <w:jc w:val="center"/>
              <w:rPr>
                <w:rFonts w:asciiTheme="majorBidi" w:hAnsiTheme="majorBidi" w:cstheme="majorBidi"/>
                <w:lang w:val="en-GB"/>
              </w:rPr>
            </w:pPr>
            <w:r>
              <w:rPr>
                <w:rFonts w:asciiTheme="majorBidi" w:hAnsiTheme="majorBidi" w:cstheme="majorBidi"/>
                <w:lang w:val="en-GB"/>
              </w:rPr>
              <w:t>10</w:t>
            </w:r>
          </w:p>
          <w:p w14:paraId="63C7B28B" w14:textId="5B17F25F" w:rsidR="00994F37" w:rsidRPr="009B1452" w:rsidRDefault="00994F37" w:rsidP="00994F37">
            <w:pPr>
              <w:jc w:val="center"/>
              <w:rPr>
                <w:rFonts w:asciiTheme="majorBidi" w:hAnsiTheme="majorBidi" w:cstheme="majorBidi"/>
                <w:lang w:val="en-GB"/>
              </w:rPr>
            </w:pPr>
            <w:r>
              <w:rPr>
                <w:rFonts w:asciiTheme="majorBidi" w:hAnsiTheme="majorBidi" w:cstheme="majorBidi"/>
                <w:lang w:val="en-GB"/>
              </w:rPr>
              <w:t>7</w:t>
            </w:r>
          </w:p>
        </w:tc>
      </w:tr>
    </w:tbl>
    <w:p w14:paraId="5CE9DEB4" w14:textId="77777777" w:rsidR="00773E69" w:rsidRPr="002779F3" w:rsidRDefault="00773E69" w:rsidP="007320FF"/>
    <w:sectPr w:rsidR="00773E69" w:rsidRPr="002779F3" w:rsidSect="007320FF">
      <w:pgSz w:w="16838" w:h="11906" w:orient="landscape"/>
      <w:pgMar w:top="709" w:right="1417"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32FF4" w14:textId="77777777" w:rsidR="005707CE" w:rsidRDefault="005707CE" w:rsidP="007320FF">
      <w:pPr>
        <w:spacing w:after="0" w:line="240" w:lineRule="auto"/>
      </w:pPr>
      <w:r>
        <w:separator/>
      </w:r>
    </w:p>
  </w:endnote>
  <w:endnote w:type="continuationSeparator" w:id="0">
    <w:p w14:paraId="49DF2081" w14:textId="77777777" w:rsidR="005707CE" w:rsidRDefault="005707CE" w:rsidP="00732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69782" w14:textId="77777777" w:rsidR="005707CE" w:rsidRDefault="005707CE" w:rsidP="007320FF">
      <w:pPr>
        <w:spacing w:after="0" w:line="240" w:lineRule="auto"/>
      </w:pPr>
      <w:r>
        <w:separator/>
      </w:r>
    </w:p>
  </w:footnote>
  <w:footnote w:type="continuationSeparator" w:id="0">
    <w:p w14:paraId="74CA506E" w14:textId="77777777" w:rsidR="005707CE" w:rsidRDefault="005707CE" w:rsidP="007320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22D"/>
    <w:rsid w:val="000176C0"/>
    <w:rsid w:val="00030EA0"/>
    <w:rsid w:val="00047FA7"/>
    <w:rsid w:val="000831B5"/>
    <w:rsid w:val="000C2CB7"/>
    <w:rsid w:val="000E122D"/>
    <w:rsid w:val="001150E8"/>
    <w:rsid w:val="001279E9"/>
    <w:rsid w:val="00141652"/>
    <w:rsid w:val="00187157"/>
    <w:rsid w:val="001B31F1"/>
    <w:rsid w:val="001E2C43"/>
    <w:rsid w:val="001E6023"/>
    <w:rsid w:val="001F3CF3"/>
    <w:rsid w:val="001F5BB1"/>
    <w:rsid w:val="0022107B"/>
    <w:rsid w:val="00230EB2"/>
    <w:rsid w:val="002538FB"/>
    <w:rsid w:val="00261AD4"/>
    <w:rsid w:val="002779F3"/>
    <w:rsid w:val="002851D3"/>
    <w:rsid w:val="002A238E"/>
    <w:rsid w:val="002E4C64"/>
    <w:rsid w:val="002F13A0"/>
    <w:rsid w:val="00310DF7"/>
    <w:rsid w:val="003E440F"/>
    <w:rsid w:val="003E5358"/>
    <w:rsid w:val="004013A1"/>
    <w:rsid w:val="0041363D"/>
    <w:rsid w:val="00420B4D"/>
    <w:rsid w:val="00430820"/>
    <w:rsid w:val="00464013"/>
    <w:rsid w:val="00476D2C"/>
    <w:rsid w:val="004922B1"/>
    <w:rsid w:val="004A6D9E"/>
    <w:rsid w:val="004B4683"/>
    <w:rsid w:val="004E12E7"/>
    <w:rsid w:val="00567C0A"/>
    <w:rsid w:val="005707CE"/>
    <w:rsid w:val="00593A37"/>
    <w:rsid w:val="005E2573"/>
    <w:rsid w:val="006057AF"/>
    <w:rsid w:val="0060760D"/>
    <w:rsid w:val="006178E7"/>
    <w:rsid w:val="006213C4"/>
    <w:rsid w:val="00645BD7"/>
    <w:rsid w:val="0064608B"/>
    <w:rsid w:val="006933C7"/>
    <w:rsid w:val="0069622C"/>
    <w:rsid w:val="006A3FE4"/>
    <w:rsid w:val="006B7EA2"/>
    <w:rsid w:val="006D6ED8"/>
    <w:rsid w:val="006E0795"/>
    <w:rsid w:val="006E7978"/>
    <w:rsid w:val="006F7F39"/>
    <w:rsid w:val="007320FF"/>
    <w:rsid w:val="007729AE"/>
    <w:rsid w:val="00773E69"/>
    <w:rsid w:val="00777847"/>
    <w:rsid w:val="007811BB"/>
    <w:rsid w:val="0079011E"/>
    <w:rsid w:val="007A1D5A"/>
    <w:rsid w:val="007A2F62"/>
    <w:rsid w:val="007A796A"/>
    <w:rsid w:val="007B1831"/>
    <w:rsid w:val="00836910"/>
    <w:rsid w:val="0085512F"/>
    <w:rsid w:val="008A42EB"/>
    <w:rsid w:val="008F223B"/>
    <w:rsid w:val="008F339F"/>
    <w:rsid w:val="00983782"/>
    <w:rsid w:val="009919D9"/>
    <w:rsid w:val="00994F37"/>
    <w:rsid w:val="009A3C6B"/>
    <w:rsid w:val="009B27AD"/>
    <w:rsid w:val="009D2C1B"/>
    <w:rsid w:val="00A21D71"/>
    <w:rsid w:val="00A42592"/>
    <w:rsid w:val="00A435E2"/>
    <w:rsid w:val="00A54385"/>
    <w:rsid w:val="00A8640F"/>
    <w:rsid w:val="00A942AB"/>
    <w:rsid w:val="00AB0721"/>
    <w:rsid w:val="00AC2EEF"/>
    <w:rsid w:val="00AD1874"/>
    <w:rsid w:val="00AD6BF9"/>
    <w:rsid w:val="00B361F1"/>
    <w:rsid w:val="00BC0AEC"/>
    <w:rsid w:val="00BD09E4"/>
    <w:rsid w:val="00BF0716"/>
    <w:rsid w:val="00C24DD9"/>
    <w:rsid w:val="00C305D5"/>
    <w:rsid w:val="00C63783"/>
    <w:rsid w:val="00CA6B43"/>
    <w:rsid w:val="00CC6DAB"/>
    <w:rsid w:val="00D0449C"/>
    <w:rsid w:val="00D50D76"/>
    <w:rsid w:val="00D96076"/>
    <w:rsid w:val="00DD0325"/>
    <w:rsid w:val="00DF16F0"/>
    <w:rsid w:val="00E06262"/>
    <w:rsid w:val="00E32651"/>
    <w:rsid w:val="00E3577F"/>
    <w:rsid w:val="00ED03E9"/>
    <w:rsid w:val="00EF5225"/>
    <w:rsid w:val="00F672A9"/>
    <w:rsid w:val="00F67615"/>
    <w:rsid w:val="00F81FF4"/>
    <w:rsid w:val="00FB016A"/>
    <w:rsid w:val="00FB5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CDD7"/>
  <w15:chartTrackingRefBased/>
  <w15:docId w15:val="{A8F0295D-ED24-41E6-926B-E97899F8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13A1"/>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20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20FF"/>
  </w:style>
  <w:style w:type="paragraph" w:styleId="Footer">
    <w:name w:val="footer"/>
    <w:basedOn w:val="Normal"/>
    <w:link w:val="FooterChar"/>
    <w:uiPriority w:val="99"/>
    <w:unhideWhenUsed/>
    <w:rsid w:val="007320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20FF"/>
  </w:style>
  <w:style w:type="character" w:styleId="CommentReference">
    <w:name w:val="annotation reference"/>
    <w:basedOn w:val="DefaultParagraphFont"/>
    <w:uiPriority w:val="99"/>
    <w:semiHidden/>
    <w:unhideWhenUsed/>
    <w:rsid w:val="004922B1"/>
    <w:rPr>
      <w:sz w:val="16"/>
      <w:szCs w:val="16"/>
    </w:rPr>
  </w:style>
  <w:style w:type="paragraph" w:styleId="CommentText">
    <w:name w:val="annotation text"/>
    <w:basedOn w:val="Normal"/>
    <w:link w:val="CommentTextChar"/>
    <w:uiPriority w:val="99"/>
    <w:unhideWhenUsed/>
    <w:rsid w:val="004922B1"/>
    <w:pPr>
      <w:spacing w:line="240" w:lineRule="auto"/>
    </w:pPr>
    <w:rPr>
      <w:sz w:val="20"/>
      <w:szCs w:val="20"/>
    </w:rPr>
  </w:style>
  <w:style w:type="character" w:customStyle="1" w:styleId="CommentTextChar">
    <w:name w:val="Comment Text Char"/>
    <w:basedOn w:val="DefaultParagraphFont"/>
    <w:link w:val="CommentText"/>
    <w:uiPriority w:val="99"/>
    <w:rsid w:val="004922B1"/>
    <w:rPr>
      <w:sz w:val="20"/>
      <w:szCs w:val="20"/>
    </w:rPr>
  </w:style>
  <w:style w:type="paragraph" w:styleId="CommentSubject">
    <w:name w:val="annotation subject"/>
    <w:basedOn w:val="CommentText"/>
    <w:next w:val="CommentText"/>
    <w:link w:val="CommentSubjectChar"/>
    <w:uiPriority w:val="99"/>
    <w:semiHidden/>
    <w:unhideWhenUsed/>
    <w:rsid w:val="004922B1"/>
    <w:rPr>
      <w:b/>
      <w:bCs/>
    </w:rPr>
  </w:style>
  <w:style w:type="character" w:customStyle="1" w:styleId="CommentSubjectChar">
    <w:name w:val="Comment Subject Char"/>
    <w:basedOn w:val="CommentTextChar"/>
    <w:link w:val="CommentSubject"/>
    <w:uiPriority w:val="99"/>
    <w:semiHidden/>
    <w:rsid w:val="004922B1"/>
    <w:rPr>
      <w:b/>
      <w:bCs/>
      <w:sz w:val="20"/>
      <w:szCs w:val="20"/>
    </w:rPr>
  </w:style>
  <w:style w:type="paragraph" w:styleId="BalloonText">
    <w:name w:val="Balloon Text"/>
    <w:basedOn w:val="Normal"/>
    <w:link w:val="BalloonTextChar"/>
    <w:uiPriority w:val="99"/>
    <w:semiHidden/>
    <w:unhideWhenUsed/>
    <w:rsid w:val="00492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2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75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oleObject" Target="embeddings/oleObject5.bin"/><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4.emf"/><Relationship Id="rId5" Type="http://schemas.openxmlformats.org/officeDocument/2006/relationships/endnotes" Target="endnotes.xml"/><Relationship Id="rId15" Type="http://schemas.openxmlformats.org/officeDocument/2006/relationships/image" Target="media/image6.emf"/><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oleObject" Target="embeddings/oleObject4.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2282</Words>
  <Characters>13013</Characters>
  <Application>Microsoft Office Word</Application>
  <DocSecurity>0</DocSecurity>
  <Lines>108</Lines>
  <Paragraphs>30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Szymon</dc:creator>
  <cp:keywords/>
  <dc:description/>
  <cp:lastModifiedBy>Szymon Śniegula</cp:lastModifiedBy>
  <cp:revision>1</cp:revision>
  <dcterms:created xsi:type="dcterms:W3CDTF">2024-09-16T10:21:00Z</dcterms:created>
  <dcterms:modified xsi:type="dcterms:W3CDTF">2024-09-17T11:49:00Z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id="ZFjbo3ve"/&gt;&lt;style id="http://www.zotero.org/styles/ecological-entomology" hasBibliography="1" bibliographyStyleHasBeenSet="0"/&gt;&lt;prefs&gt;&lt;pref name="fieldType" value="Field"/&gt;&lt;/prefs&gt;&lt;/data&gt;</vt:lpwstr>
  </property>
</Properties>
</file>