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68C5E" w14:textId="77777777" w:rsidR="005C7326" w:rsidRPr="00F823DA" w:rsidRDefault="005C7326">
      <w:pPr>
        <w:rPr>
          <w:sz w:val="36"/>
          <w:szCs w:val="36"/>
        </w:rPr>
      </w:pPr>
    </w:p>
    <w:p w14:paraId="6223ED41" w14:textId="522AECD4" w:rsidR="005C7326" w:rsidRPr="00F823DA" w:rsidRDefault="00000000">
      <w:pPr>
        <w:spacing w:beforeLines="150" w:before="468"/>
        <w:jc w:val="center"/>
        <w:rPr>
          <w:sz w:val="36"/>
          <w:szCs w:val="36"/>
        </w:rPr>
      </w:pPr>
      <w:r w:rsidRPr="00F823DA">
        <w:rPr>
          <w:sz w:val="36"/>
          <w:szCs w:val="36"/>
        </w:rPr>
        <w:t>Supp</w:t>
      </w:r>
      <w:r w:rsidR="00D15DE6" w:rsidRPr="00F823DA">
        <w:rPr>
          <w:rFonts w:hint="eastAsia"/>
          <w:sz w:val="36"/>
          <w:szCs w:val="36"/>
          <w:lang w:eastAsia="zh-CN"/>
        </w:rPr>
        <w:t>orting</w:t>
      </w:r>
      <w:r w:rsidRPr="00F823DA">
        <w:rPr>
          <w:sz w:val="36"/>
          <w:szCs w:val="36"/>
        </w:rPr>
        <w:t xml:space="preserve"> I</w:t>
      </w:r>
      <w:r w:rsidRPr="00F823DA">
        <w:rPr>
          <w:rFonts w:hint="eastAsia"/>
          <w:sz w:val="36"/>
          <w:szCs w:val="36"/>
          <w:lang w:eastAsia="zh-CN"/>
        </w:rPr>
        <w:t>nforma</w:t>
      </w:r>
      <w:r w:rsidRPr="00F823DA">
        <w:rPr>
          <w:sz w:val="36"/>
          <w:szCs w:val="36"/>
        </w:rPr>
        <w:t>tion for</w:t>
      </w:r>
    </w:p>
    <w:p w14:paraId="1751C13D" w14:textId="77777777" w:rsidR="005C7326" w:rsidRPr="00F823DA" w:rsidRDefault="005C7326"/>
    <w:p w14:paraId="5C666376" w14:textId="1D05D020" w:rsidR="000F6E4D" w:rsidRPr="00F823DA" w:rsidRDefault="00F66FF2">
      <w:pPr>
        <w:jc w:val="center"/>
        <w:rPr>
          <w:rFonts w:eastAsia="等线"/>
          <w:szCs w:val="24"/>
        </w:rPr>
      </w:pPr>
      <w:r w:rsidRPr="00F823DA">
        <w:rPr>
          <w:rFonts w:eastAsia="HGPGothicE"/>
          <w:b/>
          <w:bCs/>
          <w:sz w:val="36"/>
          <w:szCs w:val="36"/>
          <w:lang w:eastAsia="ja-JP"/>
        </w:rPr>
        <w:t xml:space="preserve">Juxtaposed slab dehydration, decarbonation and seismotectonic variation </w:t>
      </w:r>
      <w:r w:rsidR="00EB2FDA" w:rsidRPr="00F823DA">
        <w:rPr>
          <w:b/>
          <w:bCs/>
          <w:sz w:val="36"/>
          <w:szCs w:val="36"/>
          <w:lang w:eastAsia="zh-CN"/>
        </w:rPr>
        <w:t>beneath</w:t>
      </w:r>
      <w:r w:rsidRPr="00F823DA">
        <w:rPr>
          <w:rFonts w:eastAsia="HGPGothicE"/>
          <w:b/>
          <w:bCs/>
          <w:sz w:val="36"/>
          <w:szCs w:val="36"/>
          <w:lang w:eastAsia="ja-JP"/>
        </w:rPr>
        <w:t xml:space="preserve"> the Philippine subduction zone based on 3-D modeling</w:t>
      </w:r>
    </w:p>
    <w:p w14:paraId="5F027B49" w14:textId="77777777" w:rsidR="00104C24" w:rsidRPr="00F823DA" w:rsidRDefault="00104C24">
      <w:pPr>
        <w:jc w:val="center"/>
        <w:rPr>
          <w:rFonts w:eastAsia="等线"/>
          <w:szCs w:val="24"/>
        </w:rPr>
      </w:pPr>
    </w:p>
    <w:p w14:paraId="6FFF3F99" w14:textId="4A0DB47D" w:rsidR="00D15DE6" w:rsidRPr="00F823DA" w:rsidRDefault="00D15DE6" w:rsidP="00C83A52">
      <w:pPr>
        <w:widowControl w:val="0"/>
        <w:snapToGrid w:val="0"/>
        <w:spacing w:line="360" w:lineRule="auto"/>
        <w:ind w:firstLineChars="250" w:firstLine="700"/>
        <w:jc w:val="center"/>
        <w:rPr>
          <w:rFonts w:ascii="TimesNewRomanPS" w:eastAsia="宋体" w:hAnsi="TimesNewRomanPS" w:cs="TimesNewRomanPS"/>
          <w:sz w:val="28"/>
          <w:szCs w:val="28"/>
          <w:lang w:eastAsia="zh-CN"/>
        </w:rPr>
      </w:pPr>
      <w:r w:rsidRPr="00F823DA">
        <w:rPr>
          <w:rFonts w:ascii="TimesNewRomanPS" w:eastAsia="宋体" w:hAnsi="TimesNewRomanPS" w:cs="TimesNewRomanPS"/>
          <w:sz w:val="28"/>
          <w:szCs w:val="28"/>
          <w:lang w:eastAsia="zh-CN"/>
        </w:rPr>
        <w:t xml:space="preserve">Ye </w:t>
      </w:r>
      <w:r w:rsidRPr="00F823DA">
        <w:rPr>
          <w:rFonts w:ascii="TimesNewRomanPS" w:eastAsia="宋体" w:hAnsi="TimesNewRomanPS" w:cs="TimesNewRomanPS"/>
          <w:noProof/>
          <w:sz w:val="28"/>
          <w:szCs w:val="28"/>
          <w:lang w:eastAsia="zh-CN"/>
        </w:rPr>
        <w:t>Zhu</w:t>
      </w:r>
      <w:r w:rsidR="00C83A52" w:rsidRPr="00F823DA">
        <w:rPr>
          <w:rFonts w:ascii="TimesNewRomanPS" w:eastAsia="宋体" w:hAnsi="TimesNewRomanPS" w:cs="TimesNewRomanPS" w:hint="eastAsia"/>
          <w:noProof/>
          <w:sz w:val="28"/>
          <w:szCs w:val="28"/>
          <w:lang w:eastAsia="zh-CN"/>
        </w:rPr>
        <w:t xml:space="preserve"> et al</w:t>
      </w:r>
    </w:p>
    <w:p w14:paraId="547FF672" w14:textId="77777777" w:rsidR="00D15DE6" w:rsidRPr="00F823DA" w:rsidRDefault="00D15DE6" w:rsidP="00D15DE6">
      <w:pPr>
        <w:widowControl w:val="0"/>
        <w:snapToGrid w:val="0"/>
        <w:spacing w:line="360" w:lineRule="auto"/>
        <w:jc w:val="both"/>
        <w:rPr>
          <w:rFonts w:ascii="TimesNewRomanPS" w:eastAsia="宋体" w:hAnsi="TimesNewRomanPS" w:cs="TimesNewRomanPS"/>
          <w:sz w:val="28"/>
          <w:szCs w:val="28"/>
          <w:lang w:eastAsia="zh-CN"/>
        </w:rPr>
      </w:pPr>
    </w:p>
    <w:p w14:paraId="4FFE7FB6" w14:textId="77777777" w:rsidR="00C83A52" w:rsidRPr="00F823DA" w:rsidRDefault="00C83A52" w:rsidP="00D15DE6">
      <w:pPr>
        <w:widowControl w:val="0"/>
        <w:snapToGrid w:val="0"/>
        <w:spacing w:line="360" w:lineRule="auto"/>
        <w:jc w:val="both"/>
        <w:rPr>
          <w:rFonts w:ascii="TimesNewRomanPS" w:eastAsia="宋体" w:hAnsi="TimesNewRomanPS" w:cs="TimesNewRomanPS"/>
          <w:sz w:val="28"/>
          <w:szCs w:val="28"/>
          <w:lang w:eastAsia="zh-CN"/>
        </w:rPr>
      </w:pPr>
    </w:p>
    <w:p w14:paraId="4C4AD0F6" w14:textId="77777777" w:rsidR="00C83A52" w:rsidRPr="00F823DA" w:rsidRDefault="00C83A52" w:rsidP="00D15DE6">
      <w:pPr>
        <w:widowControl w:val="0"/>
        <w:snapToGrid w:val="0"/>
        <w:spacing w:line="360" w:lineRule="auto"/>
        <w:jc w:val="both"/>
        <w:rPr>
          <w:rFonts w:ascii="TimesNewRomanPS" w:eastAsia="宋体" w:hAnsi="TimesNewRomanPS" w:cs="TimesNewRomanPS"/>
          <w:sz w:val="28"/>
          <w:szCs w:val="28"/>
          <w:lang w:eastAsia="zh-CN"/>
        </w:rPr>
      </w:pPr>
    </w:p>
    <w:p w14:paraId="41B55076" w14:textId="793E3460" w:rsidR="005C7326" w:rsidRPr="00F823DA" w:rsidRDefault="00000000">
      <w:pPr>
        <w:keepNext/>
        <w:keepLines/>
        <w:widowControl w:val="0"/>
        <w:spacing w:line="360" w:lineRule="auto"/>
        <w:jc w:val="both"/>
        <w:outlineLvl w:val="0"/>
        <w:rPr>
          <w:b/>
        </w:rPr>
      </w:pPr>
      <w:r w:rsidRPr="00F823DA">
        <w:rPr>
          <w:b/>
        </w:rPr>
        <w:t>This PDF file includes</w:t>
      </w:r>
      <w:r w:rsidR="001A358B" w:rsidRPr="00F823DA">
        <w:rPr>
          <w:rFonts w:hint="eastAsia"/>
          <w:b/>
          <w:lang w:eastAsia="zh-CN"/>
        </w:rPr>
        <w:t xml:space="preserve"> the following</w:t>
      </w:r>
      <w:r w:rsidRPr="00F823DA">
        <w:rPr>
          <w:b/>
        </w:rPr>
        <w:t>:</w:t>
      </w:r>
    </w:p>
    <w:p w14:paraId="63DCA07F" w14:textId="77777777" w:rsidR="005C7326" w:rsidRPr="00F823DA" w:rsidRDefault="005C7326"/>
    <w:p w14:paraId="22061BFA" w14:textId="77777777" w:rsidR="005C7326" w:rsidRPr="00F823DA" w:rsidRDefault="00000000">
      <w:pPr>
        <w:numPr>
          <w:ilvl w:val="0"/>
          <w:numId w:val="11"/>
        </w:numPr>
      </w:pPr>
      <w:r w:rsidRPr="00F823DA">
        <w:t>Method</w:t>
      </w:r>
      <w:r w:rsidRPr="00F823DA">
        <w:rPr>
          <w:rFonts w:hint="eastAsia"/>
        </w:rPr>
        <w:t>s</w:t>
      </w:r>
      <w:r w:rsidRPr="00F823DA">
        <w:t xml:space="preserve"> </w:t>
      </w:r>
      <w:r w:rsidRPr="00F823DA">
        <w:rPr>
          <w:rFonts w:hint="eastAsia"/>
        </w:rPr>
        <w:t>and</w:t>
      </w:r>
      <w:r w:rsidRPr="00F823DA">
        <w:t xml:space="preserve"> </w:t>
      </w:r>
      <w:r w:rsidRPr="00F823DA">
        <w:rPr>
          <w:rFonts w:eastAsia="宋体"/>
        </w:rPr>
        <w:t>model</w:t>
      </w:r>
      <w:r w:rsidRPr="00F823DA">
        <w:t xml:space="preserve"> settings</w:t>
      </w:r>
    </w:p>
    <w:p w14:paraId="5F6C189D" w14:textId="77777777" w:rsidR="005C7326" w:rsidRPr="00F823DA" w:rsidRDefault="00000000">
      <w:pPr>
        <w:numPr>
          <w:ilvl w:val="0"/>
          <w:numId w:val="11"/>
        </w:numPr>
      </w:pPr>
      <w:r w:rsidRPr="00F823DA">
        <w:rPr>
          <w:rFonts w:hint="eastAsia"/>
        </w:rPr>
        <w:t>T</w:t>
      </w:r>
      <w:r w:rsidR="00CC7005" w:rsidRPr="00F823DA">
        <w:t>ables S1-S3</w:t>
      </w:r>
    </w:p>
    <w:p w14:paraId="50F93439" w14:textId="5097E507" w:rsidR="0052781B" w:rsidRPr="00F823DA" w:rsidRDefault="00000000" w:rsidP="0052781B">
      <w:pPr>
        <w:numPr>
          <w:ilvl w:val="0"/>
          <w:numId w:val="11"/>
        </w:numPr>
      </w:pPr>
      <w:r w:rsidRPr="00F823DA">
        <w:rPr>
          <w:rFonts w:hint="eastAsia"/>
        </w:rPr>
        <w:t>F</w:t>
      </w:r>
      <w:r w:rsidRPr="00F823DA">
        <w:t>igures S1-S</w:t>
      </w:r>
      <w:bookmarkStart w:id="0" w:name="MaterialsMethods"/>
      <w:bookmarkStart w:id="1" w:name="Tables"/>
      <w:bookmarkEnd w:id="0"/>
      <w:bookmarkEnd w:id="1"/>
      <w:r w:rsidR="001A358B" w:rsidRPr="00F823DA">
        <w:rPr>
          <w:rFonts w:hint="eastAsia"/>
          <w:lang w:eastAsia="zh-CN"/>
        </w:rPr>
        <w:t>6</w:t>
      </w:r>
    </w:p>
    <w:p w14:paraId="03554BD9" w14:textId="77777777" w:rsidR="00F91A20" w:rsidRPr="00F823DA" w:rsidRDefault="00000000" w:rsidP="0052781B">
      <w:pPr>
        <w:numPr>
          <w:ilvl w:val="0"/>
          <w:numId w:val="11"/>
        </w:numPr>
      </w:pPr>
      <w:r w:rsidRPr="00F823DA">
        <w:rPr>
          <w:rFonts w:hint="eastAsia"/>
          <w:lang w:eastAsia="zh-CN"/>
        </w:rPr>
        <w:t>R</w:t>
      </w:r>
      <w:r w:rsidR="00986D94" w:rsidRPr="00F823DA">
        <w:rPr>
          <w:lang w:eastAsia="zh-CN"/>
        </w:rPr>
        <w:t xml:space="preserve">eferences </w:t>
      </w:r>
      <w:r w:rsidRPr="00F823DA">
        <w:rPr>
          <w:lang w:eastAsia="zh-CN"/>
        </w:rPr>
        <w:t>for</w:t>
      </w:r>
      <w:r w:rsidR="00986D94" w:rsidRPr="00F823DA">
        <w:rPr>
          <w:lang w:eastAsia="zh-CN"/>
        </w:rPr>
        <w:t xml:space="preserve"> SI</w:t>
      </w:r>
    </w:p>
    <w:p w14:paraId="7A4B6ED6" w14:textId="77777777" w:rsidR="005C7326" w:rsidRPr="00F823DA" w:rsidRDefault="00000000">
      <w:pPr>
        <w:numPr>
          <w:ilvl w:val="0"/>
          <w:numId w:val="11"/>
        </w:numPr>
        <w:ind w:left="720"/>
      </w:pPr>
      <w:r w:rsidRPr="00F823DA">
        <w:br w:type="page"/>
      </w:r>
    </w:p>
    <w:p w14:paraId="3AE811FD" w14:textId="77777777" w:rsidR="005C7326" w:rsidRPr="00F823DA" w:rsidRDefault="00000000">
      <w:pPr>
        <w:keepNext/>
        <w:keepLines/>
        <w:widowControl w:val="0"/>
        <w:spacing w:line="360" w:lineRule="auto"/>
        <w:jc w:val="both"/>
        <w:outlineLvl w:val="0"/>
        <w:rPr>
          <w:rFonts w:eastAsia="等线"/>
          <w:b/>
          <w:bCs/>
          <w:kern w:val="44"/>
          <w:szCs w:val="24"/>
          <w:lang w:eastAsia="zh-CN"/>
        </w:rPr>
      </w:pPr>
      <w:r w:rsidRPr="00F823DA">
        <w:rPr>
          <w:rFonts w:eastAsia="等线"/>
          <w:b/>
          <w:bCs/>
          <w:kern w:val="44"/>
          <w:szCs w:val="24"/>
          <w:lang w:eastAsia="zh-CN"/>
        </w:rPr>
        <w:lastRenderedPageBreak/>
        <w:t>Method</w:t>
      </w:r>
      <w:r w:rsidRPr="00F823DA">
        <w:rPr>
          <w:rFonts w:eastAsia="等线" w:hint="eastAsia"/>
          <w:b/>
          <w:bCs/>
          <w:kern w:val="44"/>
          <w:szCs w:val="24"/>
          <w:lang w:eastAsia="zh-CN"/>
        </w:rPr>
        <w:t>s</w:t>
      </w:r>
      <w:r w:rsidRPr="00F823DA">
        <w:rPr>
          <w:rFonts w:eastAsia="等线"/>
          <w:b/>
          <w:bCs/>
          <w:kern w:val="44"/>
          <w:szCs w:val="24"/>
          <w:lang w:eastAsia="zh-CN"/>
        </w:rPr>
        <w:t xml:space="preserve"> </w:t>
      </w:r>
      <w:r w:rsidRPr="00F823DA">
        <w:rPr>
          <w:rFonts w:eastAsia="等线" w:hint="eastAsia"/>
          <w:b/>
          <w:bCs/>
          <w:kern w:val="44"/>
          <w:szCs w:val="24"/>
          <w:lang w:eastAsia="zh-CN"/>
        </w:rPr>
        <w:t>and</w:t>
      </w:r>
      <w:r w:rsidRPr="00F823DA">
        <w:rPr>
          <w:rFonts w:eastAsia="等线"/>
          <w:b/>
          <w:bCs/>
          <w:kern w:val="44"/>
          <w:szCs w:val="24"/>
          <w:lang w:eastAsia="zh-CN"/>
        </w:rPr>
        <w:t xml:space="preserve"> model settings</w:t>
      </w:r>
    </w:p>
    <w:p w14:paraId="7406E642" w14:textId="0EBC245B" w:rsidR="005C7326" w:rsidRPr="00F823DA" w:rsidRDefault="001A358B">
      <w:pPr>
        <w:spacing w:line="360" w:lineRule="auto"/>
        <w:ind w:firstLineChars="200" w:firstLine="480"/>
        <w:jc w:val="both"/>
        <w:rPr>
          <w:rFonts w:eastAsia="宋体"/>
          <w:kern w:val="2"/>
          <w:szCs w:val="22"/>
          <w:lang w:eastAsia="zh-CN"/>
        </w:rPr>
      </w:pPr>
      <w:proofErr w:type="gramStart"/>
      <w:r w:rsidRPr="00F823DA">
        <w:rPr>
          <w:rFonts w:eastAsia="宋体" w:hint="eastAsia"/>
          <w:kern w:val="2"/>
          <w:szCs w:val="22"/>
          <w:lang w:eastAsia="zh-CN"/>
        </w:rPr>
        <w:t>On the basis of</w:t>
      </w:r>
      <w:proofErr w:type="gramEnd"/>
      <w:r w:rsidRPr="00F823DA">
        <w:rPr>
          <w:rFonts w:eastAsia="宋体"/>
          <w:kern w:val="2"/>
          <w:szCs w:val="22"/>
          <w:lang w:eastAsia="zh-CN"/>
        </w:rPr>
        <w:t xml:space="preserve"> the thermomechanical Stag3d model (</w:t>
      </w:r>
      <w:proofErr w:type="spellStart"/>
      <w:r w:rsidRPr="00F823DA">
        <w:rPr>
          <w:rFonts w:eastAsia="宋体"/>
          <w:kern w:val="2"/>
          <w:szCs w:val="22"/>
          <w:lang w:eastAsia="zh-CN"/>
        </w:rPr>
        <w:t>Tackley</w:t>
      </w:r>
      <w:proofErr w:type="spellEnd"/>
      <w:r w:rsidRPr="00F823DA">
        <w:rPr>
          <w:rFonts w:eastAsia="宋体"/>
          <w:kern w:val="2"/>
          <w:szCs w:val="22"/>
          <w:lang w:eastAsia="zh-CN"/>
        </w:rPr>
        <w:t xml:space="preserve"> and Xie, 2003) and the finite difference method (FDM), we investigate the in situ along-strike slab thermal </w:t>
      </w:r>
      <w:r w:rsidRPr="00F823DA">
        <w:rPr>
          <w:rFonts w:eastAsia="宋体" w:hint="eastAsia"/>
          <w:kern w:val="2"/>
          <w:szCs w:val="22"/>
          <w:lang w:eastAsia="zh-CN"/>
        </w:rPr>
        <w:t>variation</w:t>
      </w:r>
      <w:r w:rsidRPr="00F823DA">
        <w:rPr>
          <w:rFonts w:eastAsia="宋体"/>
          <w:kern w:val="2"/>
          <w:szCs w:val="22"/>
          <w:lang w:eastAsia="zh-CN"/>
        </w:rPr>
        <w:t xml:space="preserve"> in the </w:t>
      </w:r>
      <w:r w:rsidR="00B7435A" w:rsidRPr="00F823DA">
        <w:rPr>
          <w:rFonts w:eastAsia="宋体" w:hint="eastAsia"/>
          <w:kern w:val="2"/>
          <w:szCs w:val="22"/>
          <w:lang w:eastAsia="zh-CN"/>
        </w:rPr>
        <w:t>Philippine</w:t>
      </w:r>
      <w:r w:rsidRPr="00F823DA">
        <w:rPr>
          <w:rFonts w:eastAsia="宋体"/>
          <w:kern w:val="2"/>
          <w:szCs w:val="22"/>
          <w:lang w:eastAsia="zh-CN"/>
        </w:rPr>
        <w:t xml:space="preserve"> arc megathrust area and petrological metamorphic changes in the subducting </w:t>
      </w:r>
      <w:r w:rsidRPr="00F823DA">
        <w:rPr>
          <w:rFonts w:eastAsia="宋体" w:hint="eastAsia"/>
          <w:kern w:val="2"/>
          <w:szCs w:val="22"/>
          <w:lang w:eastAsia="zh-CN"/>
        </w:rPr>
        <w:t>oceanic</w:t>
      </w:r>
      <w:r w:rsidRPr="00F823DA">
        <w:rPr>
          <w:rFonts w:eastAsia="宋体"/>
          <w:kern w:val="2"/>
          <w:szCs w:val="22"/>
          <w:lang w:eastAsia="zh-CN"/>
        </w:rPr>
        <w:t xml:space="preserve"> lithosphere. An anelastic liquid approximation </w:t>
      </w:r>
      <w:proofErr w:type="gramStart"/>
      <w:r w:rsidRPr="00F823DA">
        <w:rPr>
          <w:rFonts w:eastAsia="宋体"/>
          <w:kern w:val="2"/>
          <w:szCs w:val="22"/>
          <w:lang w:eastAsia="zh-CN"/>
        </w:rPr>
        <w:t>and  equations</w:t>
      </w:r>
      <w:proofErr w:type="gramEnd"/>
      <w:r w:rsidRPr="00F823DA">
        <w:rPr>
          <w:rFonts w:eastAsia="宋体"/>
          <w:kern w:val="2"/>
          <w:szCs w:val="22"/>
          <w:lang w:eastAsia="zh-CN"/>
        </w:rPr>
        <w:t xml:space="preserve"> for </w:t>
      </w:r>
      <w:r w:rsidRPr="00F823DA">
        <w:rPr>
          <w:rFonts w:eastAsia="宋体" w:hint="eastAsia"/>
          <w:kern w:val="2"/>
          <w:szCs w:val="22"/>
          <w:lang w:eastAsia="zh-CN"/>
        </w:rPr>
        <w:t xml:space="preserve">the </w:t>
      </w:r>
      <w:r w:rsidRPr="00F823DA">
        <w:rPr>
          <w:rFonts w:eastAsia="宋体"/>
          <w:kern w:val="2"/>
          <w:szCs w:val="22"/>
          <w:lang w:eastAsia="zh-CN"/>
        </w:rPr>
        <w:t>conservation of mass, momentum, and energy are used in this study:</w:t>
      </w:r>
    </w:p>
    <w:p w14:paraId="47BC5987" w14:textId="77777777" w:rsidR="005C7326" w:rsidRPr="00F823DA" w:rsidRDefault="00000000">
      <w:pPr>
        <w:spacing w:beforeLines="50" w:before="156" w:afterLines="50" w:after="156" w:line="360" w:lineRule="auto"/>
        <w:jc w:val="right"/>
        <w:rPr>
          <w:rFonts w:eastAsia="宋体"/>
          <w:kern w:val="2"/>
          <w:szCs w:val="22"/>
          <w:lang w:eastAsia="zh-CN"/>
        </w:rPr>
      </w:pPr>
      <m:oMath>
        <m:r>
          <w:rPr>
            <w:rFonts w:ascii="Cambria Math" w:eastAsia="宋体" w:hAnsi="Cambria Math" w:cs="Cambria Math"/>
            <w:kern w:val="2"/>
            <w:szCs w:val="22"/>
            <w:lang w:eastAsia="zh-CN"/>
          </w:rPr>
          <m:t>∇⋅</m:t>
        </m:r>
        <m:d>
          <m:dPr>
            <m:begChr m:val="{"/>
            <m:endChr m:val="}"/>
            <m:ctrlPr>
              <w:rPr>
                <w:rFonts w:ascii="Cambria Math" w:eastAsia="宋体" w:hAnsi="Cambria Math"/>
                <w:i/>
                <w:kern w:val="2"/>
                <w:szCs w:val="22"/>
                <w:lang w:eastAsia="zh-CN"/>
              </w:rPr>
            </m:ctrlPr>
          </m:dPr>
          <m:e>
            <m:sSub>
              <m:sSubPr>
                <m:ctrlPr>
                  <w:rPr>
                    <w:rFonts w:ascii="Cambria Math" w:eastAsia="宋体" w:hAnsi="Cambria Math"/>
                    <w:i/>
                    <w:kern w:val="2"/>
                    <w:szCs w:val="22"/>
                    <w:lang w:eastAsia="zh-CN"/>
                  </w:rPr>
                </m:ctrlPr>
              </m:sSubPr>
              <m:e>
                <m:r>
                  <w:rPr>
                    <w:rFonts w:ascii="Cambria Math" w:eastAsia="宋体"/>
                    <w:kern w:val="2"/>
                    <w:szCs w:val="22"/>
                    <w:lang w:eastAsia="zh-CN"/>
                  </w:rPr>
                  <m:t>ρ</m:t>
                </m:r>
              </m:e>
              <m:sub>
                <m:r>
                  <w:rPr>
                    <w:rFonts w:ascii="Cambria Math" w:eastAsia="宋体"/>
                    <w:kern w:val="2"/>
                    <w:szCs w:val="22"/>
                    <w:lang w:eastAsia="zh-CN"/>
                  </w:rPr>
                  <m:t>s</m:t>
                </m:r>
              </m:sub>
            </m:sSub>
            <m:r>
              <w:rPr>
                <w:rFonts w:ascii="Cambria Math" w:eastAsia="宋体"/>
                <w:kern w:val="2"/>
                <w:szCs w:val="22"/>
                <w:lang w:eastAsia="zh-CN"/>
              </w:rPr>
              <m:t>(z,</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s</m:t>
                </m:r>
              </m:sub>
            </m:sSub>
            <m:r>
              <w:rPr>
                <w:rFonts w:ascii="Cambria Math" w:eastAsia="宋体"/>
                <w:kern w:val="2"/>
                <w:szCs w:val="22"/>
                <w:lang w:eastAsia="zh-CN"/>
              </w:rPr>
              <m:t>)</m:t>
            </m:r>
            <m:r>
              <m:rPr>
                <m:sty m:val="bi"/>
              </m:rPr>
              <w:rPr>
                <w:rFonts w:ascii="Cambria Math" w:eastAsia="宋体"/>
                <w:kern w:val="2"/>
                <w:szCs w:val="22"/>
                <w:lang w:eastAsia="zh-CN"/>
              </w:rPr>
              <m:t>v</m:t>
            </m:r>
          </m:e>
        </m:d>
        <m:r>
          <w:rPr>
            <w:rFonts w:ascii="Cambria Math" w:eastAsia="宋体"/>
            <w:kern w:val="2"/>
            <w:szCs w:val="22"/>
            <w:lang w:eastAsia="zh-CN"/>
          </w:rPr>
          <m:t>=0</m:t>
        </m:r>
      </m:oMath>
      <w:r w:rsidRPr="00F823DA">
        <w:rPr>
          <w:rFonts w:eastAsia="宋体"/>
          <w:kern w:val="2"/>
          <w:szCs w:val="22"/>
          <w:lang w:eastAsia="zh-CN"/>
        </w:rPr>
        <w:t>,</w:t>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kern w:val="2"/>
          <w:szCs w:val="22"/>
          <w:lang w:eastAsia="zh-CN"/>
        </w:rPr>
        <w:tab/>
      </w:r>
      <w:r w:rsidRPr="00F823DA">
        <w:rPr>
          <w:rFonts w:eastAsia="宋体"/>
          <w:kern w:val="2"/>
          <w:szCs w:val="22"/>
          <w:lang w:eastAsia="zh-CN"/>
        </w:rPr>
        <w:tab/>
        <w:t>(1)</w:t>
      </w:r>
    </w:p>
    <w:p w14:paraId="1FC36B15" w14:textId="5C2A5040" w:rsidR="005C7326" w:rsidRPr="00F823DA" w:rsidRDefault="00000000">
      <w:pPr>
        <w:spacing w:beforeLines="50" w:before="156" w:afterLines="50" w:after="156" w:line="360" w:lineRule="auto"/>
        <w:jc w:val="right"/>
        <w:rPr>
          <w:rFonts w:eastAsia="宋体"/>
          <w:kern w:val="2"/>
          <w:szCs w:val="22"/>
          <w:lang w:eastAsia="zh-CN"/>
        </w:rPr>
      </w:pPr>
      <m:oMath>
        <m:r>
          <w:rPr>
            <w:rFonts w:ascii="Cambria Math" w:eastAsia="宋体"/>
            <w:kern w:val="2"/>
            <w:szCs w:val="22"/>
            <w:lang w:eastAsia="zh-CN"/>
          </w:rPr>
          <m:t>-</m:t>
        </m:r>
        <m:f>
          <m:fPr>
            <m:ctrlPr>
              <w:rPr>
                <w:rFonts w:ascii="Cambria Math" w:eastAsia="宋体" w:hAnsi="Cambria Math"/>
                <w:i/>
                <w:kern w:val="2"/>
                <w:szCs w:val="22"/>
                <w:lang w:eastAsia="zh-CN"/>
              </w:rPr>
            </m:ctrlPr>
          </m:fPr>
          <m:num>
            <m:r>
              <w:rPr>
                <w:rFonts w:ascii="Cambria Math" w:eastAsia="宋体"/>
                <w:kern w:val="2"/>
                <w:szCs w:val="22"/>
                <w:lang w:eastAsia="zh-CN"/>
              </w:rPr>
              <m:t>∂P</m:t>
            </m:r>
          </m:num>
          <m:den>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x</m:t>
                </m:r>
              </m:e>
              <m:sub>
                <m:r>
                  <w:rPr>
                    <w:rFonts w:ascii="Cambria Math" w:eastAsia="宋体"/>
                    <w:kern w:val="2"/>
                    <w:szCs w:val="22"/>
                    <w:lang w:eastAsia="zh-CN"/>
                  </w:rPr>
                  <m:t>i</m:t>
                </m:r>
              </m:sub>
            </m:sSub>
          </m:den>
        </m:f>
        <m:r>
          <w:rPr>
            <w:rFonts w:ascii="Cambria Math" w:eastAsia="宋体"/>
            <w:kern w:val="2"/>
            <w:szCs w:val="22"/>
            <w:lang w:eastAsia="zh-CN"/>
          </w:rPr>
          <m:t>+</m:t>
        </m:r>
        <m:f>
          <m:fPr>
            <m:ctrlPr>
              <w:rPr>
                <w:rFonts w:ascii="Cambria Math" w:eastAsia="宋体" w:hAnsi="Cambria Math"/>
                <w:i/>
                <w:kern w:val="2"/>
                <w:szCs w:val="22"/>
                <w:lang w:eastAsia="zh-CN"/>
              </w:rPr>
            </m:ctrlPr>
          </m:fPr>
          <m:num>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τ</m:t>
                </m:r>
              </m:e>
              <m:sub>
                <m:r>
                  <w:rPr>
                    <w:rFonts w:ascii="Cambria Math" w:eastAsia="宋体"/>
                    <w:kern w:val="2"/>
                    <w:szCs w:val="22"/>
                    <w:lang w:eastAsia="zh-CN"/>
                  </w:rPr>
                  <m:t>ij</m:t>
                </m:r>
              </m:sub>
            </m:sSub>
          </m:num>
          <m:den>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x</m:t>
                </m:r>
              </m:e>
              <m:sub>
                <m:r>
                  <w:rPr>
                    <w:rFonts w:ascii="Cambria Math" w:eastAsia="宋体"/>
                    <w:kern w:val="2"/>
                    <w:szCs w:val="22"/>
                    <w:lang w:eastAsia="zh-CN"/>
                  </w:rPr>
                  <m:t>j</m:t>
                </m:r>
              </m:sub>
            </m:sSub>
          </m:den>
        </m:f>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δ</m:t>
            </m:r>
          </m:e>
          <m:sub>
            <m:r>
              <w:rPr>
                <w:rFonts w:ascii="Cambria Math" w:eastAsia="宋体"/>
                <w:kern w:val="2"/>
                <w:szCs w:val="22"/>
                <w:lang w:eastAsia="zh-CN"/>
              </w:rPr>
              <m:t>i3</m:t>
            </m:r>
          </m:sub>
        </m:sSub>
        <m:sSub>
          <m:sSubPr>
            <m:ctrlPr>
              <w:rPr>
                <w:rFonts w:ascii="Cambria Math" w:eastAsia="宋体" w:hAnsi="Cambria Math"/>
                <w:i/>
                <w:kern w:val="2"/>
                <w:szCs w:val="22"/>
                <w:lang w:eastAsia="zh-CN"/>
              </w:rPr>
            </m:ctrlPr>
          </m:sSubPr>
          <m:e>
            <m:r>
              <w:rPr>
                <w:rFonts w:ascii="Cambria Math" w:eastAsia="宋体"/>
                <w:kern w:val="2"/>
                <w:szCs w:val="22"/>
                <w:lang w:eastAsia="zh-CN"/>
              </w:rPr>
              <m:t>ρ</m:t>
            </m:r>
          </m:e>
          <m:sub>
            <m:r>
              <w:rPr>
                <w:rFonts w:ascii="Cambria Math" w:eastAsia="宋体"/>
                <w:kern w:val="2"/>
                <w:szCs w:val="22"/>
                <w:lang w:eastAsia="zh-CN"/>
              </w:rPr>
              <m:t>s</m:t>
            </m:r>
          </m:sub>
        </m:sSub>
        <m:r>
          <w:rPr>
            <w:rFonts w:ascii="Cambria Math" w:eastAsia="宋体"/>
            <w:kern w:val="2"/>
            <w:szCs w:val="22"/>
            <w:lang w:eastAsia="zh-CN"/>
          </w:rPr>
          <m:t>(z,</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s</m:t>
            </m:r>
          </m:sub>
        </m:sSub>
        <m:r>
          <w:rPr>
            <w:rFonts w:ascii="Cambria Math" w:eastAsia="宋体"/>
            <w:kern w:val="2"/>
            <w:szCs w:val="22"/>
            <w:lang w:eastAsia="zh-CN"/>
          </w:rPr>
          <m:t>)g</m:t>
        </m:r>
        <m:sSub>
          <m:sSubPr>
            <m:ctrlPr>
              <w:rPr>
                <w:rFonts w:ascii="Cambria Math" w:eastAsia="宋体" w:hAnsi="Cambria Math"/>
                <w:i/>
                <w:kern w:val="2"/>
                <w:szCs w:val="22"/>
                <w:lang w:eastAsia="zh-CN"/>
              </w:rPr>
            </m:ctrlPr>
          </m:sSubPr>
          <m:e>
            <m:r>
              <w:rPr>
                <w:rFonts w:ascii="Cambria Math" w:eastAsia="宋体"/>
                <w:kern w:val="2"/>
                <w:szCs w:val="22"/>
                <w:lang w:eastAsia="zh-CN"/>
              </w:rPr>
              <m:t>α</m:t>
            </m:r>
          </m:e>
          <m:sub>
            <m:r>
              <w:rPr>
                <w:rFonts w:ascii="Cambria Math" w:eastAsia="宋体"/>
                <w:kern w:val="2"/>
                <w:szCs w:val="22"/>
                <w:lang w:eastAsia="zh-CN"/>
              </w:rPr>
              <m:t>0</m:t>
            </m:r>
          </m:sub>
        </m:sSub>
        <m:r>
          <w:rPr>
            <w:rFonts w:ascii="Cambria Math" w:eastAsia="宋体"/>
            <w:kern w:val="2"/>
            <w:szCs w:val="22"/>
            <w:lang w:eastAsia="zh-CN"/>
          </w:rPr>
          <m:t>(T</m:t>
        </m:r>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s</m:t>
            </m:r>
          </m:sub>
        </m:sSub>
        <m:r>
          <w:rPr>
            <w:rFonts w:ascii="Cambria Math" w:eastAsia="宋体"/>
            <w:kern w:val="2"/>
            <w:szCs w:val="22"/>
            <w:lang w:eastAsia="zh-CN"/>
          </w:rPr>
          <m:t>)=0</m:t>
        </m:r>
      </m:oMath>
      <w:r w:rsidRPr="00F823DA">
        <w:rPr>
          <w:rFonts w:eastAsia="宋体"/>
          <w:kern w:val="2"/>
          <w:szCs w:val="22"/>
          <w:lang w:eastAsia="zh-CN"/>
        </w:rPr>
        <w:t>,</w:t>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hint="eastAsia"/>
          <w:kern w:val="2"/>
          <w:szCs w:val="22"/>
          <w:lang w:eastAsia="zh-CN"/>
        </w:rPr>
        <w:tab/>
      </w:r>
      <w:r w:rsidRPr="00F823DA">
        <w:rPr>
          <w:rFonts w:eastAsia="宋体"/>
          <w:kern w:val="2"/>
          <w:szCs w:val="22"/>
          <w:lang w:eastAsia="zh-CN"/>
        </w:rPr>
        <w:t xml:space="preserve">    </w:t>
      </w:r>
      <w:r w:rsidRPr="00F823DA">
        <w:rPr>
          <w:rFonts w:eastAsia="宋体" w:hint="eastAsia"/>
          <w:kern w:val="2"/>
          <w:szCs w:val="22"/>
          <w:lang w:eastAsia="zh-CN"/>
        </w:rPr>
        <w:tab/>
      </w:r>
      <w:r w:rsidRPr="00F823DA">
        <w:rPr>
          <w:rFonts w:eastAsia="宋体"/>
          <w:kern w:val="2"/>
          <w:szCs w:val="22"/>
          <w:lang w:eastAsia="zh-CN"/>
        </w:rPr>
        <w:tab/>
        <w:t>(2)</w:t>
      </w:r>
    </w:p>
    <w:bookmarkStart w:id="2" w:name="_Hlk176944842"/>
    <w:p w14:paraId="26EFD2B5" w14:textId="23DE7A7F" w:rsidR="005C7326" w:rsidRPr="00F823DA" w:rsidRDefault="00000000">
      <w:pPr>
        <w:spacing w:beforeLines="50" w:before="156" w:afterLines="50" w:after="156" w:line="360" w:lineRule="auto"/>
        <w:jc w:val="right"/>
        <w:rPr>
          <w:rFonts w:eastAsia="宋体"/>
          <w:kern w:val="2"/>
          <w:szCs w:val="22"/>
          <w:lang w:eastAsia="zh-CN"/>
        </w:rPr>
      </w:pPr>
      <m:oMath>
        <m:sSub>
          <m:sSubPr>
            <m:ctrlPr>
              <w:rPr>
                <w:rFonts w:ascii="Cambria Math" w:eastAsia="宋体" w:hAnsi="Cambria Math"/>
                <w:i/>
                <w:kern w:val="2"/>
                <w:szCs w:val="22"/>
                <w:lang w:eastAsia="zh-CN"/>
              </w:rPr>
            </m:ctrlPr>
          </m:sSubPr>
          <m:e>
            <m:r>
              <w:rPr>
                <w:rFonts w:ascii="Cambria Math" w:eastAsia="宋体"/>
                <w:kern w:val="2"/>
                <w:szCs w:val="22"/>
                <w:lang w:eastAsia="zh-CN"/>
              </w:rPr>
              <m:t>ρ</m:t>
            </m:r>
          </m:e>
          <m:sub>
            <m:r>
              <w:rPr>
                <w:rFonts w:ascii="Cambria Math" w:eastAsia="宋体"/>
                <w:kern w:val="2"/>
                <w:szCs w:val="22"/>
                <w:lang w:eastAsia="zh-CN"/>
              </w:rPr>
              <m:t>s</m:t>
            </m:r>
          </m:sub>
        </m:sSub>
        <m:r>
          <w:rPr>
            <w:rFonts w:ascii="Cambria Math" w:eastAsia="宋体"/>
            <w:kern w:val="2"/>
            <w:szCs w:val="22"/>
            <w:lang w:eastAsia="zh-CN"/>
          </w:rPr>
          <m:t>(z,</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s</m:t>
            </m:r>
          </m:sub>
        </m:sSub>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c</m:t>
            </m:r>
          </m:e>
          <m:sub>
            <m:r>
              <w:rPr>
                <w:rFonts w:ascii="Cambria Math" w:eastAsia="宋体"/>
                <w:kern w:val="2"/>
                <w:szCs w:val="22"/>
                <w:lang w:eastAsia="zh-CN"/>
              </w:rPr>
              <m:t>p</m:t>
            </m:r>
          </m:sub>
        </m:sSub>
        <m:r>
          <w:rPr>
            <w:rFonts w:ascii="Cambria Math" w:eastAsia="宋体"/>
            <w:kern w:val="2"/>
            <w:szCs w:val="22"/>
            <w:lang w:eastAsia="zh-CN"/>
          </w:rPr>
          <m:t>(</m:t>
        </m:r>
        <m:f>
          <m:fPr>
            <m:ctrlPr>
              <w:rPr>
                <w:rFonts w:ascii="Cambria Math" w:eastAsia="宋体" w:hAnsi="Cambria Math"/>
                <w:i/>
                <w:kern w:val="2"/>
                <w:szCs w:val="22"/>
                <w:lang w:eastAsia="zh-CN"/>
              </w:rPr>
            </m:ctrlPr>
          </m:fPr>
          <m:num>
            <m:r>
              <w:rPr>
                <w:rFonts w:ascii="Cambria Math" w:eastAsia="宋体"/>
                <w:kern w:val="2"/>
                <w:szCs w:val="22"/>
                <w:lang w:eastAsia="zh-CN"/>
              </w:rPr>
              <m:t>dT</m:t>
            </m:r>
          </m:num>
          <m:den>
            <m:r>
              <w:rPr>
                <w:rFonts w:ascii="Cambria Math" w:eastAsia="宋体"/>
                <w:kern w:val="2"/>
                <w:szCs w:val="22"/>
                <w:lang w:eastAsia="zh-CN"/>
              </w:rPr>
              <m:t>dt</m:t>
            </m:r>
          </m:den>
        </m:f>
        <m:r>
          <w:rPr>
            <w:rFonts w:ascii="Cambria Math" w:eastAsia="宋体"/>
            <w:kern w:val="2"/>
            <w:szCs w:val="22"/>
            <w:lang w:eastAsia="zh-CN"/>
          </w:rPr>
          <m:t>+</m:t>
        </m:r>
        <m:r>
          <m:rPr>
            <m:sty m:val="bi"/>
          </m:rPr>
          <w:rPr>
            <w:rFonts w:ascii="Cambria Math" w:eastAsia="宋体"/>
            <w:kern w:val="2"/>
            <w:szCs w:val="22"/>
            <w:lang w:eastAsia="zh-CN"/>
          </w:rPr>
          <m:t>v</m:t>
        </m:r>
        <m:r>
          <w:rPr>
            <w:rFonts w:ascii="MS Mincho" w:eastAsia="MS Mincho" w:hAnsi="MS Mincho" w:cs="MS Mincho" w:hint="eastAsia"/>
            <w:kern w:val="2"/>
            <w:szCs w:val="22"/>
            <w:lang w:eastAsia="zh-CN"/>
          </w:rPr>
          <m:t>⋅∇</m:t>
        </m:r>
        <m:r>
          <w:rPr>
            <w:rFonts w:ascii="Cambria Math" w:eastAsia="宋体"/>
            <w:kern w:val="2"/>
            <w:szCs w:val="22"/>
            <w:lang w:eastAsia="zh-CN"/>
          </w:rPr>
          <m:t>T)=k</m:t>
        </m:r>
        <m:sSup>
          <m:sSupPr>
            <m:ctrlPr>
              <w:rPr>
                <w:rFonts w:ascii="Cambria Math" w:eastAsia="宋体" w:hAnsi="Cambria Math"/>
                <w:i/>
                <w:kern w:val="2"/>
                <w:szCs w:val="22"/>
                <w:lang w:eastAsia="zh-CN"/>
              </w:rPr>
            </m:ctrlPr>
          </m:sSupPr>
          <m:e>
            <m:r>
              <w:rPr>
                <w:rFonts w:ascii="MS Mincho" w:eastAsia="MS Mincho" w:hAnsi="MS Mincho" w:cs="MS Mincho" w:hint="eastAsia"/>
                <w:kern w:val="2"/>
                <w:szCs w:val="22"/>
                <w:lang w:eastAsia="zh-CN"/>
              </w:rPr>
              <m:t>∇</m:t>
            </m:r>
          </m:e>
          <m:sup>
            <m:r>
              <w:rPr>
                <w:rFonts w:ascii="Cambria Math" w:eastAsia="宋体"/>
                <w:kern w:val="2"/>
                <w:szCs w:val="22"/>
                <w:lang w:eastAsia="zh-CN"/>
              </w:rPr>
              <m:t>2</m:t>
            </m:r>
          </m:sup>
        </m:sSup>
        <m:r>
          <w:rPr>
            <w:rFonts w:ascii="Cambria Math" w:eastAsia="宋体"/>
            <w:kern w:val="2"/>
            <w:szCs w:val="22"/>
            <w:lang w:eastAsia="zh-CN"/>
          </w:rPr>
          <m:t>T+η(</m:t>
        </m:r>
        <m:r>
          <w:rPr>
            <w:rFonts w:ascii="MS Mincho" w:eastAsia="MS Mincho" w:hAnsi="MS Mincho" w:cs="MS Mincho" w:hint="eastAsia"/>
            <w:kern w:val="2"/>
            <w:szCs w:val="22"/>
            <w:lang w:eastAsia="zh-CN"/>
          </w:rPr>
          <m:t>∇</m:t>
        </m:r>
        <m:r>
          <w:rPr>
            <w:rFonts w:ascii="Cambria Math" w:eastAsia="宋体"/>
            <w:kern w:val="2"/>
            <w:szCs w:val="22"/>
            <w:lang w:eastAsia="zh-CN"/>
          </w:rPr>
          <m:t>v</m:t>
        </m:r>
        <m:sSup>
          <m:sSupPr>
            <m:ctrlPr>
              <w:rPr>
                <w:rFonts w:ascii="Cambria Math" w:eastAsia="宋体" w:hAnsi="Cambria Math"/>
                <w:i/>
                <w:kern w:val="2"/>
                <w:szCs w:val="22"/>
                <w:lang w:eastAsia="zh-CN"/>
              </w:rPr>
            </m:ctrlPr>
          </m:sSupPr>
          <m:e>
            <m:r>
              <w:rPr>
                <w:rFonts w:ascii="Cambria Math" w:eastAsia="宋体"/>
                <w:kern w:val="2"/>
                <w:szCs w:val="22"/>
                <w:lang w:eastAsia="zh-CN"/>
              </w:rPr>
              <m:t>)</m:t>
            </m:r>
          </m:e>
          <m:sup>
            <m:r>
              <w:rPr>
                <w:rFonts w:ascii="Cambria Math" w:eastAsia="宋体"/>
                <w:kern w:val="2"/>
                <w:szCs w:val="22"/>
                <w:lang w:eastAsia="zh-CN"/>
              </w:rPr>
              <m:t>2</m:t>
            </m:r>
          </m:sup>
        </m:sSup>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δ</m:t>
            </m:r>
          </m:e>
          <m:sub>
            <m:r>
              <w:rPr>
                <w:rFonts w:ascii="Cambria Math" w:eastAsia="宋体"/>
                <w:kern w:val="2"/>
                <w:szCs w:val="22"/>
                <w:lang w:eastAsia="zh-CN"/>
              </w:rPr>
              <m:t>i3</m:t>
            </m:r>
          </m:sub>
        </m:sSub>
        <m:sSub>
          <m:sSubPr>
            <m:ctrlPr>
              <w:rPr>
                <w:rFonts w:ascii="Cambria Math" w:eastAsia="宋体" w:hAnsi="Cambria Math"/>
                <w:i/>
                <w:kern w:val="2"/>
                <w:szCs w:val="22"/>
                <w:lang w:eastAsia="zh-CN"/>
              </w:rPr>
            </m:ctrlPr>
          </m:sSubPr>
          <m:e>
            <m:r>
              <w:rPr>
                <w:rFonts w:ascii="Cambria Math" w:eastAsia="宋体"/>
                <w:kern w:val="2"/>
                <w:szCs w:val="22"/>
                <w:lang w:eastAsia="zh-CN"/>
              </w:rPr>
              <m:t>ρ</m:t>
            </m:r>
          </m:e>
          <m:sub>
            <m:r>
              <w:rPr>
                <w:rFonts w:ascii="Cambria Math" w:eastAsia="宋体"/>
                <w:kern w:val="2"/>
                <w:szCs w:val="22"/>
                <w:lang w:eastAsia="zh-CN"/>
              </w:rPr>
              <m:t>s</m:t>
            </m:r>
          </m:sub>
        </m:sSub>
        <m:r>
          <w:rPr>
            <w:rFonts w:ascii="Cambria Math" w:eastAsia="宋体"/>
            <w:kern w:val="2"/>
            <w:szCs w:val="22"/>
            <w:lang w:eastAsia="zh-CN"/>
          </w:rPr>
          <m:t>(z,</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s</m:t>
            </m:r>
          </m:sub>
        </m:sSub>
        <m:r>
          <w:rPr>
            <w:rFonts w:ascii="Cambria Math" w:eastAsia="宋体"/>
            <w:kern w:val="2"/>
            <w:szCs w:val="22"/>
            <w:lang w:eastAsia="zh-CN"/>
          </w:rPr>
          <m:t>)gαT</m:t>
        </m:r>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z</m:t>
            </m:r>
          </m:sub>
        </m:sSub>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ρ</m:t>
            </m:r>
          </m:e>
          <m:sub>
            <m:r>
              <w:rPr>
                <w:rFonts w:ascii="Cambria Math" w:eastAsia="宋体"/>
                <w:kern w:val="2"/>
                <w:szCs w:val="22"/>
                <w:lang w:eastAsia="zh-CN"/>
              </w:rPr>
              <m:t>s</m:t>
            </m:r>
          </m:sub>
        </m:sSub>
        <m:r>
          <w:rPr>
            <w:rFonts w:ascii="Cambria Math" w:eastAsia="宋体"/>
            <w:kern w:val="2"/>
            <w:szCs w:val="22"/>
            <w:lang w:eastAsia="zh-CN"/>
          </w:rPr>
          <m:t>(z,</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s</m:t>
            </m:r>
          </m:sub>
        </m:sSub>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H</m:t>
            </m:r>
          </m:e>
          <m:sub>
            <m:r>
              <w:rPr>
                <w:rFonts w:ascii="Cambria Math" w:eastAsia="宋体"/>
                <w:kern w:val="2"/>
                <w:szCs w:val="22"/>
                <w:lang w:eastAsia="zh-CN"/>
              </w:rPr>
              <m:t>r</m:t>
            </m:r>
          </m:sub>
        </m:sSub>
      </m:oMath>
      <w:r w:rsidR="00BA7AA8" w:rsidRPr="00F823DA">
        <w:rPr>
          <w:rFonts w:eastAsia="宋体"/>
          <w:kern w:val="2"/>
          <w:szCs w:val="22"/>
          <w:lang w:eastAsia="zh-CN"/>
        </w:rPr>
        <w:t xml:space="preserve">, </w:t>
      </w:r>
      <w:r w:rsidR="00BA7AA8" w:rsidRPr="00F823DA">
        <w:rPr>
          <w:rFonts w:eastAsia="宋体" w:hint="eastAsia"/>
          <w:kern w:val="2"/>
          <w:szCs w:val="22"/>
          <w:lang w:eastAsia="zh-CN"/>
        </w:rPr>
        <w:tab/>
      </w:r>
      <w:bookmarkEnd w:id="2"/>
      <w:r w:rsidR="00BA7AA8" w:rsidRPr="00F823DA">
        <w:rPr>
          <w:rFonts w:eastAsia="宋体" w:hint="eastAsia"/>
          <w:kern w:val="2"/>
          <w:szCs w:val="22"/>
          <w:lang w:eastAsia="zh-CN"/>
        </w:rPr>
        <w:tab/>
      </w:r>
      <w:r w:rsidR="00BA7AA8" w:rsidRPr="00F823DA">
        <w:rPr>
          <w:rFonts w:eastAsia="宋体"/>
          <w:kern w:val="2"/>
          <w:szCs w:val="22"/>
          <w:lang w:eastAsia="zh-CN"/>
        </w:rPr>
        <w:tab/>
        <w:t>(</w:t>
      </w:r>
      <w:r w:rsidR="00BA7AA8" w:rsidRPr="00F823DA">
        <w:rPr>
          <w:rFonts w:eastAsia="宋体" w:hint="eastAsia"/>
          <w:kern w:val="2"/>
          <w:szCs w:val="22"/>
          <w:lang w:eastAsia="zh-CN"/>
        </w:rPr>
        <w:t>3</w:t>
      </w:r>
      <w:r w:rsidR="00BA7AA8" w:rsidRPr="00F823DA">
        <w:rPr>
          <w:rFonts w:eastAsia="宋体"/>
          <w:kern w:val="2"/>
          <w:szCs w:val="22"/>
          <w:lang w:eastAsia="zh-CN"/>
        </w:rPr>
        <w:t>)</w:t>
      </w:r>
    </w:p>
    <w:p w14:paraId="59732792" w14:textId="36BF917B" w:rsidR="005C7326" w:rsidRPr="00F823DA" w:rsidRDefault="00000000">
      <w:pPr>
        <w:spacing w:line="360" w:lineRule="auto"/>
        <w:jc w:val="both"/>
        <w:rPr>
          <w:rFonts w:eastAsia="宋体"/>
          <w:kern w:val="2"/>
          <w:szCs w:val="22"/>
          <w:lang w:eastAsia="zh-CN"/>
        </w:rPr>
      </w:pPr>
      <w:r w:rsidRPr="00F823DA">
        <w:rPr>
          <w:rFonts w:eastAsia="宋体"/>
          <w:kern w:val="2"/>
          <w:szCs w:val="22"/>
          <w:lang w:eastAsia="zh-CN"/>
        </w:rPr>
        <w:t xml:space="preserve">where </w:t>
      </w:r>
      <m:oMath>
        <m:r>
          <w:rPr>
            <w:rFonts w:ascii="Cambria Math" w:eastAsia="宋体"/>
            <w:kern w:val="2"/>
            <w:szCs w:val="22"/>
            <w:lang w:eastAsia="zh-CN"/>
          </w:rPr>
          <m:t>P</m:t>
        </m:r>
      </m:oMath>
      <w:r w:rsidRPr="00F823DA">
        <w:rPr>
          <w:rFonts w:eastAsia="宋体"/>
          <w:kern w:val="2"/>
          <w:szCs w:val="22"/>
          <w:lang w:eastAsia="zh-CN"/>
        </w:rPr>
        <w:t xml:space="preserve"> is the pressure deviation from the </w:t>
      </w:r>
      <w:r w:rsidR="00712066" w:rsidRPr="00F823DA">
        <w:rPr>
          <w:rFonts w:eastAsia="宋体"/>
          <w:kern w:val="2"/>
          <w:szCs w:val="22"/>
          <w:lang w:eastAsia="zh-CN"/>
        </w:rPr>
        <w:t>lithostatic</w:t>
      </w:r>
      <w:r w:rsidRPr="00F823DA">
        <w:rPr>
          <w:rFonts w:eastAsia="宋体"/>
          <w:kern w:val="2"/>
          <w:szCs w:val="22"/>
          <w:lang w:eastAsia="zh-CN"/>
        </w:rPr>
        <w:t xml:space="preserve"> pressure, </w:t>
      </w:r>
      <m:oMath>
        <m:sSub>
          <m:sSubPr>
            <m:ctrlPr>
              <w:rPr>
                <w:rFonts w:ascii="Cambria Math" w:eastAsia="宋体" w:hAnsi="Cambria Math"/>
                <w:i/>
                <w:kern w:val="2"/>
                <w:szCs w:val="22"/>
                <w:lang w:eastAsia="zh-CN"/>
              </w:rPr>
            </m:ctrlPr>
          </m:sSubPr>
          <m:e>
            <m:r>
              <w:rPr>
                <w:rFonts w:ascii="Cambria Math" w:eastAsia="宋体"/>
                <w:kern w:val="2"/>
                <w:szCs w:val="22"/>
                <w:lang w:eastAsia="zh-CN"/>
              </w:rPr>
              <m:t>α</m:t>
            </m:r>
          </m:e>
          <m:sub>
            <m:r>
              <w:rPr>
                <w:rFonts w:ascii="Cambria Math" w:eastAsia="宋体"/>
                <w:kern w:val="2"/>
                <w:szCs w:val="22"/>
                <w:lang w:eastAsia="zh-CN"/>
              </w:rPr>
              <m:t>0</m:t>
            </m:r>
          </m:sub>
        </m:sSub>
      </m:oMath>
      <w:r w:rsidRPr="00F823DA">
        <w:rPr>
          <w:rFonts w:eastAsia="宋体"/>
          <w:kern w:val="2"/>
          <w:szCs w:val="22"/>
          <w:lang w:eastAsia="zh-CN"/>
        </w:rPr>
        <w:t xml:space="preserve"> is the reference thermal expansivity,</w:t>
      </w:r>
      <w:r w:rsidRPr="00F823DA">
        <w:rPr>
          <w:rFonts w:eastAsia="宋体" w:hint="eastAsia"/>
          <w:kern w:val="2"/>
          <w:szCs w:val="22"/>
          <w:lang w:eastAsia="zh-CN"/>
        </w:rPr>
        <w:t xml:space="preserve"> </w:t>
      </w:r>
      <w:r w:rsidRPr="00F823DA">
        <w:rPr>
          <w:rFonts w:eastAsia="宋体"/>
          <w:kern w:val="2"/>
          <w:szCs w:val="22"/>
          <w:lang w:eastAsia="zh-CN"/>
        </w:rPr>
        <w:object w:dxaOrig="225" w:dyaOrig="465" w14:anchorId="02B5A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23.4pt" o:ole="">
            <v:imagedata r:id="rId12" o:title=""/>
          </v:shape>
          <o:OLEObject Type="Embed" ProgID="Equation.3" ShapeID="_x0000_i1025" DrawAspect="Content" ObjectID="_1789368173" r:id="rId13"/>
        </w:object>
      </w:r>
      <w:r w:rsidRPr="00F823DA">
        <w:rPr>
          <w:rFonts w:eastAsia="宋体"/>
          <w:kern w:val="2"/>
          <w:szCs w:val="22"/>
          <w:lang w:eastAsia="zh-CN"/>
        </w:rPr>
        <w:t xml:space="preserve"> </w:t>
      </w:r>
      <w:r w:rsidRPr="00F823DA">
        <w:rPr>
          <w:rFonts w:eastAsia="宋体" w:hint="eastAsia"/>
          <w:kern w:val="2"/>
          <w:szCs w:val="22"/>
          <w:lang w:eastAsia="zh-CN"/>
        </w:rPr>
        <w:t>(</w:t>
      </w:r>
      <w:r w:rsidRPr="00F823DA">
        <w:rPr>
          <w:rFonts w:eastAsia="宋体"/>
          <w:kern w:val="2"/>
          <w:szCs w:val="22"/>
          <w:lang w:eastAsia="zh-CN"/>
        </w:rPr>
        <w:object w:dxaOrig="150" w:dyaOrig="225" w14:anchorId="0E1ED3EF">
          <v:shape id="_x0000_i1026" type="#_x0000_t75" style="width:7.8pt;height:11.4pt" o:ole="">
            <v:imagedata r:id="rId14" o:title=""/>
          </v:shape>
          <o:OLEObject Type="Embed" ProgID="Equation.3" ShapeID="_x0000_i1026" DrawAspect="Content" ObjectID="_1789368174" r:id="rId15"/>
        </w:object>
      </w:r>
      <w:r w:rsidRPr="00F823DA">
        <w:rPr>
          <w:rFonts w:eastAsia="宋体" w:hint="eastAsia"/>
          <w:kern w:val="2"/>
          <w:szCs w:val="22"/>
          <w:lang w:eastAsia="zh-CN"/>
        </w:rPr>
        <w:t>,</w:t>
      </w:r>
      <w:r w:rsidR="00B7435A" w:rsidRPr="00F823DA">
        <w:rPr>
          <w:rFonts w:eastAsia="宋体"/>
          <w:kern w:val="2"/>
          <w:szCs w:val="22"/>
          <w:lang w:eastAsia="zh-CN"/>
        </w:rPr>
        <w:object w:dxaOrig="150" w:dyaOrig="300" w14:anchorId="4FB53C03">
          <v:shape id="_x0000_i1027" type="#_x0000_t75" style="width:7.8pt;height:12pt" o:ole="">
            <v:imagedata r:id="rId16" o:title=""/>
          </v:shape>
          <o:OLEObject Type="Embed" ProgID="Equation.3" ShapeID="_x0000_i1027" DrawAspect="Content" ObjectID="_1789368175" r:id="rId17"/>
        </w:object>
      </w:r>
      <w:r w:rsidRPr="00F823DA">
        <w:rPr>
          <w:rFonts w:eastAsia="宋体" w:hint="eastAsia"/>
          <w:kern w:val="2"/>
          <w:szCs w:val="22"/>
          <w:lang w:eastAsia="zh-CN"/>
        </w:rPr>
        <w:t xml:space="preserve">=1, 2, 3) </w:t>
      </w:r>
      <w:r w:rsidRPr="00F823DA">
        <w:rPr>
          <w:rFonts w:eastAsia="宋体"/>
          <w:kern w:val="2"/>
          <w:szCs w:val="22"/>
          <w:lang w:eastAsia="zh-CN"/>
        </w:rPr>
        <w:t xml:space="preserve">is the stress tensor, and </w:t>
      </w:r>
      <m:oMath>
        <m:sSub>
          <m:sSubPr>
            <m:ctrlPr>
              <w:rPr>
                <w:rFonts w:ascii="Cambria Math" w:eastAsia="宋体" w:hAnsi="Cambria Math"/>
                <w:i/>
                <w:kern w:val="2"/>
                <w:szCs w:val="22"/>
                <w:lang w:eastAsia="zh-CN"/>
              </w:rPr>
            </m:ctrlPr>
          </m:sSubPr>
          <m:e>
            <m:r>
              <w:rPr>
                <w:rFonts w:ascii="Cambria Math" w:eastAsia="宋体"/>
                <w:kern w:val="2"/>
                <w:szCs w:val="22"/>
                <w:lang w:eastAsia="zh-CN"/>
              </w:rPr>
              <m:t>δ</m:t>
            </m:r>
          </m:e>
          <m:sub>
            <m:r>
              <w:rPr>
                <w:rFonts w:ascii="Cambria Math" w:eastAsia="宋体"/>
                <w:kern w:val="2"/>
                <w:szCs w:val="22"/>
                <w:lang w:eastAsia="zh-CN"/>
              </w:rPr>
              <m:t>ij</m:t>
            </m:r>
          </m:sub>
        </m:sSub>
      </m:oMath>
      <w:r w:rsidRPr="00F823DA">
        <w:rPr>
          <w:rFonts w:eastAsia="宋体"/>
          <w:kern w:val="2"/>
          <w:szCs w:val="22"/>
          <w:lang w:eastAsia="zh-CN"/>
        </w:rPr>
        <w:t xml:space="preserve"> is the Kronecker delta. The energy equation includes the advection term, thermal diffusion term, viscous dissipation term, adiabatic heating term, and radioactive heating term. The main model parameters are listed in Tables S2 and S3.</w:t>
      </w:r>
    </w:p>
    <w:p w14:paraId="31C1E042" w14:textId="77777777" w:rsidR="005C7326" w:rsidRPr="00F823DA" w:rsidRDefault="00000000">
      <w:pPr>
        <w:spacing w:line="360" w:lineRule="auto"/>
        <w:ind w:firstLineChars="200" w:firstLine="480"/>
        <w:jc w:val="both"/>
        <w:rPr>
          <w:rFonts w:eastAsia="宋体"/>
        </w:rPr>
      </w:pPr>
      <w:r w:rsidRPr="00F823DA">
        <w:rPr>
          <w:rFonts w:eastAsia="宋体" w:hint="eastAsia"/>
        </w:rPr>
        <w:t>T</w:t>
      </w:r>
      <w:r w:rsidRPr="00F823DA">
        <w:rPr>
          <w:rFonts w:eastAsia="宋体"/>
        </w:rPr>
        <w:t>he viscous flow law for wet olivine (</w:t>
      </w:r>
      <w:r w:rsidRPr="00F823DA">
        <w:rPr>
          <w:rFonts w:eastAsia="宋体" w:hint="eastAsia"/>
        </w:rPr>
        <w:t>Burkett</w:t>
      </w:r>
      <w:r w:rsidRPr="00F823DA">
        <w:rPr>
          <w:rFonts w:eastAsia="宋体"/>
        </w:rPr>
        <w:t xml:space="preserve"> and</w:t>
      </w:r>
      <w:r w:rsidRPr="00F823DA">
        <w:rPr>
          <w:rFonts w:eastAsia="宋体" w:hint="eastAsia"/>
        </w:rPr>
        <w:t xml:space="preserve"> Billen, 2010</w:t>
      </w:r>
      <w:r w:rsidRPr="00F823DA">
        <w:rPr>
          <w:rFonts w:eastAsia="宋体"/>
        </w:rPr>
        <w:t>) following laboratory experiments</w:t>
      </w:r>
      <w:r w:rsidRPr="00F823DA">
        <w:rPr>
          <w:rFonts w:eastAsia="宋体" w:hint="eastAsia"/>
        </w:rPr>
        <w:t xml:space="preserve"> </w:t>
      </w:r>
      <w:r w:rsidRPr="00F823DA">
        <w:rPr>
          <w:rFonts w:eastAsia="宋体"/>
        </w:rPr>
        <w:t xml:space="preserve">is </w:t>
      </w:r>
      <w:r w:rsidRPr="00F823DA">
        <w:rPr>
          <w:rFonts w:eastAsia="宋体" w:hint="eastAsia"/>
          <w:lang w:eastAsia="zh-CN"/>
        </w:rPr>
        <w:t>included</w:t>
      </w:r>
      <w:r w:rsidRPr="00F823DA">
        <w:rPr>
          <w:rFonts w:eastAsia="宋体"/>
        </w:rPr>
        <w:t xml:space="preserve"> in this study</w:t>
      </w:r>
      <w:r w:rsidRPr="00F823DA">
        <w:rPr>
          <w:rFonts w:eastAsia="宋体" w:hint="eastAsia"/>
        </w:rPr>
        <w:t>.</w:t>
      </w:r>
      <w:r w:rsidRPr="00F823DA">
        <w:rPr>
          <w:rFonts w:eastAsia="宋体"/>
        </w:rPr>
        <w:t xml:space="preserve"> </w:t>
      </w:r>
      <w:r w:rsidRPr="00F823DA">
        <w:rPr>
          <w:rFonts w:eastAsia="宋体" w:hint="eastAsia"/>
        </w:rPr>
        <w:t>T</w:t>
      </w:r>
      <w:r w:rsidRPr="00F823DA">
        <w:rPr>
          <w:rFonts w:eastAsia="宋体"/>
        </w:rPr>
        <w:t>he deformation of olivine occurs by both diffusion creep (</w:t>
      </w:r>
      <m:oMath>
        <m:r>
          <w:rPr>
            <w:rFonts w:ascii="Cambria Math" w:eastAsia="宋体" w:hAnsi="Cambria Math"/>
          </w:rPr>
          <m:t>df</m:t>
        </m:r>
      </m:oMath>
      <w:r w:rsidRPr="00F823DA">
        <w:rPr>
          <w:rFonts w:eastAsia="宋体"/>
        </w:rPr>
        <w:t>) and dislocation creep (</w:t>
      </w:r>
      <m:oMath>
        <m:r>
          <w:rPr>
            <w:rFonts w:ascii="Cambria Math" w:eastAsia="宋体"/>
          </w:rPr>
          <m:t>ds</m:t>
        </m:r>
      </m:oMath>
      <w:r w:rsidRPr="00F823DA">
        <w:rPr>
          <w:rFonts w:eastAsia="宋体"/>
        </w:rPr>
        <w:t>), where each mechanism accommodates a portion of the total strain rate (Hirth and Kohlstedt, 2003):</w:t>
      </w:r>
    </w:p>
    <w:p w14:paraId="75C5241B" w14:textId="77777777" w:rsidR="005C7326" w:rsidRPr="00F823DA" w:rsidRDefault="00000000">
      <w:pPr>
        <w:spacing w:beforeLines="50" w:before="156" w:afterLines="50" w:after="156" w:line="360" w:lineRule="auto"/>
        <w:jc w:val="right"/>
        <w:rPr>
          <w:rFonts w:eastAsia="宋体"/>
        </w:rPr>
      </w:pPr>
      <m:oMath>
        <m:sSub>
          <m:sSubPr>
            <m:ctrlPr>
              <w:rPr>
                <w:rFonts w:ascii="Cambria Math" w:eastAsia="宋体" w:hAnsi="Cambria Math"/>
              </w:rPr>
            </m:ctrlPr>
          </m:sSubPr>
          <m:e>
            <m:acc>
              <m:accPr>
                <m:chr m:val="̇"/>
                <m:ctrlPr>
                  <w:rPr>
                    <w:rFonts w:ascii="Cambria Math" w:eastAsia="宋体" w:hAnsi="Cambria Math"/>
                  </w:rPr>
                </m:ctrlPr>
              </m:accPr>
              <m:e>
                <m:r>
                  <w:rPr>
                    <w:rFonts w:ascii="Cambria Math" w:eastAsia="宋体" w:hAnsi="Cambria Math"/>
                  </w:rPr>
                  <m:t>ε</m:t>
                </m:r>
              </m:e>
            </m:acc>
          </m:e>
          <m:sub>
            <m:r>
              <w:rPr>
                <w:rFonts w:ascii="Cambria Math" w:eastAsia="宋体" w:hAnsi="Cambria Math" w:hint="eastAsia"/>
              </w:rPr>
              <m:t>t</m:t>
            </m:r>
          </m:sub>
        </m:sSub>
        <m:r>
          <m:rPr>
            <m:sty m:val="p"/>
          </m:rPr>
          <w:rPr>
            <w:rFonts w:ascii="Cambria Math" w:eastAsia="宋体" w:hAnsi="Cambria Math" w:hint="eastAsia"/>
          </w:rPr>
          <m:t>=</m:t>
        </m:r>
        <m:sSub>
          <m:sSubPr>
            <m:ctrlPr>
              <w:rPr>
                <w:rFonts w:ascii="Cambria Math" w:eastAsia="宋体" w:hAnsi="Cambria Math"/>
              </w:rPr>
            </m:ctrlPr>
          </m:sSubPr>
          <m:e>
            <m:acc>
              <m:accPr>
                <m:chr m:val="̇"/>
                <m:ctrlPr>
                  <w:rPr>
                    <w:rFonts w:ascii="Cambria Math" w:eastAsia="宋体" w:hAnsi="Cambria Math"/>
                  </w:rPr>
                </m:ctrlPr>
              </m:accPr>
              <m:e>
                <m:r>
                  <w:rPr>
                    <w:rFonts w:ascii="Cambria Math" w:eastAsia="宋体" w:hAnsi="Cambria Math"/>
                  </w:rPr>
                  <m:t>ε</m:t>
                </m:r>
              </m:e>
            </m:acc>
          </m:e>
          <m:sub>
            <m:r>
              <w:rPr>
                <w:rFonts w:ascii="Cambria Math" w:eastAsia="宋体" w:hAnsi="Cambria Math" w:hint="eastAsia"/>
              </w:rPr>
              <m:t>df</m:t>
            </m:r>
          </m:sub>
        </m:sSub>
        <m:r>
          <m:rPr>
            <m:sty m:val="p"/>
          </m:rPr>
          <w:rPr>
            <w:rFonts w:ascii="Cambria Math" w:eastAsia="宋体" w:hAnsi="Cambria Math"/>
          </w:rPr>
          <m:t>+</m:t>
        </m:r>
        <m:sSub>
          <m:sSubPr>
            <m:ctrlPr>
              <w:rPr>
                <w:rFonts w:ascii="Cambria Math" w:eastAsia="宋体" w:hAnsi="Cambria Math"/>
              </w:rPr>
            </m:ctrlPr>
          </m:sSubPr>
          <m:e>
            <m:acc>
              <m:accPr>
                <m:chr m:val="̇"/>
                <m:ctrlPr>
                  <w:rPr>
                    <w:rFonts w:ascii="Cambria Math" w:eastAsia="宋体" w:hAnsi="Cambria Math"/>
                  </w:rPr>
                </m:ctrlPr>
              </m:accPr>
              <m:e>
                <m:r>
                  <w:rPr>
                    <w:rFonts w:ascii="Cambria Math" w:eastAsia="宋体" w:hAnsi="Cambria Math"/>
                  </w:rPr>
                  <m:t>ε</m:t>
                </m:r>
              </m:e>
            </m:acc>
          </m:e>
          <m:sub>
            <m:r>
              <w:rPr>
                <w:rFonts w:ascii="Cambria Math" w:eastAsia="宋体" w:hAnsi="Cambria Math" w:hint="eastAsia"/>
              </w:rPr>
              <m:t>d</m:t>
            </m:r>
            <m:r>
              <w:rPr>
                <w:rFonts w:ascii="Cambria Math" w:eastAsia="宋体" w:hAnsi="Cambria Math"/>
              </w:rPr>
              <m:t>s</m:t>
            </m:r>
          </m:sub>
        </m:sSub>
      </m:oMath>
      <w:r w:rsidRPr="00F823DA">
        <w:rPr>
          <w:rFonts w:eastAsia="宋体"/>
        </w:rPr>
        <w:t xml:space="preserve">. </w:t>
      </w:r>
      <w:r w:rsidRPr="00F823DA">
        <w:rPr>
          <w:rFonts w:eastAsia="宋体"/>
        </w:rPr>
        <w:tab/>
      </w:r>
      <w:r w:rsidRPr="00F823DA">
        <w:rPr>
          <w:rFonts w:eastAsia="宋体"/>
        </w:rPr>
        <w:tab/>
      </w:r>
      <w:r w:rsidRPr="00F823DA">
        <w:rPr>
          <w:rFonts w:eastAsia="宋体"/>
        </w:rPr>
        <w:tab/>
      </w:r>
      <w:r w:rsidRPr="00F823DA">
        <w:rPr>
          <w:rFonts w:eastAsia="宋体"/>
        </w:rPr>
        <w:tab/>
      </w:r>
      <w:r w:rsidRPr="00F823DA">
        <w:rPr>
          <w:rFonts w:eastAsia="宋体"/>
        </w:rPr>
        <w:tab/>
      </w:r>
      <w:r w:rsidRPr="00F823DA">
        <w:rPr>
          <w:rFonts w:eastAsia="宋体"/>
        </w:rPr>
        <w:tab/>
      </w:r>
      <w:r w:rsidRPr="00F823DA">
        <w:rPr>
          <w:rFonts w:eastAsia="宋体"/>
        </w:rPr>
        <w:tab/>
      </w:r>
      <w:r w:rsidRPr="00F823DA">
        <w:rPr>
          <w:rFonts w:eastAsia="宋体"/>
        </w:rPr>
        <w:tab/>
      </w:r>
      <w:r w:rsidRPr="00F823DA">
        <w:rPr>
          <w:rFonts w:eastAsia="宋体" w:hint="eastAsia"/>
        </w:rPr>
        <w:t>(</w:t>
      </w:r>
      <w:r w:rsidRPr="00F823DA">
        <w:rPr>
          <w:rFonts w:eastAsia="宋体"/>
        </w:rPr>
        <w:t>4</w:t>
      </w:r>
      <w:r w:rsidRPr="00F823DA">
        <w:rPr>
          <w:rFonts w:eastAsia="宋体" w:hint="eastAsia"/>
        </w:rPr>
        <w:t>)</w:t>
      </w:r>
    </w:p>
    <w:p w14:paraId="270721BC" w14:textId="77777777" w:rsidR="005C7326" w:rsidRPr="00F823DA" w:rsidRDefault="00000000">
      <w:pPr>
        <w:spacing w:line="360" w:lineRule="auto"/>
        <w:jc w:val="both"/>
        <w:rPr>
          <w:rFonts w:eastAsia="宋体"/>
          <w:kern w:val="2"/>
          <w:szCs w:val="22"/>
          <w:lang w:eastAsia="zh-CN"/>
        </w:rPr>
      </w:pPr>
      <w:r w:rsidRPr="00F823DA">
        <w:rPr>
          <w:rFonts w:eastAsia="宋体"/>
          <w:kern w:val="2"/>
          <w:szCs w:val="22"/>
          <w:lang w:eastAsia="zh-CN"/>
        </w:rPr>
        <w:t xml:space="preserve">The composite upper mantle viscosity </w:t>
      </w:r>
      <w:r w:rsidRPr="00F823DA">
        <w:rPr>
          <w:rFonts w:eastAsia="宋体" w:hint="eastAsia"/>
          <w:kern w:val="2"/>
          <w:szCs w:val="22"/>
          <w:lang w:eastAsia="zh-CN"/>
        </w:rPr>
        <w:t>under</w:t>
      </w:r>
      <w:r w:rsidRPr="00F823DA">
        <w:rPr>
          <w:rFonts w:eastAsia="宋体"/>
          <w:kern w:val="2"/>
          <w:szCs w:val="22"/>
          <w:lang w:eastAsia="zh-CN"/>
        </w:rPr>
        <w:t xml:space="preserve"> a given </w:t>
      </w:r>
      <w:r w:rsidRPr="00F823DA">
        <w:rPr>
          <w:rFonts w:eastAsia="宋体" w:hint="eastAsia"/>
          <w:kern w:val="2"/>
          <w:szCs w:val="22"/>
          <w:lang w:eastAsia="zh-CN"/>
        </w:rPr>
        <w:t>condition</w:t>
      </w:r>
      <w:r w:rsidRPr="00F823DA">
        <w:rPr>
          <w:rFonts w:eastAsia="宋体"/>
          <w:kern w:val="2"/>
          <w:szCs w:val="22"/>
          <w:lang w:eastAsia="zh-CN"/>
        </w:rPr>
        <w:t xml:space="preserve"> is as follows:</w:t>
      </w:r>
    </w:p>
    <w:p w14:paraId="57A601F0" w14:textId="77777777" w:rsidR="005C7326" w:rsidRPr="00F823DA" w:rsidRDefault="00000000">
      <w:pPr>
        <w:spacing w:beforeLines="50" w:before="156" w:afterLines="50" w:after="156" w:line="360" w:lineRule="auto"/>
        <w:jc w:val="right"/>
        <w:rPr>
          <w:rFonts w:eastAsia="宋体"/>
          <w:kern w:val="2"/>
          <w:szCs w:val="22"/>
          <w:lang w:eastAsia="zh-CN"/>
        </w:rPr>
      </w:pPr>
      <w:r w:rsidRPr="00F823DA">
        <w:rPr>
          <w:rFonts w:eastAsia="宋体"/>
          <w:kern w:val="2"/>
          <w:szCs w:val="22"/>
          <w:lang w:eastAsia="zh-CN"/>
        </w:rPr>
        <w:object w:dxaOrig="1440" w:dyaOrig="660" w14:anchorId="76CC14CE">
          <v:shape id="_x0000_i1028" type="#_x0000_t75" style="width:1in;height:33pt" o:ole="">
            <v:imagedata r:id="rId18" o:title=""/>
          </v:shape>
          <o:OLEObject Type="Embed" ProgID="Equation.3" ShapeID="_x0000_i1028" DrawAspect="Content" ObjectID="_1789368176" r:id="rId19"/>
        </w:object>
      </w:r>
      <w:r w:rsidRPr="00F823DA">
        <w:rPr>
          <w:rFonts w:eastAsia="宋体" w:hint="eastAsia"/>
          <w:kern w:val="2"/>
          <w:szCs w:val="22"/>
          <w:lang w:eastAsia="zh-CN"/>
        </w:rPr>
        <w:t>,</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(5)</w:t>
      </w:r>
    </w:p>
    <w:p w14:paraId="16A52975" w14:textId="34F77C5F" w:rsidR="005C7326" w:rsidRPr="00F823DA" w:rsidRDefault="00000000">
      <w:pPr>
        <w:spacing w:line="360" w:lineRule="auto"/>
        <w:jc w:val="both"/>
        <w:rPr>
          <w:rFonts w:eastAsia="宋体"/>
          <w:kern w:val="2"/>
          <w:szCs w:val="22"/>
          <w:lang w:eastAsia="zh-CN"/>
        </w:rPr>
      </w:pPr>
      <w:r w:rsidRPr="00F823DA">
        <w:rPr>
          <w:rFonts w:eastAsia="宋体"/>
          <w:kern w:val="2"/>
          <w:szCs w:val="22"/>
          <w:lang w:eastAsia="zh-CN"/>
        </w:rPr>
        <w:t xml:space="preserve">where </w:t>
      </w:r>
      <m:oMath>
        <m:sSub>
          <m:sSubPr>
            <m:ctrlPr>
              <w:rPr>
                <w:rFonts w:ascii="Cambria Math" w:eastAsia="宋体" w:hAnsi="Cambria Math"/>
                <w:i/>
                <w:kern w:val="2"/>
                <w:szCs w:val="22"/>
                <w:lang w:eastAsia="zh-CN"/>
              </w:rPr>
            </m:ctrlPr>
          </m:sSubPr>
          <m:e>
            <m:r>
              <m:rPr>
                <m:sty m:val="p"/>
              </m:rPr>
              <w:rPr>
                <w:rFonts w:ascii="Cambria Math" w:eastAsia="宋体" w:hAnsi="Cambria Math"/>
                <w:kern w:val="2"/>
                <w:szCs w:val="22"/>
                <w:lang w:eastAsia="zh-CN"/>
              </w:rPr>
              <m:t>η</m:t>
            </m:r>
          </m:e>
          <m:sub>
            <m:r>
              <w:rPr>
                <w:rFonts w:ascii="Cambria Math" w:eastAsia="宋体" w:hAnsi="Cambria Math"/>
                <w:kern w:val="2"/>
                <w:szCs w:val="22"/>
                <w:lang w:eastAsia="zh-CN"/>
              </w:rPr>
              <m:t>df</m:t>
            </m:r>
          </m:sub>
        </m:sSub>
      </m:oMath>
      <w:r w:rsidR="00CC3A07" w:rsidRPr="00F823DA">
        <w:rPr>
          <w:rFonts w:eastAsia="宋体" w:hint="eastAsia"/>
          <w:kern w:val="2"/>
          <w:szCs w:val="22"/>
          <w:lang w:eastAsia="zh-CN"/>
        </w:rPr>
        <w:t xml:space="preserve"> </w:t>
      </w:r>
      <w:r w:rsidRPr="00F823DA">
        <w:rPr>
          <w:rFonts w:eastAsia="宋体"/>
          <w:kern w:val="2"/>
          <w:szCs w:val="22"/>
          <w:lang w:eastAsia="zh-CN"/>
        </w:rPr>
        <w:t xml:space="preserve">and </w:t>
      </w:r>
      <m:oMath>
        <m:sSub>
          <m:sSubPr>
            <m:ctrlPr>
              <w:rPr>
                <w:rFonts w:ascii="Cambria Math" w:eastAsia="宋体" w:hAnsi="Cambria Math"/>
                <w:i/>
                <w:kern w:val="2"/>
                <w:szCs w:val="22"/>
                <w:lang w:eastAsia="zh-CN"/>
              </w:rPr>
            </m:ctrlPr>
          </m:sSubPr>
          <m:e>
            <m:r>
              <m:rPr>
                <m:sty m:val="p"/>
              </m:rPr>
              <w:rPr>
                <w:rFonts w:ascii="Cambria Math" w:eastAsia="宋体" w:hAnsi="Cambria Math"/>
                <w:kern w:val="2"/>
                <w:szCs w:val="22"/>
                <w:lang w:eastAsia="zh-CN"/>
              </w:rPr>
              <m:t>η</m:t>
            </m:r>
          </m:e>
          <m:sub>
            <m:r>
              <w:rPr>
                <w:rFonts w:ascii="Cambria Math" w:eastAsia="宋体" w:hAnsi="Cambria Math"/>
                <w:kern w:val="2"/>
                <w:szCs w:val="22"/>
                <w:lang w:eastAsia="zh-CN"/>
              </w:rPr>
              <m:t>ds</m:t>
            </m:r>
          </m:sub>
        </m:sSub>
      </m:oMath>
      <w:r w:rsidR="00CC3A07" w:rsidRPr="00F823DA">
        <w:rPr>
          <w:rFonts w:eastAsia="宋体" w:hint="eastAsia"/>
          <w:kern w:val="2"/>
          <w:szCs w:val="22"/>
          <w:lang w:eastAsia="zh-CN"/>
        </w:rPr>
        <w:t xml:space="preserve"> </w:t>
      </w:r>
      <w:r w:rsidRPr="00F823DA">
        <w:rPr>
          <w:rFonts w:eastAsia="宋体"/>
          <w:kern w:val="2"/>
          <w:szCs w:val="22"/>
          <w:lang w:eastAsia="zh-CN"/>
        </w:rPr>
        <w:t>are the diffusion creep and dislocation creep viscosities, respectively, for olivine. The general viscosity law is as follows:</w:t>
      </w:r>
    </w:p>
    <w:p w14:paraId="59343C1A" w14:textId="77777777" w:rsidR="005C7326" w:rsidRPr="00F823DA" w:rsidRDefault="00000000">
      <w:pPr>
        <w:spacing w:beforeLines="50" w:before="156" w:afterLines="50" w:after="156" w:line="360" w:lineRule="auto"/>
        <w:jc w:val="right"/>
        <w:rPr>
          <w:rFonts w:eastAsia="宋体"/>
          <w:kern w:val="2"/>
          <w:szCs w:val="22"/>
          <w:lang w:eastAsia="zh-CN"/>
        </w:rPr>
      </w:pPr>
      <m:oMath>
        <m:sSub>
          <m:sSubPr>
            <m:ctrlPr>
              <w:rPr>
                <w:rFonts w:ascii="Cambria Math" w:eastAsia="宋体" w:hAnsi="Cambria Math"/>
                <w:i/>
                <w:kern w:val="2"/>
                <w:szCs w:val="22"/>
                <w:lang w:eastAsia="zh-CN"/>
              </w:rPr>
            </m:ctrlPr>
          </m:sSubPr>
          <m:e>
            <m:r>
              <w:rPr>
                <w:rFonts w:ascii="Cambria Math" w:eastAsia="宋体"/>
                <w:kern w:val="2"/>
                <w:szCs w:val="22"/>
                <w:lang w:eastAsia="zh-CN"/>
              </w:rPr>
              <m:t>η</m:t>
            </m:r>
          </m:e>
          <m:sub>
            <m:r>
              <w:rPr>
                <w:rFonts w:ascii="Cambria Math" w:eastAsia="宋体"/>
                <w:kern w:val="2"/>
                <w:szCs w:val="22"/>
                <w:lang w:eastAsia="zh-CN"/>
              </w:rPr>
              <m:t>df,ds</m:t>
            </m:r>
          </m:sub>
        </m:sSub>
        <m:r>
          <w:rPr>
            <w:rFonts w:ascii="Cambria Math" w:eastAsia="宋体"/>
            <w:kern w:val="2"/>
            <w:szCs w:val="22"/>
            <w:lang w:eastAsia="zh-CN"/>
          </w:rPr>
          <m:t>=</m:t>
        </m:r>
        <m:sSup>
          <m:sSupPr>
            <m:ctrlPr>
              <w:rPr>
                <w:rFonts w:ascii="Cambria Math" w:eastAsia="宋体" w:hAnsi="Cambria Math"/>
                <w:i/>
                <w:kern w:val="2"/>
                <w:szCs w:val="22"/>
                <w:lang w:eastAsia="zh-CN"/>
              </w:rPr>
            </m:ctrlPr>
          </m:sSupPr>
          <m:e>
            <m:d>
              <m:dPr>
                <m:ctrlPr>
                  <w:rPr>
                    <w:rFonts w:ascii="Cambria Math" w:eastAsia="宋体" w:hAnsi="Cambria Math"/>
                    <w:i/>
                    <w:kern w:val="2"/>
                    <w:szCs w:val="22"/>
                    <w:lang w:eastAsia="zh-CN"/>
                  </w:rPr>
                </m:ctrlPr>
              </m:dPr>
              <m:e>
                <m:f>
                  <m:fPr>
                    <m:ctrlPr>
                      <w:rPr>
                        <w:rFonts w:ascii="Cambria Math" w:eastAsia="宋体" w:hAnsi="Cambria Math"/>
                        <w:i/>
                        <w:kern w:val="2"/>
                        <w:szCs w:val="22"/>
                        <w:lang w:eastAsia="zh-CN"/>
                      </w:rPr>
                    </m:ctrlPr>
                  </m:fPr>
                  <m:num>
                    <m:sSup>
                      <m:sSupPr>
                        <m:ctrlPr>
                          <w:rPr>
                            <w:rFonts w:ascii="Cambria Math" w:eastAsia="宋体" w:hAnsi="Cambria Math"/>
                            <w:i/>
                            <w:kern w:val="2"/>
                            <w:szCs w:val="22"/>
                            <w:lang w:eastAsia="zh-CN"/>
                          </w:rPr>
                        </m:ctrlPr>
                      </m:sSupPr>
                      <m:e>
                        <m:r>
                          <w:rPr>
                            <w:rFonts w:ascii="Cambria Math" w:eastAsia="宋体"/>
                            <w:kern w:val="2"/>
                            <w:szCs w:val="22"/>
                            <w:lang w:eastAsia="zh-CN"/>
                          </w:rPr>
                          <m:t>d</m:t>
                        </m:r>
                      </m:e>
                      <m:sup>
                        <m:r>
                          <w:rPr>
                            <w:rFonts w:ascii="Cambria Math" w:eastAsia="宋体"/>
                            <w:kern w:val="2"/>
                            <w:szCs w:val="22"/>
                            <w:lang w:eastAsia="zh-CN"/>
                          </w:rPr>
                          <m:t>p</m:t>
                        </m:r>
                      </m:sup>
                    </m:sSup>
                  </m:num>
                  <m:den>
                    <m:sSub>
                      <m:sSubPr>
                        <m:ctrlPr>
                          <w:rPr>
                            <w:rFonts w:ascii="Cambria Math" w:eastAsia="宋体" w:hAnsi="Cambria Math"/>
                            <w:i/>
                            <w:kern w:val="2"/>
                            <w:szCs w:val="22"/>
                            <w:lang w:eastAsia="zh-CN"/>
                          </w:rPr>
                        </m:ctrlPr>
                      </m:sSubPr>
                      <m:e>
                        <m:r>
                          <w:rPr>
                            <w:rFonts w:ascii="Cambria Math" w:eastAsia="宋体"/>
                            <w:kern w:val="2"/>
                            <w:szCs w:val="22"/>
                            <w:lang w:eastAsia="zh-CN"/>
                          </w:rPr>
                          <m:t>A</m:t>
                        </m:r>
                      </m:e>
                      <m:sub>
                        <m:r>
                          <w:rPr>
                            <w:rFonts w:ascii="Cambria Math" w:eastAsia="宋体"/>
                            <w:kern w:val="2"/>
                            <w:szCs w:val="22"/>
                            <w:lang w:eastAsia="zh-CN"/>
                          </w:rPr>
                          <m:t>0</m:t>
                        </m:r>
                      </m:sub>
                    </m:sSub>
                    <m:sSubSup>
                      <m:sSubSupPr>
                        <m:ctrlPr>
                          <w:rPr>
                            <w:rFonts w:ascii="Cambria Math" w:eastAsia="宋体" w:hAnsi="Cambria Math"/>
                            <w:i/>
                            <w:kern w:val="2"/>
                            <w:szCs w:val="22"/>
                            <w:lang w:eastAsia="zh-CN"/>
                          </w:rPr>
                        </m:ctrlPr>
                      </m:sSubSupPr>
                      <m:e>
                        <m:r>
                          <w:rPr>
                            <w:rFonts w:ascii="Cambria Math" w:eastAsia="宋体"/>
                            <w:kern w:val="2"/>
                            <w:szCs w:val="22"/>
                            <w:lang w:eastAsia="zh-CN"/>
                          </w:rPr>
                          <m:t>C</m:t>
                        </m:r>
                      </m:e>
                      <m:sub>
                        <m:r>
                          <w:rPr>
                            <w:rFonts w:ascii="Cambria Math" w:eastAsia="宋体"/>
                            <w:kern w:val="2"/>
                            <w:szCs w:val="22"/>
                            <w:lang w:eastAsia="zh-CN"/>
                          </w:rPr>
                          <m:t>OH</m:t>
                        </m:r>
                      </m:sub>
                      <m:sup>
                        <m:r>
                          <w:rPr>
                            <w:rFonts w:ascii="Cambria Math" w:eastAsia="宋体"/>
                            <w:kern w:val="2"/>
                            <w:szCs w:val="22"/>
                            <w:lang w:eastAsia="zh-CN"/>
                          </w:rPr>
                          <m:t>r</m:t>
                        </m:r>
                      </m:sup>
                    </m:sSubSup>
                  </m:den>
                </m:f>
              </m:e>
            </m:d>
          </m:e>
          <m:sup>
            <m:f>
              <m:fPr>
                <m:ctrlPr>
                  <w:rPr>
                    <w:rFonts w:ascii="Cambria Math" w:eastAsia="宋体" w:hAnsi="Cambria Math"/>
                    <w:i/>
                    <w:kern w:val="2"/>
                    <w:szCs w:val="22"/>
                    <w:lang w:eastAsia="zh-CN"/>
                  </w:rPr>
                </m:ctrlPr>
              </m:fPr>
              <m:num>
                <m:r>
                  <w:rPr>
                    <w:rFonts w:ascii="Cambria Math" w:eastAsia="宋体"/>
                    <w:kern w:val="2"/>
                    <w:szCs w:val="22"/>
                    <w:lang w:eastAsia="zh-CN"/>
                  </w:rPr>
                  <m:t>1</m:t>
                </m:r>
              </m:num>
              <m:den>
                <m:r>
                  <w:rPr>
                    <w:rFonts w:ascii="Cambria Math" w:eastAsia="宋体"/>
                    <w:kern w:val="2"/>
                    <w:szCs w:val="22"/>
                    <w:lang w:eastAsia="zh-CN"/>
                  </w:rPr>
                  <m:t>n</m:t>
                </m:r>
              </m:den>
            </m:f>
          </m:sup>
        </m:sSup>
        <m:sSubSup>
          <m:sSubSupPr>
            <m:ctrlPr>
              <w:rPr>
                <w:rFonts w:ascii="Cambria Math" w:eastAsia="宋体" w:hAnsi="Cambria Math"/>
                <w:i/>
                <w:kern w:val="2"/>
                <w:szCs w:val="22"/>
                <w:lang w:eastAsia="zh-CN"/>
              </w:rPr>
            </m:ctrlPr>
          </m:sSubSupPr>
          <m:e>
            <m:acc>
              <m:accPr>
                <m:chr m:val="̇"/>
                <m:ctrlPr>
                  <w:rPr>
                    <w:rFonts w:ascii="Cambria Math" w:eastAsia="宋体" w:hAnsi="Cambria Math"/>
                    <w:i/>
                    <w:kern w:val="2"/>
                    <w:szCs w:val="22"/>
                    <w:lang w:eastAsia="zh-CN"/>
                  </w:rPr>
                </m:ctrlPr>
              </m:accPr>
              <m:e>
                <m:r>
                  <w:rPr>
                    <w:rFonts w:ascii="Cambria Math" w:eastAsia="宋体"/>
                    <w:kern w:val="2"/>
                    <w:szCs w:val="22"/>
                    <w:lang w:eastAsia="zh-CN"/>
                  </w:rPr>
                  <m:t>ε</m:t>
                </m:r>
              </m:e>
            </m:acc>
          </m:e>
          <m:sub>
            <m:r>
              <w:rPr>
                <w:rFonts w:ascii="Cambria Math" w:eastAsia="宋体"/>
                <w:kern w:val="2"/>
                <w:szCs w:val="22"/>
                <w:lang w:eastAsia="zh-CN"/>
              </w:rPr>
              <m:t>E</m:t>
            </m:r>
          </m:sub>
          <m:sup>
            <m:f>
              <m:fPr>
                <m:ctrlPr>
                  <w:rPr>
                    <w:rFonts w:ascii="Cambria Math" w:eastAsia="宋体" w:hAnsi="Cambria Math"/>
                    <w:i/>
                    <w:kern w:val="2"/>
                    <w:szCs w:val="22"/>
                    <w:lang w:eastAsia="zh-CN"/>
                  </w:rPr>
                </m:ctrlPr>
              </m:fPr>
              <m:num>
                <m:r>
                  <w:rPr>
                    <w:rFonts w:ascii="Cambria Math" w:eastAsia="宋体"/>
                    <w:kern w:val="2"/>
                    <w:szCs w:val="22"/>
                    <w:lang w:eastAsia="zh-CN"/>
                  </w:rPr>
                  <m:t>1</m:t>
                </m:r>
                <m:r>
                  <w:rPr>
                    <w:rFonts w:ascii="Cambria Math" w:eastAsia="宋体"/>
                    <w:kern w:val="2"/>
                    <w:szCs w:val="22"/>
                    <w:lang w:eastAsia="zh-CN"/>
                  </w:rPr>
                  <m:t>-</m:t>
                </m:r>
                <m:r>
                  <w:rPr>
                    <w:rFonts w:ascii="Cambria Math" w:eastAsia="宋体"/>
                    <w:kern w:val="2"/>
                    <w:szCs w:val="22"/>
                    <w:lang w:eastAsia="zh-CN"/>
                  </w:rPr>
                  <m:t>n</m:t>
                </m:r>
              </m:num>
              <m:den>
                <m:r>
                  <w:rPr>
                    <w:rFonts w:ascii="Cambria Math" w:eastAsia="宋体"/>
                    <w:kern w:val="2"/>
                    <w:szCs w:val="22"/>
                    <w:lang w:eastAsia="zh-CN"/>
                  </w:rPr>
                  <m:t>n</m:t>
                </m:r>
              </m:den>
            </m:f>
          </m:sup>
        </m:sSubSup>
        <m:func>
          <m:funcPr>
            <m:ctrlPr>
              <w:rPr>
                <w:rFonts w:ascii="Cambria Math" w:eastAsia="宋体" w:hAnsi="Cambria Math"/>
                <w:i/>
                <w:kern w:val="2"/>
                <w:szCs w:val="22"/>
                <w:lang w:eastAsia="zh-CN"/>
              </w:rPr>
            </m:ctrlPr>
          </m:funcPr>
          <m:fName>
            <m:r>
              <w:rPr>
                <w:rFonts w:ascii="Cambria Math" w:eastAsia="宋体"/>
                <w:kern w:val="2"/>
                <w:szCs w:val="22"/>
                <w:lang w:eastAsia="zh-CN"/>
              </w:rPr>
              <m:t>exp</m:t>
            </m:r>
          </m:fName>
          <m:e>
            <m:d>
              <m:dPr>
                <m:ctrlPr>
                  <w:rPr>
                    <w:rFonts w:ascii="Cambria Math" w:eastAsia="宋体" w:hAnsi="Cambria Math"/>
                    <w:i/>
                    <w:kern w:val="2"/>
                    <w:szCs w:val="22"/>
                    <w:lang w:eastAsia="zh-CN"/>
                  </w:rPr>
                </m:ctrlPr>
              </m:dPr>
              <m:e>
                <m:f>
                  <m:fPr>
                    <m:ctrlPr>
                      <w:rPr>
                        <w:rFonts w:ascii="Cambria Math" w:eastAsia="宋体" w:hAnsi="Cambria Math"/>
                        <w:i/>
                        <w:kern w:val="2"/>
                        <w:szCs w:val="22"/>
                        <w:lang w:eastAsia="zh-CN"/>
                      </w:rPr>
                    </m:ctrlPr>
                  </m:fPr>
                  <m:num>
                    <m:sSub>
                      <m:sSubPr>
                        <m:ctrlPr>
                          <w:rPr>
                            <w:rFonts w:ascii="Cambria Math" w:eastAsia="宋体" w:hAnsi="Cambria Math"/>
                            <w:i/>
                            <w:kern w:val="2"/>
                            <w:szCs w:val="22"/>
                            <w:lang w:eastAsia="zh-CN"/>
                          </w:rPr>
                        </m:ctrlPr>
                      </m:sSubPr>
                      <m:e>
                        <m:r>
                          <w:rPr>
                            <w:rFonts w:ascii="Cambria Math" w:eastAsia="宋体"/>
                            <w:kern w:val="2"/>
                            <w:szCs w:val="22"/>
                            <w:lang w:eastAsia="zh-CN"/>
                          </w:rPr>
                          <m:t>E</m:t>
                        </m:r>
                      </m:e>
                      <m:sub>
                        <m:r>
                          <w:rPr>
                            <w:rFonts w:ascii="Cambria Math" w:eastAsia="宋体"/>
                            <w:kern w:val="2"/>
                            <w:szCs w:val="22"/>
                            <w:lang w:eastAsia="zh-CN"/>
                          </w:rPr>
                          <m:t>0</m:t>
                        </m:r>
                      </m:sub>
                    </m:sSub>
                    <m:r>
                      <w:rPr>
                        <w:rFonts w:ascii="Cambria Math" w:eastAsia="宋体"/>
                        <w:kern w:val="2"/>
                        <w:szCs w:val="22"/>
                        <w:lang w:eastAsia="zh-CN"/>
                      </w:rPr>
                      <m:t>+</m:t>
                    </m:r>
                    <m:sSub>
                      <m:sSubPr>
                        <m:ctrlPr>
                          <w:rPr>
                            <w:rFonts w:ascii="Cambria Math" w:eastAsia="宋体" w:hAnsi="Cambria Math"/>
                            <w:i/>
                            <w:kern w:val="2"/>
                            <w:szCs w:val="22"/>
                            <w:lang w:eastAsia="zh-CN"/>
                          </w:rPr>
                        </m:ctrlPr>
                      </m:sSubPr>
                      <m:e>
                        <m:r>
                          <w:rPr>
                            <w:rFonts w:ascii="Cambria Math" w:eastAsia="宋体"/>
                            <w:kern w:val="2"/>
                            <w:szCs w:val="22"/>
                            <w:lang w:eastAsia="zh-CN"/>
                          </w:rPr>
                          <m:t>P</m:t>
                        </m:r>
                      </m:e>
                      <m:sub>
                        <m:r>
                          <w:rPr>
                            <w:rFonts w:ascii="Cambria Math" w:eastAsia="宋体"/>
                            <w:kern w:val="2"/>
                            <w:szCs w:val="22"/>
                            <w:lang w:eastAsia="zh-CN"/>
                          </w:rPr>
                          <m:t>l</m:t>
                        </m:r>
                      </m:sub>
                    </m:sSub>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0</m:t>
                        </m:r>
                      </m:sub>
                    </m:sSub>
                  </m:num>
                  <m:den>
                    <m:sSub>
                      <m:sSubPr>
                        <m:ctrlPr>
                          <w:rPr>
                            <w:rFonts w:ascii="Cambria Math" w:eastAsia="宋体" w:hAnsi="Cambria Math"/>
                            <w:i/>
                            <w:kern w:val="2"/>
                            <w:szCs w:val="22"/>
                            <w:lang w:eastAsia="zh-CN"/>
                          </w:rPr>
                        </m:ctrlPr>
                      </m:sSubPr>
                      <m:e>
                        <m:r>
                          <w:rPr>
                            <w:rFonts w:ascii="Cambria Math" w:eastAsia="宋体"/>
                            <w:kern w:val="2"/>
                            <w:szCs w:val="22"/>
                            <w:lang w:eastAsia="zh-CN"/>
                          </w:rPr>
                          <m:t>n</m:t>
                        </m:r>
                      </m:e>
                      <m:sub>
                        <m:r>
                          <w:rPr>
                            <w:rFonts w:ascii="Cambria Math" w:eastAsia="宋体"/>
                            <w:kern w:val="2"/>
                            <w:szCs w:val="22"/>
                            <w:lang w:eastAsia="zh-CN"/>
                          </w:rPr>
                          <m:t>0</m:t>
                        </m:r>
                      </m:sub>
                    </m:sSub>
                    <m:r>
                      <w:rPr>
                        <w:rFonts w:ascii="Cambria Math" w:eastAsia="宋体"/>
                        <w:kern w:val="2"/>
                        <w:szCs w:val="22"/>
                        <w:lang w:eastAsia="zh-CN"/>
                      </w:rPr>
                      <m:t>R</m:t>
                    </m:r>
                    <m:sSub>
                      <m:sSubPr>
                        <m:ctrlPr>
                          <w:rPr>
                            <w:rFonts w:ascii="Cambria Math" w:eastAsia="宋体" w:hAnsi="Cambria Math"/>
                            <w:i/>
                            <w:kern w:val="2"/>
                            <w:szCs w:val="22"/>
                            <w:lang w:eastAsia="zh-CN"/>
                          </w:rPr>
                        </m:ctrlPr>
                      </m:sSubPr>
                      <m:e>
                        <m:r>
                          <w:rPr>
                            <w:rFonts w:ascii="Cambria Math" w:eastAsia="宋体"/>
                            <w:kern w:val="2"/>
                            <w:szCs w:val="22"/>
                            <w:lang w:eastAsia="zh-CN"/>
                          </w:rPr>
                          <m:t>T</m:t>
                        </m:r>
                      </m:e>
                      <m:sub>
                        <m:r>
                          <w:rPr>
                            <w:rFonts w:ascii="Cambria Math" w:eastAsia="宋体"/>
                            <w:kern w:val="2"/>
                            <w:szCs w:val="22"/>
                            <w:lang w:eastAsia="zh-CN"/>
                          </w:rPr>
                          <m:t>a</m:t>
                        </m:r>
                      </m:sub>
                    </m:sSub>
                  </m:den>
                </m:f>
              </m:e>
            </m:d>
          </m:e>
        </m:func>
      </m:oMath>
      <w:r w:rsidRPr="00F823DA">
        <w:rPr>
          <w:rFonts w:eastAsia="宋体"/>
          <w:kern w:val="2"/>
          <w:szCs w:val="22"/>
          <w:lang w:eastAsia="zh-CN"/>
        </w:rPr>
        <w:t xml:space="preserve">. </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(6)</w:t>
      </w:r>
    </w:p>
    <w:p w14:paraId="43F2A00A" w14:textId="47134C64" w:rsidR="005C7326" w:rsidRPr="00F823DA" w:rsidRDefault="00000000">
      <w:pPr>
        <w:spacing w:line="360" w:lineRule="auto"/>
        <w:jc w:val="both"/>
        <w:rPr>
          <w:rFonts w:eastAsia="宋体"/>
          <w:kern w:val="2"/>
          <w:szCs w:val="22"/>
          <w:lang w:eastAsia="zh-CN"/>
        </w:rPr>
      </w:pPr>
      <w:r w:rsidRPr="00F823DA">
        <w:rPr>
          <w:rFonts w:eastAsia="宋体"/>
          <w:kern w:val="2"/>
          <w:szCs w:val="22"/>
          <w:lang w:eastAsia="zh-CN"/>
        </w:rPr>
        <w:t>H</w:t>
      </w:r>
      <w:r w:rsidRPr="00F823DA">
        <w:rPr>
          <w:rFonts w:eastAsia="宋体" w:hint="eastAsia"/>
          <w:kern w:val="2"/>
          <w:szCs w:val="22"/>
          <w:lang w:eastAsia="zh-CN"/>
        </w:rPr>
        <w:t>ere</w:t>
      </w:r>
      <w:r w:rsidRPr="00F823DA">
        <w:rPr>
          <w:rFonts w:eastAsia="宋体"/>
          <w:kern w:val="2"/>
          <w:szCs w:val="22"/>
          <w:lang w:eastAsia="zh-CN"/>
        </w:rPr>
        <w:t xml:space="preserve">, </w:t>
      </w:r>
      <m:oMath>
        <m:sSub>
          <m:sSubPr>
            <m:ctrlPr>
              <w:rPr>
                <w:rFonts w:ascii="Cambria Math" w:eastAsia="宋体" w:hAnsi="Cambria Math"/>
                <w:i/>
                <w:kern w:val="2"/>
                <w:szCs w:val="22"/>
                <w:lang w:eastAsia="zh-CN"/>
              </w:rPr>
            </m:ctrlPr>
          </m:sSubPr>
          <m:e>
            <m:acc>
              <m:accPr>
                <m:chr m:val="̇"/>
                <m:ctrlPr>
                  <w:rPr>
                    <w:rFonts w:ascii="Cambria Math" w:eastAsia="宋体" w:hAnsi="Cambria Math"/>
                    <w:i/>
                    <w:kern w:val="2"/>
                    <w:szCs w:val="22"/>
                    <w:lang w:eastAsia="zh-CN"/>
                  </w:rPr>
                </m:ctrlPr>
              </m:accPr>
              <m:e>
                <m:r>
                  <w:rPr>
                    <w:rFonts w:ascii="Cambria Math" w:eastAsia="宋体"/>
                    <w:kern w:val="2"/>
                    <w:szCs w:val="22"/>
                    <w:lang w:eastAsia="zh-CN"/>
                  </w:rPr>
                  <m:t>ε</m:t>
                </m:r>
              </m:e>
            </m:acc>
          </m:e>
          <m:sub>
            <m:r>
              <w:rPr>
                <w:rFonts w:ascii="Cambria Math" w:eastAsia="宋体"/>
                <w:kern w:val="2"/>
                <w:szCs w:val="22"/>
                <w:lang w:eastAsia="zh-CN"/>
              </w:rPr>
              <m:t>E</m:t>
            </m:r>
          </m:sub>
        </m:sSub>
        <m:r>
          <w:rPr>
            <w:rFonts w:ascii="Cambria Math" w:eastAsia="宋体"/>
            <w:kern w:val="2"/>
            <w:szCs w:val="22"/>
            <w:lang w:eastAsia="zh-CN"/>
          </w:rPr>
          <m:t>=(</m:t>
        </m:r>
        <m:f>
          <m:fPr>
            <m:ctrlPr>
              <w:rPr>
                <w:rFonts w:ascii="Cambria Math" w:eastAsia="宋体" w:hAnsi="Cambria Math"/>
                <w:i/>
                <w:kern w:val="2"/>
                <w:szCs w:val="22"/>
                <w:lang w:eastAsia="zh-CN"/>
              </w:rPr>
            </m:ctrlPr>
          </m:fPr>
          <m:num>
            <m:r>
              <w:rPr>
                <w:rFonts w:ascii="Cambria Math" w:eastAsia="宋体"/>
                <w:kern w:val="2"/>
                <w:szCs w:val="22"/>
                <w:lang w:eastAsia="zh-CN"/>
              </w:rPr>
              <m:t>1</m:t>
            </m:r>
          </m:num>
          <m:den>
            <m:r>
              <w:rPr>
                <w:rFonts w:ascii="Cambria Math" w:eastAsia="宋体"/>
                <w:kern w:val="2"/>
                <w:szCs w:val="22"/>
                <w:lang w:eastAsia="zh-CN"/>
              </w:rPr>
              <m:t>2</m:t>
            </m:r>
          </m:den>
        </m:f>
        <m:sSub>
          <m:sSubPr>
            <m:ctrlPr>
              <w:rPr>
                <w:rFonts w:ascii="Cambria Math" w:eastAsia="宋体" w:hAnsi="Cambria Math"/>
                <w:i/>
                <w:kern w:val="2"/>
                <w:szCs w:val="22"/>
                <w:lang w:eastAsia="zh-CN"/>
              </w:rPr>
            </m:ctrlPr>
          </m:sSubPr>
          <m:e>
            <m:acc>
              <m:accPr>
                <m:chr m:val="̇"/>
                <m:ctrlPr>
                  <w:rPr>
                    <w:rFonts w:ascii="Cambria Math" w:eastAsia="宋体" w:hAnsi="Cambria Math"/>
                    <w:i/>
                    <w:kern w:val="2"/>
                    <w:szCs w:val="22"/>
                    <w:lang w:eastAsia="zh-CN"/>
                  </w:rPr>
                </m:ctrlPr>
              </m:accPr>
              <m:e>
                <m:r>
                  <w:rPr>
                    <w:rFonts w:ascii="Cambria Math" w:eastAsia="宋体"/>
                    <w:kern w:val="2"/>
                    <w:szCs w:val="22"/>
                    <w:lang w:eastAsia="zh-CN"/>
                  </w:rPr>
                  <m:t>ε</m:t>
                </m:r>
              </m:e>
            </m:acc>
          </m:e>
          <m:sub>
            <m:r>
              <w:rPr>
                <w:rFonts w:ascii="Cambria Math" w:eastAsia="宋体"/>
                <w:kern w:val="2"/>
                <w:szCs w:val="22"/>
                <w:lang w:eastAsia="zh-CN"/>
              </w:rPr>
              <m:t>ij</m:t>
            </m:r>
          </m:sub>
        </m:sSub>
        <m:sSub>
          <m:sSubPr>
            <m:ctrlPr>
              <w:rPr>
                <w:rFonts w:ascii="Cambria Math" w:eastAsia="宋体" w:hAnsi="Cambria Math"/>
                <w:i/>
                <w:kern w:val="2"/>
                <w:szCs w:val="22"/>
                <w:lang w:eastAsia="zh-CN"/>
              </w:rPr>
            </m:ctrlPr>
          </m:sSubPr>
          <m:e>
            <m:acc>
              <m:accPr>
                <m:chr m:val="̇"/>
                <m:ctrlPr>
                  <w:rPr>
                    <w:rFonts w:ascii="Cambria Math" w:eastAsia="宋体" w:hAnsi="Cambria Math"/>
                    <w:i/>
                    <w:kern w:val="2"/>
                    <w:szCs w:val="22"/>
                    <w:lang w:eastAsia="zh-CN"/>
                  </w:rPr>
                </m:ctrlPr>
              </m:accPr>
              <m:e>
                <m:r>
                  <w:rPr>
                    <w:rFonts w:ascii="Cambria Math" w:eastAsia="宋体"/>
                    <w:kern w:val="2"/>
                    <w:szCs w:val="22"/>
                    <w:lang w:eastAsia="zh-CN"/>
                  </w:rPr>
                  <m:t>ε</m:t>
                </m:r>
              </m:e>
            </m:acc>
          </m:e>
          <m:sub>
            <m:r>
              <w:rPr>
                <w:rFonts w:ascii="Cambria Math" w:eastAsia="宋体"/>
                <w:kern w:val="2"/>
                <w:szCs w:val="22"/>
                <w:lang w:eastAsia="zh-CN"/>
              </w:rPr>
              <m:t>ij</m:t>
            </m:r>
          </m:sub>
        </m:sSub>
        <m:sSup>
          <m:sSupPr>
            <m:ctrlPr>
              <w:rPr>
                <w:rFonts w:ascii="Cambria Math" w:eastAsia="宋体" w:hAnsi="Cambria Math"/>
                <w:i/>
                <w:kern w:val="2"/>
                <w:szCs w:val="22"/>
                <w:lang w:eastAsia="zh-CN"/>
              </w:rPr>
            </m:ctrlPr>
          </m:sSupPr>
          <m:e>
            <m:r>
              <w:rPr>
                <w:rFonts w:ascii="Cambria Math" w:eastAsia="宋体"/>
                <w:kern w:val="2"/>
                <w:szCs w:val="22"/>
                <w:lang w:eastAsia="zh-CN"/>
              </w:rPr>
              <m:t>)</m:t>
            </m:r>
          </m:e>
          <m:sup>
            <m:f>
              <m:fPr>
                <m:ctrlPr>
                  <w:rPr>
                    <w:rFonts w:ascii="Cambria Math" w:eastAsia="宋体" w:hAnsi="Cambria Math"/>
                    <w:i/>
                    <w:kern w:val="2"/>
                    <w:szCs w:val="22"/>
                    <w:lang w:eastAsia="zh-CN"/>
                  </w:rPr>
                </m:ctrlPr>
              </m:fPr>
              <m:num>
                <m:r>
                  <w:rPr>
                    <w:rFonts w:ascii="Cambria Math" w:eastAsia="宋体"/>
                    <w:kern w:val="2"/>
                    <w:szCs w:val="22"/>
                    <w:lang w:eastAsia="zh-CN"/>
                  </w:rPr>
                  <m:t>1</m:t>
                </m:r>
              </m:num>
              <m:den>
                <m:r>
                  <w:rPr>
                    <w:rFonts w:ascii="Cambria Math" w:eastAsia="宋体"/>
                    <w:kern w:val="2"/>
                    <w:szCs w:val="22"/>
                    <w:lang w:eastAsia="zh-CN"/>
                  </w:rPr>
                  <m:t>2</m:t>
                </m:r>
              </m:den>
            </m:f>
          </m:sup>
        </m:sSup>
      </m:oMath>
      <w:r w:rsidRPr="00F823DA">
        <w:rPr>
          <w:rFonts w:eastAsia="宋体"/>
          <w:kern w:val="2"/>
          <w:szCs w:val="22"/>
          <w:lang w:eastAsia="zh-CN"/>
        </w:rPr>
        <w:t xml:space="preserve"> is the square root of the second invariant of the strain rate tensor (e.g., Ranalli, 1995), </w:t>
      </w:r>
      <m:oMath>
        <m:sSub>
          <m:sSubPr>
            <m:ctrlPr>
              <w:rPr>
                <w:rFonts w:ascii="Cambria Math" w:eastAsia="宋体" w:hAnsi="Cambria Math"/>
                <w:i/>
                <w:kern w:val="2"/>
                <w:szCs w:val="22"/>
                <w:lang w:eastAsia="zh-CN"/>
              </w:rPr>
            </m:ctrlPr>
          </m:sSubPr>
          <m:e>
            <m:r>
              <w:rPr>
                <w:rFonts w:ascii="Cambria Math" w:eastAsia="宋体" w:hAnsi="Cambria Math"/>
                <w:kern w:val="2"/>
                <w:szCs w:val="22"/>
                <w:lang w:eastAsia="zh-CN"/>
              </w:rPr>
              <m:t>T</m:t>
            </m:r>
          </m:e>
          <m:sub>
            <m:r>
              <w:rPr>
                <w:rFonts w:ascii="Cambria Math" w:eastAsia="宋体" w:hAnsi="Cambria Math"/>
                <w:kern w:val="2"/>
                <w:szCs w:val="22"/>
                <w:lang w:eastAsia="zh-CN"/>
              </w:rPr>
              <m:t>a</m:t>
            </m:r>
          </m:sub>
        </m:sSub>
      </m:oMath>
      <w:r w:rsidRPr="00F823DA">
        <w:rPr>
          <w:rFonts w:eastAsia="宋体"/>
          <w:kern w:val="2"/>
          <w:szCs w:val="22"/>
          <w:lang w:eastAsia="zh-CN"/>
        </w:rPr>
        <w:t xml:space="preserve"> is the absolute temperature, </w:t>
      </w:r>
      <m:oMath>
        <m:r>
          <w:rPr>
            <w:rFonts w:ascii="Cambria Math" w:eastAsia="宋体" w:hAnsi="Cambria Math"/>
            <w:kern w:val="2"/>
            <w:szCs w:val="22"/>
            <w:lang w:eastAsia="zh-CN"/>
          </w:rPr>
          <m:t>R</m:t>
        </m:r>
      </m:oMath>
      <w:r w:rsidRPr="00F823DA">
        <w:rPr>
          <w:rFonts w:eastAsia="宋体"/>
          <w:kern w:val="2"/>
          <w:szCs w:val="22"/>
          <w:lang w:eastAsia="zh-CN"/>
        </w:rPr>
        <w:t xml:space="preserve"> is the gas constant, and </w:t>
      </w:r>
      <m:oMath>
        <m:sSub>
          <m:sSubPr>
            <m:ctrlPr>
              <w:rPr>
                <w:rFonts w:ascii="Cambria Math" w:eastAsia="宋体" w:hAnsi="Cambria Math"/>
                <w:i/>
                <w:kern w:val="2"/>
                <w:szCs w:val="22"/>
                <w:lang w:eastAsia="zh-CN"/>
              </w:rPr>
            </m:ctrlPr>
          </m:sSubPr>
          <m:e>
            <m:r>
              <w:rPr>
                <w:rFonts w:ascii="Cambria Math" w:eastAsia="宋体" w:hAnsi="Cambria Math"/>
                <w:kern w:val="2"/>
                <w:szCs w:val="22"/>
                <w:lang w:eastAsia="zh-CN"/>
              </w:rPr>
              <m:t>P</m:t>
            </m:r>
          </m:e>
          <m:sub>
            <m:r>
              <w:rPr>
                <w:rFonts w:ascii="Cambria Math" w:eastAsia="宋体" w:hAnsi="Cambria Math"/>
                <w:kern w:val="2"/>
                <w:szCs w:val="22"/>
                <w:lang w:eastAsia="zh-CN"/>
              </w:rPr>
              <m:t>l</m:t>
            </m:r>
          </m:sub>
        </m:sSub>
      </m:oMath>
      <w:r w:rsidRPr="00F823DA">
        <w:rPr>
          <w:rFonts w:eastAsia="宋体"/>
          <w:kern w:val="2"/>
          <w:szCs w:val="22"/>
          <w:lang w:eastAsia="zh-CN"/>
        </w:rPr>
        <w:t xml:space="preserve"> is the lithostatic pressure. The values of the model parameters for the diffusion and dislocation creep of olivine grains are tabulated in Table S1. The trenchward thermal structure follows the global depth and heat (GDH1) model (Stein and Stein, 1992; Grose and Afonso, 2013):</w:t>
      </w:r>
    </w:p>
    <w:p w14:paraId="4DF27D5E" w14:textId="77777777" w:rsidR="005C7326" w:rsidRPr="00F823DA" w:rsidRDefault="00000000">
      <w:pPr>
        <w:spacing w:beforeLines="100" w:before="312" w:afterLines="100" w:after="312" w:line="360" w:lineRule="auto"/>
        <w:jc w:val="right"/>
        <w:rPr>
          <w:rFonts w:eastAsia="宋体"/>
          <w:kern w:val="2"/>
          <w:szCs w:val="22"/>
          <w:lang w:eastAsia="zh-CN"/>
        </w:rPr>
      </w:pPr>
      <m:oMath>
        <m:r>
          <w:rPr>
            <w:rFonts w:ascii="Cambria Math" w:eastAsia="宋体"/>
            <w:kern w:val="2"/>
            <w:szCs w:val="22"/>
            <w:lang w:eastAsia="zh-CN"/>
          </w:rPr>
          <m:t>T</m:t>
        </m:r>
        <m:r>
          <m:rPr>
            <m:sty m:val="p"/>
          </m:rPr>
          <w:rPr>
            <w:rFonts w:ascii="Cambria Math" w:eastAsia="宋体"/>
            <w:kern w:val="2"/>
            <w:szCs w:val="22"/>
            <w:lang w:eastAsia="zh-CN"/>
          </w:rPr>
          <m:t>(</m:t>
        </m:r>
        <m:r>
          <w:rPr>
            <w:rFonts w:ascii="Cambria Math" w:eastAsia="宋体"/>
            <w:kern w:val="2"/>
            <w:szCs w:val="22"/>
            <w:lang w:eastAsia="zh-CN"/>
          </w:rPr>
          <m:t>z</m:t>
        </m:r>
        <m:r>
          <m:rPr>
            <m:sty m:val="p"/>
          </m:rPr>
          <w:rPr>
            <w:rFonts w:ascii="Cambria Math" w:eastAsia="宋体"/>
            <w:kern w:val="2"/>
            <w:szCs w:val="22"/>
            <w:lang w:eastAsia="zh-CN"/>
          </w:rPr>
          <m:t>,</m:t>
        </m:r>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t</m:t>
            </m:r>
          </m:e>
          <m:sub>
            <m:r>
              <w:rPr>
                <w:rFonts w:ascii="Cambria Math" w:eastAsia="宋体" w:hAnsi="Cambria Math" w:hint="eastAsia"/>
                <w:kern w:val="2"/>
                <w:szCs w:val="22"/>
                <w:lang w:eastAsia="zh-CN"/>
              </w:rPr>
              <m:t>oc</m:t>
            </m:r>
          </m:sub>
        </m:sSub>
        <m:r>
          <m:rPr>
            <m:sty m:val="p"/>
          </m:rPr>
          <w:rPr>
            <w:rFonts w:ascii="Cambria Math" w:eastAsia="宋体"/>
            <w:kern w:val="2"/>
            <w:szCs w:val="22"/>
            <w:lang w:eastAsia="zh-CN"/>
          </w:rPr>
          <m:t>)=</m:t>
        </m:r>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T</m:t>
            </m:r>
          </m:e>
          <m:sub>
            <m:r>
              <w:rPr>
                <w:rFonts w:ascii="Cambria Math" w:eastAsia="宋体" w:hAnsi="Cambria Math"/>
                <w:kern w:val="2"/>
                <w:szCs w:val="22"/>
                <w:lang w:eastAsia="zh-CN"/>
              </w:rPr>
              <m:t>m</m:t>
            </m:r>
          </m:sub>
        </m:sSub>
        <m:d>
          <m:dPr>
            <m:begChr m:val="["/>
            <m:endChr m:val="]"/>
            <m:ctrlPr>
              <w:rPr>
                <w:rFonts w:ascii="Cambria Math" w:eastAsia="宋体" w:hAnsi="Cambria Math"/>
                <w:kern w:val="2"/>
                <w:szCs w:val="22"/>
                <w:lang w:eastAsia="zh-CN"/>
              </w:rPr>
            </m:ctrlPr>
          </m:dPr>
          <m:e>
            <m:f>
              <m:fPr>
                <m:ctrlPr>
                  <w:rPr>
                    <w:rFonts w:ascii="Cambria Math" w:eastAsia="宋体" w:hAnsi="Cambria Math"/>
                    <w:kern w:val="2"/>
                    <w:szCs w:val="22"/>
                    <w:lang w:eastAsia="zh-CN"/>
                  </w:rPr>
                </m:ctrlPr>
              </m:fPr>
              <m:num>
                <m:r>
                  <w:rPr>
                    <w:rFonts w:ascii="Cambria Math" w:eastAsia="宋体" w:hAnsi="Cambria Math"/>
                    <w:kern w:val="2"/>
                    <w:szCs w:val="22"/>
                    <w:lang w:eastAsia="zh-CN"/>
                  </w:rPr>
                  <m:t>z</m:t>
                </m:r>
              </m:num>
              <m:den>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d</m:t>
                    </m:r>
                  </m:e>
                  <m:sub>
                    <m:r>
                      <m:rPr>
                        <m:sty m:val="p"/>
                      </m:rPr>
                      <w:rPr>
                        <w:rFonts w:ascii="Cambria Math" w:eastAsia="宋体" w:hAnsi="Cambria Math"/>
                        <w:kern w:val="2"/>
                        <w:szCs w:val="22"/>
                        <w:lang w:eastAsia="zh-CN"/>
                      </w:rPr>
                      <m:t>0</m:t>
                    </m:r>
                  </m:sub>
                </m:sSub>
              </m:den>
            </m:f>
            <m:r>
              <m:rPr>
                <m:sty m:val="p"/>
              </m:rPr>
              <w:rPr>
                <w:rFonts w:ascii="Cambria Math" w:eastAsia="宋体" w:hAnsi="Cambria Math"/>
                <w:kern w:val="2"/>
                <w:szCs w:val="22"/>
                <w:lang w:eastAsia="zh-CN"/>
              </w:rPr>
              <m:t>+</m:t>
            </m:r>
            <m:f>
              <m:fPr>
                <m:ctrlPr>
                  <w:rPr>
                    <w:rFonts w:ascii="Cambria Math" w:eastAsia="宋体" w:hAnsi="Cambria Math"/>
                    <w:kern w:val="2"/>
                    <w:szCs w:val="22"/>
                    <w:lang w:eastAsia="zh-CN"/>
                  </w:rPr>
                </m:ctrlPr>
              </m:fPr>
              <m:num>
                <m:r>
                  <m:rPr>
                    <m:sty m:val="p"/>
                  </m:rPr>
                  <w:rPr>
                    <w:rFonts w:ascii="Cambria Math" w:eastAsia="宋体" w:hAnsi="Cambria Math"/>
                    <w:kern w:val="2"/>
                    <w:szCs w:val="22"/>
                    <w:lang w:eastAsia="zh-CN"/>
                  </w:rPr>
                  <m:t>2</m:t>
                </m:r>
              </m:num>
              <m:den>
                <m:r>
                  <w:rPr>
                    <w:rFonts w:ascii="Cambria Math" w:eastAsia="宋体" w:hAnsi="Cambria Math"/>
                    <w:kern w:val="2"/>
                    <w:szCs w:val="22"/>
                    <w:lang w:eastAsia="zh-CN"/>
                  </w:rPr>
                  <m:t>π</m:t>
                </m:r>
              </m:den>
            </m:f>
            <m:nary>
              <m:naryPr>
                <m:chr m:val="∑"/>
                <m:limLoc m:val="undOvr"/>
                <m:ctrlPr>
                  <w:rPr>
                    <w:rFonts w:ascii="Cambria Math" w:eastAsia="宋体" w:hAnsi="Cambria Math"/>
                    <w:kern w:val="2"/>
                    <w:szCs w:val="22"/>
                    <w:lang w:eastAsia="zh-CN"/>
                  </w:rPr>
                </m:ctrlPr>
              </m:naryPr>
              <m:sub>
                <m:r>
                  <w:rPr>
                    <w:rFonts w:ascii="Cambria Math" w:eastAsia="宋体" w:hAnsi="Cambria Math"/>
                    <w:kern w:val="2"/>
                    <w:szCs w:val="22"/>
                    <w:lang w:eastAsia="zh-CN"/>
                  </w:rPr>
                  <m:t>n</m:t>
                </m:r>
                <m:r>
                  <m:rPr>
                    <m:sty m:val="p"/>
                  </m:rPr>
                  <w:rPr>
                    <w:rFonts w:ascii="Cambria Math" w:eastAsia="宋体" w:hAnsi="Cambria Math"/>
                    <w:kern w:val="2"/>
                    <w:szCs w:val="22"/>
                    <w:lang w:eastAsia="zh-CN"/>
                  </w:rPr>
                  <m:t>-1</m:t>
                </m:r>
              </m:sub>
              <m:sup>
                <m:r>
                  <m:rPr>
                    <m:sty m:val="p"/>
                  </m:rPr>
                  <w:rPr>
                    <w:rFonts w:ascii="Cambria Math" w:eastAsia="宋体" w:hAnsi="Cambria Math"/>
                    <w:kern w:val="2"/>
                    <w:szCs w:val="22"/>
                    <w:lang w:eastAsia="zh-CN"/>
                  </w:rPr>
                  <m:t>∞</m:t>
                </m:r>
              </m:sup>
              <m:e>
                <m:f>
                  <m:fPr>
                    <m:ctrlPr>
                      <w:rPr>
                        <w:rFonts w:ascii="Cambria Math" w:eastAsia="宋体" w:hAnsi="Cambria Math"/>
                        <w:kern w:val="2"/>
                        <w:szCs w:val="22"/>
                        <w:lang w:eastAsia="zh-CN"/>
                      </w:rPr>
                    </m:ctrlPr>
                  </m:fPr>
                  <m:num>
                    <m:r>
                      <m:rPr>
                        <m:sty m:val="p"/>
                      </m:rPr>
                      <w:rPr>
                        <w:rFonts w:ascii="Cambria Math" w:eastAsia="宋体" w:hAnsi="Cambria Math"/>
                        <w:kern w:val="2"/>
                        <w:szCs w:val="22"/>
                        <w:lang w:eastAsia="zh-CN"/>
                      </w:rPr>
                      <m:t>1</m:t>
                    </m:r>
                  </m:num>
                  <m:den>
                    <m:r>
                      <w:rPr>
                        <w:rFonts w:ascii="Cambria Math" w:eastAsia="宋体" w:hAnsi="Cambria Math"/>
                        <w:kern w:val="2"/>
                        <w:szCs w:val="22"/>
                        <w:lang w:eastAsia="zh-CN"/>
                      </w:rPr>
                      <m:t>n</m:t>
                    </m:r>
                  </m:den>
                </m:f>
                <m:r>
                  <m:rPr>
                    <m:sty m:val="p"/>
                  </m:rPr>
                  <w:rPr>
                    <w:rFonts w:ascii="Cambria Math" w:eastAsia="宋体" w:hAnsi="Cambria Math"/>
                    <w:kern w:val="2"/>
                    <w:szCs w:val="22"/>
                    <w:lang w:eastAsia="zh-CN"/>
                  </w:rPr>
                  <m:t>sin⁡(</m:t>
                </m:r>
                <m:f>
                  <m:fPr>
                    <m:ctrlPr>
                      <w:rPr>
                        <w:rFonts w:ascii="Cambria Math" w:eastAsia="宋体" w:hAnsi="Cambria Math"/>
                        <w:kern w:val="2"/>
                        <w:szCs w:val="22"/>
                        <w:lang w:eastAsia="zh-CN"/>
                      </w:rPr>
                    </m:ctrlPr>
                  </m:fPr>
                  <m:num>
                    <m:r>
                      <w:rPr>
                        <w:rFonts w:ascii="Cambria Math" w:eastAsia="宋体" w:hAnsi="Cambria Math"/>
                        <w:kern w:val="2"/>
                        <w:szCs w:val="22"/>
                        <w:lang w:eastAsia="zh-CN"/>
                      </w:rPr>
                      <m:t>nπz</m:t>
                    </m:r>
                  </m:num>
                  <m:den>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d</m:t>
                        </m:r>
                      </m:e>
                      <m:sub>
                        <m:r>
                          <m:rPr>
                            <m:sty m:val="p"/>
                          </m:rPr>
                          <w:rPr>
                            <w:rFonts w:ascii="Cambria Math" w:eastAsia="宋体" w:hAnsi="Cambria Math"/>
                            <w:kern w:val="2"/>
                            <w:szCs w:val="22"/>
                            <w:lang w:eastAsia="zh-CN"/>
                          </w:rPr>
                          <m:t>0</m:t>
                        </m:r>
                      </m:sub>
                    </m:sSub>
                  </m:den>
                </m:f>
                <m:r>
                  <m:rPr>
                    <m:sty m:val="p"/>
                  </m:rPr>
                  <w:rPr>
                    <w:rFonts w:ascii="Cambria Math" w:eastAsia="宋体" w:hAnsi="Cambria Math"/>
                    <w:kern w:val="2"/>
                    <w:szCs w:val="22"/>
                    <w:lang w:eastAsia="zh-CN"/>
                  </w:rPr>
                  <m:t>)exp⁡(</m:t>
                </m:r>
                <m:f>
                  <m:fPr>
                    <m:ctrlPr>
                      <w:rPr>
                        <w:rFonts w:ascii="Cambria Math" w:eastAsia="宋体" w:hAnsi="Cambria Math"/>
                        <w:kern w:val="2"/>
                        <w:szCs w:val="22"/>
                        <w:lang w:eastAsia="zh-CN"/>
                      </w:rPr>
                    </m:ctrlPr>
                  </m:fPr>
                  <m:num>
                    <m:r>
                      <m:rPr>
                        <m:sty m:val="p"/>
                      </m:rPr>
                      <w:rPr>
                        <w:rFonts w:ascii="Cambria Math" w:eastAsia="宋体" w:hAnsi="Cambria Math"/>
                        <w:kern w:val="2"/>
                        <w:szCs w:val="22"/>
                        <w:lang w:eastAsia="zh-CN"/>
                      </w:rPr>
                      <m:t>-</m:t>
                    </m:r>
                    <m:sSup>
                      <m:sSupPr>
                        <m:ctrlPr>
                          <w:rPr>
                            <w:rFonts w:ascii="Cambria Math" w:eastAsia="宋体" w:hAnsi="Cambria Math"/>
                            <w:kern w:val="2"/>
                            <w:szCs w:val="22"/>
                            <w:lang w:eastAsia="zh-CN"/>
                          </w:rPr>
                        </m:ctrlPr>
                      </m:sSupPr>
                      <m:e>
                        <m:r>
                          <w:rPr>
                            <w:rFonts w:ascii="Cambria Math" w:eastAsia="宋体" w:hAnsi="Cambria Math"/>
                            <w:kern w:val="2"/>
                            <w:szCs w:val="22"/>
                            <w:lang w:eastAsia="zh-CN"/>
                          </w:rPr>
                          <m:t>n</m:t>
                        </m:r>
                      </m:e>
                      <m:sup>
                        <m:r>
                          <m:rPr>
                            <m:sty m:val="p"/>
                          </m:rPr>
                          <w:rPr>
                            <w:rFonts w:ascii="Cambria Math" w:eastAsia="宋体" w:hAnsi="Cambria Math"/>
                            <w:kern w:val="2"/>
                            <w:szCs w:val="22"/>
                            <w:lang w:eastAsia="zh-CN"/>
                          </w:rPr>
                          <m:t>2</m:t>
                        </m:r>
                      </m:sup>
                    </m:sSup>
                    <m:sSup>
                      <m:sSupPr>
                        <m:ctrlPr>
                          <w:rPr>
                            <w:rFonts w:ascii="Cambria Math" w:eastAsia="宋体" w:hAnsi="Cambria Math"/>
                            <w:kern w:val="2"/>
                            <w:szCs w:val="22"/>
                            <w:lang w:eastAsia="zh-CN"/>
                          </w:rPr>
                        </m:ctrlPr>
                      </m:sSupPr>
                      <m:e>
                        <m:r>
                          <w:rPr>
                            <w:rFonts w:ascii="Cambria Math" w:eastAsia="宋体" w:hAnsi="Cambria Math"/>
                            <w:kern w:val="2"/>
                            <w:szCs w:val="22"/>
                            <w:lang w:eastAsia="zh-CN"/>
                          </w:rPr>
                          <m:t>π</m:t>
                        </m:r>
                      </m:e>
                      <m:sup>
                        <m:r>
                          <m:rPr>
                            <m:sty m:val="p"/>
                          </m:rPr>
                          <w:rPr>
                            <w:rFonts w:ascii="Cambria Math" w:eastAsia="宋体" w:hAnsi="Cambria Math"/>
                            <w:kern w:val="2"/>
                            <w:szCs w:val="22"/>
                            <w:lang w:eastAsia="zh-CN"/>
                          </w:rPr>
                          <m:t>2</m:t>
                        </m:r>
                      </m:sup>
                    </m:sSup>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κt</m:t>
                        </m:r>
                      </m:e>
                      <m:sub>
                        <m:r>
                          <w:rPr>
                            <w:rFonts w:ascii="Cambria Math" w:eastAsia="宋体" w:hAnsi="Cambria Math" w:hint="eastAsia"/>
                            <w:kern w:val="2"/>
                            <w:szCs w:val="22"/>
                            <w:lang w:eastAsia="zh-CN"/>
                          </w:rPr>
                          <m:t>oc</m:t>
                        </m:r>
                      </m:sub>
                    </m:sSub>
                  </m:num>
                  <m:den>
                    <m:sSup>
                      <m:sSupPr>
                        <m:ctrlPr>
                          <w:rPr>
                            <w:rFonts w:ascii="Cambria Math" w:eastAsia="宋体" w:hAnsi="Cambria Math"/>
                            <w:kern w:val="2"/>
                            <w:szCs w:val="22"/>
                            <w:lang w:eastAsia="zh-CN"/>
                          </w:rPr>
                        </m:ctrlPr>
                      </m:sSupPr>
                      <m:e>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d</m:t>
                            </m:r>
                          </m:e>
                          <m:sub>
                            <m:r>
                              <m:rPr>
                                <m:sty m:val="p"/>
                              </m:rPr>
                              <w:rPr>
                                <w:rFonts w:ascii="Cambria Math" w:eastAsia="宋体" w:hAnsi="Cambria Math"/>
                                <w:kern w:val="2"/>
                                <w:szCs w:val="22"/>
                                <w:lang w:eastAsia="zh-CN"/>
                              </w:rPr>
                              <m:t>0</m:t>
                            </m:r>
                          </m:sub>
                        </m:sSub>
                      </m:e>
                      <m:sup>
                        <m:r>
                          <m:rPr>
                            <m:sty m:val="p"/>
                          </m:rPr>
                          <w:rPr>
                            <w:rFonts w:ascii="Cambria Math" w:eastAsia="宋体" w:hAnsi="Cambria Math"/>
                            <w:kern w:val="2"/>
                            <w:szCs w:val="22"/>
                            <w:lang w:eastAsia="zh-CN"/>
                          </w:rPr>
                          <m:t>2</m:t>
                        </m:r>
                      </m:sup>
                    </m:sSup>
                  </m:den>
                </m:f>
                <m:r>
                  <m:rPr>
                    <m:sty m:val="p"/>
                  </m:rPr>
                  <w:rPr>
                    <w:rFonts w:ascii="Cambria Math" w:eastAsia="宋体" w:hAnsi="Cambria Math"/>
                    <w:kern w:val="2"/>
                    <w:szCs w:val="22"/>
                    <w:lang w:eastAsia="zh-CN"/>
                  </w:rPr>
                  <m:t>)</m:t>
                </m:r>
              </m:e>
            </m:nary>
          </m:e>
        </m:d>
      </m:oMath>
      <w:r w:rsidRPr="00F823DA">
        <w:rPr>
          <w:rFonts w:eastAsia="宋体"/>
          <w:kern w:val="2"/>
          <w:szCs w:val="22"/>
          <w:lang w:eastAsia="zh-CN"/>
        </w:rPr>
        <w:t xml:space="preserve">    </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hint="eastAsia"/>
          <w:kern w:val="2"/>
          <w:szCs w:val="22"/>
          <w:lang w:eastAsia="zh-CN"/>
        </w:rPr>
        <w:t>(</w:t>
      </w:r>
      <w:r w:rsidRPr="00F823DA">
        <w:rPr>
          <w:rFonts w:eastAsia="宋体"/>
          <w:kern w:val="2"/>
          <w:szCs w:val="22"/>
          <w:lang w:eastAsia="zh-CN"/>
        </w:rPr>
        <w:t>7)</w:t>
      </w:r>
    </w:p>
    <w:p w14:paraId="6AC061E7" w14:textId="24AE89B4" w:rsidR="005C7326" w:rsidRPr="00F823DA" w:rsidRDefault="00000000">
      <w:pPr>
        <w:spacing w:line="360" w:lineRule="auto"/>
        <w:jc w:val="both"/>
        <w:rPr>
          <w:rFonts w:eastAsia="宋体"/>
          <w:kern w:val="2"/>
          <w:szCs w:val="22"/>
          <w:lang w:eastAsia="zh-CN"/>
        </w:rPr>
      </w:pPr>
      <w:r w:rsidRPr="00F823DA">
        <w:rPr>
          <w:rFonts w:eastAsia="宋体"/>
          <w:kern w:val="2"/>
          <w:szCs w:val="22"/>
          <w:lang w:eastAsia="zh-CN"/>
        </w:rPr>
        <w:t>The time-</w:t>
      </w:r>
      <w:r w:rsidR="00925F1B" w:rsidRPr="00F823DA">
        <w:rPr>
          <w:rFonts w:eastAsia="宋体" w:hint="eastAsia"/>
          <w:kern w:val="2"/>
          <w:szCs w:val="22"/>
          <w:lang w:eastAsia="zh-CN"/>
        </w:rPr>
        <w:t>evolving</w:t>
      </w:r>
      <w:r w:rsidRPr="00F823DA">
        <w:rPr>
          <w:rFonts w:eastAsia="宋体"/>
          <w:kern w:val="2"/>
          <w:szCs w:val="22"/>
          <w:lang w:eastAsia="zh-CN"/>
        </w:rPr>
        <w:t xml:space="preserve"> thermal boundary condition includes the initialization time. </w:t>
      </w:r>
      <m:oMath>
        <m:r>
          <w:rPr>
            <w:rFonts w:ascii="Cambria Math" w:eastAsia="宋体"/>
            <w:kern w:val="2"/>
            <w:szCs w:val="22"/>
            <w:lang w:eastAsia="zh-CN"/>
          </w:rPr>
          <m:t>T</m:t>
        </m:r>
        <m:r>
          <m:rPr>
            <m:sty m:val="p"/>
          </m:rPr>
          <w:rPr>
            <w:rFonts w:ascii="Cambria Math" w:eastAsia="宋体"/>
            <w:kern w:val="2"/>
            <w:szCs w:val="22"/>
            <w:lang w:eastAsia="zh-CN"/>
          </w:rPr>
          <m:t>(</m:t>
        </m:r>
        <m:r>
          <w:rPr>
            <w:rFonts w:ascii="Cambria Math" w:eastAsia="宋体"/>
            <w:kern w:val="2"/>
            <w:szCs w:val="22"/>
            <w:lang w:eastAsia="zh-CN"/>
          </w:rPr>
          <m:t>z</m:t>
        </m:r>
        <m:r>
          <m:rPr>
            <m:sty m:val="p"/>
          </m:rPr>
          <w:rPr>
            <w:rFonts w:ascii="Cambria Math" w:eastAsia="宋体"/>
            <w:kern w:val="2"/>
            <w:szCs w:val="22"/>
            <w:lang w:eastAsia="zh-CN"/>
          </w:rPr>
          <m:t>,</m:t>
        </m:r>
        <m:sSub>
          <m:sSubPr>
            <m:ctrlPr>
              <w:rPr>
                <w:rFonts w:ascii="Cambria Math" w:eastAsia="宋体" w:hAnsi="Cambria Math"/>
                <w:kern w:val="2"/>
                <w:szCs w:val="22"/>
                <w:lang w:eastAsia="zh-CN"/>
              </w:rPr>
            </m:ctrlPr>
          </m:sSubPr>
          <m:e>
            <m:r>
              <w:rPr>
                <w:rFonts w:ascii="Cambria Math" w:eastAsia="宋体" w:hAnsi="Cambria Math"/>
                <w:kern w:val="2"/>
                <w:szCs w:val="22"/>
                <w:lang w:eastAsia="zh-CN"/>
              </w:rPr>
              <m:t>t</m:t>
            </m:r>
          </m:e>
          <m:sub>
            <m:r>
              <w:rPr>
                <w:rFonts w:ascii="Cambria Math" w:eastAsia="宋体" w:hAnsi="Cambria Math" w:hint="eastAsia"/>
                <w:kern w:val="2"/>
                <w:szCs w:val="22"/>
                <w:lang w:eastAsia="zh-CN"/>
              </w:rPr>
              <m:t>oc</m:t>
            </m:r>
          </m:sub>
        </m:sSub>
        <m:r>
          <m:rPr>
            <m:sty m:val="p"/>
          </m:rPr>
          <w:rPr>
            <w:rFonts w:ascii="Cambria Math" w:eastAsia="宋体"/>
            <w:kern w:val="2"/>
            <w:szCs w:val="22"/>
            <w:lang w:eastAsia="zh-CN"/>
          </w:rPr>
          <m:t>)</m:t>
        </m:r>
      </m:oMath>
      <w:r w:rsidRPr="00F823DA">
        <w:rPr>
          <w:rFonts w:eastAsia="宋体" w:hint="eastAsia"/>
          <w:kern w:val="2"/>
          <w:szCs w:val="22"/>
          <w:lang w:eastAsia="zh-CN"/>
        </w:rPr>
        <w:t xml:space="preserve"> </w:t>
      </w:r>
      <w:r w:rsidRPr="00F823DA">
        <w:rPr>
          <w:rFonts w:eastAsia="宋体"/>
          <w:kern w:val="2"/>
          <w:szCs w:val="22"/>
          <w:lang w:eastAsia="zh-CN"/>
        </w:rPr>
        <w:t xml:space="preserve">is the temperature at depth </w:t>
      </w:r>
      <m:oMath>
        <m:r>
          <w:rPr>
            <w:rFonts w:ascii="Cambria Math" w:eastAsia="宋体" w:hAnsi="Cambria Math"/>
            <w:kern w:val="2"/>
            <w:szCs w:val="22"/>
            <w:lang w:eastAsia="zh-CN"/>
          </w:rPr>
          <m:t>z</m:t>
        </m:r>
      </m:oMath>
      <w:r w:rsidRPr="00F823DA">
        <w:rPr>
          <w:rFonts w:eastAsia="宋体"/>
          <w:kern w:val="2"/>
          <w:szCs w:val="22"/>
          <w:lang w:eastAsia="zh-CN"/>
        </w:rPr>
        <w:t xml:space="preserve"> and plate age </w:t>
      </w:r>
      <m:oMath>
        <m:sSub>
          <m:sSubPr>
            <m:ctrlPr>
              <w:rPr>
                <w:rFonts w:ascii="Cambria Math" w:eastAsia="宋体" w:hAnsi="Cambria Math"/>
                <w:i/>
                <w:kern w:val="2"/>
                <w:szCs w:val="22"/>
                <w:lang w:eastAsia="zh-CN"/>
              </w:rPr>
            </m:ctrlPr>
          </m:sSubPr>
          <m:e>
            <m:r>
              <w:rPr>
                <w:rFonts w:ascii="Cambria Math" w:eastAsia="宋体" w:hAnsi="Cambria Math"/>
                <w:kern w:val="2"/>
                <w:szCs w:val="22"/>
                <w:lang w:eastAsia="zh-CN"/>
              </w:rPr>
              <m:t>t</m:t>
            </m:r>
          </m:e>
          <m:sub>
            <m:r>
              <w:rPr>
                <w:rFonts w:ascii="Cambria Math" w:eastAsia="宋体" w:hAnsi="Cambria Math"/>
                <w:kern w:val="2"/>
                <w:szCs w:val="22"/>
                <w:lang w:eastAsia="zh-CN"/>
              </w:rPr>
              <m:t>oc</m:t>
            </m:r>
          </m:sub>
        </m:sSub>
      </m:oMath>
      <w:r w:rsidRPr="00F823DA">
        <w:rPr>
          <w:rFonts w:eastAsia="宋体"/>
          <w:kern w:val="2"/>
          <w:szCs w:val="22"/>
          <w:lang w:eastAsia="zh-CN"/>
        </w:rPr>
        <w:t xml:space="preserve"> along the trench, </w:t>
      </w:r>
      <m:oMath>
        <m:sSub>
          <m:sSubPr>
            <m:ctrlPr>
              <w:rPr>
                <w:rFonts w:ascii="Cambria Math" w:eastAsia="宋体" w:hAnsi="Cambria Math"/>
                <w:i/>
                <w:kern w:val="2"/>
                <w:szCs w:val="22"/>
                <w:lang w:eastAsia="zh-CN"/>
              </w:rPr>
            </m:ctrlPr>
          </m:sSubPr>
          <m:e>
            <m:r>
              <w:rPr>
                <w:rFonts w:ascii="Cambria Math" w:eastAsia="宋体" w:hAnsi="Cambria Math"/>
                <w:kern w:val="2"/>
                <w:szCs w:val="22"/>
                <w:lang w:eastAsia="zh-CN"/>
              </w:rPr>
              <m:t>T</m:t>
            </m:r>
          </m:e>
          <m:sub>
            <m:r>
              <w:rPr>
                <w:rFonts w:ascii="Cambria Math" w:eastAsia="宋体" w:hAnsi="Cambria Math"/>
                <w:kern w:val="2"/>
                <w:szCs w:val="22"/>
                <w:lang w:eastAsia="zh-CN"/>
              </w:rPr>
              <m:t>m</m:t>
            </m:r>
          </m:sub>
        </m:sSub>
      </m:oMath>
      <w:r w:rsidRPr="00F823DA">
        <w:rPr>
          <w:rFonts w:eastAsia="宋体"/>
          <w:kern w:val="2"/>
          <w:szCs w:val="22"/>
          <w:lang w:eastAsia="zh-CN"/>
        </w:rPr>
        <w:t xml:space="preserve"> is the lithospheric basal temperature, </w:t>
      </w:r>
      <m:oMath>
        <m:r>
          <w:rPr>
            <w:rFonts w:ascii="Cambria Math" w:eastAsia="宋体" w:hAnsi="Cambria Math"/>
            <w:kern w:val="2"/>
            <w:szCs w:val="22"/>
            <w:lang w:eastAsia="zh-CN"/>
          </w:rPr>
          <m:t>κ</m:t>
        </m:r>
      </m:oMath>
      <w:r w:rsidRPr="00F823DA">
        <w:rPr>
          <w:rFonts w:eastAsia="宋体" w:hint="eastAsia"/>
          <w:kern w:val="2"/>
          <w:szCs w:val="22"/>
          <w:lang w:eastAsia="zh-CN"/>
        </w:rPr>
        <w:t xml:space="preserve"> </w:t>
      </w:r>
      <w:r w:rsidRPr="00F823DA">
        <w:rPr>
          <w:rFonts w:eastAsia="宋体"/>
          <w:kern w:val="2"/>
          <w:szCs w:val="22"/>
          <w:lang w:eastAsia="zh-CN"/>
        </w:rPr>
        <w:t xml:space="preserve">is the thermal diffusivity, and </w:t>
      </w:r>
      <m:oMath>
        <m:sSub>
          <m:sSubPr>
            <m:ctrlPr>
              <w:rPr>
                <w:rFonts w:ascii="Cambria Math" w:eastAsia="宋体" w:hAnsi="Cambria Math"/>
                <w:i/>
                <w:kern w:val="2"/>
                <w:szCs w:val="22"/>
                <w:lang w:eastAsia="zh-CN"/>
              </w:rPr>
            </m:ctrlPr>
          </m:sSubPr>
          <m:e>
            <m:r>
              <w:rPr>
                <w:rFonts w:ascii="Cambria Math" w:eastAsia="宋体" w:hAnsi="Cambria Math"/>
                <w:kern w:val="2"/>
                <w:szCs w:val="22"/>
                <w:lang w:eastAsia="zh-CN"/>
              </w:rPr>
              <m:t>d</m:t>
            </m:r>
          </m:e>
          <m:sub>
            <m:r>
              <w:rPr>
                <w:rFonts w:ascii="Cambria Math" w:eastAsia="宋体" w:hAnsi="Cambria Math"/>
                <w:kern w:val="2"/>
                <w:szCs w:val="22"/>
                <w:lang w:eastAsia="zh-CN"/>
              </w:rPr>
              <m:t>o</m:t>
            </m:r>
          </m:sub>
        </m:sSub>
      </m:oMath>
      <w:r w:rsidRPr="00F823DA">
        <w:rPr>
          <w:rFonts w:eastAsia="宋体"/>
          <w:kern w:val="2"/>
          <w:szCs w:val="22"/>
          <w:lang w:eastAsia="zh-CN"/>
        </w:rPr>
        <w:t xml:space="preserve"> is the </w:t>
      </w:r>
      <w:r w:rsidRPr="00F823DA">
        <w:rPr>
          <w:rFonts w:eastAsia="宋体" w:hint="eastAsia"/>
          <w:kern w:val="2"/>
          <w:szCs w:val="22"/>
          <w:lang w:eastAsia="zh-CN"/>
        </w:rPr>
        <w:t>minimum</w:t>
      </w:r>
      <w:r w:rsidRPr="00F823DA">
        <w:rPr>
          <w:rFonts w:eastAsia="宋体"/>
          <w:kern w:val="2"/>
          <w:szCs w:val="22"/>
          <w:lang w:eastAsia="zh-CN"/>
        </w:rPr>
        <w:t xml:space="preserve"> depth of the adiabatic heating layer.</w:t>
      </w:r>
    </w:p>
    <w:p w14:paraId="7178C431" w14:textId="6D483977" w:rsidR="005C7326" w:rsidRPr="00F823DA" w:rsidRDefault="00000000" w:rsidP="004F397D">
      <w:pPr>
        <w:spacing w:line="360" w:lineRule="auto"/>
        <w:ind w:firstLineChars="200" w:firstLine="480"/>
        <w:jc w:val="both"/>
        <w:rPr>
          <w:rFonts w:eastAsia="宋体"/>
          <w:kern w:val="2"/>
          <w:szCs w:val="22"/>
          <w:lang w:eastAsia="zh-CN"/>
        </w:rPr>
      </w:pPr>
      <w:r w:rsidRPr="00F823DA">
        <w:rPr>
          <w:rFonts w:eastAsia="宋体"/>
          <w:kern w:val="2"/>
          <w:szCs w:val="22"/>
          <w:lang w:eastAsia="zh-CN"/>
        </w:rPr>
        <w:t xml:space="preserve">The model incorporates </w:t>
      </w:r>
      <w:bookmarkStart w:id="3" w:name="_Hlk152876714"/>
      <w:r w:rsidRPr="00F823DA">
        <w:rPr>
          <w:rFonts w:eastAsia="宋体"/>
          <w:kern w:val="2"/>
          <w:szCs w:val="22"/>
          <w:lang w:eastAsia="zh-CN"/>
        </w:rPr>
        <w:t>3-D geometric data for the incoming plate update</w:t>
      </w:r>
      <w:bookmarkEnd w:id="3"/>
      <w:r w:rsidRPr="00F823DA">
        <w:rPr>
          <w:rFonts w:eastAsia="宋体" w:hint="eastAsia"/>
          <w:kern w:val="2"/>
          <w:szCs w:val="22"/>
          <w:lang w:eastAsia="zh-CN"/>
        </w:rPr>
        <w:t>d</w:t>
      </w:r>
      <w:r w:rsidRPr="00F823DA">
        <w:rPr>
          <w:rFonts w:eastAsia="宋体"/>
          <w:kern w:val="2"/>
          <w:szCs w:val="22"/>
          <w:lang w:eastAsia="zh-CN"/>
        </w:rPr>
        <w:t xml:space="preserve"> through seismic tomography (Slab2, Hayes et al., 2018) and real subduction velocities from the MORVEL (</w:t>
      </w:r>
      <w:r w:rsidRPr="00F823DA">
        <w:rPr>
          <w:rFonts w:eastAsia="宋体" w:hint="eastAsia"/>
          <w:kern w:val="2"/>
          <w:szCs w:val="22"/>
          <w:lang w:eastAsia="zh-CN"/>
        </w:rPr>
        <w:t>Argus</w:t>
      </w:r>
      <w:r w:rsidRPr="00F823DA">
        <w:rPr>
          <w:rFonts w:eastAsia="宋体"/>
          <w:kern w:val="2"/>
          <w:szCs w:val="22"/>
          <w:lang w:eastAsia="zh-CN"/>
        </w:rPr>
        <w:t xml:space="preserve"> et al., 2011; </w:t>
      </w:r>
      <w:proofErr w:type="spellStart"/>
      <w:r w:rsidRPr="00F823DA">
        <w:rPr>
          <w:rFonts w:eastAsia="宋体"/>
          <w:kern w:val="2"/>
          <w:szCs w:val="22"/>
          <w:lang w:eastAsia="zh-CN"/>
        </w:rPr>
        <w:t>DeMets</w:t>
      </w:r>
      <w:proofErr w:type="spellEnd"/>
      <w:r w:rsidRPr="00F823DA">
        <w:rPr>
          <w:rFonts w:eastAsia="宋体"/>
          <w:kern w:val="2"/>
          <w:szCs w:val="22"/>
          <w:lang w:eastAsia="zh-CN"/>
        </w:rPr>
        <w:t xml:space="preserve"> et al., 2010) datasets. </w:t>
      </w:r>
      <w:bookmarkStart w:id="4" w:name="_Hlk177041526"/>
      <w:r w:rsidRPr="00F823DA">
        <w:rPr>
          <w:rFonts w:eastAsia="宋体"/>
          <w:kern w:val="2"/>
          <w:szCs w:val="22"/>
          <w:lang w:eastAsia="zh-CN"/>
        </w:rPr>
        <w:t xml:space="preserve">The age of the </w:t>
      </w:r>
      <w:bookmarkStart w:id="5" w:name="_Hlk132531032"/>
      <w:r w:rsidRPr="00F823DA">
        <w:rPr>
          <w:rFonts w:eastAsia="宋体" w:hint="eastAsia"/>
          <w:kern w:val="2"/>
          <w:szCs w:val="22"/>
          <w:lang w:eastAsia="zh-CN"/>
        </w:rPr>
        <w:t>oceanic</w:t>
      </w:r>
      <w:r w:rsidRPr="00F823DA">
        <w:rPr>
          <w:rFonts w:eastAsia="宋体"/>
          <w:kern w:val="2"/>
          <w:szCs w:val="22"/>
          <w:lang w:eastAsia="zh-CN"/>
        </w:rPr>
        <w:t xml:space="preserve"> plate is </w:t>
      </w:r>
      <w:bookmarkEnd w:id="5"/>
      <w:r w:rsidRPr="00F823DA">
        <w:rPr>
          <w:rFonts w:eastAsia="宋体"/>
          <w:kern w:val="2"/>
          <w:szCs w:val="22"/>
          <w:lang w:eastAsia="zh-CN"/>
        </w:rPr>
        <w:t xml:space="preserve">estimated at the </w:t>
      </w:r>
      <w:proofErr w:type="spellStart"/>
      <w:r w:rsidRPr="00F823DA">
        <w:rPr>
          <w:rFonts w:eastAsia="宋体"/>
          <w:kern w:val="2"/>
          <w:szCs w:val="22"/>
          <w:lang w:eastAsia="zh-CN"/>
        </w:rPr>
        <w:t>trenchward</w:t>
      </w:r>
      <w:proofErr w:type="spellEnd"/>
      <w:r w:rsidRPr="00F823DA">
        <w:rPr>
          <w:rFonts w:eastAsia="宋体"/>
          <w:kern w:val="2"/>
          <w:szCs w:val="22"/>
          <w:lang w:eastAsia="zh-CN"/>
        </w:rPr>
        <w:t xml:space="preserve"> model boundary</w:t>
      </w:r>
      <w:r w:rsidR="004F397D" w:rsidRPr="00F823DA">
        <w:rPr>
          <w:rFonts w:eastAsia="宋体" w:hint="eastAsia"/>
          <w:kern w:val="2"/>
          <w:szCs w:val="22"/>
          <w:lang w:eastAsia="zh-CN"/>
        </w:rPr>
        <w:t xml:space="preserve"> </w:t>
      </w:r>
      <w:r w:rsidR="004F397D" w:rsidRPr="00F823DA">
        <w:rPr>
          <w:rFonts w:eastAsia="宋体"/>
          <w:kern w:val="2"/>
          <w:szCs w:val="22"/>
          <w:lang w:eastAsia="zh-CN"/>
        </w:rPr>
        <w:t xml:space="preserve">based on the oceanic seafloor age obtained through the </w:t>
      </w:r>
      <w:proofErr w:type="spellStart"/>
      <w:r w:rsidR="004F397D" w:rsidRPr="00F823DA">
        <w:rPr>
          <w:rFonts w:eastAsia="宋体"/>
          <w:kern w:val="2"/>
          <w:szCs w:val="22"/>
          <w:lang w:eastAsia="zh-CN"/>
        </w:rPr>
        <w:t>AuScope</w:t>
      </w:r>
      <w:proofErr w:type="spellEnd"/>
      <w:r w:rsidR="004F397D" w:rsidRPr="00F823DA">
        <w:rPr>
          <w:rFonts w:eastAsia="宋体"/>
          <w:kern w:val="2"/>
          <w:szCs w:val="22"/>
          <w:lang w:eastAsia="zh-CN"/>
        </w:rPr>
        <w:t xml:space="preserve"> </w:t>
      </w:r>
      <w:proofErr w:type="spellStart"/>
      <w:r w:rsidR="004F397D" w:rsidRPr="00F823DA">
        <w:rPr>
          <w:rFonts w:eastAsia="宋体"/>
          <w:kern w:val="2"/>
          <w:szCs w:val="22"/>
          <w:lang w:eastAsia="zh-CN"/>
        </w:rPr>
        <w:t>EarthByte</w:t>
      </w:r>
      <w:proofErr w:type="spellEnd"/>
      <w:r w:rsidR="004F397D" w:rsidRPr="00F823DA">
        <w:rPr>
          <w:rFonts w:eastAsia="宋体"/>
          <w:kern w:val="2"/>
          <w:szCs w:val="22"/>
          <w:lang w:eastAsia="zh-CN"/>
        </w:rPr>
        <w:t xml:space="preserve"> (http://www.earthbyte.org, Müller et al., 2008)</w:t>
      </w:r>
      <w:r w:rsidRPr="00F823DA">
        <w:rPr>
          <w:rFonts w:eastAsia="宋体"/>
          <w:kern w:val="2"/>
          <w:szCs w:val="22"/>
          <w:lang w:eastAsia="zh-CN"/>
        </w:rPr>
        <w:t xml:space="preserve">. </w:t>
      </w:r>
      <w:bookmarkEnd w:id="4"/>
      <w:r w:rsidRPr="00F823DA">
        <w:rPr>
          <w:rFonts w:eastAsia="宋体"/>
          <w:kern w:val="2"/>
          <w:szCs w:val="22"/>
          <w:lang w:eastAsia="zh-CN"/>
        </w:rPr>
        <w:t xml:space="preserve">The thickness of the subducting plate is estimated </w:t>
      </w:r>
      <w:r w:rsidRPr="00F823DA">
        <w:rPr>
          <w:rFonts w:eastAsia="宋体" w:hint="eastAsia"/>
          <w:kern w:val="2"/>
          <w:szCs w:val="22"/>
          <w:lang w:eastAsia="zh-CN"/>
        </w:rPr>
        <w:t>according</w:t>
      </w:r>
      <w:r w:rsidRPr="00F823DA">
        <w:rPr>
          <w:rFonts w:eastAsia="宋体"/>
          <w:kern w:val="2"/>
          <w:szCs w:val="22"/>
          <w:lang w:eastAsia="zh-CN"/>
        </w:rPr>
        <w:t xml:space="preserve"> </w:t>
      </w:r>
      <w:r w:rsidRPr="00F823DA">
        <w:rPr>
          <w:rFonts w:eastAsia="宋体" w:hint="eastAsia"/>
          <w:kern w:val="2"/>
          <w:szCs w:val="22"/>
          <w:lang w:eastAsia="zh-CN"/>
        </w:rPr>
        <w:t>to</w:t>
      </w:r>
      <w:r w:rsidRPr="00F823DA">
        <w:rPr>
          <w:rFonts w:eastAsia="宋体"/>
          <w:kern w:val="2"/>
          <w:szCs w:val="22"/>
          <w:lang w:eastAsia="zh-CN"/>
        </w:rPr>
        <w:t xml:space="preserve"> the plate age (Yoshii, 1975). The incoming oceanic plate comprises a MORB layer at the top with a thickness of 7 km underlain by an ultramafic rock layer (Hacker et al., 2003). The model dimensions are 1600 km×800 km×400 km (along-arc length × across-arc length × depth) and 80×80×100 grids. The temperature boundary conditions agree with the plate cooling model (Grose and </w:t>
      </w:r>
      <w:proofErr w:type="spellStart"/>
      <w:r w:rsidRPr="00F823DA">
        <w:rPr>
          <w:rFonts w:eastAsia="宋体"/>
          <w:kern w:val="2"/>
          <w:szCs w:val="22"/>
          <w:lang w:eastAsia="zh-CN"/>
        </w:rPr>
        <w:t>Afonoso</w:t>
      </w:r>
      <w:proofErr w:type="spellEnd"/>
      <w:r w:rsidRPr="00F823DA">
        <w:rPr>
          <w:rFonts w:eastAsia="宋体"/>
          <w:kern w:val="2"/>
          <w:szCs w:val="22"/>
          <w:lang w:eastAsia="zh-CN"/>
        </w:rPr>
        <w:t xml:space="preserve">, 2013). The bottom of the slab and the </w:t>
      </w:r>
      <w:r w:rsidRPr="00F823DA">
        <w:rPr>
          <w:rFonts w:eastAsia="宋体" w:hint="eastAsia"/>
          <w:kern w:val="2"/>
          <w:szCs w:val="22"/>
          <w:lang w:eastAsia="zh-CN"/>
        </w:rPr>
        <w:t>vertical</w:t>
      </w:r>
      <w:r w:rsidRPr="00F823DA">
        <w:rPr>
          <w:rFonts w:eastAsia="宋体"/>
          <w:kern w:val="2"/>
          <w:szCs w:val="22"/>
          <w:lang w:eastAsia="zh-CN"/>
        </w:rPr>
        <w:t xml:space="preserve"> plane</w:t>
      </w:r>
      <w:r w:rsidRPr="00F823DA">
        <w:rPr>
          <w:rFonts w:eastAsia="宋体" w:hint="eastAsia"/>
          <w:kern w:val="2"/>
          <w:szCs w:val="22"/>
          <w:lang w:eastAsia="zh-CN"/>
        </w:rPr>
        <w:t>s</w:t>
      </w:r>
      <w:r w:rsidRPr="00F823DA">
        <w:rPr>
          <w:rFonts w:eastAsia="宋体"/>
          <w:kern w:val="2"/>
          <w:szCs w:val="22"/>
          <w:lang w:eastAsia="zh-CN"/>
        </w:rPr>
        <w:t xml:space="preserve"> are prescribed to be adiabatic and permeable, and the top surface is set to be at a fixed temperature (0°C) and rigid. The subduction velocities inside a </w:t>
      </w:r>
      <w:r w:rsidRPr="00F823DA">
        <w:rPr>
          <w:rFonts w:eastAsia="宋体"/>
          <w:kern w:val="2"/>
          <w:szCs w:val="22"/>
          <w:lang w:eastAsia="zh-CN"/>
        </w:rPr>
        <w:lastRenderedPageBreak/>
        <w:t>prescribed 3-D constrained volume of oceanic lithosphere are given based on the kinematic plate subduction modeling method (Ji et al., 2016; Ji et al., 2017c):</w:t>
      </w:r>
    </w:p>
    <w:p w14:paraId="410B6D82" w14:textId="77777777" w:rsidR="005C7326" w:rsidRPr="00F823DA" w:rsidRDefault="00000000">
      <w:pPr>
        <w:spacing w:line="360" w:lineRule="auto"/>
        <w:jc w:val="right"/>
        <w:rPr>
          <w:rFonts w:eastAsia="宋体"/>
          <w:kern w:val="2"/>
          <w:szCs w:val="22"/>
          <w:lang w:eastAsia="zh-CN"/>
        </w:rPr>
      </w:pPr>
      <w:r w:rsidRPr="00F823DA">
        <w:rPr>
          <w:rFonts w:eastAsia="宋体"/>
          <w:kern w:val="2"/>
          <w:sz w:val="21"/>
          <w:szCs w:val="21"/>
          <w:lang w:eastAsia="zh-CN"/>
        </w:rPr>
        <w:object w:dxaOrig="7710" w:dyaOrig="915" w14:anchorId="0E471B40">
          <v:shape id="_x0000_i1029" type="#_x0000_t75" style="width:386.4pt;height:45.6pt" o:ole="">
            <v:imagedata r:id="rId20" o:title=""/>
          </v:shape>
          <o:OLEObject Type="Embed" ProgID="Equation.3" ShapeID="_x0000_i1029" DrawAspect="Content" ObjectID="_1789368177" r:id="rId21"/>
        </w:object>
      </w:r>
      <w:r w:rsidRPr="00F823DA">
        <w:rPr>
          <w:rFonts w:eastAsia="宋体"/>
          <w:kern w:val="2"/>
          <w:szCs w:val="22"/>
          <w:lang w:eastAsia="zh-CN"/>
        </w:rPr>
        <w:t>,</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 xml:space="preserve">         </w:t>
      </w:r>
      <w:proofErr w:type="gramStart"/>
      <w:r w:rsidRPr="00F823DA">
        <w:rPr>
          <w:rFonts w:eastAsia="宋体"/>
          <w:kern w:val="2"/>
          <w:szCs w:val="22"/>
          <w:lang w:eastAsia="zh-CN"/>
        </w:rPr>
        <w:t xml:space="preserve">   </w:t>
      </w:r>
      <w:r w:rsidRPr="00F823DA">
        <w:rPr>
          <w:rFonts w:eastAsia="宋体" w:hint="eastAsia"/>
          <w:kern w:val="2"/>
          <w:szCs w:val="22"/>
          <w:lang w:eastAsia="zh-CN"/>
        </w:rPr>
        <w:t>(</w:t>
      </w:r>
      <w:proofErr w:type="gramEnd"/>
      <w:r w:rsidRPr="00F823DA">
        <w:rPr>
          <w:rFonts w:eastAsia="宋体"/>
          <w:kern w:val="2"/>
          <w:szCs w:val="22"/>
          <w:lang w:eastAsia="zh-CN"/>
        </w:rPr>
        <w:t>8)</w:t>
      </w:r>
    </w:p>
    <w:p w14:paraId="6E74E8AB" w14:textId="77777777" w:rsidR="005C7326" w:rsidRPr="00F823DA" w:rsidRDefault="00000000">
      <w:pPr>
        <w:spacing w:line="360" w:lineRule="auto"/>
        <w:jc w:val="right"/>
        <w:rPr>
          <w:rFonts w:eastAsia="宋体"/>
          <w:kern w:val="2"/>
          <w:szCs w:val="22"/>
          <w:lang w:eastAsia="zh-CN"/>
        </w:rPr>
      </w:pPr>
      <m:oMath>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y</m:t>
            </m:r>
          </m:sub>
        </m:sSub>
        <m:r>
          <w:rPr>
            <w:rFonts w:ascii="Cambria Math" w:eastAsia="宋体"/>
            <w:kern w:val="2"/>
            <w:szCs w:val="22"/>
            <w:lang w:eastAsia="zh-CN"/>
          </w:rPr>
          <m:t>(x,y,z)=</m:t>
        </m:r>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y</m:t>
            </m:r>
          </m:sub>
        </m:sSub>
      </m:oMath>
      <w:proofErr w:type="gramStart"/>
      <w:r w:rsidRPr="00F823DA">
        <w:rPr>
          <w:rFonts w:eastAsia="宋体"/>
          <w:kern w:val="2"/>
          <w:szCs w:val="22"/>
          <w:lang w:eastAsia="zh-CN"/>
        </w:rPr>
        <w:t xml:space="preserve">,   </w:t>
      </w:r>
      <w:proofErr w:type="gramEnd"/>
      <w:r w:rsidRPr="00F823DA">
        <w:rPr>
          <w:rFonts w:eastAsia="宋体"/>
          <w:kern w:val="2"/>
          <w:szCs w:val="22"/>
          <w:lang w:eastAsia="zh-CN"/>
        </w:rPr>
        <w:t xml:space="preserve">                              </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 xml:space="preserve">  (9)</w:t>
      </w:r>
    </w:p>
    <w:p w14:paraId="160EDD29" w14:textId="77777777" w:rsidR="005C7326" w:rsidRPr="00F823DA" w:rsidRDefault="00000000">
      <w:pPr>
        <w:spacing w:line="360" w:lineRule="auto"/>
        <w:jc w:val="right"/>
        <w:rPr>
          <w:rFonts w:eastAsia="宋体"/>
          <w:kern w:val="2"/>
          <w:szCs w:val="22"/>
          <w:lang w:eastAsia="zh-CN"/>
        </w:rPr>
      </w:pPr>
      <m:oMath>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z</m:t>
            </m:r>
          </m:sub>
        </m:sSub>
        <m:r>
          <w:rPr>
            <w:rFonts w:ascii="Cambria Math" w:eastAsia="宋体"/>
            <w:kern w:val="2"/>
            <w:szCs w:val="22"/>
            <w:lang w:eastAsia="zh-CN"/>
          </w:rPr>
          <m:t>(x,y,z)=a(x,y)</m:t>
        </m:r>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x</m:t>
            </m:r>
          </m:sub>
        </m:sSub>
        <m:r>
          <w:rPr>
            <w:rFonts w:ascii="Cambria Math" w:eastAsia="宋体"/>
            <w:kern w:val="2"/>
            <w:szCs w:val="22"/>
            <w:lang w:eastAsia="zh-CN"/>
          </w:rPr>
          <m:t>+b(x,y)</m:t>
        </m:r>
        <m:sSub>
          <m:sSubPr>
            <m:ctrlPr>
              <w:rPr>
                <w:rFonts w:ascii="Cambria Math" w:eastAsia="宋体" w:hAnsi="Cambria Math"/>
                <w:i/>
                <w:kern w:val="2"/>
                <w:szCs w:val="22"/>
                <w:lang w:eastAsia="zh-CN"/>
              </w:rPr>
            </m:ctrlPr>
          </m:sSubPr>
          <m:e>
            <m:r>
              <w:rPr>
                <w:rFonts w:ascii="Cambria Math" w:eastAsia="宋体"/>
                <w:kern w:val="2"/>
                <w:szCs w:val="22"/>
                <w:lang w:eastAsia="zh-CN"/>
              </w:rPr>
              <m:t>v</m:t>
            </m:r>
          </m:e>
          <m:sub>
            <m:r>
              <w:rPr>
                <w:rFonts w:ascii="Cambria Math" w:eastAsia="宋体"/>
                <w:kern w:val="2"/>
                <w:szCs w:val="22"/>
                <w:lang w:eastAsia="zh-CN"/>
              </w:rPr>
              <m:t>y</m:t>
            </m:r>
          </m:sub>
        </m:sSub>
      </m:oMath>
      <w:proofErr w:type="gramStart"/>
      <w:r w:rsidRPr="00F823DA">
        <w:rPr>
          <w:rFonts w:eastAsia="宋体"/>
          <w:kern w:val="2"/>
          <w:szCs w:val="22"/>
          <w:lang w:eastAsia="zh-CN"/>
        </w:rPr>
        <w:t xml:space="preserve">,   </w:t>
      </w:r>
      <w:proofErr w:type="gramEnd"/>
      <w:r w:rsidRPr="00F823DA">
        <w:rPr>
          <w:rFonts w:eastAsia="宋体"/>
          <w:kern w:val="2"/>
          <w:szCs w:val="22"/>
          <w:lang w:eastAsia="zh-CN"/>
        </w:rPr>
        <w:t xml:space="preserve">              </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(10)</w:t>
      </w:r>
    </w:p>
    <w:p w14:paraId="53473D3E" w14:textId="77777777" w:rsidR="005C7326" w:rsidRPr="00F823DA" w:rsidRDefault="00000000">
      <w:pPr>
        <w:spacing w:line="360" w:lineRule="auto"/>
        <w:jc w:val="both"/>
        <w:rPr>
          <w:rFonts w:eastAsia="宋体"/>
          <w:kern w:val="2"/>
          <w:szCs w:val="22"/>
          <w:lang w:eastAsia="zh-CN"/>
        </w:rPr>
      </w:pPr>
      <w:r w:rsidRPr="00F823DA">
        <w:rPr>
          <w:rFonts w:eastAsia="宋体"/>
          <w:kern w:val="2"/>
          <w:szCs w:val="22"/>
          <w:lang w:eastAsia="zh-CN"/>
        </w:rPr>
        <w:t>while</w:t>
      </w:r>
    </w:p>
    <w:p w14:paraId="6F055B12" w14:textId="77777777" w:rsidR="005C7326" w:rsidRPr="00F823DA" w:rsidRDefault="00000000">
      <w:pPr>
        <w:spacing w:line="360" w:lineRule="auto"/>
        <w:jc w:val="right"/>
        <w:rPr>
          <w:rFonts w:eastAsia="宋体"/>
          <w:kern w:val="2"/>
          <w:szCs w:val="22"/>
          <w:lang w:eastAsia="zh-CN"/>
        </w:rPr>
      </w:pPr>
      <m:oMath>
        <m:r>
          <w:rPr>
            <w:rFonts w:ascii="Cambria Math" w:eastAsia="宋体"/>
            <w:kern w:val="2"/>
            <w:szCs w:val="22"/>
            <w:lang w:eastAsia="zh-CN"/>
          </w:rPr>
          <m:t>a(x,y)=</m:t>
        </m:r>
        <m:f>
          <m:fPr>
            <m:ctrlPr>
              <w:rPr>
                <w:rFonts w:ascii="Cambria Math" w:eastAsia="宋体" w:hAnsi="Cambria Math"/>
                <w:i/>
                <w:kern w:val="2"/>
                <w:szCs w:val="22"/>
                <w:lang w:eastAsia="zh-CN"/>
              </w:rPr>
            </m:ctrlPr>
          </m:fPr>
          <m:num>
            <m:r>
              <w:rPr>
                <w:rFonts w:ascii="Cambria Math" w:eastAsia="宋体"/>
                <w:kern w:val="2"/>
                <w:szCs w:val="22"/>
                <w:lang w:eastAsia="zh-CN"/>
              </w:rPr>
              <m:t>1</m:t>
            </m:r>
          </m:num>
          <m:den>
            <m:r>
              <w:rPr>
                <w:rFonts w:ascii="Cambria Math" w:eastAsia="宋体"/>
                <w:kern w:val="2"/>
                <w:szCs w:val="22"/>
                <w:lang w:eastAsia="zh-CN"/>
              </w:rPr>
              <m:t>2</m:t>
            </m:r>
          </m:den>
        </m:f>
        <m:r>
          <w:rPr>
            <w:rFonts w:ascii="Cambria Math" w:eastAsia="宋体"/>
            <w:kern w:val="2"/>
            <w:szCs w:val="22"/>
            <w:lang w:eastAsia="zh-CN"/>
          </w:rPr>
          <m:t>[Z</m:t>
        </m:r>
        <m:d>
          <m:dPr>
            <m:ctrlPr>
              <w:rPr>
                <w:rFonts w:ascii="Cambria Math" w:eastAsia="宋体" w:hAnsi="Cambria Math"/>
                <w:i/>
                <w:kern w:val="2"/>
                <w:szCs w:val="22"/>
                <w:lang w:eastAsia="zh-CN"/>
              </w:rPr>
            </m:ctrlPr>
          </m:dPr>
          <m:e>
            <m:r>
              <w:rPr>
                <w:rFonts w:ascii="Cambria Math" w:eastAsia="宋体"/>
                <w:kern w:val="2"/>
                <w:szCs w:val="22"/>
                <w:lang w:eastAsia="zh-CN"/>
              </w:rPr>
              <m:t>x+Δx,y</m:t>
            </m:r>
          </m:e>
        </m:d>
        <m:r>
          <w:rPr>
            <w:rFonts w:ascii="Cambria Math" w:eastAsia="宋体"/>
            <w:kern w:val="2"/>
            <w:szCs w:val="22"/>
            <w:lang w:eastAsia="zh-CN"/>
          </w:rPr>
          <m:t>-</m:t>
        </m:r>
        <m:r>
          <w:rPr>
            <w:rFonts w:ascii="Cambria Math" w:eastAsia="宋体"/>
            <w:kern w:val="2"/>
            <w:szCs w:val="22"/>
            <w:lang w:eastAsia="zh-CN"/>
          </w:rPr>
          <m:t>Z</m:t>
        </m:r>
        <m:d>
          <m:dPr>
            <m:ctrlPr>
              <w:rPr>
                <w:rFonts w:ascii="Cambria Math" w:eastAsia="宋体" w:hAnsi="Cambria Math"/>
                <w:i/>
                <w:kern w:val="2"/>
                <w:szCs w:val="22"/>
                <w:lang w:eastAsia="zh-CN"/>
              </w:rPr>
            </m:ctrlPr>
          </m:dPr>
          <m:e>
            <m:r>
              <w:rPr>
                <w:rFonts w:ascii="Cambria Math" w:eastAsia="宋体"/>
                <w:kern w:val="2"/>
                <w:szCs w:val="22"/>
                <w:lang w:eastAsia="zh-CN"/>
              </w:rPr>
              <m:t>x</m:t>
            </m:r>
            <m:r>
              <w:rPr>
                <w:rFonts w:ascii="Cambria Math" w:eastAsia="宋体"/>
                <w:kern w:val="2"/>
                <w:szCs w:val="22"/>
                <w:lang w:eastAsia="zh-CN"/>
              </w:rPr>
              <m:t>-</m:t>
            </m:r>
            <m:r>
              <w:rPr>
                <w:rFonts w:ascii="Cambria Math" w:eastAsia="宋体"/>
                <w:kern w:val="2"/>
                <w:szCs w:val="22"/>
                <w:lang w:eastAsia="zh-CN"/>
              </w:rPr>
              <m:t>Δx,y</m:t>
            </m:r>
          </m:e>
        </m:d>
        <m:r>
          <w:rPr>
            <w:rFonts w:ascii="Cambria Math" w:eastAsia="宋体"/>
            <w:kern w:val="2"/>
            <w:szCs w:val="22"/>
            <w:lang w:eastAsia="zh-CN"/>
          </w:rPr>
          <m:t>]</m:t>
        </m:r>
        <m:r>
          <w:rPr>
            <w:rFonts w:ascii="Cambria Math" w:eastAsia="MS Mincho" w:hAnsi="Cambria Math" w:cs="MS Mincho"/>
            <w:kern w:val="2"/>
            <w:szCs w:val="22"/>
            <w:lang w:eastAsia="zh-CN"/>
          </w:rPr>
          <m:t>⋅</m:t>
        </m:r>
        <m:f>
          <m:fPr>
            <m:ctrlPr>
              <w:rPr>
                <w:rFonts w:ascii="Cambria Math" w:eastAsia="宋体" w:hAnsi="Cambria Math"/>
                <w:i/>
                <w:kern w:val="2"/>
                <w:szCs w:val="22"/>
                <w:lang w:eastAsia="zh-CN"/>
              </w:rPr>
            </m:ctrlPr>
          </m:fPr>
          <m:num>
            <m:sSub>
              <m:sSubPr>
                <m:ctrlPr>
                  <w:rPr>
                    <w:rFonts w:ascii="Cambria Math" w:eastAsia="宋体" w:hAnsi="Cambria Math"/>
                    <w:i/>
                    <w:kern w:val="2"/>
                    <w:szCs w:val="22"/>
                    <w:lang w:eastAsia="zh-CN"/>
                  </w:rPr>
                </m:ctrlPr>
              </m:sSubPr>
              <m:e>
                <m:r>
                  <w:rPr>
                    <w:rFonts w:ascii="Cambria Math" w:eastAsia="宋体"/>
                    <w:kern w:val="2"/>
                    <w:szCs w:val="22"/>
                    <w:lang w:eastAsia="zh-CN"/>
                  </w:rPr>
                  <m:t>z</m:t>
                </m:r>
              </m:e>
              <m:sub>
                <m:r>
                  <w:rPr>
                    <w:rFonts w:ascii="Cambria Math" w:eastAsia="宋体"/>
                    <w:kern w:val="2"/>
                    <w:szCs w:val="22"/>
                    <w:lang w:eastAsia="zh-CN"/>
                  </w:rPr>
                  <m:t>max</m:t>
                </m:r>
              </m:sub>
            </m:sSub>
          </m:num>
          <m:den>
            <m:sSub>
              <m:sSubPr>
                <m:ctrlPr>
                  <w:rPr>
                    <w:rFonts w:ascii="Cambria Math" w:eastAsia="宋体" w:hAnsi="Cambria Math"/>
                    <w:i/>
                    <w:kern w:val="2"/>
                    <w:szCs w:val="22"/>
                    <w:lang w:eastAsia="zh-CN"/>
                  </w:rPr>
                </m:ctrlPr>
              </m:sSubPr>
              <m:e>
                <m:r>
                  <w:rPr>
                    <w:rFonts w:ascii="Cambria Math" w:eastAsia="宋体"/>
                    <w:kern w:val="2"/>
                    <w:szCs w:val="22"/>
                    <w:lang w:eastAsia="zh-CN"/>
                  </w:rPr>
                  <m:t>x</m:t>
                </m:r>
              </m:e>
              <m:sub>
                <m:r>
                  <w:rPr>
                    <w:rFonts w:ascii="Cambria Math" w:eastAsia="宋体"/>
                    <w:kern w:val="2"/>
                    <w:szCs w:val="22"/>
                    <w:lang w:eastAsia="zh-CN"/>
                  </w:rPr>
                  <m:t>max</m:t>
                </m:r>
              </m:sub>
            </m:sSub>
          </m:den>
        </m:f>
      </m:oMath>
      <w:proofErr w:type="gramStart"/>
      <w:r w:rsidRPr="00F823DA">
        <w:rPr>
          <w:rFonts w:eastAsia="宋体"/>
          <w:kern w:val="2"/>
          <w:szCs w:val="22"/>
          <w:lang w:eastAsia="zh-CN"/>
        </w:rPr>
        <w:t xml:space="preserve">,   </w:t>
      </w:r>
      <w:proofErr w:type="gramEnd"/>
      <w:r w:rsidRPr="00F823DA">
        <w:rPr>
          <w:rFonts w:eastAsia="宋体"/>
          <w:kern w:val="2"/>
          <w:szCs w:val="22"/>
          <w:lang w:eastAsia="zh-CN"/>
        </w:rPr>
        <w:t xml:space="preserve">   </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(11)</w:t>
      </w:r>
    </w:p>
    <w:p w14:paraId="3B83C2CA" w14:textId="77777777" w:rsidR="005C7326" w:rsidRPr="00F823DA" w:rsidRDefault="00000000">
      <w:pPr>
        <w:spacing w:line="360" w:lineRule="auto"/>
        <w:jc w:val="right"/>
        <w:rPr>
          <w:rFonts w:eastAsia="宋体"/>
          <w:kern w:val="2"/>
          <w:szCs w:val="22"/>
          <w:lang w:eastAsia="zh-CN"/>
        </w:rPr>
      </w:pPr>
      <m:oMath>
        <m:r>
          <w:rPr>
            <w:rFonts w:ascii="Cambria Math" w:eastAsia="宋体"/>
            <w:kern w:val="2"/>
            <w:szCs w:val="22"/>
            <w:lang w:eastAsia="zh-CN"/>
          </w:rPr>
          <m:t>b(x,y)=</m:t>
        </m:r>
        <m:f>
          <m:fPr>
            <m:ctrlPr>
              <w:rPr>
                <w:rFonts w:ascii="Cambria Math" w:eastAsia="宋体" w:hAnsi="Cambria Math"/>
                <w:i/>
                <w:kern w:val="2"/>
                <w:szCs w:val="22"/>
                <w:lang w:eastAsia="zh-CN"/>
              </w:rPr>
            </m:ctrlPr>
          </m:fPr>
          <m:num>
            <m:r>
              <w:rPr>
                <w:rFonts w:ascii="Cambria Math" w:eastAsia="宋体"/>
                <w:kern w:val="2"/>
                <w:szCs w:val="22"/>
                <w:lang w:eastAsia="zh-CN"/>
              </w:rPr>
              <m:t>1</m:t>
            </m:r>
          </m:num>
          <m:den>
            <m:r>
              <w:rPr>
                <w:rFonts w:ascii="Cambria Math" w:eastAsia="宋体"/>
                <w:kern w:val="2"/>
                <w:szCs w:val="22"/>
                <w:lang w:eastAsia="zh-CN"/>
              </w:rPr>
              <m:t>2</m:t>
            </m:r>
          </m:den>
        </m:f>
        <m:r>
          <w:rPr>
            <w:rFonts w:ascii="Cambria Math" w:eastAsia="宋体"/>
            <w:kern w:val="2"/>
            <w:szCs w:val="22"/>
            <w:lang w:eastAsia="zh-CN"/>
          </w:rPr>
          <m:t>[Z</m:t>
        </m:r>
        <m:d>
          <m:dPr>
            <m:ctrlPr>
              <w:rPr>
                <w:rFonts w:ascii="Cambria Math" w:eastAsia="宋体" w:hAnsi="Cambria Math"/>
                <w:i/>
                <w:kern w:val="2"/>
                <w:szCs w:val="22"/>
                <w:lang w:eastAsia="zh-CN"/>
              </w:rPr>
            </m:ctrlPr>
          </m:dPr>
          <m:e>
            <m:r>
              <w:rPr>
                <w:rFonts w:ascii="Cambria Math" w:eastAsia="宋体"/>
                <w:kern w:val="2"/>
                <w:szCs w:val="22"/>
                <w:lang w:eastAsia="zh-CN"/>
              </w:rPr>
              <m:t>x+Δx,y+Δy</m:t>
            </m:r>
          </m:e>
        </m:d>
        <m:r>
          <w:rPr>
            <w:rFonts w:ascii="Cambria Math" w:eastAsia="宋体"/>
            <w:kern w:val="2"/>
            <w:szCs w:val="22"/>
            <w:lang w:eastAsia="zh-CN"/>
          </w:rPr>
          <m:t>-</m:t>
        </m:r>
        <m:r>
          <w:rPr>
            <w:rFonts w:ascii="Cambria Math" w:eastAsia="宋体"/>
            <w:kern w:val="2"/>
            <w:szCs w:val="22"/>
            <w:lang w:eastAsia="zh-CN"/>
          </w:rPr>
          <m:t>Z</m:t>
        </m:r>
        <m:d>
          <m:dPr>
            <m:ctrlPr>
              <w:rPr>
                <w:rFonts w:ascii="Cambria Math" w:eastAsia="宋体" w:hAnsi="Cambria Math"/>
                <w:i/>
                <w:kern w:val="2"/>
                <w:szCs w:val="22"/>
                <w:lang w:eastAsia="zh-CN"/>
              </w:rPr>
            </m:ctrlPr>
          </m:dPr>
          <m:e>
            <m:r>
              <w:rPr>
                <w:rFonts w:ascii="Cambria Math" w:eastAsia="宋体"/>
                <w:kern w:val="2"/>
                <w:szCs w:val="22"/>
                <w:lang w:eastAsia="zh-CN"/>
              </w:rPr>
              <m:t>x+Δx,y</m:t>
            </m:r>
          </m:e>
        </m:d>
        <m:r>
          <w:rPr>
            <w:rFonts w:ascii="Cambria Math" w:eastAsia="宋体"/>
            <w:kern w:val="2"/>
            <w:szCs w:val="22"/>
            <w:lang w:eastAsia="zh-CN"/>
          </w:rPr>
          <m:t>+Z</m:t>
        </m:r>
        <m:d>
          <m:dPr>
            <m:ctrlPr>
              <w:rPr>
                <w:rFonts w:ascii="Cambria Math" w:eastAsia="宋体" w:hAnsi="Cambria Math"/>
                <w:i/>
                <w:kern w:val="2"/>
                <w:szCs w:val="22"/>
                <w:lang w:eastAsia="zh-CN"/>
              </w:rPr>
            </m:ctrlPr>
          </m:dPr>
          <m:e>
            <m:r>
              <w:rPr>
                <w:rFonts w:ascii="Cambria Math" w:eastAsia="宋体"/>
                <w:kern w:val="2"/>
                <w:szCs w:val="22"/>
                <w:lang w:eastAsia="zh-CN"/>
              </w:rPr>
              <m:t>x</m:t>
            </m:r>
            <m:r>
              <w:rPr>
                <w:rFonts w:ascii="Cambria Math" w:eastAsia="宋体"/>
                <w:kern w:val="2"/>
                <w:szCs w:val="22"/>
                <w:lang w:eastAsia="zh-CN"/>
              </w:rPr>
              <m:t>-</m:t>
            </m:r>
            <m:r>
              <w:rPr>
                <w:rFonts w:ascii="Cambria Math" w:eastAsia="宋体"/>
                <w:kern w:val="2"/>
                <w:szCs w:val="22"/>
                <w:lang w:eastAsia="zh-CN"/>
              </w:rPr>
              <m:t>Δx,y</m:t>
            </m:r>
          </m:e>
        </m:d>
        <m:r>
          <w:rPr>
            <w:rFonts w:ascii="Cambria Math" w:eastAsia="宋体"/>
            <w:kern w:val="2"/>
            <w:szCs w:val="22"/>
            <w:lang w:eastAsia="zh-CN"/>
          </w:rPr>
          <m:t>-</m:t>
        </m:r>
        <m:r>
          <w:rPr>
            <w:rFonts w:ascii="Cambria Math" w:eastAsia="宋体"/>
            <w:kern w:val="2"/>
            <w:szCs w:val="22"/>
            <w:lang w:eastAsia="zh-CN"/>
          </w:rPr>
          <m:t>Z</m:t>
        </m:r>
        <m:d>
          <m:dPr>
            <m:ctrlPr>
              <w:rPr>
                <w:rFonts w:ascii="Cambria Math" w:eastAsia="宋体" w:hAnsi="Cambria Math"/>
                <w:i/>
                <w:kern w:val="2"/>
                <w:szCs w:val="22"/>
                <w:lang w:eastAsia="zh-CN"/>
              </w:rPr>
            </m:ctrlPr>
          </m:dPr>
          <m:e>
            <m:r>
              <w:rPr>
                <w:rFonts w:ascii="Cambria Math" w:eastAsia="宋体"/>
                <w:kern w:val="2"/>
                <w:szCs w:val="22"/>
                <w:lang w:eastAsia="zh-CN"/>
              </w:rPr>
              <m:t>x</m:t>
            </m:r>
            <m:r>
              <w:rPr>
                <w:rFonts w:ascii="Cambria Math" w:eastAsia="宋体"/>
                <w:kern w:val="2"/>
                <w:szCs w:val="22"/>
                <w:lang w:eastAsia="zh-CN"/>
              </w:rPr>
              <m:t>-</m:t>
            </m:r>
            <m:r>
              <w:rPr>
                <w:rFonts w:ascii="Cambria Math" w:eastAsia="宋体"/>
                <w:kern w:val="2"/>
                <w:szCs w:val="22"/>
                <w:lang w:eastAsia="zh-CN"/>
              </w:rPr>
              <m:t>Δx,y</m:t>
            </m:r>
            <m:r>
              <w:rPr>
                <w:rFonts w:ascii="Cambria Math" w:eastAsia="宋体"/>
                <w:kern w:val="2"/>
                <w:szCs w:val="22"/>
                <w:lang w:eastAsia="zh-CN"/>
              </w:rPr>
              <m:t>-</m:t>
            </m:r>
            <m:r>
              <w:rPr>
                <w:rFonts w:ascii="Cambria Math" w:eastAsia="宋体"/>
                <w:kern w:val="2"/>
                <w:szCs w:val="22"/>
                <w:lang w:eastAsia="zh-CN"/>
              </w:rPr>
              <m:t>Δy</m:t>
            </m:r>
          </m:e>
        </m:d>
        <m:r>
          <w:rPr>
            <w:rFonts w:ascii="Cambria Math" w:eastAsia="宋体"/>
            <w:kern w:val="2"/>
            <w:szCs w:val="22"/>
            <w:lang w:eastAsia="zh-CN"/>
          </w:rPr>
          <m:t>]</m:t>
        </m:r>
        <m:r>
          <w:rPr>
            <w:rFonts w:ascii="Cambria Math" w:eastAsia="MS Mincho" w:hAnsi="Cambria Math" w:cs="MS Mincho"/>
            <w:kern w:val="2"/>
            <w:szCs w:val="22"/>
            <w:lang w:eastAsia="zh-CN"/>
          </w:rPr>
          <m:t>⋅</m:t>
        </m:r>
        <m:f>
          <m:fPr>
            <m:ctrlPr>
              <w:rPr>
                <w:rFonts w:ascii="Cambria Math" w:eastAsia="宋体" w:hAnsi="Cambria Math"/>
                <w:i/>
                <w:kern w:val="2"/>
                <w:szCs w:val="22"/>
                <w:lang w:eastAsia="zh-CN"/>
              </w:rPr>
            </m:ctrlPr>
          </m:fPr>
          <m:num>
            <m:sSub>
              <m:sSubPr>
                <m:ctrlPr>
                  <w:rPr>
                    <w:rFonts w:ascii="Cambria Math" w:eastAsia="宋体" w:hAnsi="Cambria Math"/>
                    <w:i/>
                    <w:kern w:val="2"/>
                    <w:szCs w:val="22"/>
                    <w:lang w:eastAsia="zh-CN"/>
                  </w:rPr>
                </m:ctrlPr>
              </m:sSubPr>
              <m:e>
                <m:r>
                  <w:rPr>
                    <w:rFonts w:ascii="Cambria Math" w:eastAsia="宋体"/>
                    <w:kern w:val="2"/>
                    <w:szCs w:val="22"/>
                    <w:lang w:eastAsia="zh-CN"/>
                  </w:rPr>
                  <m:t>z</m:t>
                </m:r>
              </m:e>
              <m:sub>
                <m:r>
                  <w:rPr>
                    <w:rFonts w:ascii="Cambria Math" w:eastAsia="宋体"/>
                    <w:kern w:val="2"/>
                    <w:szCs w:val="22"/>
                    <w:lang w:eastAsia="zh-CN"/>
                  </w:rPr>
                  <m:t>max</m:t>
                </m:r>
              </m:sub>
            </m:sSub>
          </m:num>
          <m:den>
            <m:sSub>
              <m:sSubPr>
                <m:ctrlPr>
                  <w:rPr>
                    <w:rFonts w:ascii="Cambria Math" w:eastAsia="宋体" w:hAnsi="Cambria Math"/>
                    <w:i/>
                    <w:kern w:val="2"/>
                    <w:szCs w:val="22"/>
                    <w:lang w:eastAsia="zh-CN"/>
                  </w:rPr>
                </m:ctrlPr>
              </m:sSubPr>
              <m:e>
                <m:r>
                  <w:rPr>
                    <w:rFonts w:ascii="Cambria Math" w:eastAsia="宋体"/>
                    <w:kern w:val="2"/>
                    <w:szCs w:val="22"/>
                    <w:lang w:eastAsia="zh-CN"/>
                  </w:rPr>
                  <m:t>y</m:t>
                </m:r>
              </m:e>
              <m:sub>
                <m:r>
                  <w:rPr>
                    <w:rFonts w:ascii="Cambria Math" w:eastAsia="宋体"/>
                    <w:kern w:val="2"/>
                    <w:szCs w:val="22"/>
                    <w:lang w:eastAsia="zh-CN"/>
                  </w:rPr>
                  <m:t>max</m:t>
                </m:r>
              </m:sub>
            </m:sSub>
          </m:den>
        </m:f>
      </m:oMath>
      <w:r w:rsidRPr="00F823DA">
        <w:rPr>
          <w:rFonts w:eastAsia="宋体"/>
          <w:kern w:val="2"/>
          <w:szCs w:val="22"/>
          <w:lang w:eastAsia="zh-CN"/>
        </w:rPr>
        <w:t xml:space="preserve">. </w:t>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r>
      <w:r w:rsidRPr="00F823DA">
        <w:rPr>
          <w:rFonts w:eastAsia="宋体"/>
          <w:kern w:val="2"/>
          <w:szCs w:val="22"/>
          <w:lang w:eastAsia="zh-CN"/>
        </w:rPr>
        <w:tab/>
        <w:t>(12)</w:t>
      </w:r>
    </w:p>
    <w:p w14:paraId="48D4A5F6" w14:textId="67C85283" w:rsidR="005C7326" w:rsidRPr="00F823DA" w:rsidRDefault="00000000">
      <w:pPr>
        <w:spacing w:beforeLines="50" w:before="156" w:line="360" w:lineRule="auto"/>
        <w:jc w:val="both"/>
        <w:rPr>
          <w:rFonts w:eastAsia="宋体"/>
          <w:kern w:val="2"/>
          <w:szCs w:val="22"/>
          <w:lang w:eastAsia="zh-CN"/>
        </w:rPr>
      </w:pPr>
      <w:r w:rsidRPr="00F823DA">
        <w:rPr>
          <w:rFonts w:eastAsia="宋体"/>
          <w:kern w:val="2"/>
          <w:szCs w:val="22"/>
          <w:lang w:eastAsia="zh-CN"/>
        </w:rPr>
        <w:t xml:space="preserve">Here, </w:t>
      </w:r>
      <m:oMath>
        <m:r>
          <w:rPr>
            <w:rFonts w:ascii="Cambria Math" w:eastAsia="宋体" w:hAnsi="Cambria Math"/>
            <w:kern w:val="2"/>
            <w:szCs w:val="22"/>
            <w:lang w:eastAsia="zh-CN"/>
          </w:rPr>
          <m:t>v</m:t>
        </m:r>
      </m:oMath>
      <w:r w:rsidRPr="00F823DA">
        <w:rPr>
          <w:rFonts w:eastAsia="宋体"/>
          <w:kern w:val="2"/>
          <w:szCs w:val="22"/>
          <w:lang w:eastAsia="zh-CN"/>
        </w:rPr>
        <w:t xml:space="preserve"> is the subduction velocity, and </w:t>
      </w:r>
      <m:oMath>
        <m:r>
          <w:rPr>
            <w:rFonts w:ascii="Cambria Math" w:eastAsia="宋体" w:hAnsi="Cambria Math"/>
            <w:kern w:val="2"/>
            <w:szCs w:val="22"/>
            <w:lang w:eastAsia="zh-CN"/>
          </w:rPr>
          <m:t>∆</m:t>
        </m:r>
      </m:oMath>
      <w:r w:rsidRPr="00F823DA">
        <w:rPr>
          <w:rFonts w:eastAsia="宋体"/>
          <w:kern w:val="2"/>
          <w:szCs w:val="22"/>
          <w:lang w:eastAsia="zh-CN"/>
        </w:rPr>
        <w:t xml:space="preserve"> is the interval between two neighboring nodes along the axes. </w:t>
      </w:r>
      <m:oMath>
        <m:sSub>
          <m:sSubPr>
            <m:ctrlPr>
              <w:rPr>
                <w:rFonts w:ascii="Cambria Math" w:eastAsia="宋体" w:hAnsi="Cambria Math"/>
                <w:i/>
                <w:kern w:val="2"/>
                <w:szCs w:val="22"/>
                <w:lang w:eastAsia="zh-CN"/>
              </w:rPr>
            </m:ctrlPr>
          </m:sSubPr>
          <m:e>
            <m:r>
              <w:rPr>
                <w:rFonts w:ascii="Cambria Math" w:eastAsia="宋体"/>
                <w:kern w:val="2"/>
                <w:szCs w:val="22"/>
                <w:lang w:eastAsia="zh-CN"/>
              </w:rPr>
              <m:t>x</m:t>
            </m:r>
          </m:e>
          <m:sub>
            <m:r>
              <w:rPr>
                <w:rFonts w:ascii="Cambria Math" w:eastAsia="宋体"/>
                <w:kern w:val="2"/>
                <w:szCs w:val="22"/>
                <w:lang w:eastAsia="zh-CN"/>
              </w:rPr>
              <m:t>max</m:t>
            </m:r>
          </m:sub>
        </m:sSub>
      </m:oMath>
      <w:r w:rsidRPr="00F823DA">
        <w:rPr>
          <w:rFonts w:eastAsia="宋体" w:hint="eastAsia"/>
          <w:kern w:val="2"/>
          <w:szCs w:val="22"/>
          <w:lang w:eastAsia="zh-CN"/>
        </w:rPr>
        <w:t xml:space="preserve">, </w:t>
      </w:r>
      <m:oMath>
        <m:sSub>
          <m:sSubPr>
            <m:ctrlPr>
              <w:rPr>
                <w:rFonts w:ascii="Cambria Math" w:eastAsia="宋体" w:hAnsi="Cambria Math"/>
                <w:i/>
                <w:kern w:val="2"/>
                <w:szCs w:val="22"/>
                <w:lang w:eastAsia="zh-CN"/>
              </w:rPr>
            </m:ctrlPr>
          </m:sSubPr>
          <m:e>
            <m:r>
              <w:rPr>
                <w:rFonts w:ascii="Cambria Math" w:eastAsia="宋体"/>
                <w:kern w:val="2"/>
                <w:szCs w:val="22"/>
                <w:lang w:eastAsia="zh-CN"/>
              </w:rPr>
              <m:t>y</m:t>
            </m:r>
          </m:e>
          <m:sub>
            <m:r>
              <w:rPr>
                <w:rFonts w:ascii="Cambria Math" w:eastAsia="宋体"/>
                <w:kern w:val="2"/>
                <w:szCs w:val="22"/>
                <w:lang w:eastAsia="zh-CN"/>
              </w:rPr>
              <m:t>max</m:t>
            </m:r>
          </m:sub>
        </m:sSub>
      </m:oMath>
      <w:r w:rsidRPr="00F823DA">
        <w:rPr>
          <w:rFonts w:eastAsia="宋体" w:hint="eastAsia"/>
          <w:kern w:val="2"/>
          <w:szCs w:val="22"/>
          <w:lang w:eastAsia="zh-CN"/>
        </w:rPr>
        <w:t xml:space="preserve">, </w:t>
      </w:r>
      <w:r w:rsidRPr="00F823DA">
        <w:rPr>
          <w:rFonts w:eastAsia="宋体"/>
          <w:kern w:val="2"/>
          <w:szCs w:val="22"/>
          <w:lang w:eastAsia="zh-CN"/>
        </w:rPr>
        <w:t xml:space="preserve">and </w:t>
      </w:r>
      <m:oMath>
        <m:sSub>
          <m:sSubPr>
            <m:ctrlPr>
              <w:rPr>
                <w:rFonts w:ascii="Cambria Math" w:eastAsia="宋体" w:hAnsi="Cambria Math"/>
                <w:i/>
                <w:kern w:val="2"/>
                <w:szCs w:val="22"/>
                <w:lang w:eastAsia="zh-CN"/>
              </w:rPr>
            </m:ctrlPr>
          </m:sSubPr>
          <m:e>
            <m:r>
              <w:rPr>
                <w:rFonts w:ascii="Cambria Math" w:eastAsia="宋体"/>
                <w:kern w:val="2"/>
                <w:szCs w:val="22"/>
                <w:lang w:eastAsia="zh-CN"/>
              </w:rPr>
              <m:t>z</m:t>
            </m:r>
          </m:e>
          <m:sub>
            <m:r>
              <w:rPr>
                <w:rFonts w:ascii="Cambria Math" w:eastAsia="宋体"/>
                <w:kern w:val="2"/>
                <w:szCs w:val="22"/>
                <w:lang w:eastAsia="zh-CN"/>
              </w:rPr>
              <m:t>max</m:t>
            </m:r>
          </m:sub>
        </m:sSub>
      </m:oMath>
      <w:r w:rsidRPr="00F823DA">
        <w:rPr>
          <w:rFonts w:eastAsia="宋体"/>
          <w:kern w:val="2"/>
          <w:szCs w:val="22"/>
          <w:lang w:eastAsia="zh-CN"/>
        </w:rPr>
        <w:t xml:space="preserve"> indicate the model lengths along the </w:t>
      </w:r>
      <m:oMath>
        <m:r>
          <w:rPr>
            <w:rFonts w:ascii="Cambria Math" w:eastAsia="宋体" w:hAnsi="Cambria Math"/>
            <w:kern w:val="2"/>
            <w:szCs w:val="22"/>
            <w:lang w:eastAsia="zh-CN"/>
          </w:rPr>
          <m:t>x</m:t>
        </m:r>
      </m:oMath>
      <w:r w:rsidRPr="00F823DA">
        <w:rPr>
          <w:rFonts w:eastAsia="宋体"/>
          <w:kern w:val="2"/>
          <w:szCs w:val="22"/>
          <w:lang w:eastAsia="zh-CN"/>
        </w:rPr>
        <w:t xml:space="preserve">, </w:t>
      </w:r>
      <m:oMath>
        <m:r>
          <w:rPr>
            <w:rFonts w:ascii="Cambria Math" w:eastAsia="宋体" w:hAnsi="Cambria Math"/>
            <w:kern w:val="2"/>
            <w:szCs w:val="22"/>
            <w:lang w:eastAsia="zh-CN"/>
          </w:rPr>
          <m:t>y</m:t>
        </m:r>
      </m:oMath>
      <w:r w:rsidRPr="00F823DA">
        <w:rPr>
          <w:rFonts w:eastAsia="宋体"/>
          <w:kern w:val="2"/>
          <w:szCs w:val="22"/>
          <w:lang w:eastAsia="zh-CN"/>
        </w:rPr>
        <w:t xml:space="preserve">, and </w:t>
      </w:r>
      <m:oMath>
        <m:r>
          <w:rPr>
            <w:rFonts w:ascii="Cambria Math" w:eastAsia="宋体" w:hAnsi="Cambria Math"/>
            <w:kern w:val="2"/>
            <w:szCs w:val="22"/>
            <w:lang w:eastAsia="zh-CN"/>
          </w:rPr>
          <m:t>z</m:t>
        </m:r>
      </m:oMath>
      <w:r w:rsidRPr="00F823DA">
        <w:rPr>
          <w:rFonts w:eastAsia="宋体"/>
          <w:kern w:val="2"/>
          <w:szCs w:val="22"/>
          <w:lang w:eastAsia="zh-CN"/>
        </w:rPr>
        <w:t xml:space="preserve"> axes, respectively.</w:t>
      </w:r>
    </w:p>
    <w:p w14:paraId="20EF9B65" w14:textId="4662568C" w:rsidR="005C7326" w:rsidRPr="00F823DA" w:rsidRDefault="00000000">
      <w:pPr>
        <w:spacing w:line="360" w:lineRule="auto"/>
        <w:ind w:firstLineChars="200" w:firstLine="480"/>
        <w:jc w:val="both"/>
        <w:rPr>
          <w:rFonts w:eastAsia="宋体"/>
          <w:kern w:val="2"/>
          <w:szCs w:val="22"/>
          <w:lang w:eastAsia="zh-CN"/>
        </w:rPr>
      </w:pPr>
      <w:r w:rsidRPr="00F823DA">
        <w:rPr>
          <w:rFonts w:eastAsia="宋体"/>
          <w:kern w:val="2"/>
          <w:szCs w:val="22"/>
          <w:lang w:eastAsia="zh-CN"/>
        </w:rPr>
        <w:t xml:space="preserve">Surface heat flow observations from the Global Heat Flow Database (Pollack et al., 1993) and heat flow values from Curie point depth estimates (Li et al., 2017) are used </w:t>
      </w:r>
      <w:r w:rsidRPr="00F823DA">
        <w:rPr>
          <w:rFonts w:eastAsia="宋体" w:hint="eastAsia"/>
          <w:kern w:val="2"/>
          <w:szCs w:val="22"/>
          <w:lang w:eastAsia="zh-CN"/>
        </w:rPr>
        <w:t>to</w:t>
      </w:r>
      <w:r w:rsidRPr="00F823DA">
        <w:rPr>
          <w:rFonts w:eastAsia="宋体"/>
          <w:kern w:val="2"/>
          <w:szCs w:val="22"/>
          <w:lang w:eastAsia="zh-CN"/>
        </w:rPr>
        <w:t xml:space="preserve"> </w:t>
      </w:r>
      <w:r w:rsidRPr="00F823DA">
        <w:rPr>
          <w:rFonts w:eastAsia="宋体" w:hint="eastAsia"/>
          <w:kern w:val="2"/>
          <w:szCs w:val="22"/>
          <w:lang w:eastAsia="zh-CN"/>
        </w:rPr>
        <w:t>constrain</w:t>
      </w:r>
      <w:r w:rsidRPr="00F823DA">
        <w:rPr>
          <w:rFonts w:eastAsia="宋体"/>
          <w:kern w:val="2"/>
          <w:szCs w:val="22"/>
          <w:lang w:eastAsia="zh-CN"/>
        </w:rPr>
        <w:t xml:space="preserve"> </w:t>
      </w:r>
      <w:r w:rsidRPr="00F823DA">
        <w:rPr>
          <w:rFonts w:eastAsia="宋体" w:hint="eastAsia"/>
          <w:kern w:val="2"/>
          <w:szCs w:val="22"/>
          <w:lang w:eastAsia="zh-CN"/>
        </w:rPr>
        <w:t>the</w:t>
      </w:r>
      <w:r w:rsidRPr="00F823DA">
        <w:rPr>
          <w:rFonts w:eastAsia="宋体"/>
          <w:kern w:val="2"/>
          <w:szCs w:val="22"/>
          <w:lang w:eastAsia="zh-CN"/>
        </w:rPr>
        <w:t xml:space="preserve"> </w:t>
      </w:r>
      <w:r w:rsidRPr="00F823DA">
        <w:rPr>
          <w:rFonts w:eastAsia="宋体" w:hint="eastAsia"/>
          <w:kern w:val="2"/>
          <w:szCs w:val="22"/>
          <w:lang w:eastAsia="zh-CN"/>
        </w:rPr>
        <w:t>model</w:t>
      </w:r>
      <w:r w:rsidRPr="00F823DA">
        <w:rPr>
          <w:rFonts w:eastAsia="宋体"/>
          <w:kern w:val="2"/>
          <w:szCs w:val="22"/>
          <w:lang w:eastAsia="zh-CN"/>
        </w:rPr>
        <w:t xml:space="preserve"> (Fig. S1). Our model follows the trench temperature boundary of the plate cooling model (Stein and Stein, 1992; Grose and Afonso, 2013). W</w:t>
      </w:r>
      <w:r w:rsidRPr="00F823DA">
        <w:rPr>
          <w:rFonts w:eastAsia="宋体" w:hint="eastAsia"/>
          <w:kern w:val="2"/>
          <w:szCs w:val="22"/>
          <w:lang w:eastAsia="zh-CN"/>
        </w:rPr>
        <w:t xml:space="preserve">e </w:t>
      </w:r>
      <w:r w:rsidRPr="00F823DA">
        <w:rPr>
          <w:rFonts w:eastAsia="宋体"/>
          <w:kern w:val="2"/>
          <w:szCs w:val="22"/>
          <w:lang w:eastAsia="zh-CN"/>
        </w:rPr>
        <w:t>specified</w:t>
      </w:r>
      <w:r w:rsidRPr="00F823DA">
        <w:rPr>
          <w:rFonts w:eastAsia="宋体" w:hint="eastAsia"/>
          <w:kern w:val="2"/>
          <w:szCs w:val="22"/>
          <w:lang w:eastAsia="zh-CN"/>
        </w:rPr>
        <w:t xml:space="preserve"> the subduction time to be at least </w:t>
      </w:r>
      <w:r w:rsidRPr="00F823DA">
        <w:rPr>
          <w:rFonts w:eastAsia="宋体"/>
          <w:kern w:val="2"/>
          <w:szCs w:val="22"/>
          <w:lang w:eastAsia="zh-CN"/>
        </w:rPr>
        <w:t>20</w:t>
      </w:r>
      <w:r w:rsidRPr="00F823DA">
        <w:rPr>
          <w:rFonts w:eastAsia="宋体" w:hint="eastAsia"/>
          <w:kern w:val="2"/>
          <w:szCs w:val="22"/>
          <w:lang w:eastAsia="zh-CN"/>
        </w:rPr>
        <w:t xml:space="preserve"> Myr to ensure that the model reache</w:t>
      </w:r>
      <w:r w:rsidR="001A358B" w:rsidRPr="00F823DA">
        <w:rPr>
          <w:rFonts w:eastAsia="宋体" w:hint="eastAsia"/>
          <w:kern w:val="2"/>
          <w:szCs w:val="22"/>
          <w:lang w:eastAsia="zh-CN"/>
        </w:rPr>
        <w:t>d</w:t>
      </w:r>
      <w:r w:rsidRPr="00F823DA">
        <w:rPr>
          <w:rFonts w:eastAsia="宋体" w:hint="eastAsia"/>
          <w:kern w:val="2"/>
          <w:szCs w:val="22"/>
          <w:lang w:eastAsia="zh-CN"/>
        </w:rPr>
        <w:t xml:space="preserve"> a steady thermal state with a temperature variation &lt;</w:t>
      </w:r>
      <w:r w:rsidRPr="00F823DA">
        <w:rPr>
          <w:rFonts w:eastAsia="宋体"/>
          <w:kern w:val="2"/>
          <w:szCs w:val="22"/>
          <w:lang w:eastAsia="zh-CN"/>
        </w:rPr>
        <w:t>10</w:t>
      </w:r>
      <w:r w:rsidR="00C46B04" w:rsidRPr="00F823DA">
        <w:rPr>
          <w:rFonts w:eastAsia="宋体" w:hint="eastAsia"/>
          <w:kern w:val="2"/>
          <w:szCs w:val="22"/>
          <w:lang w:eastAsia="zh-CN"/>
        </w:rPr>
        <w:t xml:space="preserve"> </w:t>
      </w:r>
      <w:r w:rsidRPr="00F823DA">
        <w:rPr>
          <w:rFonts w:eastAsia="宋体"/>
          <w:kern w:val="2"/>
          <w:szCs w:val="22"/>
          <w:lang w:eastAsia="zh-CN"/>
        </w:rPr>
        <w:t>°</w:t>
      </w:r>
      <w:proofErr w:type="spellStart"/>
      <w:r w:rsidRPr="00F823DA">
        <w:rPr>
          <w:rFonts w:eastAsia="宋体"/>
          <w:kern w:val="2"/>
          <w:szCs w:val="22"/>
          <w:lang w:eastAsia="zh-CN"/>
        </w:rPr>
        <w:t xml:space="preserve">C </w:t>
      </w:r>
      <w:r w:rsidRPr="00F823DA">
        <w:rPr>
          <w:rFonts w:eastAsia="宋体" w:hint="eastAsia"/>
          <w:kern w:val="2"/>
          <w:szCs w:val="22"/>
          <w:lang w:eastAsia="zh-CN"/>
        </w:rPr>
        <w:t>over</w:t>
      </w:r>
      <w:proofErr w:type="spellEnd"/>
      <w:r w:rsidRPr="00F823DA">
        <w:rPr>
          <w:rFonts w:eastAsia="宋体" w:hint="eastAsia"/>
          <w:kern w:val="2"/>
          <w:szCs w:val="22"/>
          <w:lang w:eastAsia="zh-CN"/>
        </w:rPr>
        <w:t xml:space="preserve"> time</w:t>
      </w:r>
      <w:r w:rsidRPr="00F823DA">
        <w:rPr>
          <w:rFonts w:eastAsia="宋体"/>
          <w:kern w:val="2"/>
          <w:szCs w:val="22"/>
          <w:lang w:eastAsia="zh-CN"/>
        </w:rPr>
        <w:t xml:space="preserve"> with a lapse time of </w:t>
      </w:r>
      <m:oMath>
        <m:r>
          <m:rPr>
            <m:sty m:val="p"/>
          </m:rPr>
          <w:rPr>
            <w:rFonts w:ascii="Cambria Math" w:eastAsia="宋体" w:hAnsi="Cambria Math"/>
            <w:kern w:val="2"/>
            <w:szCs w:val="22"/>
            <w:lang w:eastAsia="zh-CN"/>
          </w:rPr>
          <m:t>≥</m:t>
        </m:r>
      </m:oMath>
      <w:r w:rsidRPr="00F823DA">
        <w:rPr>
          <w:rFonts w:eastAsia="宋体"/>
          <w:kern w:val="2"/>
          <w:szCs w:val="22"/>
          <w:lang w:eastAsia="zh-CN"/>
        </w:rPr>
        <w:t xml:space="preserve"> 5 Myr</w:t>
      </w:r>
      <w:r w:rsidRPr="00F823DA">
        <w:rPr>
          <w:rFonts w:eastAsia="宋体" w:hint="eastAsia"/>
          <w:kern w:val="2"/>
          <w:szCs w:val="22"/>
          <w:lang w:eastAsia="zh-CN"/>
        </w:rPr>
        <w:t xml:space="preserve">. We tested the resolution and found that the temperature variance was </w:t>
      </w:r>
      <w:r w:rsidRPr="00F823DA">
        <w:rPr>
          <w:rFonts w:eastAsia="宋体"/>
          <w:kern w:val="2"/>
          <w:szCs w:val="22"/>
          <w:lang w:eastAsia="zh-CN"/>
        </w:rPr>
        <w:t>&lt;1%, with a maximum temperature variance &lt;1.9% between the 80 × 80 × 100 and 96 × 96 × 100 meshes. We performed sensitivity tests to investigate the robustness of our modeling results and varied the mantle viscosity from 1.0×10</w:t>
      </w:r>
      <w:r w:rsidRPr="00F823DA">
        <w:rPr>
          <w:rFonts w:eastAsia="宋体"/>
          <w:kern w:val="2"/>
          <w:szCs w:val="22"/>
          <w:vertAlign w:val="superscript"/>
          <w:lang w:eastAsia="zh-CN"/>
        </w:rPr>
        <w:t>19</w:t>
      </w:r>
      <w:r w:rsidRPr="00F823DA">
        <w:rPr>
          <w:rFonts w:eastAsia="宋体"/>
          <w:kern w:val="2"/>
          <w:szCs w:val="22"/>
          <w:lang w:eastAsia="zh-CN"/>
        </w:rPr>
        <w:t xml:space="preserve"> </w:t>
      </w:r>
      <w:proofErr w:type="spellStart"/>
      <w:r w:rsidR="005E1176" w:rsidRPr="00F823DA">
        <w:t>Pa·s</w:t>
      </w:r>
      <w:proofErr w:type="spellEnd"/>
      <w:r w:rsidRPr="00F823DA">
        <w:rPr>
          <w:rFonts w:eastAsia="宋体"/>
          <w:kern w:val="2"/>
          <w:szCs w:val="22"/>
          <w:lang w:eastAsia="zh-CN"/>
        </w:rPr>
        <w:t xml:space="preserve"> to 1.0×10</w:t>
      </w:r>
      <w:r w:rsidRPr="00F823DA">
        <w:rPr>
          <w:rFonts w:eastAsia="宋体"/>
          <w:kern w:val="2"/>
          <w:szCs w:val="22"/>
          <w:vertAlign w:val="superscript"/>
          <w:lang w:eastAsia="zh-CN"/>
        </w:rPr>
        <w:t>21</w:t>
      </w:r>
      <w:r w:rsidRPr="00F823DA">
        <w:rPr>
          <w:rFonts w:eastAsia="宋体"/>
          <w:kern w:val="2"/>
          <w:szCs w:val="22"/>
          <w:lang w:eastAsia="zh-CN"/>
        </w:rPr>
        <w:t xml:space="preserve"> </w:t>
      </w:r>
      <w:proofErr w:type="spellStart"/>
      <w:r w:rsidR="005E1176" w:rsidRPr="00F823DA">
        <w:t>Pa·s</w:t>
      </w:r>
      <w:proofErr w:type="spellEnd"/>
      <w:r w:rsidRPr="00F823DA">
        <w:rPr>
          <w:rFonts w:eastAsia="宋体"/>
          <w:kern w:val="2"/>
          <w:szCs w:val="22"/>
          <w:lang w:eastAsia="zh-CN"/>
        </w:rPr>
        <w:t xml:space="preserve"> and the mantle density from 3250 kg/m</w:t>
      </w:r>
      <w:r w:rsidRPr="00F823DA">
        <w:rPr>
          <w:rFonts w:eastAsia="宋体"/>
          <w:kern w:val="2"/>
          <w:szCs w:val="22"/>
          <w:vertAlign w:val="superscript"/>
          <w:lang w:eastAsia="zh-CN"/>
        </w:rPr>
        <w:t>3</w:t>
      </w:r>
      <w:r w:rsidRPr="00F823DA">
        <w:rPr>
          <w:rFonts w:eastAsia="宋体"/>
          <w:kern w:val="2"/>
          <w:szCs w:val="22"/>
          <w:lang w:eastAsia="zh-CN"/>
        </w:rPr>
        <w:t xml:space="preserve"> to 3350 kg/m</w:t>
      </w:r>
      <w:r w:rsidRPr="00F823DA">
        <w:rPr>
          <w:rFonts w:eastAsia="宋体"/>
          <w:kern w:val="2"/>
          <w:szCs w:val="22"/>
          <w:vertAlign w:val="superscript"/>
          <w:lang w:eastAsia="zh-CN"/>
        </w:rPr>
        <w:t>3</w:t>
      </w:r>
      <w:r w:rsidRPr="00F823DA">
        <w:rPr>
          <w:rFonts w:eastAsia="宋体"/>
          <w:kern w:val="2"/>
          <w:szCs w:val="22"/>
          <w:lang w:eastAsia="zh-CN"/>
        </w:rPr>
        <w:t>. We present the benchmark model results as deviations from the reference models (ΔT and ΔH</w:t>
      </w:r>
      <w:r w:rsidRPr="00F823DA">
        <w:rPr>
          <w:rFonts w:eastAsia="宋体"/>
          <w:kern w:val="2"/>
          <w:szCs w:val="22"/>
          <w:vertAlign w:val="subscript"/>
          <w:lang w:eastAsia="zh-CN"/>
        </w:rPr>
        <w:t>2</w:t>
      </w:r>
      <w:r w:rsidRPr="00F823DA">
        <w:rPr>
          <w:rFonts w:eastAsia="宋体"/>
          <w:kern w:val="2"/>
          <w:szCs w:val="22"/>
          <w:lang w:eastAsia="zh-CN"/>
        </w:rPr>
        <w:t xml:space="preserve">O) and show these </w:t>
      </w:r>
      <w:r w:rsidRPr="00F823DA">
        <w:rPr>
          <w:rFonts w:eastAsia="宋体"/>
          <w:kern w:val="2"/>
          <w:szCs w:val="22"/>
          <w:lang w:eastAsia="zh-CN"/>
        </w:rPr>
        <w:lastRenderedPageBreak/>
        <w:t xml:space="preserve">results at different depths within the oceanic slab. The tests </w:t>
      </w:r>
      <w:r w:rsidR="001A358B" w:rsidRPr="00F823DA">
        <w:rPr>
          <w:rFonts w:eastAsia="宋体"/>
          <w:kern w:val="2"/>
          <w:szCs w:val="22"/>
          <w:lang w:eastAsia="zh-CN"/>
        </w:rPr>
        <w:t>revealed</w:t>
      </w:r>
      <w:r w:rsidRPr="00F823DA">
        <w:rPr>
          <w:rFonts w:eastAsia="宋体"/>
          <w:kern w:val="2"/>
          <w:szCs w:val="22"/>
          <w:lang w:eastAsia="zh-CN"/>
        </w:rPr>
        <w:t xml:space="preserve"> that mantle density variations (±50 kg/m</w:t>
      </w:r>
      <w:r w:rsidRPr="00F823DA">
        <w:rPr>
          <w:rFonts w:eastAsia="宋体"/>
          <w:kern w:val="2"/>
          <w:szCs w:val="22"/>
          <w:vertAlign w:val="superscript"/>
          <w:lang w:eastAsia="zh-CN"/>
        </w:rPr>
        <w:t>3</w:t>
      </w:r>
      <w:r w:rsidRPr="00F823DA">
        <w:rPr>
          <w:rFonts w:eastAsia="宋体"/>
          <w:kern w:val="2"/>
          <w:szCs w:val="22"/>
          <w:lang w:eastAsia="zh-CN"/>
        </w:rPr>
        <w:t>) induce small temperature variations of &lt;10</w:t>
      </w:r>
      <w:r w:rsidR="00C46B04" w:rsidRPr="00F823DA">
        <w:rPr>
          <w:rFonts w:eastAsia="宋体" w:hint="eastAsia"/>
          <w:kern w:val="2"/>
          <w:szCs w:val="22"/>
          <w:lang w:eastAsia="zh-CN"/>
        </w:rPr>
        <w:t xml:space="preserve"> </w:t>
      </w:r>
      <w:r w:rsidRPr="00F823DA">
        <w:rPr>
          <w:rFonts w:eastAsia="宋体"/>
          <w:kern w:val="2"/>
          <w:szCs w:val="22"/>
          <w:lang w:eastAsia="zh-CN"/>
        </w:rPr>
        <w:t>°C at depth.</w:t>
      </w:r>
    </w:p>
    <w:p w14:paraId="2329410B" w14:textId="0689038E" w:rsidR="005C7326" w:rsidRPr="00F823DA" w:rsidRDefault="00A12382">
      <w:pPr>
        <w:spacing w:line="360" w:lineRule="auto"/>
        <w:ind w:firstLineChars="200" w:firstLine="480"/>
        <w:jc w:val="both"/>
        <w:rPr>
          <w:rFonts w:eastAsia="等线"/>
          <w:kern w:val="2"/>
          <w:szCs w:val="24"/>
          <w:lang w:eastAsia="zh-CN"/>
        </w:rPr>
      </w:pPr>
      <w:r w:rsidRPr="00F823DA">
        <w:rPr>
          <w:rFonts w:eastAsia="等线"/>
          <w:kern w:val="2"/>
          <w:szCs w:val="24"/>
          <w:lang w:eastAsia="zh-CN"/>
        </w:rPr>
        <w:t xml:space="preserve">Hacker et al. (2003) performed an extensive literature search to obtain physical properties of minerals relevant to subduction zones, and they presented a new compilation of physical properties of minerals relevant to subduction zones and new phase diagrams for mid-ocean ridge basalt, lherzolite, depleted lherzolite, harzburgite, and serpentinite. Their results show that the </w:t>
      </w:r>
      <w:r w:rsidRPr="00F823DA">
        <w:rPr>
          <w:rFonts w:eastAsia="等线" w:hint="eastAsia"/>
          <w:kern w:val="2"/>
          <w:szCs w:val="24"/>
          <w:lang w:eastAsia="zh-CN"/>
        </w:rPr>
        <w:t>u</w:t>
      </w:r>
      <w:r w:rsidRPr="00F823DA">
        <w:rPr>
          <w:rFonts w:eastAsia="等线"/>
          <w:kern w:val="2"/>
          <w:szCs w:val="24"/>
          <w:lang w:eastAsia="zh-CN"/>
        </w:rPr>
        <w:t xml:space="preserve">ltramafic mantle rocks such as harzburgite (olivine + orthopyroxene) represent the dominant rock type in mantle wedges and the uppermost </w:t>
      </w:r>
      <w:r w:rsidR="00D96EF0" w:rsidRPr="00F823DA">
        <w:rPr>
          <w:rFonts w:eastAsia="等线"/>
          <w:kern w:val="2"/>
          <w:szCs w:val="24"/>
          <w:lang w:eastAsia="zh-CN"/>
        </w:rPr>
        <w:t>mantle of the oceanic plate</w:t>
      </w:r>
      <w:r w:rsidRPr="00F823DA">
        <w:rPr>
          <w:rFonts w:eastAsia="等线"/>
          <w:kern w:val="2"/>
          <w:szCs w:val="24"/>
          <w:lang w:eastAsia="zh-CN"/>
        </w:rPr>
        <w:t xml:space="preserve">, and depleted lherzolite (olivine + orthopyroxene + clinopyroxene) is considered </w:t>
      </w:r>
      <w:r w:rsidR="00E74A27" w:rsidRPr="00F823DA">
        <w:rPr>
          <w:rFonts w:eastAsia="等线"/>
          <w:kern w:val="2"/>
          <w:szCs w:val="24"/>
          <w:lang w:eastAsia="zh-CN"/>
        </w:rPr>
        <w:t>intermediate</w:t>
      </w:r>
      <w:r w:rsidRPr="00F823DA">
        <w:rPr>
          <w:rFonts w:eastAsia="等线"/>
          <w:kern w:val="2"/>
          <w:szCs w:val="24"/>
          <w:lang w:eastAsia="zh-CN"/>
        </w:rPr>
        <w:t xml:space="preserve"> (Hacker et al., 2003). Seismological studies support the hypothesis that harzburgite represents the principal rock type in the upper mantle. The P-wave speeds observed by White et al. (1992) for the oceanic lower crust and mantle compared with P-wave speeds for various rocks at 200 MPa (Hacker et al., 2003) indicate that most oceanic uppermost mantle (suboceanic mantle) velocity measurements are best explained in terms of spinel harzburgite mantle composition. </w:t>
      </w:r>
      <w:bookmarkStart w:id="6" w:name="_Hlk177046873"/>
      <w:r w:rsidRPr="00F823DA">
        <w:rPr>
          <w:rFonts w:eastAsia="等线"/>
          <w:kern w:val="2"/>
          <w:szCs w:val="24"/>
          <w:lang w:eastAsia="zh-CN"/>
        </w:rPr>
        <w:t>For the reasons above, in our petrological modeling approach, harzburgite is assumed to be the dominant ultramafic rock</w:t>
      </w:r>
      <w:r w:rsidR="00E74A27" w:rsidRPr="00F823DA">
        <w:rPr>
          <w:rFonts w:eastAsia="等线" w:hint="eastAsia"/>
          <w:kern w:val="2"/>
          <w:szCs w:val="24"/>
          <w:lang w:eastAsia="zh-CN"/>
        </w:rPr>
        <w:t xml:space="preserve"> in the mantle wedge</w:t>
      </w:r>
      <w:r w:rsidRPr="00F823DA">
        <w:rPr>
          <w:rFonts w:eastAsia="等线"/>
          <w:kern w:val="2"/>
          <w:szCs w:val="24"/>
          <w:lang w:eastAsia="zh-CN"/>
        </w:rPr>
        <w:t>.</w:t>
      </w:r>
    </w:p>
    <w:bookmarkEnd w:id="6"/>
    <w:p w14:paraId="00B10430" w14:textId="4641B594" w:rsidR="005C7326" w:rsidRPr="00F823DA" w:rsidRDefault="00000000" w:rsidP="001A358B">
      <w:pPr>
        <w:spacing w:line="360" w:lineRule="auto"/>
        <w:ind w:firstLineChars="200" w:firstLine="480"/>
        <w:jc w:val="both"/>
        <w:rPr>
          <w:rFonts w:eastAsia="等线"/>
          <w:kern w:val="2"/>
          <w:szCs w:val="24"/>
          <w:lang w:eastAsia="zh-CN"/>
        </w:rPr>
      </w:pPr>
      <w:r w:rsidRPr="00F823DA">
        <w:rPr>
          <w:rFonts w:eastAsia="等线"/>
          <w:kern w:val="2"/>
          <w:szCs w:val="24"/>
          <w:lang w:eastAsia="zh-CN"/>
        </w:rPr>
        <w:t>We established a P‒T‒</w:t>
      </w:r>
      <w:proofErr w:type="spellStart"/>
      <w:r w:rsidRPr="00F823DA">
        <w:rPr>
          <w:rFonts w:eastAsia="等线"/>
          <w:kern w:val="2"/>
          <w:szCs w:val="24"/>
          <w:lang w:eastAsia="zh-CN"/>
        </w:rPr>
        <w:t>wt</w:t>
      </w:r>
      <w:proofErr w:type="spellEnd"/>
      <w:r w:rsidRPr="00F823DA">
        <w:rPr>
          <w:rFonts w:eastAsia="等线"/>
          <w:kern w:val="2"/>
          <w:szCs w:val="24"/>
          <w:lang w:eastAsia="zh-CN"/>
        </w:rPr>
        <w:t xml:space="preserve">%‒facies database according to Omori et al. (2009) (MORB) and Hacker et al. (2003) with P‒T grid intervals of 0.04 </w:t>
      </w:r>
      <w:proofErr w:type="spellStart"/>
      <w:r w:rsidRPr="00F823DA">
        <w:rPr>
          <w:rFonts w:eastAsia="等线"/>
          <w:kern w:val="2"/>
          <w:szCs w:val="24"/>
          <w:lang w:eastAsia="zh-CN"/>
        </w:rPr>
        <w:t>GPa</w:t>
      </w:r>
      <w:proofErr w:type="spellEnd"/>
      <w:r w:rsidRPr="00F823DA">
        <w:rPr>
          <w:rFonts w:eastAsia="等线"/>
          <w:kern w:val="2"/>
          <w:szCs w:val="24"/>
          <w:lang w:eastAsia="zh-CN"/>
        </w:rPr>
        <w:t xml:space="preserve"> (1.2 km) and 5°C. The temperature and pressure at every P‒T grid point </w:t>
      </w:r>
      <w:proofErr w:type="gramStart"/>
      <w:r w:rsidRPr="00F823DA">
        <w:rPr>
          <w:rFonts w:eastAsia="等线"/>
          <w:kern w:val="2"/>
          <w:szCs w:val="24"/>
          <w:lang w:eastAsia="zh-CN"/>
        </w:rPr>
        <w:t>w</w:t>
      </w:r>
      <w:r w:rsidRPr="00F823DA">
        <w:rPr>
          <w:rFonts w:eastAsia="等线" w:hint="eastAsia"/>
          <w:kern w:val="2"/>
          <w:szCs w:val="24"/>
          <w:lang w:eastAsia="zh-CN"/>
        </w:rPr>
        <w:t>e</w:t>
      </w:r>
      <w:r w:rsidRPr="00F823DA">
        <w:rPr>
          <w:rFonts w:eastAsia="等线"/>
          <w:kern w:val="2"/>
          <w:szCs w:val="24"/>
          <w:lang w:eastAsia="zh-CN"/>
        </w:rPr>
        <w:t>re</w:t>
      </w:r>
      <w:proofErr w:type="gramEnd"/>
      <w:r w:rsidRPr="00F823DA">
        <w:rPr>
          <w:rFonts w:eastAsia="等线"/>
          <w:kern w:val="2"/>
          <w:szCs w:val="24"/>
          <w:lang w:eastAsia="zh-CN"/>
        </w:rPr>
        <w:t xml:space="preserve"> calculated from our 3D thermal model. The pressure (</w:t>
      </w:r>
      <w:proofErr w:type="spellStart"/>
      <w:r w:rsidRPr="00F823DA">
        <w:rPr>
          <w:rFonts w:eastAsia="等线"/>
          <w:kern w:val="2"/>
          <w:szCs w:val="24"/>
          <w:lang w:eastAsia="zh-CN"/>
        </w:rPr>
        <w:t>GPa</w:t>
      </w:r>
      <w:proofErr w:type="spellEnd"/>
      <w:r w:rsidRPr="00F823DA">
        <w:rPr>
          <w:rFonts w:eastAsia="等线"/>
          <w:kern w:val="2"/>
          <w:szCs w:val="24"/>
          <w:lang w:eastAsia="zh-CN"/>
        </w:rPr>
        <w:t>) at every grid point was obtained by converting its depth (km) through the preliminary reference Earth model (PREM) parameters. Using the temperature and pressure provided by the numerical simulation, we estimated each facies domain and the corresponding water content (</w:t>
      </w:r>
      <w:proofErr w:type="spellStart"/>
      <w:r w:rsidRPr="00F823DA">
        <w:rPr>
          <w:rFonts w:eastAsia="等线"/>
          <w:kern w:val="2"/>
          <w:szCs w:val="24"/>
          <w:lang w:eastAsia="zh-CN"/>
        </w:rPr>
        <w:t>wt</w:t>
      </w:r>
      <w:proofErr w:type="spellEnd"/>
      <w:r w:rsidRPr="00F823DA">
        <w:rPr>
          <w:rFonts w:eastAsia="等线"/>
          <w:kern w:val="2"/>
          <w:szCs w:val="24"/>
          <w:lang w:eastAsia="zh-CN"/>
        </w:rPr>
        <w:t xml:space="preserve">%) in every grid. </w:t>
      </w:r>
      <w:bookmarkStart w:id="7" w:name="_Hlk177047183"/>
      <w:r w:rsidRPr="00F823DA">
        <w:rPr>
          <w:rFonts w:eastAsia="等线"/>
          <w:kern w:val="2"/>
          <w:szCs w:val="24"/>
          <w:lang w:eastAsia="zh-CN"/>
        </w:rPr>
        <w:t xml:space="preserve">Through the interpolation method, we obtained the </w:t>
      </w:r>
      <w:proofErr w:type="spellStart"/>
      <w:r w:rsidRPr="00F823DA">
        <w:rPr>
          <w:rFonts w:eastAsia="等线"/>
          <w:kern w:val="2"/>
          <w:szCs w:val="24"/>
          <w:lang w:eastAsia="zh-CN"/>
        </w:rPr>
        <w:t>intraslab</w:t>
      </w:r>
      <w:proofErr w:type="spellEnd"/>
      <w:r w:rsidRPr="00F823DA">
        <w:rPr>
          <w:rFonts w:eastAsia="等线"/>
          <w:kern w:val="2"/>
          <w:szCs w:val="24"/>
          <w:lang w:eastAsia="zh-CN"/>
        </w:rPr>
        <w:t xml:space="preserve"> water content distribution (</w:t>
      </w:r>
      <w:proofErr w:type="spellStart"/>
      <w:r w:rsidRPr="00F823DA">
        <w:rPr>
          <w:rFonts w:eastAsia="等线"/>
          <w:kern w:val="2"/>
          <w:szCs w:val="24"/>
          <w:lang w:eastAsia="zh-CN"/>
        </w:rPr>
        <w:t>wt</w:t>
      </w:r>
      <w:proofErr w:type="spellEnd"/>
      <w:r w:rsidRPr="00F823DA">
        <w:rPr>
          <w:rFonts w:eastAsia="等线"/>
          <w:kern w:val="2"/>
          <w:szCs w:val="24"/>
          <w:lang w:eastAsia="zh-CN"/>
        </w:rPr>
        <w:t>%) at various depths</w:t>
      </w:r>
      <w:r w:rsidR="004A0A8C" w:rsidRPr="00F823DA">
        <w:rPr>
          <w:rFonts w:eastAsia="等线" w:hint="eastAsia"/>
          <w:kern w:val="2"/>
          <w:szCs w:val="24"/>
          <w:lang w:eastAsia="zh-CN"/>
        </w:rPr>
        <w:t xml:space="preserve"> and temperature</w:t>
      </w:r>
      <w:r w:rsidR="001A358B" w:rsidRPr="00F823DA">
        <w:rPr>
          <w:rFonts w:eastAsia="等线" w:hint="eastAsia"/>
          <w:kern w:val="2"/>
          <w:szCs w:val="24"/>
          <w:lang w:eastAsia="zh-CN"/>
        </w:rPr>
        <w:t>s</w:t>
      </w:r>
      <w:r w:rsidRPr="00F823DA">
        <w:rPr>
          <w:rFonts w:eastAsia="等线"/>
          <w:kern w:val="2"/>
          <w:szCs w:val="24"/>
          <w:lang w:eastAsia="zh-CN"/>
        </w:rPr>
        <w:t>.</w:t>
      </w:r>
    </w:p>
    <w:bookmarkEnd w:id="7"/>
    <w:p w14:paraId="66069D03" w14:textId="2859E166" w:rsidR="002341D8" w:rsidRPr="00F823DA" w:rsidRDefault="00000000" w:rsidP="001A358B">
      <w:pPr>
        <w:spacing w:line="360" w:lineRule="auto"/>
        <w:ind w:firstLineChars="200" w:firstLine="480"/>
        <w:jc w:val="both"/>
        <w:rPr>
          <w:rFonts w:eastAsia="宋体"/>
          <w:szCs w:val="24"/>
          <w:lang w:eastAsia="zh-CN"/>
        </w:rPr>
      </w:pPr>
      <w:r w:rsidRPr="00F823DA">
        <w:rPr>
          <w:rFonts w:eastAsia="等线"/>
          <w:kern w:val="2"/>
          <w:szCs w:val="24"/>
          <w:lang w:eastAsia="zh-CN"/>
        </w:rPr>
        <w:t xml:space="preserve">To calculate the </w:t>
      </w:r>
      <w:proofErr w:type="spellStart"/>
      <w:r w:rsidRPr="00F823DA">
        <w:rPr>
          <w:rFonts w:eastAsia="等线"/>
          <w:kern w:val="2"/>
          <w:szCs w:val="24"/>
          <w:lang w:eastAsia="zh-CN"/>
        </w:rPr>
        <w:t>intraslab</w:t>
      </w:r>
      <w:proofErr w:type="spellEnd"/>
      <w:r w:rsidRPr="00F823DA">
        <w:rPr>
          <w:rFonts w:eastAsia="等线"/>
          <w:kern w:val="2"/>
          <w:szCs w:val="24"/>
          <w:lang w:eastAsia="zh-CN"/>
        </w:rPr>
        <w:t xml:space="preserve"> slab dehydration rate, the 3-D water content at every grid was utilized. Slab dehydration (</w:t>
      </w:r>
      <w:proofErr w:type="spellStart"/>
      <w:r w:rsidRPr="00F823DA">
        <w:rPr>
          <w:rFonts w:eastAsia="等线"/>
          <w:kern w:val="2"/>
          <w:szCs w:val="24"/>
          <w:lang w:eastAsia="zh-CN"/>
        </w:rPr>
        <w:t>wt</w:t>
      </w:r>
      <w:proofErr w:type="spellEnd"/>
      <w:r w:rsidRPr="00F823DA">
        <w:rPr>
          <w:rFonts w:eastAsia="等线"/>
          <w:kern w:val="2"/>
          <w:szCs w:val="24"/>
          <w:lang w:eastAsia="zh-CN"/>
        </w:rPr>
        <w:t>%/km) indicates the change in rock saturation water content (</w:t>
      </w:r>
      <w:proofErr w:type="spellStart"/>
      <w:r w:rsidRPr="00F823DA">
        <w:rPr>
          <w:rFonts w:eastAsia="等线"/>
          <w:kern w:val="2"/>
          <w:szCs w:val="24"/>
          <w:lang w:eastAsia="zh-CN"/>
        </w:rPr>
        <w:t>wt</w:t>
      </w:r>
      <w:proofErr w:type="spellEnd"/>
      <w:r w:rsidRPr="00F823DA">
        <w:rPr>
          <w:rFonts w:eastAsia="等线"/>
          <w:kern w:val="2"/>
          <w:szCs w:val="24"/>
          <w:lang w:eastAsia="zh-CN"/>
        </w:rPr>
        <w:t xml:space="preserve">%) with distance (km) in the subduction direction between neighboring grids. </w:t>
      </w:r>
      <w:r w:rsidRPr="00F823DA">
        <w:rPr>
          <w:rFonts w:eastAsia="等线"/>
          <w:kern w:val="2"/>
          <w:szCs w:val="24"/>
          <w:lang w:eastAsia="zh-CN"/>
        </w:rPr>
        <w:lastRenderedPageBreak/>
        <w:t xml:space="preserve">We prescribed </w:t>
      </w:r>
      <w:r w:rsidR="001A358B" w:rsidRPr="00F823DA">
        <w:rPr>
          <w:rFonts w:eastAsia="等线" w:hint="eastAsia"/>
          <w:kern w:val="2"/>
          <w:szCs w:val="24"/>
          <w:lang w:eastAsia="zh-CN"/>
        </w:rPr>
        <w:t xml:space="preserve">that </w:t>
      </w:r>
      <w:r w:rsidRPr="00F823DA">
        <w:rPr>
          <w:rFonts w:eastAsia="等线"/>
          <w:kern w:val="2"/>
          <w:szCs w:val="24"/>
          <w:lang w:eastAsia="zh-CN"/>
        </w:rPr>
        <w:t xml:space="preserve">the slab to be divided into &gt;70 layers according to the mesh number, with the layer surface parallel to the plate interface. Then, the water content at a point on a layer surface was </w:t>
      </w:r>
      <w:r w:rsidR="001A358B" w:rsidRPr="00F823DA">
        <w:rPr>
          <w:rFonts w:eastAsia="等线"/>
          <w:kern w:val="2"/>
          <w:szCs w:val="24"/>
          <w:lang w:eastAsia="zh-CN"/>
        </w:rPr>
        <w:t xml:space="preserve">subsequently </w:t>
      </w:r>
      <w:r w:rsidRPr="00F823DA">
        <w:rPr>
          <w:rFonts w:eastAsia="等线"/>
          <w:kern w:val="2"/>
          <w:szCs w:val="24"/>
          <w:lang w:eastAsia="zh-CN"/>
        </w:rPr>
        <w:t xml:space="preserve">calculated from the water content at the grids surrounding this point </w:t>
      </w:r>
      <w:r w:rsidR="001A358B" w:rsidRPr="00F823DA">
        <w:rPr>
          <w:rFonts w:eastAsia="等线" w:hint="eastAsia"/>
          <w:kern w:val="2"/>
          <w:szCs w:val="24"/>
          <w:lang w:eastAsia="zh-CN"/>
        </w:rPr>
        <w:t>via</w:t>
      </w:r>
      <w:r w:rsidRPr="00F823DA">
        <w:rPr>
          <w:rFonts w:eastAsia="等线"/>
          <w:kern w:val="2"/>
          <w:szCs w:val="24"/>
          <w:lang w:eastAsia="zh-CN"/>
        </w:rPr>
        <w:t xml:space="preserve"> an interpolation method. Thus, the water content at each point on every layer surface was obtained. Next, the difference in the water content between two neighboring points in the subduction direction was divided by the point distance (which can be derived using the horizontal distance and vertical distance); subsequently, the degree of slab dehydration at each point on a layer could be obtained. </w:t>
      </w:r>
      <w:r w:rsidR="002341D8" w:rsidRPr="00F823DA">
        <w:rPr>
          <w:rFonts w:eastAsia="宋体"/>
          <w:szCs w:val="24"/>
          <w:lang w:eastAsia="zh-CN"/>
        </w:rPr>
        <w:t xml:space="preserve">First, we use interpolation to transform the water content values </w:t>
      </w:r>
      <m:oMath>
        <m:r>
          <w:rPr>
            <w:rFonts w:ascii="Cambria Math" w:eastAsia="宋体" w:hAnsi="Cambria Math"/>
            <w:szCs w:val="24"/>
            <w:lang w:eastAsia="zh-CN"/>
          </w:rPr>
          <m:t>wt(x,y,z)</m:t>
        </m:r>
      </m:oMath>
      <w:r w:rsidR="002341D8" w:rsidRPr="00F823DA">
        <w:rPr>
          <w:rFonts w:eastAsia="宋体"/>
          <w:szCs w:val="24"/>
          <w:lang w:eastAsia="zh-CN"/>
        </w:rPr>
        <w:t xml:space="preserve"> (</w:t>
      </w:r>
      <m:oMath>
        <m:r>
          <w:rPr>
            <w:rFonts w:ascii="Cambria Math" w:eastAsia="宋体" w:hAnsi="Cambria Math"/>
            <w:szCs w:val="24"/>
            <w:lang w:eastAsia="zh-CN"/>
          </w:rPr>
          <m:t>x</m:t>
        </m:r>
      </m:oMath>
      <w:r w:rsidR="002341D8" w:rsidRPr="00F823DA">
        <w:rPr>
          <w:rFonts w:eastAsia="宋体"/>
          <w:szCs w:val="24"/>
          <w:lang w:eastAsia="zh-CN"/>
        </w:rPr>
        <w:t xml:space="preserve"> and </w:t>
      </w:r>
      <m:oMath>
        <m:r>
          <w:rPr>
            <w:rFonts w:ascii="Cambria Math" w:eastAsia="宋体" w:hAnsi="Cambria Math"/>
            <w:szCs w:val="24"/>
            <w:lang w:eastAsia="zh-CN"/>
          </w:rPr>
          <m:t>y</m:t>
        </m:r>
      </m:oMath>
      <w:r w:rsidR="002341D8" w:rsidRPr="00F823DA">
        <w:rPr>
          <w:rFonts w:eastAsia="宋体"/>
          <w:szCs w:val="24"/>
          <w:lang w:eastAsia="zh-CN"/>
        </w:rPr>
        <w:t xml:space="preserve"> are the horizontal distances, and </w:t>
      </w:r>
      <m:oMath>
        <m:r>
          <w:rPr>
            <w:rFonts w:ascii="Cambria Math" w:eastAsia="宋体" w:hAnsi="Cambria Math"/>
            <w:szCs w:val="24"/>
            <w:lang w:eastAsia="zh-CN"/>
          </w:rPr>
          <m:t>z</m:t>
        </m:r>
      </m:oMath>
      <w:r w:rsidR="002341D8" w:rsidRPr="00F823DA">
        <w:rPr>
          <w:rFonts w:eastAsia="宋体"/>
          <w:szCs w:val="24"/>
          <w:lang w:eastAsia="zh-CN"/>
        </w:rPr>
        <w:t xml:space="preserve"> is the vertical distance of a node with a</w:t>
      </w:r>
      <w:r w:rsidR="002341D8" w:rsidRPr="00F823DA">
        <w:rPr>
          <w:rFonts w:eastAsia="宋体" w:hint="eastAsia"/>
          <w:szCs w:val="24"/>
          <w:lang w:eastAsia="zh-CN"/>
        </w:rPr>
        <w:t xml:space="preserve"> </w:t>
      </w:r>
      <w:r w:rsidR="002341D8" w:rsidRPr="00F823DA">
        <w:rPr>
          <w:rFonts w:eastAsia="宋体"/>
          <w:szCs w:val="24"/>
          <w:lang w:eastAsia="zh-CN"/>
        </w:rPr>
        <w:t xml:space="preserve">unit of km) into </w:t>
      </w:r>
      <m:oMath>
        <m:r>
          <w:rPr>
            <w:rFonts w:ascii="Cambria Math" w:eastAsia="宋体" w:hAnsi="Cambria Math"/>
            <w:szCs w:val="24"/>
            <w:lang w:eastAsia="zh-CN"/>
          </w:rPr>
          <m:t>wt(x,y,d)</m:t>
        </m:r>
      </m:oMath>
      <w:r w:rsidR="002341D8" w:rsidRPr="00F823DA">
        <w:rPr>
          <w:rFonts w:eastAsia="宋体"/>
          <w:szCs w:val="24"/>
          <w:lang w:eastAsia="zh-CN"/>
        </w:rPr>
        <w:t xml:space="preserve">, which is under another coordinate system of </w:t>
      </w:r>
      <m:oMath>
        <m:r>
          <w:rPr>
            <w:rFonts w:ascii="Cambria Math" w:eastAsia="宋体" w:hAnsi="Cambria Math"/>
            <w:szCs w:val="24"/>
            <w:lang w:eastAsia="zh-CN"/>
          </w:rPr>
          <m:t>(x,y,d)</m:t>
        </m:r>
      </m:oMath>
      <w:r w:rsidR="002341D8" w:rsidRPr="00F823DA">
        <w:rPr>
          <w:rFonts w:eastAsia="宋体"/>
          <w:szCs w:val="24"/>
          <w:lang w:eastAsia="zh-CN"/>
        </w:rPr>
        <w:t xml:space="preserve"> (</w:t>
      </w:r>
      <m:oMath>
        <m:r>
          <w:rPr>
            <w:rFonts w:ascii="Cambria Math" w:eastAsia="宋体" w:hAnsi="Cambria Math"/>
            <w:szCs w:val="24"/>
            <w:lang w:eastAsia="zh-CN"/>
          </w:rPr>
          <m:t>d</m:t>
        </m:r>
      </m:oMath>
      <w:r w:rsidR="002341D8" w:rsidRPr="00F823DA">
        <w:rPr>
          <w:rFonts w:eastAsia="宋体"/>
          <w:szCs w:val="24"/>
          <w:lang w:eastAsia="zh-CN"/>
        </w:rPr>
        <w:t xml:space="preserve"> indicates the grid depth</w:t>
      </w:r>
      <w:r w:rsidR="002341D8" w:rsidRPr="00F823DA">
        <w:rPr>
          <w:rFonts w:eastAsia="宋体" w:hint="eastAsia"/>
          <w:szCs w:val="24"/>
          <w:lang w:eastAsia="zh-CN"/>
        </w:rPr>
        <w:t xml:space="preserve"> </w:t>
      </w:r>
      <w:r w:rsidR="002341D8" w:rsidRPr="00F823DA">
        <w:rPr>
          <w:rFonts w:eastAsia="宋体"/>
          <w:szCs w:val="24"/>
          <w:lang w:eastAsia="zh-CN"/>
        </w:rPr>
        <w:t xml:space="preserve">relative to the subduction interface with a unit of km). For example, </w:t>
      </w:r>
      <m:oMath>
        <m:r>
          <w:rPr>
            <w:rFonts w:ascii="Cambria Math" w:eastAsia="宋体" w:hAnsi="Cambria Math"/>
            <w:szCs w:val="24"/>
            <w:lang w:eastAsia="zh-CN"/>
          </w:rPr>
          <m:t>wt(x,y,0)</m:t>
        </m:r>
      </m:oMath>
      <w:r w:rsidR="002341D8" w:rsidRPr="00F823DA">
        <w:rPr>
          <w:rFonts w:eastAsia="宋体"/>
          <w:szCs w:val="24"/>
          <w:lang w:eastAsia="zh-CN"/>
        </w:rPr>
        <w:t xml:space="preserve"> represents the water content</w:t>
      </w:r>
      <w:r w:rsidR="002341D8" w:rsidRPr="00F823DA">
        <w:rPr>
          <w:rFonts w:eastAsia="宋体" w:hint="eastAsia"/>
          <w:szCs w:val="24"/>
          <w:lang w:eastAsia="zh-CN"/>
        </w:rPr>
        <w:t xml:space="preserve"> </w:t>
      </w:r>
      <w:r w:rsidR="002341D8" w:rsidRPr="00F823DA">
        <w:rPr>
          <w:rFonts w:eastAsia="宋体"/>
          <w:szCs w:val="24"/>
          <w:lang w:eastAsia="zh-CN"/>
        </w:rPr>
        <w:t xml:space="preserve">value at the node </w:t>
      </w:r>
      <m:oMath>
        <m:r>
          <w:rPr>
            <w:rFonts w:ascii="Cambria Math" w:eastAsia="宋体" w:hAnsi="Cambria Math"/>
            <w:szCs w:val="24"/>
            <w:lang w:eastAsia="zh-CN"/>
          </w:rPr>
          <m:t>(x,y)</m:t>
        </m:r>
      </m:oMath>
      <w:r w:rsidR="002341D8" w:rsidRPr="00F823DA">
        <w:rPr>
          <w:rFonts w:eastAsia="宋体"/>
          <w:szCs w:val="24"/>
          <w:lang w:eastAsia="zh-CN"/>
        </w:rPr>
        <w:t xml:space="preserve"> on the subduction megathrust. Second, the water content differences between</w:t>
      </w:r>
      <w:r w:rsidR="002341D8" w:rsidRPr="00F823DA">
        <w:rPr>
          <w:rFonts w:eastAsia="宋体" w:hint="eastAsia"/>
          <w:szCs w:val="24"/>
          <w:lang w:eastAsia="zh-CN"/>
        </w:rPr>
        <w:t xml:space="preserve"> </w:t>
      </w:r>
      <w:r w:rsidR="002341D8" w:rsidRPr="00F823DA">
        <w:rPr>
          <w:rFonts w:eastAsia="宋体"/>
          <w:szCs w:val="24"/>
          <w:lang w:eastAsia="zh-CN"/>
        </w:rPr>
        <w:t>neighboring grids with the same depth from the interface (</w:t>
      </w:r>
      <m:oMath>
        <m:r>
          <w:rPr>
            <w:rFonts w:ascii="Cambria Math" w:eastAsia="宋体" w:hAnsi="Cambria Math"/>
            <w:szCs w:val="24"/>
            <w:lang w:eastAsia="zh-CN"/>
          </w:rPr>
          <m:t>d</m:t>
        </m:r>
      </m:oMath>
      <w:r w:rsidR="002341D8" w:rsidRPr="00F823DA">
        <w:rPr>
          <w:rFonts w:eastAsia="宋体" w:hint="eastAsia"/>
          <w:szCs w:val="24"/>
          <w:lang w:eastAsia="zh-CN"/>
        </w:rPr>
        <w:t xml:space="preserve"> </w:t>
      </w:r>
      <w:r w:rsidR="002341D8" w:rsidRPr="00F823DA">
        <w:rPr>
          <w:rFonts w:eastAsia="宋体"/>
          <w:szCs w:val="24"/>
          <w:lang w:eastAsia="zh-CN"/>
        </w:rPr>
        <w:t>value) along the subducting slab are computed as the slab dehydration at a grid</w:t>
      </w:r>
      <w:r w:rsidR="002341D8" w:rsidRPr="00F823DA">
        <w:rPr>
          <w:rFonts w:eastAsia="宋体" w:hint="eastAsia"/>
          <w:szCs w:val="24"/>
          <w:lang w:eastAsia="zh-CN"/>
        </w:rPr>
        <w:t xml:space="preserve"> </w:t>
      </w:r>
      <m:oMath>
        <m:r>
          <w:rPr>
            <w:rFonts w:ascii="Cambria Math" w:eastAsia="宋体" w:hAnsi="Cambria Math"/>
            <w:szCs w:val="24"/>
            <w:lang w:eastAsia="zh-CN"/>
          </w:rPr>
          <m:t>(x,y,d)</m:t>
        </m:r>
      </m:oMath>
      <w:r w:rsidR="002341D8" w:rsidRPr="00F823DA">
        <w:rPr>
          <w:rFonts w:eastAsia="宋体" w:hint="eastAsia"/>
          <w:szCs w:val="24"/>
          <w:lang w:eastAsia="zh-CN"/>
        </w:rPr>
        <w:t xml:space="preserve">.  </w:t>
      </w:r>
    </w:p>
    <w:p w14:paraId="26C25A94" w14:textId="77777777" w:rsidR="002341D8" w:rsidRPr="00F823DA" w:rsidRDefault="002341D8" w:rsidP="002341D8">
      <w:pPr>
        <w:jc w:val="both"/>
        <w:rPr>
          <w:rFonts w:eastAsia="宋体"/>
          <w:sz w:val="21"/>
          <w:szCs w:val="21"/>
          <w:lang w:eastAsia="zh-CN"/>
        </w:rPr>
      </w:pPr>
      <w:r w:rsidRPr="00F823DA">
        <w:rPr>
          <w:rFonts w:eastAsia="宋体" w:hint="eastAsia"/>
          <w:sz w:val="21"/>
          <w:szCs w:val="21"/>
          <w:lang w:eastAsia="zh-CN"/>
        </w:rPr>
        <w:t xml:space="preserve"> </w:t>
      </w:r>
    </w:p>
    <w:p w14:paraId="0919951E" w14:textId="77777777" w:rsidR="002341D8" w:rsidRPr="00F823DA" w:rsidRDefault="002341D8" w:rsidP="002341D8">
      <w:pPr>
        <w:jc w:val="both"/>
        <w:rPr>
          <w:rFonts w:eastAsia="宋体"/>
          <w:sz w:val="21"/>
          <w:szCs w:val="21"/>
          <w:lang w:eastAsia="zh-CN"/>
        </w:rPr>
      </w:pPr>
      <m:oMathPara>
        <m:oMath>
          <m:r>
            <w:rPr>
              <w:rFonts w:ascii="Cambria Math" w:eastAsia="宋体" w:hAnsi="Cambria Math"/>
              <w:sz w:val="21"/>
              <w:szCs w:val="21"/>
              <w:lang w:eastAsia="zh-CN"/>
            </w:rPr>
            <m:t xml:space="preserve">dwt </m:t>
          </m:r>
          <m:d>
            <m:dPr>
              <m:ctrlPr>
                <w:rPr>
                  <w:rFonts w:ascii="Cambria Math" w:eastAsia="宋体" w:hAnsi="Cambria Math"/>
                  <w:i/>
                  <w:sz w:val="21"/>
                  <w:szCs w:val="21"/>
                  <w:lang w:eastAsia="zh-CN"/>
                </w:rPr>
              </m:ctrlPr>
            </m:dPr>
            <m:e>
              <m:r>
                <w:rPr>
                  <w:rFonts w:ascii="Cambria Math" w:eastAsia="宋体" w:hAnsi="Cambria Math"/>
                  <w:sz w:val="21"/>
                  <w:szCs w:val="21"/>
                  <w:lang w:eastAsia="zh-CN"/>
                </w:rPr>
                <m:t>x,y,d</m:t>
              </m:r>
            </m:e>
          </m:d>
          <m:r>
            <w:rPr>
              <w:rFonts w:ascii="Cambria Math" w:eastAsia="宋体" w:hAnsi="Cambria Math"/>
              <w:sz w:val="21"/>
              <w:szCs w:val="21"/>
              <w:lang w:eastAsia="zh-CN"/>
            </w:rPr>
            <m:t>=</m:t>
          </m:r>
          <m:f>
            <m:fPr>
              <m:ctrlPr>
                <w:rPr>
                  <w:rFonts w:ascii="Cambria Math" w:eastAsia="宋体" w:hAnsi="Cambria Math"/>
                  <w:i/>
                  <w:sz w:val="21"/>
                  <w:szCs w:val="21"/>
                  <w:lang w:eastAsia="zh-CN"/>
                </w:rPr>
              </m:ctrlPr>
            </m:fPr>
            <m:num>
              <m:r>
                <w:rPr>
                  <w:rFonts w:ascii="Cambria Math" w:eastAsia="宋体" w:hAnsi="Cambria Math"/>
                  <w:sz w:val="21"/>
                  <w:szCs w:val="21"/>
                  <w:lang w:eastAsia="zh-CN"/>
                </w:rPr>
                <m:t>wt</m:t>
              </m:r>
              <m:d>
                <m:dPr>
                  <m:ctrlPr>
                    <w:rPr>
                      <w:rFonts w:ascii="Cambria Math" w:eastAsia="宋体" w:hAnsi="Cambria Math"/>
                      <w:i/>
                      <w:sz w:val="21"/>
                      <w:szCs w:val="21"/>
                      <w:lang w:eastAsia="zh-CN"/>
                    </w:rPr>
                  </m:ctrlPr>
                </m:dPr>
                <m:e>
                  <m:r>
                    <w:rPr>
                      <w:rFonts w:ascii="Cambria Math" w:eastAsia="宋体" w:hAnsi="Cambria Math"/>
                      <w:sz w:val="21"/>
                      <w:szCs w:val="21"/>
                      <w:lang w:eastAsia="zh-CN"/>
                    </w:rPr>
                    <m:t>x+1,y+tanα,d</m:t>
                  </m:r>
                </m:e>
              </m:d>
              <m:r>
                <w:rPr>
                  <w:rFonts w:ascii="Cambria Math" w:eastAsia="宋体" w:hAnsi="Cambria Math"/>
                  <w:sz w:val="21"/>
                  <w:szCs w:val="21"/>
                  <w:lang w:eastAsia="zh-CN"/>
                </w:rPr>
                <m:t>-</m:t>
              </m:r>
              <m:r>
                <w:rPr>
                  <w:rFonts w:ascii="Cambria Math" w:eastAsia="宋体" w:hAnsi="Cambria Math" w:hint="eastAsia"/>
                  <w:sz w:val="21"/>
                  <w:szCs w:val="21"/>
                  <w:lang w:eastAsia="zh-CN"/>
                </w:rPr>
                <m:t>w</m:t>
              </m:r>
              <m:r>
                <w:rPr>
                  <w:rFonts w:ascii="Cambria Math" w:eastAsia="宋体" w:hAnsi="Cambria Math"/>
                  <w:sz w:val="21"/>
                  <w:szCs w:val="21"/>
                  <w:lang w:eastAsia="zh-CN"/>
                </w:rPr>
                <m:t>t(x-1,y-tanα,d)</m:t>
              </m:r>
            </m:num>
            <m:den>
              <m:rad>
                <m:radPr>
                  <m:degHide m:val="1"/>
                  <m:ctrlPr>
                    <w:rPr>
                      <w:rFonts w:ascii="Cambria Math" w:eastAsia="宋体" w:hAnsi="Cambria Math"/>
                      <w:i/>
                      <w:sz w:val="21"/>
                      <w:szCs w:val="21"/>
                      <w:lang w:eastAsia="zh-CN"/>
                    </w:rPr>
                  </m:ctrlPr>
                </m:radPr>
                <m:deg/>
                <m:e>
                  <m:r>
                    <w:rPr>
                      <w:rFonts w:ascii="Cambria Math" w:eastAsia="宋体" w:hAnsi="Cambria Math"/>
                      <w:sz w:val="21"/>
                      <w:szCs w:val="21"/>
                      <w:lang w:eastAsia="zh-CN"/>
                    </w:rPr>
                    <m:t>4+4</m:t>
                  </m:r>
                  <m:sSup>
                    <m:sSupPr>
                      <m:ctrlPr>
                        <w:rPr>
                          <w:rFonts w:ascii="Cambria Math" w:eastAsia="宋体" w:hAnsi="Cambria Math"/>
                          <w:i/>
                          <w:sz w:val="21"/>
                          <w:szCs w:val="21"/>
                          <w:lang w:eastAsia="zh-CN"/>
                        </w:rPr>
                      </m:ctrlPr>
                    </m:sSupPr>
                    <m:e>
                      <m:sSup>
                        <m:sSupPr>
                          <m:ctrlPr>
                            <w:rPr>
                              <w:rFonts w:ascii="Cambria Math" w:eastAsia="宋体" w:hAnsi="Cambria Math"/>
                              <w:i/>
                              <w:sz w:val="21"/>
                              <w:szCs w:val="21"/>
                              <w:lang w:eastAsia="zh-CN"/>
                            </w:rPr>
                          </m:ctrlPr>
                        </m:sSupPr>
                        <m:e>
                          <m:r>
                            <w:rPr>
                              <w:rFonts w:ascii="Cambria Math" w:eastAsia="宋体" w:hAnsi="Cambria Math"/>
                              <w:sz w:val="21"/>
                              <w:szCs w:val="21"/>
                              <w:lang w:eastAsia="zh-CN"/>
                            </w:rPr>
                            <m:t>tan</m:t>
                          </m:r>
                        </m:e>
                        <m:sup>
                          <m:r>
                            <w:rPr>
                              <w:rFonts w:ascii="Cambria Math" w:eastAsia="宋体" w:hAnsi="Cambria Math"/>
                              <w:sz w:val="21"/>
                              <w:szCs w:val="21"/>
                              <w:lang w:eastAsia="zh-CN"/>
                            </w:rPr>
                            <m:t>2</m:t>
                          </m:r>
                        </m:sup>
                      </m:sSup>
                      <m:r>
                        <w:rPr>
                          <w:rFonts w:ascii="Cambria Math" w:eastAsia="宋体" w:hAnsi="Cambria Math"/>
                          <w:sz w:val="21"/>
                          <w:szCs w:val="21"/>
                          <w:lang w:eastAsia="zh-CN"/>
                        </w:rPr>
                        <m:t>α+</m:t>
                      </m:r>
                      <m:sSup>
                        <m:sSupPr>
                          <m:ctrlPr>
                            <w:rPr>
                              <w:rFonts w:ascii="Cambria Math" w:eastAsia="宋体" w:hAnsi="Cambria Math"/>
                              <w:i/>
                              <w:sz w:val="21"/>
                              <w:szCs w:val="21"/>
                              <w:lang w:eastAsia="zh-CN"/>
                            </w:rPr>
                          </m:ctrlPr>
                        </m:sSupPr>
                        <m:e>
                          <m:d>
                            <m:dPr>
                              <m:begChr m:val="{"/>
                              <m:endChr m:val="}"/>
                              <m:ctrlPr>
                                <w:rPr>
                                  <w:rFonts w:ascii="Cambria Math" w:eastAsia="宋体" w:hAnsi="Cambria Math"/>
                                  <w:i/>
                                  <w:sz w:val="21"/>
                                  <w:szCs w:val="21"/>
                                  <w:lang w:eastAsia="zh-CN"/>
                                </w:rPr>
                              </m:ctrlPr>
                            </m:dPr>
                            <m:e>
                              <m:r>
                                <w:rPr>
                                  <w:rFonts w:ascii="Cambria Math" w:eastAsia="宋体" w:hAnsi="Cambria Math"/>
                                  <w:sz w:val="21"/>
                                  <w:szCs w:val="21"/>
                                  <w:lang w:eastAsia="zh-CN"/>
                                </w:rPr>
                                <m:t>z</m:t>
                              </m:r>
                              <m:d>
                                <m:dPr>
                                  <m:ctrlPr>
                                    <w:rPr>
                                      <w:rFonts w:ascii="Cambria Math" w:eastAsia="宋体" w:hAnsi="Cambria Math"/>
                                      <w:i/>
                                      <w:sz w:val="21"/>
                                      <w:szCs w:val="21"/>
                                      <w:lang w:eastAsia="zh-CN"/>
                                    </w:rPr>
                                  </m:ctrlPr>
                                </m:dPr>
                                <m:e>
                                  <m:r>
                                    <w:rPr>
                                      <w:rFonts w:ascii="Cambria Math" w:eastAsia="宋体" w:hAnsi="Cambria Math"/>
                                      <w:sz w:val="21"/>
                                      <w:szCs w:val="21"/>
                                      <w:lang w:eastAsia="zh-CN"/>
                                    </w:rPr>
                                    <m:t>x+1,y+tanα,d</m:t>
                                  </m:r>
                                </m:e>
                              </m:d>
                              <m:r>
                                <w:rPr>
                                  <w:rFonts w:ascii="Cambria Math" w:eastAsia="宋体" w:hAnsi="Cambria Math"/>
                                  <w:sz w:val="21"/>
                                  <w:szCs w:val="21"/>
                                  <w:lang w:eastAsia="zh-CN"/>
                                </w:rPr>
                                <m:t>-z(x-1,y-tanα,d)</m:t>
                              </m:r>
                            </m:e>
                          </m:d>
                        </m:e>
                        <m:sup>
                          <m:r>
                            <w:rPr>
                              <w:rFonts w:ascii="Cambria Math" w:eastAsia="宋体" w:hAnsi="Cambria Math"/>
                              <w:sz w:val="21"/>
                              <w:szCs w:val="21"/>
                              <w:lang w:eastAsia="zh-CN"/>
                            </w:rPr>
                            <m:t>2</m:t>
                          </m:r>
                        </m:sup>
                      </m:sSup>
                    </m:e>
                    <m:sup>
                      <m:r>
                        <w:rPr>
                          <w:rFonts w:ascii="Cambria Math" w:eastAsia="宋体" w:hAnsi="Cambria Math"/>
                          <w:sz w:val="21"/>
                          <w:szCs w:val="21"/>
                          <w:lang w:eastAsia="zh-CN"/>
                        </w:rPr>
                        <m:t xml:space="preserve">       </m:t>
                      </m:r>
                    </m:sup>
                  </m:sSup>
                </m:e>
              </m:rad>
            </m:den>
          </m:f>
        </m:oMath>
      </m:oMathPara>
    </w:p>
    <w:p w14:paraId="357A5FF7" w14:textId="77777777" w:rsidR="002341D8" w:rsidRPr="00F823DA" w:rsidRDefault="002341D8" w:rsidP="002341D8">
      <w:pPr>
        <w:jc w:val="both"/>
        <w:rPr>
          <w:rFonts w:eastAsia="宋体"/>
          <w:sz w:val="21"/>
          <w:szCs w:val="21"/>
          <w:lang w:eastAsia="zh-CN"/>
        </w:rPr>
      </w:pPr>
    </w:p>
    <w:p w14:paraId="21FA59F7" w14:textId="00568F46" w:rsidR="005C7326" w:rsidRPr="00F823DA" w:rsidRDefault="002341D8" w:rsidP="001A358B">
      <w:pPr>
        <w:spacing w:line="360" w:lineRule="auto"/>
        <w:jc w:val="both"/>
        <w:rPr>
          <w:rFonts w:eastAsia="宋体"/>
          <w:szCs w:val="24"/>
          <w:lang w:eastAsia="zh-CN"/>
        </w:rPr>
      </w:pPr>
      <w:r w:rsidRPr="00F823DA">
        <w:rPr>
          <w:rFonts w:eastAsia="宋体"/>
          <w:szCs w:val="24"/>
          <w:lang w:eastAsia="zh-CN"/>
        </w:rPr>
        <w:t xml:space="preserve">where </w:t>
      </w:r>
      <m:oMath>
        <m:r>
          <w:rPr>
            <w:rFonts w:ascii="Cambria Math" w:eastAsia="宋体" w:hAnsi="Cambria Math"/>
            <w:szCs w:val="24"/>
            <w:lang w:eastAsia="zh-CN"/>
          </w:rPr>
          <m:t>α</m:t>
        </m:r>
      </m:oMath>
      <w:r w:rsidRPr="00F823DA">
        <w:rPr>
          <w:rFonts w:eastAsia="宋体"/>
          <w:szCs w:val="24"/>
          <w:lang w:eastAsia="zh-CN"/>
        </w:rPr>
        <w:t xml:space="preserve"> is the radius of subduction obliquity and </w:t>
      </w:r>
      <m:oMath>
        <m:r>
          <w:rPr>
            <w:rFonts w:ascii="Cambria Math" w:eastAsia="宋体" w:hAnsi="Cambria Math"/>
            <w:szCs w:val="24"/>
            <w:lang w:eastAsia="zh-CN"/>
          </w:rPr>
          <m:t>z</m:t>
        </m:r>
      </m:oMath>
      <w:r w:rsidRPr="00F823DA">
        <w:rPr>
          <w:rFonts w:eastAsia="宋体"/>
          <w:szCs w:val="24"/>
          <w:lang w:eastAsia="zh-CN"/>
        </w:rPr>
        <w:t xml:space="preserve"> indicates the grid depth (km) from the Earth’s surface. The</w:t>
      </w:r>
      <w:r w:rsidRPr="00F823DA">
        <w:rPr>
          <w:rFonts w:eastAsia="宋体" w:hint="eastAsia"/>
          <w:szCs w:val="24"/>
          <w:lang w:eastAsia="zh-CN"/>
        </w:rPr>
        <w:t xml:space="preserve"> </w:t>
      </w:r>
      <w:r w:rsidRPr="00F823DA">
        <w:rPr>
          <w:rFonts w:eastAsia="宋体"/>
          <w:szCs w:val="24"/>
          <w:lang w:eastAsia="zh-CN"/>
        </w:rPr>
        <w:t xml:space="preserve">final step is to transform the values of </w:t>
      </w:r>
      <m:oMath>
        <m:r>
          <w:rPr>
            <w:rFonts w:ascii="Cambria Math" w:eastAsia="宋体" w:hAnsi="Cambria Math"/>
            <w:szCs w:val="24"/>
            <w:lang w:eastAsia="zh-CN"/>
          </w:rPr>
          <m:t>dwt(x,y,d)</m:t>
        </m:r>
      </m:oMath>
      <w:r w:rsidRPr="00F823DA">
        <w:rPr>
          <w:rFonts w:eastAsia="宋体"/>
          <w:szCs w:val="24"/>
          <w:lang w:eastAsia="zh-CN"/>
        </w:rPr>
        <w:t xml:space="preserve"> into </w:t>
      </w:r>
      <m:oMath>
        <m:r>
          <w:rPr>
            <w:rFonts w:ascii="Cambria Math" w:eastAsia="宋体" w:hAnsi="Cambria Math"/>
            <w:szCs w:val="24"/>
            <w:lang w:eastAsia="zh-CN"/>
          </w:rPr>
          <m:t>dwt(x,y,z)</m:t>
        </m:r>
      </m:oMath>
      <w:r w:rsidRPr="00F823DA">
        <w:rPr>
          <w:rFonts w:eastAsia="宋体"/>
          <w:szCs w:val="24"/>
          <w:lang w:eastAsia="zh-CN"/>
        </w:rPr>
        <w:t xml:space="preserve"> </w:t>
      </w:r>
      <w:r w:rsidRPr="00F823DA">
        <w:rPr>
          <w:rFonts w:eastAsia="宋体" w:hint="eastAsia"/>
          <w:szCs w:val="24"/>
          <w:lang w:eastAsia="zh-CN"/>
        </w:rPr>
        <w:t>(</w:t>
      </w:r>
      <w:r w:rsidRPr="00F823DA">
        <w:rPr>
          <w:rFonts w:eastAsia="宋体"/>
          <w:szCs w:val="24"/>
          <w:lang w:eastAsia="zh-CN"/>
        </w:rPr>
        <w:t>Suenaga</w:t>
      </w:r>
      <w:r w:rsidRPr="00F823DA">
        <w:rPr>
          <w:rFonts w:eastAsia="宋体" w:hint="eastAsia"/>
          <w:szCs w:val="24"/>
          <w:lang w:eastAsia="zh-CN"/>
        </w:rPr>
        <w:t xml:space="preserve"> et al., 2018). </w:t>
      </w:r>
      <w:r w:rsidRPr="00F823DA">
        <w:rPr>
          <w:rFonts w:eastAsia="等线"/>
          <w:kern w:val="2"/>
          <w:szCs w:val="24"/>
          <w:lang w:eastAsia="zh-CN"/>
        </w:rPr>
        <w:t xml:space="preserve">Based on these steps, the </w:t>
      </w:r>
      <w:proofErr w:type="spellStart"/>
      <w:r w:rsidRPr="00F823DA">
        <w:rPr>
          <w:rFonts w:eastAsia="等线"/>
          <w:kern w:val="2"/>
          <w:szCs w:val="24"/>
          <w:lang w:eastAsia="zh-CN"/>
        </w:rPr>
        <w:t>intraslab</w:t>
      </w:r>
      <w:proofErr w:type="spellEnd"/>
      <w:r w:rsidRPr="00F823DA">
        <w:rPr>
          <w:rFonts w:eastAsia="等线"/>
          <w:kern w:val="2"/>
          <w:szCs w:val="24"/>
          <w:lang w:eastAsia="zh-CN"/>
        </w:rPr>
        <w:t xml:space="preserve"> dehydration distribution was calculated well. The saturation of slab minerals varies during each subduction stage. Thus, slab dehydration (</w:t>
      </w:r>
      <w:proofErr w:type="spellStart"/>
      <w:r w:rsidRPr="00F823DA">
        <w:rPr>
          <w:rFonts w:eastAsia="等线"/>
          <w:kern w:val="2"/>
          <w:szCs w:val="24"/>
          <w:lang w:eastAsia="zh-CN"/>
        </w:rPr>
        <w:t>wt</w:t>
      </w:r>
      <w:proofErr w:type="spellEnd"/>
      <w:r w:rsidRPr="00F823DA">
        <w:rPr>
          <w:rFonts w:eastAsia="等线"/>
          <w:kern w:val="2"/>
          <w:szCs w:val="24"/>
          <w:lang w:eastAsia="zh-CN"/>
        </w:rPr>
        <w:t>%/km) reflects the efficiency of fluid production by crystalline breakdown and fluid relaxation during subduction along the slab geometry.</w:t>
      </w:r>
    </w:p>
    <w:p w14:paraId="1C5A18DF" w14:textId="77777777" w:rsidR="005C7326" w:rsidRPr="00F823DA" w:rsidRDefault="00000000">
      <w:pPr>
        <w:spacing w:line="360" w:lineRule="auto"/>
        <w:ind w:firstLineChars="200" w:firstLine="480"/>
        <w:jc w:val="both"/>
        <w:rPr>
          <w:rFonts w:eastAsia="等线"/>
          <w:kern w:val="2"/>
          <w:szCs w:val="24"/>
          <w:lang w:eastAsia="zh-CN"/>
        </w:rPr>
      </w:pPr>
      <w:r w:rsidRPr="00F823DA">
        <w:rPr>
          <w:rFonts w:eastAsia="等线"/>
          <w:kern w:val="2"/>
          <w:szCs w:val="24"/>
          <w:lang w:eastAsia="zh-CN"/>
        </w:rPr>
        <w:t>The surface heat flow and Curie depth are correlated, following a theoretical thermal conduction relationship (e.g., Li et al., 2011</w:t>
      </w:r>
      <w:r w:rsidRPr="00F823DA">
        <w:rPr>
          <w:rFonts w:eastAsia="等线" w:hint="eastAsia"/>
          <w:kern w:val="2"/>
          <w:szCs w:val="24"/>
          <w:lang w:eastAsia="zh-CN"/>
        </w:rPr>
        <w:t>,</w:t>
      </w:r>
      <w:r w:rsidRPr="00F823DA">
        <w:rPr>
          <w:rFonts w:eastAsia="等线"/>
          <w:kern w:val="2"/>
          <w:szCs w:val="24"/>
          <w:lang w:eastAsia="zh-CN"/>
        </w:rPr>
        <w:t xml:space="preserve"> 2013):</w:t>
      </w:r>
    </w:p>
    <w:p w14:paraId="4778F492" w14:textId="77777777" w:rsidR="005C7326" w:rsidRPr="00F823DA" w:rsidRDefault="00000000">
      <w:pPr>
        <w:shd w:val="clear" w:color="auto" w:fill="FFFFFF"/>
        <w:spacing w:beforeLines="50" w:before="156" w:beforeAutospacing="1" w:afterLines="50" w:after="156" w:afterAutospacing="1" w:line="360" w:lineRule="auto"/>
        <w:jc w:val="right"/>
        <w:rPr>
          <w:rFonts w:eastAsia="宋体"/>
          <w:iCs/>
          <w:szCs w:val="24"/>
          <w:lang w:eastAsia="zh-CN"/>
        </w:rPr>
      </w:pPr>
      <m:oMath>
        <m:sSub>
          <m:sSubPr>
            <m:ctrlPr>
              <w:rPr>
                <w:rFonts w:ascii="Cambria Math" w:eastAsia="宋体" w:hAnsi="Cambria Math"/>
                <w:i/>
                <w:szCs w:val="24"/>
                <w:lang w:eastAsia="zh-CN"/>
              </w:rPr>
            </m:ctrlPr>
          </m:sSubPr>
          <m:e>
            <m:r>
              <w:rPr>
                <w:rFonts w:ascii="Cambria Math" w:eastAsia="宋体" w:hAnsi="Cambria Math"/>
                <w:szCs w:val="24"/>
                <w:lang w:eastAsia="zh-CN"/>
              </w:rPr>
              <m:t>Q</m:t>
            </m:r>
          </m:e>
          <m:sub>
            <m:r>
              <w:rPr>
                <w:rFonts w:ascii="Cambria Math" w:eastAsia="宋体" w:hAnsi="Cambria Math"/>
                <w:szCs w:val="24"/>
                <w:lang w:eastAsia="zh-CN"/>
              </w:rPr>
              <m:t>s</m:t>
            </m:r>
          </m:sub>
        </m:sSub>
        <m:r>
          <w:rPr>
            <w:rFonts w:ascii="Cambria Math" w:eastAsia="宋体" w:hAnsi="Cambria Math"/>
            <w:szCs w:val="24"/>
            <w:lang w:eastAsia="zh-CN"/>
          </w:rPr>
          <m:t>=K</m:t>
        </m:r>
        <m:f>
          <m:fPr>
            <m:ctrlPr>
              <w:rPr>
                <w:rFonts w:ascii="Cambria Math" w:eastAsia="宋体" w:hAnsi="Cambria Math"/>
                <w:i/>
                <w:szCs w:val="24"/>
                <w:lang w:eastAsia="zh-CN"/>
              </w:rPr>
            </m:ctrlPr>
          </m:fPr>
          <m:num>
            <m:sSub>
              <m:sSubPr>
                <m:ctrlPr>
                  <w:rPr>
                    <w:rFonts w:ascii="Cambria Math" w:eastAsia="宋体" w:hAnsi="Cambria Math"/>
                    <w:i/>
                    <w:szCs w:val="24"/>
                    <w:lang w:eastAsia="zh-CN"/>
                  </w:rPr>
                </m:ctrlPr>
              </m:sSubPr>
              <m:e>
                <m:r>
                  <w:rPr>
                    <w:rFonts w:ascii="Cambria Math" w:eastAsia="宋体" w:hAnsi="Cambria Math"/>
                    <w:szCs w:val="24"/>
                    <w:lang w:eastAsia="zh-CN"/>
                  </w:rPr>
                  <m:t>T</m:t>
                </m:r>
              </m:e>
              <m:sub>
                <m:r>
                  <w:rPr>
                    <w:rFonts w:ascii="Cambria Math" w:eastAsia="宋体" w:hAnsi="Cambria Math"/>
                    <w:szCs w:val="24"/>
                    <w:lang w:eastAsia="zh-CN"/>
                  </w:rPr>
                  <m:t>c</m:t>
                </m:r>
              </m:sub>
            </m:sSub>
            <m:r>
              <w:rPr>
                <w:rFonts w:ascii="Cambria Math" w:eastAsia="宋体" w:hAnsi="Cambria Math"/>
                <w:szCs w:val="24"/>
                <w:lang w:eastAsia="zh-CN"/>
              </w:rPr>
              <m:t>-</m:t>
            </m:r>
            <m:sSub>
              <m:sSubPr>
                <m:ctrlPr>
                  <w:rPr>
                    <w:rFonts w:ascii="Cambria Math" w:eastAsia="宋体" w:hAnsi="Cambria Math"/>
                    <w:i/>
                    <w:szCs w:val="24"/>
                    <w:lang w:eastAsia="zh-CN"/>
                  </w:rPr>
                </m:ctrlPr>
              </m:sSubPr>
              <m:e>
                <m:r>
                  <w:rPr>
                    <w:rFonts w:ascii="Cambria Math" w:eastAsia="宋体" w:hAnsi="Cambria Math"/>
                    <w:szCs w:val="24"/>
                    <w:lang w:eastAsia="zh-CN"/>
                  </w:rPr>
                  <m:t>T</m:t>
                </m:r>
              </m:e>
              <m:sub>
                <m:r>
                  <w:rPr>
                    <w:rFonts w:ascii="Cambria Math" w:eastAsia="宋体" w:hAnsi="Cambria Math"/>
                    <w:szCs w:val="24"/>
                    <w:lang w:eastAsia="zh-CN"/>
                  </w:rPr>
                  <m:t>0</m:t>
                </m:r>
              </m:sub>
            </m:sSub>
          </m:num>
          <m:den>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b</m:t>
                </m:r>
              </m:sub>
            </m:sSub>
            <m:r>
              <w:rPr>
                <w:rFonts w:ascii="Cambria Math" w:eastAsia="宋体" w:hAnsi="Cambria Math"/>
                <w:szCs w:val="24"/>
                <w:lang w:eastAsia="zh-CN"/>
              </w:rPr>
              <m:t>-</m:t>
            </m:r>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s</m:t>
                </m:r>
              </m:sub>
            </m:sSub>
          </m:den>
        </m:f>
        <m:r>
          <w:rPr>
            <w:rFonts w:ascii="Cambria Math" w:eastAsia="宋体" w:hAnsi="Cambria Math"/>
            <w:szCs w:val="24"/>
            <w:lang w:eastAsia="zh-CN"/>
          </w:rPr>
          <m:t>+</m:t>
        </m:r>
        <m:sSubSup>
          <m:sSubSupPr>
            <m:ctrlPr>
              <w:rPr>
                <w:rFonts w:ascii="Cambria Math" w:eastAsia="宋体" w:hAnsi="Cambria Math"/>
                <w:i/>
                <w:szCs w:val="24"/>
                <w:lang w:eastAsia="zh-CN"/>
              </w:rPr>
            </m:ctrlPr>
          </m:sSubSupPr>
          <m:e>
            <m:r>
              <w:rPr>
                <w:rFonts w:ascii="Cambria Math" w:eastAsia="宋体" w:hAnsi="Cambria Math"/>
                <w:szCs w:val="24"/>
                <w:lang w:eastAsia="zh-CN"/>
              </w:rPr>
              <m:t>h</m:t>
            </m:r>
          </m:e>
          <m:sub>
            <m:r>
              <w:rPr>
                <w:rFonts w:ascii="Cambria Math" w:eastAsia="宋体" w:hAnsi="Cambria Math"/>
                <w:szCs w:val="24"/>
                <w:lang w:eastAsia="zh-CN"/>
              </w:rPr>
              <m:t>r</m:t>
            </m:r>
          </m:sub>
          <m:sup>
            <m:r>
              <w:rPr>
                <w:rFonts w:ascii="Cambria Math" w:eastAsia="宋体" w:hAnsi="Cambria Math"/>
                <w:szCs w:val="24"/>
                <w:lang w:eastAsia="zh-CN"/>
              </w:rPr>
              <m:t>2</m:t>
            </m:r>
          </m:sup>
        </m:sSubSup>
        <m:sSub>
          <m:sSubPr>
            <m:ctrlPr>
              <w:rPr>
                <w:rFonts w:ascii="Cambria Math" w:eastAsia="宋体" w:hAnsi="Cambria Math"/>
                <w:i/>
                <w:szCs w:val="24"/>
                <w:lang w:eastAsia="zh-CN"/>
              </w:rPr>
            </m:ctrlPr>
          </m:sSubPr>
          <m:e>
            <m:r>
              <w:rPr>
                <w:rFonts w:ascii="Cambria Math" w:eastAsia="宋体" w:hAnsi="Cambria Math"/>
                <w:szCs w:val="24"/>
                <w:lang w:eastAsia="zh-CN"/>
              </w:rPr>
              <m:t>H</m:t>
            </m:r>
          </m:e>
          <m:sub>
            <m:r>
              <w:rPr>
                <w:rFonts w:ascii="Cambria Math" w:eastAsia="宋体" w:hAnsi="Cambria Math"/>
                <w:szCs w:val="24"/>
                <w:lang w:eastAsia="zh-CN"/>
              </w:rPr>
              <m:t>0</m:t>
            </m:r>
          </m:sub>
        </m:sSub>
        <m:f>
          <m:fPr>
            <m:ctrlPr>
              <w:rPr>
                <w:rFonts w:ascii="Cambria Math" w:eastAsia="宋体" w:hAnsi="Cambria Math"/>
                <w:i/>
                <w:szCs w:val="24"/>
                <w:lang w:eastAsia="zh-CN"/>
              </w:rPr>
            </m:ctrlPr>
          </m:fPr>
          <m:num>
            <m:sSup>
              <m:sSupPr>
                <m:ctrlPr>
                  <w:rPr>
                    <w:rFonts w:ascii="Cambria Math" w:eastAsia="宋体" w:hAnsi="Cambria Math"/>
                    <w:i/>
                    <w:szCs w:val="24"/>
                    <w:lang w:eastAsia="zh-CN"/>
                  </w:rPr>
                </m:ctrlPr>
              </m:sSupPr>
              <m:e>
                <m:r>
                  <w:rPr>
                    <w:rFonts w:ascii="Cambria Math" w:eastAsia="宋体" w:hAnsi="Cambria Math"/>
                    <w:szCs w:val="24"/>
                    <w:lang w:eastAsia="zh-CN"/>
                  </w:rPr>
                  <m:t>e</m:t>
                </m:r>
              </m:e>
              <m:sup>
                <m:f>
                  <m:fPr>
                    <m:ctrlPr>
                      <w:rPr>
                        <w:rFonts w:ascii="Cambria Math" w:eastAsia="宋体" w:hAnsi="Cambria Math"/>
                        <w:i/>
                        <w:szCs w:val="24"/>
                        <w:lang w:eastAsia="zh-CN"/>
                      </w:rPr>
                    </m:ctrlPr>
                  </m:fPr>
                  <m:num>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b</m:t>
                        </m:r>
                      </m:sub>
                    </m:sSub>
                  </m:num>
                  <m:den>
                    <m:sSub>
                      <m:sSubPr>
                        <m:ctrlPr>
                          <w:rPr>
                            <w:rFonts w:ascii="Cambria Math" w:eastAsia="宋体" w:hAnsi="Cambria Math"/>
                            <w:i/>
                            <w:szCs w:val="24"/>
                            <w:lang w:eastAsia="zh-CN"/>
                          </w:rPr>
                        </m:ctrlPr>
                      </m:sSubPr>
                      <m:e>
                        <m:r>
                          <w:rPr>
                            <w:rFonts w:ascii="Cambria Math" w:eastAsia="宋体" w:hAnsi="Cambria Math"/>
                            <w:szCs w:val="24"/>
                            <w:lang w:eastAsia="zh-CN"/>
                          </w:rPr>
                          <m:t>h</m:t>
                        </m:r>
                      </m:e>
                      <m:sub>
                        <m:r>
                          <w:rPr>
                            <w:rFonts w:ascii="Cambria Math" w:eastAsia="宋体" w:hAnsi="Cambria Math"/>
                            <w:szCs w:val="24"/>
                            <w:lang w:eastAsia="zh-CN"/>
                          </w:rPr>
                          <m:t>r</m:t>
                        </m:r>
                      </m:sub>
                    </m:sSub>
                  </m:den>
                </m:f>
              </m:sup>
            </m:sSup>
            <m:r>
              <w:rPr>
                <w:rFonts w:ascii="Cambria Math" w:eastAsia="宋体" w:hAnsi="Cambria Math"/>
                <w:szCs w:val="24"/>
                <w:lang w:eastAsia="zh-CN"/>
              </w:rPr>
              <m:t>-</m:t>
            </m:r>
            <m:sSup>
              <m:sSupPr>
                <m:ctrlPr>
                  <w:rPr>
                    <w:rFonts w:ascii="Cambria Math" w:eastAsia="宋体" w:hAnsi="Cambria Math"/>
                    <w:i/>
                    <w:szCs w:val="24"/>
                    <w:lang w:eastAsia="zh-CN"/>
                  </w:rPr>
                </m:ctrlPr>
              </m:sSupPr>
              <m:e>
                <m:r>
                  <w:rPr>
                    <w:rFonts w:ascii="Cambria Math" w:eastAsia="宋体" w:hAnsi="Cambria Math"/>
                    <w:szCs w:val="24"/>
                    <w:lang w:eastAsia="zh-CN"/>
                  </w:rPr>
                  <m:t>e</m:t>
                </m:r>
              </m:e>
              <m:sup>
                <m:f>
                  <m:fPr>
                    <m:ctrlPr>
                      <w:rPr>
                        <w:rFonts w:ascii="Cambria Math" w:eastAsia="宋体" w:hAnsi="Cambria Math"/>
                        <w:i/>
                        <w:szCs w:val="24"/>
                        <w:lang w:eastAsia="zh-CN"/>
                      </w:rPr>
                    </m:ctrlPr>
                  </m:fPr>
                  <m:num>
                    <m:r>
                      <w:rPr>
                        <w:rFonts w:ascii="Cambria Math" w:eastAsia="宋体" w:hAnsi="Cambria Math"/>
                        <w:szCs w:val="24"/>
                        <w:lang w:eastAsia="zh-CN"/>
                      </w:rPr>
                      <m:t>-</m:t>
                    </m:r>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s</m:t>
                        </m:r>
                      </m:sub>
                    </m:sSub>
                  </m:num>
                  <m:den>
                    <m:sSub>
                      <m:sSubPr>
                        <m:ctrlPr>
                          <w:rPr>
                            <w:rFonts w:ascii="Cambria Math" w:eastAsia="宋体" w:hAnsi="Cambria Math"/>
                            <w:i/>
                            <w:szCs w:val="24"/>
                            <w:lang w:eastAsia="zh-CN"/>
                          </w:rPr>
                        </m:ctrlPr>
                      </m:sSubPr>
                      <m:e>
                        <m:r>
                          <w:rPr>
                            <w:rFonts w:ascii="Cambria Math" w:eastAsia="宋体" w:hAnsi="Cambria Math"/>
                            <w:szCs w:val="24"/>
                            <w:lang w:eastAsia="zh-CN"/>
                          </w:rPr>
                          <m:t>h</m:t>
                        </m:r>
                      </m:e>
                      <m:sub>
                        <m:r>
                          <w:rPr>
                            <w:rFonts w:ascii="Cambria Math" w:eastAsia="宋体" w:hAnsi="Cambria Math"/>
                            <w:szCs w:val="24"/>
                            <w:lang w:eastAsia="zh-CN"/>
                          </w:rPr>
                          <m:t>r</m:t>
                        </m:r>
                      </m:sub>
                    </m:sSub>
                  </m:den>
                </m:f>
              </m:sup>
            </m:sSup>
          </m:num>
          <m:den>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b</m:t>
                </m:r>
              </m:sub>
            </m:sSub>
            <m:r>
              <w:rPr>
                <w:rFonts w:ascii="Cambria Math" w:eastAsia="宋体" w:hAnsi="Cambria Math"/>
                <w:szCs w:val="24"/>
                <w:lang w:eastAsia="zh-CN"/>
              </w:rPr>
              <m:t>-</m:t>
            </m:r>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s</m:t>
                </m:r>
              </m:sub>
            </m:sSub>
          </m:den>
        </m:f>
        <m:r>
          <w:rPr>
            <w:rFonts w:ascii="Cambria Math" w:eastAsia="宋体" w:hAnsi="Cambria Math"/>
            <w:szCs w:val="24"/>
            <w:lang w:eastAsia="zh-CN"/>
          </w:rPr>
          <m:t>+</m:t>
        </m:r>
        <m:sSub>
          <m:sSubPr>
            <m:ctrlPr>
              <w:rPr>
                <w:rFonts w:ascii="Cambria Math" w:eastAsia="宋体" w:hAnsi="Cambria Math"/>
                <w:i/>
                <w:szCs w:val="24"/>
                <w:lang w:eastAsia="zh-CN"/>
              </w:rPr>
            </m:ctrlPr>
          </m:sSubPr>
          <m:e>
            <m:r>
              <w:rPr>
                <w:rFonts w:ascii="Cambria Math" w:eastAsia="宋体" w:hAnsi="Cambria Math"/>
                <w:szCs w:val="24"/>
                <w:lang w:eastAsia="zh-CN"/>
              </w:rPr>
              <m:t>h</m:t>
            </m:r>
          </m:e>
          <m:sub>
            <m:r>
              <w:rPr>
                <w:rFonts w:ascii="Cambria Math" w:eastAsia="宋体" w:hAnsi="Cambria Math"/>
                <w:szCs w:val="24"/>
                <w:lang w:eastAsia="zh-CN"/>
              </w:rPr>
              <m:t>r</m:t>
            </m:r>
          </m:sub>
        </m:sSub>
        <m:sSub>
          <m:sSubPr>
            <m:ctrlPr>
              <w:rPr>
                <w:rFonts w:ascii="Cambria Math" w:eastAsia="宋体" w:hAnsi="Cambria Math"/>
                <w:i/>
                <w:szCs w:val="24"/>
                <w:lang w:eastAsia="zh-CN"/>
              </w:rPr>
            </m:ctrlPr>
          </m:sSubPr>
          <m:e>
            <m:r>
              <w:rPr>
                <w:rFonts w:ascii="Cambria Math" w:eastAsia="宋体" w:hAnsi="Cambria Math"/>
                <w:szCs w:val="24"/>
                <w:lang w:eastAsia="zh-CN"/>
              </w:rPr>
              <m:t>H</m:t>
            </m:r>
          </m:e>
          <m:sub>
            <m:r>
              <w:rPr>
                <w:rFonts w:ascii="Cambria Math" w:eastAsia="宋体" w:hAnsi="Cambria Math"/>
                <w:szCs w:val="24"/>
                <w:lang w:eastAsia="zh-CN"/>
              </w:rPr>
              <m:t>0</m:t>
            </m:r>
          </m:sub>
        </m:sSub>
        <m:sSup>
          <m:sSupPr>
            <m:ctrlPr>
              <w:rPr>
                <w:rFonts w:ascii="Cambria Math" w:eastAsia="宋体" w:hAnsi="Cambria Math"/>
                <w:i/>
                <w:szCs w:val="24"/>
                <w:lang w:eastAsia="zh-CN"/>
              </w:rPr>
            </m:ctrlPr>
          </m:sSupPr>
          <m:e>
            <m:r>
              <w:rPr>
                <w:rFonts w:ascii="Cambria Math" w:eastAsia="宋体" w:hAnsi="Cambria Math"/>
                <w:szCs w:val="24"/>
                <w:lang w:eastAsia="zh-CN"/>
              </w:rPr>
              <m:t>e</m:t>
            </m:r>
          </m:e>
          <m:sup>
            <m:f>
              <m:fPr>
                <m:ctrlPr>
                  <w:rPr>
                    <w:rFonts w:ascii="Cambria Math" w:eastAsia="宋体" w:hAnsi="Cambria Math"/>
                    <w:i/>
                    <w:szCs w:val="24"/>
                    <w:lang w:eastAsia="zh-CN"/>
                  </w:rPr>
                </m:ctrlPr>
              </m:fPr>
              <m:num>
                <m:sSub>
                  <m:sSubPr>
                    <m:ctrlPr>
                      <w:rPr>
                        <w:rFonts w:ascii="Cambria Math" w:eastAsia="宋体" w:hAnsi="Cambria Math"/>
                        <w:i/>
                        <w:szCs w:val="24"/>
                        <w:lang w:eastAsia="zh-CN"/>
                      </w:rPr>
                    </m:ctrlPr>
                  </m:sSubPr>
                  <m:e>
                    <m:r>
                      <w:rPr>
                        <w:rFonts w:ascii="Cambria Math" w:eastAsia="宋体" w:hAnsi="Cambria Math"/>
                        <w:szCs w:val="24"/>
                        <w:lang w:eastAsia="zh-CN"/>
                      </w:rPr>
                      <m:t>-Z</m:t>
                    </m:r>
                  </m:e>
                  <m:sub>
                    <m:r>
                      <w:rPr>
                        <w:rFonts w:ascii="Cambria Math" w:eastAsia="宋体" w:hAnsi="Cambria Math"/>
                        <w:szCs w:val="24"/>
                        <w:lang w:eastAsia="zh-CN"/>
                      </w:rPr>
                      <m:t>s</m:t>
                    </m:r>
                  </m:sub>
                </m:sSub>
              </m:num>
              <m:den>
                <m:sSub>
                  <m:sSubPr>
                    <m:ctrlPr>
                      <w:rPr>
                        <w:rFonts w:ascii="Cambria Math" w:eastAsia="宋体" w:hAnsi="Cambria Math"/>
                        <w:i/>
                        <w:szCs w:val="24"/>
                        <w:lang w:eastAsia="zh-CN"/>
                      </w:rPr>
                    </m:ctrlPr>
                  </m:sSubPr>
                  <m:e>
                    <m:r>
                      <w:rPr>
                        <w:rFonts w:ascii="Cambria Math" w:eastAsia="宋体" w:hAnsi="Cambria Math"/>
                        <w:szCs w:val="24"/>
                        <w:lang w:eastAsia="zh-CN"/>
                      </w:rPr>
                      <m:t>h</m:t>
                    </m:r>
                  </m:e>
                  <m:sub>
                    <m:r>
                      <w:rPr>
                        <w:rFonts w:ascii="Cambria Math" w:eastAsia="宋体" w:hAnsi="Cambria Math"/>
                        <w:szCs w:val="24"/>
                        <w:lang w:eastAsia="zh-CN"/>
                      </w:rPr>
                      <m:t>r</m:t>
                    </m:r>
                  </m:sub>
                </m:sSub>
              </m:den>
            </m:f>
          </m:sup>
        </m:sSup>
      </m:oMath>
      <w:proofErr w:type="gramStart"/>
      <w:r w:rsidRPr="00F823DA">
        <w:rPr>
          <w:rFonts w:eastAsia="宋体"/>
          <w:iCs/>
          <w:szCs w:val="24"/>
          <w:lang w:eastAsia="zh-CN"/>
        </w:rPr>
        <w:t xml:space="preserve">,   </w:t>
      </w:r>
      <w:proofErr w:type="gramEnd"/>
      <w:r w:rsidRPr="00F823DA">
        <w:rPr>
          <w:rFonts w:eastAsia="宋体"/>
          <w:iCs/>
          <w:szCs w:val="24"/>
          <w:lang w:eastAsia="zh-CN"/>
        </w:rPr>
        <w:tab/>
        <w:t xml:space="preserve">        </w:t>
      </w:r>
      <w:r w:rsidRPr="00F823DA">
        <w:rPr>
          <w:rFonts w:eastAsia="宋体"/>
          <w:iCs/>
          <w:szCs w:val="24"/>
          <w:lang w:eastAsia="zh-CN"/>
        </w:rPr>
        <w:tab/>
      </w:r>
      <w:r w:rsidRPr="00F823DA">
        <w:rPr>
          <w:rFonts w:eastAsia="宋体"/>
          <w:iCs/>
          <w:szCs w:val="24"/>
          <w:lang w:eastAsia="zh-CN"/>
        </w:rPr>
        <w:tab/>
      </w:r>
      <w:r w:rsidRPr="00F823DA">
        <w:rPr>
          <w:rFonts w:eastAsia="宋体"/>
          <w:kern w:val="2"/>
          <w:szCs w:val="24"/>
          <w:lang w:eastAsia="zh-CN"/>
        </w:rPr>
        <w:t>(13)</w:t>
      </w:r>
    </w:p>
    <w:p w14:paraId="064B6729" w14:textId="5802B69A" w:rsidR="005C7326" w:rsidRPr="00F823DA" w:rsidRDefault="00000000">
      <w:pPr>
        <w:widowControl w:val="0"/>
        <w:spacing w:line="360" w:lineRule="auto"/>
        <w:jc w:val="both"/>
        <w:rPr>
          <w:rFonts w:eastAsia="等线"/>
          <w:kern w:val="2"/>
          <w:szCs w:val="24"/>
          <w:lang w:eastAsia="zh-CN"/>
        </w:rPr>
      </w:pPr>
      <w:r w:rsidRPr="00F823DA">
        <w:rPr>
          <w:rFonts w:eastAsia="等线"/>
          <w:kern w:val="2"/>
          <w:szCs w:val="24"/>
          <w:lang w:eastAsia="zh-CN"/>
        </w:rPr>
        <w:t>where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Q</m:t>
            </m:r>
          </m:e>
          <m:sub>
            <m:r>
              <w:rPr>
                <w:rFonts w:ascii="Cambria Math" w:eastAsia="等线" w:hAnsi="Cambria Math"/>
                <w:kern w:val="2"/>
                <w:szCs w:val="24"/>
                <w:lang w:eastAsia="zh-CN"/>
              </w:rPr>
              <m:t>s</m:t>
            </m:r>
          </m:sub>
        </m:sSub>
      </m:oMath>
      <w:r w:rsidRPr="00F823DA">
        <w:rPr>
          <w:rFonts w:eastAsia="等线"/>
          <w:kern w:val="2"/>
          <w:szCs w:val="24"/>
          <w:lang w:eastAsia="zh-CN"/>
        </w:rPr>
        <w:t xml:space="preserve">is the surface heat flow,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T</m:t>
            </m:r>
          </m:e>
          <m:sub>
            <m:r>
              <w:rPr>
                <w:rFonts w:ascii="Cambria Math" w:eastAsia="等线" w:hAnsi="Cambria Math"/>
                <w:kern w:val="2"/>
                <w:szCs w:val="24"/>
                <w:lang w:eastAsia="zh-CN"/>
              </w:rPr>
              <m:t>c</m:t>
            </m:r>
          </m:sub>
        </m:sSub>
      </m:oMath>
      <w:r w:rsidRPr="00F823DA">
        <w:rPr>
          <w:rFonts w:eastAsia="等线"/>
          <w:kern w:val="2"/>
          <w:szCs w:val="24"/>
          <w:lang w:eastAsia="zh-CN"/>
        </w:rPr>
        <w:t xml:space="preserve"> is the Curie temperature at the Curie depth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Z</m:t>
            </m:r>
          </m:e>
          <m:sub>
            <m:r>
              <w:rPr>
                <w:rFonts w:ascii="Cambria Math" w:eastAsia="等线" w:hAnsi="Cambria Math"/>
                <w:kern w:val="2"/>
                <w:szCs w:val="24"/>
                <w:lang w:eastAsia="zh-CN"/>
              </w:rPr>
              <m:t>b</m:t>
            </m:r>
          </m:sub>
        </m:sSub>
      </m:oMath>
      <w:r w:rsidRPr="00F823DA">
        <w:rPr>
          <w:rFonts w:eastAsia="等线"/>
          <w:kern w:val="2"/>
          <w:szCs w:val="24"/>
          <w:lang w:eastAsia="zh-CN"/>
        </w:rPr>
        <w:t xml:space="preserve">,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T</m:t>
            </m:r>
          </m:e>
          <m:sub>
            <m:r>
              <w:rPr>
                <w:rFonts w:ascii="Cambria Math" w:eastAsia="等线" w:hAnsi="Cambria Math"/>
                <w:kern w:val="2"/>
                <w:szCs w:val="24"/>
                <w:lang w:eastAsia="zh-CN"/>
              </w:rPr>
              <m:t>O</m:t>
            </m:r>
          </m:sub>
        </m:sSub>
      </m:oMath>
      <w:r w:rsidRPr="00F823DA">
        <w:rPr>
          <w:rFonts w:eastAsia="等线"/>
          <w:kern w:val="2"/>
          <w:szCs w:val="24"/>
          <w:lang w:eastAsia="zh-CN"/>
        </w:rPr>
        <w:t xml:space="preserve"> is the temperature at the surface elevation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Z</m:t>
            </m:r>
          </m:e>
          <m:sub>
            <m:r>
              <w:rPr>
                <w:rFonts w:ascii="Cambria Math" w:eastAsia="等线" w:hAnsi="Cambria Math"/>
                <w:kern w:val="2"/>
                <w:szCs w:val="24"/>
                <w:lang w:eastAsia="zh-CN"/>
              </w:rPr>
              <m:t>s</m:t>
            </m:r>
          </m:sub>
        </m:sSub>
      </m:oMath>
      <w:r w:rsidRPr="00F823DA">
        <w:rPr>
          <w:rFonts w:eastAsia="等线"/>
          <w:kern w:val="2"/>
          <w:szCs w:val="24"/>
          <w:lang w:eastAsia="zh-CN"/>
        </w:rPr>
        <w:t xml:space="preserve">, K is the average thermal conductivity of the magnetic layer (Table S4),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H</m:t>
            </m:r>
          </m:e>
          <m:sub>
            <m:r>
              <w:rPr>
                <w:rFonts w:ascii="Cambria Math" w:eastAsia="等线" w:hAnsi="Cambria Math"/>
                <w:kern w:val="2"/>
                <w:szCs w:val="24"/>
                <w:lang w:eastAsia="zh-CN"/>
              </w:rPr>
              <m:t>0</m:t>
            </m:r>
          </m:sub>
        </m:sSub>
      </m:oMath>
      <w:r w:rsidRPr="00F823DA">
        <w:rPr>
          <w:rFonts w:eastAsia="等线"/>
          <w:kern w:val="2"/>
          <w:szCs w:val="24"/>
          <w:lang w:eastAsia="zh-CN"/>
        </w:rPr>
        <w:t xml:space="preserve"> is the heat production rate at the surface, and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h</m:t>
            </m:r>
          </m:e>
          <m:sub>
            <m:r>
              <w:rPr>
                <w:rFonts w:ascii="Cambria Math" w:eastAsia="等线" w:hAnsi="Cambria Math"/>
                <w:kern w:val="2"/>
                <w:szCs w:val="24"/>
                <w:lang w:eastAsia="zh-CN"/>
              </w:rPr>
              <m:t>r</m:t>
            </m:r>
          </m:sub>
        </m:sSub>
      </m:oMath>
      <w:r w:rsidRPr="00F823DA">
        <w:rPr>
          <w:rFonts w:eastAsia="等线"/>
          <w:kern w:val="2"/>
          <w:szCs w:val="24"/>
          <w:lang w:eastAsia="zh-CN"/>
        </w:rPr>
        <w:t> is the characteristic drop-off of heat production. The equation shows a nonlinear inverse relationship between heat flow and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Z</m:t>
            </m:r>
          </m:e>
          <m:sub>
            <m:r>
              <w:rPr>
                <w:rFonts w:ascii="Cambria Math" w:eastAsia="等线" w:hAnsi="Cambria Math"/>
                <w:kern w:val="2"/>
                <w:szCs w:val="24"/>
                <w:lang w:eastAsia="zh-CN"/>
              </w:rPr>
              <m:t>b</m:t>
            </m:r>
          </m:sub>
        </m:sSub>
      </m:oMath>
      <w:r w:rsidRPr="00F823DA">
        <w:rPr>
          <w:rFonts w:eastAsia="等线"/>
          <w:kern w:val="2"/>
          <w:szCs w:val="24"/>
          <w:lang w:eastAsia="zh-CN"/>
        </w:rPr>
        <w:t xml:space="preserve">. </w:t>
      </w:r>
      <w:r w:rsidR="00D96EF0" w:rsidRPr="00F823DA">
        <w:rPr>
          <w:rFonts w:eastAsia="等线"/>
          <w:kern w:val="2"/>
          <w:szCs w:val="24"/>
          <w:lang w:eastAsia="zh-CN"/>
        </w:rPr>
        <w:t xml:space="preserve">For the lithosphere of </w:t>
      </w:r>
      <w:r w:rsidR="001A358B" w:rsidRPr="00F823DA">
        <w:rPr>
          <w:rFonts w:eastAsia="等线" w:hint="eastAsia"/>
          <w:kern w:val="2"/>
          <w:szCs w:val="24"/>
          <w:lang w:eastAsia="zh-CN"/>
        </w:rPr>
        <w:t xml:space="preserve">the </w:t>
      </w:r>
      <w:r w:rsidR="00D96EF0" w:rsidRPr="00F823DA">
        <w:rPr>
          <w:rFonts w:eastAsia="等线"/>
          <w:kern w:val="2"/>
          <w:szCs w:val="24"/>
          <w:lang w:eastAsia="zh-CN"/>
        </w:rPr>
        <w:t>oceanic plate</w:t>
      </w:r>
      <w:r w:rsidRPr="00F823DA">
        <w:rPr>
          <w:rFonts w:eastAsia="等线"/>
          <w:kern w:val="2"/>
          <w:szCs w:val="24"/>
          <w:lang w:eastAsia="zh-CN"/>
        </w:rPr>
        <w:t xml:space="preserve">, we assume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H</m:t>
            </m:r>
          </m:e>
          <m:sub>
            <m:r>
              <w:rPr>
                <w:rFonts w:ascii="Cambria Math" w:eastAsia="等线" w:hAnsi="Cambria Math"/>
                <w:kern w:val="2"/>
                <w:szCs w:val="24"/>
                <w:lang w:eastAsia="zh-CN"/>
              </w:rPr>
              <m:t>0</m:t>
            </m:r>
          </m:sub>
        </m:sSub>
      </m:oMath>
      <w:r w:rsidRPr="00F823DA">
        <w:rPr>
          <w:rFonts w:eastAsia="等线"/>
          <w:kern w:val="2"/>
          <w:szCs w:val="24"/>
          <w:lang w:eastAsia="zh-CN"/>
        </w:rPr>
        <w:t>= 1.37 μW/m</w:t>
      </w:r>
      <w:r w:rsidRPr="00F823DA">
        <w:rPr>
          <w:rFonts w:eastAsia="等线"/>
          <w:kern w:val="2"/>
          <w:szCs w:val="24"/>
          <w:vertAlign w:val="superscript"/>
          <w:lang w:eastAsia="zh-CN"/>
        </w:rPr>
        <w:t>3</w:t>
      </w:r>
      <w:r w:rsidRPr="00F823DA">
        <w:rPr>
          <w:rFonts w:eastAsia="等线"/>
          <w:kern w:val="2"/>
          <w:szCs w:val="24"/>
          <w:lang w:eastAsia="zh-CN"/>
        </w:rPr>
        <w:t xml:space="preserve">,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h</m:t>
            </m:r>
          </m:e>
          <m:sub>
            <m:r>
              <w:rPr>
                <w:rFonts w:ascii="Cambria Math" w:eastAsia="等线" w:hAnsi="Cambria Math"/>
                <w:kern w:val="2"/>
                <w:szCs w:val="24"/>
                <w:lang w:eastAsia="zh-CN"/>
              </w:rPr>
              <m:t>r</m:t>
            </m:r>
          </m:sub>
        </m:sSub>
      </m:oMath>
      <w:r w:rsidRPr="00F823DA">
        <w:rPr>
          <w:rFonts w:eastAsia="等线"/>
          <w:kern w:val="2"/>
          <w:szCs w:val="24"/>
          <w:lang w:eastAsia="zh-CN"/>
        </w:rPr>
        <w:t xml:space="preserve">= 5.0 km,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T</m:t>
            </m:r>
          </m:e>
          <m:sub>
            <m:r>
              <w:rPr>
                <w:rFonts w:ascii="Cambria Math" w:eastAsia="等线" w:hAnsi="Cambria Math"/>
                <w:kern w:val="2"/>
                <w:szCs w:val="24"/>
                <w:lang w:eastAsia="zh-CN"/>
              </w:rPr>
              <m:t>c</m:t>
            </m:r>
          </m:sub>
        </m:sSub>
      </m:oMath>
      <w:r w:rsidRPr="00F823DA">
        <w:rPr>
          <w:rFonts w:eastAsia="等线"/>
          <w:kern w:val="2"/>
          <w:szCs w:val="24"/>
          <w:lang w:eastAsia="zh-CN"/>
        </w:rPr>
        <w:t xml:space="preserve"> = 550 °C,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T</m:t>
            </m:r>
          </m:e>
          <m:sub>
            <m:r>
              <w:rPr>
                <w:rFonts w:ascii="Cambria Math" w:eastAsia="等线" w:hAnsi="Cambria Math"/>
                <w:kern w:val="2"/>
                <w:szCs w:val="24"/>
                <w:lang w:eastAsia="zh-CN"/>
              </w:rPr>
              <m:t>O</m:t>
            </m:r>
          </m:sub>
        </m:sSub>
      </m:oMath>
      <w:r w:rsidRPr="00F823DA">
        <w:rPr>
          <w:rFonts w:eastAsia="等线"/>
          <w:kern w:val="2"/>
          <w:szCs w:val="24"/>
          <w:lang w:eastAsia="zh-CN"/>
        </w:rPr>
        <w:t xml:space="preserve"> = 5 °C, and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Z</m:t>
            </m:r>
          </m:e>
          <m:sub>
            <m:r>
              <w:rPr>
                <w:rFonts w:ascii="Cambria Math" w:eastAsia="等线" w:hAnsi="Cambria Math"/>
                <w:kern w:val="2"/>
                <w:szCs w:val="24"/>
                <w:lang w:eastAsia="zh-CN"/>
              </w:rPr>
              <m:t>s</m:t>
            </m:r>
          </m:sub>
        </m:sSub>
      </m:oMath>
      <w:r w:rsidRPr="00F823DA">
        <w:rPr>
          <w:rFonts w:eastAsia="等线"/>
          <w:kern w:val="2"/>
          <w:szCs w:val="24"/>
          <w:lang w:eastAsia="zh-CN"/>
        </w:rPr>
        <w:t xml:space="preserve"> = 4 km. For continents, we take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H</m:t>
            </m:r>
          </m:e>
          <m:sub>
            <m:r>
              <w:rPr>
                <w:rFonts w:ascii="Cambria Math" w:eastAsia="等线" w:hAnsi="Cambria Math"/>
                <w:kern w:val="2"/>
                <w:szCs w:val="24"/>
                <w:lang w:eastAsia="zh-CN"/>
              </w:rPr>
              <m:t>0</m:t>
            </m:r>
          </m:sub>
        </m:sSub>
      </m:oMath>
      <w:r w:rsidRPr="00F823DA">
        <w:rPr>
          <w:rFonts w:eastAsia="等线"/>
          <w:kern w:val="2"/>
          <w:szCs w:val="24"/>
          <w:lang w:eastAsia="zh-CN"/>
        </w:rPr>
        <w:t> = 2.0 </w:t>
      </w:r>
      <w:proofErr w:type="spellStart"/>
      <w:r w:rsidRPr="00F823DA">
        <w:rPr>
          <w:rFonts w:eastAsia="等线"/>
          <w:kern w:val="2"/>
          <w:szCs w:val="24"/>
          <w:lang w:eastAsia="zh-CN"/>
        </w:rPr>
        <w:t>μW</w:t>
      </w:r>
      <w:proofErr w:type="spellEnd"/>
      <w:r w:rsidRPr="00F823DA">
        <w:rPr>
          <w:rFonts w:eastAsia="等线"/>
          <w:kern w:val="2"/>
          <w:szCs w:val="24"/>
          <w:lang w:eastAsia="zh-CN"/>
        </w:rPr>
        <w:t>/m</w:t>
      </w:r>
      <w:r w:rsidRPr="00F823DA">
        <w:rPr>
          <w:rFonts w:eastAsia="等线"/>
          <w:kern w:val="2"/>
          <w:szCs w:val="24"/>
          <w:vertAlign w:val="superscript"/>
          <w:lang w:eastAsia="zh-CN"/>
        </w:rPr>
        <w:t>3</w:t>
      </w:r>
      <w:r w:rsidRPr="00F823DA">
        <w:rPr>
          <w:rFonts w:eastAsia="等线"/>
          <w:kern w:val="2"/>
          <w:szCs w:val="24"/>
          <w:lang w:eastAsia="zh-CN"/>
        </w:rPr>
        <w:t xml:space="preserve">,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h</m:t>
            </m:r>
          </m:e>
          <m:sub>
            <m:r>
              <w:rPr>
                <w:rFonts w:ascii="Cambria Math" w:eastAsia="等线" w:hAnsi="Cambria Math"/>
                <w:kern w:val="2"/>
                <w:szCs w:val="24"/>
                <w:lang w:eastAsia="zh-CN"/>
              </w:rPr>
              <m:t>r</m:t>
            </m:r>
          </m:sub>
        </m:sSub>
      </m:oMath>
      <w:r w:rsidRPr="00F823DA">
        <w:rPr>
          <w:rFonts w:eastAsia="等线"/>
          <w:kern w:val="2"/>
          <w:szCs w:val="24"/>
          <w:lang w:eastAsia="zh-CN"/>
        </w:rPr>
        <w:t xml:space="preserve"> = 10.0 km, and </w:t>
      </w:r>
      <m:oMath>
        <m:sSub>
          <m:sSubPr>
            <m:ctrlPr>
              <w:rPr>
                <w:rFonts w:ascii="Cambria Math" w:eastAsia="等线" w:hAnsi="Cambria Math"/>
                <w:i/>
                <w:kern w:val="2"/>
                <w:szCs w:val="24"/>
                <w:lang w:eastAsia="zh-CN"/>
              </w:rPr>
            </m:ctrlPr>
          </m:sSubPr>
          <m:e>
            <m:r>
              <w:rPr>
                <w:rFonts w:ascii="Cambria Math" w:eastAsia="等线" w:hAnsi="Cambria Math"/>
                <w:kern w:val="2"/>
                <w:szCs w:val="24"/>
                <w:lang w:eastAsia="zh-CN"/>
              </w:rPr>
              <m:t>Z</m:t>
            </m:r>
          </m:e>
          <m:sub>
            <m:r>
              <w:rPr>
                <w:rFonts w:ascii="Cambria Math" w:eastAsia="等线" w:hAnsi="Cambria Math"/>
                <w:kern w:val="2"/>
                <w:szCs w:val="24"/>
                <w:lang w:eastAsia="zh-CN"/>
              </w:rPr>
              <m:t>s</m:t>
            </m:r>
          </m:sub>
        </m:sSub>
      </m:oMath>
      <w:r w:rsidRPr="00F823DA">
        <w:rPr>
          <w:rFonts w:eastAsia="等线"/>
          <w:kern w:val="2"/>
          <w:szCs w:val="24"/>
          <w:lang w:eastAsia="zh-CN"/>
        </w:rPr>
        <w:t> = -1 km to account for the larger radioactive contribution (</w:t>
      </w:r>
      <w:r w:rsidRPr="00F823DA">
        <w:rPr>
          <w:rFonts w:eastAsia="等线" w:hint="eastAsia"/>
          <w:kern w:val="2"/>
          <w:szCs w:val="24"/>
          <w:lang w:eastAsia="zh-CN"/>
        </w:rPr>
        <w:t>Li et al., 2017</w:t>
      </w:r>
      <w:r w:rsidRPr="00F823DA">
        <w:rPr>
          <w:rFonts w:eastAsia="等线"/>
          <w:kern w:val="2"/>
          <w:szCs w:val="24"/>
          <w:lang w:eastAsia="zh-CN"/>
        </w:rPr>
        <w:t>). High heat flow measurements tend to be correlated with small Curie depths, and vice versa. The continental data can be best fitted with the theoretical curve of an average thermal conductivity K of ~2.5 W/m</w:t>
      </w:r>
      <w:r w:rsidR="00C46B04" w:rsidRPr="00F823DA">
        <w:rPr>
          <w:rFonts w:eastAsia="等线" w:hint="eastAsia"/>
          <w:kern w:val="2"/>
          <w:szCs w:val="24"/>
          <w:lang w:eastAsia="zh-CN"/>
        </w:rPr>
        <w:t xml:space="preserve"> </w:t>
      </w:r>
      <w:r w:rsidRPr="00F823DA">
        <w:rPr>
          <w:rFonts w:eastAsia="等线"/>
          <w:kern w:val="2"/>
          <w:szCs w:val="24"/>
          <w:lang w:eastAsia="zh-CN"/>
        </w:rPr>
        <w:t>°C, and most oceanic data are best fitted with an average K = ~2.0 W/m</w:t>
      </w:r>
      <w:r w:rsidR="00C46B04" w:rsidRPr="00F823DA">
        <w:rPr>
          <w:rFonts w:eastAsia="等线" w:hint="eastAsia"/>
          <w:kern w:val="2"/>
          <w:szCs w:val="24"/>
          <w:lang w:eastAsia="zh-CN"/>
        </w:rPr>
        <w:t xml:space="preserve"> </w:t>
      </w:r>
      <w:r w:rsidRPr="00F823DA">
        <w:rPr>
          <w:rFonts w:eastAsia="等线"/>
          <w:kern w:val="2"/>
          <w:szCs w:val="24"/>
          <w:lang w:eastAsia="zh-CN"/>
        </w:rPr>
        <w:t xml:space="preserve">°C (Li et al., 2013). These conductivities are compatible with those of granite and basalt (e.g., Turcotte and Schubert, 2002). Synthetic modeling suggests that the largest error in the estimated Curie depths using the linearized centroid method does not reach 35%, and the uncertainty in the surface heat flow is expected to be &lt;20 </w:t>
      </w:r>
      <w:proofErr w:type="spellStart"/>
      <w:r w:rsidRPr="00F823DA">
        <w:rPr>
          <w:rFonts w:eastAsia="等线"/>
          <w:kern w:val="2"/>
          <w:szCs w:val="24"/>
          <w:lang w:eastAsia="zh-CN"/>
        </w:rPr>
        <w:t>mW</w:t>
      </w:r>
      <w:proofErr w:type="spellEnd"/>
      <w:r w:rsidRPr="00F823DA">
        <w:rPr>
          <w:rFonts w:eastAsia="等线"/>
          <w:kern w:val="2"/>
          <w:szCs w:val="24"/>
          <w:lang w:eastAsia="zh-CN"/>
        </w:rPr>
        <w:t>/m</w:t>
      </w:r>
      <w:r w:rsidRPr="00F823DA">
        <w:rPr>
          <w:rFonts w:eastAsia="等线"/>
          <w:kern w:val="2"/>
          <w:szCs w:val="24"/>
          <w:vertAlign w:val="superscript"/>
          <w:lang w:eastAsia="zh-CN"/>
        </w:rPr>
        <w:t>2</w:t>
      </w:r>
      <w:r w:rsidRPr="00F823DA">
        <w:rPr>
          <w:rFonts w:eastAsia="等线"/>
          <w:kern w:val="2"/>
          <w:szCs w:val="24"/>
          <w:lang w:eastAsia="zh-CN"/>
        </w:rPr>
        <w:t xml:space="preserve"> due to the selected fractal exponent and wavenumber bands for linear regressions and the observed surface heat flow in plate convergence zones (e.g., Li et al., 2013, 2017).</w:t>
      </w:r>
    </w:p>
    <w:p w14:paraId="34506D85" w14:textId="0CFAC26F" w:rsidR="005C7326" w:rsidRPr="00F823DA" w:rsidRDefault="005C7326" w:rsidP="00D96EF0">
      <w:pPr>
        <w:spacing w:line="360" w:lineRule="auto"/>
        <w:ind w:firstLineChars="200" w:firstLine="480"/>
        <w:jc w:val="both"/>
        <w:rPr>
          <w:rFonts w:eastAsia="等线"/>
          <w:kern w:val="2"/>
          <w:szCs w:val="24"/>
          <w:lang w:eastAsia="zh-CN"/>
        </w:rPr>
        <w:sectPr w:rsidR="005C7326" w:rsidRPr="00F823DA" w:rsidSect="007B5BE4">
          <w:footerReference w:type="default" r:id="rId22"/>
          <w:pgSz w:w="11906" w:h="16838"/>
          <w:pgMar w:top="1440" w:right="1797" w:bottom="1440" w:left="1797" w:header="851" w:footer="992" w:gutter="0"/>
          <w:lnNumType w:countBy="1" w:restart="continuous"/>
          <w:cols w:space="425"/>
          <w:docGrid w:type="lines" w:linePitch="312"/>
        </w:sectPr>
      </w:pPr>
    </w:p>
    <w:p w14:paraId="0C864775" w14:textId="77777777" w:rsidR="005C7326" w:rsidRPr="00F823DA" w:rsidRDefault="00000000">
      <w:pPr>
        <w:keepNext/>
        <w:keepLines/>
        <w:widowControl w:val="0"/>
        <w:spacing w:line="360" w:lineRule="auto"/>
        <w:jc w:val="both"/>
        <w:outlineLvl w:val="0"/>
        <w:rPr>
          <w:rFonts w:eastAsia="宋体"/>
          <w:b/>
          <w:bCs/>
          <w:kern w:val="2"/>
          <w:szCs w:val="22"/>
          <w:lang w:eastAsia="zh-CN"/>
        </w:rPr>
      </w:pPr>
      <w:r w:rsidRPr="00F823DA">
        <w:rPr>
          <w:rFonts w:eastAsia="宋体" w:hint="eastAsia"/>
          <w:b/>
          <w:bCs/>
          <w:kern w:val="2"/>
          <w:szCs w:val="22"/>
          <w:lang w:eastAsia="zh-CN"/>
        </w:rPr>
        <w:lastRenderedPageBreak/>
        <w:t>T</w:t>
      </w:r>
      <w:r w:rsidRPr="00F823DA">
        <w:rPr>
          <w:rFonts w:eastAsia="宋体"/>
          <w:b/>
          <w:bCs/>
          <w:kern w:val="2"/>
          <w:szCs w:val="22"/>
          <w:lang w:eastAsia="zh-CN"/>
        </w:rPr>
        <w:t>able S1. Recorded M&gt;7.5 earthquakes in the modeled region (USGS</w:t>
      </w:r>
      <w:r w:rsidRPr="00F823DA">
        <w:rPr>
          <w:rFonts w:eastAsia="宋体"/>
          <w:b/>
          <w:bCs/>
          <w:kern w:val="2"/>
          <w:szCs w:val="22"/>
          <w:vertAlign w:val="superscript"/>
          <w:lang w:eastAsia="zh-CN"/>
        </w:rPr>
        <w:t>1</w:t>
      </w:r>
      <w:r w:rsidRPr="00F823DA">
        <w:rPr>
          <w:rFonts w:eastAsia="宋体"/>
          <w:b/>
          <w:bCs/>
          <w:kern w:val="2"/>
          <w:szCs w:val="22"/>
          <w:lang w:eastAsia="zh-CN"/>
        </w:rPr>
        <w:t>, 1900-2020)</w:t>
      </w:r>
    </w:p>
    <w:p w14:paraId="16701991" w14:textId="77777777" w:rsidR="005C7326" w:rsidRPr="00F823DA" w:rsidRDefault="005C7326">
      <w:pPr>
        <w:rPr>
          <w:rFonts w:eastAsia="宋体"/>
          <w:b/>
          <w:bCs/>
          <w:kern w:val="2"/>
          <w:szCs w:val="22"/>
          <w:lang w:eastAsia="zh-CN"/>
        </w:rPr>
      </w:pPr>
    </w:p>
    <w:tbl>
      <w:tblPr>
        <w:tblW w:w="5000" w:type="pct"/>
        <w:tblLook w:val="04A0" w:firstRow="1" w:lastRow="0" w:firstColumn="1" w:lastColumn="0" w:noHBand="0" w:noVBand="1"/>
      </w:tblPr>
      <w:tblGrid>
        <w:gridCol w:w="3703"/>
        <w:gridCol w:w="1378"/>
        <w:gridCol w:w="1520"/>
        <w:gridCol w:w="1336"/>
        <w:gridCol w:w="650"/>
        <w:gridCol w:w="1233"/>
        <w:gridCol w:w="1085"/>
        <w:gridCol w:w="1665"/>
        <w:gridCol w:w="1378"/>
      </w:tblGrid>
      <w:tr w:rsidR="00F823DA" w:rsidRPr="00F823DA" w14:paraId="65DEE897"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17CC8" w14:textId="77777777" w:rsidR="005C7326" w:rsidRPr="00F823DA" w:rsidRDefault="00000000">
            <w:pPr>
              <w:jc w:val="center"/>
              <w:rPr>
                <w:rFonts w:eastAsia="宋体"/>
                <w:szCs w:val="24"/>
                <w:lang w:eastAsia="zh-CN"/>
              </w:rPr>
            </w:pPr>
            <w:r w:rsidRPr="00F823DA">
              <w:rPr>
                <w:rFonts w:eastAsia="宋体"/>
                <w:szCs w:val="24"/>
                <w:lang w:eastAsia="zh-CN"/>
              </w:rPr>
              <w:t>time</w:t>
            </w:r>
          </w:p>
        </w:tc>
        <w:tc>
          <w:tcPr>
            <w:tcW w:w="494" w:type="pct"/>
            <w:tcBorders>
              <w:top w:val="single" w:sz="4" w:space="0" w:color="auto"/>
              <w:left w:val="nil"/>
              <w:bottom w:val="single" w:sz="4" w:space="0" w:color="auto"/>
              <w:right w:val="single" w:sz="4" w:space="0" w:color="auto"/>
            </w:tcBorders>
            <w:shd w:val="clear" w:color="auto" w:fill="auto"/>
            <w:noWrap/>
            <w:vAlign w:val="center"/>
          </w:tcPr>
          <w:p w14:paraId="196CEBD6" w14:textId="77777777" w:rsidR="005C7326" w:rsidRPr="00F823DA" w:rsidRDefault="00000000">
            <w:pPr>
              <w:jc w:val="center"/>
              <w:rPr>
                <w:rFonts w:eastAsia="宋体"/>
                <w:szCs w:val="24"/>
                <w:lang w:eastAsia="zh-CN"/>
              </w:rPr>
            </w:pPr>
            <w:r w:rsidRPr="00F823DA">
              <w:rPr>
                <w:rFonts w:eastAsia="宋体"/>
                <w:szCs w:val="24"/>
                <w:lang w:eastAsia="zh-CN"/>
              </w:rPr>
              <w:t>latitude</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02A028CB" w14:textId="77777777" w:rsidR="005C7326" w:rsidRPr="00F823DA" w:rsidRDefault="00000000">
            <w:pPr>
              <w:jc w:val="center"/>
              <w:rPr>
                <w:rFonts w:eastAsia="宋体"/>
                <w:szCs w:val="24"/>
                <w:lang w:eastAsia="zh-CN"/>
              </w:rPr>
            </w:pPr>
            <w:r w:rsidRPr="00F823DA">
              <w:rPr>
                <w:rFonts w:eastAsia="宋体"/>
                <w:szCs w:val="24"/>
                <w:lang w:eastAsia="zh-CN"/>
              </w:rPr>
              <w:t>longitude</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5549A220" w14:textId="77777777" w:rsidR="005C7326" w:rsidRPr="00F823DA" w:rsidRDefault="00000000">
            <w:pPr>
              <w:jc w:val="center"/>
              <w:rPr>
                <w:rFonts w:eastAsia="宋体"/>
                <w:szCs w:val="24"/>
                <w:lang w:eastAsia="zh-CN"/>
              </w:rPr>
            </w:pPr>
            <w:r w:rsidRPr="00F823DA">
              <w:rPr>
                <w:rFonts w:eastAsia="宋体"/>
                <w:szCs w:val="24"/>
                <w:lang w:eastAsia="zh-CN"/>
              </w:rPr>
              <w:t>depth (km)</w:t>
            </w:r>
          </w:p>
        </w:tc>
        <w:tc>
          <w:tcPr>
            <w:tcW w:w="233" w:type="pct"/>
            <w:tcBorders>
              <w:top w:val="single" w:sz="4" w:space="0" w:color="auto"/>
              <w:left w:val="nil"/>
              <w:bottom w:val="single" w:sz="4" w:space="0" w:color="auto"/>
              <w:right w:val="single" w:sz="4" w:space="0" w:color="auto"/>
            </w:tcBorders>
            <w:shd w:val="clear" w:color="auto" w:fill="auto"/>
            <w:noWrap/>
            <w:vAlign w:val="center"/>
          </w:tcPr>
          <w:p w14:paraId="04DD902E" w14:textId="77777777" w:rsidR="005C7326" w:rsidRPr="00F823DA" w:rsidRDefault="00000000">
            <w:pPr>
              <w:jc w:val="center"/>
              <w:rPr>
                <w:rFonts w:eastAsia="宋体"/>
                <w:szCs w:val="24"/>
                <w:lang w:eastAsia="zh-CN"/>
              </w:rPr>
            </w:pPr>
            <w:r w:rsidRPr="00F823DA">
              <w:rPr>
                <w:rFonts w:eastAsia="宋体"/>
                <w:szCs w:val="24"/>
                <w:lang w:eastAsia="zh-CN"/>
              </w:rPr>
              <w:t>mag</w:t>
            </w:r>
          </w:p>
        </w:tc>
        <w:tc>
          <w:tcPr>
            <w:tcW w:w="442" w:type="pct"/>
            <w:tcBorders>
              <w:top w:val="single" w:sz="4" w:space="0" w:color="auto"/>
              <w:left w:val="nil"/>
              <w:bottom w:val="single" w:sz="4" w:space="0" w:color="auto"/>
              <w:right w:val="single" w:sz="4" w:space="0" w:color="auto"/>
            </w:tcBorders>
            <w:shd w:val="clear" w:color="auto" w:fill="auto"/>
            <w:noWrap/>
            <w:vAlign w:val="center"/>
          </w:tcPr>
          <w:p w14:paraId="42F0E411" w14:textId="77777777" w:rsidR="005C7326" w:rsidRPr="00F823DA" w:rsidRDefault="00000000">
            <w:pPr>
              <w:jc w:val="center"/>
              <w:rPr>
                <w:rFonts w:eastAsia="宋体"/>
                <w:szCs w:val="24"/>
                <w:lang w:eastAsia="zh-CN"/>
              </w:rPr>
            </w:pPr>
            <w:r w:rsidRPr="00F823DA">
              <w:rPr>
                <w:rFonts w:eastAsia="宋体"/>
                <w:szCs w:val="24"/>
                <w:lang w:eastAsia="zh-CN"/>
              </w:rPr>
              <w:t>mag</w:t>
            </w:r>
            <w:r w:rsidRPr="00F823DA">
              <w:rPr>
                <w:rFonts w:eastAsia="宋体"/>
                <w:szCs w:val="24"/>
                <w:u w:val="single"/>
                <w:lang w:eastAsia="zh-CN"/>
              </w:rPr>
              <w:t xml:space="preserve"> </w:t>
            </w:r>
            <w:r w:rsidRPr="00F823DA">
              <w:rPr>
                <w:rFonts w:eastAsia="宋体"/>
                <w:szCs w:val="24"/>
                <w:lang w:eastAsia="zh-CN"/>
              </w:rPr>
              <w:t>type</w:t>
            </w:r>
          </w:p>
        </w:tc>
        <w:tc>
          <w:tcPr>
            <w:tcW w:w="389" w:type="pct"/>
            <w:tcBorders>
              <w:top w:val="single" w:sz="4" w:space="0" w:color="auto"/>
              <w:left w:val="nil"/>
              <w:bottom w:val="single" w:sz="4" w:space="0" w:color="auto"/>
              <w:right w:val="single" w:sz="4" w:space="0" w:color="auto"/>
            </w:tcBorders>
            <w:shd w:val="clear" w:color="auto" w:fill="auto"/>
            <w:noWrap/>
            <w:vAlign w:val="center"/>
          </w:tcPr>
          <w:p w14:paraId="2E6A3239" w14:textId="77777777" w:rsidR="005C7326" w:rsidRPr="00F823DA" w:rsidRDefault="00000000">
            <w:pPr>
              <w:jc w:val="center"/>
              <w:rPr>
                <w:rFonts w:eastAsia="宋体"/>
                <w:szCs w:val="24"/>
                <w:lang w:eastAsia="zh-CN"/>
              </w:rPr>
            </w:pPr>
            <w:r w:rsidRPr="00F823DA">
              <w:rPr>
                <w:rFonts w:eastAsia="宋体"/>
                <w:szCs w:val="24"/>
                <w:lang w:eastAsia="zh-CN"/>
              </w:rPr>
              <w:t>net</w:t>
            </w:r>
          </w:p>
        </w:tc>
        <w:tc>
          <w:tcPr>
            <w:tcW w:w="597" w:type="pct"/>
            <w:tcBorders>
              <w:top w:val="single" w:sz="4" w:space="0" w:color="auto"/>
              <w:left w:val="nil"/>
              <w:bottom w:val="single" w:sz="4" w:space="0" w:color="auto"/>
              <w:right w:val="single" w:sz="4" w:space="0" w:color="auto"/>
            </w:tcBorders>
            <w:shd w:val="clear" w:color="auto" w:fill="auto"/>
            <w:noWrap/>
            <w:vAlign w:val="center"/>
          </w:tcPr>
          <w:p w14:paraId="3B158A93" w14:textId="77777777" w:rsidR="005C7326" w:rsidRPr="00F823DA" w:rsidRDefault="00000000">
            <w:pPr>
              <w:jc w:val="center"/>
              <w:rPr>
                <w:rFonts w:eastAsia="宋体"/>
                <w:szCs w:val="24"/>
                <w:lang w:eastAsia="zh-CN"/>
              </w:rPr>
            </w:pPr>
            <w:proofErr w:type="spellStart"/>
            <w:r w:rsidRPr="00F823DA">
              <w:rPr>
                <w:rFonts w:eastAsia="宋体"/>
                <w:szCs w:val="24"/>
                <w:lang w:eastAsia="zh-CN"/>
              </w:rPr>
              <w:t>depthError</w:t>
            </w:r>
            <w:proofErr w:type="spellEnd"/>
          </w:p>
        </w:tc>
        <w:tc>
          <w:tcPr>
            <w:tcW w:w="494" w:type="pct"/>
            <w:tcBorders>
              <w:top w:val="single" w:sz="4" w:space="0" w:color="auto"/>
              <w:left w:val="nil"/>
              <w:bottom w:val="single" w:sz="4" w:space="0" w:color="auto"/>
              <w:right w:val="single" w:sz="4" w:space="0" w:color="auto"/>
            </w:tcBorders>
            <w:shd w:val="clear" w:color="auto" w:fill="auto"/>
            <w:noWrap/>
            <w:vAlign w:val="center"/>
          </w:tcPr>
          <w:p w14:paraId="44720963" w14:textId="77777777" w:rsidR="005C7326" w:rsidRPr="00F823DA" w:rsidRDefault="00000000">
            <w:pPr>
              <w:jc w:val="center"/>
              <w:rPr>
                <w:rFonts w:eastAsia="宋体"/>
                <w:szCs w:val="24"/>
                <w:lang w:eastAsia="zh-CN"/>
              </w:rPr>
            </w:pPr>
            <w:proofErr w:type="spellStart"/>
            <w:r w:rsidRPr="00F823DA">
              <w:rPr>
                <w:rFonts w:eastAsia="宋体"/>
                <w:szCs w:val="24"/>
                <w:lang w:eastAsia="zh-CN"/>
              </w:rPr>
              <w:t>magError</w:t>
            </w:r>
            <w:proofErr w:type="spellEnd"/>
          </w:p>
        </w:tc>
      </w:tr>
      <w:tr w:rsidR="00F823DA" w:rsidRPr="00F823DA" w14:paraId="5628DA99"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338DC997" w14:textId="77777777" w:rsidR="00CC7005" w:rsidRPr="00F823DA" w:rsidRDefault="00000000" w:rsidP="00CC7005">
            <w:pPr>
              <w:jc w:val="center"/>
              <w:rPr>
                <w:rFonts w:eastAsia="宋体"/>
                <w:szCs w:val="24"/>
                <w:lang w:eastAsia="zh-CN"/>
              </w:rPr>
            </w:pPr>
            <w:r w:rsidRPr="00F823DA">
              <w:t>2012-08-31T12:47:33.380Z</w:t>
            </w:r>
          </w:p>
        </w:tc>
        <w:tc>
          <w:tcPr>
            <w:tcW w:w="494" w:type="pct"/>
            <w:tcBorders>
              <w:top w:val="single" w:sz="4" w:space="0" w:color="auto"/>
              <w:left w:val="nil"/>
              <w:bottom w:val="single" w:sz="4" w:space="0" w:color="auto"/>
              <w:right w:val="single" w:sz="4" w:space="0" w:color="auto"/>
            </w:tcBorders>
            <w:shd w:val="clear" w:color="auto" w:fill="auto"/>
            <w:noWrap/>
          </w:tcPr>
          <w:p w14:paraId="617B6C70" w14:textId="77777777" w:rsidR="00CC7005" w:rsidRPr="00F823DA" w:rsidRDefault="00000000" w:rsidP="00CC7005">
            <w:pPr>
              <w:jc w:val="center"/>
              <w:rPr>
                <w:rFonts w:eastAsia="宋体"/>
                <w:szCs w:val="24"/>
                <w:lang w:eastAsia="zh-CN"/>
              </w:rPr>
            </w:pPr>
            <w:r w:rsidRPr="00F823DA">
              <w:t>10.811</w:t>
            </w:r>
          </w:p>
        </w:tc>
        <w:tc>
          <w:tcPr>
            <w:tcW w:w="545" w:type="pct"/>
            <w:tcBorders>
              <w:top w:val="single" w:sz="4" w:space="0" w:color="auto"/>
              <w:left w:val="nil"/>
              <w:bottom w:val="single" w:sz="4" w:space="0" w:color="auto"/>
              <w:right w:val="single" w:sz="4" w:space="0" w:color="auto"/>
            </w:tcBorders>
            <w:shd w:val="clear" w:color="auto" w:fill="auto"/>
            <w:noWrap/>
          </w:tcPr>
          <w:p w14:paraId="56FBE292" w14:textId="77777777" w:rsidR="00CC7005" w:rsidRPr="00F823DA" w:rsidRDefault="00000000" w:rsidP="00CC7005">
            <w:pPr>
              <w:jc w:val="center"/>
              <w:rPr>
                <w:rFonts w:eastAsia="宋体"/>
                <w:szCs w:val="24"/>
                <w:lang w:eastAsia="zh-CN"/>
              </w:rPr>
            </w:pPr>
            <w:r w:rsidRPr="00F823DA">
              <w:t>126.638</w:t>
            </w:r>
          </w:p>
        </w:tc>
        <w:tc>
          <w:tcPr>
            <w:tcW w:w="479" w:type="pct"/>
            <w:tcBorders>
              <w:top w:val="single" w:sz="4" w:space="0" w:color="auto"/>
              <w:left w:val="nil"/>
              <w:bottom w:val="single" w:sz="4" w:space="0" w:color="auto"/>
              <w:right w:val="single" w:sz="4" w:space="0" w:color="auto"/>
            </w:tcBorders>
            <w:shd w:val="clear" w:color="auto" w:fill="auto"/>
            <w:noWrap/>
          </w:tcPr>
          <w:p w14:paraId="182FEBBC" w14:textId="77777777" w:rsidR="00CC7005" w:rsidRPr="00F823DA" w:rsidRDefault="00000000" w:rsidP="00CC7005">
            <w:pPr>
              <w:jc w:val="center"/>
              <w:rPr>
                <w:rFonts w:eastAsia="宋体"/>
                <w:szCs w:val="24"/>
                <w:lang w:eastAsia="zh-CN"/>
              </w:rPr>
            </w:pPr>
            <w:r w:rsidRPr="00F823DA">
              <w:t>28</w:t>
            </w:r>
          </w:p>
        </w:tc>
        <w:tc>
          <w:tcPr>
            <w:tcW w:w="233" w:type="pct"/>
            <w:tcBorders>
              <w:top w:val="single" w:sz="4" w:space="0" w:color="auto"/>
              <w:left w:val="nil"/>
              <w:bottom w:val="single" w:sz="4" w:space="0" w:color="auto"/>
              <w:right w:val="single" w:sz="4" w:space="0" w:color="auto"/>
            </w:tcBorders>
            <w:shd w:val="clear" w:color="auto" w:fill="auto"/>
            <w:noWrap/>
          </w:tcPr>
          <w:p w14:paraId="017345F8" w14:textId="77777777" w:rsidR="00CC7005" w:rsidRPr="00F823DA" w:rsidRDefault="00000000" w:rsidP="00CC7005">
            <w:pPr>
              <w:jc w:val="center"/>
              <w:rPr>
                <w:rFonts w:eastAsia="宋体"/>
                <w:szCs w:val="24"/>
                <w:lang w:eastAsia="zh-CN"/>
              </w:rPr>
            </w:pPr>
            <w:r w:rsidRPr="00F823DA">
              <w:t>7.6</w:t>
            </w:r>
          </w:p>
        </w:tc>
        <w:tc>
          <w:tcPr>
            <w:tcW w:w="442" w:type="pct"/>
            <w:tcBorders>
              <w:top w:val="single" w:sz="4" w:space="0" w:color="auto"/>
              <w:left w:val="nil"/>
              <w:bottom w:val="single" w:sz="4" w:space="0" w:color="auto"/>
              <w:right w:val="single" w:sz="4" w:space="0" w:color="auto"/>
            </w:tcBorders>
            <w:shd w:val="clear" w:color="auto" w:fill="auto"/>
            <w:noWrap/>
          </w:tcPr>
          <w:p w14:paraId="3E4FF730" w14:textId="77777777" w:rsidR="00CC7005" w:rsidRPr="00F823DA" w:rsidRDefault="00000000" w:rsidP="00CC7005">
            <w:pPr>
              <w:jc w:val="center"/>
              <w:rPr>
                <w:rFonts w:eastAsia="宋体"/>
                <w:szCs w:val="24"/>
                <w:lang w:eastAsia="zh-CN"/>
              </w:rPr>
            </w:pPr>
            <w:proofErr w:type="spellStart"/>
            <w:r w:rsidRPr="00F823DA">
              <w:t>mww</w:t>
            </w:r>
            <w:proofErr w:type="spellEnd"/>
          </w:p>
        </w:tc>
        <w:tc>
          <w:tcPr>
            <w:tcW w:w="389" w:type="pct"/>
            <w:tcBorders>
              <w:top w:val="single" w:sz="4" w:space="0" w:color="auto"/>
              <w:left w:val="nil"/>
              <w:bottom w:val="single" w:sz="4" w:space="0" w:color="auto"/>
              <w:right w:val="single" w:sz="4" w:space="0" w:color="auto"/>
            </w:tcBorders>
            <w:shd w:val="clear" w:color="auto" w:fill="auto"/>
            <w:noWrap/>
          </w:tcPr>
          <w:p w14:paraId="1CCAB9D8"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28484466"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7774C7FB" w14:textId="77777777" w:rsidR="00CC7005" w:rsidRPr="00F823DA" w:rsidRDefault="00CC7005" w:rsidP="00CC7005">
            <w:pPr>
              <w:jc w:val="center"/>
              <w:rPr>
                <w:rFonts w:eastAsia="宋体"/>
                <w:szCs w:val="24"/>
                <w:lang w:eastAsia="zh-CN"/>
              </w:rPr>
            </w:pPr>
          </w:p>
        </w:tc>
      </w:tr>
      <w:tr w:rsidR="00F823DA" w:rsidRPr="00F823DA" w14:paraId="54DBC1A2"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78570781" w14:textId="77777777" w:rsidR="00CC7005" w:rsidRPr="00F823DA" w:rsidRDefault="00000000" w:rsidP="00CC7005">
            <w:pPr>
              <w:jc w:val="center"/>
              <w:rPr>
                <w:rFonts w:eastAsia="宋体"/>
                <w:szCs w:val="24"/>
                <w:lang w:eastAsia="zh-CN"/>
              </w:rPr>
            </w:pPr>
            <w:r w:rsidRPr="00F823DA">
              <w:t>2010-07-23T23:15:10.190Z</w:t>
            </w:r>
          </w:p>
        </w:tc>
        <w:tc>
          <w:tcPr>
            <w:tcW w:w="494" w:type="pct"/>
            <w:tcBorders>
              <w:top w:val="single" w:sz="4" w:space="0" w:color="auto"/>
              <w:left w:val="nil"/>
              <w:bottom w:val="single" w:sz="4" w:space="0" w:color="auto"/>
              <w:right w:val="single" w:sz="4" w:space="0" w:color="auto"/>
            </w:tcBorders>
            <w:shd w:val="clear" w:color="auto" w:fill="auto"/>
            <w:noWrap/>
          </w:tcPr>
          <w:p w14:paraId="3DC7DD98" w14:textId="77777777" w:rsidR="00CC7005" w:rsidRPr="00F823DA" w:rsidRDefault="00000000" w:rsidP="00CC7005">
            <w:pPr>
              <w:jc w:val="center"/>
              <w:rPr>
                <w:rFonts w:eastAsia="宋体"/>
                <w:szCs w:val="24"/>
                <w:lang w:eastAsia="zh-CN"/>
              </w:rPr>
            </w:pPr>
            <w:r w:rsidRPr="00F823DA">
              <w:t>6.776</w:t>
            </w:r>
          </w:p>
        </w:tc>
        <w:tc>
          <w:tcPr>
            <w:tcW w:w="545" w:type="pct"/>
            <w:tcBorders>
              <w:top w:val="single" w:sz="4" w:space="0" w:color="auto"/>
              <w:left w:val="nil"/>
              <w:bottom w:val="single" w:sz="4" w:space="0" w:color="auto"/>
              <w:right w:val="single" w:sz="4" w:space="0" w:color="auto"/>
            </w:tcBorders>
            <w:shd w:val="clear" w:color="auto" w:fill="auto"/>
            <w:noWrap/>
          </w:tcPr>
          <w:p w14:paraId="378CE244" w14:textId="77777777" w:rsidR="00CC7005" w:rsidRPr="00F823DA" w:rsidRDefault="00000000" w:rsidP="00CC7005">
            <w:pPr>
              <w:jc w:val="center"/>
              <w:rPr>
                <w:rFonts w:eastAsia="宋体"/>
                <w:szCs w:val="24"/>
                <w:lang w:eastAsia="zh-CN"/>
              </w:rPr>
            </w:pPr>
            <w:r w:rsidRPr="00F823DA">
              <w:t>123.259</w:t>
            </w:r>
          </w:p>
        </w:tc>
        <w:tc>
          <w:tcPr>
            <w:tcW w:w="479" w:type="pct"/>
            <w:tcBorders>
              <w:top w:val="single" w:sz="4" w:space="0" w:color="auto"/>
              <w:left w:val="nil"/>
              <w:bottom w:val="single" w:sz="4" w:space="0" w:color="auto"/>
              <w:right w:val="single" w:sz="4" w:space="0" w:color="auto"/>
            </w:tcBorders>
            <w:shd w:val="clear" w:color="auto" w:fill="auto"/>
            <w:noWrap/>
          </w:tcPr>
          <w:p w14:paraId="32D12092" w14:textId="77777777" w:rsidR="00CC7005" w:rsidRPr="00F823DA" w:rsidRDefault="00000000" w:rsidP="00CC7005">
            <w:pPr>
              <w:jc w:val="center"/>
              <w:rPr>
                <w:rFonts w:eastAsia="宋体"/>
                <w:szCs w:val="24"/>
                <w:lang w:eastAsia="zh-CN"/>
              </w:rPr>
            </w:pPr>
            <w:r w:rsidRPr="00F823DA">
              <w:t>640.6</w:t>
            </w:r>
          </w:p>
        </w:tc>
        <w:tc>
          <w:tcPr>
            <w:tcW w:w="233" w:type="pct"/>
            <w:tcBorders>
              <w:top w:val="single" w:sz="4" w:space="0" w:color="auto"/>
              <w:left w:val="nil"/>
              <w:bottom w:val="single" w:sz="4" w:space="0" w:color="auto"/>
              <w:right w:val="single" w:sz="4" w:space="0" w:color="auto"/>
            </w:tcBorders>
            <w:shd w:val="clear" w:color="auto" w:fill="auto"/>
            <w:noWrap/>
          </w:tcPr>
          <w:p w14:paraId="1BDB6106" w14:textId="77777777" w:rsidR="00CC7005" w:rsidRPr="00F823DA" w:rsidRDefault="00000000" w:rsidP="00CC7005">
            <w:pPr>
              <w:jc w:val="center"/>
              <w:rPr>
                <w:rFonts w:eastAsia="宋体"/>
                <w:szCs w:val="24"/>
                <w:lang w:eastAsia="zh-CN"/>
              </w:rPr>
            </w:pPr>
            <w:r w:rsidRPr="00F823DA">
              <w:t>7.5</w:t>
            </w:r>
          </w:p>
        </w:tc>
        <w:tc>
          <w:tcPr>
            <w:tcW w:w="442" w:type="pct"/>
            <w:tcBorders>
              <w:top w:val="single" w:sz="4" w:space="0" w:color="auto"/>
              <w:left w:val="nil"/>
              <w:bottom w:val="single" w:sz="4" w:space="0" w:color="auto"/>
              <w:right w:val="single" w:sz="4" w:space="0" w:color="auto"/>
            </w:tcBorders>
            <w:shd w:val="clear" w:color="auto" w:fill="auto"/>
            <w:noWrap/>
          </w:tcPr>
          <w:p w14:paraId="4A25F0CE" w14:textId="77777777" w:rsidR="00CC7005" w:rsidRPr="00F823DA" w:rsidRDefault="00000000" w:rsidP="00CC7005">
            <w:pPr>
              <w:jc w:val="center"/>
              <w:rPr>
                <w:rFonts w:eastAsia="宋体"/>
                <w:szCs w:val="24"/>
                <w:lang w:eastAsia="zh-CN"/>
              </w:rPr>
            </w:pPr>
            <w:proofErr w:type="spellStart"/>
            <w:r w:rsidRPr="00F823DA">
              <w:t>mwc</w:t>
            </w:r>
            <w:proofErr w:type="spellEnd"/>
          </w:p>
        </w:tc>
        <w:tc>
          <w:tcPr>
            <w:tcW w:w="389" w:type="pct"/>
            <w:tcBorders>
              <w:top w:val="single" w:sz="4" w:space="0" w:color="auto"/>
              <w:left w:val="nil"/>
              <w:bottom w:val="single" w:sz="4" w:space="0" w:color="auto"/>
              <w:right w:val="single" w:sz="4" w:space="0" w:color="auto"/>
            </w:tcBorders>
            <w:shd w:val="clear" w:color="auto" w:fill="auto"/>
            <w:noWrap/>
          </w:tcPr>
          <w:p w14:paraId="2C93EF92"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425A7A9F"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241F03A6" w14:textId="77777777" w:rsidR="00CC7005" w:rsidRPr="00F823DA" w:rsidRDefault="00CC7005" w:rsidP="00CC7005">
            <w:pPr>
              <w:jc w:val="center"/>
              <w:rPr>
                <w:rFonts w:eastAsia="宋体"/>
                <w:szCs w:val="24"/>
                <w:lang w:eastAsia="zh-CN"/>
              </w:rPr>
            </w:pPr>
          </w:p>
        </w:tc>
      </w:tr>
      <w:tr w:rsidR="00F823DA" w:rsidRPr="00F823DA" w14:paraId="40C539BE"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0DA044E3" w14:textId="77777777" w:rsidR="00CC7005" w:rsidRPr="00F823DA" w:rsidRDefault="00000000" w:rsidP="00CC7005">
            <w:pPr>
              <w:jc w:val="center"/>
              <w:rPr>
                <w:rFonts w:eastAsia="宋体"/>
                <w:szCs w:val="24"/>
                <w:lang w:eastAsia="zh-CN"/>
              </w:rPr>
            </w:pPr>
            <w:r w:rsidRPr="00F823DA">
              <w:t>2010-07-23T22:51:11.840Z</w:t>
            </w:r>
          </w:p>
        </w:tc>
        <w:tc>
          <w:tcPr>
            <w:tcW w:w="494" w:type="pct"/>
            <w:tcBorders>
              <w:top w:val="single" w:sz="4" w:space="0" w:color="auto"/>
              <w:left w:val="nil"/>
              <w:bottom w:val="single" w:sz="4" w:space="0" w:color="auto"/>
              <w:right w:val="single" w:sz="4" w:space="0" w:color="auto"/>
            </w:tcBorders>
            <w:shd w:val="clear" w:color="auto" w:fill="auto"/>
            <w:noWrap/>
          </w:tcPr>
          <w:p w14:paraId="587F748E" w14:textId="77777777" w:rsidR="00CC7005" w:rsidRPr="00F823DA" w:rsidRDefault="00000000" w:rsidP="00CC7005">
            <w:pPr>
              <w:jc w:val="center"/>
              <w:rPr>
                <w:rFonts w:eastAsia="宋体"/>
                <w:szCs w:val="24"/>
                <w:lang w:eastAsia="zh-CN"/>
              </w:rPr>
            </w:pPr>
            <w:r w:rsidRPr="00F823DA">
              <w:t>6.497</w:t>
            </w:r>
          </w:p>
        </w:tc>
        <w:tc>
          <w:tcPr>
            <w:tcW w:w="545" w:type="pct"/>
            <w:tcBorders>
              <w:top w:val="single" w:sz="4" w:space="0" w:color="auto"/>
              <w:left w:val="nil"/>
              <w:bottom w:val="single" w:sz="4" w:space="0" w:color="auto"/>
              <w:right w:val="single" w:sz="4" w:space="0" w:color="auto"/>
            </w:tcBorders>
            <w:shd w:val="clear" w:color="auto" w:fill="auto"/>
            <w:noWrap/>
          </w:tcPr>
          <w:p w14:paraId="2CA75F5A" w14:textId="77777777" w:rsidR="00CC7005" w:rsidRPr="00F823DA" w:rsidRDefault="00000000" w:rsidP="00CC7005">
            <w:pPr>
              <w:jc w:val="center"/>
              <w:rPr>
                <w:rFonts w:eastAsia="宋体"/>
                <w:szCs w:val="24"/>
                <w:lang w:eastAsia="zh-CN"/>
              </w:rPr>
            </w:pPr>
            <w:r w:rsidRPr="00F823DA">
              <w:t>123.48</w:t>
            </w:r>
          </w:p>
        </w:tc>
        <w:tc>
          <w:tcPr>
            <w:tcW w:w="479" w:type="pct"/>
            <w:tcBorders>
              <w:top w:val="single" w:sz="4" w:space="0" w:color="auto"/>
              <w:left w:val="nil"/>
              <w:bottom w:val="single" w:sz="4" w:space="0" w:color="auto"/>
              <w:right w:val="single" w:sz="4" w:space="0" w:color="auto"/>
            </w:tcBorders>
            <w:shd w:val="clear" w:color="auto" w:fill="auto"/>
            <w:noWrap/>
          </w:tcPr>
          <w:p w14:paraId="2C01CB86" w14:textId="77777777" w:rsidR="00CC7005" w:rsidRPr="00F823DA" w:rsidRDefault="00000000" w:rsidP="00CC7005">
            <w:pPr>
              <w:jc w:val="center"/>
              <w:rPr>
                <w:rFonts w:eastAsia="宋体"/>
                <w:szCs w:val="24"/>
                <w:lang w:eastAsia="zh-CN"/>
              </w:rPr>
            </w:pPr>
            <w:r w:rsidRPr="00F823DA">
              <w:t>578</w:t>
            </w:r>
          </w:p>
        </w:tc>
        <w:tc>
          <w:tcPr>
            <w:tcW w:w="233" w:type="pct"/>
            <w:tcBorders>
              <w:top w:val="single" w:sz="4" w:space="0" w:color="auto"/>
              <w:left w:val="nil"/>
              <w:bottom w:val="single" w:sz="4" w:space="0" w:color="auto"/>
              <w:right w:val="single" w:sz="4" w:space="0" w:color="auto"/>
            </w:tcBorders>
            <w:shd w:val="clear" w:color="auto" w:fill="auto"/>
            <w:noWrap/>
          </w:tcPr>
          <w:p w14:paraId="5BE9A6A0" w14:textId="77777777" w:rsidR="00CC7005" w:rsidRPr="00F823DA" w:rsidRDefault="00000000" w:rsidP="00CC7005">
            <w:pPr>
              <w:jc w:val="center"/>
              <w:rPr>
                <w:rFonts w:eastAsia="宋体"/>
                <w:szCs w:val="24"/>
                <w:lang w:eastAsia="zh-CN"/>
              </w:rPr>
            </w:pPr>
            <w:r w:rsidRPr="00F823DA">
              <w:t>7.6</w:t>
            </w:r>
          </w:p>
        </w:tc>
        <w:tc>
          <w:tcPr>
            <w:tcW w:w="442" w:type="pct"/>
            <w:tcBorders>
              <w:top w:val="single" w:sz="4" w:space="0" w:color="auto"/>
              <w:left w:val="nil"/>
              <w:bottom w:val="single" w:sz="4" w:space="0" w:color="auto"/>
              <w:right w:val="single" w:sz="4" w:space="0" w:color="auto"/>
            </w:tcBorders>
            <w:shd w:val="clear" w:color="auto" w:fill="auto"/>
            <w:noWrap/>
          </w:tcPr>
          <w:p w14:paraId="2DAA24E3" w14:textId="77777777" w:rsidR="00CC7005" w:rsidRPr="00F823DA" w:rsidRDefault="00000000" w:rsidP="00CC7005">
            <w:pPr>
              <w:jc w:val="center"/>
              <w:rPr>
                <w:rFonts w:eastAsia="宋体"/>
                <w:szCs w:val="24"/>
                <w:lang w:eastAsia="zh-CN"/>
              </w:rPr>
            </w:pPr>
            <w:proofErr w:type="spellStart"/>
            <w:r w:rsidRPr="00F823DA">
              <w:t>mwc</w:t>
            </w:r>
            <w:proofErr w:type="spellEnd"/>
          </w:p>
        </w:tc>
        <w:tc>
          <w:tcPr>
            <w:tcW w:w="389" w:type="pct"/>
            <w:tcBorders>
              <w:top w:val="single" w:sz="4" w:space="0" w:color="auto"/>
              <w:left w:val="nil"/>
              <w:bottom w:val="single" w:sz="4" w:space="0" w:color="auto"/>
              <w:right w:val="single" w:sz="4" w:space="0" w:color="auto"/>
            </w:tcBorders>
            <w:shd w:val="clear" w:color="auto" w:fill="auto"/>
            <w:noWrap/>
          </w:tcPr>
          <w:p w14:paraId="7355ED5B"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427FB48B"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383E1555" w14:textId="77777777" w:rsidR="00CC7005" w:rsidRPr="00F823DA" w:rsidRDefault="00CC7005" w:rsidP="00CC7005">
            <w:pPr>
              <w:jc w:val="center"/>
              <w:rPr>
                <w:rFonts w:eastAsia="宋体"/>
                <w:szCs w:val="24"/>
                <w:lang w:eastAsia="zh-CN"/>
              </w:rPr>
            </w:pPr>
          </w:p>
        </w:tc>
      </w:tr>
      <w:tr w:rsidR="00F823DA" w:rsidRPr="00F823DA" w14:paraId="61153078"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6944FC06" w14:textId="77777777" w:rsidR="00CC7005" w:rsidRPr="00F823DA" w:rsidRDefault="00000000" w:rsidP="00CC7005">
            <w:pPr>
              <w:jc w:val="center"/>
              <w:rPr>
                <w:rFonts w:eastAsia="宋体"/>
                <w:szCs w:val="24"/>
                <w:lang w:eastAsia="zh-CN"/>
              </w:rPr>
            </w:pPr>
            <w:r w:rsidRPr="00F823DA">
              <w:t>2002-03-05T21:16:09.130Z</w:t>
            </w:r>
          </w:p>
        </w:tc>
        <w:tc>
          <w:tcPr>
            <w:tcW w:w="494" w:type="pct"/>
            <w:tcBorders>
              <w:top w:val="single" w:sz="4" w:space="0" w:color="auto"/>
              <w:left w:val="nil"/>
              <w:bottom w:val="single" w:sz="4" w:space="0" w:color="auto"/>
              <w:right w:val="single" w:sz="4" w:space="0" w:color="auto"/>
            </w:tcBorders>
            <w:shd w:val="clear" w:color="auto" w:fill="auto"/>
            <w:noWrap/>
          </w:tcPr>
          <w:p w14:paraId="16854F65" w14:textId="77777777" w:rsidR="00CC7005" w:rsidRPr="00F823DA" w:rsidRDefault="00000000" w:rsidP="00CC7005">
            <w:pPr>
              <w:jc w:val="center"/>
              <w:rPr>
                <w:rFonts w:eastAsia="宋体"/>
                <w:szCs w:val="24"/>
                <w:lang w:eastAsia="zh-CN"/>
              </w:rPr>
            </w:pPr>
            <w:r w:rsidRPr="00F823DA">
              <w:t>6.033</w:t>
            </w:r>
          </w:p>
        </w:tc>
        <w:tc>
          <w:tcPr>
            <w:tcW w:w="545" w:type="pct"/>
            <w:tcBorders>
              <w:top w:val="single" w:sz="4" w:space="0" w:color="auto"/>
              <w:left w:val="nil"/>
              <w:bottom w:val="single" w:sz="4" w:space="0" w:color="auto"/>
              <w:right w:val="single" w:sz="4" w:space="0" w:color="auto"/>
            </w:tcBorders>
            <w:shd w:val="clear" w:color="auto" w:fill="auto"/>
            <w:noWrap/>
          </w:tcPr>
          <w:p w14:paraId="134387AC" w14:textId="77777777" w:rsidR="00CC7005" w:rsidRPr="00F823DA" w:rsidRDefault="00000000" w:rsidP="00CC7005">
            <w:pPr>
              <w:jc w:val="center"/>
              <w:rPr>
                <w:rFonts w:eastAsia="宋体"/>
                <w:szCs w:val="24"/>
                <w:lang w:eastAsia="zh-CN"/>
              </w:rPr>
            </w:pPr>
            <w:r w:rsidRPr="00F823DA">
              <w:t>124.249</w:t>
            </w:r>
          </w:p>
        </w:tc>
        <w:tc>
          <w:tcPr>
            <w:tcW w:w="479" w:type="pct"/>
            <w:tcBorders>
              <w:top w:val="single" w:sz="4" w:space="0" w:color="auto"/>
              <w:left w:val="nil"/>
              <w:bottom w:val="single" w:sz="4" w:space="0" w:color="auto"/>
              <w:right w:val="single" w:sz="4" w:space="0" w:color="auto"/>
            </w:tcBorders>
            <w:shd w:val="clear" w:color="auto" w:fill="auto"/>
            <w:noWrap/>
          </w:tcPr>
          <w:p w14:paraId="20B88AE2" w14:textId="77777777" w:rsidR="00CC7005" w:rsidRPr="00F823DA" w:rsidRDefault="00000000" w:rsidP="00CC7005">
            <w:pPr>
              <w:jc w:val="center"/>
              <w:rPr>
                <w:rFonts w:eastAsia="宋体"/>
                <w:szCs w:val="24"/>
                <w:lang w:eastAsia="zh-CN"/>
              </w:rPr>
            </w:pPr>
            <w:r w:rsidRPr="00F823DA">
              <w:t>31</w:t>
            </w:r>
          </w:p>
        </w:tc>
        <w:tc>
          <w:tcPr>
            <w:tcW w:w="233" w:type="pct"/>
            <w:tcBorders>
              <w:top w:val="single" w:sz="4" w:space="0" w:color="auto"/>
              <w:left w:val="nil"/>
              <w:bottom w:val="single" w:sz="4" w:space="0" w:color="auto"/>
              <w:right w:val="single" w:sz="4" w:space="0" w:color="auto"/>
            </w:tcBorders>
            <w:shd w:val="clear" w:color="auto" w:fill="auto"/>
            <w:noWrap/>
          </w:tcPr>
          <w:p w14:paraId="62B4B8D2" w14:textId="77777777" w:rsidR="00CC7005" w:rsidRPr="00F823DA" w:rsidRDefault="00000000" w:rsidP="00CC7005">
            <w:pPr>
              <w:jc w:val="center"/>
              <w:rPr>
                <w:rFonts w:eastAsia="宋体"/>
                <w:szCs w:val="24"/>
                <w:lang w:eastAsia="zh-CN"/>
              </w:rPr>
            </w:pPr>
            <w:r w:rsidRPr="00F823DA">
              <w:t>7.5</w:t>
            </w:r>
          </w:p>
        </w:tc>
        <w:tc>
          <w:tcPr>
            <w:tcW w:w="442" w:type="pct"/>
            <w:tcBorders>
              <w:top w:val="single" w:sz="4" w:space="0" w:color="auto"/>
              <w:left w:val="nil"/>
              <w:bottom w:val="single" w:sz="4" w:space="0" w:color="auto"/>
              <w:right w:val="single" w:sz="4" w:space="0" w:color="auto"/>
            </w:tcBorders>
            <w:shd w:val="clear" w:color="auto" w:fill="auto"/>
            <w:noWrap/>
          </w:tcPr>
          <w:p w14:paraId="4A233D62" w14:textId="77777777" w:rsidR="00CC7005" w:rsidRPr="00F823DA" w:rsidRDefault="00000000" w:rsidP="00CC7005">
            <w:pPr>
              <w:jc w:val="center"/>
              <w:rPr>
                <w:rFonts w:eastAsia="宋体"/>
                <w:szCs w:val="24"/>
                <w:lang w:eastAsia="zh-CN"/>
              </w:rPr>
            </w:pPr>
            <w:proofErr w:type="spellStart"/>
            <w:r w:rsidRPr="00F823DA">
              <w:t>mwc</w:t>
            </w:r>
            <w:proofErr w:type="spellEnd"/>
          </w:p>
        </w:tc>
        <w:tc>
          <w:tcPr>
            <w:tcW w:w="389" w:type="pct"/>
            <w:tcBorders>
              <w:top w:val="single" w:sz="4" w:space="0" w:color="auto"/>
              <w:left w:val="nil"/>
              <w:bottom w:val="single" w:sz="4" w:space="0" w:color="auto"/>
              <w:right w:val="single" w:sz="4" w:space="0" w:color="auto"/>
            </w:tcBorders>
            <w:shd w:val="clear" w:color="auto" w:fill="auto"/>
            <w:noWrap/>
          </w:tcPr>
          <w:p w14:paraId="44F6C46C"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49DA4BAF"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56965A5B" w14:textId="77777777" w:rsidR="00CC7005" w:rsidRPr="00F823DA" w:rsidRDefault="00CC7005" w:rsidP="00CC7005">
            <w:pPr>
              <w:jc w:val="center"/>
              <w:rPr>
                <w:rFonts w:eastAsia="宋体"/>
                <w:szCs w:val="24"/>
                <w:lang w:eastAsia="zh-CN"/>
              </w:rPr>
            </w:pPr>
          </w:p>
        </w:tc>
      </w:tr>
      <w:tr w:rsidR="00F823DA" w:rsidRPr="00F823DA" w14:paraId="020F22BD"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04F15C84" w14:textId="77777777" w:rsidR="00CC7005" w:rsidRPr="00F823DA" w:rsidRDefault="00000000" w:rsidP="00CC7005">
            <w:pPr>
              <w:jc w:val="center"/>
              <w:rPr>
                <w:rFonts w:eastAsia="宋体"/>
                <w:szCs w:val="24"/>
                <w:lang w:eastAsia="zh-CN"/>
              </w:rPr>
            </w:pPr>
            <w:r w:rsidRPr="00F823DA">
              <w:t>2001-01-01T06:57:04.170Z</w:t>
            </w:r>
          </w:p>
        </w:tc>
        <w:tc>
          <w:tcPr>
            <w:tcW w:w="494" w:type="pct"/>
            <w:tcBorders>
              <w:top w:val="single" w:sz="4" w:space="0" w:color="auto"/>
              <w:left w:val="nil"/>
              <w:bottom w:val="single" w:sz="4" w:space="0" w:color="auto"/>
              <w:right w:val="single" w:sz="4" w:space="0" w:color="auto"/>
            </w:tcBorders>
            <w:shd w:val="clear" w:color="auto" w:fill="auto"/>
            <w:noWrap/>
          </w:tcPr>
          <w:p w14:paraId="3A76DD2A" w14:textId="77777777" w:rsidR="00CC7005" w:rsidRPr="00F823DA" w:rsidRDefault="00000000" w:rsidP="00CC7005">
            <w:pPr>
              <w:jc w:val="center"/>
              <w:rPr>
                <w:rFonts w:eastAsia="宋体"/>
                <w:szCs w:val="24"/>
                <w:lang w:eastAsia="zh-CN"/>
              </w:rPr>
            </w:pPr>
            <w:r w:rsidRPr="00F823DA">
              <w:t>6.898</w:t>
            </w:r>
          </w:p>
        </w:tc>
        <w:tc>
          <w:tcPr>
            <w:tcW w:w="545" w:type="pct"/>
            <w:tcBorders>
              <w:top w:val="single" w:sz="4" w:space="0" w:color="auto"/>
              <w:left w:val="nil"/>
              <w:bottom w:val="single" w:sz="4" w:space="0" w:color="auto"/>
              <w:right w:val="single" w:sz="4" w:space="0" w:color="auto"/>
            </w:tcBorders>
            <w:shd w:val="clear" w:color="auto" w:fill="auto"/>
            <w:noWrap/>
          </w:tcPr>
          <w:p w14:paraId="7D0F6A59" w14:textId="77777777" w:rsidR="00CC7005" w:rsidRPr="00F823DA" w:rsidRDefault="00000000" w:rsidP="00CC7005">
            <w:pPr>
              <w:jc w:val="center"/>
              <w:rPr>
                <w:rFonts w:eastAsia="宋体"/>
                <w:szCs w:val="24"/>
                <w:lang w:eastAsia="zh-CN"/>
              </w:rPr>
            </w:pPr>
            <w:r w:rsidRPr="00F823DA">
              <w:t>126.579</w:t>
            </w:r>
          </w:p>
        </w:tc>
        <w:tc>
          <w:tcPr>
            <w:tcW w:w="479" w:type="pct"/>
            <w:tcBorders>
              <w:top w:val="single" w:sz="4" w:space="0" w:color="auto"/>
              <w:left w:val="nil"/>
              <w:bottom w:val="single" w:sz="4" w:space="0" w:color="auto"/>
              <w:right w:val="single" w:sz="4" w:space="0" w:color="auto"/>
            </w:tcBorders>
            <w:shd w:val="clear" w:color="auto" w:fill="auto"/>
            <w:noWrap/>
          </w:tcPr>
          <w:p w14:paraId="536FCD38" w14:textId="77777777" w:rsidR="00CC7005" w:rsidRPr="00F823DA" w:rsidRDefault="00000000" w:rsidP="00CC7005">
            <w:pPr>
              <w:jc w:val="center"/>
              <w:rPr>
                <w:rFonts w:eastAsia="宋体"/>
                <w:szCs w:val="24"/>
                <w:lang w:eastAsia="zh-CN"/>
              </w:rPr>
            </w:pPr>
            <w:r w:rsidRPr="00F823DA">
              <w:t>33</w:t>
            </w:r>
          </w:p>
        </w:tc>
        <w:tc>
          <w:tcPr>
            <w:tcW w:w="233" w:type="pct"/>
            <w:tcBorders>
              <w:top w:val="single" w:sz="4" w:space="0" w:color="auto"/>
              <w:left w:val="nil"/>
              <w:bottom w:val="single" w:sz="4" w:space="0" w:color="auto"/>
              <w:right w:val="single" w:sz="4" w:space="0" w:color="auto"/>
            </w:tcBorders>
            <w:shd w:val="clear" w:color="auto" w:fill="auto"/>
            <w:noWrap/>
          </w:tcPr>
          <w:p w14:paraId="0320C4F9" w14:textId="77777777" w:rsidR="00CC7005" w:rsidRPr="00F823DA" w:rsidRDefault="00000000" w:rsidP="00CC7005">
            <w:pPr>
              <w:jc w:val="center"/>
              <w:rPr>
                <w:rFonts w:eastAsia="宋体"/>
                <w:szCs w:val="24"/>
                <w:lang w:eastAsia="zh-CN"/>
              </w:rPr>
            </w:pPr>
            <w:r w:rsidRPr="00F823DA">
              <w:t>7.5</w:t>
            </w:r>
          </w:p>
        </w:tc>
        <w:tc>
          <w:tcPr>
            <w:tcW w:w="442" w:type="pct"/>
            <w:tcBorders>
              <w:top w:val="single" w:sz="4" w:space="0" w:color="auto"/>
              <w:left w:val="nil"/>
              <w:bottom w:val="single" w:sz="4" w:space="0" w:color="auto"/>
              <w:right w:val="single" w:sz="4" w:space="0" w:color="auto"/>
            </w:tcBorders>
            <w:shd w:val="clear" w:color="auto" w:fill="auto"/>
            <w:noWrap/>
          </w:tcPr>
          <w:p w14:paraId="1B313FF4" w14:textId="77777777" w:rsidR="00CC7005" w:rsidRPr="00F823DA" w:rsidRDefault="00000000" w:rsidP="00CC7005">
            <w:pPr>
              <w:jc w:val="center"/>
              <w:rPr>
                <w:rFonts w:eastAsia="宋体"/>
                <w:szCs w:val="24"/>
                <w:lang w:eastAsia="zh-CN"/>
              </w:rPr>
            </w:pPr>
            <w:proofErr w:type="spellStart"/>
            <w:r w:rsidRPr="00F823DA">
              <w:t>mwc</w:t>
            </w:r>
            <w:proofErr w:type="spellEnd"/>
          </w:p>
        </w:tc>
        <w:tc>
          <w:tcPr>
            <w:tcW w:w="389" w:type="pct"/>
            <w:tcBorders>
              <w:top w:val="single" w:sz="4" w:space="0" w:color="auto"/>
              <w:left w:val="nil"/>
              <w:bottom w:val="single" w:sz="4" w:space="0" w:color="auto"/>
              <w:right w:val="single" w:sz="4" w:space="0" w:color="auto"/>
            </w:tcBorders>
            <w:shd w:val="clear" w:color="auto" w:fill="auto"/>
            <w:noWrap/>
          </w:tcPr>
          <w:p w14:paraId="4B6F2FA9"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038443D6"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042B0944" w14:textId="77777777" w:rsidR="00CC7005" w:rsidRPr="00F823DA" w:rsidRDefault="00CC7005" w:rsidP="00CC7005">
            <w:pPr>
              <w:jc w:val="center"/>
              <w:rPr>
                <w:rFonts w:eastAsia="宋体"/>
                <w:szCs w:val="24"/>
                <w:lang w:eastAsia="zh-CN"/>
              </w:rPr>
            </w:pPr>
          </w:p>
        </w:tc>
      </w:tr>
      <w:tr w:rsidR="00F823DA" w:rsidRPr="00F823DA" w14:paraId="4D66F1F9"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19B46682" w14:textId="77777777" w:rsidR="00CC7005" w:rsidRPr="00F823DA" w:rsidRDefault="00000000" w:rsidP="00CC7005">
            <w:pPr>
              <w:jc w:val="center"/>
              <w:rPr>
                <w:rFonts w:eastAsia="宋体"/>
                <w:szCs w:val="24"/>
                <w:lang w:eastAsia="zh-CN"/>
              </w:rPr>
            </w:pPr>
            <w:r w:rsidRPr="00F823DA">
              <w:t>1990-07-16T07:26:34.610Z</w:t>
            </w:r>
          </w:p>
        </w:tc>
        <w:tc>
          <w:tcPr>
            <w:tcW w:w="494" w:type="pct"/>
            <w:tcBorders>
              <w:top w:val="single" w:sz="4" w:space="0" w:color="auto"/>
              <w:left w:val="nil"/>
              <w:bottom w:val="single" w:sz="4" w:space="0" w:color="auto"/>
              <w:right w:val="single" w:sz="4" w:space="0" w:color="auto"/>
            </w:tcBorders>
            <w:shd w:val="clear" w:color="auto" w:fill="auto"/>
            <w:noWrap/>
          </w:tcPr>
          <w:p w14:paraId="38CD4566" w14:textId="77777777" w:rsidR="00CC7005" w:rsidRPr="00F823DA" w:rsidRDefault="00000000" w:rsidP="00CC7005">
            <w:pPr>
              <w:jc w:val="center"/>
              <w:rPr>
                <w:rFonts w:eastAsia="宋体"/>
                <w:szCs w:val="24"/>
                <w:lang w:eastAsia="zh-CN"/>
              </w:rPr>
            </w:pPr>
            <w:r w:rsidRPr="00F823DA">
              <w:t>15.679</w:t>
            </w:r>
          </w:p>
        </w:tc>
        <w:tc>
          <w:tcPr>
            <w:tcW w:w="545" w:type="pct"/>
            <w:tcBorders>
              <w:top w:val="single" w:sz="4" w:space="0" w:color="auto"/>
              <w:left w:val="nil"/>
              <w:bottom w:val="single" w:sz="4" w:space="0" w:color="auto"/>
              <w:right w:val="single" w:sz="4" w:space="0" w:color="auto"/>
            </w:tcBorders>
            <w:shd w:val="clear" w:color="auto" w:fill="auto"/>
            <w:noWrap/>
          </w:tcPr>
          <w:p w14:paraId="35EC1F11" w14:textId="77777777" w:rsidR="00CC7005" w:rsidRPr="00F823DA" w:rsidRDefault="00000000" w:rsidP="00CC7005">
            <w:pPr>
              <w:jc w:val="center"/>
              <w:rPr>
                <w:rFonts w:eastAsia="宋体"/>
                <w:szCs w:val="24"/>
                <w:lang w:eastAsia="zh-CN"/>
              </w:rPr>
            </w:pPr>
            <w:r w:rsidRPr="00F823DA">
              <w:t>121.172</w:t>
            </w:r>
          </w:p>
        </w:tc>
        <w:tc>
          <w:tcPr>
            <w:tcW w:w="479" w:type="pct"/>
            <w:tcBorders>
              <w:top w:val="single" w:sz="4" w:space="0" w:color="auto"/>
              <w:left w:val="nil"/>
              <w:bottom w:val="single" w:sz="4" w:space="0" w:color="auto"/>
              <w:right w:val="single" w:sz="4" w:space="0" w:color="auto"/>
            </w:tcBorders>
            <w:shd w:val="clear" w:color="auto" w:fill="auto"/>
            <w:noWrap/>
          </w:tcPr>
          <w:p w14:paraId="3E708DD1" w14:textId="77777777" w:rsidR="00CC7005" w:rsidRPr="00F823DA" w:rsidRDefault="00000000" w:rsidP="00CC7005">
            <w:pPr>
              <w:jc w:val="center"/>
              <w:rPr>
                <w:rFonts w:eastAsia="宋体"/>
                <w:szCs w:val="24"/>
                <w:lang w:eastAsia="zh-CN"/>
              </w:rPr>
            </w:pPr>
            <w:r w:rsidRPr="00F823DA">
              <w:t>25.1</w:t>
            </w:r>
          </w:p>
        </w:tc>
        <w:tc>
          <w:tcPr>
            <w:tcW w:w="233" w:type="pct"/>
            <w:tcBorders>
              <w:top w:val="single" w:sz="4" w:space="0" w:color="auto"/>
              <w:left w:val="nil"/>
              <w:bottom w:val="single" w:sz="4" w:space="0" w:color="auto"/>
              <w:right w:val="single" w:sz="4" w:space="0" w:color="auto"/>
            </w:tcBorders>
            <w:shd w:val="clear" w:color="auto" w:fill="auto"/>
            <w:noWrap/>
          </w:tcPr>
          <w:p w14:paraId="7EFD5F11" w14:textId="77777777" w:rsidR="00CC7005" w:rsidRPr="00F823DA" w:rsidRDefault="00000000" w:rsidP="00CC7005">
            <w:pPr>
              <w:jc w:val="center"/>
              <w:rPr>
                <w:rFonts w:eastAsia="宋体"/>
                <w:szCs w:val="24"/>
                <w:lang w:eastAsia="zh-CN"/>
              </w:rPr>
            </w:pPr>
            <w:r w:rsidRPr="00F823DA">
              <w:t>7.7</w:t>
            </w:r>
          </w:p>
        </w:tc>
        <w:tc>
          <w:tcPr>
            <w:tcW w:w="442" w:type="pct"/>
            <w:tcBorders>
              <w:top w:val="single" w:sz="4" w:space="0" w:color="auto"/>
              <w:left w:val="nil"/>
              <w:bottom w:val="single" w:sz="4" w:space="0" w:color="auto"/>
              <w:right w:val="single" w:sz="4" w:space="0" w:color="auto"/>
            </w:tcBorders>
            <w:shd w:val="clear" w:color="auto" w:fill="auto"/>
            <w:noWrap/>
          </w:tcPr>
          <w:p w14:paraId="59350EB4" w14:textId="77777777" w:rsidR="00CC7005" w:rsidRPr="00F823DA" w:rsidRDefault="00000000" w:rsidP="00CC7005">
            <w:pPr>
              <w:jc w:val="center"/>
              <w:rPr>
                <w:rFonts w:eastAsia="宋体"/>
                <w:szCs w:val="24"/>
                <w:lang w:eastAsia="zh-CN"/>
              </w:rPr>
            </w:pPr>
            <w:r w:rsidRPr="00F823DA">
              <w:t>mw</w:t>
            </w:r>
          </w:p>
        </w:tc>
        <w:tc>
          <w:tcPr>
            <w:tcW w:w="389" w:type="pct"/>
            <w:tcBorders>
              <w:top w:val="single" w:sz="4" w:space="0" w:color="auto"/>
              <w:left w:val="nil"/>
              <w:bottom w:val="single" w:sz="4" w:space="0" w:color="auto"/>
              <w:right w:val="single" w:sz="4" w:space="0" w:color="auto"/>
            </w:tcBorders>
            <w:shd w:val="clear" w:color="auto" w:fill="auto"/>
            <w:noWrap/>
          </w:tcPr>
          <w:p w14:paraId="6381EF39"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0AC343C3"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000B5275" w14:textId="77777777" w:rsidR="00CC7005" w:rsidRPr="00F823DA" w:rsidRDefault="00CC7005" w:rsidP="00CC7005">
            <w:pPr>
              <w:jc w:val="center"/>
              <w:rPr>
                <w:rFonts w:eastAsia="宋体"/>
                <w:szCs w:val="24"/>
                <w:lang w:eastAsia="zh-CN"/>
              </w:rPr>
            </w:pPr>
          </w:p>
        </w:tc>
      </w:tr>
      <w:tr w:rsidR="00F823DA" w:rsidRPr="00F823DA" w14:paraId="58F7582C"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015DC264" w14:textId="77777777" w:rsidR="00CC7005" w:rsidRPr="00F823DA" w:rsidRDefault="00000000" w:rsidP="00CC7005">
            <w:pPr>
              <w:jc w:val="center"/>
              <w:rPr>
                <w:rFonts w:eastAsia="宋体"/>
                <w:szCs w:val="24"/>
                <w:lang w:eastAsia="zh-CN"/>
              </w:rPr>
            </w:pPr>
            <w:r w:rsidRPr="00F823DA">
              <w:t>1989-12-15T18:43:45.030Z</w:t>
            </w:r>
          </w:p>
        </w:tc>
        <w:tc>
          <w:tcPr>
            <w:tcW w:w="494" w:type="pct"/>
            <w:tcBorders>
              <w:top w:val="single" w:sz="4" w:space="0" w:color="auto"/>
              <w:left w:val="nil"/>
              <w:bottom w:val="single" w:sz="4" w:space="0" w:color="auto"/>
              <w:right w:val="single" w:sz="4" w:space="0" w:color="auto"/>
            </w:tcBorders>
            <w:shd w:val="clear" w:color="auto" w:fill="auto"/>
            <w:noWrap/>
          </w:tcPr>
          <w:p w14:paraId="04F72AC8" w14:textId="77777777" w:rsidR="00CC7005" w:rsidRPr="00F823DA" w:rsidRDefault="00000000" w:rsidP="00CC7005">
            <w:pPr>
              <w:jc w:val="center"/>
              <w:rPr>
                <w:rFonts w:eastAsia="宋体"/>
                <w:szCs w:val="24"/>
                <w:lang w:eastAsia="zh-CN"/>
              </w:rPr>
            </w:pPr>
            <w:r w:rsidRPr="00F823DA">
              <w:t>8.337</w:t>
            </w:r>
          </w:p>
        </w:tc>
        <w:tc>
          <w:tcPr>
            <w:tcW w:w="545" w:type="pct"/>
            <w:tcBorders>
              <w:top w:val="single" w:sz="4" w:space="0" w:color="auto"/>
              <w:left w:val="nil"/>
              <w:bottom w:val="single" w:sz="4" w:space="0" w:color="auto"/>
              <w:right w:val="single" w:sz="4" w:space="0" w:color="auto"/>
            </w:tcBorders>
            <w:shd w:val="clear" w:color="auto" w:fill="auto"/>
            <w:noWrap/>
          </w:tcPr>
          <w:p w14:paraId="1930F3D5" w14:textId="77777777" w:rsidR="00CC7005" w:rsidRPr="00F823DA" w:rsidRDefault="00000000" w:rsidP="00CC7005">
            <w:pPr>
              <w:jc w:val="center"/>
              <w:rPr>
                <w:rFonts w:eastAsia="宋体"/>
                <w:szCs w:val="24"/>
                <w:lang w:eastAsia="zh-CN"/>
              </w:rPr>
            </w:pPr>
            <w:r w:rsidRPr="00F823DA">
              <w:t>126.729</w:t>
            </w:r>
          </w:p>
        </w:tc>
        <w:tc>
          <w:tcPr>
            <w:tcW w:w="479" w:type="pct"/>
            <w:tcBorders>
              <w:top w:val="single" w:sz="4" w:space="0" w:color="auto"/>
              <w:left w:val="nil"/>
              <w:bottom w:val="single" w:sz="4" w:space="0" w:color="auto"/>
              <w:right w:val="single" w:sz="4" w:space="0" w:color="auto"/>
            </w:tcBorders>
            <w:shd w:val="clear" w:color="auto" w:fill="auto"/>
            <w:noWrap/>
          </w:tcPr>
          <w:p w14:paraId="0606E1B2" w14:textId="77777777" w:rsidR="00CC7005" w:rsidRPr="00F823DA" w:rsidRDefault="00000000" w:rsidP="00CC7005">
            <w:pPr>
              <w:jc w:val="center"/>
              <w:rPr>
                <w:rFonts w:eastAsia="宋体"/>
                <w:szCs w:val="24"/>
                <w:lang w:eastAsia="zh-CN"/>
              </w:rPr>
            </w:pPr>
            <w:r w:rsidRPr="00F823DA">
              <w:t>24.4</w:t>
            </w:r>
          </w:p>
        </w:tc>
        <w:tc>
          <w:tcPr>
            <w:tcW w:w="233" w:type="pct"/>
            <w:tcBorders>
              <w:top w:val="single" w:sz="4" w:space="0" w:color="auto"/>
              <w:left w:val="nil"/>
              <w:bottom w:val="single" w:sz="4" w:space="0" w:color="auto"/>
              <w:right w:val="single" w:sz="4" w:space="0" w:color="auto"/>
            </w:tcBorders>
            <w:shd w:val="clear" w:color="auto" w:fill="auto"/>
            <w:noWrap/>
          </w:tcPr>
          <w:p w14:paraId="510D1D6C" w14:textId="77777777" w:rsidR="00CC7005" w:rsidRPr="00F823DA" w:rsidRDefault="00000000" w:rsidP="00CC7005">
            <w:pPr>
              <w:jc w:val="center"/>
              <w:rPr>
                <w:rFonts w:eastAsia="宋体"/>
                <w:szCs w:val="24"/>
                <w:lang w:eastAsia="zh-CN"/>
              </w:rPr>
            </w:pPr>
            <w:r w:rsidRPr="00F823DA">
              <w:t>7.6</w:t>
            </w:r>
          </w:p>
        </w:tc>
        <w:tc>
          <w:tcPr>
            <w:tcW w:w="442" w:type="pct"/>
            <w:tcBorders>
              <w:top w:val="single" w:sz="4" w:space="0" w:color="auto"/>
              <w:left w:val="nil"/>
              <w:bottom w:val="single" w:sz="4" w:space="0" w:color="auto"/>
              <w:right w:val="single" w:sz="4" w:space="0" w:color="auto"/>
            </w:tcBorders>
            <w:shd w:val="clear" w:color="auto" w:fill="auto"/>
            <w:noWrap/>
          </w:tcPr>
          <w:p w14:paraId="7F2E8743" w14:textId="77777777" w:rsidR="00CC7005" w:rsidRPr="00F823DA" w:rsidRDefault="00000000" w:rsidP="00CC7005">
            <w:pPr>
              <w:jc w:val="center"/>
              <w:rPr>
                <w:rFonts w:eastAsia="宋体"/>
                <w:szCs w:val="24"/>
                <w:lang w:eastAsia="zh-CN"/>
              </w:rPr>
            </w:pPr>
            <w:r w:rsidRPr="00F823DA">
              <w:t>mw</w:t>
            </w:r>
          </w:p>
        </w:tc>
        <w:tc>
          <w:tcPr>
            <w:tcW w:w="389" w:type="pct"/>
            <w:tcBorders>
              <w:top w:val="single" w:sz="4" w:space="0" w:color="auto"/>
              <w:left w:val="nil"/>
              <w:bottom w:val="single" w:sz="4" w:space="0" w:color="auto"/>
              <w:right w:val="single" w:sz="4" w:space="0" w:color="auto"/>
            </w:tcBorders>
            <w:shd w:val="clear" w:color="auto" w:fill="auto"/>
            <w:noWrap/>
          </w:tcPr>
          <w:p w14:paraId="37080F40"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4B3DD21B"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1DB23711" w14:textId="77777777" w:rsidR="00CC7005" w:rsidRPr="00F823DA" w:rsidRDefault="00CC7005" w:rsidP="00CC7005">
            <w:pPr>
              <w:jc w:val="center"/>
              <w:rPr>
                <w:rFonts w:eastAsia="宋体"/>
                <w:szCs w:val="24"/>
                <w:lang w:eastAsia="zh-CN"/>
              </w:rPr>
            </w:pPr>
          </w:p>
        </w:tc>
      </w:tr>
      <w:tr w:rsidR="00F823DA" w:rsidRPr="00F823DA" w14:paraId="5513FE1D"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23FE7763" w14:textId="77777777" w:rsidR="00CC7005" w:rsidRPr="00F823DA" w:rsidRDefault="00000000" w:rsidP="00CC7005">
            <w:pPr>
              <w:jc w:val="center"/>
              <w:rPr>
                <w:rFonts w:eastAsia="宋体"/>
                <w:szCs w:val="24"/>
                <w:lang w:eastAsia="zh-CN"/>
              </w:rPr>
            </w:pPr>
            <w:r w:rsidRPr="00F823DA">
              <w:t>1976-08-16T16:11:07.300Z</w:t>
            </w:r>
          </w:p>
        </w:tc>
        <w:tc>
          <w:tcPr>
            <w:tcW w:w="494" w:type="pct"/>
            <w:tcBorders>
              <w:top w:val="single" w:sz="4" w:space="0" w:color="auto"/>
              <w:left w:val="nil"/>
              <w:bottom w:val="single" w:sz="4" w:space="0" w:color="auto"/>
              <w:right w:val="single" w:sz="4" w:space="0" w:color="auto"/>
            </w:tcBorders>
            <w:shd w:val="clear" w:color="auto" w:fill="auto"/>
            <w:noWrap/>
          </w:tcPr>
          <w:p w14:paraId="7436DDEA" w14:textId="77777777" w:rsidR="00CC7005" w:rsidRPr="00F823DA" w:rsidRDefault="00000000" w:rsidP="00CC7005">
            <w:pPr>
              <w:jc w:val="center"/>
              <w:rPr>
                <w:rFonts w:eastAsia="宋体"/>
                <w:szCs w:val="24"/>
                <w:lang w:eastAsia="zh-CN"/>
              </w:rPr>
            </w:pPr>
            <w:r w:rsidRPr="00F823DA">
              <w:t>6.262</w:t>
            </w:r>
          </w:p>
        </w:tc>
        <w:tc>
          <w:tcPr>
            <w:tcW w:w="545" w:type="pct"/>
            <w:tcBorders>
              <w:top w:val="single" w:sz="4" w:space="0" w:color="auto"/>
              <w:left w:val="nil"/>
              <w:bottom w:val="single" w:sz="4" w:space="0" w:color="auto"/>
              <w:right w:val="single" w:sz="4" w:space="0" w:color="auto"/>
            </w:tcBorders>
            <w:shd w:val="clear" w:color="auto" w:fill="auto"/>
            <w:noWrap/>
          </w:tcPr>
          <w:p w14:paraId="77EC48C0" w14:textId="77777777" w:rsidR="00CC7005" w:rsidRPr="00F823DA" w:rsidRDefault="00000000" w:rsidP="00CC7005">
            <w:pPr>
              <w:jc w:val="center"/>
              <w:rPr>
                <w:rFonts w:eastAsia="宋体"/>
                <w:szCs w:val="24"/>
                <w:lang w:eastAsia="zh-CN"/>
              </w:rPr>
            </w:pPr>
            <w:r w:rsidRPr="00F823DA">
              <w:t>124.023</w:t>
            </w:r>
          </w:p>
        </w:tc>
        <w:tc>
          <w:tcPr>
            <w:tcW w:w="479" w:type="pct"/>
            <w:tcBorders>
              <w:top w:val="single" w:sz="4" w:space="0" w:color="auto"/>
              <w:left w:val="nil"/>
              <w:bottom w:val="single" w:sz="4" w:space="0" w:color="auto"/>
              <w:right w:val="single" w:sz="4" w:space="0" w:color="auto"/>
            </w:tcBorders>
            <w:shd w:val="clear" w:color="auto" w:fill="auto"/>
            <w:noWrap/>
          </w:tcPr>
          <w:p w14:paraId="3EAFD992" w14:textId="77777777" w:rsidR="00CC7005" w:rsidRPr="00F823DA" w:rsidRDefault="00000000" w:rsidP="00CC7005">
            <w:pPr>
              <w:jc w:val="center"/>
              <w:rPr>
                <w:rFonts w:eastAsia="宋体"/>
                <w:szCs w:val="24"/>
                <w:lang w:eastAsia="zh-CN"/>
              </w:rPr>
            </w:pPr>
            <w:r w:rsidRPr="00F823DA">
              <w:t>33</w:t>
            </w:r>
          </w:p>
        </w:tc>
        <w:tc>
          <w:tcPr>
            <w:tcW w:w="233" w:type="pct"/>
            <w:tcBorders>
              <w:top w:val="single" w:sz="4" w:space="0" w:color="auto"/>
              <w:left w:val="nil"/>
              <w:bottom w:val="single" w:sz="4" w:space="0" w:color="auto"/>
              <w:right w:val="single" w:sz="4" w:space="0" w:color="auto"/>
            </w:tcBorders>
            <w:shd w:val="clear" w:color="auto" w:fill="auto"/>
            <w:noWrap/>
          </w:tcPr>
          <w:p w14:paraId="7B3A9E90" w14:textId="77777777" w:rsidR="00CC7005" w:rsidRPr="00F823DA" w:rsidRDefault="00000000" w:rsidP="00CC7005">
            <w:pPr>
              <w:jc w:val="center"/>
              <w:rPr>
                <w:rFonts w:eastAsia="宋体"/>
                <w:szCs w:val="24"/>
                <w:lang w:eastAsia="zh-CN"/>
              </w:rPr>
            </w:pPr>
            <w:r w:rsidRPr="00F823DA">
              <w:t>7.9</w:t>
            </w:r>
          </w:p>
        </w:tc>
        <w:tc>
          <w:tcPr>
            <w:tcW w:w="442" w:type="pct"/>
            <w:tcBorders>
              <w:top w:val="single" w:sz="4" w:space="0" w:color="auto"/>
              <w:left w:val="nil"/>
              <w:bottom w:val="single" w:sz="4" w:space="0" w:color="auto"/>
              <w:right w:val="single" w:sz="4" w:space="0" w:color="auto"/>
            </w:tcBorders>
            <w:shd w:val="clear" w:color="auto" w:fill="auto"/>
            <w:noWrap/>
          </w:tcPr>
          <w:p w14:paraId="12E1E311" w14:textId="77777777" w:rsidR="00CC7005" w:rsidRPr="00F823DA" w:rsidRDefault="00000000" w:rsidP="00CC7005">
            <w:pPr>
              <w:jc w:val="center"/>
              <w:rPr>
                <w:rFonts w:eastAsia="宋体"/>
                <w:szCs w:val="24"/>
                <w:lang w:eastAsia="zh-CN"/>
              </w:rPr>
            </w:pPr>
            <w:proofErr w:type="spellStart"/>
            <w:r w:rsidRPr="00F823DA">
              <w:t>ms</w:t>
            </w:r>
            <w:proofErr w:type="spellEnd"/>
          </w:p>
        </w:tc>
        <w:tc>
          <w:tcPr>
            <w:tcW w:w="389" w:type="pct"/>
            <w:tcBorders>
              <w:top w:val="single" w:sz="4" w:space="0" w:color="auto"/>
              <w:left w:val="nil"/>
              <w:bottom w:val="single" w:sz="4" w:space="0" w:color="auto"/>
              <w:right w:val="single" w:sz="4" w:space="0" w:color="auto"/>
            </w:tcBorders>
            <w:shd w:val="clear" w:color="auto" w:fill="auto"/>
            <w:noWrap/>
          </w:tcPr>
          <w:p w14:paraId="7ED0B440" w14:textId="77777777" w:rsidR="00CC7005" w:rsidRPr="00F823DA" w:rsidRDefault="00000000" w:rsidP="00CC7005">
            <w:pPr>
              <w:jc w:val="center"/>
              <w:rPr>
                <w:rFonts w:eastAsia="宋体"/>
                <w:szCs w:val="24"/>
                <w:lang w:eastAsia="zh-CN"/>
              </w:rPr>
            </w:pPr>
            <w:r w:rsidRPr="00F823DA">
              <w:t>us</w:t>
            </w:r>
          </w:p>
        </w:tc>
        <w:tc>
          <w:tcPr>
            <w:tcW w:w="597" w:type="pct"/>
            <w:tcBorders>
              <w:top w:val="single" w:sz="4" w:space="0" w:color="auto"/>
              <w:left w:val="nil"/>
              <w:bottom w:val="single" w:sz="4" w:space="0" w:color="auto"/>
              <w:right w:val="single" w:sz="4" w:space="0" w:color="auto"/>
            </w:tcBorders>
            <w:shd w:val="clear" w:color="auto" w:fill="auto"/>
            <w:noWrap/>
          </w:tcPr>
          <w:p w14:paraId="279FFA7B" w14:textId="77777777" w:rsidR="00CC7005" w:rsidRPr="00F823DA" w:rsidRDefault="00CC7005" w:rsidP="00CC7005">
            <w:pPr>
              <w:jc w:val="center"/>
              <w:rPr>
                <w:rFonts w:eastAsia="宋体"/>
                <w:szCs w:val="24"/>
                <w:lang w:eastAsia="zh-CN"/>
              </w:rPr>
            </w:pPr>
          </w:p>
        </w:tc>
        <w:tc>
          <w:tcPr>
            <w:tcW w:w="494" w:type="pct"/>
            <w:tcBorders>
              <w:top w:val="single" w:sz="4" w:space="0" w:color="auto"/>
              <w:left w:val="nil"/>
              <w:bottom w:val="single" w:sz="4" w:space="0" w:color="auto"/>
              <w:right w:val="single" w:sz="4" w:space="0" w:color="auto"/>
            </w:tcBorders>
            <w:shd w:val="clear" w:color="auto" w:fill="auto"/>
            <w:noWrap/>
          </w:tcPr>
          <w:p w14:paraId="3F5904A5" w14:textId="77777777" w:rsidR="00CC7005" w:rsidRPr="00F823DA" w:rsidRDefault="00CC7005" w:rsidP="00CC7005">
            <w:pPr>
              <w:jc w:val="center"/>
              <w:rPr>
                <w:rFonts w:eastAsia="宋体"/>
                <w:szCs w:val="24"/>
                <w:lang w:eastAsia="zh-CN"/>
              </w:rPr>
            </w:pPr>
          </w:p>
        </w:tc>
      </w:tr>
      <w:tr w:rsidR="00F823DA" w:rsidRPr="00F823DA" w14:paraId="1B1D7A27"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7B088602" w14:textId="77777777" w:rsidR="00CC7005" w:rsidRPr="00F823DA" w:rsidRDefault="00000000" w:rsidP="00CC7005">
            <w:pPr>
              <w:jc w:val="center"/>
              <w:rPr>
                <w:rFonts w:eastAsia="宋体"/>
                <w:szCs w:val="24"/>
                <w:lang w:eastAsia="zh-CN"/>
              </w:rPr>
            </w:pPr>
            <w:r w:rsidRPr="00F823DA">
              <w:t>1972-12-02T00:19:52.560Z</w:t>
            </w:r>
          </w:p>
        </w:tc>
        <w:tc>
          <w:tcPr>
            <w:tcW w:w="494" w:type="pct"/>
            <w:tcBorders>
              <w:top w:val="single" w:sz="4" w:space="0" w:color="auto"/>
              <w:left w:val="nil"/>
              <w:bottom w:val="single" w:sz="4" w:space="0" w:color="auto"/>
              <w:right w:val="single" w:sz="4" w:space="0" w:color="auto"/>
            </w:tcBorders>
            <w:shd w:val="clear" w:color="auto" w:fill="auto"/>
            <w:noWrap/>
          </w:tcPr>
          <w:p w14:paraId="1109F503" w14:textId="77777777" w:rsidR="00CC7005" w:rsidRPr="00F823DA" w:rsidRDefault="00000000" w:rsidP="00CC7005">
            <w:pPr>
              <w:jc w:val="center"/>
              <w:rPr>
                <w:rFonts w:eastAsia="宋体"/>
                <w:szCs w:val="24"/>
                <w:lang w:eastAsia="zh-CN"/>
              </w:rPr>
            </w:pPr>
            <w:r w:rsidRPr="00F823DA">
              <w:t>6.405</w:t>
            </w:r>
          </w:p>
        </w:tc>
        <w:tc>
          <w:tcPr>
            <w:tcW w:w="545" w:type="pct"/>
            <w:tcBorders>
              <w:top w:val="single" w:sz="4" w:space="0" w:color="auto"/>
              <w:left w:val="nil"/>
              <w:bottom w:val="single" w:sz="4" w:space="0" w:color="auto"/>
              <w:right w:val="single" w:sz="4" w:space="0" w:color="auto"/>
            </w:tcBorders>
            <w:shd w:val="clear" w:color="auto" w:fill="auto"/>
            <w:noWrap/>
          </w:tcPr>
          <w:p w14:paraId="46093859" w14:textId="77777777" w:rsidR="00CC7005" w:rsidRPr="00F823DA" w:rsidRDefault="00000000" w:rsidP="00CC7005">
            <w:pPr>
              <w:jc w:val="center"/>
              <w:rPr>
                <w:rFonts w:eastAsia="宋体"/>
                <w:szCs w:val="24"/>
                <w:lang w:eastAsia="zh-CN"/>
              </w:rPr>
            </w:pPr>
            <w:r w:rsidRPr="00F823DA">
              <w:t>126.64</w:t>
            </w:r>
          </w:p>
        </w:tc>
        <w:tc>
          <w:tcPr>
            <w:tcW w:w="479" w:type="pct"/>
            <w:tcBorders>
              <w:top w:val="single" w:sz="4" w:space="0" w:color="auto"/>
              <w:left w:val="nil"/>
              <w:bottom w:val="single" w:sz="4" w:space="0" w:color="auto"/>
              <w:right w:val="single" w:sz="4" w:space="0" w:color="auto"/>
            </w:tcBorders>
            <w:shd w:val="clear" w:color="auto" w:fill="auto"/>
            <w:noWrap/>
          </w:tcPr>
          <w:p w14:paraId="6AC39A60" w14:textId="77777777" w:rsidR="00CC7005" w:rsidRPr="00F823DA" w:rsidRDefault="00000000" w:rsidP="00CC7005">
            <w:pPr>
              <w:jc w:val="center"/>
              <w:rPr>
                <w:rFonts w:eastAsia="宋体"/>
                <w:szCs w:val="24"/>
                <w:lang w:eastAsia="zh-CN"/>
              </w:rPr>
            </w:pPr>
            <w:r w:rsidRPr="00F823DA">
              <w:t>60</w:t>
            </w:r>
          </w:p>
        </w:tc>
        <w:tc>
          <w:tcPr>
            <w:tcW w:w="233" w:type="pct"/>
            <w:tcBorders>
              <w:top w:val="single" w:sz="4" w:space="0" w:color="auto"/>
              <w:left w:val="nil"/>
              <w:bottom w:val="single" w:sz="4" w:space="0" w:color="auto"/>
              <w:right w:val="single" w:sz="4" w:space="0" w:color="auto"/>
            </w:tcBorders>
            <w:shd w:val="clear" w:color="auto" w:fill="auto"/>
            <w:noWrap/>
          </w:tcPr>
          <w:p w14:paraId="6D06523A" w14:textId="77777777" w:rsidR="00CC7005" w:rsidRPr="00F823DA" w:rsidRDefault="00000000" w:rsidP="00CC7005">
            <w:pPr>
              <w:jc w:val="center"/>
              <w:rPr>
                <w:rFonts w:eastAsia="宋体"/>
                <w:szCs w:val="24"/>
                <w:lang w:eastAsia="zh-CN"/>
              </w:rPr>
            </w:pPr>
            <w:r w:rsidRPr="00F823DA">
              <w:t>8</w:t>
            </w:r>
          </w:p>
        </w:tc>
        <w:tc>
          <w:tcPr>
            <w:tcW w:w="442" w:type="pct"/>
            <w:tcBorders>
              <w:top w:val="single" w:sz="4" w:space="0" w:color="auto"/>
              <w:left w:val="nil"/>
              <w:bottom w:val="single" w:sz="4" w:space="0" w:color="auto"/>
              <w:right w:val="single" w:sz="4" w:space="0" w:color="auto"/>
            </w:tcBorders>
            <w:shd w:val="clear" w:color="auto" w:fill="auto"/>
            <w:noWrap/>
          </w:tcPr>
          <w:p w14:paraId="268D76DB" w14:textId="77777777" w:rsidR="00CC7005" w:rsidRPr="00F823DA" w:rsidRDefault="00000000" w:rsidP="00CC7005">
            <w:pPr>
              <w:jc w:val="center"/>
              <w:rPr>
                <w:rFonts w:eastAsia="宋体"/>
                <w:szCs w:val="24"/>
                <w:lang w:eastAsia="zh-CN"/>
              </w:rPr>
            </w:pPr>
            <w:r w:rsidRPr="00F823DA">
              <w:t>mw</w:t>
            </w:r>
          </w:p>
        </w:tc>
        <w:tc>
          <w:tcPr>
            <w:tcW w:w="389" w:type="pct"/>
            <w:tcBorders>
              <w:top w:val="single" w:sz="4" w:space="0" w:color="auto"/>
              <w:left w:val="nil"/>
              <w:bottom w:val="single" w:sz="4" w:space="0" w:color="auto"/>
              <w:right w:val="single" w:sz="4" w:space="0" w:color="auto"/>
            </w:tcBorders>
            <w:shd w:val="clear" w:color="auto" w:fill="auto"/>
            <w:noWrap/>
          </w:tcPr>
          <w:p w14:paraId="1C1565BC" w14:textId="77777777" w:rsidR="00CC7005" w:rsidRPr="00F823DA" w:rsidRDefault="00000000" w:rsidP="00CC7005">
            <w:pPr>
              <w:jc w:val="center"/>
              <w:rPr>
                <w:rFonts w:eastAsia="宋体"/>
                <w:szCs w:val="24"/>
                <w:lang w:eastAsia="zh-CN"/>
              </w:rPr>
            </w:pPr>
            <w:proofErr w:type="spellStart"/>
            <w:r w:rsidRPr="00F823DA">
              <w:t>iscgem</w:t>
            </w:r>
            <w:proofErr w:type="spellEnd"/>
          </w:p>
        </w:tc>
        <w:tc>
          <w:tcPr>
            <w:tcW w:w="597" w:type="pct"/>
            <w:tcBorders>
              <w:top w:val="single" w:sz="4" w:space="0" w:color="auto"/>
              <w:left w:val="nil"/>
              <w:bottom w:val="single" w:sz="4" w:space="0" w:color="auto"/>
              <w:right w:val="single" w:sz="4" w:space="0" w:color="auto"/>
            </w:tcBorders>
            <w:shd w:val="clear" w:color="auto" w:fill="auto"/>
            <w:noWrap/>
          </w:tcPr>
          <w:p w14:paraId="7BEC9D48" w14:textId="77777777" w:rsidR="00CC7005" w:rsidRPr="00F823DA" w:rsidRDefault="00000000" w:rsidP="00CC7005">
            <w:pPr>
              <w:jc w:val="center"/>
              <w:rPr>
                <w:rFonts w:eastAsia="宋体"/>
                <w:szCs w:val="24"/>
                <w:lang w:eastAsia="zh-CN"/>
              </w:rPr>
            </w:pPr>
            <w:r w:rsidRPr="00F823DA">
              <w:t>4.8</w:t>
            </w:r>
          </w:p>
        </w:tc>
        <w:tc>
          <w:tcPr>
            <w:tcW w:w="494" w:type="pct"/>
            <w:tcBorders>
              <w:top w:val="single" w:sz="4" w:space="0" w:color="auto"/>
              <w:left w:val="nil"/>
              <w:bottom w:val="single" w:sz="4" w:space="0" w:color="auto"/>
              <w:right w:val="single" w:sz="4" w:space="0" w:color="auto"/>
            </w:tcBorders>
            <w:shd w:val="clear" w:color="auto" w:fill="auto"/>
            <w:noWrap/>
          </w:tcPr>
          <w:p w14:paraId="3F5AD801" w14:textId="77777777" w:rsidR="00CC7005" w:rsidRPr="00F823DA" w:rsidRDefault="00000000" w:rsidP="00CC7005">
            <w:pPr>
              <w:jc w:val="center"/>
              <w:rPr>
                <w:rFonts w:eastAsia="宋体"/>
                <w:szCs w:val="24"/>
                <w:lang w:eastAsia="zh-CN"/>
              </w:rPr>
            </w:pPr>
            <w:r w:rsidRPr="00F823DA">
              <w:t>0.3</w:t>
            </w:r>
          </w:p>
        </w:tc>
      </w:tr>
      <w:tr w:rsidR="00F823DA" w:rsidRPr="00F823DA" w14:paraId="7AE9FE52"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54E3F133" w14:textId="77777777" w:rsidR="00CC7005" w:rsidRPr="00F823DA" w:rsidRDefault="00000000" w:rsidP="00CC7005">
            <w:pPr>
              <w:jc w:val="center"/>
              <w:rPr>
                <w:rFonts w:eastAsia="宋体"/>
                <w:szCs w:val="24"/>
                <w:lang w:eastAsia="zh-CN"/>
              </w:rPr>
            </w:pPr>
            <w:r w:rsidRPr="00F823DA">
              <w:t>1948-01-24T17:46:43.710Z</w:t>
            </w:r>
          </w:p>
        </w:tc>
        <w:tc>
          <w:tcPr>
            <w:tcW w:w="494" w:type="pct"/>
            <w:tcBorders>
              <w:top w:val="single" w:sz="4" w:space="0" w:color="auto"/>
              <w:left w:val="nil"/>
              <w:bottom w:val="single" w:sz="4" w:space="0" w:color="auto"/>
              <w:right w:val="single" w:sz="4" w:space="0" w:color="auto"/>
            </w:tcBorders>
            <w:shd w:val="clear" w:color="auto" w:fill="auto"/>
            <w:noWrap/>
          </w:tcPr>
          <w:p w14:paraId="47A912DC" w14:textId="77777777" w:rsidR="00CC7005" w:rsidRPr="00F823DA" w:rsidRDefault="00000000" w:rsidP="00CC7005">
            <w:pPr>
              <w:jc w:val="center"/>
              <w:rPr>
                <w:rFonts w:eastAsia="宋体"/>
                <w:szCs w:val="24"/>
                <w:lang w:eastAsia="zh-CN"/>
              </w:rPr>
            </w:pPr>
            <w:r w:rsidRPr="00F823DA">
              <w:t>10.714</w:t>
            </w:r>
          </w:p>
        </w:tc>
        <w:tc>
          <w:tcPr>
            <w:tcW w:w="545" w:type="pct"/>
            <w:tcBorders>
              <w:top w:val="single" w:sz="4" w:space="0" w:color="auto"/>
              <w:left w:val="nil"/>
              <w:bottom w:val="single" w:sz="4" w:space="0" w:color="auto"/>
              <w:right w:val="single" w:sz="4" w:space="0" w:color="auto"/>
            </w:tcBorders>
            <w:shd w:val="clear" w:color="auto" w:fill="auto"/>
            <w:noWrap/>
          </w:tcPr>
          <w:p w14:paraId="3C4559E3" w14:textId="77777777" w:rsidR="00CC7005" w:rsidRPr="00F823DA" w:rsidRDefault="00000000" w:rsidP="00CC7005">
            <w:pPr>
              <w:jc w:val="center"/>
              <w:rPr>
                <w:rFonts w:eastAsia="宋体"/>
                <w:szCs w:val="24"/>
                <w:lang w:eastAsia="zh-CN"/>
              </w:rPr>
            </w:pPr>
            <w:r w:rsidRPr="00F823DA">
              <w:t>122.235</w:t>
            </w:r>
          </w:p>
        </w:tc>
        <w:tc>
          <w:tcPr>
            <w:tcW w:w="479" w:type="pct"/>
            <w:tcBorders>
              <w:top w:val="single" w:sz="4" w:space="0" w:color="auto"/>
              <w:left w:val="nil"/>
              <w:bottom w:val="single" w:sz="4" w:space="0" w:color="auto"/>
              <w:right w:val="single" w:sz="4" w:space="0" w:color="auto"/>
            </w:tcBorders>
            <w:shd w:val="clear" w:color="auto" w:fill="auto"/>
            <w:noWrap/>
          </w:tcPr>
          <w:p w14:paraId="4B963CBF" w14:textId="77777777" w:rsidR="00CC7005" w:rsidRPr="00F823DA" w:rsidRDefault="00000000" w:rsidP="00CC7005">
            <w:pPr>
              <w:jc w:val="center"/>
              <w:rPr>
                <w:rFonts w:eastAsia="宋体"/>
                <w:szCs w:val="24"/>
                <w:lang w:eastAsia="zh-CN"/>
              </w:rPr>
            </w:pPr>
            <w:r w:rsidRPr="00F823DA">
              <w:t>15</w:t>
            </w:r>
          </w:p>
        </w:tc>
        <w:tc>
          <w:tcPr>
            <w:tcW w:w="233" w:type="pct"/>
            <w:tcBorders>
              <w:top w:val="single" w:sz="4" w:space="0" w:color="auto"/>
              <w:left w:val="nil"/>
              <w:bottom w:val="single" w:sz="4" w:space="0" w:color="auto"/>
              <w:right w:val="single" w:sz="4" w:space="0" w:color="auto"/>
            </w:tcBorders>
            <w:shd w:val="clear" w:color="auto" w:fill="auto"/>
            <w:noWrap/>
          </w:tcPr>
          <w:p w14:paraId="5DA538B6" w14:textId="77777777" w:rsidR="00CC7005" w:rsidRPr="00F823DA" w:rsidRDefault="00000000" w:rsidP="00CC7005">
            <w:pPr>
              <w:jc w:val="center"/>
              <w:rPr>
                <w:rFonts w:eastAsia="宋体"/>
                <w:szCs w:val="24"/>
                <w:lang w:eastAsia="zh-CN"/>
              </w:rPr>
            </w:pPr>
            <w:r w:rsidRPr="00F823DA">
              <w:t>7.8</w:t>
            </w:r>
          </w:p>
        </w:tc>
        <w:tc>
          <w:tcPr>
            <w:tcW w:w="442" w:type="pct"/>
            <w:tcBorders>
              <w:top w:val="single" w:sz="4" w:space="0" w:color="auto"/>
              <w:left w:val="nil"/>
              <w:bottom w:val="single" w:sz="4" w:space="0" w:color="auto"/>
              <w:right w:val="single" w:sz="4" w:space="0" w:color="auto"/>
            </w:tcBorders>
            <w:shd w:val="clear" w:color="auto" w:fill="auto"/>
            <w:noWrap/>
          </w:tcPr>
          <w:p w14:paraId="267D8957" w14:textId="77777777" w:rsidR="00CC7005" w:rsidRPr="00F823DA" w:rsidRDefault="00000000" w:rsidP="00CC7005">
            <w:pPr>
              <w:jc w:val="center"/>
              <w:rPr>
                <w:rFonts w:eastAsia="宋体"/>
                <w:szCs w:val="24"/>
                <w:lang w:eastAsia="zh-CN"/>
              </w:rPr>
            </w:pPr>
            <w:r w:rsidRPr="00F823DA">
              <w:t>mw</w:t>
            </w:r>
          </w:p>
        </w:tc>
        <w:tc>
          <w:tcPr>
            <w:tcW w:w="389" w:type="pct"/>
            <w:tcBorders>
              <w:top w:val="single" w:sz="4" w:space="0" w:color="auto"/>
              <w:left w:val="nil"/>
              <w:bottom w:val="single" w:sz="4" w:space="0" w:color="auto"/>
              <w:right w:val="single" w:sz="4" w:space="0" w:color="auto"/>
            </w:tcBorders>
            <w:shd w:val="clear" w:color="auto" w:fill="auto"/>
            <w:noWrap/>
          </w:tcPr>
          <w:p w14:paraId="390AA5AC" w14:textId="77777777" w:rsidR="00CC7005" w:rsidRPr="00F823DA" w:rsidRDefault="00000000" w:rsidP="00CC7005">
            <w:pPr>
              <w:jc w:val="center"/>
              <w:rPr>
                <w:rFonts w:eastAsia="宋体"/>
                <w:szCs w:val="24"/>
                <w:lang w:eastAsia="zh-CN"/>
              </w:rPr>
            </w:pPr>
            <w:proofErr w:type="spellStart"/>
            <w:r w:rsidRPr="00F823DA">
              <w:t>iscgem</w:t>
            </w:r>
            <w:proofErr w:type="spellEnd"/>
          </w:p>
        </w:tc>
        <w:tc>
          <w:tcPr>
            <w:tcW w:w="597" w:type="pct"/>
            <w:tcBorders>
              <w:top w:val="single" w:sz="4" w:space="0" w:color="auto"/>
              <w:left w:val="nil"/>
              <w:bottom w:val="single" w:sz="4" w:space="0" w:color="auto"/>
              <w:right w:val="single" w:sz="4" w:space="0" w:color="auto"/>
            </w:tcBorders>
            <w:shd w:val="clear" w:color="auto" w:fill="auto"/>
            <w:noWrap/>
          </w:tcPr>
          <w:p w14:paraId="688293DE" w14:textId="77777777" w:rsidR="00CC7005" w:rsidRPr="00F823DA" w:rsidRDefault="00000000" w:rsidP="00CC7005">
            <w:pPr>
              <w:jc w:val="center"/>
              <w:rPr>
                <w:rFonts w:eastAsia="宋体"/>
                <w:szCs w:val="24"/>
                <w:lang w:eastAsia="zh-CN"/>
              </w:rPr>
            </w:pPr>
            <w:r w:rsidRPr="00F823DA">
              <w:t>4.6</w:t>
            </w:r>
          </w:p>
        </w:tc>
        <w:tc>
          <w:tcPr>
            <w:tcW w:w="494" w:type="pct"/>
            <w:tcBorders>
              <w:top w:val="single" w:sz="4" w:space="0" w:color="auto"/>
              <w:left w:val="nil"/>
              <w:bottom w:val="single" w:sz="4" w:space="0" w:color="auto"/>
              <w:right w:val="single" w:sz="4" w:space="0" w:color="auto"/>
            </w:tcBorders>
            <w:shd w:val="clear" w:color="auto" w:fill="auto"/>
            <w:noWrap/>
          </w:tcPr>
          <w:p w14:paraId="746FAA6D" w14:textId="77777777" w:rsidR="00CC7005" w:rsidRPr="00F823DA" w:rsidRDefault="00000000" w:rsidP="00CC7005">
            <w:pPr>
              <w:jc w:val="center"/>
              <w:rPr>
                <w:rFonts w:eastAsia="宋体"/>
                <w:szCs w:val="24"/>
                <w:lang w:eastAsia="zh-CN"/>
              </w:rPr>
            </w:pPr>
            <w:r w:rsidRPr="00F823DA">
              <w:t>0.2</w:t>
            </w:r>
          </w:p>
        </w:tc>
      </w:tr>
      <w:tr w:rsidR="00F823DA" w:rsidRPr="00F823DA" w14:paraId="1A218E2F"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7DCE9130" w14:textId="77777777" w:rsidR="00CC7005" w:rsidRPr="00F823DA" w:rsidRDefault="00000000" w:rsidP="00CC7005">
            <w:pPr>
              <w:jc w:val="center"/>
              <w:rPr>
                <w:rFonts w:eastAsia="宋体"/>
                <w:szCs w:val="24"/>
                <w:lang w:eastAsia="zh-CN"/>
              </w:rPr>
            </w:pPr>
            <w:r w:rsidRPr="00F823DA">
              <w:t>1937-08-20T11:59:21.420Z</w:t>
            </w:r>
          </w:p>
        </w:tc>
        <w:tc>
          <w:tcPr>
            <w:tcW w:w="494" w:type="pct"/>
            <w:tcBorders>
              <w:top w:val="single" w:sz="4" w:space="0" w:color="auto"/>
              <w:left w:val="nil"/>
              <w:bottom w:val="single" w:sz="4" w:space="0" w:color="auto"/>
              <w:right w:val="single" w:sz="4" w:space="0" w:color="auto"/>
            </w:tcBorders>
            <w:shd w:val="clear" w:color="auto" w:fill="auto"/>
            <w:noWrap/>
          </w:tcPr>
          <w:p w14:paraId="78A4D2F3" w14:textId="77777777" w:rsidR="00CC7005" w:rsidRPr="00F823DA" w:rsidRDefault="00000000" w:rsidP="00CC7005">
            <w:pPr>
              <w:jc w:val="center"/>
              <w:rPr>
                <w:rFonts w:eastAsia="宋体"/>
                <w:szCs w:val="24"/>
                <w:lang w:eastAsia="zh-CN"/>
              </w:rPr>
            </w:pPr>
            <w:r w:rsidRPr="00F823DA">
              <w:t>14.569</w:t>
            </w:r>
          </w:p>
        </w:tc>
        <w:tc>
          <w:tcPr>
            <w:tcW w:w="545" w:type="pct"/>
            <w:tcBorders>
              <w:top w:val="single" w:sz="4" w:space="0" w:color="auto"/>
              <w:left w:val="nil"/>
              <w:bottom w:val="single" w:sz="4" w:space="0" w:color="auto"/>
              <w:right w:val="single" w:sz="4" w:space="0" w:color="auto"/>
            </w:tcBorders>
            <w:shd w:val="clear" w:color="auto" w:fill="auto"/>
            <w:noWrap/>
          </w:tcPr>
          <w:p w14:paraId="663D9F7F" w14:textId="77777777" w:rsidR="00CC7005" w:rsidRPr="00F823DA" w:rsidRDefault="00000000" w:rsidP="00CC7005">
            <w:pPr>
              <w:jc w:val="center"/>
              <w:rPr>
                <w:rFonts w:eastAsia="宋体"/>
                <w:szCs w:val="24"/>
                <w:lang w:eastAsia="zh-CN"/>
              </w:rPr>
            </w:pPr>
            <w:r w:rsidRPr="00F823DA">
              <w:t>121.675</w:t>
            </w:r>
          </w:p>
        </w:tc>
        <w:tc>
          <w:tcPr>
            <w:tcW w:w="479" w:type="pct"/>
            <w:tcBorders>
              <w:top w:val="single" w:sz="4" w:space="0" w:color="auto"/>
              <w:left w:val="nil"/>
              <w:bottom w:val="single" w:sz="4" w:space="0" w:color="auto"/>
              <w:right w:val="single" w:sz="4" w:space="0" w:color="auto"/>
            </w:tcBorders>
            <w:shd w:val="clear" w:color="auto" w:fill="auto"/>
            <w:noWrap/>
          </w:tcPr>
          <w:p w14:paraId="651CC8A4" w14:textId="77777777" w:rsidR="00CC7005" w:rsidRPr="00F823DA" w:rsidRDefault="00000000" w:rsidP="00CC7005">
            <w:pPr>
              <w:jc w:val="center"/>
              <w:rPr>
                <w:rFonts w:eastAsia="宋体"/>
                <w:szCs w:val="24"/>
                <w:lang w:eastAsia="zh-CN"/>
              </w:rPr>
            </w:pPr>
            <w:r w:rsidRPr="00F823DA">
              <w:t>15</w:t>
            </w:r>
          </w:p>
        </w:tc>
        <w:tc>
          <w:tcPr>
            <w:tcW w:w="233" w:type="pct"/>
            <w:tcBorders>
              <w:top w:val="single" w:sz="4" w:space="0" w:color="auto"/>
              <w:left w:val="nil"/>
              <w:bottom w:val="single" w:sz="4" w:space="0" w:color="auto"/>
              <w:right w:val="single" w:sz="4" w:space="0" w:color="auto"/>
            </w:tcBorders>
            <w:shd w:val="clear" w:color="auto" w:fill="auto"/>
            <w:noWrap/>
          </w:tcPr>
          <w:p w14:paraId="1C4A1EEF" w14:textId="77777777" w:rsidR="00CC7005" w:rsidRPr="00F823DA" w:rsidRDefault="00000000" w:rsidP="00CC7005">
            <w:pPr>
              <w:jc w:val="center"/>
              <w:rPr>
                <w:rFonts w:eastAsia="宋体"/>
                <w:szCs w:val="24"/>
                <w:lang w:eastAsia="zh-CN"/>
              </w:rPr>
            </w:pPr>
            <w:r w:rsidRPr="00F823DA">
              <w:t>7.64</w:t>
            </w:r>
          </w:p>
        </w:tc>
        <w:tc>
          <w:tcPr>
            <w:tcW w:w="442" w:type="pct"/>
            <w:tcBorders>
              <w:top w:val="single" w:sz="4" w:space="0" w:color="auto"/>
              <w:left w:val="nil"/>
              <w:bottom w:val="single" w:sz="4" w:space="0" w:color="auto"/>
              <w:right w:val="single" w:sz="4" w:space="0" w:color="auto"/>
            </w:tcBorders>
            <w:shd w:val="clear" w:color="auto" w:fill="auto"/>
            <w:noWrap/>
          </w:tcPr>
          <w:p w14:paraId="62918B1E" w14:textId="77777777" w:rsidR="00CC7005" w:rsidRPr="00F823DA" w:rsidRDefault="00000000" w:rsidP="00CC7005">
            <w:pPr>
              <w:jc w:val="center"/>
              <w:rPr>
                <w:rFonts w:eastAsia="宋体"/>
                <w:szCs w:val="24"/>
                <w:lang w:eastAsia="zh-CN"/>
              </w:rPr>
            </w:pPr>
            <w:r w:rsidRPr="00F823DA">
              <w:t>mw</w:t>
            </w:r>
          </w:p>
        </w:tc>
        <w:tc>
          <w:tcPr>
            <w:tcW w:w="389" w:type="pct"/>
            <w:tcBorders>
              <w:top w:val="single" w:sz="4" w:space="0" w:color="auto"/>
              <w:left w:val="nil"/>
              <w:bottom w:val="single" w:sz="4" w:space="0" w:color="auto"/>
              <w:right w:val="single" w:sz="4" w:space="0" w:color="auto"/>
            </w:tcBorders>
            <w:shd w:val="clear" w:color="auto" w:fill="auto"/>
            <w:noWrap/>
          </w:tcPr>
          <w:p w14:paraId="0492E501" w14:textId="77777777" w:rsidR="00CC7005" w:rsidRPr="00F823DA" w:rsidRDefault="00000000" w:rsidP="00CC7005">
            <w:pPr>
              <w:jc w:val="center"/>
              <w:rPr>
                <w:rFonts w:eastAsia="宋体"/>
                <w:szCs w:val="24"/>
                <w:lang w:eastAsia="zh-CN"/>
              </w:rPr>
            </w:pPr>
            <w:proofErr w:type="spellStart"/>
            <w:r w:rsidRPr="00F823DA">
              <w:t>iscgem</w:t>
            </w:r>
            <w:proofErr w:type="spellEnd"/>
          </w:p>
        </w:tc>
        <w:tc>
          <w:tcPr>
            <w:tcW w:w="597" w:type="pct"/>
            <w:tcBorders>
              <w:top w:val="single" w:sz="4" w:space="0" w:color="auto"/>
              <w:left w:val="nil"/>
              <w:bottom w:val="single" w:sz="4" w:space="0" w:color="auto"/>
              <w:right w:val="single" w:sz="4" w:space="0" w:color="auto"/>
            </w:tcBorders>
            <w:shd w:val="clear" w:color="auto" w:fill="auto"/>
            <w:noWrap/>
          </w:tcPr>
          <w:p w14:paraId="12680872" w14:textId="77777777" w:rsidR="00CC7005" w:rsidRPr="00F823DA" w:rsidRDefault="00000000" w:rsidP="00CC7005">
            <w:pPr>
              <w:jc w:val="center"/>
              <w:rPr>
                <w:rFonts w:eastAsia="宋体"/>
                <w:szCs w:val="24"/>
                <w:lang w:eastAsia="zh-CN"/>
              </w:rPr>
            </w:pPr>
            <w:r w:rsidRPr="00F823DA">
              <w:t>3.8</w:t>
            </w:r>
          </w:p>
        </w:tc>
        <w:tc>
          <w:tcPr>
            <w:tcW w:w="494" w:type="pct"/>
            <w:tcBorders>
              <w:top w:val="single" w:sz="4" w:space="0" w:color="auto"/>
              <w:left w:val="nil"/>
              <w:bottom w:val="single" w:sz="4" w:space="0" w:color="auto"/>
              <w:right w:val="single" w:sz="4" w:space="0" w:color="auto"/>
            </w:tcBorders>
            <w:shd w:val="clear" w:color="auto" w:fill="auto"/>
            <w:noWrap/>
          </w:tcPr>
          <w:p w14:paraId="3C18AFEB" w14:textId="77777777" w:rsidR="00CC7005" w:rsidRPr="00F823DA" w:rsidRDefault="00000000" w:rsidP="00CC7005">
            <w:pPr>
              <w:jc w:val="center"/>
              <w:rPr>
                <w:rFonts w:eastAsia="宋体"/>
                <w:szCs w:val="24"/>
                <w:lang w:eastAsia="zh-CN"/>
              </w:rPr>
            </w:pPr>
            <w:r w:rsidRPr="00F823DA">
              <w:t>0.47</w:t>
            </w:r>
          </w:p>
        </w:tc>
      </w:tr>
      <w:tr w:rsidR="00F823DA" w:rsidRPr="00F823DA" w14:paraId="1BB8BF20" w14:textId="77777777">
        <w:trPr>
          <w:trHeight w:val="285"/>
        </w:trPr>
        <w:tc>
          <w:tcPr>
            <w:tcW w:w="1327" w:type="pct"/>
            <w:tcBorders>
              <w:top w:val="single" w:sz="4" w:space="0" w:color="auto"/>
              <w:left w:val="single" w:sz="4" w:space="0" w:color="auto"/>
              <w:bottom w:val="single" w:sz="4" w:space="0" w:color="auto"/>
              <w:right w:val="single" w:sz="4" w:space="0" w:color="auto"/>
            </w:tcBorders>
            <w:shd w:val="clear" w:color="auto" w:fill="auto"/>
            <w:noWrap/>
          </w:tcPr>
          <w:p w14:paraId="14586350" w14:textId="77777777" w:rsidR="00CC7005" w:rsidRPr="00F823DA" w:rsidRDefault="00000000" w:rsidP="00CC7005">
            <w:pPr>
              <w:jc w:val="center"/>
              <w:rPr>
                <w:rFonts w:eastAsia="宋体"/>
                <w:szCs w:val="24"/>
                <w:lang w:eastAsia="zh-CN"/>
              </w:rPr>
            </w:pPr>
            <w:r w:rsidRPr="00F823DA">
              <w:t>1924-04-14T16:20:37.490Z</w:t>
            </w:r>
          </w:p>
        </w:tc>
        <w:tc>
          <w:tcPr>
            <w:tcW w:w="494" w:type="pct"/>
            <w:tcBorders>
              <w:top w:val="single" w:sz="4" w:space="0" w:color="auto"/>
              <w:left w:val="nil"/>
              <w:bottom w:val="single" w:sz="4" w:space="0" w:color="auto"/>
              <w:right w:val="single" w:sz="4" w:space="0" w:color="auto"/>
            </w:tcBorders>
            <w:shd w:val="clear" w:color="auto" w:fill="auto"/>
            <w:noWrap/>
          </w:tcPr>
          <w:p w14:paraId="1DE6BD6B" w14:textId="77777777" w:rsidR="00CC7005" w:rsidRPr="00F823DA" w:rsidRDefault="00000000" w:rsidP="00CC7005">
            <w:pPr>
              <w:jc w:val="center"/>
              <w:rPr>
                <w:rFonts w:eastAsia="宋体"/>
                <w:szCs w:val="24"/>
                <w:lang w:eastAsia="zh-CN"/>
              </w:rPr>
            </w:pPr>
            <w:r w:rsidRPr="00F823DA">
              <w:t>6.625</w:t>
            </w:r>
          </w:p>
        </w:tc>
        <w:tc>
          <w:tcPr>
            <w:tcW w:w="545" w:type="pct"/>
            <w:tcBorders>
              <w:top w:val="single" w:sz="4" w:space="0" w:color="auto"/>
              <w:left w:val="nil"/>
              <w:bottom w:val="single" w:sz="4" w:space="0" w:color="auto"/>
              <w:right w:val="single" w:sz="4" w:space="0" w:color="auto"/>
            </w:tcBorders>
            <w:shd w:val="clear" w:color="auto" w:fill="auto"/>
            <w:noWrap/>
          </w:tcPr>
          <w:p w14:paraId="37FD850B" w14:textId="77777777" w:rsidR="00CC7005" w:rsidRPr="00F823DA" w:rsidRDefault="00000000" w:rsidP="00CC7005">
            <w:pPr>
              <w:jc w:val="center"/>
              <w:rPr>
                <w:rFonts w:eastAsia="宋体"/>
                <w:szCs w:val="24"/>
                <w:lang w:eastAsia="zh-CN"/>
              </w:rPr>
            </w:pPr>
            <w:r w:rsidRPr="00F823DA">
              <w:t>126.167</w:t>
            </w:r>
          </w:p>
        </w:tc>
        <w:tc>
          <w:tcPr>
            <w:tcW w:w="479" w:type="pct"/>
            <w:tcBorders>
              <w:top w:val="single" w:sz="4" w:space="0" w:color="auto"/>
              <w:left w:val="nil"/>
              <w:bottom w:val="single" w:sz="4" w:space="0" w:color="auto"/>
              <w:right w:val="single" w:sz="4" w:space="0" w:color="auto"/>
            </w:tcBorders>
            <w:shd w:val="clear" w:color="auto" w:fill="auto"/>
            <w:noWrap/>
          </w:tcPr>
          <w:p w14:paraId="13E5C24D" w14:textId="77777777" w:rsidR="00CC7005" w:rsidRPr="00F823DA" w:rsidRDefault="00000000" w:rsidP="00CC7005">
            <w:pPr>
              <w:jc w:val="center"/>
              <w:rPr>
                <w:rFonts w:eastAsia="宋体"/>
                <w:szCs w:val="24"/>
                <w:lang w:eastAsia="zh-CN"/>
              </w:rPr>
            </w:pPr>
            <w:r w:rsidRPr="00F823DA">
              <w:t>15</w:t>
            </w:r>
          </w:p>
        </w:tc>
        <w:tc>
          <w:tcPr>
            <w:tcW w:w="233" w:type="pct"/>
            <w:tcBorders>
              <w:top w:val="single" w:sz="4" w:space="0" w:color="auto"/>
              <w:left w:val="nil"/>
              <w:bottom w:val="single" w:sz="4" w:space="0" w:color="auto"/>
              <w:right w:val="single" w:sz="4" w:space="0" w:color="auto"/>
            </w:tcBorders>
            <w:shd w:val="clear" w:color="auto" w:fill="auto"/>
            <w:noWrap/>
          </w:tcPr>
          <w:p w14:paraId="705BCC80" w14:textId="77777777" w:rsidR="00CC7005" w:rsidRPr="00F823DA" w:rsidRDefault="00000000" w:rsidP="00CC7005">
            <w:pPr>
              <w:jc w:val="center"/>
              <w:rPr>
                <w:rFonts w:eastAsia="宋体"/>
                <w:szCs w:val="24"/>
                <w:lang w:eastAsia="zh-CN"/>
              </w:rPr>
            </w:pPr>
            <w:r w:rsidRPr="00F823DA">
              <w:t>8.12</w:t>
            </w:r>
          </w:p>
        </w:tc>
        <w:tc>
          <w:tcPr>
            <w:tcW w:w="442" w:type="pct"/>
            <w:tcBorders>
              <w:top w:val="single" w:sz="4" w:space="0" w:color="auto"/>
              <w:left w:val="nil"/>
              <w:bottom w:val="single" w:sz="4" w:space="0" w:color="auto"/>
              <w:right w:val="single" w:sz="4" w:space="0" w:color="auto"/>
            </w:tcBorders>
            <w:shd w:val="clear" w:color="auto" w:fill="auto"/>
            <w:noWrap/>
          </w:tcPr>
          <w:p w14:paraId="0CC1441D" w14:textId="77777777" w:rsidR="00CC7005" w:rsidRPr="00F823DA" w:rsidRDefault="00000000" w:rsidP="00CC7005">
            <w:pPr>
              <w:jc w:val="center"/>
              <w:rPr>
                <w:rFonts w:eastAsia="宋体"/>
                <w:szCs w:val="24"/>
                <w:lang w:eastAsia="zh-CN"/>
              </w:rPr>
            </w:pPr>
            <w:r w:rsidRPr="00F823DA">
              <w:t>mw</w:t>
            </w:r>
          </w:p>
        </w:tc>
        <w:tc>
          <w:tcPr>
            <w:tcW w:w="389" w:type="pct"/>
            <w:tcBorders>
              <w:top w:val="single" w:sz="4" w:space="0" w:color="auto"/>
              <w:left w:val="nil"/>
              <w:bottom w:val="single" w:sz="4" w:space="0" w:color="auto"/>
              <w:right w:val="single" w:sz="4" w:space="0" w:color="auto"/>
            </w:tcBorders>
            <w:shd w:val="clear" w:color="auto" w:fill="auto"/>
            <w:noWrap/>
          </w:tcPr>
          <w:p w14:paraId="6D5EB884" w14:textId="77777777" w:rsidR="00CC7005" w:rsidRPr="00F823DA" w:rsidRDefault="00000000" w:rsidP="00CC7005">
            <w:pPr>
              <w:jc w:val="center"/>
              <w:rPr>
                <w:rFonts w:eastAsia="宋体"/>
                <w:szCs w:val="24"/>
                <w:lang w:eastAsia="zh-CN"/>
              </w:rPr>
            </w:pPr>
            <w:proofErr w:type="spellStart"/>
            <w:r w:rsidRPr="00F823DA">
              <w:t>iscgem</w:t>
            </w:r>
            <w:proofErr w:type="spellEnd"/>
          </w:p>
        </w:tc>
        <w:tc>
          <w:tcPr>
            <w:tcW w:w="597" w:type="pct"/>
            <w:tcBorders>
              <w:top w:val="single" w:sz="4" w:space="0" w:color="auto"/>
              <w:left w:val="nil"/>
              <w:bottom w:val="single" w:sz="4" w:space="0" w:color="auto"/>
              <w:right w:val="single" w:sz="4" w:space="0" w:color="auto"/>
            </w:tcBorders>
            <w:shd w:val="clear" w:color="auto" w:fill="auto"/>
            <w:noWrap/>
          </w:tcPr>
          <w:p w14:paraId="65D991B1" w14:textId="77777777" w:rsidR="00CC7005" w:rsidRPr="00F823DA" w:rsidRDefault="00000000" w:rsidP="00CC7005">
            <w:pPr>
              <w:jc w:val="center"/>
              <w:rPr>
                <w:rFonts w:eastAsia="宋体"/>
                <w:szCs w:val="24"/>
                <w:lang w:eastAsia="zh-CN"/>
              </w:rPr>
            </w:pPr>
            <w:r w:rsidRPr="00F823DA">
              <w:t>51.3</w:t>
            </w:r>
          </w:p>
        </w:tc>
        <w:tc>
          <w:tcPr>
            <w:tcW w:w="494" w:type="pct"/>
            <w:tcBorders>
              <w:top w:val="single" w:sz="4" w:space="0" w:color="auto"/>
              <w:left w:val="nil"/>
              <w:bottom w:val="single" w:sz="4" w:space="0" w:color="auto"/>
              <w:right w:val="single" w:sz="4" w:space="0" w:color="auto"/>
            </w:tcBorders>
            <w:shd w:val="clear" w:color="auto" w:fill="auto"/>
            <w:noWrap/>
          </w:tcPr>
          <w:p w14:paraId="66B72950" w14:textId="77777777" w:rsidR="00CC7005" w:rsidRPr="00F823DA" w:rsidRDefault="00000000" w:rsidP="00CC7005">
            <w:pPr>
              <w:jc w:val="center"/>
              <w:rPr>
                <w:rFonts w:eastAsia="宋体"/>
                <w:szCs w:val="24"/>
                <w:lang w:eastAsia="zh-CN"/>
              </w:rPr>
            </w:pPr>
            <w:r w:rsidRPr="00F823DA">
              <w:t>0.66</w:t>
            </w:r>
          </w:p>
        </w:tc>
      </w:tr>
    </w:tbl>
    <w:p w14:paraId="1988F908" w14:textId="77777777" w:rsidR="005C7326" w:rsidRPr="00F823DA" w:rsidRDefault="00000000">
      <w:pPr>
        <w:widowControl w:val="0"/>
        <w:jc w:val="both"/>
        <w:rPr>
          <w:rFonts w:eastAsia="宋体"/>
          <w:b/>
          <w:bCs/>
          <w:kern w:val="32"/>
          <w:szCs w:val="24"/>
        </w:rPr>
      </w:pPr>
      <w:r w:rsidRPr="00F823DA">
        <w:rPr>
          <w:rFonts w:eastAsia="等线" w:hint="eastAsia"/>
          <w:sz w:val="21"/>
          <w:szCs w:val="22"/>
          <w:vertAlign w:val="superscript"/>
          <w:lang w:eastAsia="zh-CN"/>
        </w:rPr>
        <w:t xml:space="preserve">1 </w:t>
      </w:r>
      <w:r w:rsidRPr="00F823DA">
        <w:rPr>
          <w:rFonts w:eastAsia="宋体" w:hint="eastAsia"/>
          <w:kern w:val="2"/>
          <w:sz w:val="21"/>
          <w:szCs w:val="21"/>
          <w:lang w:eastAsia="zh-CN"/>
        </w:rPr>
        <w:t xml:space="preserve">The </w:t>
      </w:r>
      <w:r w:rsidRPr="00F823DA">
        <w:rPr>
          <w:rFonts w:eastAsia="宋体"/>
          <w:kern w:val="2"/>
          <w:sz w:val="21"/>
          <w:szCs w:val="21"/>
          <w:lang w:eastAsia="zh-CN"/>
        </w:rPr>
        <w:t>earthquake catalog was downloaded from the USGS website (</w:t>
      </w:r>
      <w:hyperlink r:id="rId23" w:history="1">
        <w:r w:rsidR="005C7326" w:rsidRPr="00F823DA">
          <w:rPr>
            <w:rFonts w:eastAsia="宋体"/>
            <w:kern w:val="2"/>
            <w:sz w:val="21"/>
            <w:szCs w:val="21"/>
            <w:u w:val="single"/>
            <w:lang w:eastAsia="zh-CN"/>
          </w:rPr>
          <w:t>https://earthquake.usgs.gov/earthquakes/search/</w:t>
        </w:r>
      </w:hyperlink>
      <w:r w:rsidRPr="00F823DA">
        <w:rPr>
          <w:rFonts w:eastAsia="宋体"/>
          <w:kern w:val="2"/>
          <w:sz w:val="21"/>
          <w:szCs w:val="21"/>
          <w:lang w:eastAsia="zh-CN"/>
        </w:rPr>
        <w:t>).</w:t>
      </w:r>
      <w:r w:rsidRPr="00F823DA">
        <w:rPr>
          <w:rFonts w:eastAsia="宋体" w:hint="eastAsia"/>
          <w:kern w:val="2"/>
          <w:sz w:val="21"/>
          <w:szCs w:val="21"/>
          <w:lang w:eastAsia="zh-CN"/>
        </w:rPr>
        <w:t xml:space="preserve"> </w:t>
      </w:r>
      <w:r w:rsidRPr="00F823DA">
        <w:rPr>
          <w:rFonts w:eastAsia="宋体"/>
          <w:kern w:val="2"/>
          <w:sz w:val="21"/>
          <w:szCs w:val="21"/>
          <w:lang w:eastAsia="zh-CN"/>
        </w:rPr>
        <w:t xml:space="preserve">These earthquakes are labeled with </w:t>
      </w:r>
      <w:r w:rsidRPr="00F823DA">
        <w:rPr>
          <w:rFonts w:eastAsia="宋体" w:hint="eastAsia"/>
          <w:kern w:val="2"/>
          <w:sz w:val="21"/>
          <w:szCs w:val="21"/>
          <w:lang w:eastAsia="zh-CN"/>
        </w:rPr>
        <w:t>five</w:t>
      </w:r>
      <w:r w:rsidRPr="00F823DA">
        <w:rPr>
          <w:rFonts w:eastAsia="宋体"/>
          <w:kern w:val="2"/>
          <w:sz w:val="21"/>
          <w:szCs w:val="21"/>
          <w:lang w:eastAsia="zh-CN"/>
        </w:rPr>
        <w:t>-</w:t>
      </w:r>
      <w:r w:rsidRPr="00F823DA">
        <w:rPr>
          <w:rFonts w:eastAsia="宋体" w:hint="eastAsia"/>
          <w:kern w:val="2"/>
          <w:sz w:val="21"/>
          <w:szCs w:val="21"/>
          <w:lang w:eastAsia="zh-CN"/>
        </w:rPr>
        <w:t>pointed star</w:t>
      </w:r>
      <w:r w:rsidRPr="00F823DA">
        <w:rPr>
          <w:rFonts w:eastAsia="宋体"/>
          <w:kern w:val="2"/>
          <w:sz w:val="21"/>
          <w:szCs w:val="21"/>
          <w:lang w:eastAsia="zh-CN"/>
        </w:rPr>
        <w:t>s in Fig. 1.</w:t>
      </w:r>
      <w:r w:rsidRPr="00F823DA">
        <w:rPr>
          <w:rFonts w:eastAsia="宋体"/>
          <w:b/>
          <w:bCs/>
          <w:kern w:val="32"/>
          <w:szCs w:val="24"/>
        </w:rPr>
        <w:br w:type="page"/>
      </w:r>
    </w:p>
    <w:p w14:paraId="36C6698B" w14:textId="77777777" w:rsidR="005C7326" w:rsidRPr="00F823DA" w:rsidRDefault="005C7326">
      <w:pPr>
        <w:rPr>
          <w:rFonts w:eastAsia="宋体"/>
          <w:b/>
          <w:bCs/>
          <w:kern w:val="32"/>
          <w:szCs w:val="24"/>
        </w:rPr>
        <w:sectPr w:rsidR="005C7326" w:rsidRPr="00F823DA" w:rsidSect="007B5BE4">
          <w:pgSz w:w="16838" w:h="11906" w:orient="landscape"/>
          <w:pgMar w:top="1797" w:right="1440" w:bottom="1797" w:left="1440" w:header="851" w:footer="992" w:gutter="0"/>
          <w:lnNumType w:countBy="1" w:restart="continuous"/>
          <w:cols w:space="425"/>
          <w:docGrid w:type="linesAndChars" w:linePitch="312"/>
        </w:sectPr>
      </w:pPr>
    </w:p>
    <w:p w14:paraId="74CBD7D4" w14:textId="77777777" w:rsidR="005C7326" w:rsidRPr="00F823DA" w:rsidRDefault="00000000">
      <w:pPr>
        <w:keepNext/>
        <w:keepLines/>
        <w:widowControl w:val="0"/>
        <w:spacing w:line="360" w:lineRule="auto"/>
        <w:jc w:val="both"/>
        <w:outlineLvl w:val="0"/>
        <w:rPr>
          <w:rFonts w:eastAsia="等线"/>
          <w:b/>
          <w:bCs/>
          <w:kern w:val="2"/>
          <w:szCs w:val="24"/>
          <w:lang w:eastAsia="zh-CN"/>
        </w:rPr>
      </w:pPr>
      <w:r w:rsidRPr="00F823DA">
        <w:rPr>
          <w:rFonts w:eastAsia="等线"/>
          <w:b/>
          <w:bCs/>
          <w:kern w:val="2"/>
          <w:szCs w:val="24"/>
          <w:lang w:eastAsia="zh-CN"/>
        </w:rPr>
        <w:lastRenderedPageBreak/>
        <w:t>Table S2. Main model parameters</w:t>
      </w:r>
    </w:p>
    <w:p w14:paraId="4B23D427" w14:textId="77777777" w:rsidR="005C7326" w:rsidRPr="00F823DA" w:rsidRDefault="005C7326">
      <w:pPr>
        <w:spacing w:line="160" w:lineRule="exact"/>
        <w:ind w:right="442"/>
        <w:rPr>
          <w:rFonts w:ascii="等线" w:eastAsia="等线" w:hAnsi="等线" w:hint="eastAsia"/>
          <w:sz w:val="13"/>
        </w:rPr>
      </w:pPr>
    </w:p>
    <w:tbl>
      <w:tblPr>
        <w:tblStyle w:val="afffd"/>
        <w:tblW w:w="8139" w:type="dxa"/>
        <w:jc w:val="center"/>
        <w:tblBorders>
          <w:left w:val="none" w:sz="0" w:space="0" w:color="auto"/>
          <w:right w:val="none" w:sz="0" w:space="0" w:color="auto"/>
        </w:tblBorders>
        <w:tblLook w:val="04A0" w:firstRow="1" w:lastRow="0" w:firstColumn="1" w:lastColumn="0" w:noHBand="0" w:noVBand="1"/>
      </w:tblPr>
      <w:tblGrid>
        <w:gridCol w:w="8139"/>
      </w:tblGrid>
      <w:tr w:rsidR="00F823DA" w:rsidRPr="00F823DA" w14:paraId="590E1830" w14:textId="77777777">
        <w:trPr>
          <w:trHeight w:val="614"/>
          <w:jc w:val="center"/>
        </w:trPr>
        <w:tc>
          <w:tcPr>
            <w:tcW w:w="8139" w:type="dxa"/>
            <w:tcBorders>
              <w:left w:val="nil"/>
              <w:bottom w:val="single" w:sz="4" w:space="0" w:color="auto"/>
            </w:tcBorders>
            <w:vAlign w:val="center"/>
          </w:tcPr>
          <w:p w14:paraId="388ECAFD" w14:textId="77777777" w:rsidR="005C7326" w:rsidRPr="00F823DA" w:rsidRDefault="00000000">
            <w:pPr>
              <w:ind w:firstLineChars="200" w:firstLine="480"/>
              <w:rPr>
                <w:rFonts w:eastAsia="等线"/>
              </w:rPr>
            </w:pPr>
            <w:r w:rsidRPr="00F823DA">
              <w:rPr>
                <w:rFonts w:eastAsia="等线"/>
              </w:rPr>
              <w:t xml:space="preserve"> Model parameters                                           Value            Units</w:t>
            </w:r>
          </w:p>
        </w:tc>
      </w:tr>
      <w:tr w:rsidR="00F823DA" w:rsidRPr="00F823DA" w14:paraId="2646126A" w14:textId="77777777">
        <w:trPr>
          <w:trHeight w:val="414"/>
          <w:jc w:val="center"/>
        </w:trPr>
        <w:tc>
          <w:tcPr>
            <w:tcW w:w="8139" w:type="dxa"/>
            <w:tcBorders>
              <w:left w:val="nil"/>
              <w:bottom w:val="nil"/>
            </w:tcBorders>
          </w:tcPr>
          <w:p w14:paraId="0CC2BFD5" w14:textId="77777777" w:rsidR="005C7326" w:rsidRPr="00F823DA" w:rsidRDefault="00000000">
            <w:pPr>
              <w:spacing w:beforeLines="50" w:before="120" w:line="276" w:lineRule="auto"/>
              <w:ind w:right="442" w:firstLineChars="300" w:firstLine="720"/>
              <w:rPr>
                <w:rFonts w:eastAsia="等线"/>
              </w:rPr>
            </w:pPr>
            <w:r w:rsidRPr="00F823DA">
              <w:rPr>
                <w:rFonts w:eastAsia="等线"/>
                <w:noProof/>
              </w:rPr>
              <w:drawing>
                <wp:anchor distT="0" distB="0" distL="114300" distR="114300" simplePos="0" relativeHeight="251658240" behindDoc="0" locked="0" layoutInCell="1" allowOverlap="1" wp14:anchorId="58ED15D4" wp14:editId="1A6B4CF8">
                  <wp:simplePos x="0" y="0"/>
                  <wp:positionH relativeFrom="column">
                    <wp:posOffset>7620</wp:posOffset>
                  </wp:positionH>
                  <wp:positionV relativeFrom="paragraph">
                    <wp:posOffset>-10795</wp:posOffset>
                  </wp:positionV>
                  <wp:extent cx="199390" cy="231775"/>
                  <wp:effectExtent l="0" t="0" r="0" b="0"/>
                  <wp:wrapNone/>
                  <wp:docPr id="1755168817" name="图片 175516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68817" name="图片 1755168817"/>
                          <pic:cNvPicPr>
                            <a:picLocks noChangeAspect="1" noChangeArrowheads="1"/>
                          </pic:cNvPicPr>
                        </pic:nvPicPr>
                        <pic:blipFill>
                          <a:blip r:embed="rId24" cstate="print"/>
                          <a:stretch>
                            <a:fillRect/>
                          </a:stretch>
                        </pic:blipFill>
                        <pic:spPr>
                          <a:xfrm>
                            <a:off x="0" y="0"/>
                            <a:ext cx="199390" cy="231775"/>
                          </a:xfrm>
                          <a:prstGeom prst="rect">
                            <a:avLst/>
                          </a:prstGeom>
                          <a:noFill/>
                        </pic:spPr>
                      </pic:pic>
                    </a:graphicData>
                  </a:graphic>
                </wp:anchor>
              </w:drawing>
            </w:r>
            <w:r w:rsidRPr="00F823DA">
              <w:rPr>
                <w:rFonts w:eastAsia="等线"/>
              </w:rPr>
              <w:t>Standard density                                            3300</w:t>
            </w:r>
            <w:r w:rsidRPr="00F823DA">
              <w:rPr>
                <w:rFonts w:eastAsia="等线"/>
                <w:vertAlign w:val="superscript"/>
              </w:rPr>
              <w:t xml:space="preserve">a </w:t>
            </w:r>
            <w:r w:rsidRPr="00F823DA">
              <w:rPr>
                <w:rFonts w:eastAsia="等线"/>
              </w:rPr>
              <w:t xml:space="preserve">            kg</w:t>
            </w:r>
            <w:r w:rsidRPr="00F823DA">
              <w:rPr>
                <w:rFonts w:ascii="等线" w:eastAsia="等线" w:hAnsi="等线"/>
              </w:rPr>
              <w:t>·</w:t>
            </w:r>
            <w:r w:rsidRPr="00F823DA">
              <w:rPr>
                <w:rFonts w:eastAsia="等线"/>
              </w:rPr>
              <w:t>m</w:t>
            </w:r>
            <w:r w:rsidRPr="00F823DA">
              <w:rPr>
                <w:rFonts w:eastAsia="等线"/>
                <w:vertAlign w:val="superscript"/>
              </w:rPr>
              <w:t>-3</w:t>
            </w:r>
          </w:p>
        </w:tc>
      </w:tr>
      <w:tr w:rsidR="00F823DA" w:rsidRPr="00F823DA" w14:paraId="6E591AA8" w14:textId="77777777">
        <w:trPr>
          <w:trHeight w:val="414"/>
          <w:jc w:val="center"/>
        </w:trPr>
        <w:tc>
          <w:tcPr>
            <w:tcW w:w="8139" w:type="dxa"/>
            <w:tcBorders>
              <w:top w:val="nil"/>
              <w:left w:val="nil"/>
              <w:bottom w:val="nil"/>
            </w:tcBorders>
          </w:tcPr>
          <w:p w14:paraId="693D43A6" w14:textId="77777777" w:rsidR="005C7326" w:rsidRPr="00F823DA" w:rsidRDefault="00000000">
            <w:pPr>
              <w:spacing w:line="276" w:lineRule="auto"/>
              <w:ind w:right="440" w:firstLineChars="300" w:firstLine="720"/>
              <w:rPr>
                <w:rFonts w:eastAsia="等线"/>
              </w:rPr>
            </w:pPr>
            <w:r w:rsidRPr="00F823DA">
              <w:rPr>
                <w:rFonts w:eastAsia="等线"/>
              </w:rPr>
              <w:object w:dxaOrig="1440" w:dyaOrig="1440" w14:anchorId="21748F9A">
                <v:shape id="_x0000_s2054" type="#_x0000_t75" style="position:absolute;left:0;text-align:left;margin-left:1.15pt;margin-top:.05pt;width:16pt;height:18.5pt;z-index:251663360;mso-position-horizontal-relative:text;mso-position-vertical-relative:text;mso-width-relative:page;mso-height-relative:page">
                  <v:imagedata r:id="rId25" o:title=""/>
                </v:shape>
                <o:OLEObject Type="Embed" ProgID="Equation.3" ShapeID="_x0000_s2054" DrawAspect="Content" ObjectID="_1789368185" r:id="rId26"/>
              </w:object>
            </w:r>
            <w:r w:rsidRPr="00F823DA">
              <w:rPr>
                <w:rFonts w:eastAsia="等线"/>
              </w:rPr>
              <w:t>Standard</w:t>
            </w:r>
            <w:hyperlink r:id="rId27" w:tooltip="查找: coefficient of thermal expansion" w:history="1">
              <w:r w:rsidR="005C7326" w:rsidRPr="00F823DA">
                <w:rPr>
                  <w:rFonts w:eastAsia="等线"/>
                </w:rPr>
                <w:t xml:space="preserve"> thermal expansion</w:t>
              </w:r>
            </w:hyperlink>
            <w:r w:rsidRPr="00F823DA">
              <w:rPr>
                <w:rFonts w:eastAsia="等线"/>
              </w:rPr>
              <w:t xml:space="preserve">                          3</w:t>
            </w:r>
            <w:r w:rsidRPr="00F823DA">
              <w:rPr>
                <w:rFonts w:ascii="等线" w:eastAsia="等线" w:hAnsi="等线"/>
              </w:rPr>
              <w:t>×</w:t>
            </w:r>
            <w:r w:rsidRPr="00F823DA">
              <w:rPr>
                <w:rFonts w:eastAsia="等线"/>
              </w:rPr>
              <w:t>10</w:t>
            </w:r>
            <w:r w:rsidRPr="00F823DA">
              <w:rPr>
                <w:rFonts w:eastAsia="等线"/>
                <w:vertAlign w:val="superscript"/>
              </w:rPr>
              <w:t>-5b</w:t>
            </w:r>
            <w:r w:rsidRPr="00F823DA">
              <w:rPr>
                <w:rFonts w:eastAsia="等线"/>
              </w:rPr>
              <w:t xml:space="preserve">          K</w:t>
            </w:r>
            <w:r w:rsidRPr="00F823DA">
              <w:rPr>
                <w:rFonts w:eastAsia="等线"/>
                <w:vertAlign w:val="superscript"/>
              </w:rPr>
              <w:t>-1</w:t>
            </w:r>
          </w:p>
        </w:tc>
      </w:tr>
      <w:tr w:rsidR="00F823DA" w:rsidRPr="00F823DA" w14:paraId="73F4DC1C" w14:textId="77777777">
        <w:trPr>
          <w:trHeight w:val="425"/>
          <w:jc w:val="center"/>
        </w:trPr>
        <w:tc>
          <w:tcPr>
            <w:tcW w:w="8139" w:type="dxa"/>
            <w:tcBorders>
              <w:top w:val="nil"/>
              <w:left w:val="nil"/>
              <w:bottom w:val="nil"/>
            </w:tcBorders>
          </w:tcPr>
          <w:p w14:paraId="6B6099B0" w14:textId="77777777" w:rsidR="005C7326" w:rsidRPr="00F823DA" w:rsidRDefault="00000000">
            <w:pPr>
              <w:spacing w:line="276" w:lineRule="auto"/>
              <w:ind w:right="440" w:firstLineChars="300" w:firstLine="720"/>
              <w:rPr>
                <w:rFonts w:eastAsia="等线"/>
              </w:rPr>
            </w:pPr>
            <w:r w:rsidRPr="00F823DA">
              <w:rPr>
                <w:rFonts w:eastAsia="等线"/>
                <w:noProof/>
              </w:rPr>
              <w:drawing>
                <wp:anchor distT="0" distB="0" distL="114300" distR="114300" simplePos="0" relativeHeight="251660288" behindDoc="0" locked="0" layoutInCell="1" allowOverlap="1" wp14:anchorId="0FB5C1B1" wp14:editId="4AD4665C">
                  <wp:simplePos x="0" y="0"/>
                  <wp:positionH relativeFrom="column">
                    <wp:posOffset>6350</wp:posOffset>
                  </wp:positionH>
                  <wp:positionV relativeFrom="paragraph">
                    <wp:posOffset>3810</wp:posOffset>
                  </wp:positionV>
                  <wp:extent cx="182880" cy="231140"/>
                  <wp:effectExtent l="0" t="0" r="7620" b="0"/>
                  <wp:wrapNone/>
                  <wp:docPr id="39625386" name="图片 39625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25386" name="图片 39625386"/>
                          <pic:cNvPicPr>
                            <a:picLocks noChangeAspect="1" noChangeArrowheads="1"/>
                          </pic:cNvPicPr>
                        </pic:nvPicPr>
                        <pic:blipFill>
                          <a:blip r:embed="rId28" cstate="print"/>
                          <a:stretch>
                            <a:fillRect/>
                          </a:stretch>
                        </pic:blipFill>
                        <pic:spPr>
                          <a:xfrm>
                            <a:off x="0" y="0"/>
                            <a:ext cx="182880" cy="231140"/>
                          </a:xfrm>
                          <a:prstGeom prst="rect">
                            <a:avLst/>
                          </a:prstGeom>
                          <a:noFill/>
                        </pic:spPr>
                      </pic:pic>
                    </a:graphicData>
                  </a:graphic>
                </wp:anchor>
              </w:drawing>
            </w:r>
            <w:r w:rsidRPr="00F823DA">
              <w:rPr>
                <w:rFonts w:eastAsia="等线"/>
              </w:rPr>
              <w:t>Standard temperature                                    1600               K</w:t>
            </w:r>
          </w:p>
        </w:tc>
      </w:tr>
      <w:tr w:rsidR="00F823DA" w:rsidRPr="00F823DA" w14:paraId="7425529A" w14:textId="77777777">
        <w:trPr>
          <w:trHeight w:val="414"/>
          <w:jc w:val="center"/>
        </w:trPr>
        <w:tc>
          <w:tcPr>
            <w:tcW w:w="8139" w:type="dxa"/>
            <w:tcBorders>
              <w:top w:val="nil"/>
              <w:left w:val="nil"/>
              <w:bottom w:val="nil"/>
            </w:tcBorders>
          </w:tcPr>
          <w:p w14:paraId="13AD2306" w14:textId="77777777" w:rsidR="005C7326" w:rsidRPr="00F823DA" w:rsidRDefault="00000000">
            <w:pPr>
              <w:spacing w:line="276" w:lineRule="auto"/>
              <w:ind w:right="440" w:firstLineChars="300" w:firstLine="720"/>
              <w:rPr>
                <w:rFonts w:eastAsia="等线"/>
              </w:rPr>
            </w:pPr>
            <w:r w:rsidRPr="00F823DA">
              <w:rPr>
                <w:rFonts w:eastAsia="等线"/>
                <w:noProof/>
              </w:rPr>
              <w:drawing>
                <wp:anchor distT="0" distB="0" distL="114300" distR="114300" simplePos="0" relativeHeight="251659264" behindDoc="0" locked="0" layoutInCell="1" allowOverlap="1" wp14:anchorId="5167C710" wp14:editId="154CA361">
                  <wp:simplePos x="0" y="0"/>
                  <wp:positionH relativeFrom="column">
                    <wp:posOffset>22225</wp:posOffset>
                  </wp:positionH>
                  <wp:positionV relativeFrom="paragraph">
                    <wp:posOffset>13335</wp:posOffset>
                  </wp:positionV>
                  <wp:extent cx="182245" cy="230505"/>
                  <wp:effectExtent l="0" t="0" r="8255" b="0"/>
                  <wp:wrapNone/>
                  <wp:docPr id="1434819764" name="图片 143481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19764" name="图片 1434819764"/>
                          <pic:cNvPicPr>
                            <a:picLocks noChangeAspect="1" noChangeArrowheads="1"/>
                          </pic:cNvPicPr>
                        </pic:nvPicPr>
                        <pic:blipFill>
                          <a:blip r:embed="rId29" cstate="print"/>
                          <a:stretch>
                            <a:fillRect/>
                          </a:stretch>
                        </pic:blipFill>
                        <pic:spPr>
                          <a:xfrm>
                            <a:off x="0" y="0"/>
                            <a:ext cx="182245" cy="230505"/>
                          </a:xfrm>
                          <a:prstGeom prst="rect">
                            <a:avLst/>
                          </a:prstGeom>
                          <a:noFill/>
                        </pic:spPr>
                      </pic:pic>
                    </a:graphicData>
                  </a:graphic>
                </wp:anchor>
              </w:drawing>
            </w:r>
            <w:r w:rsidRPr="00F823DA">
              <w:rPr>
                <w:rFonts w:eastAsia="等线"/>
              </w:rPr>
              <w:t>Standard thermal conductivity                      2.9</w:t>
            </w:r>
            <w:r w:rsidRPr="00F823DA">
              <w:rPr>
                <w:rFonts w:eastAsia="等线"/>
                <w:vertAlign w:val="superscript"/>
              </w:rPr>
              <w:t>c</w:t>
            </w:r>
            <w:r w:rsidRPr="00F823DA">
              <w:rPr>
                <w:rFonts w:eastAsia="等线"/>
              </w:rPr>
              <w:t xml:space="preserve">                W</w:t>
            </w:r>
            <w:r w:rsidRPr="00F823DA">
              <w:rPr>
                <w:rFonts w:ascii="等线" w:eastAsia="等线" w:hAnsi="等线"/>
              </w:rPr>
              <w:t>·</w:t>
            </w:r>
            <w:r w:rsidRPr="00F823DA">
              <w:rPr>
                <w:rFonts w:eastAsia="等线"/>
              </w:rPr>
              <w:t>m</w:t>
            </w:r>
            <w:r w:rsidRPr="00F823DA">
              <w:rPr>
                <w:rFonts w:eastAsia="等线"/>
                <w:vertAlign w:val="superscript"/>
              </w:rPr>
              <w:t>-1</w:t>
            </w:r>
            <w:r w:rsidRPr="00F823DA">
              <w:rPr>
                <w:rFonts w:ascii="等线" w:eastAsia="等线" w:hAnsi="等线"/>
              </w:rPr>
              <w:t>·</w:t>
            </w:r>
            <w:r w:rsidRPr="00F823DA">
              <w:rPr>
                <w:rFonts w:eastAsia="等线"/>
              </w:rPr>
              <w:t>K</w:t>
            </w:r>
            <w:r w:rsidRPr="00F823DA">
              <w:rPr>
                <w:rFonts w:eastAsia="等线"/>
                <w:vertAlign w:val="superscript"/>
              </w:rPr>
              <w:t>-1</w:t>
            </w:r>
          </w:p>
        </w:tc>
      </w:tr>
      <w:tr w:rsidR="00F823DA" w:rsidRPr="00F823DA" w14:paraId="3C2BA9F0" w14:textId="77777777">
        <w:trPr>
          <w:trHeight w:val="425"/>
          <w:jc w:val="center"/>
        </w:trPr>
        <w:tc>
          <w:tcPr>
            <w:tcW w:w="8139" w:type="dxa"/>
            <w:tcBorders>
              <w:top w:val="nil"/>
              <w:left w:val="nil"/>
              <w:bottom w:val="nil"/>
            </w:tcBorders>
          </w:tcPr>
          <w:p w14:paraId="56DECB57" w14:textId="77777777" w:rsidR="005C7326" w:rsidRPr="00F823DA" w:rsidRDefault="00000000">
            <w:pPr>
              <w:spacing w:line="276" w:lineRule="auto"/>
              <w:ind w:right="440" w:firstLineChars="300" w:firstLine="720"/>
              <w:rPr>
                <w:rFonts w:eastAsia="等线"/>
              </w:rPr>
            </w:pPr>
            <w:r w:rsidRPr="00F823DA">
              <w:rPr>
                <w:rFonts w:eastAsia="等线"/>
                <w:noProof/>
              </w:rPr>
              <w:drawing>
                <wp:anchor distT="0" distB="0" distL="114300" distR="114300" simplePos="0" relativeHeight="251662336" behindDoc="0" locked="0" layoutInCell="1" allowOverlap="1" wp14:anchorId="38248FAA" wp14:editId="6DA834E9">
                  <wp:simplePos x="0" y="0"/>
                  <wp:positionH relativeFrom="column">
                    <wp:posOffset>6350</wp:posOffset>
                  </wp:positionH>
                  <wp:positionV relativeFrom="paragraph">
                    <wp:posOffset>35560</wp:posOffset>
                  </wp:positionV>
                  <wp:extent cx="232410" cy="165100"/>
                  <wp:effectExtent l="0" t="0" r="0" b="6350"/>
                  <wp:wrapNone/>
                  <wp:docPr id="1805595045" name="图片 180559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95045" name="图片 1805595045"/>
                          <pic:cNvPicPr>
                            <a:picLocks noChangeAspect="1" noChangeArrowheads="1"/>
                          </pic:cNvPicPr>
                        </pic:nvPicPr>
                        <pic:blipFill>
                          <a:blip r:embed="rId30" cstate="print"/>
                          <a:stretch>
                            <a:fillRect/>
                          </a:stretch>
                        </pic:blipFill>
                        <pic:spPr>
                          <a:xfrm>
                            <a:off x="0" y="0"/>
                            <a:ext cx="232410" cy="165100"/>
                          </a:xfrm>
                          <a:prstGeom prst="rect">
                            <a:avLst/>
                          </a:prstGeom>
                          <a:noFill/>
                        </pic:spPr>
                      </pic:pic>
                    </a:graphicData>
                  </a:graphic>
                </wp:anchor>
              </w:drawing>
            </w:r>
            <w:r w:rsidRPr="00F823DA">
              <w:rPr>
                <w:rFonts w:eastAsia="等线"/>
              </w:rPr>
              <w:t>Radioactive heat generation rate in mantle   2.245</w:t>
            </w:r>
            <w:r w:rsidRPr="00F823DA">
              <w:rPr>
                <w:rFonts w:ascii="等线" w:eastAsia="等线" w:hAnsi="等线"/>
              </w:rPr>
              <w:t>×</w:t>
            </w:r>
            <w:r w:rsidRPr="00F823DA">
              <w:rPr>
                <w:rFonts w:eastAsia="等线"/>
              </w:rPr>
              <w:t>10</w:t>
            </w:r>
            <w:r w:rsidRPr="00F823DA">
              <w:rPr>
                <w:rFonts w:eastAsia="等线"/>
                <w:vertAlign w:val="superscript"/>
              </w:rPr>
              <w:t>-13</w:t>
            </w:r>
            <w:proofErr w:type="gramStart"/>
            <w:r w:rsidRPr="00F823DA">
              <w:rPr>
                <w:rFonts w:eastAsia="等线"/>
                <w:vertAlign w:val="superscript"/>
              </w:rPr>
              <w:t>a</w:t>
            </w:r>
            <w:r w:rsidRPr="00F823DA">
              <w:rPr>
                <w:rFonts w:eastAsia="等线"/>
              </w:rPr>
              <w:t xml:space="preserve">  W</w:t>
            </w:r>
            <w:proofErr w:type="gramEnd"/>
            <w:r w:rsidRPr="00F823DA">
              <w:rPr>
                <w:rFonts w:ascii="等线" w:eastAsia="等线" w:hAnsi="等线"/>
              </w:rPr>
              <w:t>·</w:t>
            </w:r>
            <w:r w:rsidRPr="00F823DA">
              <w:rPr>
                <w:rFonts w:eastAsia="等线"/>
              </w:rPr>
              <w:t>m</w:t>
            </w:r>
            <w:r w:rsidRPr="00F823DA">
              <w:rPr>
                <w:rFonts w:eastAsia="等线"/>
                <w:vertAlign w:val="superscript"/>
              </w:rPr>
              <w:t>-3</w:t>
            </w:r>
          </w:p>
        </w:tc>
      </w:tr>
      <w:tr w:rsidR="00F823DA" w:rsidRPr="00F823DA" w14:paraId="4B949F73" w14:textId="77777777">
        <w:trPr>
          <w:trHeight w:val="414"/>
          <w:jc w:val="center"/>
        </w:trPr>
        <w:tc>
          <w:tcPr>
            <w:tcW w:w="8139" w:type="dxa"/>
            <w:tcBorders>
              <w:top w:val="nil"/>
              <w:left w:val="nil"/>
              <w:bottom w:val="nil"/>
            </w:tcBorders>
          </w:tcPr>
          <w:p w14:paraId="72233427" w14:textId="77777777" w:rsidR="005C7326" w:rsidRPr="00F823DA" w:rsidRDefault="00000000">
            <w:pPr>
              <w:spacing w:line="276" w:lineRule="auto"/>
              <w:ind w:right="440" w:firstLineChars="300" w:firstLine="720"/>
              <w:rPr>
                <w:rFonts w:eastAsia="等线"/>
              </w:rPr>
            </w:pPr>
            <w:r w:rsidRPr="00F823DA">
              <w:rPr>
                <w:rFonts w:eastAsia="等线"/>
                <w:noProof/>
              </w:rPr>
              <w:drawing>
                <wp:anchor distT="0" distB="0" distL="114300" distR="114300" simplePos="0" relativeHeight="251661312" behindDoc="0" locked="0" layoutInCell="1" allowOverlap="1" wp14:anchorId="6902CBC6" wp14:editId="2B5051F5">
                  <wp:simplePos x="0" y="0"/>
                  <wp:positionH relativeFrom="column">
                    <wp:posOffset>7620</wp:posOffset>
                  </wp:positionH>
                  <wp:positionV relativeFrom="paragraph">
                    <wp:posOffset>2540</wp:posOffset>
                  </wp:positionV>
                  <wp:extent cx="232410" cy="249555"/>
                  <wp:effectExtent l="0" t="0" r="0" b="0"/>
                  <wp:wrapNone/>
                  <wp:docPr id="85090258" name="图片 8509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0258" name="图片 85090258"/>
                          <pic:cNvPicPr>
                            <a:picLocks noChangeAspect="1" noChangeArrowheads="1"/>
                          </pic:cNvPicPr>
                        </pic:nvPicPr>
                        <pic:blipFill>
                          <a:blip r:embed="rId31" cstate="print"/>
                          <a:stretch>
                            <a:fillRect/>
                          </a:stretch>
                        </pic:blipFill>
                        <pic:spPr>
                          <a:xfrm>
                            <a:off x="0" y="0"/>
                            <a:ext cx="232410" cy="249555"/>
                          </a:xfrm>
                          <a:prstGeom prst="rect">
                            <a:avLst/>
                          </a:prstGeom>
                          <a:noFill/>
                        </pic:spPr>
                      </pic:pic>
                    </a:graphicData>
                  </a:graphic>
                </wp:anchor>
              </w:drawing>
            </w:r>
            <w:r w:rsidRPr="00F823DA">
              <w:rPr>
                <w:rFonts w:eastAsia="等线"/>
              </w:rPr>
              <w:t>Standard specific heat at constant pressure   1200</w:t>
            </w:r>
            <w:r w:rsidRPr="00F823DA">
              <w:rPr>
                <w:rFonts w:eastAsia="等线"/>
                <w:vertAlign w:val="superscript"/>
              </w:rPr>
              <w:t>a</w:t>
            </w:r>
            <w:r w:rsidRPr="00F823DA">
              <w:rPr>
                <w:rFonts w:eastAsia="等线"/>
              </w:rPr>
              <w:t xml:space="preserve">             J</w:t>
            </w:r>
            <w:r w:rsidRPr="00F823DA">
              <w:rPr>
                <w:rFonts w:ascii="等线" w:eastAsia="等线" w:hAnsi="等线"/>
              </w:rPr>
              <w:t>·</w:t>
            </w:r>
            <w:r w:rsidRPr="00F823DA">
              <w:rPr>
                <w:rFonts w:eastAsia="等线"/>
              </w:rPr>
              <w:t>kg</w:t>
            </w:r>
            <w:r w:rsidRPr="00F823DA">
              <w:rPr>
                <w:rFonts w:eastAsia="等线"/>
                <w:vertAlign w:val="superscript"/>
              </w:rPr>
              <w:t>-1</w:t>
            </w:r>
            <w:r w:rsidRPr="00F823DA">
              <w:rPr>
                <w:rFonts w:ascii="等线" w:eastAsia="等线" w:hAnsi="等线"/>
              </w:rPr>
              <w:t>·</w:t>
            </w:r>
            <w:r w:rsidRPr="00F823DA">
              <w:rPr>
                <w:rFonts w:eastAsia="等线"/>
              </w:rPr>
              <w:t>K</w:t>
            </w:r>
            <w:r w:rsidRPr="00F823DA">
              <w:rPr>
                <w:rFonts w:eastAsia="等线"/>
                <w:vertAlign w:val="superscript"/>
              </w:rPr>
              <w:t>-1</w:t>
            </w:r>
          </w:p>
        </w:tc>
      </w:tr>
      <w:tr w:rsidR="00F823DA" w:rsidRPr="00F823DA" w14:paraId="1C66CC8A" w14:textId="77777777">
        <w:trPr>
          <w:trHeight w:val="425"/>
          <w:jc w:val="center"/>
        </w:trPr>
        <w:tc>
          <w:tcPr>
            <w:tcW w:w="8139" w:type="dxa"/>
            <w:tcBorders>
              <w:top w:val="nil"/>
              <w:left w:val="nil"/>
              <w:bottom w:val="nil"/>
            </w:tcBorders>
          </w:tcPr>
          <w:p w14:paraId="1FB5CC2E" w14:textId="77777777" w:rsidR="005C7326" w:rsidRPr="00F823DA" w:rsidRDefault="00000000">
            <w:pPr>
              <w:spacing w:line="276" w:lineRule="auto"/>
              <w:ind w:right="440" w:firstLineChars="300" w:firstLine="720"/>
              <w:rPr>
                <w:rFonts w:eastAsia="等线"/>
              </w:rPr>
            </w:pPr>
            <w:r w:rsidRPr="00F823DA">
              <w:rPr>
                <w:rFonts w:eastAsia="等线"/>
              </w:rPr>
              <w:object w:dxaOrig="1440" w:dyaOrig="1440" w14:anchorId="4364F47A">
                <v:shape id="_x0000_s2055" type="#_x0000_t75" style="position:absolute;left:0;text-align:left;margin-left:2.4pt;margin-top:1.15pt;width:12.5pt;height:17.1pt;z-index:251664384;mso-position-horizontal-relative:text;mso-position-vertical-relative:text;mso-width-relative:page;mso-height-relative:page">
                  <v:imagedata r:id="rId32" o:title=""/>
                </v:shape>
                <o:OLEObject Type="Embed" ProgID="Equation.3" ShapeID="_x0000_s2055" DrawAspect="Content" ObjectID="_1789368186" r:id="rId33"/>
              </w:object>
            </w:r>
            <w:r w:rsidRPr="00F823DA">
              <w:rPr>
                <w:rFonts w:eastAsia="等线"/>
              </w:rPr>
              <w:t>Standard thermal diffusivity                          7.6</w:t>
            </w:r>
            <w:r w:rsidRPr="00F823DA">
              <w:rPr>
                <w:rFonts w:ascii="等线" w:eastAsia="等线" w:hAnsi="等线"/>
              </w:rPr>
              <w:t>×</w:t>
            </w:r>
            <w:r w:rsidRPr="00F823DA">
              <w:rPr>
                <w:rFonts w:eastAsia="等线"/>
              </w:rPr>
              <w:t>10</w:t>
            </w:r>
            <w:r w:rsidRPr="00F823DA">
              <w:rPr>
                <w:rFonts w:eastAsia="等线"/>
                <w:vertAlign w:val="superscript"/>
              </w:rPr>
              <w:t>-7d</w:t>
            </w:r>
            <w:r w:rsidRPr="00F823DA">
              <w:rPr>
                <w:rFonts w:eastAsia="等线"/>
              </w:rPr>
              <w:t xml:space="preserve">       m</w:t>
            </w:r>
            <w:r w:rsidRPr="00F823DA">
              <w:rPr>
                <w:rFonts w:eastAsia="等线"/>
                <w:vertAlign w:val="superscript"/>
              </w:rPr>
              <w:t>2</w:t>
            </w:r>
            <w:r w:rsidRPr="00F823DA">
              <w:rPr>
                <w:rFonts w:ascii="等线" w:eastAsia="等线" w:hAnsi="等线"/>
              </w:rPr>
              <w:t>·</w:t>
            </w:r>
            <w:r w:rsidRPr="00F823DA">
              <w:rPr>
                <w:rFonts w:eastAsia="等线"/>
              </w:rPr>
              <w:t>s</w:t>
            </w:r>
            <w:r w:rsidRPr="00F823DA">
              <w:rPr>
                <w:rFonts w:eastAsia="等线"/>
                <w:vertAlign w:val="superscript"/>
              </w:rPr>
              <w:t>-1</w:t>
            </w:r>
          </w:p>
        </w:tc>
      </w:tr>
      <w:tr w:rsidR="00F823DA" w:rsidRPr="00F823DA" w14:paraId="54B3E507" w14:textId="77777777">
        <w:trPr>
          <w:trHeight w:val="414"/>
          <w:jc w:val="center"/>
        </w:trPr>
        <w:tc>
          <w:tcPr>
            <w:tcW w:w="8139" w:type="dxa"/>
            <w:tcBorders>
              <w:top w:val="nil"/>
              <w:left w:val="nil"/>
              <w:bottom w:val="nil"/>
            </w:tcBorders>
          </w:tcPr>
          <w:p w14:paraId="2EC19D14" w14:textId="77777777" w:rsidR="005C7326" w:rsidRPr="00F823DA" w:rsidRDefault="00000000">
            <w:pPr>
              <w:spacing w:line="276" w:lineRule="auto"/>
              <w:ind w:right="440" w:firstLineChars="300" w:firstLine="720"/>
              <w:rPr>
                <w:rFonts w:eastAsia="等线"/>
              </w:rPr>
            </w:pPr>
            <w:r w:rsidRPr="00F823DA">
              <w:rPr>
                <w:rFonts w:eastAsia="等线"/>
              </w:rPr>
              <w:object w:dxaOrig="1440" w:dyaOrig="1440" w14:anchorId="1303C94F">
                <v:shape id="_x0000_s2056" type="#_x0000_t75" style="position:absolute;left:0;text-align:left;margin-left:1.1pt;margin-top:-.55pt;width:14.05pt;height:17.8pt;z-index:251665408;mso-position-horizontal-relative:text;mso-position-vertical-relative:text;mso-width-relative:page;mso-height-relative:page">
                  <v:imagedata r:id="rId34" o:title=""/>
                </v:shape>
                <o:OLEObject Type="Embed" ProgID="Equation.3" ShapeID="_x0000_s2056" DrawAspect="Content" ObjectID="_1789368187" r:id="rId35"/>
              </w:object>
            </w:r>
            <w:r w:rsidRPr="00F823DA">
              <w:rPr>
                <w:rFonts w:eastAsia="等线"/>
              </w:rPr>
              <w:t>Standard</w:t>
            </w:r>
            <w:hyperlink r:id="rId36" w:tooltip="查找: coefficient of viscosity" w:history="1">
              <w:r w:rsidR="005C7326" w:rsidRPr="00F823DA">
                <w:rPr>
                  <w:rFonts w:eastAsia="等线"/>
                </w:rPr>
                <w:t xml:space="preserve"> viscosity</w:t>
              </w:r>
            </w:hyperlink>
            <w:r w:rsidRPr="00F823DA">
              <w:rPr>
                <w:rFonts w:eastAsia="等线"/>
              </w:rPr>
              <w:t xml:space="preserve">                                          1</w:t>
            </w:r>
            <w:r w:rsidRPr="00F823DA">
              <w:rPr>
                <w:rFonts w:ascii="等线" w:eastAsia="等线" w:hAnsi="等线"/>
              </w:rPr>
              <w:t>×</w:t>
            </w:r>
            <w:r w:rsidRPr="00F823DA">
              <w:rPr>
                <w:rFonts w:eastAsia="等线"/>
              </w:rPr>
              <w:t>10</w:t>
            </w:r>
            <w:r w:rsidRPr="00F823DA">
              <w:rPr>
                <w:rFonts w:eastAsia="等线"/>
                <w:vertAlign w:val="superscript"/>
              </w:rPr>
              <w:t>20c</w:t>
            </w:r>
            <w:r w:rsidRPr="00F823DA">
              <w:rPr>
                <w:rFonts w:eastAsia="等线"/>
              </w:rPr>
              <w:t xml:space="preserve">         </w:t>
            </w:r>
            <w:proofErr w:type="spellStart"/>
            <w:r w:rsidRPr="00F823DA">
              <w:rPr>
                <w:rFonts w:eastAsia="等线"/>
              </w:rPr>
              <w:t>Pa</w:t>
            </w:r>
            <w:r w:rsidRPr="00F823DA">
              <w:rPr>
                <w:rFonts w:ascii="等线" w:eastAsia="等线" w:hAnsi="等线"/>
              </w:rPr>
              <w:t>·</w:t>
            </w:r>
            <w:r w:rsidRPr="00F823DA">
              <w:rPr>
                <w:rFonts w:eastAsia="等线"/>
              </w:rPr>
              <w:t>s</w:t>
            </w:r>
            <w:proofErr w:type="spellEnd"/>
          </w:p>
        </w:tc>
      </w:tr>
      <w:tr w:rsidR="008D2589" w:rsidRPr="00F823DA" w14:paraId="2ADE24CF" w14:textId="77777777">
        <w:trPr>
          <w:trHeight w:val="414"/>
          <w:jc w:val="center"/>
        </w:trPr>
        <w:tc>
          <w:tcPr>
            <w:tcW w:w="8139" w:type="dxa"/>
            <w:tcBorders>
              <w:top w:val="nil"/>
              <w:left w:val="nil"/>
              <w:bottom w:val="nil"/>
            </w:tcBorders>
          </w:tcPr>
          <w:p w14:paraId="14661271" w14:textId="77777777" w:rsidR="005C7326" w:rsidRPr="00F823DA" w:rsidRDefault="00000000">
            <w:pPr>
              <w:spacing w:line="276" w:lineRule="auto"/>
              <w:ind w:right="440" w:firstLineChars="300" w:firstLine="720"/>
              <w:rPr>
                <w:rFonts w:eastAsia="Yu Mincho"/>
              </w:rPr>
            </w:pPr>
            <w:r w:rsidRPr="00F823DA">
              <w:object w:dxaOrig="1440" w:dyaOrig="1440" w14:anchorId="134E9F23">
                <v:shape id="_x0000_s2057" type="#_x0000_t75" style="position:absolute;left:0;text-align:left;margin-left:3.35pt;margin-top:5pt;width:10.6pt;height:12.9pt;z-index:251666432;mso-position-horizontal-relative:text;mso-position-vertical-relative:text;mso-width-relative:page;mso-height-relative:page">
                  <v:imagedata r:id="rId37" o:title=""/>
                </v:shape>
                <o:OLEObject Type="Embed" ProgID="Equation.3" ShapeID="_x0000_s2057" DrawAspect="Content" ObjectID="_1789368188" r:id="rId38"/>
              </w:object>
            </w:r>
            <w:r w:rsidRPr="00F823DA">
              <w:rPr>
                <w:rFonts w:eastAsia="等线"/>
              </w:rPr>
              <w:t>Subduction velocity                                       7.8~9.3</w:t>
            </w:r>
            <w:r w:rsidRPr="00F823DA">
              <w:rPr>
                <w:rFonts w:eastAsia="等线"/>
                <w:vertAlign w:val="superscript"/>
              </w:rPr>
              <w:t>e</w:t>
            </w:r>
            <w:r w:rsidRPr="00F823DA">
              <w:rPr>
                <w:rFonts w:eastAsia="等线"/>
              </w:rPr>
              <w:t xml:space="preserve">       cm</w:t>
            </w:r>
            <w:r w:rsidRPr="00F823DA">
              <w:rPr>
                <w:rFonts w:ascii="等线" w:eastAsia="等线" w:hAnsi="等线"/>
              </w:rPr>
              <w:t>·</w:t>
            </w:r>
            <w:r w:rsidRPr="00F823DA">
              <w:rPr>
                <w:rFonts w:eastAsia="等线"/>
              </w:rPr>
              <w:t>y</w:t>
            </w:r>
            <w:r w:rsidRPr="00F823DA">
              <w:rPr>
                <w:rFonts w:eastAsia="等线"/>
                <w:vertAlign w:val="superscript"/>
              </w:rPr>
              <w:t>-1</w:t>
            </w:r>
          </w:p>
        </w:tc>
      </w:tr>
    </w:tbl>
    <w:p w14:paraId="2736F60A" w14:textId="77777777" w:rsidR="005C7326" w:rsidRPr="00F823DA" w:rsidRDefault="005C7326">
      <w:pPr>
        <w:widowControl w:val="0"/>
        <w:autoSpaceDE w:val="0"/>
        <w:autoSpaceDN w:val="0"/>
        <w:adjustRightInd w:val="0"/>
        <w:snapToGrid w:val="0"/>
        <w:spacing w:line="120" w:lineRule="exact"/>
        <w:rPr>
          <w:rFonts w:eastAsia="等线"/>
          <w:sz w:val="2"/>
          <w:szCs w:val="16"/>
          <w:lang w:eastAsia="zh-CN"/>
        </w:rPr>
      </w:pPr>
    </w:p>
    <w:tbl>
      <w:tblPr>
        <w:tblW w:w="8138" w:type="dxa"/>
        <w:tblInd w:w="84" w:type="dxa"/>
        <w:tblCellMar>
          <w:left w:w="99" w:type="dxa"/>
          <w:right w:w="99" w:type="dxa"/>
        </w:tblCellMar>
        <w:tblLook w:val="04A0" w:firstRow="1" w:lastRow="0" w:firstColumn="1" w:lastColumn="0" w:noHBand="0" w:noVBand="1"/>
      </w:tblPr>
      <w:tblGrid>
        <w:gridCol w:w="578"/>
        <w:gridCol w:w="4725"/>
        <w:gridCol w:w="1276"/>
        <w:gridCol w:w="1559"/>
      </w:tblGrid>
      <w:tr w:rsidR="00F823DA" w:rsidRPr="00F823DA" w14:paraId="49D050B9" w14:textId="77777777">
        <w:trPr>
          <w:trHeight w:val="762"/>
        </w:trPr>
        <w:tc>
          <w:tcPr>
            <w:tcW w:w="578" w:type="dxa"/>
            <w:tcBorders>
              <w:top w:val="single" w:sz="4" w:space="0" w:color="auto"/>
              <w:left w:val="nil"/>
              <w:bottom w:val="single" w:sz="4" w:space="0" w:color="auto"/>
              <w:right w:val="nil"/>
            </w:tcBorders>
            <w:shd w:val="clear" w:color="auto" w:fill="auto"/>
            <w:noWrap/>
            <w:vAlign w:val="center"/>
          </w:tcPr>
          <w:p w14:paraId="02899323" w14:textId="77777777" w:rsidR="005C7326" w:rsidRPr="00F823DA" w:rsidRDefault="005C7326">
            <w:pPr>
              <w:jc w:val="center"/>
              <w:rPr>
                <w:rFonts w:eastAsia="MS PGothic"/>
                <w:sz w:val="21"/>
                <w:szCs w:val="21"/>
                <w:lang w:eastAsia="zh-CN"/>
              </w:rPr>
            </w:pPr>
          </w:p>
        </w:tc>
        <w:tc>
          <w:tcPr>
            <w:tcW w:w="4725" w:type="dxa"/>
            <w:tcBorders>
              <w:top w:val="single" w:sz="4" w:space="0" w:color="auto"/>
              <w:left w:val="nil"/>
              <w:bottom w:val="single" w:sz="4" w:space="0" w:color="auto"/>
              <w:right w:val="nil"/>
            </w:tcBorders>
            <w:shd w:val="clear" w:color="auto" w:fill="auto"/>
            <w:noWrap/>
            <w:vAlign w:val="center"/>
          </w:tcPr>
          <w:p w14:paraId="72DE4D59" w14:textId="77777777" w:rsidR="005C7326" w:rsidRPr="00F823DA" w:rsidRDefault="005C7326">
            <w:pPr>
              <w:rPr>
                <w:rFonts w:eastAsia="MS PGothic"/>
                <w:szCs w:val="24"/>
                <w:lang w:eastAsia="zh-CN"/>
              </w:rPr>
            </w:pPr>
          </w:p>
        </w:tc>
        <w:tc>
          <w:tcPr>
            <w:tcW w:w="1276" w:type="dxa"/>
            <w:tcBorders>
              <w:top w:val="single" w:sz="4" w:space="0" w:color="auto"/>
              <w:left w:val="nil"/>
              <w:bottom w:val="single" w:sz="4" w:space="0" w:color="auto"/>
              <w:right w:val="nil"/>
            </w:tcBorders>
            <w:shd w:val="clear" w:color="auto" w:fill="auto"/>
            <w:noWrap/>
            <w:vAlign w:val="center"/>
          </w:tcPr>
          <w:p w14:paraId="554A52E8" w14:textId="77777777" w:rsidR="005C7326" w:rsidRPr="00F823DA" w:rsidRDefault="00000000">
            <w:pPr>
              <w:jc w:val="center"/>
              <w:rPr>
                <w:rFonts w:eastAsia="MS PGothic"/>
                <w:szCs w:val="24"/>
                <w:lang w:eastAsia="zh-CN"/>
              </w:rPr>
            </w:pPr>
            <w:r w:rsidRPr="00F823DA">
              <w:rPr>
                <w:rFonts w:eastAsia="MS PGothic"/>
                <w:szCs w:val="24"/>
                <w:lang w:eastAsia="zh-CN"/>
              </w:rPr>
              <w:t>Diffusion</w:t>
            </w:r>
          </w:p>
          <w:p w14:paraId="1F5B7DB4" w14:textId="77777777" w:rsidR="005C7326" w:rsidRPr="00F823DA" w:rsidRDefault="00000000">
            <w:pPr>
              <w:jc w:val="center"/>
              <w:rPr>
                <w:rFonts w:eastAsia="MS PGothic"/>
                <w:szCs w:val="24"/>
                <w:lang w:eastAsia="zh-CN"/>
              </w:rPr>
            </w:pPr>
            <w:proofErr w:type="spellStart"/>
            <w:r w:rsidRPr="00F823DA">
              <w:rPr>
                <w:rFonts w:eastAsia="MS PGothic"/>
                <w:szCs w:val="24"/>
                <w:lang w:eastAsia="zh-CN"/>
              </w:rPr>
              <w:t>creep</w:t>
            </w:r>
            <w:r w:rsidRPr="00F823DA">
              <w:rPr>
                <w:rFonts w:eastAsia="MS PGothic"/>
                <w:szCs w:val="24"/>
                <w:vertAlign w:val="superscript"/>
                <w:lang w:eastAsia="zh-CN"/>
              </w:rPr>
              <w:t>f</w:t>
            </w:r>
            <w:proofErr w:type="spellEnd"/>
          </w:p>
        </w:tc>
        <w:tc>
          <w:tcPr>
            <w:tcW w:w="1559" w:type="dxa"/>
            <w:tcBorders>
              <w:top w:val="single" w:sz="4" w:space="0" w:color="auto"/>
              <w:left w:val="nil"/>
              <w:bottom w:val="single" w:sz="4" w:space="0" w:color="auto"/>
              <w:right w:val="nil"/>
            </w:tcBorders>
            <w:shd w:val="clear" w:color="auto" w:fill="auto"/>
            <w:noWrap/>
            <w:vAlign w:val="center"/>
          </w:tcPr>
          <w:p w14:paraId="13F219B1" w14:textId="77777777" w:rsidR="005C7326" w:rsidRPr="00F823DA" w:rsidRDefault="00000000">
            <w:pPr>
              <w:jc w:val="center"/>
              <w:rPr>
                <w:rFonts w:eastAsia="MS PGothic"/>
                <w:szCs w:val="24"/>
                <w:lang w:eastAsia="zh-CN"/>
              </w:rPr>
            </w:pPr>
            <w:r w:rsidRPr="00F823DA">
              <w:rPr>
                <w:rFonts w:eastAsia="MS PGothic"/>
                <w:szCs w:val="24"/>
                <w:lang w:eastAsia="zh-CN"/>
              </w:rPr>
              <w:t xml:space="preserve">Dislocation </w:t>
            </w:r>
            <w:proofErr w:type="spellStart"/>
            <w:r w:rsidRPr="00F823DA">
              <w:rPr>
                <w:rFonts w:eastAsia="MS PGothic"/>
                <w:szCs w:val="24"/>
                <w:lang w:eastAsia="zh-CN"/>
              </w:rPr>
              <w:t>creep</w:t>
            </w:r>
            <w:r w:rsidRPr="00F823DA">
              <w:rPr>
                <w:rFonts w:eastAsia="MS PGothic"/>
                <w:szCs w:val="24"/>
                <w:vertAlign w:val="superscript"/>
                <w:lang w:eastAsia="zh-CN"/>
              </w:rPr>
              <w:t>f</w:t>
            </w:r>
            <w:proofErr w:type="spellEnd"/>
          </w:p>
        </w:tc>
      </w:tr>
      <w:tr w:rsidR="00F823DA" w:rsidRPr="00F823DA" w14:paraId="19B9928C" w14:textId="77777777">
        <w:trPr>
          <w:trHeight w:hRule="exact" w:val="567"/>
        </w:trPr>
        <w:tc>
          <w:tcPr>
            <w:tcW w:w="578" w:type="dxa"/>
            <w:tcBorders>
              <w:top w:val="nil"/>
              <w:left w:val="nil"/>
              <w:bottom w:val="nil"/>
              <w:right w:val="nil"/>
            </w:tcBorders>
            <w:shd w:val="clear" w:color="auto" w:fill="auto"/>
            <w:noWrap/>
            <w:vAlign w:val="center"/>
          </w:tcPr>
          <w:p w14:paraId="57B5B69A" w14:textId="77777777" w:rsidR="005C7326" w:rsidRPr="00F823DA" w:rsidRDefault="00000000">
            <w:pPr>
              <w:jc w:val="center"/>
              <w:rPr>
                <w:rFonts w:eastAsia="MS PGothic"/>
                <w:sz w:val="21"/>
                <w:szCs w:val="21"/>
                <w:lang w:eastAsia="zh-CN"/>
              </w:rPr>
            </w:pPr>
            <w:r w:rsidRPr="00F823DA">
              <w:rPr>
                <w:rFonts w:ascii="等线" w:eastAsia="等线" w:hAnsi="等线"/>
                <w:kern w:val="2"/>
                <w:position w:val="-12"/>
                <w:sz w:val="21"/>
                <w:szCs w:val="22"/>
                <w:lang w:eastAsia="zh-CN"/>
              </w:rPr>
              <w:object w:dxaOrig="300" w:dyaOrig="315" w14:anchorId="4A3BC779">
                <v:shape id="_x0000_i1034" type="#_x0000_t75" style="width:15pt;height:15.6pt" o:ole="">
                  <v:imagedata r:id="rId39" o:title=""/>
                </v:shape>
                <o:OLEObject Type="Embed" ProgID="Equation.3" ShapeID="_x0000_i1034" DrawAspect="Content" ObjectID="_1789368178" r:id="rId40"/>
              </w:object>
            </w:r>
          </w:p>
        </w:tc>
        <w:tc>
          <w:tcPr>
            <w:tcW w:w="4725" w:type="dxa"/>
            <w:tcBorders>
              <w:top w:val="nil"/>
              <w:left w:val="nil"/>
              <w:bottom w:val="nil"/>
              <w:right w:val="nil"/>
            </w:tcBorders>
            <w:shd w:val="clear" w:color="auto" w:fill="auto"/>
            <w:noWrap/>
            <w:vAlign w:val="center"/>
          </w:tcPr>
          <w:p w14:paraId="712B1346" w14:textId="77777777" w:rsidR="005C7326" w:rsidRPr="00F823DA" w:rsidRDefault="00000000">
            <w:pPr>
              <w:rPr>
                <w:rFonts w:eastAsia="MS PGothic"/>
                <w:szCs w:val="24"/>
                <w:lang w:eastAsia="zh-CN"/>
              </w:rPr>
            </w:pPr>
            <w:r w:rsidRPr="00F823DA">
              <w:rPr>
                <w:rFonts w:eastAsia="MS PGothic"/>
                <w:szCs w:val="24"/>
                <w:lang w:eastAsia="zh-CN"/>
              </w:rPr>
              <w:t>Stress exponent</w:t>
            </w:r>
          </w:p>
        </w:tc>
        <w:tc>
          <w:tcPr>
            <w:tcW w:w="1276" w:type="dxa"/>
            <w:tcBorders>
              <w:top w:val="nil"/>
              <w:left w:val="nil"/>
              <w:bottom w:val="nil"/>
              <w:right w:val="nil"/>
            </w:tcBorders>
            <w:shd w:val="clear" w:color="auto" w:fill="auto"/>
            <w:noWrap/>
            <w:vAlign w:val="center"/>
          </w:tcPr>
          <w:p w14:paraId="1C8F62C3" w14:textId="77777777" w:rsidR="005C7326" w:rsidRPr="00F823DA" w:rsidRDefault="00000000">
            <w:pPr>
              <w:jc w:val="center"/>
              <w:rPr>
                <w:rFonts w:eastAsia="MS PGothic"/>
                <w:szCs w:val="24"/>
                <w:lang w:eastAsia="zh-CN"/>
              </w:rPr>
            </w:pPr>
            <w:r w:rsidRPr="00F823DA">
              <w:rPr>
                <w:rFonts w:eastAsia="MS PGothic"/>
                <w:szCs w:val="24"/>
                <w:lang w:eastAsia="zh-CN"/>
              </w:rPr>
              <w:t>1.0</w:t>
            </w:r>
          </w:p>
        </w:tc>
        <w:tc>
          <w:tcPr>
            <w:tcW w:w="1559" w:type="dxa"/>
            <w:tcBorders>
              <w:top w:val="nil"/>
              <w:left w:val="nil"/>
              <w:bottom w:val="nil"/>
              <w:right w:val="nil"/>
            </w:tcBorders>
            <w:shd w:val="clear" w:color="auto" w:fill="auto"/>
            <w:noWrap/>
            <w:vAlign w:val="center"/>
          </w:tcPr>
          <w:p w14:paraId="43CC8FE8" w14:textId="77777777" w:rsidR="005C7326" w:rsidRPr="00F823DA" w:rsidRDefault="00000000">
            <w:pPr>
              <w:jc w:val="center"/>
              <w:rPr>
                <w:rFonts w:eastAsia="MS PGothic"/>
                <w:szCs w:val="24"/>
                <w:lang w:eastAsia="zh-CN"/>
              </w:rPr>
            </w:pPr>
            <w:r w:rsidRPr="00F823DA">
              <w:rPr>
                <w:rFonts w:eastAsia="MS PGothic"/>
                <w:szCs w:val="24"/>
                <w:lang w:eastAsia="zh-CN"/>
              </w:rPr>
              <w:t>3.5</w:t>
            </w:r>
          </w:p>
        </w:tc>
      </w:tr>
      <w:tr w:rsidR="00F823DA" w:rsidRPr="00F823DA" w14:paraId="566309ED" w14:textId="77777777">
        <w:trPr>
          <w:trHeight w:hRule="exact" w:val="567"/>
        </w:trPr>
        <w:tc>
          <w:tcPr>
            <w:tcW w:w="578" w:type="dxa"/>
            <w:tcBorders>
              <w:top w:val="nil"/>
              <w:left w:val="nil"/>
              <w:bottom w:val="nil"/>
              <w:right w:val="nil"/>
            </w:tcBorders>
            <w:shd w:val="clear" w:color="auto" w:fill="auto"/>
            <w:noWrap/>
            <w:vAlign w:val="center"/>
          </w:tcPr>
          <w:p w14:paraId="7F37C179" w14:textId="77777777" w:rsidR="005C7326" w:rsidRPr="00F823DA" w:rsidRDefault="00000000">
            <w:pPr>
              <w:jc w:val="center"/>
              <w:rPr>
                <w:rFonts w:eastAsia="MS PGothic"/>
                <w:sz w:val="21"/>
                <w:szCs w:val="21"/>
                <w:lang w:eastAsia="zh-CN"/>
              </w:rPr>
            </w:pPr>
            <w:r w:rsidRPr="00F823DA">
              <w:rPr>
                <w:rFonts w:ascii="等线" w:eastAsia="等线" w:hAnsi="等线"/>
                <w:kern w:val="2"/>
                <w:position w:val="-12"/>
                <w:sz w:val="21"/>
                <w:szCs w:val="22"/>
                <w:lang w:eastAsia="zh-CN"/>
              </w:rPr>
              <w:object w:dxaOrig="300" w:dyaOrig="315" w14:anchorId="72604AEA">
                <v:shape id="_x0000_i1035" type="#_x0000_t75" style="width:15pt;height:15.6pt" o:ole="">
                  <v:imagedata r:id="rId41" o:title=""/>
                </v:shape>
                <o:OLEObject Type="Embed" ProgID="Equation.3" ShapeID="_x0000_i1035" DrawAspect="Content" ObjectID="_1789368179" r:id="rId42"/>
              </w:object>
            </w:r>
          </w:p>
        </w:tc>
        <w:tc>
          <w:tcPr>
            <w:tcW w:w="4725" w:type="dxa"/>
            <w:tcBorders>
              <w:top w:val="nil"/>
              <w:left w:val="nil"/>
              <w:bottom w:val="nil"/>
              <w:right w:val="nil"/>
            </w:tcBorders>
            <w:shd w:val="clear" w:color="auto" w:fill="auto"/>
            <w:noWrap/>
            <w:vAlign w:val="center"/>
          </w:tcPr>
          <w:p w14:paraId="19063D24" w14:textId="77777777" w:rsidR="005C7326" w:rsidRPr="00F823DA" w:rsidRDefault="00000000">
            <w:pPr>
              <w:rPr>
                <w:rFonts w:eastAsia="MS PGothic"/>
                <w:szCs w:val="24"/>
                <w:lang w:eastAsia="zh-CN"/>
              </w:rPr>
            </w:pPr>
            <w:r w:rsidRPr="00F823DA">
              <w:rPr>
                <w:rFonts w:eastAsia="MS PGothic"/>
                <w:szCs w:val="24"/>
                <w:lang w:eastAsia="zh-CN"/>
              </w:rPr>
              <w:t>Preexponential factor</w:t>
            </w:r>
          </w:p>
        </w:tc>
        <w:tc>
          <w:tcPr>
            <w:tcW w:w="1276" w:type="dxa"/>
            <w:tcBorders>
              <w:top w:val="nil"/>
              <w:left w:val="nil"/>
              <w:bottom w:val="nil"/>
              <w:right w:val="nil"/>
            </w:tcBorders>
            <w:shd w:val="clear" w:color="auto" w:fill="auto"/>
            <w:noWrap/>
            <w:vAlign w:val="center"/>
          </w:tcPr>
          <w:p w14:paraId="1F643D0F" w14:textId="77777777" w:rsidR="005C7326" w:rsidRPr="00F823DA" w:rsidRDefault="00000000">
            <w:pPr>
              <w:jc w:val="center"/>
              <w:rPr>
                <w:rFonts w:eastAsia="MS PGothic"/>
                <w:szCs w:val="24"/>
                <w:lang w:eastAsia="zh-CN"/>
              </w:rPr>
            </w:pPr>
            <w:r w:rsidRPr="00F823DA">
              <w:rPr>
                <w:rFonts w:eastAsia="MS PGothic"/>
                <w:szCs w:val="24"/>
                <w:lang w:eastAsia="zh-CN"/>
              </w:rPr>
              <w:t>1.0</w:t>
            </w:r>
          </w:p>
        </w:tc>
        <w:tc>
          <w:tcPr>
            <w:tcW w:w="1559" w:type="dxa"/>
            <w:tcBorders>
              <w:top w:val="nil"/>
              <w:left w:val="nil"/>
              <w:bottom w:val="nil"/>
              <w:right w:val="nil"/>
            </w:tcBorders>
            <w:shd w:val="clear" w:color="auto" w:fill="auto"/>
            <w:noWrap/>
            <w:vAlign w:val="center"/>
          </w:tcPr>
          <w:p w14:paraId="63873E04" w14:textId="77777777" w:rsidR="005C7326" w:rsidRPr="00F823DA" w:rsidRDefault="00000000">
            <w:pPr>
              <w:jc w:val="center"/>
              <w:rPr>
                <w:rFonts w:eastAsia="MS PGothic"/>
                <w:szCs w:val="24"/>
                <w:lang w:eastAsia="zh-CN"/>
              </w:rPr>
            </w:pPr>
            <w:r w:rsidRPr="00F823DA">
              <w:rPr>
                <w:rFonts w:eastAsia="MS PGothic"/>
                <w:szCs w:val="24"/>
                <w:lang w:eastAsia="zh-CN"/>
              </w:rPr>
              <w:t>9.0×10</w:t>
            </w:r>
            <w:r w:rsidRPr="00F823DA">
              <w:rPr>
                <w:rFonts w:eastAsia="MS PGothic"/>
                <w:szCs w:val="24"/>
                <w:vertAlign w:val="superscript"/>
                <w:lang w:eastAsia="zh-CN"/>
              </w:rPr>
              <w:t>-20</w:t>
            </w:r>
          </w:p>
        </w:tc>
      </w:tr>
      <w:tr w:rsidR="00F823DA" w:rsidRPr="00F823DA" w14:paraId="4AB7D8AB" w14:textId="77777777">
        <w:trPr>
          <w:trHeight w:hRule="exact" w:val="567"/>
        </w:trPr>
        <w:tc>
          <w:tcPr>
            <w:tcW w:w="578" w:type="dxa"/>
            <w:tcBorders>
              <w:top w:val="nil"/>
              <w:left w:val="nil"/>
              <w:right w:val="nil"/>
            </w:tcBorders>
            <w:shd w:val="clear" w:color="auto" w:fill="auto"/>
            <w:noWrap/>
            <w:vAlign w:val="center"/>
          </w:tcPr>
          <w:p w14:paraId="3080A735" w14:textId="77777777" w:rsidR="005C7326" w:rsidRPr="00F823DA" w:rsidRDefault="00000000">
            <w:pPr>
              <w:jc w:val="center"/>
              <w:rPr>
                <w:rFonts w:eastAsia="MS PGothic"/>
                <w:sz w:val="21"/>
                <w:szCs w:val="21"/>
                <w:lang w:eastAsia="zh-CN"/>
              </w:rPr>
            </w:pPr>
            <w:r w:rsidRPr="00F823DA">
              <w:rPr>
                <w:rFonts w:ascii="等线" w:eastAsia="等线" w:hAnsi="等线"/>
                <w:kern w:val="2"/>
                <w:position w:val="-12"/>
                <w:sz w:val="21"/>
                <w:szCs w:val="22"/>
                <w:lang w:eastAsia="zh-CN"/>
              </w:rPr>
              <w:object w:dxaOrig="315" w:dyaOrig="300" w14:anchorId="7326EAAA">
                <v:shape id="_x0000_i1036" type="#_x0000_t75" style="width:15.6pt;height:15pt" o:ole="">
                  <v:imagedata r:id="rId43" o:title=""/>
                </v:shape>
                <o:OLEObject Type="Embed" ProgID="Equation.3" ShapeID="_x0000_i1036" DrawAspect="Content" ObjectID="_1789368180" r:id="rId44"/>
              </w:object>
            </w:r>
          </w:p>
        </w:tc>
        <w:tc>
          <w:tcPr>
            <w:tcW w:w="4725" w:type="dxa"/>
            <w:tcBorders>
              <w:top w:val="nil"/>
              <w:left w:val="nil"/>
              <w:right w:val="nil"/>
            </w:tcBorders>
            <w:shd w:val="clear" w:color="auto" w:fill="auto"/>
            <w:noWrap/>
            <w:vAlign w:val="center"/>
          </w:tcPr>
          <w:p w14:paraId="529B7B7D" w14:textId="77777777" w:rsidR="005C7326" w:rsidRPr="00F823DA" w:rsidRDefault="00000000">
            <w:pPr>
              <w:rPr>
                <w:rFonts w:eastAsia="MS PGothic"/>
                <w:szCs w:val="24"/>
                <w:lang w:eastAsia="zh-CN"/>
              </w:rPr>
            </w:pPr>
            <w:r w:rsidRPr="00F823DA">
              <w:rPr>
                <w:rFonts w:eastAsia="MS PGothic"/>
                <w:szCs w:val="24"/>
                <w:lang w:eastAsia="zh-CN"/>
              </w:rPr>
              <w:t>OH concentration (H/10</w:t>
            </w:r>
            <w:r w:rsidRPr="00F823DA">
              <w:rPr>
                <w:rFonts w:eastAsia="MS PGothic"/>
                <w:szCs w:val="24"/>
                <w:vertAlign w:val="superscript"/>
                <w:lang w:eastAsia="zh-CN"/>
              </w:rPr>
              <w:t xml:space="preserve">6 </w:t>
            </w:r>
            <w:r w:rsidRPr="00F823DA">
              <w:rPr>
                <w:rFonts w:eastAsia="MS PGothic"/>
                <w:szCs w:val="24"/>
                <w:lang w:eastAsia="zh-CN"/>
              </w:rPr>
              <w:t>Si)</w:t>
            </w:r>
          </w:p>
        </w:tc>
        <w:tc>
          <w:tcPr>
            <w:tcW w:w="1276" w:type="dxa"/>
            <w:tcBorders>
              <w:top w:val="nil"/>
              <w:left w:val="nil"/>
              <w:right w:val="nil"/>
            </w:tcBorders>
            <w:shd w:val="clear" w:color="auto" w:fill="auto"/>
            <w:noWrap/>
            <w:vAlign w:val="center"/>
          </w:tcPr>
          <w:p w14:paraId="31DD3F15" w14:textId="77777777" w:rsidR="005C7326" w:rsidRPr="00F823DA" w:rsidRDefault="00000000">
            <w:pPr>
              <w:jc w:val="center"/>
              <w:rPr>
                <w:rFonts w:eastAsia="MS PGothic"/>
                <w:szCs w:val="24"/>
                <w:lang w:eastAsia="zh-CN"/>
              </w:rPr>
            </w:pPr>
            <w:r w:rsidRPr="00F823DA">
              <w:rPr>
                <w:rFonts w:eastAsia="MS PGothic"/>
                <w:szCs w:val="24"/>
                <w:lang w:eastAsia="zh-CN"/>
              </w:rPr>
              <w:t>1000</w:t>
            </w:r>
          </w:p>
        </w:tc>
        <w:tc>
          <w:tcPr>
            <w:tcW w:w="1559" w:type="dxa"/>
            <w:tcBorders>
              <w:top w:val="nil"/>
              <w:left w:val="nil"/>
              <w:right w:val="nil"/>
            </w:tcBorders>
            <w:shd w:val="clear" w:color="auto" w:fill="auto"/>
            <w:noWrap/>
            <w:vAlign w:val="center"/>
          </w:tcPr>
          <w:p w14:paraId="0FC9C5D9" w14:textId="77777777" w:rsidR="005C7326" w:rsidRPr="00F823DA" w:rsidRDefault="00000000">
            <w:pPr>
              <w:jc w:val="center"/>
              <w:rPr>
                <w:rFonts w:eastAsia="MS PGothic"/>
                <w:szCs w:val="24"/>
                <w:lang w:eastAsia="zh-CN"/>
              </w:rPr>
            </w:pPr>
            <w:r w:rsidRPr="00F823DA">
              <w:rPr>
                <w:rFonts w:eastAsia="MS PGothic"/>
                <w:szCs w:val="24"/>
                <w:lang w:eastAsia="zh-CN"/>
              </w:rPr>
              <w:t>1000</w:t>
            </w:r>
          </w:p>
        </w:tc>
      </w:tr>
      <w:tr w:rsidR="00F823DA" w:rsidRPr="00F823DA" w14:paraId="5DECEAF6" w14:textId="77777777">
        <w:trPr>
          <w:trHeight w:hRule="exact" w:val="454"/>
        </w:trPr>
        <w:tc>
          <w:tcPr>
            <w:tcW w:w="578" w:type="dxa"/>
            <w:tcBorders>
              <w:top w:val="nil"/>
              <w:left w:val="nil"/>
              <w:bottom w:val="nil"/>
              <w:right w:val="nil"/>
            </w:tcBorders>
            <w:shd w:val="clear" w:color="auto" w:fill="auto"/>
            <w:noWrap/>
            <w:vAlign w:val="center"/>
          </w:tcPr>
          <w:p w14:paraId="09FFF2DD" w14:textId="77777777" w:rsidR="005C7326" w:rsidRPr="00F823DA" w:rsidRDefault="00000000">
            <w:pPr>
              <w:jc w:val="center"/>
              <w:rPr>
                <w:rFonts w:eastAsia="MS PGothic"/>
                <w:sz w:val="21"/>
                <w:szCs w:val="21"/>
                <w:lang w:eastAsia="zh-CN"/>
              </w:rPr>
            </w:pPr>
            <w:r w:rsidRPr="00F823DA">
              <w:rPr>
                <w:rFonts w:ascii="等线" w:eastAsia="等线" w:hAnsi="等线"/>
                <w:kern w:val="2"/>
                <w:position w:val="-4"/>
                <w:sz w:val="21"/>
                <w:szCs w:val="22"/>
                <w:lang w:eastAsia="zh-CN"/>
              </w:rPr>
              <w:object w:dxaOrig="150" w:dyaOrig="225" w14:anchorId="37057F1C">
                <v:shape id="_x0000_i1037" type="#_x0000_t75" style="width:7.8pt;height:11.4pt" o:ole="">
                  <v:imagedata r:id="rId45" o:title=""/>
                </v:shape>
                <o:OLEObject Type="Embed" ProgID="Equation.3" ShapeID="_x0000_i1037" DrawAspect="Content" ObjectID="_1789368181" r:id="rId46"/>
              </w:object>
            </w:r>
          </w:p>
        </w:tc>
        <w:tc>
          <w:tcPr>
            <w:tcW w:w="4725" w:type="dxa"/>
            <w:tcBorders>
              <w:top w:val="nil"/>
              <w:left w:val="nil"/>
              <w:bottom w:val="nil"/>
              <w:right w:val="nil"/>
            </w:tcBorders>
            <w:shd w:val="clear" w:color="auto" w:fill="auto"/>
            <w:noWrap/>
            <w:vAlign w:val="center"/>
          </w:tcPr>
          <w:p w14:paraId="3B14BA7D" w14:textId="77777777" w:rsidR="005C7326" w:rsidRPr="00F823DA" w:rsidRDefault="00000000">
            <w:pPr>
              <w:rPr>
                <w:rFonts w:eastAsia="MS PGothic"/>
                <w:szCs w:val="24"/>
                <w:lang w:eastAsia="zh-CN"/>
              </w:rPr>
            </w:pPr>
            <w:r w:rsidRPr="00F823DA">
              <w:rPr>
                <w:rFonts w:eastAsia="MS PGothic"/>
                <w:szCs w:val="24"/>
                <w:lang w:eastAsia="zh-CN"/>
              </w:rPr>
              <w:t>C</w:t>
            </w:r>
            <w:r w:rsidRPr="00F823DA">
              <w:rPr>
                <w:rFonts w:eastAsia="MS PGothic"/>
                <w:szCs w:val="24"/>
                <w:vertAlign w:val="subscript"/>
                <w:lang w:eastAsia="zh-CN"/>
              </w:rPr>
              <w:t>OH</w:t>
            </w:r>
            <w:r w:rsidRPr="00F823DA">
              <w:rPr>
                <w:rFonts w:eastAsia="MS PGothic"/>
                <w:szCs w:val="24"/>
                <w:lang w:eastAsia="zh-CN"/>
              </w:rPr>
              <w:t xml:space="preserve"> exponent</w:t>
            </w:r>
          </w:p>
        </w:tc>
        <w:tc>
          <w:tcPr>
            <w:tcW w:w="1276" w:type="dxa"/>
            <w:tcBorders>
              <w:top w:val="nil"/>
              <w:left w:val="nil"/>
              <w:bottom w:val="nil"/>
              <w:right w:val="nil"/>
            </w:tcBorders>
            <w:shd w:val="clear" w:color="auto" w:fill="auto"/>
            <w:noWrap/>
            <w:vAlign w:val="center"/>
          </w:tcPr>
          <w:p w14:paraId="25431BB6" w14:textId="77777777" w:rsidR="005C7326" w:rsidRPr="00F823DA" w:rsidRDefault="00000000">
            <w:pPr>
              <w:jc w:val="center"/>
              <w:rPr>
                <w:rFonts w:eastAsia="MS PGothic"/>
                <w:szCs w:val="24"/>
                <w:lang w:eastAsia="zh-CN"/>
              </w:rPr>
            </w:pPr>
            <w:r w:rsidRPr="00F823DA">
              <w:rPr>
                <w:rFonts w:eastAsia="MS PGothic"/>
                <w:szCs w:val="24"/>
                <w:lang w:eastAsia="zh-CN"/>
              </w:rPr>
              <w:t>1.0</w:t>
            </w:r>
          </w:p>
        </w:tc>
        <w:tc>
          <w:tcPr>
            <w:tcW w:w="1559" w:type="dxa"/>
            <w:tcBorders>
              <w:top w:val="nil"/>
              <w:left w:val="nil"/>
              <w:bottom w:val="nil"/>
              <w:right w:val="nil"/>
            </w:tcBorders>
            <w:shd w:val="clear" w:color="auto" w:fill="auto"/>
            <w:noWrap/>
            <w:vAlign w:val="center"/>
          </w:tcPr>
          <w:p w14:paraId="1A8AE7D7" w14:textId="77777777" w:rsidR="005C7326" w:rsidRPr="00F823DA" w:rsidRDefault="00000000">
            <w:pPr>
              <w:jc w:val="center"/>
              <w:rPr>
                <w:rFonts w:eastAsia="MS PGothic"/>
                <w:szCs w:val="24"/>
                <w:lang w:eastAsia="zh-CN"/>
              </w:rPr>
            </w:pPr>
            <w:r w:rsidRPr="00F823DA">
              <w:rPr>
                <w:rFonts w:eastAsia="MS PGothic"/>
                <w:szCs w:val="24"/>
                <w:lang w:eastAsia="zh-CN"/>
              </w:rPr>
              <w:t>1.2</w:t>
            </w:r>
          </w:p>
        </w:tc>
      </w:tr>
      <w:tr w:rsidR="00F823DA" w:rsidRPr="00F823DA" w14:paraId="5A211F7F" w14:textId="77777777">
        <w:trPr>
          <w:trHeight w:hRule="exact" w:val="454"/>
        </w:trPr>
        <w:tc>
          <w:tcPr>
            <w:tcW w:w="578" w:type="dxa"/>
            <w:tcBorders>
              <w:top w:val="nil"/>
              <w:left w:val="nil"/>
              <w:bottom w:val="nil"/>
              <w:right w:val="nil"/>
            </w:tcBorders>
            <w:shd w:val="clear" w:color="auto" w:fill="auto"/>
            <w:noWrap/>
            <w:vAlign w:val="center"/>
          </w:tcPr>
          <w:p w14:paraId="64FEC09F" w14:textId="77777777" w:rsidR="005C7326" w:rsidRPr="00F823DA" w:rsidRDefault="00000000">
            <w:pPr>
              <w:jc w:val="center"/>
              <w:rPr>
                <w:rFonts w:ascii="等线" w:eastAsia="等线" w:hAnsi="等线" w:hint="eastAsia"/>
                <w:kern w:val="2"/>
                <w:sz w:val="21"/>
                <w:szCs w:val="22"/>
                <w:lang w:eastAsia="zh-CN"/>
              </w:rPr>
            </w:pPr>
            <w:r w:rsidRPr="00F823DA">
              <w:rPr>
                <w:rFonts w:ascii="等线" w:eastAsia="等线" w:hAnsi="等线"/>
                <w:kern w:val="2"/>
                <w:position w:val="-12"/>
                <w:sz w:val="21"/>
                <w:szCs w:val="22"/>
                <w:lang w:eastAsia="zh-CN"/>
              </w:rPr>
              <w:object w:dxaOrig="300" w:dyaOrig="315" w14:anchorId="68EA18AE">
                <v:shape id="_x0000_i1038" type="#_x0000_t75" style="width:15pt;height:15.6pt" o:ole="">
                  <v:imagedata r:id="rId47" o:title=""/>
                </v:shape>
                <o:OLEObject Type="Embed" ProgID="Equation.3" ShapeID="_x0000_i1038" DrawAspect="Content" ObjectID="_1789368182" r:id="rId48"/>
              </w:object>
            </w:r>
          </w:p>
        </w:tc>
        <w:tc>
          <w:tcPr>
            <w:tcW w:w="4725" w:type="dxa"/>
            <w:tcBorders>
              <w:top w:val="nil"/>
              <w:left w:val="nil"/>
              <w:bottom w:val="nil"/>
              <w:right w:val="nil"/>
            </w:tcBorders>
            <w:shd w:val="clear" w:color="auto" w:fill="auto"/>
            <w:noWrap/>
            <w:vAlign w:val="center"/>
          </w:tcPr>
          <w:p w14:paraId="1C308B20" w14:textId="77777777" w:rsidR="005C7326" w:rsidRPr="00F823DA" w:rsidRDefault="00000000">
            <w:pPr>
              <w:rPr>
                <w:rFonts w:eastAsia="MS PGothic"/>
                <w:szCs w:val="24"/>
                <w:lang w:eastAsia="zh-CN"/>
              </w:rPr>
            </w:pPr>
            <w:r w:rsidRPr="00F823DA">
              <w:rPr>
                <w:rFonts w:eastAsia="MS PGothic"/>
                <w:szCs w:val="24"/>
                <w:lang w:eastAsia="zh-CN"/>
              </w:rPr>
              <w:t>Activation energy (kJ/mol)</w:t>
            </w:r>
          </w:p>
        </w:tc>
        <w:tc>
          <w:tcPr>
            <w:tcW w:w="1276" w:type="dxa"/>
            <w:tcBorders>
              <w:top w:val="nil"/>
              <w:left w:val="nil"/>
              <w:bottom w:val="nil"/>
              <w:right w:val="nil"/>
            </w:tcBorders>
            <w:shd w:val="clear" w:color="auto" w:fill="auto"/>
            <w:noWrap/>
            <w:vAlign w:val="center"/>
          </w:tcPr>
          <w:p w14:paraId="0D560BAB" w14:textId="77777777" w:rsidR="005C7326" w:rsidRPr="00F823DA" w:rsidRDefault="00000000">
            <w:pPr>
              <w:jc w:val="center"/>
              <w:rPr>
                <w:rFonts w:eastAsia="MS PGothic"/>
                <w:szCs w:val="24"/>
                <w:lang w:eastAsia="zh-CN"/>
              </w:rPr>
            </w:pPr>
            <w:r w:rsidRPr="00F823DA">
              <w:rPr>
                <w:rFonts w:eastAsia="MS PGothic"/>
                <w:szCs w:val="24"/>
                <w:lang w:eastAsia="zh-CN"/>
              </w:rPr>
              <w:t>335</w:t>
            </w:r>
          </w:p>
        </w:tc>
        <w:tc>
          <w:tcPr>
            <w:tcW w:w="1559" w:type="dxa"/>
            <w:tcBorders>
              <w:top w:val="nil"/>
              <w:left w:val="nil"/>
              <w:bottom w:val="nil"/>
              <w:right w:val="nil"/>
            </w:tcBorders>
            <w:shd w:val="clear" w:color="auto" w:fill="auto"/>
            <w:noWrap/>
            <w:vAlign w:val="center"/>
          </w:tcPr>
          <w:p w14:paraId="390A45B6" w14:textId="77777777" w:rsidR="005C7326" w:rsidRPr="00F823DA" w:rsidRDefault="00000000">
            <w:pPr>
              <w:jc w:val="center"/>
              <w:rPr>
                <w:rFonts w:eastAsia="MS PGothic"/>
                <w:szCs w:val="24"/>
                <w:lang w:eastAsia="zh-CN"/>
              </w:rPr>
            </w:pPr>
            <w:r w:rsidRPr="00F823DA">
              <w:rPr>
                <w:rFonts w:eastAsia="MS PGothic"/>
                <w:szCs w:val="24"/>
                <w:lang w:eastAsia="zh-CN"/>
              </w:rPr>
              <w:t>480</w:t>
            </w:r>
          </w:p>
        </w:tc>
      </w:tr>
      <w:tr w:rsidR="00F823DA" w:rsidRPr="00F823DA" w14:paraId="447D4E9F" w14:textId="77777777">
        <w:trPr>
          <w:trHeight w:hRule="exact" w:val="454"/>
        </w:trPr>
        <w:tc>
          <w:tcPr>
            <w:tcW w:w="578" w:type="dxa"/>
            <w:tcBorders>
              <w:top w:val="nil"/>
              <w:left w:val="nil"/>
              <w:right w:val="nil"/>
            </w:tcBorders>
            <w:shd w:val="clear" w:color="auto" w:fill="auto"/>
            <w:noWrap/>
            <w:vAlign w:val="center"/>
          </w:tcPr>
          <w:p w14:paraId="43C236CF" w14:textId="77777777" w:rsidR="005C7326" w:rsidRPr="00F823DA" w:rsidRDefault="00000000">
            <w:pPr>
              <w:jc w:val="center"/>
              <w:rPr>
                <w:rFonts w:ascii="等线" w:eastAsia="等线" w:hAnsi="等线" w:hint="eastAsia"/>
                <w:kern w:val="2"/>
                <w:sz w:val="21"/>
                <w:szCs w:val="22"/>
                <w:lang w:eastAsia="zh-CN"/>
              </w:rPr>
            </w:pPr>
            <w:r w:rsidRPr="00F823DA">
              <w:rPr>
                <w:rFonts w:ascii="等线" w:eastAsia="等线" w:hAnsi="等线"/>
                <w:kern w:val="2"/>
                <w:position w:val="-12"/>
                <w:sz w:val="21"/>
                <w:szCs w:val="22"/>
                <w:lang w:eastAsia="zh-CN"/>
              </w:rPr>
              <w:object w:dxaOrig="300" w:dyaOrig="315" w14:anchorId="77C1BE4C">
                <v:shape id="_x0000_i1039" type="#_x0000_t75" style="width:15pt;height:15.6pt" o:ole="">
                  <v:imagedata r:id="rId49" o:title=""/>
                </v:shape>
                <o:OLEObject Type="Embed" ProgID="Equation.3" ShapeID="_x0000_i1039" DrawAspect="Content" ObjectID="_1789368183" r:id="rId50"/>
              </w:object>
            </w:r>
          </w:p>
        </w:tc>
        <w:tc>
          <w:tcPr>
            <w:tcW w:w="4725" w:type="dxa"/>
            <w:tcBorders>
              <w:top w:val="nil"/>
              <w:left w:val="nil"/>
              <w:right w:val="nil"/>
            </w:tcBorders>
            <w:shd w:val="clear" w:color="auto" w:fill="auto"/>
            <w:noWrap/>
            <w:vAlign w:val="center"/>
          </w:tcPr>
          <w:p w14:paraId="0CBD7DB7" w14:textId="77777777" w:rsidR="005C7326" w:rsidRPr="00F823DA" w:rsidRDefault="00000000">
            <w:pPr>
              <w:rPr>
                <w:rFonts w:eastAsia="MS PGothic"/>
                <w:szCs w:val="24"/>
                <w:lang w:eastAsia="zh-CN"/>
              </w:rPr>
            </w:pPr>
            <w:r w:rsidRPr="00F823DA">
              <w:rPr>
                <w:rFonts w:eastAsia="MS PGothic"/>
                <w:szCs w:val="24"/>
                <w:lang w:eastAsia="zh-CN"/>
              </w:rPr>
              <w:t>Activation volume (m</w:t>
            </w:r>
            <w:r w:rsidRPr="00F823DA">
              <w:rPr>
                <w:rFonts w:eastAsia="MS PGothic"/>
                <w:szCs w:val="24"/>
                <w:vertAlign w:val="superscript"/>
                <w:lang w:eastAsia="zh-CN"/>
              </w:rPr>
              <w:t>3</w:t>
            </w:r>
            <w:r w:rsidRPr="00F823DA">
              <w:rPr>
                <w:rFonts w:eastAsia="MS PGothic"/>
                <w:szCs w:val="24"/>
                <w:lang w:eastAsia="zh-CN"/>
              </w:rPr>
              <w:t>/mol)</w:t>
            </w:r>
          </w:p>
        </w:tc>
        <w:tc>
          <w:tcPr>
            <w:tcW w:w="1276" w:type="dxa"/>
            <w:tcBorders>
              <w:top w:val="nil"/>
              <w:left w:val="nil"/>
              <w:right w:val="nil"/>
            </w:tcBorders>
            <w:shd w:val="clear" w:color="auto" w:fill="auto"/>
            <w:noWrap/>
            <w:vAlign w:val="center"/>
          </w:tcPr>
          <w:p w14:paraId="5C8C9924" w14:textId="77777777" w:rsidR="005C7326" w:rsidRPr="00F823DA" w:rsidRDefault="005C7326">
            <w:pPr>
              <w:jc w:val="center"/>
              <w:rPr>
                <w:rFonts w:eastAsia="MS PGothic"/>
                <w:szCs w:val="24"/>
                <w:lang w:eastAsia="zh-CN"/>
              </w:rPr>
            </w:pPr>
          </w:p>
        </w:tc>
        <w:tc>
          <w:tcPr>
            <w:tcW w:w="1559" w:type="dxa"/>
            <w:tcBorders>
              <w:top w:val="nil"/>
              <w:left w:val="nil"/>
              <w:right w:val="nil"/>
            </w:tcBorders>
            <w:shd w:val="clear" w:color="auto" w:fill="auto"/>
            <w:noWrap/>
            <w:vAlign w:val="center"/>
          </w:tcPr>
          <w:p w14:paraId="18DBD4BE" w14:textId="77777777" w:rsidR="005C7326" w:rsidRPr="00F823DA" w:rsidRDefault="005C7326">
            <w:pPr>
              <w:jc w:val="center"/>
              <w:rPr>
                <w:rFonts w:eastAsia="MS PGothic"/>
                <w:szCs w:val="24"/>
                <w:lang w:eastAsia="zh-CN"/>
              </w:rPr>
            </w:pPr>
          </w:p>
        </w:tc>
      </w:tr>
      <w:tr w:rsidR="00F823DA" w:rsidRPr="00F823DA" w14:paraId="5C74EBE4" w14:textId="77777777">
        <w:trPr>
          <w:trHeight w:hRule="exact" w:val="454"/>
        </w:trPr>
        <w:tc>
          <w:tcPr>
            <w:tcW w:w="578" w:type="dxa"/>
            <w:tcBorders>
              <w:left w:val="nil"/>
              <w:right w:val="nil"/>
            </w:tcBorders>
            <w:shd w:val="clear" w:color="auto" w:fill="auto"/>
            <w:noWrap/>
            <w:vAlign w:val="center"/>
          </w:tcPr>
          <w:p w14:paraId="163DFC30" w14:textId="77777777" w:rsidR="005C7326" w:rsidRPr="00F823DA" w:rsidRDefault="005C7326">
            <w:pPr>
              <w:jc w:val="center"/>
              <w:rPr>
                <w:rFonts w:ascii="等线" w:eastAsia="等线" w:hAnsi="等线" w:hint="eastAsia"/>
                <w:kern w:val="2"/>
                <w:sz w:val="21"/>
                <w:szCs w:val="22"/>
                <w:lang w:eastAsia="zh-CN"/>
              </w:rPr>
            </w:pPr>
          </w:p>
        </w:tc>
        <w:tc>
          <w:tcPr>
            <w:tcW w:w="4725" w:type="dxa"/>
            <w:tcBorders>
              <w:left w:val="nil"/>
              <w:right w:val="nil"/>
            </w:tcBorders>
            <w:shd w:val="clear" w:color="auto" w:fill="auto"/>
            <w:noWrap/>
            <w:vAlign w:val="center"/>
          </w:tcPr>
          <w:p w14:paraId="6300696B" w14:textId="77777777" w:rsidR="005C7326" w:rsidRPr="00F823DA" w:rsidRDefault="00000000">
            <w:pPr>
              <w:rPr>
                <w:rFonts w:eastAsia="MS PGothic"/>
                <w:szCs w:val="24"/>
                <w:lang w:eastAsia="zh-CN"/>
              </w:rPr>
            </w:pPr>
            <w:r w:rsidRPr="00F823DA">
              <w:rPr>
                <w:rFonts w:eastAsia="MS PGothic"/>
                <w:szCs w:val="24"/>
                <w:lang w:eastAsia="zh-CN"/>
              </w:rPr>
              <w:t>Upper mantle</w:t>
            </w:r>
          </w:p>
        </w:tc>
        <w:tc>
          <w:tcPr>
            <w:tcW w:w="1276" w:type="dxa"/>
            <w:tcBorders>
              <w:left w:val="nil"/>
              <w:right w:val="nil"/>
            </w:tcBorders>
            <w:shd w:val="clear" w:color="auto" w:fill="auto"/>
            <w:noWrap/>
            <w:vAlign w:val="center"/>
          </w:tcPr>
          <w:p w14:paraId="21D91F9D" w14:textId="77777777" w:rsidR="005C7326" w:rsidRPr="00F823DA" w:rsidRDefault="00000000">
            <w:pPr>
              <w:jc w:val="center"/>
              <w:rPr>
                <w:rFonts w:eastAsia="MS PGothic"/>
                <w:szCs w:val="24"/>
                <w:lang w:eastAsia="zh-CN"/>
              </w:rPr>
            </w:pPr>
            <w:r w:rsidRPr="00F823DA">
              <w:rPr>
                <w:rFonts w:eastAsia="MS PGothic"/>
                <w:szCs w:val="24"/>
                <w:lang w:eastAsia="zh-CN"/>
              </w:rPr>
              <w:t>4.0×10</w:t>
            </w:r>
            <w:r w:rsidRPr="00F823DA">
              <w:rPr>
                <w:rFonts w:eastAsia="MS PGothic"/>
                <w:szCs w:val="24"/>
                <w:vertAlign w:val="superscript"/>
                <w:lang w:eastAsia="zh-CN"/>
              </w:rPr>
              <w:t>-6</w:t>
            </w:r>
          </w:p>
        </w:tc>
        <w:tc>
          <w:tcPr>
            <w:tcW w:w="1559" w:type="dxa"/>
            <w:tcBorders>
              <w:left w:val="nil"/>
              <w:right w:val="nil"/>
            </w:tcBorders>
            <w:shd w:val="clear" w:color="auto" w:fill="auto"/>
            <w:noWrap/>
            <w:vAlign w:val="center"/>
          </w:tcPr>
          <w:p w14:paraId="219E9989" w14:textId="77777777" w:rsidR="005C7326" w:rsidRPr="00F823DA" w:rsidRDefault="00000000">
            <w:pPr>
              <w:jc w:val="center"/>
              <w:rPr>
                <w:rFonts w:eastAsia="MS PGothic"/>
                <w:szCs w:val="24"/>
                <w:lang w:eastAsia="zh-CN"/>
              </w:rPr>
            </w:pPr>
            <w:r w:rsidRPr="00F823DA">
              <w:rPr>
                <w:rFonts w:eastAsia="MS PGothic"/>
                <w:szCs w:val="24"/>
                <w:lang w:eastAsia="zh-CN"/>
              </w:rPr>
              <w:t>11.0×10</w:t>
            </w:r>
            <w:r w:rsidRPr="00F823DA">
              <w:rPr>
                <w:rFonts w:eastAsia="MS PGothic"/>
                <w:szCs w:val="24"/>
                <w:vertAlign w:val="superscript"/>
                <w:lang w:eastAsia="zh-CN"/>
              </w:rPr>
              <w:t>-6</w:t>
            </w:r>
          </w:p>
        </w:tc>
      </w:tr>
      <w:tr w:rsidR="00F823DA" w:rsidRPr="00F823DA" w14:paraId="23A773CF" w14:textId="77777777">
        <w:trPr>
          <w:trHeight w:hRule="exact" w:val="454"/>
        </w:trPr>
        <w:tc>
          <w:tcPr>
            <w:tcW w:w="578" w:type="dxa"/>
            <w:tcBorders>
              <w:top w:val="nil"/>
              <w:left w:val="nil"/>
              <w:right w:val="nil"/>
            </w:tcBorders>
            <w:shd w:val="clear" w:color="auto" w:fill="auto"/>
            <w:noWrap/>
            <w:vAlign w:val="center"/>
          </w:tcPr>
          <w:p w14:paraId="0C8A82D7" w14:textId="77777777" w:rsidR="005C7326" w:rsidRPr="00F823DA" w:rsidRDefault="005C7326">
            <w:pPr>
              <w:jc w:val="center"/>
              <w:rPr>
                <w:rFonts w:ascii="等线" w:eastAsia="等线" w:hAnsi="等线" w:hint="eastAsia"/>
                <w:kern w:val="2"/>
                <w:sz w:val="21"/>
                <w:szCs w:val="22"/>
                <w:lang w:eastAsia="zh-CN"/>
              </w:rPr>
            </w:pPr>
          </w:p>
        </w:tc>
        <w:tc>
          <w:tcPr>
            <w:tcW w:w="4725" w:type="dxa"/>
            <w:tcBorders>
              <w:top w:val="nil"/>
              <w:left w:val="nil"/>
              <w:right w:val="nil"/>
            </w:tcBorders>
            <w:shd w:val="clear" w:color="auto" w:fill="auto"/>
            <w:noWrap/>
            <w:vAlign w:val="center"/>
          </w:tcPr>
          <w:p w14:paraId="38CA32FE" w14:textId="77777777" w:rsidR="005C7326" w:rsidRPr="00F823DA" w:rsidRDefault="00000000">
            <w:pPr>
              <w:rPr>
                <w:rFonts w:eastAsia="MS PGothic"/>
                <w:szCs w:val="24"/>
                <w:lang w:eastAsia="zh-CN"/>
              </w:rPr>
            </w:pPr>
            <w:r w:rsidRPr="00F823DA">
              <w:rPr>
                <w:rFonts w:eastAsia="MS PGothic"/>
                <w:szCs w:val="24"/>
                <w:lang w:eastAsia="zh-CN"/>
              </w:rPr>
              <w:t>Lower mantle</w:t>
            </w:r>
          </w:p>
        </w:tc>
        <w:tc>
          <w:tcPr>
            <w:tcW w:w="1276" w:type="dxa"/>
            <w:tcBorders>
              <w:top w:val="nil"/>
              <w:left w:val="nil"/>
              <w:right w:val="nil"/>
            </w:tcBorders>
            <w:shd w:val="clear" w:color="auto" w:fill="auto"/>
            <w:noWrap/>
            <w:vAlign w:val="center"/>
          </w:tcPr>
          <w:p w14:paraId="40131FA7" w14:textId="77777777" w:rsidR="005C7326" w:rsidRPr="00F823DA" w:rsidRDefault="00000000">
            <w:pPr>
              <w:jc w:val="center"/>
              <w:rPr>
                <w:rFonts w:eastAsia="MS PGothic"/>
                <w:szCs w:val="24"/>
                <w:lang w:eastAsia="zh-CN"/>
              </w:rPr>
            </w:pPr>
            <w:r w:rsidRPr="00F823DA">
              <w:rPr>
                <w:rFonts w:eastAsia="MS PGothic"/>
                <w:szCs w:val="24"/>
                <w:lang w:eastAsia="zh-CN"/>
              </w:rPr>
              <w:t>1.5×10</w:t>
            </w:r>
            <w:r w:rsidRPr="00F823DA">
              <w:rPr>
                <w:rFonts w:eastAsia="MS PGothic"/>
                <w:szCs w:val="24"/>
                <w:vertAlign w:val="superscript"/>
                <w:lang w:eastAsia="zh-CN"/>
              </w:rPr>
              <w:t>-6</w:t>
            </w:r>
          </w:p>
        </w:tc>
        <w:tc>
          <w:tcPr>
            <w:tcW w:w="1559" w:type="dxa"/>
            <w:tcBorders>
              <w:top w:val="nil"/>
              <w:left w:val="nil"/>
              <w:right w:val="nil"/>
            </w:tcBorders>
            <w:shd w:val="clear" w:color="auto" w:fill="auto"/>
            <w:noWrap/>
            <w:vAlign w:val="center"/>
          </w:tcPr>
          <w:p w14:paraId="38B21A4B" w14:textId="77777777" w:rsidR="005C7326" w:rsidRPr="00F823DA" w:rsidRDefault="00000000">
            <w:pPr>
              <w:jc w:val="center"/>
              <w:rPr>
                <w:rFonts w:eastAsia="MS PGothic"/>
                <w:szCs w:val="24"/>
                <w:lang w:eastAsia="zh-CN"/>
              </w:rPr>
            </w:pPr>
            <w:r w:rsidRPr="00F823DA">
              <w:rPr>
                <w:rFonts w:eastAsia="MS PGothic"/>
                <w:szCs w:val="24"/>
                <w:lang w:eastAsia="zh-CN"/>
              </w:rPr>
              <w:t>-</w:t>
            </w:r>
          </w:p>
        </w:tc>
      </w:tr>
      <w:tr w:rsidR="00F823DA" w:rsidRPr="00F823DA" w14:paraId="59A3CCF1" w14:textId="77777777">
        <w:trPr>
          <w:trHeight w:hRule="exact" w:val="454"/>
        </w:trPr>
        <w:tc>
          <w:tcPr>
            <w:tcW w:w="578" w:type="dxa"/>
            <w:tcBorders>
              <w:top w:val="nil"/>
              <w:left w:val="nil"/>
              <w:right w:val="nil"/>
            </w:tcBorders>
            <w:shd w:val="clear" w:color="auto" w:fill="auto"/>
            <w:noWrap/>
            <w:vAlign w:val="center"/>
          </w:tcPr>
          <w:p w14:paraId="6A128764" w14:textId="77777777" w:rsidR="005C7326" w:rsidRPr="00F823DA" w:rsidRDefault="00000000">
            <w:pPr>
              <w:jc w:val="center"/>
              <w:rPr>
                <w:rFonts w:ascii="等线" w:eastAsia="等线" w:hAnsi="等线" w:hint="eastAsia"/>
                <w:kern w:val="2"/>
                <w:sz w:val="21"/>
                <w:szCs w:val="22"/>
                <w:lang w:eastAsia="zh-CN"/>
              </w:rPr>
            </w:pPr>
            <w:r w:rsidRPr="00F823DA">
              <w:rPr>
                <w:rFonts w:ascii="等线" w:eastAsia="等线" w:hAnsi="等线"/>
                <w:kern w:val="2"/>
                <w:position w:val="-6"/>
                <w:sz w:val="21"/>
                <w:szCs w:val="22"/>
                <w:lang w:eastAsia="zh-CN"/>
              </w:rPr>
              <w:object w:dxaOrig="225" w:dyaOrig="300" w14:anchorId="5EAE69CF">
                <v:shape id="_x0000_i1040" type="#_x0000_t75" style="width:11.4pt;height:15pt" o:ole="">
                  <v:imagedata r:id="rId51" o:title=""/>
                </v:shape>
                <o:OLEObject Type="Embed" ProgID="Equation.3" ShapeID="_x0000_i1040" DrawAspect="Content" ObjectID="_1789368184" r:id="rId52"/>
              </w:object>
            </w:r>
          </w:p>
        </w:tc>
        <w:tc>
          <w:tcPr>
            <w:tcW w:w="4725" w:type="dxa"/>
            <w:tcBorders>
              <w:top w:val="nil"/>
              <w:left w:val="nil"/>
              <w:right w:val="nil"/>
            </w:tcBorders>
            <w:shd w:val="clear" w:color="auto" w:fill="auto"/>
            <w:noWrap/>
            <w:vAlign w:val="center"/>
          </w:tcPr>
          <w:p w14:paraId="63E0F432" w14:textId="77777777" w:rsidR="005C7326" w:rsidRPr="00F823DA" w:rsidRDefault="00000000">
            <w:pPr>
              <w:rPr>
                <w:rFonts w:eastAsia="MS PGothic"/>
                <w:szCs w:val="24"/>
                <w:lang w:eastAsia="zh-CN"/>
              </w:rPr>
            </w:pPr>
            <w:r w:rsidRPr="00F823DA">
              <w:rPr>
                <w:rFonts w:eastAsia="MS PGothic"/>
                <w:szCs w:val="24"/>
                <w:lang w:eastAsia="zh-CN"/>
              </w:rPr>
              <w:t>Grain size (</w:t>
            </w:r>
            <w:proofErr w:type="spellStart"/>
            <w:r w:rsidRPr="00F823DA">
              <w:rPr>
                <w:rFonts w:eastAsia="MS PGothic"/>
                <w:szCs w:val="24"/>
                <w:lang w:eastAsia="zh-CN"/>
              </w:rPr>
              <w:t>μm</w:t>
            </w:r>
            <w:proofErr w:type="spellEnd"/>
            <w:r w:rsidRPr="00F823DA">
              <w:rPr>
                <w:rFonts w:eastAsia="MS PGothic"/>
                <w:szCs w:val="24"/>
                <w:lang w:eastAsia="zh-CN"/>
              </w:rPr>
              <w:t>)</w:t>
            </w:r>
          </w:p>
        </w:tc>
        <w:tc>
          <w:tcPr>
            <w:tcW w:w="1276" w:type="dxa"/>
            <w:tcBorders>
              <w:top w:val="nil"/>
              <w:left w:val="nil"/>
              <w:right w:val="nil"/>
            </w:tcBorders>
            <w:shd w:val="clear" w:color="auto" w:fill="auto"/>
            <w:noWrap/>
            <w:vAlign w:val="center"/>
          </w:tcPr>
          <w:p w14:paraId="48051F72" w14:textId="77777777" w:rsidR="005C7326" w:rsidRPr="00F823DA" w:rsidRDefault="005C7326">
            <w:pPr>
              <w:jc w:val="center"/>
              <w:rPr>
                <w:rFonts w:eastAsia="MS PGothic"/>
                <w:szCs w:val="24"/>
                <w:lang w:eastAsia="zh-CN"/>
              </w:rPr>
            </w:pPr>
          </w:p>
        </w:tc>
        <w:tc>
          <w:tcPr>
            <w:tcW w:w="1559" w:type="dxa"/>
            <w:tcBorders>
              <w:top w:val="nil"/>
              <w:left w:val="nil"/>
              <w:right w:val="nil"/>
            </w:tcBorders>
            <w:shd w:val="clear" w:color="auto" w:fill="auto"/>
            <w:noWrap/>
            <w:vAlign w:val="center"/>
          </w:tcPr>
          <w:p w14:paraId="079426DE" w14:textId="77777777" w:rsidR="005C7326" w:rsidRPr="00F823DA" w:rsidRDefault="005C7326">
            <w:pPr>
              <w:jc w:val="center"/>
              <w:rPr>
                <w:rFonts w:eastAsia="MS PGothic"/>
                <w:szCs w:val="24"/>
                <w:lang w:eastAsia="zh-CN"/>
              </w:rPr>
            </w:pPr>
          </w:p>
        </w:tc>
      </w:tr>
      <w:tr w:rsidR="00F823DA" w:rsidRPr="00F823DA" w14:paraId="2593A91E" w14:textId="77777777">
        <w:trPr>
          <w:trHeight w:hRule="exact" w:val="454"/>
        </w:trPr>
        <w:tc>
          <w:tcPr>
            <w:tcW w:w="578" w:type="dxa"/>
            <w:tcBorders>
              <w:top w:val="nil"/>
              <w:left w:val="nil"/>
              <w:right w:val="nil"/>
            </w:tcBorders>
            <w:shd w:val="clear" w:color="auto" w:fill="auto"/>
            <w:noWrap/>
            <w:vAlign w:val="center"/>
          </w:tcPr>
          <w:p w14:paraId="7BFA1F86" w14:textId="77777777" w:rsidR="005C7326" w:rsidRPr="00F823DA" w:rsidRDefault="005C7326">
            <w:pPr>
              <w:jc w:val="center"/>
              <w:rPr>
                <w:rFonts w:ascii="等线" w:eastAsia="等线" w:hAnsi="等线" w:hint="eastAsia"/>
                <w:kern w:val="2"/>
                <w:sz w:val="21"/>
                <w:szCs w:val="22"/>
                <w:lang w:eastAsia="zh-CN"/>
              </w:rPr>
            </w:pPr>
          </w:p>
        </w:tc>
        <w:tc>
          <w:tcPr>
            <w:tcW w:w="4725" w:type="dxa"/>
            <w:tcBorders>
              <w:top w:val="nil"/>
              <w:left w:val="nil"/>
              <w:right w:val="nil"/>
            </w:tcBorders>
            <w:shd w:val="clear" w:color="auto" w:fill="auto"/>
            <w:noWrap/>
            <w:vAlign w:val="center"/>
          </w:tcPr>
          <w:p w14:paraId="4598600D" w14:textId="77777777" w:rsidR="005C7326" w:rsidRPr="00F823DA" w:rsidRDefault="00000000">
            <w:pPr>
              <w:rPr>
                <w:rFonts w:eastAsia="MS PGothic"/>
                <w:szCs w:val="24"/>
                <w:lang w:eastAsia="zh-CN"/>
              </w:rPr>
            </w:pPr>
            <w:r w:rsidRPr="00F823DA">
              <w:rPr>
                <w:rFonts w:eastAsia="MS PGothic"/>
                <w:szCs w:val="24"/>
                <w:lang w:eastAsia="zh-CN"/>
              </w:rPr>
              <w:t>Upper mantle</w:t>
            </w:r>
          </w:p>
        </w:tc>
        <w:tc>
          <w:tcPr>
            <w:tcW w:w="1276" w:type="dxa"/>
            <w:tcBorders>
              <w:top w:val="nil"/>
              <w:left w:val="nil"/>
              <w:right w:val="nil"/>
            </w:tcBorders>
            <w:shd w:val="clear" w:color="auto" w:fill="auto"/>
            <w:noWrap/>
            <w:vAlign w:val="center"/>
          </w:tcPr>
          <w:p w14:paraId="01A99CAE" w14:textId="77777777" w:rsidR="005C7326" w:rsidRPr="00F823DA" w:rsidRDefault="00000000">
            <w:pPr>
              <w:jc w:val="center"/>
              <w:rPr>
                <w:rFonts w:eastAsia="MS PGothic"/>
                <w:szCs w:val="24"/>
                <w:lang w:eastAsia="zh-CN"/>
              </w:rPr>
            </w:pPr>
            <w:r w:rsidRPr="00F823DA">
              <w:rPr>
                <w:rFonts w:eastAsia="MS PGothic"/>
                <w:szCs w:val="24"/>
                <w:lang w:eastAsia="zh-CN"/>
              </w:rPr>
              <w:t>10,000</w:t>
            </w:r>
          </w:p>
        </w:tc>
        <w:tc>
          <w:tcPr>
            <w:tcW w:w="1559" w:type="dxa"/>
            <w:tcBorders>
              <w:top w:val="nil"/>
              <w:left w:val="nil"/>
              <w:right w:val="nil"/>
            </w:tcBorders>
            <w:shd w:val="clear" w:color="auto" w:fill="auto"/>
            <w:noWrap/>
            <w:vAlign w:val="center"/>
          </w:tcPr>
          <w:p w14:paraId="62EC7D66" w14:textId="77777777" w:rsidR="005C7326" w:rsidRPr="00F823DA" w:rsidRDefault="00000000">
            <w:pPr>
              <w:jc w:val="center"/>
              <w:rPr>
                <w:rFonts w:eastAsia="MS PGothic"/>
                <w:szCs w:val="24"/>
                <w:lang w:eastAsia="zh-CN"/>
              </w:rPr>
            </w:pPr>
            <w:r w:rsidRPr="00F823DA">
              <w:rPr>
                <w:rFonts w:eastAsia="MS PGothic"/>
                <w:szCs w:val="24"/>
                <w:lang w:eastAsia="zh-CN"/>
              </w:rPr>
              <w:t>-</w:t>
            </w:r>
          </w:p>
        </w:tc>
      </w:tr>
      <w:tr w:rsidR="00F823DA" w:rsidRPr="00F823DA" w14:paraId="7E4148F9" w14:textId="77777777">
        <w:trPr>
          <w:trHeight w:hRule="exact" w:val="454"/>
        </w:trPr>
        <w:tc>
          <w:tcPr>
            <w:tcW w:w="578" w:type="dxa"/>
            <w:tcBorders>
              <w:top w:val="nil"/>
              <w:left w:val="nil"/>
              <w:bottom w:val="single" w:sz="4" w:space="0" w:color="auto"/>
              <w:right w:val="nil"/>
            </w:tcBorders>
            <w:shd w:val="clear" w:color="auto" w:fill="auto"/>
            <w:noWrap/>
            <w:vAlign w:val="center"/>
          </w:tcPr>
          <w:p w14:paraId="2CCBBAE4" w14:textId="77777777" w:rsidR="005C7326" w:rsidRPr="00F823DA" w:rsidRDefault="005C7326">
            <w:pPr>
              <w:jc w:val="center"/>
              <w:rPr>
                <w:rFonts w:ascii="等线" w:eastAsia="等线" w:hAnsi="等线" w:hint="eastAsia"/>
                <w:kern w:val="2"/>
                <w:sz w:val="21"/>
                <w:szCs w:val="22"/>
                <w:lang w:eastAsia="zh-CN"/>
              </w:rPr>
            </w:pPr>
          </w:p>
        </w:tc>
        <w:tc>
          <w:tcPr>
            <w:tcW w:w="4725" w:type="dxa"/>
            <w:tcBorders>
              <w:top w:val="nil"/>
              <w:left w:val="nil"/>
              <w:bottom w:val="single" w:sz="4" w:space="0" w:color="auto"/>
              <w:right w:val="nil"/>
            </w:tcBorders>
            <w:shd w:val="clear" w:color="auto" w:fill="auto"/>
            <w:noWrap/>
            <w:vAlign w:val="center"/>
          </w:tcPr>
          <w:p w14:paraId="1ECD9240" w14:textId="77777777" w:rsidR="005C7326" w:rsidRPr="00F823DA" w:rsidRDefault="00000000">
            <w:pPr>
              <w:rPr>
                <w:rFonts w:eastAsia="MS PGothic"/>
                <w:szCs w:val="24"/>
                <w:lang w:eastAsia="zh-CN"/>
              </w:rPr>
            </w:pPr>
            <w:r w:rsidRPr="00F823DA">
              <w:rPr>
                <w:rFonts w:eastAsia="MS PGothic"/>
                <w:szCs w:val="24"/>
                <w:lang w:eastAsia="zh-CN"/>
              </w:rPr>
              <w:t>Lower mantle</w:t>
            </w:r>
          </w:p>
        </w:tc>
        <w:tc>
          <w:tcPr>
            <w:tcW w:w="1276" w:type="dxa"/>
            <w:tcBorders>
              <w:top w:val="nil"/>
              <w:left w:val="nil"/>
              <w:bottom w:val="single" w:sz="4" w:space="0" w:color="auto"/>
              <w:right w:val="nil"/>
            </w:tcBorders>
            <w:shd w:val="clear" w:color="auto" w:fill="auto"/>
            <w:noWrap/>
            <w:vAlign w:val="center"/>
          </w:tcPr>
          <w:p w14:paraId="4F70576C" w14:textId="77777777" w:rsidR="005C7326" w:rsidRPr="00F823DA" w:rsidRDefault="00000000">
            <w:pPr>
              <w:jc w:val="center"/>
              <w:rPr>
                <w:rFonts w:eastAsia="MS PGothic"/>
                <w:szCs w:val="24"/>
                <w:lang w:eastAsia="zh-CN"/>
              </w:rPr>
            </w:pPr>
            <w:r w:rsidRPr="00F823DA">
              <w:rPr>
                <w:rFonts w:eastAsia="MS PGothic"/>
                <w:szCs w:val="24"/>
                <w:lang w:eastAsia="zh-CN"/>
              </w:rPr>
              <w:t>40,000</w:t>
            </w:r>
          </w:p>
        </w:tc>
        <w:tc>
          <w:tcPr>
            <w:tcW w:w="1559" w:type="dxa"/>
            <w:tcBorders>
              <w:top w:val="nil"/>
              <w:left w:val="nil"/>
              <w:bottom w:val="single" w:sz="4" w:space="0" w:color="auto"/>
              <w:right w:val="nil"/>
            </w:tcBorders>
            <w:shd w:val="clear" w:color="auto" w:fill="auto"/>
            <w:noWrap/>
            <w:vAlign w:val="center"/>
          </w:tcPr>
          <w:p w14:paraId="23D6B097" w14:textId="77777777" w:rsidR="005C7326" w:rsidRPr="00F823DA" w:rsidRDefault="00000000">
            <w:pPr>
              <w:jc w:val="center"/>
              <w:rPr>
                <w:rFonts w:eastAsia="MS PGothic"/>
                <w:szCs w:val="24"/>
                <w:lang w:eastAsia="zh-CN"/>
              </w:rPr>
            </w:pPr>
            <w:r w:rsidRPr="00F823DA">
              <w:rPr>
                <w:rFonts w:eastAsia="MS PGothic"/>
                <w:szCs w:val="24"/>
                <w:lang w:eastAsia="zh-CN"/>
              </w:rPr>
              <w:t>-</w:t>
            </w:r>
          </w:p>
        </w:tc>
      </w:tr>
    </w:tbl>
    <w:p w14:paraId="29997A89" w14:textId="77777777" w:rsidR="005C7326" w:rsidRPr="00F823DA" w:rsidRDefault="00000000">
      <w:pPr>
        <w:widowControl w:val="0"/>
        <w:autoSpaceDE w:val="0"/>
        <w:autoSpaceDN w:val="0"/>
        <w:adjustRightInd w:val="0"/>
        <w:spacing w:beforeLines="50" w:before="120" w:line="276" w:lineRule="auto"/>
        <w:jc w:val="both"/>
        <w:rPr>
          <w:rFonts w:eastAsia="等线"/>
          <w:sz w:val="21"/>
          <w:szCs w:val="21"/>
          <w:lang w:eastAsia="zh-CN"/>
        </w:rPr>
      </w:pPr>
      <w:r w:rsidRPr="00F823DA">
        <w:rPr>
          <w:rFonts w:eastAsia="等线"/>
          <w:sz w:val="21"/>
          <w:szCs w:val="21"/>
          <w:vertAlign w:val="superscript"/>
          <w:lang w:eastAsia="zh-CN"/>
        </w:rPr>
        <w:t xml:space="preserve">a </w:t>
      </w:r>
      <w:r w:rsidRPr="00F823DA">
        <w:rPr>
          <w:rFonts w:eastAsia="等线"/>
          <w:sz w:val="21"/>
          <w:szCs w:val="21"/>
          <w:lang w:eastAsia="zh-CN"/>
        </w:rPr>
        <w:t xml:space="preserve">Wang et al. (1995) </w:t>
      </w:r>
      <w:r w:rsidRPr="00F823DA">
        <w:rPr>
          <w:rFonts w:eastAsia="等线"/>
          <w:sz w:val="21"/>
          <w:szCs w:val="21"/>
          <w:vertAlign w:val="superscript"/>
          <w:lang w:eastAsia="zh-CN"/>
        </w:rPr>
        <w:t xml:space="preserve">b </w:t>
      </w:r>
      <w:proofErr w:type="spellStart"/>
      <w:r w:rsidRPr="00F823DA">
        <w:rPr>
          <w:rFonts w:eastAsia="等线"/>
          <w:sz w:val="21"/>
          <w:szCs w:val="21"/>
          <w:lang w:eastAsia="zh-CN"/>
        </w:rPr>
        <w:t>Iwamori</w:t>
      </w:r>
      <w:proofErr w:type="spellEnd"/>
      <w:r w:rsidRPr="00F823DA">
        <w:rPr>
          <w:rFonts w:eastAsia="等线"/>
          <w:sz w:val="21"/>
          <w:szCs w:val="21"/>
          <w:lang w:eastAsia="zh-CN"/>
        </w:rPr>
        <w:t xml:space="preserve"> (1997) </w:t>
      </w:r>
      <w:r w:rsidRPr="00F823DA">
        <w:rPr>
          <w:rFonts w:eastAsia="等线"/>
          <w:sz w:val="21"/>
          <w:szCs w:val="21"/>
          <w:vertAlign w:val="superscript"/>
          <w:lang w:eastAsia="zh-CN"/>
        </w:rPr>
        <w:t xml:space="preserve">c </w:t>
      </w:r>
      <w:r w:rsidRPr="00F823DA">
        <w:rPr>
          <w:rFonts w:eastAsia="等线"/>
          <w:sz w:val="21"/>
          <w:szCs w:val="21"/>
          <w:lang w:eastAsia="zh-CN"/>
        </w:rPr>
        <w:t xml:space="preserve">Christensen (1996) </w:t>
      </w:r>
      <w:r w:rsidRPr="00F823DA">
        <w:rPr>
          <w:rFonts w:eastAsia="等线"/>
          <w:sz w:val="21"/>
          <w:szCs w:val="21"/>
          <w:vertAlign w:val="superscript"/>
          <w:lang w:eastAsia="zh-CN"/>
        </w:rPr>
        <w:t xml:space="preserve">d </w:t>
      </w:r>
      <w:r w:rsidRPr="00F823DA">
        <w:rPr>
          <w:rFonts w:eastAsia="等线"/>
          <w:sz w:val="21"/>
          <w:szCs w:val="21"/>
          <w:lang w:eastAsia="zh-CN"/>
        </w:rPr>
        <w:t>Yoshioka and Murakami (2007)</w:t>
      </w:r>
    </w:p>
    <w:p w14:paraId="7FFE99D4" w14:textId="77777777" w:rsidR="005C7326" w:rsidRPr="00F823DA" w:rsidRDefault="00000000">
      <w:pPr>
        <w:widowControl w:val="0"/>
        <w:autoSpaceDE w:val="0"/>
        <w:autoSpaceDN w:val="0"/>
        <w:adjustRightInd w:val="0"/>
        <w:spacing w:line="276" w:lineRule="auto"/>
        <w:jc w:val="both"/>
        <w:rPr>
          <w:rFonts w:eastAsia="宋体"/>
          <w:b/>
          <w:bCs/>
          <w:kern w:val="2"/>
          <w:szCs w:val="22"/>
          <w:lang w:eastAsia="zh-CN"/>
        </w:rPr>
      </w:pPr>
      <w:r w:rsidRPr="00F823DA">
        <w:rPr>
          <w:rFonts w:eastAsia="等线"/>
          <w:sz w:val="21"/>
          <w:szCs w:val="21"/>
          <w:vertAlign w:val="superscript"/>
          <w:lang w:eastAsia="zh-CN"/>
        </w:rPr>
        <w:t xml:space="preserve">e </w:t>
      </w:r>
      <w:r w:rsidRPr="00F823DA">
        <w:rPr>
          <w:rFonts w:eastAsia="等线"/>
          <w:sz w:val="21"/>
          <w:szCs w:val="21"/>
          <w:lang w:eastAsia="zh-CN"/>
        </w:rPr>
        <w:t xml:space="preserve">Argus et al. (2011) </w:t>
      </w:r>
      <w:r w:rsidRPr="00F823DA">
        <w:rPr>
          <w:rFonts w:eastAsia="等线"/>
          <w:sz w:val="21"/>
          <w:szCs w:val="21"/>
          <w:vertAlign w:val="superscript"/>
          <w:lang w:eastAsia="zh-CN"/>
        </w:rPr>
        <w:t xml:space="preserve">f </w:t>
      </w:r>
      <w:r w:rsidRPr="00F823DA">
        <w:rPr>
          <w:rFonts w:eastAsia="等线"/>
          <w:sz w:val="21"/>
          <w:szCs w:val="21"/>
          <w:lang w:eastAsia="zh-CN"/>
        </w:rPr>
        <w:t>Hirth and Kohlstedt (2003)</w:t>
      </w:r>
      <w:r w:rsidRPr="00F823DA">
        <w:rPr>
          <w:rFonts w:eastAsia="宋体"/>
          <w:b/>
          <w:bCs/>
          <w:kern w:val="2"/>
          <w:szCs w:val="22"/>
          <w:lang w:eastAsia="zh-CN"/>
        </w:rPr>
        <w:br w:type="page"/>
      </w:r>
    </w:p>
    <w:p w14:paraId="656065D4" w14:textId="77777777" w:rsidR="005C7326" w:rsidRPr="00F823DA" w:rsidRDefault="00000000">
      <w:pPr>
        <w:spacing w:line="360" w:lineRule="auto"/>
        <w:jc w:val="both"/>
        <w:rPr>
          <w:rFonts w:eastAsia="等线"/>
          <w:b/>
          <w:bCs/>
          <w:kern w:val="2"/>
          <w:szCs w:val="24"/>
          <w:lang w:eastAsia="ja-JP"/>
        </w:rPr>
      </w:pPr>
      <w:r w:rsidRPr="00F823DA">
        <w:rPr>
          <w:rFonts w:eastAsia="等线"/>
          <w:b/>
          <w:bCs/>
          <w:kern w:val="2"/>
          <w:szCs w:val="24"/>
          <w:lang w:eastAsia="ja-JP"/>
        </w:rPr>
        <w:lastRenderedPageBreak/>
        <w:t xml:space="preserve">Table S3 </w:t>
      </w:r>
      <w:r w:rsidRPr="00F823DA">
        <w:rPr>
          <w:rFonts w:eastAsia="等线"/>
          <w:b/>
          <w:bCs/>
          <w:kern w:val="2"/>
          <w:szCs w:val="24"/>
          <w:lang w:eastAsia="zh-CN"/>
        </w:rPr>
        <w:t>P</w:t>
      </w:r>
      <w:r w:rsidRPr="00F823DA">
        <w:rPr>
          <w:rFonts w:eastAsia="等线"/>
          <w:b/>
          <w:bCs/>
          <w:kern w:val="2"/>
          <w:szCs w:val="24"/>
          <w:lang w:eastAsia="ja-JP"/>
        </w:rPr>
        <w:t xml:space="preserve">arameters for the </w:t>
      </w:r>
      <w:r w:rsidRPr="00F823DA">
        <w:rPr>
          <w:rFonts w:eastAsia="等线" w:hint="eastAsia"/>
          <w:b/>
          <w:bCs/>
          <w:kern w:val="2"/>
          <w:szCs w:val="24"/>
          <w:lang w:eastAsia="zh-CN"/>
        </w:rPr>
        <w:t>model</w:t>
      </w:r>
      <w:r w:rsidRPr="00F823DA">
        <w:rPr>
          <w:rFonts w:eastAsia="等线"/>
          <w:b/>
          <w:bCs/>
          <w:kern w:val="2"/>
          <w:szCs w:val="24"/>
          <w:lang w:eastAsia="ja-JP"/>
        </w:rPr>
        <w:t xml:space="preserve"> domains</w:t>
      </w:r>
    </w:p>
    <w:p w14:paraId="3E2F741F" w14:textId="77777777" w:rsidR="005C7326" w:rsidRPr="00F823DA" w:rsidRDefault="005C7326">
      <w:pPr>
        <w:widowControl w:val="0"/>
        <w:jc w:val="both"/>
        <w:rPr>
          <w:rFonts w:ascii="等线" w:eastAsia="等线" w:hAnsi="等线" w:hint="eastAsia"/>
          <w:kern w:val="2"/>
          <w:sz w:val="21"/>
          <w:szCs w:val="24"/>
          <w:lang w:eastAsia="zh-CN"/>
        </w:rPr>
      </w:pPr>
    </w:p>
    <w:tbl>
      <w:tblPr>
        <w:tblW w:w="5191" w:type="pct"/>
        <w:jc w:val="center"/>
        <w:tblCellMar>
          <w:left w:w="99" w:type="dxa"/>
          <w:right w:w="99" w:type="dxa"/>
        </w:tblCellMar>
        <w:tblLook w:val="04A0" w:firstRow="1" w:lastRow="0" w:firstColumn="1" w:lastColumn="0" w:noHBand="0" w:noVBand="1"/>
      </w:tblPr>
      <w:tblGrid>
        <w:gridCol w:w="2401"/>
        <w:gridCol w:w="1496"/>
        <w:gridCol w:w="1513"/>
        <w:gridCol w:w="1488"/>
        <w:gridCol w:w="1370"/>
        <w:gridCol w:w="1450"/>
      </w:tblGrid>
      <w:tr w:rsidR="00F823DA" w:rsidRPr="00F823DA" w14:paraId="77993E39" w14:textId="77777777">
        <w:trPr>
          <w:trHeight w:val="611"/>
          <w:jc w:val="center"/>
        </w:trPr>
        <w:tc>
          <w:tcPr>
            <w:tcW w:w="1235" w:type="pct"/>
            <w:tcBorders>
              <w:top w:val="single" w:sz="4" w:space="0" w:color="auto"/>
              <w:left w:val="nil"/>
              <w:bottom w:val="single" w:sz="4" w:space="0" w:color="auto"/>
              <w:right w:val="nil"/>
            </w:tcBorders>
            <w:vAlign w:val="center"/>
          </w:tcPr>
          <w:p w14:paraId="3D8697A3"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Domains</w:t>
            </w:r>
          </w:p>
        </w:tc>
        <w:tc>
          <w:tcPr>
            <w:tcW w:w="769" w:type="pct"/>
            <w:tcBorders>
              <w:top w:val="single" w:sz="4" w:space="0" w:color="auto"/>
              <w:left w:val="nil"/>
              <w:bottom w:val="single" w:sz="4" w:space="0" w:color="auto"/>
              <w:right w:val="nil"/>
            </w:tcBorders>
            <w:vAlign w:val="center"/>
          </w:tcPr>
          <w:p w14:paraId="6F7421E7"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Upper crust</w:t>
            </w:r>
          </w:p>
        </w:tc>
        <w:tc>
          <w:tcPr>
            <w:tcW w:w="778" w:type="pct"/>
            <w:tcBorders>
              <w:top w:val="single" w:sz="4" w:space="0" w:color="auto"/>
              <w:left w:val="nil"/>
              <w:bottom w:val="single" w:sz="4" w:space="0" w:color="auto"/>
              <w:right w:val="nil"/>
            </w:tcBorders>
            <w:vAlign w:val="center"/>
          </w:tcPr>
          <w:p w14:paraId="55458504"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Lower crust</w:t>
            </w:r>
          </w:p>
        </w:tc>
        <w:tc>
          <w:tcPr>
            <w:tcW w:w="765" w:type="pct"/>
            <w:tcBorders>
              <w:top w:val="single" w:sz="4" w:space="0" w:color="auto"/>
              <w:left w:val="nil"/>
              <w:bottom w:val="single" w:sz="4" w:space="0" w:color="auto"/>
              <w:right w:val="nil"/>
            </w:tcBorders>
            <w:vAlign w:val="center"/>
          </w:tcPr>
          <w:p w14:paraId="670CCC15"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Slab</w:t>
            </w:r>
          </w:p>
        </w:tc>
        <w:tc>
          <w:tcPr>
            <w:tcW w:w="705" w:type="pct"/>
            <w:tcBorders>
              <w:top w:val="single" w:sz="4" w:space="0" w:color="auto"/>
              <w:left w:val="nil"/>
              <w:bottom w:val="single" w:sz="4" w:space="0" w:color="auto"/>
              <w:right w:val="nil"/>
            </w:tcBorders>
            <w:vAlign w:val="center"/>
          </w:tcPr>
          <w:p w14:paraId="70FE3577"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Mantle</w:t>
            </w:r>
          </w:p>
        </w:tc>
        <w:tc>
          <w:tcPr>
            <w:tcW w:w="746" w:type="pct"/>
            <w:tcBorders>
              <w:top w:val="single" w:sz="4" w:space="0" w:color="auto"/>
              <w:left w:val="nil"/>
              <w:bottom w:val="single" w:sz="4" w:space="0" w:color="auto"/>
              <w:right w:val="nil"/>
            </w:tcBorders>
            <w:vAlign w:val="center"/>
          </w:tcPr>
          <w:p w14:paraId="63560F63" w14:textId="77777777" w:rsidR="005C7326" w:rsidRPr="00F823DA" w:rsidRDefault="00000000">
            <w:pPr>
              <w:widowControl w:val="0"/>
              <w:spacing w:line="240" w:lineRule="exact"/>
              <w:jc w:val="center"/>
              <w:rPr>
                <w:rFonts w:eastAsia="MS PGothic"/>
                <w:kern w:val="2"/>
                <w:sz w:val="21"/>
                <w:szCs w:val="24"/>
                <w:lang w:eastAsia="zh-CN"/>
              </w:rPr>
            </w:pPr>
            <w:r w:rsidRPr="00F823DA">
              <w:rPr>
                <w:rFonts w:eastAsia="MS PGothic"/>
                <w:kern w:val="2"/>
                <w:sz w:val="21"/>
                <w:szCs w:val="24"/>
                <w:lang w:eastAsia="zh-CN"/>
              </w:rPr>
              <w:t>Accretionary prism</w:t>
            </w:r>
          </w:p>
        </w:tc>
      </w:tr>
      <w:tr w:rsidR="00F823DA" w:rsidRPr="00F823DA" w14:paraId="2745344F" w14:textId="77777777">
        <w:trPr>
          <w:trHeight w:val="680"/>
          <w:jc w:val="center"/>
        </w:trPr>
        <w:tc>
          <w:tcPr>
            <w:tcW w:w="1235" w:type="pct"/>
            <w:tcBorders>
              <w:top w:val="single" w:sz="4" w:space="0" w:color="auto"/>
              <w:left w:val="nil"/>
              <w:bottom w:val="nil"/>
              <w:right w:val="nil"/>
            </w:tcBorders>
            <w:vAlign w:val="center"/>
          </w:tcPr>
          <w:p w14:paraId="4CF51B2D"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Density (kg/m</w:t>
            </w:r>
            <w:r w:rsidRPr="00F823DA">
              <w:rPr>
                <w:rFonts w:eastAsia="MS PGothic"/>
                <w:kern w:val="2"/>
                <w:sz w:val="21"/>
                <w:szCs w:val="24"/>
                <w:vertAlign w:val="superscript"/>
                <w:lang w:eastAsia="zh-CN"/>
              </w:rPr>
              <w:t>3</w:t>
            </w:r>
            <w:r w:rsidRPr="00F823DA">
              <w:rPr>
                <w:rFonts w:eastAsia="MS PGothic"/>
                <w:kern w:val="2"/>
                <w:sz w:val="21"/>
                <w:szCs w:val="24"/>
                <w:lang w:eastAsia="zh-CN"/>
              </w:rPr>
              <w:t>)</w:t>
            </w:r>
          </w:p>
        </w:tc>
        <w:tc>
          <w:tcPr>
            <w:tcW w:w="769" w:type="pct"/>
            <w:tcBorders>
              <w:top w:val="single" w:sz="4" w:space="0" w:color="auto"/>
              <w:left w:val="nil"/>
              <w:bottom w:val="nil"/>
              <w:right w:val="nil"/>
            </w:tcBorders>
            <w:vAlign w:val="center"/>
          </w:tcPr>
          <w:p w14:paraId="72205A99"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2600</w:t>
            </w:r>
          </w:p>
        </w:tc>
        <w:tc>
          <w:tcPr>
            <w:tcW w:w="778" w:type="pct"/>
            <w:tcBorders>
              <w:top w:val="single" w:sz="4" w:space="0" w:color="auto"/>
              <w:left w:val="nil"/>
              <w:bottom w:val="nil"/>
              <w:right w:val="nil"/>
            </w:tcBorders>
            <w:vAlign w:val="center"/>
          </w:tcPr>
          <w:p w14:paraId="5E4083D6"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2900</w:t>
            </w:r>
          </w:p>
        </w:tc>
        <w:tc>
          <w:tcPr>
            <w:tcW w:w="765" w:type="pct"/>
            <w:tcBorders>
              <w:top w:val="single" w:sz="4" w:space="0" w:color="auto"/>
              <w:left w:val="nil"/>
              <w:bottom w:val="nil"/>
              <w:right w:val="nil"/>
            </w:tcBorders>
            <w:vAlign w:val="center"/>
          </w:tcPr>
          <w:p w14:paraId="6C0E8414"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3300</w:t>
            </w:r>
          </w:p>
        </w:tc>
        <w:tc>
          <w:tcPr>
            <w:tcW w:w="705" w:type="pct"/>
            <w:tcBorders>
              <w:top w:val="single" w:sz="4" w:space="0" w:color="auto"/>
              <w:left w:val="nil"/>
              <w:bottom w:val="nil"/>
              <w:right w:val="nil"/>
            </w:tcBorders>
            <w:vAlign w:val="center"/>
          </w:tcPr>
          <w:p w14:paraId="03EDDD38"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3300</w:t>
            </w:r>
          </w:p>
        </w:tc>
        <w:tc>
          <w:tcPr>
            <w:tcW w:w="746" w:type="pct"/>
            <w:tcBorders>
              <w:top w:val="single" w:sz="4" w:space="0" w:color="auto"/>
              <w:left w:val="nil"/>
              <w:bottom w:val="nil"/>
              <w:right w:val="nil"/>
            </w:tcBorders>
            <w:vAlign w:val="center"/>
          </w:tcPr>
          <w:p w14:paraId="574C5AD3"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2600</w:t>
            </w:r>
          </w:p>
        </w:tc>
      </w:tr>
      <w:tr w:rsidR="00F823DA" w:rsidRPr="00F823DA" w14:paraId="40BF08AB" w14:textId="77777777">
        <w:trPr>
          <w:trHeight w:val="680"/>
          <w:jc w:val="center"/>
        </w:trPr>
        <w:tc>
          <w:tcPr>
            <w:tcW w:w="1235" w:type="pct"/>
            <w:vAlign w:val="center"/>
          </w:tcPr>
          <w:p w14:paraId="24F48481"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4"/>
                <w:shd w:val="clear" w:color="auto" w:fill="FFFFFF"/>
                <w:lang w:eastAsia="zh-CN"/>
              </w:rPr>
              <w:t>Viscosity (</w:t>
            </w:r>
            <w:proofErr w:type="spellStart"/>
            <w:r w:rsidRPr="00F823DA">
              <w:rPr>
                <w:rFonts w:eastAsia="等线"/>
                <w:kern w:val="2"/>
                <w:sz w:val="21"/>
                <w:szCs w:val="24"/>
                <w:shd w:val="clear" w:color="auto" w:fill="FFFFFF"/>
                <w:lang w:eastAsia="zh-CN"/>
              </w:rPr>
              <w:t>Pa·s</w:t>
            </w:r>
            <w:proofErr w:type="spellEnd"/>
            <w:r w:rsidRPr="00F823DA">
              <w:rPr>
                <w:rFonts w:eastAsia="等线"/>
                <w:kern w:val="2"/>
                <w:sz w:val="21"/>
                <w:szCs w:val="24"/>
                <w:shd w:val="clear" w:color="auto" w:fill="FFFFFF"/>
                <w:lang w:eastAsia="zh-CN"/>
              </w:rPr>
              <w:t>)</w:t>
            </w:r>
          </w:p>
        </w:tc>
        <w:tc>
          <w:tcPr>
            <w:tcW w:w="769" w:type="pct"/>
            <w:vAlign w:val="center"/>
          </w:tcPr>
          <w:p w14:paraId="538C1F7B"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4"/>
                <w:shd w:val="clear" w:color="auto" w:fill="FFFFFF"/>
                <w:lang w:eastAsia="zh-CN"/>
              </w:rPr>
              <w:t>1</w:t>
            </w:r>
            <w:r w:rsidRPr="00F823DA">
              <w:rPr>
                <w:rFonts w:eastAsia="MS PGothic"/>
                <w:kern w:val="2"/>
                <w:sz w:val="21"/>
                <w:szCs w:val="24"/>
                <w:lang w:eastAsia="zh-CN"/>
              </w:rPr>
              <w:t>×10</w:t>
            </w:r>
            <w:r w:rsidRPr="00F823DA">
              <w:rPr>
                <w:rFonts w:eastAsia="MS PGothic"/>
                <w:kern w:val="2"/>
                <w:sz w:val="21"/>
                <w:szCs w:val="24"/>
                <w:vertAlign w:val="superscript"/>
                <w:lang w:eastAsia="zh-CN"/>
              </w:rPr>
              <w:t>20</w:t>
            </w:r>
          </w:p>
        </w:tc>
        <w:tc>
          <w:tcPr>
            <w:tcW w:w="778" w:type="pct"/>
            <w:vAlign w:val="center"/>
          </w:tcPr>
          <w:p w14:paraId="41A08AA0"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4"/>
                <w:shd w:val="clear" w:color="auto" w:fill="FFFFFF"/>
                <w:lang w:eastAsia="zh-CN"/>
              </w:rPr>
              <w:t>1</w:t>
            </w:r>
            <w:r w:rsidRPr="00F823DA">
              <w:rPr>
                <w:rFonts w:eastAsia="MS PGothic"/>
                <w:kern w:val="2"/>
                <w:sz w:val="21"/>
                <w:szCs w:val="24"/>
                <w:lang w:eastAsia="zh-CN"/>
              </w:rPr>
              <w:t>×10</w:t>
            </w:r>
            <w:r w:rsidRPr="00F823DA">
              <w:rPr>
                <w:rFonts w:eastAsia="MS PGothic"/>
                <w:kern w:val="2"/>
                <w:sz w:val="21"/>
                <w:szCs w:val="24"/>
                <w:vertAlign w:val="superscript"/>
                <w:lang w:eastAsia="zh-CN"/>
              </w:rPr>
              <w:t>20</w:t>
            </w:r>
          </w:p>
        </w:tc>
        <w:tc>
          <w:tcPr>
            <w:tcW w:w="765" w:type="pct"/>
            <w:vAlign w:val="center"/>
          </w:tcPr>
          <w:p w14:paraId="46F2E6E7"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4"/>
                <w:shd w:val="clear" w:color="auto" w:fill="FFFFFF"/>
                <w:lang w:eastAsia="zh-CN"/>
              </w:rPr>
              <w:t>1</w:t>
            </w:r>
            <w:r w:rsidRPr="00F823DA">
              <w:rPr>
                <w:rFonts w:eastAsia="MS PGothic"/>
                <w:kern w:val="2"/>
                <w:sz w:val="21"/>
                <w:szCs w:val="24"/>
                <w:lang w:eastAsia="zh-CN"/>
              </w:rPr>
              <w:t>×10</w:t>
            </w:r>
            <w:r w:rsidRPr="00F823DA">
              <w:rPr>
                <w:rFonts w:eastAsia="MS PGothic"/>
                <w:kern w:val="2"/>
                <w:sz w:val="21"/>
                <w:szCs w:val="24"/>
                <w:vertAlign w:val="superscript"/>
                <w:lang w:eastAsia="zh-CN"/>
              </w:rPr>
              <w:t>20</w:t>
            </w:r>
          </w:p>
        </w:tc>
        <w:tc>
          <w:tcPr>
            <w:tcW w:w="705" w:type="pct"/>
            <w:vAlign w:val="center"/>
          </w:tcPr>
          <w:p w14:paraId="6F911065" w14:textId="77777777" w:rsidR="005C7326" w:rsidRPr="00F823DA" w:rsidRDefault="00000000">
            <w:pPr>
              <w:widowControl w:val="0"/>
              <w:jc w:val="center"/>
              <w:rPr>
                <w:rFonts w:eastAsia="宋体"/>
                <w:kern w:val="2"/>
                <w:sz w:val="21"/>
                <w:szCs w:val="24"/>
                <w:shd w:val="clear" w:color="auto" w:fill="FFFFFF"/>
                <w:lang w:eastAsia="zh-CN"/>
              </w:rPr>
            </w:pPr>
            <w:r w:rsidRPr="00F823DA">
              <w:rPr>
                <w:rFonts w:eastAsia="等线"/>
                <w:kern w:val="2"/>
                <w:sz w:val="21"/>
                <w:szCs w:val="24"/>
                <w:shd w:val="clear" w:color="auto" w:fill="FFFFFF"/>
                <w:lang w:eastAsia="zh-CN"/>
              </w:rPr>
              <w:t>1</w:t>
            </w:r>
            <w:r w:rsidRPr="00F823DA">
              <w:rPr>
                <w:rFonts w:eastAsia="MS PGothic"/>
                <w:kern w:val="2"/>
                <w:sz w:val="21"/>
                <w:szCs w:val="24"/>
                <w:lang w:eastAsia="zh-CN"/>
              </w:rPr>
              <w:t>×10</w:t>
            </w:r>
            <w:r w:rsidRPr="00F823DA">
              <w:rPr>
                <w:rFonts w:eastAsia="MS PGothic"/>
                <w:kern w:val="2"/>
                <w:sz w:val="21"/>
                <w:szCs w:val="24"/>
                <w:vertAlign w:val="superscript"/>
                <w:lang w:eastAsia="zh-CN"/>
              </w:rPr>
              <w:t>20</w:t>
            </w:r>
          </w:p>
        </w:tc>
        <w:tc>
          <w:tcPr>
            <w:tcW w:w="746" w:type="pct"/>
            <w:vAlign w:val="center"/>
          </w:tcPr>
          <w:p w14:paraId="2B2EE2C9"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4"/>
                <w:shd w:val="clear" w:color="auto" w:fill="FFFFFF"/>
                <w:lang w:eastAsia="zh-CN"/>
              </w:rPr>
              <w:t>1</w:t>
            </w:r>
            <w:r w:rsidRPr="00F823DA">
              <w:rPr>
                <w:rFonts w:eastAsia="MS PGothic"/>
                <w:kern w:val="2"/>
                <w:sz w:val="21"/>
                <w:szCs w:val="24"/>
                <w:lang w:eastAsia="zh-CN"/>
              </w:rPr>
              <w:t>×10</w:t>
            </w:r>
            <w:r w:rsidRPr="00F823DA">
              <w:rPr>
                <w:rFonts w:eastAsia="MS PGothic"/>
                <w:kern w:val="2"/>
                <w:sz w:val="21"/>
                <w:szCs w:val="24"/>
                <w:vertAlign w:val="superscript"/>
                <w:lang w:eastAsia="zh-CN"/>
              </w:rPr>
              <w:t>20</w:t>
            </w:r>
          </w:p>
        </w:tc>
      </w:tr>
      <w:tr w:rsidR="00F823DA" w:rsidRPr="00F823DA" w14:paraId="70BB9747" w14:textId="77777777">
        <w:trPr>
          <w:trHeight w:val="505"/>
          <w:jc w:val="center"/>
        </w:trPr>
        <w:tc>
          <w:tcPr>
            <w:tcW w:w="1235" w:type="pct"/>
            <w:vAlign w:val="center"/>
          </w:tcPr>
          <w:p w14:paraId="7BBC652E" w14:textId="77777777" w:rsidR="005C7326" w:rsidRPr="00F823DA" w:rsidRDefault="00000000">
            <w:pPr>
              <w:widowControl w:val="0"/>
              <w:jc w:val="center"/>
              <w:rPr>
                <w:rFonts w:eastAsia="宋体"/>
                <w:kern w:val="2"/>
                <w:sz w:val="21"/>
                <w:szCs w:val="24"/>
                <w:shd w:val="clear" w:color="auto" w:fill="FFFFFF"/>
                <w:lang w:eastAsia="zh-CN"/>
              </w:rPr>
            </w:pPr>
            <w:r w:rsidRPr="00F823DA">
              <w:rPr>
                <w:rFonts w:eastAsia="等线"/>
                <w:kern w:val="2"/>
                <w:sz w:val="21"/>
                <w:szCs w:val="24"/>
                <w:shd w:val="clear" w:color="auto" w:fill="FFFFFF"/>
                <w:lang w:eastAsia="zh-CN"/>
              </w:rPr>
              <w:t>Radioactive heat (</w:t>
            </w:r>
            <w:r w:rsidRPr="00F823DA">
              <w:rPr>
                <w:rFonts w:eastAsia="等线"/>
                <w:kern w:val="2"/>
                <w:sz w:val="21"/>
                <w:szCs w:val="24"/>
                <w:lang w:eastAsia="zh-CN"/>
              </w:rPr>
              <w:t>W/m</w:t>
            </w:r>
            <w:r w:rsidRPr="00F823DA">
              <w:rPr>
                <w:rFonts w:eastAsia="等线"/>
                <w:kern w:val="2"/>
                <w:sz w:val="21"/>
                <w:szCs w:val="24"/>
                <w:vertAlign w:val="superscript"/>
                <w:lang w:eastAsia="zh-CN"/>
              </w:rPr>
              <w:t>3</w:t>
            </w:r>
            <w:r w:rsidRPr="00F823DA">
              <w:rPr>
                <w:rFonts w:eastAsia="等线"/>
                <w:kern w:val="2"/>
                <w:sz w:val="21"/>
                <w:szCs w:val="24"/>
                <w:shd w:val="clear" w:color="auto" w:fill="FFFFFF"/>
                <w:lang w:eastAsia="zh-CN"/>
              </w:rPr>
              <w:t>)</w:t>
            </w:r>
          </w:p>
        </w:tc>
        <w:tc>
          <w:tcPr>
            <w:tcW w:w="769" w:type="pct"/>
            <w:vAlign w:val="center"/>
          </w:tcPr>
          <w:p w14:paraId="0582867B"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MS PGothic"/>
                <w:kern w:val="2"/>
                <w:sz w:val="21"/>
                <w:szCs w:val="24"/>
                <w:lang w:eastAsia="zh-CN"/>
              </w:rPr>
              <w:t>7.3×10</w:t>
            </w:r>
            <w:r w:rsidRPr="00F823DA">
              <w:rPr>
                <w:rFonts w:eastAsia="MS PGothic"/>
                <w:kern w:val="2"/>
                <w:sz w:val="21"/>
                <w:szCs w:val="24"/>
                <w:vertAlign w:val="superscript"/>
                <w:lang w:eastAsia="zh-CN"/>
              </w:rPr>
              <w:t>-10</w:t>
            </w:r>
          </w:p>
        </w:tc>
        <w:tc>
          <w:tcPr>
            <w:tcW w:w="778" w:type="pct"/>
            <w:vAlign w:val="center"/>
          </w:tcPr>
          <w:p w14:paraId="7B6DDE64"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MS PGothic"/>
                <w:kern w:val="2"/>
                <w:sz w:val="21"/>
                <w:szCs w:val="24"/>
                <w:lang w:eastAsia="zh-CN"/>
              </w:rPr>
              <w:t>1.4×10</w:t>
            </w:r>
            <w:r w:rsidRPr="00F823DA">
              <w:rPr>
                <w:rFonts w:eastAsia="MS PGothic"/>
                <w:kern w:val="2"/>
                <w:sz w:val="21"/>
                <w:szCs w:val="24"/>
                <w:vertAlign w:val="superscript"/>
                <w:lang w:eastAsia="zh-CN"/>
              </w:rPr>
              <w:t>-10</w:t>
            </w:r>
          </w:p>
        </w:tc>
        <w:tc>
          <w:tcPr>
            <w:tcW w:w="765" w:type="pct"/>
            <w:vAlign w:val="center"/>
          </w:tcPr>
          <w:p w14:paraId="40F9ADFF"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MS PGothic"/>
                <w:kern w:val="2"/>
                <w:sz w:val="21"/>
                <w:szCs w:val="24"/>
                <w:lang w:eastAsia="zh-CN"/>
              </w:rPr>
              <w:t>2.245×10</w:t>
            </w:r>
            <w:r w:rsidRPr="00F823DA">
              <w:rPr>
                <w:rFonts w:eastAsia="MS PGothic"/>
                <w:kern w:val="2"/>
                <w:sz w:val="21"/>
                <w:szCs w:val="24"/>
                <w:vertAlign w:val="superscript"/>
                <w:lang w:eastAsia="zh-CN"/>
              </w:rPr>
              <w:t>-13</w:t>
            </w:r>
          </w:p>
        </w:tc>
        <w:tc>
          <w:tcPr>
            <w:tcW w:w="705" w:type="pct"/>
            <w:vAlign w:val="center"/>
          </w:tcPr>
          <w:p w14:paraId="4594D94B"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MS PGothic"/>
                <w:kern w:val="2"/>
                <w:sz w:val="21"/>
                <w:szCs w:val="24"/>
                <w:lang w:eastAsia="zh-CN"/>
              </w:rPr>
              <w:t>2.245×10</w:t>
            </w:r>
            <w:r w:rsidRPr="00F823DA">
              <w:rPr>
                <w:rFonts w:eastAsia="MS PGothic"/>
                <w:kern w:val="2"/>
                <w:sz w:val="21"/>
                <w:szCs w:val="24"/>
                <w:vertAlign w:val="superscript"/>
                <w:lang w:eastAsia="zh-CN"/>
              </w:rPr>
              <w:t>-13</w:t>
            </w:r>
          </w:p>
        </w:tc>
        <w:tc>
          <w:tcPr>
            <w:tcW w:w="746" w:type="pct"/>
            <w:vAlign w:val="center"/>
          </w:tcPr>
          <w:p w14:paraId="7A60DAEC"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MS PGothic"/>
                <w:kern w:val="2"/>
                <w:sz w:val="21"/>
                <w:szCs w:val="24"/>
                <w:lang w:eastAsia="zh-CN"/>
              </w:rPr>
              <w:t>7.3×10</w:t>
            </w:r>
            <w:r w:rsidRPr="00F823DA">
              <w:rPr>
                <w:rFonts w:eastAsia="MS PGothic"/>
                <w:kern w:val="2"/>
                <w:sz w:val="21"/>
                <w:szCs w:val="24"/>
                <w:vertAlign w:val="superscript"/>
                <w:lang w:eastAsia="zh-CN"/>
              </w:rPr>
              <w:t>-10</w:t>
            </w:r>
          </w:p>
        </w:tc>
      </w:tr>
      <w:tr w:rsidR="00F823DA" w:rsidRPr="00F823DA" w14:paraId="10A80EFC" w14:textId="77777777">
        <w:trPr>
          <w:trHeight w:val="113"/>
          <w:jc w:val="center"/>
        </w:trPr>
        <w:tc>
          <w:tcPr>
            <w:tcW w:w="1235" w:type="pct"/>
            <w:tcBorders>
              <w:top w:val="nil"/>
              <w:left w:val="nil"/>
              <w:right w:val="nil"/>
            </w:tcBorders>
          </w:tcPr>
          <w:p w14:paraId="67A76F42"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等线"/>
                <w:kern w:val="2"/>
                <w:sz w:val="21"/>
                <w:szCs w:val="24"/>
                <w:shd w:val="clear" w:color="auto" w:fill="FFFFFF"/>
                <w:lang w:eastAsia="zh-CN"/>
              </w:rPr>
              <w:t>for magnetic layers:</w:t>
            </w:r>
          </w:p>
          <w:p w14:paraId="1D64298B"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等线"/>
                <w:kern w:val="2"/>
                <w:sz w:val="21"/>
                <w:szCs w:val="24"/>
                <w:shd w:val="clear" w:color="auto" w:fill="FFFFFF"/>
                <w:lang w:eastAsia="zh-CN"/>
              </w:rPr>
              <w:t>Oceanic</w:t>
            </w:r>
          </w:p>
          <w:p w14:paraId="269A88EC"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等线"/>
                <w:kern w:val="2"/>
                <w:sz w:val="21"/>
                <w:szCs w:val="21"/>
                <w:shd w:val="clear" w:color="auto" w:fill="FFFFFF"/>
                <w:lang w:eastAsia="zh-CN"/>
              </w:rPr>
              <w:t>Continental</w:t>
            </w:r>
          </w:p>
        </w:tc>
        <w:tc>
          <w:tcPr>
            <w:tcW w:w="769" w:type="pct"/>
            <w:tcBorders>
              <w:top w:val="nil"/>
              <w:left w:val="nil"/>
              <w:right w:val="nil"/>
            </w:tcBorders>
          </w:tcPr>
          <w:p w14:paraId="11838DE5" w14:textId="77777777" w:rsidR="005C7326" w:rsidRPr="00F823DA" w:rsidRDefault="005C7326">
            <w:pPr>
              <w:widowControl w:val="0"/>
              <w:jc w:val="center"/>
              <w:rPr>
                <w:rFonts w:eastAsia="宋体"/>
                <w:kern w:val="2"/>
                <w:sz w:val="21"/>
                <w:szCs w:val="24"/>
                <w:lang w:eastAsia="zh-CN"/>
              </w:rPr>
            </w:pPr>
          </w:p>
          <w:p w14:paraId="7EE73A97" w14:textId="77777777" w:rsidR="005C7326" w:rsidRPr="00F823DA" w:rsidRDefault="00000000">
            <w:pPr>
              <w:widowControl w:val="0"/>
              <w:jc w:val="center"/>
              <w:rPr>
                <w:rFonts w:eastAsia="等线"/>
                <w:kern w:val="2"/>
                <w:sz w:val="21"/>
                <w:szCs w:val="21"/>
                <w:shd w:val="clear" w:color="auto" w:fill="FFFFFF"/>
                <w:lang w:eastAsia="zh-CN"/>
              </w:rPr>
            </w:pPr>
            <w:r w:rsidRPr="00F823DA">
              <w:rPr>
                <w:rFonts w:eastAsia="等线"/>
                <w:kern w:val="2"/>
                <w:sz w:val="21"/>
                <w:szCs w:val="21"/>
                <w:shd w:val="clear" w:color="auto" w:fill="FFFFFF"/>
                <w:lang w:eastAsia="zh-CN"/>
              </w:rPr>
              <w:t> 1.37</w:t>
            </w:r>
            <w:r w:rsidRPr="00F823DA">
              <w:rPr>
                <w:rFonts w:eastAsia="MS PGothic"/>
                <w:kern w:val="2"/>
                <w:sz w:val="21"/>
                <w:szCs w:val="24"/>
                <w:lang w:eastAsia="zh-CN"/>
              </w:rPr>
              <w:t>×10</w:t>
            </w:r>
            <w:r w:rsidRPr="00F823DA">
              <w:rPr>
                <w:rFonts w:eastAsia="MS PGothic"/>
                <w:kern w:val="2"/>
                <w:sz w:val="21"/>
                <w:szCs w:val="24"/>
                <w:vertAlign w:val="superscript"/>
                <w:lang w:eastAsia="zh-CN"/>
              </w:rPr>
              <w:t>-6</w:t>
            </w:r>
          </w:p>
          <w:p w14:paraId="07BFC019" w14:textId="77777777" w:rsidR="005C7326" w:rsidRPr="00F823DA" w:rsidRDefault="00000000">
            <w:pPr>
              <w:widowControl w:val="0"/>
              <w:jc w:val="center"/>
              <w:rPr>
                <w:rFonts w:eastAsia="宋体"/>
                <w:kern w:val="2"/>
                <w:sz w:val="21"/>
                <w:szCs w:val="24"/>
                <w:lang w:eastAsia="zh-CN"/>
              </w:rPr>
            </w:pPr>
            <w:r w:rsidRPr="00F823DA">
              <w:rPr>
                <w:rFonts w:eastAsia="等线"/>
                <w:kern w:val="2"/>
                <w:sz w:val="21"/>
                <w:szCs w:val="21"/>
                <w:shd w:val="clear" w:color="auto" w:fill="FFFFFF"/>
                <w:lang w:eastAsia="zh-CN"/>
              </w:rPr>
              <w:t>2.0</w:t>
            </w:r>
            <w:r w:rsidRPr="00F823DA">
              <w:rPr>
                <w:rFonts w:eastAsia="MS PGothic"/>
                <w:kern w:val="2"/>
                <w:sz w:val="21"/>
                <w:szCs w:val="24"/>
                <w:lang w:eastAsia="zh-CN"/>
              </w:rPr>
              <w:t>×10</w:t>
            </w:r>
            <w:r w:rsidRPr="00F823DA">
              <w:rPr>
                <w:rFonts w:eastAsia="MS PGothic"/>
                <w:kern w:val="2"/>
                <w:sz w:val="21"/>
                <w:szCs w:val="24"/>
                <w:vertAlign w:val="superscript"/>
                <w:lang w:eastAsia="zh-CN"/>
              </w:rPr>
              <w:t>-6</w:t>
            </w:r>
          </w:p>
        </w:tc>
        <w:tc>
          <w:tcPr>
            <w:tcW w:w="778" w:type="pct"/>
            <w:tcBorders>
              <w:top w:val="nil"/>
              <w:left w:val="nil"/>
              <w:right w:val="nil"/>
            </w:tcBorders>
          </w:tcPr>
          <w:p w14:paraId="623941B1" w14:textId="77777777" w:rsidR="005C7326" w:rsidRPr="00F823DA" w:rsidRDefault="005C7326">
            <w:pPr>
              <w:widowControl w:val="0"/>
              <w:jc w:val="center"/>
              <w:rPr>
                <w:rFonts w:eastAsia="MS PGothic"/>
                <w:kern w:val="2"/>
                <w:sz w:val="21"/>
                <w:szCs w:val="24"/>
                <w:lang w:eastAsia="zh-CN"/>
              </w:rPr>
            </w:pPr>
          </w:p>
        </w:tc>
        <w:tc>
          <w:tcPr>
            <w:tcW w:w="765" w:type="pct"/>
            <w:tcBorders>
              <w:top w:val="nil"/>
              <w:left w:val="nil"/>
              <w:right w:val="nil"/>
            </w:tcBorders>
          </w:tcPr>
          <w:p w14:paraId="499A0F7F" w14:textId="77777777" w:rsidR="005C7326" w:rsidRPr="00F823DA" w:rsidRDefault="005C7326">
            <w:pPr>
              <w:widowControl w:val="0"/>
              <w:jc w:val="center"/>
              <w:rPr>
                <w:rFonts w:eastAsia="MS PGothic"/>
                <w:kern w:val="2"/>
                <w:sz w:val="21"/>
                <w:szCs w:val="24"/>
                <w:lang w:eastAsia="zh-CN"/>
              </w:rPr>
            </w:pPr>
          </w:p>
        </w:tc>
        <w:tc>
          <w:tcPr>
            <w:tcW w:w="705" w:type="pct"/>
            <w:tcBorders>
              <w:top w:val="nil"/>
              <w:left w:val="nil"/>
              <w:right w:val="nil"/>
            </w:tcBorders>
          </w:tcPr>
          <w:p w14:paraId="36516011" w14:textId="77777777" w:rsidR="005C7326" w:rsidRPr="00F823DA" w:rsidRDefault="005C7326">
            <w:pPr>
              <w:widowControl w:val="0"/>
              <w:jc w:val="center"/>
              <w:rPr>
                <w:rFonts w:eastAsia="MS PGothic"/>
                <w:kern w:val="2"/>
                <w:sz w:val="21"/>
                <w:szCs w:val="24"/>
                <w:lang w:eastAsia="zh-CN"/>
              </w:rPr>
            </w:pPr>
          </w:p>
        </w:tc>
        <w:tc>
          <w:tcPr>
            <w:tcW w:w="746" w:type="pct"/>
            <w:tcBorders>
              <w:top w:val="nil"/>
              <w:left w:val="nil"/>
              <w:right w:val="nil"/>
            </w:tcBorders>
          </w:tcPr>
          <w:p w14:paraId="6ADF395A" w14:textId="77777777" w:rsidR="005C7326" w:rsidRPr="00F823DA" w:rsidRDefault="005C7326">
            <w:pPr>
              <w:widowControl w:val="0"/>
              <w:jc w:val="center"/>
              <w:rPr>
                <w:rFonts w:eastAsia="MS PGothic"/>
                <w:kern w:val="2"/>
                <w:sz w:val="21"/>
                <w:szCs w:val="24"/>
                <w:lang w:eastAsia="zh-CN"/>
              </w:rPr>
            </w:pPr>
          </w:p>
        </w:tc>
      </w:tr>
      <w:tr w:rsidR="00F823DA" w:rsidRPr="00F823DA" w14:paraId="76D79534" w14:textId="77777777">
        <w:trPr>
          <w:trHeight w:val="113"/>
          <w:jc w:val="center"/>
        </w:trPr>
        <w:tc>
          <w:tcPr>
            <w:tcW w:w="1235" w:type="pct"/>
            <w:tcBorders>
              <w:top w:val="nil"/>
              <w:left w:val="nil"/>
              <w:right w:val="nil"/>
            </w:tcBorders>
            <w:vAlign w:val="center"/>
          </w:tcPr>
          <w:p w14:paraId="1A539292" w14:textId="77777777" w:rsidR="005C7326" w:rsidRPr="00F823DA" w:rsidRDefault="005C7326">
            <w:pPr>
              <w:widowControl w:val="0"/>
              <w:jc w:val="center"/>
              <w:rPr>
                <w:rFonts w:eastAsia="等线"/>
                <w:kern w:val="2"/>
                <w:sz w:val="21"/>
                <w:szCs w:val="24"/>
                <w:shd w:val="clear" w:color="auto" w:fill="FFFFFF"/>
                <w:lang w:eastAsia="zh-CN"/>
              </w:rPr>
            </w:pPr>
          </w:p>
          <w:p w14:paraId="132AA749"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4"/>
                <w:shd w:val="clear" w:color="auto" w:fill="FFFFFF"/>
                <w:lang w:eastAsia="zh-CN"/>
              </w:rPr>
              <w:t>Thermal conductivity (W/</w:t>
            </w:r>
            <w:proofErr w:type="spellStart"/>
            <w:r w:rsidRPr="00F823DA">
              <w:rPr>
                <w:rFonts w:eastAsia="等线"/>
                <w:kern w:val="2"/>
                <w:sz w:val="21"/>
                <w:szCs w:val="24"/>
                <w:shd w:val="clear" w:color="auto" w:fill="FFFFFF"/>
                <w:lang w:eastAsia="zh-CN"/>
              </w:rPr>
              <w:t>m·K</w:t>
            </w:r>
            <w:proofErr w:type="spellEnd"/>
            <w:r w:rsidRPr="00F823DA">
              <w:rPr>
                <w:rFonts w:eastAsia="等线"/>
                <w:kern w:val="2"/>
                <w:sz w:val="21"/>
                <w:szCs w:val="24"/>
                <w:shd w:val="clear" w:color="auto" w:fill="FFFFFF"/>
                <w:lang w:eastAsia="zh-CN"/>
              </w:rPr>
              <w:t>)</w:t>
            </w:r>
          </w:p>
        </w:tc>
        <w:tc>
          <w:tcPr>
            <w:tcW w:w="769" w:type="pct"/>
            <w:tcBorders>
              <w:top w:val="nil"/>
              <w:left w:val="nil"/>
              <w:right w:val="nil"/>
            </w:tcBorders>
            <w:vAlign w:val="center"/>
          </w:tcPr>
          <w:p w14:paraId="6660507E"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2.5</w:t>
            </w:r>
          </w:p>
        </w:tc>
        <w:tc>
          <w:tcPr>
            <w:tcW w:w="778" w:type="pct"/>
            <w:tcBorders>
              <w:top w:val="nil"/>
              <w:left w:val="nil"/>
              <w:right w:val="nil"/>
            </w:tcBorders>
            <w:vAlign w:val="center"/>
          </w:tcPr>
          <w:p w14:paraId="17FCDBBA"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2.5</w:t>
            </w:r>
          </w:p>
        </w:tc>
        <w:tc>
          <w:tcPr>
            <w:tcW w:w="765" w:type="pct"/>
            <w:tcBorders>
              <w:top w:val="nil"/>
              <w:left w:val="nil"/>
              <w:right w:val="nil"/>
            </w:tcBorders>
            <w:vAlign w:val="center"/>
          </w:tcPr>
          <w:p w14:paraId="5A861BE7"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2.5</w:t>
            </w:r>
          </w:p>
        </w:tc>
        <w:tc>
          <w:tcPr>
            <w:tcW w:w="705" w:type="pct"/>
            <w:tcBorders>
              <w:top w:val="nil"/>
              <w:left w:val="nil"/>
              <w:right w:val="nil"/>
            </w:tcBorders>
            <w:vAlign w:val="center"/>
          </w:tcPr>
          <w:p w14:paraId="65E942A2"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2.5</w:t>
            </w:r>
          </w:p>
        </w:tc>
        <w:tc>
          <w:tcPr>
            <w:tcW w:w="746" w:type="pct"/>
            <w:tcBorders>
              <w:top w:val="nil"/>
              <w:left w:val="nil"/>
              <w:right w:val="nil"/>
            </w:tcBorders>
            <w:vAlign w:val="center"/>
          </w:tcPr>
          <w:p w14:paraId="40AE3943" w14:textId="77777777" w:rsidR="005C7326" w:rsidRPr="00F823DA" w:rsidRDefault="00000000">
            <w:pPr>
              <w:widowControl w:val="0"/>
              <w:jc w:val="center"/>
              <w:rPr>
                <w:rFonts w:eastAsia="MS PGothic"/>
                <w:kern w:val="2"/>
                <w:sz w:val="21"/>
                <w:szCs w:val="24"/>
                <w:lang w:eastAsia="zh-CN"/>
              </w:rPr>
            </w:pPr>
            <w:r w:rsidRPr="00F823DA">
              <w:rPr>
                <w:rFonts w:eastAsia="MS PGothic"/>
                <w:kern w:val="2"/>
                <w:sz w:val="21"/>
                <w:szCs w:val="24"/>
                <w:lang w:eastAsia="zh-CN"/>
              </w:rPr>
              <w:t>1.4</w:t>
            </w:r>
          </w:p>
        </w:tc>
      </w:tr>
      <w:tr w:rsidR="00F823DA" w:rsidRPr="00F823DA" w14:paraId="2B3332B3" w14:textId="77777777">
        <w:trPr>
          <w:trHeight w:val="113"/>
          <w:jc w:val="center"/>
        </w:trPr>
        <w:tc>
          <w:tcPr>
            <w:tcW w:w="1235" w:type="pct"/>
            <w:tcBorders>
              <w:top w:val="nil"/>
              <w:left w:val="nil"/>
              <w:bottom w:val="single" w:sz="4" w:space="0" w:color="auto"/>
              <w:right w:val="nil"/>
            </w:tcBorders>
          </w:tcPr>
          <w:p w14:paraId="4783F23D"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等线"/>
                <w:kern w:val="2"/>
                <w:sz w:val="21"/>
                <w:szCs w:val="24"/>
                <w:shd w:val="clear" w:color="auto" w:fill="FFFFFF"/>
                <w:lang w:eastAsia="zh-CN"/>
              </w:rPr>
              <w:t>for magnetic layers:</w:t>
            </w:r>
          </w:p>
          <w:p w14:paraId="2BF0DBDD" w14:textId="77777777" w:rsidR="005C7326" w:rsidRPr="00F823DA" w:rsidRDefault="00000000">
            <w:pPr>
              <w:widowControl w:val="0"/>
              <w:jc w:val="center"/>
              <w:rPr>
                <w:rFonts w:eastAsia="等线"/>
                <w:kern w:val="2"/>
                <w:sz w:val="21"/>
                <w:szCs w:val="24"/>
                <w:shd w:val="clear" w:color="auto" w:fill="FFFFFF"/>
                <w:lang w:eastAsia="zh-CN"/>
              </w:rPr>
            </w:pPr>
            <w:r w:rsidRPr="00F823DA">
              <w:rPr>
                <w:rFonts w:eastAsia="等线"/>
                <w:kern w:val="2"/>
                <w:sz w:val="21"/>
                <w:szCs w:val="24"/>
                <w:shd w:val="clear" w:color="auto" w:fill="FFFFFF"/>
                <w:lang w:eastAsia="zh-CN"/>
              </w:rPr>
              <w:t>Oceanic</w:t>
            </w:r>
          </w:p>
          <w:p w14:paraId="522F6E9F" w14:textId="77777777" w:rsidR="005C7326" w:rsidRPr="00F823DA" w:rsidRDefault="00000000">
            <w:pPr>
              <w:widowControl w:val="0"/>
              <w:spacing w:afterLines="50" w:after="120"/>
              <w:jc w:val="center"/>
              <w:rPr>
                <w:rFonts w:eastAsia="等线"/>
                <w:kern w:val="2"/>
                <w:sz w:val="21"/>
                <w:szCs w:val="24"/>
                <w:shd w:val="clear" w:color="auto" w:fill="FFFFFF"/>
                <w:lang w:eastAsia="zh-CN"/>
              </w:rPr>
            </w:pPr>
            <w:r w:rsidRPr="00F823DA">
              <w:rPr>
                <w:rFonts w:eastAsia="等线"/>
                <w:kern w:val="2"/>
                <w:sz w:val="21"/>
                <w:szCs w:val="21"/>
                <w:shd w:val="clear" w:color="auto" w:fill="FFFFFF"/>
                <w:lang w:eastAsia="zh-CN"/>
              </w:rPr>
              <w:t>Continental</w:t>
            </w:r>
          </w:p>
        </w:tc>
        <w:tc>
          <w:tcPr>
            <w:tcW w:w="769" w:type="pct"/>
            <w:tcBorders>
              <w:top w:val="nil"/>
              <w:left w:val="nil"/>
              <w:bottom w:val="single" w:sz="4" w:space="0" w:color="auto"/>
              <w:right w:val="nil"/>
            </w:tcBorders>
          </w:tcPr>
          <w:p w14:paraId="00B3B297" w14:textId="77777777" w:rsidR="005C7326" w:rsidRPr="00F823DA" w:rsidRDefault="005C7326">
            <w:pPr>
              <w:widowControl w:val="0"/>
              <w:jc w:val="center"/>
              <w:rPr>
                <w:rFonts w:eastAsia="宋体"/>
                <w:kern w:val="2"/>
                <w:sz w:val="21"/>
                <w:szCs w:val="24"/>
                <w:lang w:eastAsia="zh-CN"/>
              </w:rPr>
            </w:pPr>
          </w:p>
          <w:p w14:paraId="08D702C1" w14:textId="77777777" w:rsidR="005C7326" w:rsidRPr="00F823DA" w:rsidRDefault="00000000">
            <w:pPr>
              <w:widowControl w:val="0"/>
              <w:jc w:val="center"/>
              <w:rPr>
                <w:rFonts w:eastAsia="等线"/>
                <w:kern w:val="2"/>
                <w:sz w:val="21"/>
                <w:szCs w:val="21"/>
                <w:shd w:val="clear" w:color="auto" w:fill="FFFFFF"/>
                <w:lang w:eastAsia="zh-CN"/>
              </w:rPr>
            </w:pPr>
            <w:r w:rsidRPr="00F823DA">
              <w:rPr>
                <w:rFonts w:eastAsia="等线"/>
                <w:kern w:val="2"/>
                <w:sz w:val="21"/>
                <w:szCs w:val="21"/>
                <w:shd w:val="clear" w:color="auto" w:fill="FFFFFF"/>
                <w:lang w:eastAsia="zh-CN"/>
              </w:rPr>
              <w:t>2.0</w:t>
            </w:r>
          </w:p>
          <w:p w14:paraId="3B916CEC" w14:textId="77777777" w:rsidR="005C7326" w:rsidRPr="00F823DA" w:rsidRDefault="00000000">
            <w:pPr>
              <w:widowControl w:val="0"/>
              <w:jc w:val="center"/>
              <w:rPr>
                <w:rFonts w:eastAsia="MS PGothic"/>
                <w:kern w:val="2"/>
                <w:sz w:val="21"/>
                <w:szCs w:val="24"/>
                <w:lang w:eastAsia="zh-CN"/>
              </w:rPr>
            </w:pPr>
            <w:r w:rsidRPr="00F823DA">
              <w:rPr>
                <w:rFonts w:eastAsia="等线"/>
                <w:kern w:val="2"/>
                <w:sz w:val="21"/>
                <w:szCs w:val="21"/>
                <w:shd w:val="clear" w:color="auto" w:fill="FFFFFF"/>
                <w:lang w:eastAsia="zh-CN"/>
              </w:rPr>
              <w:t>2.5</w:t>
            </w:r>
          </w:p>
        </w:tc>
        <w:tc>
          <w:tcPr>
            <w:tcW w:w="778" w:type="pct"/>
            <w:tcBorders>
              <w:top w:val="nil"/>
              <w:left w:val="nil"/>
              <w:bottom w:val="single" w:sz="4" w:space="0" w:color="auto"/>
              <w:right w:val="nil"/>
            </w:tcBorders>
          </w:tcPr>
          <w:p w14:paraId="550C71A9" w14:textId="77777777" w:rsidR="005C7326" w:rsidRPr="00F823DA" w:rsidRDefault="005C7326">
            <w:pPr>
              <w:widowControl w:val="0"/>
              <w:jc w:val="center"/>
              <w:rPr>
                <w:rFonts w:eastAsia="MS PGothic"/>
                <w:kern w:val="2"/>
                <w:sz w:val="21"/>
                <w:szCs w:val="24"/>
                <w:lang w:eastAsia="zh-CN"/>
              </w:rPr>
            </w:pPr>
          </w:p>
        </w:tc>
        <w:tc>
          <w:tcPr>
            <w:tcW w:w="765" w:type="pct"/>
            <w:tcBorders>
              <w:top w:val="nil"/>
              <w:left w:val="nil"/>
              <w:bottom w:val="single" w:sz="4" w:space="0" w:color="auto"/>
              <w:right w:val="nil"/>
            </w:tcBorders>
          </w:tcPr>
          <w:p w14:paraId="59715355" w14:textId="77777777" w:rsidR="005C7326" w:rsidRPr="00F823DA" w:rsidRDefault="005C7326">
            <w:pPr>
              <w:widowControl w:val="0"/>
              <w:jc w:val="center"/>
              <w:rPr>
                <w:rFonts w:eastAsia="MS PGothic"/>
                <w:kern w:val="2"/>
                <w:sz w:val="21"/>
                <w:szCs w:val="24"/>
                <w:lang w:eastAsia="zh-CN"/>
              </w:rPr>
            </w:pPr>
          </w:p>
        </w:tc>
        <w:tc>
          <w:tcPr>
            <w:tcW w:w="705" w:type="pct"/>
            <w:tcBorders>
              <w:top w:val="nil"/>
              <w:left w:val="nil"/>
              <w:bottom w:val="single" w:sz="4" w:space="0" w:color="auto"/>
              <w:right w:val="nil"/>
            </w:tcBorders>
          </w:tcPr>
          <w:p w14:paraId="6B96D624" w14:textId="77777777" w:rsidR="005C7326" w:rsidRPr="00F823DA" w:rsidRDefault="005C7326">
            <w:pPr>
              <w:widowControl w:val="0"/>
              <w:jc w:val="center"/>
              <w:rPr>
                <w:rFonts w:eastAsia="MS PGothic"/>
                <w:kern w:val="2"/>
                <w:sz w:val="21"/>
                <w:szCs w:val="24"/>
                <w:lang w:eastAsia="zh-CN"/>
              </w:rPr>
            </w:pPr>
          </w:p>
        </w:tc>
        <w:tc>
          <w:tcPr>
            <w:tcW w:w="746" w:type="pct"/>
            <w:tcBorders>
              <w:top w:val="nil"/>
              <w:left w:val="nil"/>
              <w:bottom w:val="single" w:sz="4" w:space="0" w:color="auto"/>
              <w:right w:val="nil"/>
            </w:tcBorders>
          </w:tcPr>
          <w:p w14:paraId="14A2235C" w14:textId="77777777" w:rsidR="005C7326" w:rsidRPr="00F823DA" w:rsidRDefault="005C7326">
            <w:pPr>
              <w:widowControl w:val="0"/>
              <w:jc w:val="center"/>
              <w:rPr>
                <w:rFonts w:eastAsia="MS PGothic"/>
                <w:kern w:val="2"/>
                <w:sz w:val="21"/>
                <w:szCs w:val="24"/>
                <w:lang w:eastAsia="zh-CN"/>
              </w:rPr>
            </w:pPr>
          </w:p>
        </w:tc>
      </w:tr>
    </w:tbl>
    <w:p w14:paraId="662CD24B" w14:textId="77777777" w:rsidR="005C7326" w:rsidRPr="00F823DA" w:rsidRDefault="00000000">
      <w:pPr>
        <w:rPr>
          <w:rFonts w:ascii="等线" w:eastAsia="等线" w:hAnsi="等线" w:hint="eastAsia"/>
          <w:kern w:val="2"/>
          <w:sz w:val="21"/>
          <w:szCs w:val="22"/>
          <w:lang w:eastAsia="zh-CN"/>
        </w:rPr>
      </w:pPr>
      <w:r w:rsidRPr="00F823DA">
        <w:rPr>
          <w:rFonts w:ascii="等线" w:eastAsia="等线" w:hAnsi="等线"/>
          <w:kern w:val="2"/>
          <w:sz w:val="21"/>
          <w:szCs w:val="22"/>
          <w:lang w:eastAsia="zh-CN"/>
        </w:rPr>
        <w:br w:type="page"/>
      </w:r>
    </w:p>
    <w:p w14:paraId="608C7C35" w14:textId="77777777" w:rsidR="005C7326" w:rsidRPr="00F823DA" w:rsidRDefault="00000000">
      <w:pPr>
        <w:widowControl w:val="0"/>
        <w:jc w:val="center"/>
        <w:rPr>
          <w:rFonts w:ascii="等线" w:eastAsia="等线" w:hAnsi="等线" w:hint="eastAsia"/>
          <w:kern w:val="2"/>
          <w:sz w:val="21"/>
          <w:szCs w:val="22"/>
          <w:lang w:eastAsia="zh-CN"/>
        </w:rPr>
      </w:pPr>
      <w:r w:rsidRPr="00F823DA">
        <w:rPr>
          <w:rFonts w:ascii="等线" w:eastAsia="等线" w:hAnsi="等线"/>
          <w:noProof/>
          <w:kern w:val="2"/>
          <w:sz w:val="21"/>
          <w:szCs w:val="22"/>
          <w:lang w:eastAsia="zh-CN"/>
        </w:rPr>
        <w:lastRenderedPageBreak/>
        <w:drawing>
          <wp:inline distT="0" distB="0" distL="0" distR="0" wp14:anchorId="641E224F" wp14:editId="7317110E">
            <wp:extent cx="4420925" cy="7381478"/>
            <wp:effectExtent l="0" t="0" r="0" b="0"/>
            <wp:docPr id="4074681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68113" name="图片 4"/>
                    <pic:cNvPicPr>
                      <a:picLocks noChangeAspect="1"/>
                    </pic:cNvPicPr>
                  </pic:nvPicPr>
                  <pic:blipFill>
                    <a:blip r:embed="rId53" cstate="print">
                      <a:extLst>
                        <a:ext uri="{28A0092B-C50C-407E-A947-70E740481C1C}">
                          <a14:useLocalDpi xmlns:a14="http://schemas.microsoft.com/office/drawing/2010/main" val="0"/>
                        </a:ext>
                      </a:extLst>
                    </a:blip>
                    <a:srcRect l="19560" r="13896"/>
                    <a:stretch>
                      <a:fillRect/>
                    </a:stretch>
                  </pic:blipFill>
                  <pic:spPr bwMode="auto">
                    <a:xfrm>
                      <a:off x="0" y="0"/>
                      <a:ext cx="4421163" cy="7381875"/>
                    </a:xfrm>
                    <a:prstGeom prst="rect">
                      <a:avLst/>
                    </a:prstGeom>
                    <a:ln>
                      <a:noFill/>
                    </a:ln>
                    <a:extLst>
                      <a:ext uri="{53640926-AAD7-44D8-BBD7-CCE9431645EC}">
                        <a14:shadowObscured xmlns:a14="http://schemas.microsoft.com/office/drawing/2010/main"/>
                      </a:ext>
                    </a:extLst>
                  </pic:spPr>
                </pic:pic>
              </a:graphicData>
            </a:graphic>
          </wp:inline>
        </w:drawing>
      </w:r>
    </w:p>
    <w:p w14:paraId="0885EBDA" w14:textId="77777777" w:rsidR="005C7326" w:rsidRPr="00F823DA" w:rsidRDefault="005C7326">
      <w:pPr>
        <w:widowControl w:val="0"/>
        <w:rPr>
          <w:rFonts w:ascii="等线" w:eastAsia="等线" w:hAnsi="等线" w:hint="eastAsia"/>
          <w:kern w:val="2"/>
          <w:sz w:val="21"/>
          <w:szCs w:val="22"/>
          <w:lang w:eastAsia="zh-CN"/>
        </w:rPr>
      </w:pPr>
    </w:p>
    <w:p w14:paraId="14B5C192" w14:textId="77777777" w:rsidR="005C7326" w:rsidRPr="00F823DA" w:rsidRDefault="00000000">
      <w:pPr>
        <w:widowControl w:val="0"/>
        <w:jc w:val="both"/>
        <w:rPr>
          <w:rFonts w:ascii="等线" w:eastAsia="等线" w:hAnsi="等线" w:hint="eastAsia"/>
          <w:kern w:val="2"/>
          <w:sz w:val="21"/>
          <w:szCs w:val="22"/>
          <w:lang w:eastAsia="zh-CN"/>
        </w:rPr>
      </w:pPr>
      <w:r w:rsidRPr="00F823DA">
        <w:rPr>
          <w:rFonts w:eastAsia="等线"/>
          <w:b/>
          <w:bCs/>
          <w:kern w:val="2"/>
          <w:szCs w:val="24"/>
          <w:lang w:eastAsia="zh-CN"/>
        </w:rPr>
        <w:t>Fig. S1</w:t>
      </w:r>
      <w:r w:rsidRPr="00F823DA">
        <w:rPr>
          <w:rFonts w:eastAsia="等线"/>
          <w:kern w:val="2"/>
          <w:szCs w:val="22"/>
          <w:lang w:eastAsia="zh-CN"/>
        </w:rPr>
        <w:t xml:space="preserve"> (a) Spatial distribution of the surface heat flow calculated in this study. The observed and calculated surface heat flows are compared along trench-normal profiles “b” to “</w:t>
      </w:r>
      <w:proofErr w:type="spellStart"/>
      <w:r w:rsidRPr="00F823DA">
        <w:rPr>
          <w:rFonts w:eastAsia="等线"/>
          <w:kern w:val="2"/>
          <w:szCs w:val="22"/>
          <w:lang w:eastAsia="zh-CN"/>
        </w:rPr>
        <w:t>i</w:t>
      </w:r>
      <w:proofErr w:type="spellEnd"/>
      <w:r w:rsidRPr="00F823DA">
        <w:rPr>
          <w:rFonts w:eastAsia="等线"/>
          <w:kern w:val="2"/>
          <w:szCs w:val="22"/>
          <w:lang w:eastAsia="zh-CN"/>
        </w:rPr>
        <w:t>” in panels (b) to (</w:t>
      </w:r>
      <w:proofErr w:type="spellStart"/>
      <w:r w:rsidRPr="00F823DA">
        <w:rPr>
          <w:rFonts w:eastAsia="等线"/>
          <w:kern w:val="2"/>
          <w:szCs w:val="22"/>
          <w:lang w:eastAsia="zh-CN"/>
        </w:rPr>
        <w:t>i</w:t>
      </w:r>
      <w:proofErr w:type="spellEnd"/>
      <w:r w:rsidRPr="00F823DA">
        <w:rPr>
          <w:rFonts w:eastAsia="等线"/>
          <w:kern w:val="2"/>
          <w:szCs w:val="22"/>
          <w:lang w:eastAsia="zh-CN"/>
        </w:rPr>
        <w:t xml:space="preserve">). (b) Observed and calculated heat flows along profile b (y = 120 km) in (a). The purple diamonds </w:t>
      </w:r>
      <w:r w:rsidRPr="00F823DA">
        <w:rPr>
          <w:rFonts w:eastAsia="等线"/>
          <w:kern w:val="2"/>
          <w:szCs w:val="22"/>
          <w:lang w:eastAsia="zh-CN"/>
        </w:rPr>
        <w:lastRenderedPageBreak/>
        <w:t>and blue squares denote heat flow data from the global heat flow database (Pollack et al., 1993) and heat flow data from Curie point depth estimates (Li et al., 2017), respectively, within a width of 22.5 km along the profile. The red curve indicates the calculated heat flow along the profile. (c) Profile c (y = 90 km). (d) Profile d (y = 60 km). (e) Profile e (y = 30 km). (f) Profile f (y = 0 km). (g) Profile g (y = -30 km). (h) Profile h (y = -60 km). (</w:t>
      </w:r>
      <w:proofErr w:type="spellStart"/>
      <w:r w:rsidRPr="00F823DA">
        <w:rPr>
          <w:rFonts w:eastAsia="等线"/>
          <w:kern w:val="2"/>
          <w:szCs w:val="22"/>
          <w:lang w:eastAsia="zh-CN"/>
        </w:rPr>
        <w:t>i</w:t>
      </w:r>
      <w:proofErr w:type="spellEnd"/>
      <w:r w:rsidRPr="00F823DA">
        <w:rPr>
          <w:rFonts w:eastAsia="等线"/>
          <w:kern w:val="2"/>
          <w:szCs w:val="22"/>
          <w:lang w:eastAsia="zh-CN"/>
        </w:rPr>
        <w:t xml:space="preserve">) </w:t>
      </w:r>
      <w:r w:rsidRPr="00F823DA">
        <w:rPr>
          <w:rFonts w:eastAsia="等线" w:hint="eastAsia"/>
          <w:kern w:val="2"/>
          <w:szCs w:val="22"/>
          <w:lang w:eastAsia="zh-CN"/>
        </w:rPr>
        <w:t>P</w:t>
      </w:r>
      <w:r w:rsidRPr="00F823DA">
        <w:rPr>
          <w:rFonts w:eastAsia="等线"/>
          <w:kern w:val="2"/>
          <w:szCs w:val="22"/>
          <w:lang w:eastAsia="zh-CN"/>
        </w:rPr>
        <w:t xml:space="preserve">rofile </w:t>
      </w:r>
      <w:proofErr w:type="spellStart"/>
      <w:r w:rsidRPr="00F823DA">
        <w:rPr>
          <w:rFonts w:eastAsia="等线"/>
          <w:kern w:val="2"/>
          <w:szCs w:val="22"/>
          <w:lang w:eastAsia="zh-CN"/>
        </w:rPr>
        <w:t>i</w:t>
      </w:r>
      <w:proofErr w:type="spellEnd"/>
      <w:r w:rsidRPr="00F823DA">
        <w:rPr>
          <w:rFonts w:eastAsia="等线"/>
          <w:kern w:val="2"/>
          <w:szCs w:val="22"/>
          <w:lang w:eastAsia="zh-CN"/>
        </w:rPr>
        <w:t xml:space="preserve"> (y = -90 km). The thermal conductivities K are assumed to be 1.5 W/</w:t>
      </w:r>
      <w:proofErr w:type="spellStart"/>
      <w:r w:rsidRPr="00F823DA">
        <w:rPr>
          <w:rFonts w:eastAsia="等线"/>
          <w:kern w:val="2"/>
          <w:szCs w:val="22"/>
          <w:lang w:eastAsia="zh-CN"/>
        </w:rPr>
        <w:t>m°C</w:t>
      </w:r>
      <w:proofErr w:type="spellEnd"/>
      <w:r w:rsidRPr="00F823DA">
        <w:rPr>
          <w:rFonts w:eastAsia="等线"/>
          <w:kern w:val="2"/>
          <w:szCs w:val="22"/>
          <w:lang w:eastAsia="zh-CN"/>
        </w:rPr>
        <w:t xml:space="preserve"> for the ocean (</w:t>
      </w:r>
      <w:proofErr w:type="spellStart"/>
      <w:r w:rsidRPr="00F823DA">
        <w:rPr>
          <w:rFonts w:eastAsia="等线"/>
          <w:kern w:val="2"/>
          <w:szCs w:val="22"/>
          <w:lang w:eastAsia="zh-CN"/>
        </w:rPr>
        <w:t>Grevemeyer</w:t>
      </w:r>
      <w:proofErr w:type="spellEnd"/>
      <w:r w:rsidRPr="00F823DA">
        <w:rPr>
          <w:rFonts w:eastAsia="等线"/>
          <w:kern w:val="2"/>
          <w:szCs w:val="22"/>
          <w:lang w:eastAsia="zh-CN"/>
        </w:rPr>
        <w:t xml:space="preserve"> et al., 2003; Li et al., 2017) and 2.5 W/</w:t>
      </w:r>
      <w:proofErr w:type="spellStart"/>
      <w:r w:rsidRPr="00F823DA">
        <w:rPr>
          <w:rFonts w:eastAsia="等线"/>
          <w:kern w:val="2"/>
          <w:szCs w:val="22"/>
          <w:lang w:eastAsia="zh-CN"/>
        </w:rPr>
        <w:t>m°C</w:t>
      </w:r>
      <w:proofErr w:type="spellEnd"/>
      <w:r w:rsidRPr="00F823DA">
        <w:rPr>
          <w:rFonts w:eastAsia="等线"/>
          <w:kern w:val="2"/>
          <w:szCs w:val="22"/>
          <w:lang w:eastAsia="zh-CN"/>
        </w:rPr>
        <w:t xml:space="preserve"> for the continent (Li et al., 2017).</w:t>
      </w:r>
      <w:r w:rsidRPr="00F823DA">
        <w:rPr>
          <w:rFonts w:ascii="等线" w:eastAsia="等线" w:hAnsi="等线"/>
          <w:kern w:val="2"/>
          <w:sz w:val="21"/>
          <w:szCs w:val="22"/>
          <w:lang w:eastAsia="zh-CN"/>
        </w:rPr>
        <w:br w:type="page"/>
      </w:r>
    </w:p>
    <w:p w14:paraId="1BCFBA6F" w14:textId="77777777" w:rsidR="005C7326" w:rsidRPr="00F823DA" w:rsidRDefault="00000000">
      <w:pPr>
        <w:widowControl w:val="0"/>
        <w:jc w:val="center"/>
        <w:rPr>
          <w:rFonts w:ascii="等线" w:eastAsia="等线" w:hAnsi="等线" w:hint="eastAsia"/>
          <w:kern w:val="2"/>
          <w:sz w:val="21"/>
          <w:szCs w:val="22"/>
          <w:lang w:eastAsia="zh-CN"/>
        </w:rPr>
      </w:pPr>
      <w:r w:rsidRPr="00F823DA">
        <w:rPr>
          <w:rFonts w:ascii="等线" w:eastAsia="等线" w:hAnsi="等线" w:hint="eastAsia"/>
          <w:noProof/>
          <w:kern w:val="2"/>
          <w:sz w:val="21"/>
          <w:szCs w:val="22"/>
          <w:lang w:eastAsia="zh-CN"/>
        </w:rPr>
        <w:lastRenderedPageBreak/>
        <w:drawing>
          <wp:inline distT="0" distB="0" distL="0" distR="0" wp14:anchorId="56F6368D" wp14:editId="3E97B1CA">
            <wp:extent cx="4261678" cy="5629000"/>
            <wp:effectExtent l="0" t="0" r="5715" b="0"/>
            <wp:docPr id="8754005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00505" name="图片 3"/>
                    <pic:cNvPicPr>
                      <a:picLocks noChangeAspect="1"/>
                    </pic:cNvPicPr>
                  </pic:nvPicPr>
                  <pic:blipFill>
                    <a:blip r:embed="rId54" cstate="print">
                      <a:extLst>
                        <a:ext uri="{28A0092B-C50C-407E-A947-70E740481C1C}">
                          <a14:useLocalDpi xmlns:a14="http://schemas.microsoft.com/office/drawing/2010/main" val="0"/>
                        </a:ext>
                      </a:extLst>
                    </a:blip>
                    <a:srcRect l="4711" t="3046" r="16391" b="3159"/>
                    <a:stretch>
                      <a:fillRect/>
                    </a:stretch>
                  </pic:blipFill>
                  <pic:spPr bwMode="auto">
                    <a:xfrm>
                      <a:off x="0" y="0"/>
                      <a:ext cx="4262575" cy="5630185"/>
                    </a:xfrm>
                    <a:prstGeom prst="rect">
                      <a:avLst/>
                    </a:prstGeom>
                    <a:ln>
                      <a:noFill/>
                    </a:ln>
                    <a:extLst>
                      <a:ext uri="{53640926-AAD7-44D8-BBD7-CCE9431645EC}">
                        <a14:shadowObscured xmlns:a14="http://schemas.microsoft.com/office/drawing/2010/main"/>
                      </a:ext>
                    </a:extLst>
                  </pic:spPr>
                </pic:pic>
              </a:graphicData>
            </a:graphic>
          </wp:inline>
        </w:drawing>
      </w:r>
    </w:p>
    <w:p w14:paraId="0B2FF73D" w14:textId="77777777" w:rsidR="005C7326" w:rsidRPr="00F823DA" w:rsidRDefault="005C7326">
      <w:pPr>
        <w:widowControl w:val="0"/>
        <w:jc w:val="both"/>
        <w:rPr>
          <w:rFonts w:eastAsia="等线"/>
          <w:kern w:val="2"/>
          <w:szCs w:val="24"/>
          <w:lang w:eastAsia="zh-CN"/>
        </w:rPr>
      </w:pPr>
    </w:p>
    <w:p w14:paraId="4A2C9A81" w14:textId="5B57ACC5" w:rsidR="005C7326" w:rsidRPr="00F823DA" w:rsidRDefault="00000000">
      <w:pPr>
        <w:widowControl w:val="0"/>
        <w:jc w:val="both"/>
        <w:rPr>
          <w:rFonts w:eastAsia="等线"/>
          <w:kern w:val="2"/>
          <w:szCs w:val="24"/>
          <w:lang w:eastAsia="zh-CN"/>
        </w:rPr>
      </w:pPr>
      <w:r w:rsidRPr="00F823DA">
        <w:rPr>
          <w:rFonts w:eastAsia="等线"/>
          <w:b/>
          <w:bCs/>
          <w:kern w:val="2"/>
          <w:szCs w:val="24"/>
          <w:lang w:eastAsia="zh-CN"/>
        </w:rPr>
        <w:t>Fig. S2</w:t>
      </w:r>
      <w:r w:rsidRPr="00F823DA">
        <w:rPr>
          <w:rFonts w:eastAsia="等线"/>
          <w:kern w:val="2"/>
          <w:szCs w:val="24"/>
          <w:lang w:eastAsia="zh-CN"/>
        </w:rPr>
        <w:t xml:space="preserve"> </w:t>
      </w:r>
      <w:r w:rsidRPr="00F823DA">
        <w:rPr>
          <w:rFonts w:eastAsia="Times New Roman"/>
          <w:kern w:val="28"/>
          <w:szCs w:val="24"/>
        </w:rPr>
        <w:t>Calculated</w:t>
      </w:r>
      <w:r w:rsidR="00A461A4" w:rsidRPr="00F823DA">
        <w:rPr>
          <w:rFonts w:eastAsia="Times New Roman"/>
          <w:kern w:val="28"/>
          <w:szCs w:val="24"/>
        </w:rPr>
        <w:t xml:space="preserve"> temperature gradient distribution. </w:t>
      </w:r>
      <w:bookmarkStart w:id="8" w:name="_Hlk176941984"/>
      <w:r w:rsidR="00A461A4" w:rsidRPr="00F823DA">
        <w:rPr>
          <w:rFonts w:eastAsia="Times New Roman"/>
          <w:kern w:val="28"/>
          <w:szCs w:val="24"/>
        </w:rPr>
        <w:t>The white dashed lines represent the depth contours of 40 km, 80 km, and 120 km</w:t>
      </w:r>
      <w:r w:rsidR="00596F95" w:rsidRPr="00F823DA">
        <w:rPr>
          <w:rFonts w:hint="eastAsia"/>
          <w:kern w:val="28"/>
          <w:szCs w:val="24"/>
          <w:lang w:eastAsia="zh-CN"/>
        </w:rPr>
        <w:t xml:space="preserve"> </w:t>
      </w:r>
      <w:r w:rsidR="00596F95" w:rsidRPr="00F823DA">
        <w:rPr>
          <w:kern w:val="28"/>
          <w:szCs w:val="24"/>
          <w:lang w:eastAsia="zh-CN"/>
        </w:rPr>
        <w:t>from the subducting plate surface</w:t>
      </w:r>
      <w:r w:rsidR="00A461A4" w:rsidRPr="00F823DA">
        <w:rPr>
          <w:rFonts w:eastAsia="Times New Roman"/>
          <w:kern w:val="28"/>
          <w:szCs w:val="24"/>
        </w:rPr>
        <w:t xml:space="preserve">. </w:t>
      </w:r>
      <w:bookmarkEnd w:id="8"/>
      <w:r w:rsidR="00A461A4" w:rsidRPr="00F823DA">
        <w:rPr>
          <w:rFonts w:eastAsia="Times New Roman"/>
          <w:kern w:val="28"/>
          <w:szCs w:val="24"/>
        </w:rPr>
        <w:t xml:space="preserve">The red cones indicate active arc volcanoes </w:t>
      </w:r>
      <w:r w:rsidR="00A461A4" w:rsidRPr="00F823DA">
        <w:rPr>
          <w:rFonts w:eastAsia="MS Mincho"/>
          <w:kern w:val="2"/>
          <w:szCs w:val="24"/>
          <w:lang w:eastAsia="zh-CN"/>
        </w:rPr>
        <w:t>(Siebert et al., 2010)</w:t>
      </w:r>
      <w:r w:rsidR="00A461A4" w:rsidRPr="00F823DA">
        <w:rPr>
          <w:rFonts w:eastAsia="Times New Roman"/>
          <w:bCs/>
          <w:kern w:val="28"/>
          <w:szCs w:val="24"/>
        </w:rPr>
        <w:t xml:space="preserve">. The colored spheres indicate the </w:t>
      </w:r>
      <w:proofErr w:type="spellStart"/>
      <w:r w:rsidR="00A461A4" w:rsidRPr="00F823DA">
        <w:rPr>
          <w:rFonts w:eastAsia="Times New Roman"/>
          <w:bCs/>
          <w:kern w:val="28"/>
          <w:szCs w:val="24"/>
        </w:rPr>
        <w:t>intraslab</w:t>
      </w:r>
      <w:proofErr w:type="spellEnd"/>
      <w:r w:rsidR="00A461A4" w:rsidRPr="00F823DA">
        <w:rPr>
          <w:rFonts w:eastAsia="Times New Roman"/>
          <w:bCs/>
          <w:kern w:val="28"/>
          <w:szCs w:val="24"/>
        </w:rPr>
        <w:t xml:space="preserve"> seismic events from January 2000 through December 2010 </w:t>
      </w:r>
      <w:r w:rsidR="00A461A4" w:rsidRPr="00F823DA">
        <w:rPr>
          <w:rFonts w:eastAsia="MS Mincho"/>
          <w:kern w:val="2"/>
          <w:szCs w:val="24"/>
          <w:lang w:eastAsia="zh-CN"/>
        </w:rPr>
        <w:t>(IRIS; Trabant et al., 2012)</w:t>
      </w:r>
      <w:r w:rsidR="00A461A4" w:rsidRPr="00F823DA">
        <w:rPr>
          <w:rFonts w:eastAsia="Times New Roman"/>
          <w:kern w:val="28"/>
          <w:szCs w:val="24"/>
        </w:rPr>
        <w:t>, with the color indicating the earthquake</w:t>
      </w:r>
      <w:r w:rsidR="00A461A4" w:rsidRPr="00F823DA">
        <w:rPr>
          <w:rFonts w:eastAsia="等线" w:hint="eastAsia"/>
          <w:kern w:val="28"/>
          <w:szCs w:val="24"/>
          <w:lang w:eastAsia="zh-CN"/>
        </w:rPr>
        <w:t xml:space="preserve"> </w:t>
      </w:r>
      <w:r w:rsidR="00A461A4" w:rsidRPr="00F823DA">
        <w:rPr>
          <w:rFonts w:eastAsia="Times New Roman"/>
          <w:kern w:val="28"/>
          <w:szCs w:val="24"/>
        </w:rPr>
        <w:t>magnitude and size mimicking the rupture dimension.</w:t>
      </w:r>
      <w:r w:rsidRPr="00F823DA">
        <w:rPr>
          <w:rFonts w:eastAsia="等线"/>
          <w:kern w:val="2"/>
          <w:szCs w:val="24"/>
          <w:lang w:eastAsia="zh-CN"/>
        </w:rPr>
        <w:br w:type="page"/>
      </w:r>
    </w:p>
    <w:p w14:paraId="2C301B4F" w14:textId="77777777" w:rsidR="005C7326" w:rsidRPr="00F823DA" w:rsidRDefault="00000000" w:rsidP="00A461A4">
      <w:pPr>
        <w:widowControl w:val="0"/>
        <w:jc w:val="center"/>
        <w:rPr>
          <w:rFonts w:eastAsia="等线"/>
          <w:kern w:val="2"/>
          <w:szCs w:val="24"/>
          <w:lang w:eastAsia="zh-CN"/>
        </w:rPr>
      </w:pPr>
      <w:r w:rsidRPr="00F823DA">
        <w:rPr>
          <w:rFonts w:eastAsia="等线"/>
          <w:noProof/>
          <w:kern w:val="2"/>
          <w:szCs w:val="24"/>
          <w:lang w:eastAsia="zh-CN"/>
        </w:rPr>
        <w:lastRenderedPageBreak/>
        <w:drawing>
          <wp:inline distT="0" distB="0" distL="0" distR="0" wp14:anchorId="5C8C61CE" wp14:editId="10910A5C">
            <wp:extent cx="5585791" cy="6603365"/>
            <wp:effectExtent l="0" t="0" r="0" b="6985"/>
            <wp:docPr id="16046776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77669" name="图片 1604677669"/>
                    <pic:cNvPicPr/>
                  </pic:nvPicPr>
                  <pic:blipFill>
                    <a:blip r:embed="rId55" cstate="print">
                      <a:extLst>
                        <a:ext uri="{28A0092B-C50C-407E-A947-70E740481C1C}">
                          <a14:useLocalDpi xmlns:a14="http://schemas.microsoft.com/office/drawing/2010/main" val="0"/>
                        </a:ext>
                      </a:extLst>
                    </a:blip>
                    <a:srcRect l="6020"/>
                    <a:stretch>
                      <a:fillRect/>
                    </a:stretch>
                  </pic:blipFill>
                  <pic:spPr bwMode="auto">
                    <a:xfrm>
                      <a:off x="0" y="0"/>
                      <a:ext cx="5585791" cy="6603365"/>
                    </a:xfrm>
                    <a:prstGeom prst="rect">
                      <a:avLst/>
                    </a:prstGeom>
                    <a:ln>
                      <a:noFill/>
                    </a:ln>
                    <a:extLst>
                      <a:ext uri="{53640926-AAD7-44D8-BBD7-CCE9431645EC}">
                        <a14:shadowObscured xmlns:a14="http://schemas.microsoft.com/office/drawing/2010/main"/>
                      </a:ext>
                    </a:extLst>
                  </pic:spPr>
                </pic:pic>
              </a:graphicData>
            </a:graphic>
          </wp:inline>
        </w:drawing>
      </w:r>
    </w:p>
    <w:p w14:paraId="4C947460" w14:textId="77777777" w:rsidR="005C7326" w:rsidRPr="00F823DA" w:rsidRDefault="005C7326">
      <w:pPr>
        <w:widowControl w:val="0"/>
        <w:jc w:val="both"/>
        <w:rPr>
          <w:rFonts w:eastAsia="等线"/>
          <w:kern w:val="2"/>
          <w:szCs w:val="24"/>
          <w:lang w:eastAsia="zh-CN"/>
        </w:rPr>
      </w:pPr>
    </w:p>
    <w:p w14:paraId="76415612" w14:textId="7A05AD7E" w:rsidR="00A461A4" w:rsidRPr="00F823DA" w:rsidRDefault="00000000">
      <w:pPr>
        <w:widowControl w:val="0"/>
        <w:jc w:val="both"/>
        <w:rPr>
          <w:rFonts w:eastAsia="等线"/>
          <w:kern w:val="2"/>
          <w:szCs w:val="24"/>
          <w:lang w:eastAsia="zh-CN"/>
        </w:rPr>
      </w:pPr>
      <w:r w:rsidRPr="00F823DA">
        <w:rPr>
          <w:rFonts w:eastAsia="Times New Roman"/>
          <w:b/>
          <w:kern w:val="28"/>
          <w:szCs w:val="24"/>
        </w:rPr>
        <w:t xml:space="preserve">Fig. S3 </w:t>
      </w:r>
      <w:r w:rsidRPr="00F823DA">
        <w:rPr>
          <w:rFonts w:eastAsia="Times New Roman"/>
          <w:kern w:val="28"/>
          <w:szCs w:val="24"/>
        </w:rPr>
        <w:t>Slab dehydration (</w:t>
      </w:r>
      <w:proofErr w:type="spellStart"/>
      <w:r w:rsidRPr="00F823DA">
        <w:rPr>
          <w:rFonts w:eastAsia="Times New Roman"/>
          <w:kern w:val="28"/>
          <w:szCs w:val="24"/>
        </w:rPr>
        <w:t>wt</w:t>
      </w:r>
      <w:proofErr w:type="spellEnd"/>
      <w:r w:rsidRPr="00F823DA">
        <w:rPr>
          <w:rFonts w:eastAsia="Times New Roman"/>
          <w:kern w:val="28"/>
          <w:szCs w:val="24"/>
        </w:rPr>
        <w:t xml:space="preserve">%/km) of the incoming plate. </w:t>
      </w:r>
      <w:bookmarkStart w:id="9" w:name="_Hlk176942075"/>
      <w:r w:rsidRPr="00F823DA">
        <w:rPr>
          <w:rFonts w:eastAsia="Times New Roman"/>
          <w:kern w:val="28"/>
          <w:szCs w:val="24"/>
        </w:rPr>
        <w:t>The white dashed lines represent the depth contours of 30 km, 50 km, 70 km, and 90 km</w:t>
      </w:r>
      <w:r w:rsidR="00596F95" w:rsidRPr="00F823DA">
        <w:rPr>
          <w:rFonts w:hint="eastAsia"/>
          <w:kern w:val="28"/>
          <w:szCs w:val="24"/>
          <w:lang w:eastAsia="zh-CN"/>
        </w:rPr>
        <w:t xml:space="preserve"> </w:t>
      </w:r>
      <w:r w:rsidR="00596F95" w:rsidRPr="00F823DA">
        <w:rPr>
          <w:kern w:val="28"/>
          <w:szCs w:val="24"/>
          <w:lang w:eastAsia="zh-CN"/>
        </w:rPr>
        <w:t>from the subducting plate surface</w:t>
      </w:r>
      <w:r w:rsidRPr="00F823DA">
        <w:rPr>
          <w:rFonts w:eastAsia="Times New Roman"/>
          <w:kern w:val="28"/>
          <w:szCs w:val="24"/>
        </w:rPr>
        <w:t xml:space="preserve">. </w:t>
      </w:r>
      <w:bookmarkEnd w:id="9"/>
      <w:r w:rsidRPr="00F823DA">
        <w:rPr>
          <w:rFonts w:eastAsia="Times New Roman"/>
          <w:kern w:val="28"/>
          <w:szCs w:val="24"/>
        </w:rPr>
        <w:t xml:space="preserve">The colored spheres indicate the </w:t>
      </w:r>
      <w:proofErr w:type="spellStart"/>
      <w:r w:rsidRPr="00F823DA">
        <w:rPr>
          <w:rFonts w:eastAsia="Times New Roman"/>
          <w:kern w:val="28"/>
          <w:szCs w:val="24"/>
        </w:rPr>
        <w:t>intraslab</w:t>
      </w:r>
      <w:proofErr w:type="spellEnd"/>
      <w:r w:rsidRPr="00F823DA">
        <w:rPr>
          <w:rFonts w:eastAsia="Times New Roman"/>
          <w:kern w:val="28"/>
          <w:szCs w:val="24"/>
        </w:rPr>
        <w:t xml:space="preserve"> seismic events from January 2000</w:t>
      </w:r>
      <w:r w:rsidRPr="00F823DA">
        <w:rPr>
          <w:rFonts w:eastAsia="等线" w:hint="eastAsia"/>
          <w:kern w:val="28"/>
          <w:szCs w:val="24"/>
          <w:lang w:eastAsia="zh-CN"/>
        </w:rPr>
        <w:t xml:space="preserve"> </w:t>
      </w:r>
      <w:r w:rsidRPr="00F823DA">
        <w:rPr>
          <w:rFonts w:eastAsia="Times New Roman"/>
          <w:kern w:val="28"/>
          <w:szCs w:val="24"/>
        </w:rPr>
        <w:t xml:space="preserve">through December 2010 </w:t>
      </w:r>
      <w:r w:rsidRPr="00F823DA">
        <w:rPr>
          <w:rFonts w:eastAsia="MS Mincho"/>
          <w:kern w:val="2"/>
          <w:szCs w:val="24"/>
          <w:lang w:eastAsia="zh-CN"/>
        </w:rPr>
        <w:t>(IRIS; Trabant et al., 2012)</w:t>
      </w:r>
      <w:r w:rsidR="00F92FCA" w:rsidRPr="00F823DA">
        <w:rPr>
          <w:rFonts w:eastAsia="Times New Roman"/>
          <w:kern w:val="28"/>
          <w:szCs w:val="24"/>
        </w:rPr>
        <w:t xml:space="preserve">, with the color indicating the earthquake magnitude. The red cones indicate active arc volcanoes </w:t>
      </w:r>
      <w:r w:rsidR="00F92FCA" w:rsidRPr="00F823DA">
        <w:rPr>
          <w:rFonts w:eastAsia="MS Mincho"/>
          <w:kern w:val="2"/>
          <w:szCs w:val="24"/>
          <w:lang w:eastAsia="zh-CN"/>
        </w:rPr>
        <w:t>(Siebert et al., 2010)</w:t>
      </w:r>
      <w:r w:rsidRPr="00F823DA">
        <w:rPr>
          <w:rFonts w:eastAsia="Times New Roman"/>
          <w:kern w:val="28"/>
          <w:szCs w:val="24"/>
        </w:rPr>
        <w:t>. (a) The interface. (b) 8 km below the interface. (c) 16</w:t>
      </w:r>
      <w:r w:rsidRPr="00F823DA">
        <w:rPr>
          <w:rFonts w:eastAsia="等线" w:hint="eastAsia"/>
          <w:kern w:val="28"/>
          <w:szCs w:val="24"/>
          <w:lang w:eastAsia="zh-CN"/>
        </w:rPr>
        <w:t xml:space="preserve"> </w:t>
      </w:r>
      <w:r w:rsidRPr="00F823DA">
        <w:rPr>
          <w:rFonts w:eastAsia="Times New Roman"/>
          <w:kern w:val="28"/>
          <w:szCs w:val="24"/>
        </w:rPr>
        <w:t>km below the interface. (d) 24 km below the interface.</w:t>
      </w:r>
    </w:p>
    <w:p w14:paraId="438FF084" w14:textId="77777777" w:rsidR="005C7326" w:rsidRPr="00F823DA" w:rsidRDefault="00000000">
      <w:pPr>
        <w:widowControl w:val="0"/>
        <w:jc w:val="both"/>
        <w:rPr>
          <w:rFonts w:eastAsia="等线"/>
          <w:kern w:val="2"/>
          <w:szCs w:val="24"/>
          <w:lang w:eastAsia="zh-CN"/>
        </w:rPr>
      </w:pPr>
      <w:r w:rsidRPr="00F823DA">
        <w:rPr>
          <w:rFonts w:eastAsia="等线"/>
          <w:kern w:val="2"/>
          <w:szCs w:val="24"/>
          <w:lang w:eastAsia="zh-CN"/>
        </w:rPr>
        <w:br w:type="page"/>
      </w:r>
    </w:p>
    <w:p w14:paraId="630F2746" w14:textId="06E31053" w:rsidR="00EB2FDA" w:rsidRPr="00F823DA" w:rsidRDefault="00EB2FDA" w:rsidP="00EB2FDA">
      <w:pPr>
        <w:jc w:val="center"/>
        <w:rPr>
          <w:rFonts w:eastAsia="等线"/>
          <w:kern w:val="2"/>
          <w:szCs w:val="24"/>
          <w:lang w:eastAsia="zh-CN"/>
        </w:rPr>
      </w:pPr>
      <w:r w:rsidRPr="00F823DA">
        <w:rPr>
          <w:rFonts w:eastAsia="等线"/>
          <w:kern w:val="2"/>
          <w:szCs w:val="24"/>
          <w:lang w:eastAsia="zh-CN"/>
        </w:rPr>
        <w:lastRenderedPageBreak/>
        <w:br w:type="page"/>
      </w:r>
      <w:r w:rsidRPr="00F823DA">
        <w:rPr>
          <w:rFonts w:eastAsia="等线" w:hint="eastAsia"/>
          <w:noProof/>
          <w:kern w:val="2"/>
          <w:szCs w:val="24"/>
          <w:lang w:eastAsia="zh-CN"/>
        </w:rPr>
        <w:lastRenderedPageBreak/>
        <w:drawing>
          <wp:inline distT="0" distB="0" distL="0" distR="0" wp14:anchorId="4FF5FD71" wp14:editId="36B59216">
            <wp:extent cx="4145280" cy="5108847"/>
            <wp:effectExtent l="0" t="0" r="7620" b="0"/>
            <wp:docPr id="1962001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01682" name="图片 1962001682"/>
                    <pic:cNvPicPr/>
                  </pic:nvPicPr>
                  <pic:blipFill rotWithShape="1">
                    <a:blip r:embed="rId56"/>
                    <a:srcRect l="10013" t="5771" r="8745" b="3067"/>
                    <a:stretch/>
                  </pic:blipFill>
                  <pic:spPr bwMode="auto">
                    <a:xfrm>
                      <a:off x="0" y="0"/>
                      <a:ext cx="4149886" cy="5114523"/>
                    </a:xfrm>
                    <a:prstGeom prst="rect">
                      <a:avLst/>
                    </a:prstGeom>
                    <a:ln>
                      <a:noFill/>
                    </a:ln>
                    <a:extLst>
                      <a:ext uri="{53640926-AAD7-44D8-BBD7-CCE9431645EC}">
                        <a14:shadowObscured xmlns:a14="http://schemas.microsoft.com/office/drawing/2010/main"/>
                      </a:ext>
                    </a:extLst>
                  </pic:spPr>
                </pic:pic>
              </a:graphicData>
            </a:graphic>
          </wp:inline>
        </w:drawing>
      </w:r>
    </w:p>
    <w:p w14:paraId="3D5604B7" w14:textId="6DD2C6F3" w:rsidR="00EB2FDA" w:rsidRPr="00F823DA" w:rsidRDefault="0071261B" w:rsidP="00EB2FDA">
      <w:pPr>
        <w:jc w:val="center"/>
        <w:rPr>
          <w:rFonts w:eastAsia="等线"/>
          <w:kern w:val="2"/>
          <w:szCs w:val="24"/>
          <w:lang w:eastAsia="zh-CN"/>
        </w:rPr>
      </w:pPr>
      <w:bookmarkStart w:id="10" w:name="_Hlk178493048"/>
      <w:r w:rsidRPr="00F823DA">
        <w:rPr>
          <w:rFonts w:eastAsia="等线" w:hint="eastAsia"/>
          <w:kern w:val="2"/>
          <w:szCs w:val="24"/>
          <w:lang w:eastAsia="zh-CN"/>
        </w:rPr>
        <w:t xml:space="preserve">Fig. S4 </w:t>
      </w:r>
      <w:r w:rsidRPr="00F823DA">
        <w:rPr>
          <w:rFonts w:eastAsia="等线"/>
          <w:kern w:val="2"/>
          <w:szCs w:val="24"/>
          <w:lang w:eastAsia="zh-CN"/>
        </w:rPr>
        <w:t>The stability fields of carbon-bearing phases</w:t>
      </w:r>
      <w:r w:rsidRPr="00F823DA">
        <w:rPr>
          <w:rFonts w:eastAsia="等线" w:hint="eastAsia"/>
          <w:kern w:val="2"/>
          <w:szCs w:val="24"/>
          <w:lang w:eastAsia="zh-CN"/>
        </w:rPr>
        <w:t xml:space="preserve"> according to </w:t>
      </w:r>
      <w:r w:rsidRPr="00F823DA">
        <w:rPr>
          <w:rFonts w:eastAsia="等线"/>
          <w:kern w:val="2"/>
          <w:szCs w:val="24"/>
          <w:lang w:eastAsia="zh-CN"/>
        </w:rPr>
        <w:t>Thomson</w:t>
      </w:r>
      <w:r w:rsidRPr="00F823DA">
        <w:rPr>
          <w:rFonts w:eastAsia="等线" w:hint="eastAsia"/>
          <w:kern w:val="2"/>
          <w:szCs w:val="24"/>
          <w:lang w:eastAsia="zh-CN"/>
        </w:rPr>
        <w:t xml:space="preserve"> et al. (2016).</w:t>
      </w:r>
    </w:p>
    <w:bookmarkEnd w:id="10"/>
    <w:p w14:paraId="040ADB16" w14:textId="77777777" w:rsidR="005C7326" w:rsidRPr="00F823DA" w:rsidRDefault="00000000">
      <w:pPr>
        <w:widowControl w:val="0"/>
        <w:jc w:val="center"/>
        <w:rPr>
          <w:rFonts w:eastAsia="等线"/>
          <w:kern w:val="2"/>
          <w:szCs w:val="24"/>
          <w:lang w:eastAsia="zh-CN"/>
        </w:rPr>
      </w:pPr>
      <w:r w:rsidRPr="00F823DA">
        <w:rPr>
          <w:rFonts w:eastAsia="等线"/>
          <w:noProof/>
          <w:kern w:val="2"/>
          <w:szCs w:val="24"/>
          <w:lang w:eastAsia="zh-CN"/>
        </w:rPr>
        <w:lastRenderedPageBreak/>
        <w:drawing>
          <wp:inline distT="0" distB="0" distL="0" distR="0" wp14:anchorId="27471BD4" wp14:editId="6E035487">
            <wp:extent cx="4438777" cy="7116417"/>
            <wp:effectExtent l="0" t="0" r="0" b="8890"/>
            <wp:docPr id="206811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127" name="图片 20681127"/>
                    <pic:cNvPicPr/>
                  </pic:nvPicPr>
                  <pic:blipFill>
                    <a:blip r:embed="rId57" cstate="print">
                      <a:extLst>
                        <a:ext uri="{28A0092B-C50C-407E-A947-70E740481C1C}">
                          <a14:useLocalDpi xmlns:a14="http://schemas.microsoft.com/office/drawing/2010/main" val="0"/>
                        </a:ext>
                      </a:extLst>
                    </a:blip>
                    <a:srcRect l="11237" r="19466"/>
                    <a:stretch>
                      <a:fillRect/>
                    </a:stretch>
                  </pic:blipFill>
                  <pic:spPr bwMode="auto">
                    <a:xfrm>
                      <a:off x="0" y="0"/>
                      <a:ext cx="4444838" cy="7126134"/>
                    </a:xfrm>
                    <a:prstGeom prst="rect">
                      <a:avLst/>
                    </a:prstGeom>
                    <a:ln>
                      <a:noFill/>
                    </a:ln>
                    <a:extLst>
                      <a:ext uri="{53640926-AAD7-44D8-BBD7-CCE9431645EC}">
                        <a14:shadowObscured xmlns:a14="http://schemas.microsoft.com/office/drawing/2010/main"/>
                      </a:ext>
                    </a:extLst>
                  </pic:spPr>
                </pic:pic>
              </a:graphicData>
            </a:graphic>
          </wp:inline>
        </w:drawing>
      </w:r>
    </w:p>
    <w:p w14:paraId="2F839A62" w14:textId="77777777" w:rsidR="00F92FCA" w:rsidRPr="00F823DA" w:rsidRDefault="00F92FCA" w:rsidP="00F92FCA">
      <w:pPr>
        <w:widowControl w:val="0"/>
        <w:rPr>
          <w:rFonts w:eastAsia="等线"/>
          <w:kern w:val="2"/>
          <w:szCs w:val="24"/>
          <w:lang w:eastAsia="zh-CN"/>
        </w:rPr>
      </w:pPr>
    </w:p>
    <w:p w14:paraId="66C66EB3" w14:textId="77E556FF" w:rsidR="005C7326" w:rsidRPr="00F823DA" w:rsidRDefault="00000000" w:rsidP="00655184">
      <w:pPr>
        <w:widowControl w:val="0"/>
        <w:rPr>
          <w:rFonts w:eastAsia="等线"/>
          <w:b/>
          <w:bCs/>
          <w:kern w:val="2"/>
          <w:szCs w:val="24"/>
          <w:lang w:eastAsia="zh-CN"/>
        </w:rPr>
      </w:pPr>
      <w:r w:rsidRPr="00F823DA">
        <w:rPr>
          <w:rFonts w:eastAsia="等线"/>
          <w:b/>
          <w:bCs/>
          <w:kern w:val="2"/>
          <w:szCs w:val="24"/>
          <w:lang w:eastAsia="zh-CN"/>
        </w:rPr>
        <w:t>Fig. S</w:t>
      </w:r>
      <w:r w:rsidR="003312DD" w:rsidRPr="00F823DA">
        <w:rPr>
          <w:rFonts w:eastAsia="等线" w:hint="eastAsia"/>
          <w:b/>
          <w:bCs/>
          <w:kern w:val="2"/>
          <w:szCs w:val="24"/>
          <w:lang w:eastAsia="zh-CN"/>
        </w:rPr>
        <w:t xml:space="preserve">5 </w:t>
      </w:r>
      <w:r w:rsidR="003312DD" w:rsidRPr="00F823DA">
        <w:rPr>
          <w:rFonts w:eastAsia="等线" w:hint="eastAsia"/>
          <w:kern w:val="2"/>
          <w:szCs w:val="24"/>
          <w:lang w:eastAsia="zh-CN"/>
        </w:rPr>
        <w:t>(</w:t>
      </w:r>
      <w:r w:rsidRPr="00F823DA">
        <w:rPr>
          <w:rFonts w:eastAsia="等线"/>
          <w:kern w:val="2"/>
          <w:szCs w:val="24"/>
          <w:lang w:eastAsia="zh-CN"/>
        </w:rPr>
        <w:t xml:space="preserve">a) </w:t>
      </w:r>
      <w:r w:rsidR="001A358B" w:rsidRPr="00F823DA">
        <w:rPr>
          <w:rFonts w:eastAsia="等线" w:hint="eastAsia"/>
          <w:kern w:val="2"/>
          <w:szCs w:val="24"/>
          <w:lang w:eastAsia="zh-CN"/>
        </w:rPr>
        <w:t>D</w:t>
      </w:r>
      <w:r w:rsidRPr="00F823DA">
        <w:rPr>
          <w:rFonts w:eastAsia="等线"/>
          <w:kern w:val="2"/>
          <w:szCs w:val="24"/>
          <w:lang w:eastAsia="zh-CN"/>
        </w:rPr>
        <w:t xml:space="preserve">istribution of M≥5 earthquakes </w:t>
      </w:r>
      <w:r w:rsidRPr="00F823DA">
        <w:rPr>
          <w:rFonts w:eastAsia="等线" w:hint="eastAsia"/>
          <w:kern w:val="2"/>
          <w:szCs w:val="24"/>
          <w:lang w:eastAsia="zh-CN"/>
        </w:rPr>
        <w:t>from</w:t>
      </w:r>
      <w:r w:rsidR="00867812" w:rsidRPr="00F823DA">
        <w:rPr>
          <w:rFonts w:eastAsia="等线"/>
          <w:kern w:val="2"/>
          <w:szCs w:val="24"/>
          <w:lang w:eastAsia="zh-CN"/>
        </w:rPr>
        <w:t xml:space="preserve"> 1900 to 2023 and temperature at different depths. (b) The </w:t>
      </w:r>
      <w:r w:rsidRPr="00F823DA">
        <w:rPr>
          <w:rFonts w:eastAsia="等线"/>
          <w:kern w:val="2"/>
          <w:szCs w:val="24"/>
          <w:lang w:eastAsia="zh-CN"/>
        </w:rPr>
        <w:t>average</w:t>
      </w:r>
      <w:r w:rsidR="00867812" w:rsidRPr="00F823DA">
        <w:rPr>
          <w:rFonts w:eastAsia="等线"/>
          <w:kern w:val="2"/>
          <w:szCs w:val="24"/>
          <w:lang w:eastAsia="zh-CN"/>
        </w:rPr>
        <w:t xml:space="preserve"> water content (blue bars) and temperature (solid orange dots) of </w:t>
      </w:r>
      <w:r w:rsidRPr="00F823DA">
        <w:rPr>
          <w:rFonts w:eastAsia="等线"/>
          <w:kern w:val="2"/>
          <w:szCs w:val="24"/>
          <w:lang w:eastAsia="zh-CN"/>
        </w:rPr>
        <w:t xml:space="preserve">the </w:t>
      </w:r>
      <w:r w:rsidR="00867812" w:rsidRPr="00F823DA">
        <w:rPr>
          <w:rFonts w:eastAsia="等线"/>
          <w:kern w:val="2"/>
          <w:szCs w:val="24"/>
          <w:lang w:eastAsia="zh-CN"/>
        </w:rPr>
        <w:t xml:space="preserve">slab at different depths. (c) </w:t>
      </w:r>
      <w:r w:rsidRPr="00F823DA">
        <w:rPr>
          <w:rFonts w:eastAsia="等线"/>
          <w:kern w:val="2"/>
          <w:szCs w:val="24"/>
          <w:lang w:eastAsia="zh-CN"/>
        </w:rPr>
        <w:t>Relationships</w:t>
      </w:r>
      <w:r w:rsidR="00867812" w:rsidRPr="00F823DA">
        <w:rPr>
          <w:rFonts w:eastAsia="等线"/>
          <w:kern w:val="2"/>
          <w:szCs w:val="24"/>
          <w:lang w:eastAsia="zh-CN"/>
        </w:rPr>
        <w:t xml:space="preserve"> among M≥5 earthquakes </w:t>
      </w:r>
      <w:r w:rsidR="00867812" w:rsidRPr="00F823DA">
        <w:rPr>
          <w:rFonts w:eastAsia="等线" w:hint="eastAsia"/>
          <w:kern w:val="2"/>
          <w:szCs w:val="24"/>
          <w:lang w:eastAsia="zh-CN"/>
        </w:rPr>
        <w:t>from</w:t>
      </w:r>
      <w:r w:rsidR="00867812" w:rsidRPr="00F823DA">
        <w:rPr>
          <w:rFonts w:eastAsia="等线"/>
          <w:kern w:val="2"/>
          <w:szCs w:val="24"/>
          <w:lang w:eastAsia="zh-CN"/>
        </w:rPr>
        <w:t xml:space="preserve"> 1900 to 2023 (green bars), dehydration (</w:t>
      </w:r>
      <w:proofErr w:type="spellStart"/>
      <w:r w:rsidR="00867812" w:rsidRPr="00F823DA">
        <w:rPr>
          <w:rFonts w:eastAsia="等线"/>
          <w:kern w:val="2"/>
          <w:szCs w:val="24"/>
          <w:lang w:eastAsia="zh-CN"/>
        </w:rPr>
        <w:t>wt</w:t>
      </w:r>
      <w:proofErr w:type="spellEnd"/>
      <w:r w:rsidR="00867812" w:rsidRPr="00F823DA">
        <w:rPr>
          <w:rFonts w:eastAsia="等线"/>
          <w:kern w:val="2"/>
          <w:szCs w:val="24"/>
          <w:lang w:eastAsia="zh-CN"/>
        </w:rPr>
        <w:t xml:space="preserve">%/km, solid blue dots) and </w:t>
      </w:r>
      <w:r w:rsidRPr="00F823DA">
        <w:rPr>
          <w:rFonts w:eastAsia="等线"/>
          <w:kern w:val="2"/>
          <w:szCs w:val="24"/>
          <w:lang w:eastAsia="zh-CN"/>
        </w:rPr>
        <w:t xml:space="preserve">the </w:t>
      </w:r>
      <w:r w:rsidR="001A358B" w:rsidRPr="00F823DA">
        <w:rPr>
          <w:rFonts w:eastAsia="等线" w:hint="eastAsia"/>
          <w:kern w:val="2"/>
          <w:szCs w:val="24"/>
          <w:lang w:eastAsia="zh-CN"/>
        </w:rPr>
        <w:t xml:space="preserve">average </w:t>
      </w:r>
      <w:r w:rsidR="00867812" w:rsidRPr="00F823DA">
        <w:rPr>
          <w:rFonts w:eastAsia="等线"/>
          <w:kern w:val="2"/>
          <w:szCs w:val="24"/>
          <w:lang w:eastAsia="zh-CN"/>
        </w:rPr>
        <w:t xml:space="preserve">temperature gradient (orange five-point stars) at different depths </w:t>
      </w:r>
      <w:r w:rsidRPr="00F823DA">
        <w:rPr>
          <w:rFonts w:eastAsia="等线"/>
          <w:kern w:val="2"/>
          <w:szCs w:val="24"/>
          <w:lang w:eastAsia="zh-CN"/>
        </w:rPr>
        <w:t>in</w:t>
      </w:r>
      <w:r w:rsidR="00867812" w:rsidRPr="00F823DA">
        <w:rPr>
          <w:rFonts w:eastAsia="等线"/>
          <w:kern w:val="2"/>
          <w:szCs w:val="24"/>
          <w:lang w:eastAsia="zh-CN"/>
        </w:rPr>
        <w:t xml:space="preserve"> the </w:t>
      </w:r>
      <w:r w:rsidRPr="00F823DA">
        <w:rPr>
          <w:rFonts w:eastAsia="等线"/>
          <w:kern w:val="2"/>
          <w:szCs w:val="24"/>
          <w:lang w:eastAsia="zh-CN"/>
        </w:rPr>
        <w:t>P</w:t>
      </w:r>
      <w:r w:rsidR="001A29EF" w:rsidRPr="00F823DA">
        <w:rPr>
          <w:rFonts w:eastAsia="等线"/>
          <w:kern w:val="2"/>
          <w:szCs w:val="24"/>
          <w:lang w:eastAsia="zh-CN"/>
        </w:rPr>
        <w:t xml:space="preserve">hilippine </w:t>
      </w:r>
      <w:r w:rsidRPr="00F823DA">
        <w:rPr>
          <w:rFonts w:eastAsia="等线"/>
          <w:kern w:val="2"/>
          <w:szCs w:val="24"/>
          <w:lang w:eastAsia="zh-CN"/>
        </w:rPr>
        <w:t>S</w:t>
      </w:r>
      <w:r w:rsidR="001A29EF" w:rsidRPr="00F823DA">
        <w:rPr>
          <w:rFonts w:eastAsia="等线"/>
          <w:kern w:val="2"/>
          <w:szCs w:val="24"/>
          <w:lang w:eastAsia="zh-CN"/>
        </w:rPr>
        <w:t xml:space="preserve">ea </w:t>
      </w:r>
      <w:r w:rsidRPr="00F823DA">
        <w:rPr>
          <w:rFonts w:eastAsia="等线"/>
          <w:kern w:val="2"/>
          <w:szCs w:val="24"/>
          <w:lang w:eastAsia="zh-CN"/>
        </w:rPr>
        <w:t>P</w:t>
      </w:r>
      <w:r w:rsidR="001A29EF" w:rsidRPr="00F823DA">
        <w:rPr>
          <w:rFonts w:eastAsia="等线"/>
          <w:kern w:val="2"/>
          <w:szCs w:val="24"/>
          <w:lang w:eastAsia="zh-CN"/>
        </w:rPr>
        <w:t>late</w:t>
      </w:r>
      <w:r w:rsidR="00867812" w:rsidRPr="00F823DA">
        <w:rPr>
          <w:rFonts w:eastAsia="等线"/>
          <w:kern w:val="2"/>
          <w:szCs w:val="24"/>
          <w:lang w:eastAsia="zh-CN"/>
        </w:rPr>
        <w:t>.</w:t>
      </w:r>
    </w:p>
    <w:p w14:paraId="2AFEFFBD" w14:textId="098CDB27" w:rsidR="009C3C8B" w:rsidRPr="00F823DA" w:rsidRDefault="009C3C8B" w:rsidP="009C3C8B">
      <w:pPr>
        <w:widowControl w:val="0"/>
        <w:jc w:val="center"/>
        <w:rPr>
          <w:rFonts w:eastAsia="等线"/>
          <w:kern w:val="2"/>
          <w:szCs w:val="24"/>
          <w:lang w:eastAsia="zh-CN"/>
        </w:rPr>
      </w:pPr>
      <w:r w:rsidRPr="00F823DA">
        <w:rPr>
          <w:noProof/>
          <w:sz w:val="21"/>
          <w:szCs w:val="21"/>
          <w:lang w:eastAsia="zh-CN"/>
        </w:rPr>
        <w:lastRenderedPageBreak/>
        <w:drawing>
          <wp:inline distT="0" distB="0" distL="0" distR="0" wp14:anchorId="7BC0128C" wp14:editId="12948B95">
            <wp:extent cx="4686300" cy="5260281"/>
            <wp:effectExtent l="0" t="0" r="0" b="0"/>
            <wp:docPr id="15099302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97066" cy="5272365"/>
                    </a:xfrm>
                    <a:prstGeom prst="rect">
                      <a:avLst/>
                    </a:prstGeom>
                    <a:noFill/>
                    <a:ln>
                      <a:noFill/>
                    </a:ln>
                  </pic:spPr>
                </pic:pic>
              </a:graphicData>
            </a:graphic>
          </wp:inline>
        </w:drawing>
      </w:r>
    </w:p>
    <w:p w14:paraId="3137E8DE" w14:textId="29F77C0A" w:rsidR="009C3C8B" w:rsidRPr="00F823DA" w:rsidRDefault="009C3C8B" w:rsidP="009C3C8B">
      <w:pPr>
        <w:widowControl w:val="0"/>
        <w:rPr>
          <w:rFonts w:eastAsia="等线"/>
          <w:kern w:val="2"/>
          <w:szCs w:val="24"/>
          <w:lang w:eastAsia="zh-CN"/>
        </w:rPr>
      </w:pPr>
      <w:r w:rsidRPr="00F823DA">
        <w:rPr>
          <w:rFonts w:eastAsia="等线"/>
          <w:kern w:val="2"/>
          <w:szCs w:val="24"/>
          <w:lang w:eastAsia="zh-CN"/>
        </w:rPr>
        <w:t>Figure</w:t>
      </w:r>
      <w:r w:rsidR="003312DD" w:rsidRPr="00F823DA">
        <w:rPr>
          <w:rFonts w:eastAsia="等线" w:hint="eastAsia"/>
          <w:kern w:val="2"/>
          <w:szCs w:val="24"/>
          <w:lang w:eastAsia="zh-CN"/>
        </w:rPr>
        <w:t xml:space="preserve">.S6 </w:t>
      </w:r>
      <w:r w:rsidRPr="00F823DA">
        <w:rPr>
          <w:rFonts w:eastAsia="等线"/>
          <w:kern w:val="2"/>
          <w:szCs w:val="24"/>
          <w:lang w:eastAsia="zh-CN"/>
        </w:rPr>
        <w:t>Phase diagram for MORB (Hacker et al., 2003)</w:t>
      </w:r>
    </w:p>
    <w:p w14:paraId="59C1A132" w14:textId="77777777" w:rsidR="009C3C8B" w:rsidRPr="00F823DA" w:rsidRDefault="009C3C8B" w:rsidP="00655184">
      <w:pPr>
        <w:widowControl w:val="0"/>
        <w:rPr>
          <w:rFonts w:eastAsia="等线"/>
          <w:kern w:val="2"/>
          <w:szCs w:val="24"/>
          <w:lang w:eastAsia="zh-CN"/>
        </w:rPr>
      </w:pPr>
    </w:p>
    <w:p w14:paraId="6591C5B5" w14:textId="77777777" w:rsidR="005C7326" w:rsidRPr="00F823DA" w:rsidRDefault="006A392E">
      <w:pPr>
        <w:widowControl w:val="0"/>
        <w:spacing w:line="360" w:lineRule="auto"/>
        <w:jc w:val="both"/>
        <w:outlineLvl w:val="0"/>
        <w:rPr>
          <w:rFonts w:eastAsia="宋体"/>
          <w:kern w:val="2"/>
          <w:szCs w:val="24"/>
          <w:lang w:eastAsia="zh-CN"/>
        </w:rPr>
      </w:pPr>
      <w:r w:rsidRPr="00F823DA">
        <w:rPr>
          <w:rFonts w:eastAsia="宋体"/>
          <w:b/>
          <w:kern w:val="2"/>
          <w:szCs w:val="24"/>
          <w:lang w:eastAsia="zh-CN"/>
        </w:rPr>
        <w:t>References for SI</w:t>
      </w:r>
    </w:p>
    <w:p w14:paraId="197A93AE"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Argus, D. F., Gordon, R. G., </w:t>
      </w:r>
      <w:proofErr w:type="spellStart"/>
      <w:r w:rsidRPr="00F823DA">
        <w:rPr>
          <w:rFonts w:eastAsia="等线"/>
          <w:kern w:val="2"/>
          <w:szCs w:val="24"/>
          <w:lang w:eastAsia="zh-CN"/>
        </w:rPr>
        <w:t>DeMets</w:t>
      </w:r>
      <w:proofErr w:type="spellEnd"/>
      <w:r w:rsidRPr="00F823DA">
        <w:rPr>
          <w:rFonts w:eastAsia="等线"/>
          <w:kern w:val="2"/>
          <w:szCs w:val="24"/>
          <w:lang w:eastAsia="zh-CN"/>
        </w:rPr>
        <w:t>, C., 2011. Geologically current motion of 56 plates relative to the no-net-rotation reference frame. Geochemistry, Geophysics, Geosystems 12(11).</w:t>
      </w:r>
    </w:p>
    <w:p w14:paraId="0E80388E"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Burkett, E.R., Billen, M.I., 2010. Three-dimensionality of slab detachment due to ridge-trench collision: Laterally simultaneous boudinage versus tear propagation, Geochemistry, Geophysics, Geosystems 11, Q11012, doi:10.1029/2010GC003286.</w:t>
      </w:r>
    </w:p>
    <w:p w14:paraId="680657DB"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Christensen, U. R. 1996. The influence of trench migration on slab penetration into the lower mantle. Earth and Planetary Science Letters, 140(1-4), 27-39.</w:t>
      </w:r>
    </w:p>
    <w:p w14:paraId="56655635" w14:textId="77777777" w:rsidR="0071261B" w:rsidRPr="00F823DA" w:rsidRDefault="0071261B">
      <w:pPr>
        <w:widowControl w:val="0"/>
        <w:numPr>
          <w:ilvl w:val="0"/>
          <w:numId w:val="12"/>
        </w:numPr>
        <w:jc w:val="both"/>
        <w:rPr>
          <w:rFonts w:eastAsia="等线"/>
          <w:kern w:val="2"/>
          <w:szCs w:val="24"/>
          <w:lang w:eastAsia="zh-CN"/>
        </w:rPr>
      </w:pPr>
      <w:proofErr w:type="spellStart"/>
      <w:r w:rsidRPr="00F823DA">
        <w:rPr>
          <w:rFonts w:eastAsia="等线"/>
          <w:kern w:val="2"/>
          <w:szCs w:val="24"/>
          <w:lang w:eastAsia="zh-CN"/>
        </w:rPr>
        <w:t>DeMets</w:t>
      </w:r>
      <w:proofErr w:type="spellEnd"/>
      <w:r w:rsidRPr="00F823DA">
        <w:rPr>
          <w:rFonts w:eastAsia="等线"/>
          <w:kern w:val="2"/>
          <w:szCs w:val="24"/>
          <w:lang w:eastAsia="zh-CN"/>
        </w:rPr>
        <w:t xml:space="preserve">, C., Gordon, R.G., Argus, D.F., 2010. Geologically current plate motions, Geophysics. J. Int., 181, 1, 1-80, </w:t>
      </w:r>
      <w:proofErr w:type="spellStart"/>
      <w:r w:rsidRPr="00F823DA">
        <w:rPr>
          <w:rFonts w:eastAsia="等线"/>
          <w:kern w:val="2"/>
          <w:szCs w:val="24"/>
          <w:lang w:eastAsia="zh-CN"/>
        </w:rPr>
        <w:t>doi</w:t>
      </w:r>
      <w:proofErr w:type="spellEnd"/>
      <w:r w:rsidRPr="00F823DA">
        <w:rPr>
          <w:rFonts w:eastAsia="等线"/>
          <w:kern w:val="2"/>
          <w:szCs w:val="24"/>
          <w:lang w:eastAsia="zh-CN"/>
        </w:rPr>
        <w:t>: 10.1111/j.1365-246X.2009.04491. x.</w:t>
      </w:r>
    </w:p>
    <w:p w14:paraId="08A90D71"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Grose, C.J., Afonso, J.C., 2013. Comprehensive plate models for the thermal evolution of oceanic lithosphere. Geochemistry, Geophysics, Geosystems 14, 3751-3778.</w:t>
      </w:r>
    </w:p>
    <w:p w14:paraId="587567E3"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Hacker, B. R., Abers, G. A., &amp; Peacock, S. M.</w:t>
      </w:r>
      <w:r w:rsidRPr="00F823DA">
        <w:rPr>
          <w:rFonts w:eastAsia="等线" w:hint="eastAsia"/>
          <w:kern w:val="2"/>
          <w:szCs w:val="24"/>
          <w:lang w:eastAsia="zh-CN"/>
        </w:rPr>
        <w:t xml:space="preserve">, </w:t>
      </w:r>
      <w:r w:rsidRPr="00F823DA">
        <w:rPr>
          <w:rFonts w:eastAsia="等线"/>
          <w:kern w:val="2"/>
          <w:szCs w:val="24"/>
          <w:lang w:eastAsia="zh-CN"/>
        </w:rPr>
        <w:t>2003. Subduction factory 1. Theoretical mineralogy, densities, seismic wave speeds, and H</w:t>
      </w:r>
      <w:r w:rsidRPr="00F823DA">
        <w:rPr>
          <w:rFonts w:eastAsia="等线"/>
          <w:kern w:val="2"/>
          <w:szCs w:val="24"/>
          <w:vertAlign w:val="subscript"/>
          <w:lang w:eastAsia="zh-CN"/>
        </w:rPr>
        <w:t>2</w:t>
      </w:r>
      <w:r w:rsidRPr="00F823DA">
        <w:rPr>
          <w:rFonts w:eastAsia="等线"/>
          <w:kern w:val="2"/>
          <w:szCs w:val="24"/>
          <w:lang w:eastAsia="zh-CN"/>
        </w:rPr>
        <w:t xml:space="preserve">O contents. Journal of Geophysical </w:t>
      </w:r>
      <w:r w:rsidRPr="00F823DA">
        <w:rPr>
          <w:rFonts w:eastAsia="等线"/>
          <w:kern w:val="2"/>
          <w:szCs w:val="24"/>
          <w:lang w:eastAsia="zh-CN"/>
        </w:rPr>
        <w:lastRenderedPageBreak/>
        <w:t>Research: Solid Earth, 108(B1).</w:t>
      </w:r>
    </w:p>
    <w:p w14:paraId="2B1F6661"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Hacker, B., Abers, G., Peacock, S., Holloway, S.D., 2003. Subduction factory 2. Are intermediate-depth earthquakes in subducting slabs linked to metamorphic dehydration reactions? Journal of Geophysical Research 108(B1):1-16.</w:t>
      </w:r>
    </w:p>
    <w:p w14:paraId="6EA754D4"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Hayes, G.P., Moore, G.L., Portner, D.E., Hearne, M., Flamme, H., Furtney, M., </w:t>
      </w:r>
      <w:proofErr w:type="spellStart"/>
      <w:r w:rsidRPr="00F823DA">
        <w:rPr>
          <w:rFonts w:eastAsia="等线"/>
          <w:kern w:val="2"/>
          <w:szCs w:val="24"/>
          <w:lang w:eastAsia="zh-CN"/>
        </w:rPr>
        <w:t>Smoczyk</w:t>
      </w:r>
      <w:proofErr w:type="spellEnd"/>
      <w:r w:rsidRPr="00F823DA">
        <w:rPr>
          <w:rFonts w:eastAsia="等线"/>
          <w:kern w:val="2"/>
          <w:szCs w:val="24"/>
          <w:lang w:eastAsia="zh-CN"/>
        </w:rPr>
        <w:t>, G.M., 2018. Slab2, a comprehensive subduction zone geometry model. Science 362, 58-61.</w:t>
      </w:r>
    </w:p>
    <w:p w14:paraId="246E2EB2"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Hirth, G., Kohlstedt, D., 2003. Rheology of the upper mantle and the mantle wedge: A view from the experimentalists, in Inside the Subduction Factory, In J. Eiler (Ed.), Geophysical monograph series, Vol. 138, pp. 83–105, Washington, DC: AGU.</w:t>
      </w:r>
    </w:p>
    <w:p w14:paraId="320228E0" w14:textId="77777777" w:rsidR="0071261B" w:rsidRPr="00F823DA" w:rsidRDefault="0071261B">
      <w:pPr>
        <w:widowControl w:val="0"/>
        <w:numPr>
          <w:ilvl w:val="0"/>
          <w:numId w:val="12"/>
        </w:numPr>
        <w:jc w:val="both"/>
        <w:rPr>
          <w:rFonts w:eastAsia="等线"/>
          <w:kern w:val="2"/>
          <w:szCs w:val="24"/>
          <w:lang w:eastAsia="zh-CN"/>
        </w:rPr>
      </w:pPr>
      <w:proofErr w:type="spellStart"/>
      <w:r w:rsidRPr="00F823DA">
        <w:rPr>
          <w:rFonts w:eastAsia="等线"/>
          <w:kern w:val="2"/>
          <w:szCs w:val="24"/>
          <w:lang w:eastAsia="zh-CN"/>
        </w:rPr>
        <w:t>Iwamori</w:t>
      </w:r>
      <w:proofErr w:type="spellEnd"/>
      <w:r w:rsidRPr="00F823DA">
        <w:rPr>
          <w:rFonts w:eastAsia="等线"/>
          <w:kern w:val="2"/>
          <w:szCs w:val="24"/>
          <w:lang w:eastAsia="zh-CN"/>
        </w:rPr>
        <w:t xml:space="preserve">, H., 1997. Heat sources and melting in subduction zones. J. </w:t>
      </w:r>
      <w:proofErr w:type="spellStart"/>
      <w:r w:rsidRPr="00F823DA">
        <w:rPr>
          <w:rFonts w:eastAsia="等线"/>
          <w:kern w:val="2"/>
          <w:szCs w:val="24"/>
          <w:lang w:eastAsia="zh-CN"/>
        </w:rPr>
        <w:t>Geophys</w:t>
      </w:r>
      <w:proofErr w:type="spellEnd"/>
      <w:r w:rsidRPr="00F823DA">
        <w:rPr>
          <w:rFonts w:eastAsia="等线"/>
          <w:kern w:val="2"/>
          <w:szCs w:val="24"/>
          <w:lang w:eastAsia="zh-CN"/>
        </w:rPr>
        <w:t>. Res. Solid Earth 102, 14803-14820.</w:t>
      </w:r>
    </w:p>
    <w:p w14:paraId="17E6D46C"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Ji, Y., Yoshioka, S., </w:t>
      </w:r>
      <w:proofErr w:type="spellStart"/>
      <w:r w:rsidRPr="00F823DA">
        <w:rPr>
          <w:rFonts w:eastAsia="等线"/>
          <w:kern w:val="2"/>
          <w:szCs w:val="24"/>
          <w:lang w:eastAsia="zh-CN"/>
        </w:rPr>
        <w:t>Banay</w:t>
      </w:r>
      <w:proofErr w:type="spellEnd"/>
      <w:r w:rsidRPr="00F823DA">
        <w:rPr>
          <w:rFonts w:eastAsia="等线"/>
          <w:kern w:val="2"/>
          <w:szCs w:val="24"/>
          <w:lang w:eastAsia="zh-CN"/>
        </w:rPr>
        <w:t>, Y.A., 2017a. Thermal state, Slab metamorphism, and interface seismicity in the Cascadia subduction zone based on 3-D modeling. Geophysical research letters 44, 9242-9252.</w:t>
      </w:r>
    </w:p>
    <w:p w14:paraId="0D6FEBCF"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Ji, Y., Yoshioka, S., Manea, V.C., Manea, M., 2017b. </w:t>
      </w:r>
      <w:proofErr w:type="spellStart"/>
      <w:r w:rsidRPr="00F823DA">
        <w:rPr>
          <w:rFonts w:eastAsia="等线"/>
          <w:kern w:val="2"/>
          <w:szCs w:val="24"/>
          <w:lang w:eastAsia="zh-CN"/>
        </w:rPr>
        <w:t>Seismogenesis</w:t>
      </w:r>
      <w:proofErr w:type="spellEnd"/>
      <w:r w:rsidRPr="00F823DA">
        <w:rPr>
          <w:rFonts w:eastAsia="等线"/>
          <w:kern w:val="2"/>
          <w:szCs w:val="24"/>
          <w:lang w:eastAsia="zh-CN"/>
        </w:rPr>
        <w:t xml:space="preserve"> of dual subduction beneath Kanto, central Japan controlled by fluid release. Scientific reports 7, 1-8.</w:t>
      </w:r>
    </w:p>
    <w:p w14:paraId="19B61CFF"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Ji, Y., Yoshioka, S., Manea, V.C., Manea, M., Matsumoto, T., 2017c. Three-dimensional numerical modeling of thermal regime and slab dehydration beneath Kanto and Tohoku, Japan. Journal of Geophysical Research: Solid Earth 122, 332-353.</w:t>
      </w:r>
    </w:p>
    <w:p w14:paraId="7A833056"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Ji, Y., Yoshioka, S., Matsumoto, T., 2016. Three-dimensional numerical modeling of temperature and mantle flow fields associated with subduction of the Philippine Sea plate, southwest Japan. Journal of Geophysical Research: Solid Earth 121(6), 4458-4482. doi:10.1002/2016JB012912.</w:t>
      </w:r>
    </w:p>
    <w:p w14:paraId="15E23AF2"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Li, C.F., 2011. An integrated geodynamic model of the Nankai subduction zone and neighboring regions from geophysical inversion and modeling. J. </w:t>
      </w:r>
      <w:proofErr w:type="spellStart"/>
      <w:r w:rsidRPr="00F823DA">
        <w:rPr>
          <w:rFonts w:eastAsia="等线"/>
          <w:kern w:val="2"/>
          <w:szCs w:val="24"/>
          <w:lang w:eastAsia="zh-CN"/>
        </w:rPr>
        <w:t>Geodyn</w:t>
      </w:r>
      <w:proofErr w:type="spellEnd"/>
      <w:r w:rsidRPr="00F823DA">
        <w:rPr>
          <w:rFonts w:eastAsia="等线"/>
          <w:kern w:val="2"/>
          <w:szCs w:val="24"/>
          <w:lang w:eastAsia="zh-CN"/>
        </w:rPr>
        <w:t>. 51, 64-80.</w:t>
      </w:r>
    </w:p>
    <w:p w14:paraId="22FC1861"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Li, C.F., Lu, Y., Wang, J., 2017. A global reference model of Curie-point depths based on EMAG2. Scientific reports 7, 1-9.</w:t>
      </w:r>
    </w:p>
    <w:p w14:paraId="3C3FF923"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Li, Z.H., Xu, Z., </w:t>
      </w:r>
      <w:proofErr w:type="spellStart"/>
      <w:r w:rsidRPr="00F823DA">
        <w:rPr>
          <w:rFonts w:eastAsia="等线"/>
          <w:kern w:val="2"/>
          <w:szCs w:val="24"/>
          <w:lang w:eastAsia="zh-CN"/>
        </w:rPr>
        <w:t>Gerya</w:t>
      </w:r>
      <w:proofErr w:type="spellEnd"/>
      <w:r w:rsidRPr="00F823DA">
        <w:rPr>
          <w:rFonts w:eastAsia="等线"/>
          <w:kern w:val="2"/>
          <w:szCs w:val="24"/>
          <w:lang w:eastAsia="zh-CN"/>
        </w:rPr>
        <w:t>, T., Burg, J.P., 2013. Collision of continental corner from 3-D numerical modeling. Earth and Planetary Science Letters, 380, 98-111.</w:t>
      </w:r>
    </w:p>
    <w:p w14:paraId="7D457A85"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Müller, R.D., </w:t>
      </w:r>
      <w:proofErr w:type="spellStart"/>
      <w:r w:rsidRPr="00F823DA">
        <w:rPr>
          <w:rFonts w:eastAsia="等线"/>
          <w:kern w:val="2"/>
          <w:szCs w:val="24"/>
          <w:lang w:eastAsia="zh-CN"/>
        </w:rPr>
        <w:t>Sdrolias</w:t>
      </w:r>
      <w:proofErr w:type="spellEnd"/>
      <w:r w:rsidRPr="00F823DA">
        <w:rPr>
          <w:rFonts w:eastAsia="等线"/>
          <w:kern w:val="2"/>
          <w:szCs w:val="24"/>
          <w:lang w:eastAsia="zh-CN"/>
        </w:rPr>
        <w:t>, M., Gaina, C., Roest, W.R., 2008. Age, spreading rates, and spreading asymmetry of the world's ocean crust, Geochem. Geophysics, Geosystems 9 (4), Q04006, doi:10.1029/2007GC001743.</w:t>
      </w:r>
    </w:p>
    <w:p w14:paraId="6D7A331B"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Omori, T., Watanabe, K., Umetsu, R. Y., </w:t>
      </w:r>
      <w:proofErr w:type="spellStart"/>
      <w:r w:rsidRPr="00F823DA">
        <w:rPr>
          <w:rFonts w:eastAsia="等线"/>
          <w:kern w:val="2"/>
          <w:szCs w:val="24"/>
          <w:lang w:eastAsia="zh-CN"/>
        </w:rPr>
        <w:t>Kainuma</w:t>
      </w:r>
      <w:proofErr w:type="spellEnd"/>
      <w:r w:rsidRPr="00F823DA">
        <w:rPr>
          <w:rFonts w:eastAsia="等线"/>
          <w:kern w:val="2"/>
          <w:szCs w:val="24"/>
          <w:lang w:eastAsia="zh-CN"/>
        </w:rPr>
        <w:t>, R., Ishida, K., 2009. Martensitic transformation and magnetic field-induced strain in Fe-Mn-Ga shape memory alloy. Applied Physics Letters, 95(8), 082508.</w:t>
      </w:r>
    </w:p>
    <w:p w14:paraId="04077724"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Pollack, H.N., Hurter, S.J. Johnson, J.R. 1993. Heat flow from the earth's interior: analysis of the global data set. Reviews of Geophysics 31(3), 267-280.</w:t>
      </w:r>
    </w:p>
    <w:p w14:paraId="2D725BF3"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Ranalli, G., 1995. Rheology of the earth. Tectonophysics 269(3), doi:10.1016/S0040-1951(96)00042-X.</w:t>
      </w:r>
    </w:p>
    <w:p w14:paraId="173E31C7"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Siebert, L., Simkin, T., Kimberly, P., 2010. Volcanoes of the World.</w:t>
      </w:r>
    </w:p>
    <w:p w14:paraId="4808511F"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Stein, C. A., Stein, S., 1992. A model for the global variation in oceanic depth and heat flow with lithospheric age. Nature 359(6391), 123-129, doi:10.1038/359123a0.</w:t>
      </w:r>
    </w:p>
    <w:p w14:paraId="021CE416"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Suenaga N., Yoshioka S., Ji, Y., 2021. 3-D thermal regime and dehydration processes around the regions of slow earthquakes along the Ryukyu Trench, Scientific Reports, 11(1), 11251, doi:10.1038/s41598-021-90199-2.</w:t>
      </w:r>
    </w:p>
    <w:p w14:paraId="2966E0F5" w14:textId="77777777" w:rsidR="0071261B" w:rsidRPr="00F823DA" w:rsidRDefault="0071261B">
      <w:pPr>
        <w:widowControl w:val="0"/>
        <w:numPr>
          <w:ilvl w:val="0"/>
          <w:numId w:val="12"/>
        </w:numPr>
        <w:jc w:val="both"/>
        <w:rPr>
          <w:rFonts w:eastAsia="等线"/>
          <w:kern w:val="2"/>
          <w:szCs w:val="24"/>
          <w:lang w:eastAsia="zh-CN"/>
        </w:rPr>
      </w:pPr>
      <w:proofErr w:type="spellStart"/>
      <w:r w:rsidRPr="00F823DA">
        <w:rPr>
          <w:rFonts w:eastAsia="等线"/>
          <w:kern w:val="2"/>
          <w:szCs w:val="24"/>
          <w:lang w:eastAsia="zh-CN"/>
        </w:rPr>
        <w:t>Tackley</w:t>
      </w:r>
      <w:proofErr w:type="spellEnd"/>
      <w:r w:rsidRPr="00F823DA">
        <w:rPr>
          <w:rFonts w:eastAsia="等线"/>
          <w:kern w:val="2"/>
          <w:szCs w:val="24"/>
          <w:lang w:eastAsia="zh-CN"/>
        </w:rPr>
        <w:t xml:space="preserve">, P.J., Xie, S., 2003. Stag3D: A code for modeling thermochemical multiphase </w:t>
      </w:r>
      <w:r w:rsidRPr="00F823DA">
        <w:rPr>
          <w:rFonts w:eastAsia="等线"/>
          <w:kern w:val="2"/>
          <w:szCs w:val="24"/>
          <w:lang w:eastAsia="zh-CN"/>
        </w:rPr>
        <w:lastRenderedPageBreak/>
        <w:t>convection in Earth's mantle. Computational Fluid and Solid Mechanics 2003, edited by K. J. Bathe, pp. 1524-1527, Elsevier B.V., Amsterdam, Netherlands.</w:t>
      </w:r>
    </w:p>
    <w:p w14:paraId="6AD0DCFD" w14:textId="77777777" w:rsidR="0071261B" w:rsidRPr="00F823DA" w:rsidRDefault="0071261B" w:rsidP="0071261B">
      <w:pPr>
        <w:pStyle w:val="affff5"/>
        <w:numPr>
          <w:ilvl w:val="0"/>
          <w:numId w:val="12"/>
        </w:numPr>
        <w:rPr>
          <w:rFonts w:eastAsia="等线"/>
          <w:kern w:val="2"/>
          <w:szCs w:val="24"/>
          <w:lang w:eastAsia="zh-CN"/>
        </w:rPr>
      </w:pPr>
      <w:r w:rsidRPr="00F823DA">
        <w:rPr>
          <w:rFonts w:eastAsia="等线"/>
          <w:kern w:val="2"/>
          <w:szCs w:val="24"/>
          <w:lang w:eastAsia="zh-CN"/>
        </w:rPr>
        <w:t>Thomson, A. R., Walter, M. J., Kohn, S. C., Brooker, R. A. (2016). Slab melting as a barrier to deep carbon subduction. Nature, 529(7584), 76-79.</w:t>
      </w:r>
    </w:p>
    <w:p w14:paraId="69BAB96A"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Trabant, C., </w:t>
      </w:r>
      <w:proofErr w:type="spellStart"/>
      <w:r w:rsidRPr="00F823DA">
        <w:rPr>
          <w:rFonts w:eastAsia="等线"/>
          <w:kern w:val="2"/>
          <w:szCs w:val="24"/>
          <w:lang w:eastAsia="zh-CN"/>
        </w:rPr>
        <w:t>Hutko</w:t>
      </w:r>
      <w:proofErr w:type="spellEnd"/>
      <w:r w:rsidRPr="00F823DA">
        <w:rPr>
          <w:rFonts w:eastAsia="等线"/>
          <w:kern w:val="2"/>
          <w:szCs w:val="24"/>
          <w:lang w:eastAsia="zh-CN"/>
        </w:rPr>
        <w:t xml:space="preserve">, A. R., </w:t>
      </w:r>
      <w:proofErr w:type="spellStart"/>
      <w:r w:rsidRPr="00F823DA">
        <w:rPr>
          <w:rFonts w:eastAsia="等线"/>
          <w:kern w:val="2"/>
          <w:szCs w:val="24"/>
          <w:lang w:eastAsia="zh-CN"/>
        </w:rPr>
        <w:t>Bahavar</w:t>
      </w:r>
      <w:proofErr w:type="spellEnd"/>
      <w:r w:rsidRPr="00F823DA">
        <w:rPr>
          <w:rFonts w:eastAsia="等线"/>
          <w:kern w:val="2"/>
          <w:szCs w:val="24"/>
          <w:lang w:eastAsia="zh-CN"/>
        </w:rPr>
        <w:t>, M., Karstens, R., Ahern, T., &amp; Aster, R. (2012). Data products at the IRIS DMC: Stepping stones for research and other applications. Seismological Research Letters, 83(5), 846-854.</w:t>
      </w:r>
    </w:p>
    <w:p w14:paraId="3B67F9BD"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Turcotte, D.L., Schubert, G., 2002. Geodynamics, 2nd ed., pp. 186, Cambridge Univ. Press, Cambridge, U. K.</w:t>
      </w:r>
    </w:p>
    <w:p w14:paraId="1EE4A686"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Wang, K., Hyndman, R.D., Yamano, M., 1995. Thermal regime of the Southwest Japan subduction zone: effects of age history of the subducting plate. Tectonophysics 248, 53-69.</w:t>
      </w:r>
    </w:p>
    <w:p w14:paraId="44D51482"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White, R.S., McKenzie, D., </w:t>
      </w:r>
      <w:proofErr w:type="spellStart"/>
      <w:r w:rsidRPr="00F823DA">
        <w:rPr>
          <w:rFonts w:eastAsia="等线"/>
          <w:kern w:val="2"/>
          <w:szCs w:val="24"/>
          <w:lang w:eastAsia="zh-CN"/>
        </w:rPr>
        <w:t>O'Nions</w:t>
      </w:r>
      <w:proofErr w:type="spellEnd"/>
      <w:r w:rsidRPr="00F823DA">
        <w:rPr>
          <w:rFonts w:eastAsia="等线"/>
          <w:kern w:val="2"/>
          <w:szCs w:val="24"/>
          <w:lang w:eastAsia="zh-CN"/>
        </w:rPr>
        <w:t>, R.K., 1992. Oceanic crustal thickness from seismic measurements and rare earth element inversions. Journal of Geophysical Research: Solid Earth 97, 19683-19715.</w:t>
      </w:r>
    </w:p>
    <w:p w14:paraId="3D80910C" w14:textId="77777777" w:rsidR="0071261B" w:rsidRPr="00F823DA" w:rsidRDefault="0071261B">
      <w:pPr>
        <w:widowControl w:val="0"/>
        <w:numPr>
          <w:ilvl w:val="0"/>
          <w:numId w:val="12"/>
        </w:numPr>
        <w:jc w:val="both"/>
        <w:rPr>
          <w:rFonts w:eastAsia="等线"/>
          <w:kern w:val="2"/>
          <w:szCs w:val="24"/>
          <w:lang w:eastAsia="zh-CN"/>
        </w:rPr>
      </w:pPr>
      <w:r w:rsidRPr="00F823DA">
        <w:rPr>
          <w:rFonts w:eastAsia="等线"/>
          <w:kern w:val="2"/>
          <w:szCs w:val="24"/>
          <w:lang w:eastAsia="zh-CN"/>
        </w:rPr>
        <w:t>Yoshii, T., 1975. Regionality of group velocities of Rayleigh waves in the Pacific and thickening of the plate. Earth and Planetary Science Letters 25, 305-312.</w:t>
      </w:r>
    </w:p>
    <w:p w14:paraId="4F054182" w14:textId="37A7C5B1" w:rsidR="00B71F1D" w:rsidRPr="00F823DA" w:rsidRDefault="0071261B" w:rsidP="00B71F1D">
      <w:pPr>
        <w:widowControl w:val="0"/>
        <w:numPr>
          <w:ilvl w:val="0"/>
          <w:numId w:val="12"/>
        </w:numPr>
        <w:jc w:val="both"/>
        <w:rPr>
          <w:rFonts w:eastAsia="等线"/>
          <w:kern w:val="2"/>
          <w:szCs w:val="24"/>
          <w:lang w:eastAsia="zh-CN"/>
        </w:rPr>
      </w:pPr>
      <w:r w:rsidRPr="00F823DA">
        <w:rPr>
          <w:rFonts w:eastAsia="等线"/>
          <w:kern w:val="2"/>
          <w:szCs w:val="24"/>
          <w:lang w:eastAsia="zh-CN"/>
        </w:rPr>
        <w:t xml:space="preserve">Yoshioka, S., Murakami, K., 2007. Temperature distribution of the upper surface of the subducted Philippine Sea Plate along the Nankai Trough, southwest Japan, from a three-dimensional subduction model: relation to large </w:t>
      </w:r>
      <w:proofErr w:type="spellStart"/>
      <w:r w:rsidRPr="00F823DA">
        <w:rPr>
          <w:rFonts w:eastAsia="等线"/>
          <w:kern w:val="2"/>
          <w:szCs w:val="24"/>
          <w:lang w:eastAsia="zh-CN"/>
        </w:rPr>
        <w:t>interplate</w:t>
      </w:r>
      <w:proofErr w:type="spellEnd"/>
      <w:r w:rsidRPr="00F823DA">
        <w:rPr>
          <w:rFonts w:eastAsia="等线"/>
          <w:kern w:val="2"/>
          <w:szCs w:val="24"/>
          <w:lang w:eastAsia="zh-CN"/>
        </w:rPr>
        <w:t xml:space="preserve"> and low-frequency earthquakes. Geophysical Journal International.</w:t>
      </w:r>
    </w:p>
    <w:sectPr w:rsidR="00B71F1D" w:rsidRPr="00F823DA">
      <w:headerReference w:type="default" r:id="rId59"/>
      <w:footerReference w:type="default" r:id="rId60"/>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BFDD5" w14:textId="77777777" w:rsidR="001F7CF0" w:rsidRDefault="001F7CF0">
      <w:r>
        <w:separator/>
      </w:r>
    </w:p>
  </w:endnote>
  <w:endnote w:type="continuationSeparator" w:id="0">
    <w:p w14:paraId="11EB1944" w14:textId="77777777" w:rsidR="001F7CF0" w:rsidRDefault="001F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Italic">
    <w:altName w:val="Times New Roman"/>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entury">
    <w:panose1 w:val="02040604050505020304"/>
    <w:charset w:val="00"/>
    <w:family w:val="roman"/>
    <w:pitch w:val="variable"/>
    <w:sig w:usb0="00000287" w:usb1="00000000" w:usb2="00000000" w:usb3="00000000" w:csb0="0000009F" w:csb1="00000000"/>
  </w:font>
  <w:font w:name="HGPGothicE">
    <w:altName w:val="Yu Gothic"/>
    <w:charset w:val="80"/>
    <w:family w:val="swiss"/>
    <w:pitch w:val="variable"/>
    <w:sig w:usb0="E00002FF" w:usb1="2AC7EDFE" w:usb2="00000012" w:usb3="00000000" w:csb0="00020001" w:csb1="00000000"/>
  </w:font>
  <w:font w:name="TimesNewRomanPS">
    <w:altName w:val="Times New Roman"/>
    <w:charset w:val="00"/>
    <w:family w:val="roman"/>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3456750"/>
    </w:sdtPr>
    <w:sdtContent>
      <w:p w14:paraId="767A07EB" w14:textId="77777777" w:rsidR="005C7326" w:rsidRDefault="00000000">
        <w:pPr>
          <w:pStyle w:val="aff6"/>
          <w:jc w:val="center"/>
        </w:pPr>
        <w:r>
          <w:fldChar w:fldCharType="begin"/>
        </w:r>
        <w:r>
          <w:instrText>PAGE   \* MERGEFORMAT</w:instrText>
        </w:r>
        <w:r>
          <w:fldChar w:fldCharType="separate"/>
        </w:r>
        <w:r>
          <w:t>1</w:t>
        </w:r>
        <w:r>
          <w:fldChar w:fldCharType="end"/>
        </w:r>
      </w:p>
    </w:sdtContent>
  </w:sdt>
  <w:p w14:paraId="428EB696" w14:textId="77777777" w:rsidR="005C7326" w:rsidRDefault="005C7326">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7E538" w14:textId="77777777" w:rsidR="005C7326" w:rsidRDefault="00000000">
    <w:pPr>
      <w:pStyle w:val="aff6"/>
      <w:jc w:val="center"/>
    </w:pPr>
    <w:r>
      <w:fldChar w:fldCharType="begin"/>
    </w:r>
    <w:r>
      <w:instrText xml:space="preserve"> PAGE   \* MERGEFORMAT </w:instrText>
    </w:r>
    <w:r>
      <w:fldChar w:fldCharType="separate"/>
    </w:r>
    <w:r>
      <w:t>3</w:t>
    </w:r>
    <w:r>
      <w:fldChar w:fldCharType="end"/>
    </w:r>
  </w:p>
  <w:p w14:paraId="46414333" w14:textId="77777777" w:rsidR="005C7326" w:rsidRDefault="005C7326">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EDD11" w14:textId="77777777" w:rsidR="001F7CF0" w:rsidRDefault="001F7CF0">
      <w:r>
        <w:separator/>
      </w:r>
    </w:p>
  </w:footnote>
  <w:footnote w:type="continuationSeparator" w:id="0">
    <w:p w14:paraId="5EABDAF2" w14:textId="77777777" w:rsidR="001F7CF0" w:rsidRDefault="001F7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F8AA9" w14:textId="77777777" w:rsidR="005C7326" w:rsidRDefault="005C7326">
    <w:pPr>
      <w:jc w:val="right"/>
      <w:rPr>
        <w:sz w:val="20"/>
      </w:rPr>
    </w:pPr>
  </w:p>
  <w:p w14:paraId="4CB72A12" w14:textId="77777777" w:rsidR="005C7326" w:rsidRDefault="005C73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10" w15:restartNumberingAfterBreak="0">
    <w:nsid w:val="029F4FF3"/>
    <w:multiLevelType w:val="multilevel"/>
    <w:tmpl w:val="029F4FF3"/>
    <w:lvl w:ilvl="0">
      <w:start w:val="1"/>
      <w:numFmt w:val="decimal"/>
      <w:lvlText w:val="%1."/>
      <w:lvlJc w:val="left"/>
      <w:pPr>
        <w:ind w:left="360" w:hanging="360"/>
      </w:pPr>
      <w:rPr>
        <w:rFonts w:ascii="TimesNewRomanPS-Italic" w:eastAsia="MS Mincho" w:hAnsi="TimesNewRomanPS-Italic" w:cs="TimesNewRomanPS-Italic"/>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BAF6A27"/>
    <w:multiLevelType w:val="multilevel"/>
    <w:tmpl w:val="0BAF6A27"/>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0CA72440"/>
    <w:multiLevelType w:val="multilevel"/>
    <w:tmpl w:val="0CA72440"/>
    <w:lvl w:ilvl="0">
      <w:start w:val="1"/>
      <w:numFmt w:val="decimal"/>
      <w:lvlText w:val="%1."/>
      <w:lvlJc w:val="left"/>
      <w:pPr>
        <w:ind w:left="780" w:hanging="360"/>
      </w:pPr>
      <w:rPr>
        <w:rFonts w:hint="default"/>
        <w:b w:val="0"/>
        <w:bCs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1011295972">
    <w:abstractNumId w:val="3"/>
  </w:num>
  <w:num w:numId="2" w16cid:durableId="2118719754">
    <w:abstractNumId w:val="5"/>
  </w:num>
  <w:num w:numId="3" w16cid:durableId="1286816019">
    <w:abstractNumId w:val="8"/>
  </w:num>
  <w:num w:numId="4" w16cid:durableId="1864781858">
    <w:abstractNumId w:val="9"/>
  </w:num>
  <w:num w:numId="5" w16cid:durableId="291598330">
    <w:abstractNumId w:val="6"/>
  </w:num>
  <w:num w:numId="6" w16cid:durableId="1811702089">
    <w:abstractNumId w:val="2"/>
  </w:num>
  <w:num w:numId="7" w16cid:durableId="1250236188">
    <w:abstractNumId w:val="7"/>
  </w:num>
  <w:num w:numId="8" w16cid:durableId="607279629">
    <w:abstractNumId w:val="4"/>
  </w:num>
  <w:num w:numId="9" w16cid:durableId="336882895">
    <w:abstractNumId w:val="1"/>
  </w:num>
  <w:num w:numId="10" w16cid:durableId="1826311318">
    <w:abstractNumId w:val="0"/>
  </w:num>
  <w:num w:numId="11" w16cid:durableId="1007174190">
    <w:abstractNumId w:val="12"/>
  </w:num>
  <w:num w:numId="12" w16cid:durableId="871962446">
    <w:abstractNumId w:val="11"/>
  </w:num>
  <w:num w:numId="13" w16cid:durableId="736821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58"/>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U0MDY0NbQwszS2MDVV0lEKTi0uzszPAykwNqwFAOOA4MUtAAAA"/>
    <w:docVar w:name="commondata" w:val="eyJoZGlkIjoiMjk0YmQ2NWQwZjU1NjYxYThhZjMxMTFmZmJlNWU4ZDYifQ=="/>
    <w:docVar w:name="MachineID" w:val="204|188|197|206|199|197|190|207|197|202|200|197|190|205|197|204|190|"/>
    <w:docVar w:name="Username" w:val="Quality Control Editor"/>
  </w:docVars>
  <w:rsids>
    <w:rsidRoot w:val="002C030F"/>
    <w:rsid w:val="0000369F"/>
    <w:rsid w:val="00003E0E"/>
    <w:rsid w:val="00005B8E"/>
    <w:rsid w:val="000134CD"/>
    <w:rsid w:val="00015F74"/>
    <w:rsid w:val="00023A8E"/>
    <w:rsid w:val="0002798F"/>
    <w:rsid w:val="00032559"/>
    <w:rsid w:val="00047E83"/>
    <w:rsid w:val="00047F19"/>
    <w:rsid w:val="0005498F"/>
    <w:rsid w:val="000642AC"/>
    <w:rsid w:val="00065EBD"/>
    <w:rsid w:val="00066D0C"/>
    <w:rsid w:val="000709A1"/>
    <w:rsid w:val="00071A93"/>
    <w:rsid w:val="00076375"/>
    <w:rsid w:val="00077897"/>
    <w:rsid w:val="00083B44"/>
    <w:rsid w:val="000850DC"/>
    <w:rsid w:val="0008535D"/>
    <w:rsid w:val="00085E08"/>
    <w:rsid w:val="00086551"/>
    <w:rsid w:val="00087736"/>
    <w:rsid w:val="00091926"/>
    <w:rsid w:val="00091FF9"/>
    <w:rsid w:val="00096210"/>
    <w:rsid w:val="00097765"/>
    <w:rsid w:val="000A1E18"/>
    <w:rsid w:val="000A5E84"/>
    <w:rsid w:val="000A6A5C"/>
    <w:rsid w:val="000B4C1A"/>
    <w:rsid w:val="000B67F9"/>
    <w:rsid w:val="000B79EA"/>
    <w:rsid w:val="000C07BF"/>
    <w:rsid w:val="000C1A8C"/>
    <w:rsid w:val="000C1C2A"/>
    <w:rsid w:val="000C2771"/>
    <w:rsid w:val="000C325F"/>
    <w:rsid w:val="000C4669"/>
    <w:rsid w:val="000D29EB"/>
    <w:rsid w:val="000D46F4"/>
    <w:rsid w:val="000E3AE5"/>
    <w:rsid w:val="000E6A18"/>
    <w:rsid w:val="000F0DCE"/>
    <w:rsid w:val="000F33DA"/>
    <w:rsid w:val="000F3FEF"/>
    <w:rsid w:val="000F6BE3"/>
    <w:rsid w:val="000F6C16"/>
    <w:rsid w:val="000F6E4D"/>
    <w:rsid w:val="001022A8"/>
    <w:rsid w:val="00104C24"/>
    <w:rsid w:val="00105B18"/>
    <w:rsid w:val="00107329"/>
    <w:rsid w:val="0011095A"/>
    <w:rsid w:val="00112C5B"/>
    <w:rsid w:val="001137F7"/>
    <w:rsid w:val="00114193"/>
    <w:rsid w:val="00115A38"/>
    <w:rsid w:val="0011687B"/>
    <w:rsid w:val="00117DB6"/>
    <w:rsid w:val="0012026F"/>
    <w:rsid w:val="00121C55"/>
    <w:rsid w:val="00123EB3"/>
    <w:rsid w:val="00124F82"/>
    <w:rsid w:val="001300A1"/>
    <w:rsid w:val="00131CD3"/>
    <w:rsid w:val="0013745F"/>
    <w:rsid w:val="0014632B"/>
    <w:rsid w:val="0015420D"/>
    <w:rsid w:val="00157804"/>
    <w:rsid w:val="00161760"/>
    <w:rsid w:val="0016337A"/>
    <w:rsid w:val="00164269"/>
    <w:rsid w:val="00164CA2"/>
    <w:rsid w:val="001661AF"/>
    <w:rsid w:val="001709C0"/>
    <w:rsid w:val="00172E5E"/>
    <w:rsid w:val="001751E2"/>
    <w:rsid w:val="00176A3C"/>
    <w:rsid w:val="001800B5"/>
    <w:rsid w:val="001814EA"/>
    <w:rsid w:val="00183BA1"/>
    <w:rsid w:val="00184F4D"/>
    <w:rsid w:val="00191411"/>
    <w:rsid w:val="00194FB3"/>
    <w:rsid w:val="00197D5B"/>
    <w:rsid w:val="001A1BDE"/>
    <w:rsid w:val="001A29EF"/>
    <w:rsid w:val="001A358B"/>
    <w:rsid w:val="001B05C3"/>
    <w:rsid w:val="001B38AA"/>
    <w:rsid w:val="001B4089"/>
    <w:rsid w:val="001C0402"/>
    <w:rsid w:val="001C484A"/>
    <w:rsid w:val="001D123B"/>
    <w:rsid w:val="001D41CC"/>
    <w:rsid w:val="001D6345"/>
    <w:rsid w:val="001E202F"/>
    <w:rsid w:val="001F05F7"/>
    <w:rsid w:val="001F0876"/>
    <w:rsid w:val="001F0E84"/>
    <w:rsid w:val="001F167C"/>
    <w:rsid w:val="001F3D5F"/>
    <w:rsid w:val="001F5E91"/>
    <w:rsid w:val="001F7CF0"/>
    <w:rsid w:val="00202443"/>
    <w:rsid w:val="00203315"/>
    <w:rsid w:val="002055D5"/>
    <w:rsid w:val="002077B9"/>
    <w:rsid w:val="00210AD5"/>
    <w:rsid w:val="002117F8"/>
    <w:rsid w:val="00214763"/>
    <w:rsid w:val="00223980"/>
    <w:rsid w:val="002248D1"/>
    <w:rsid w:val="002276A7"/>
    <w:rsid w:val="002341D8"/>
    <w:rsid w:val="002348A8"/>
    <w:rsid w:val="00234BEE"/>
    <w:rsid w:val="00235EA1"/>
    <w:rsid w:val="00246886"/>
    <w:rsid w:val="002471B4"/>
    <w:rsid w:val="002528ED"/>
    <w:rsid w:val="00253519"/>
    <w:rsid w:val="00253CDD"/>
    <w:rsid w:val="0025629E"/>
    <w:rsid w:val="00262D72"/>
    <w:rsid w:val="00265803"/>
    <w:rsid w:val="00271D54"/>
    <w:rsid w:val="00272CE1"/>
    <w:rsid w:val="00275DD3"/>
    <w:rsid w:val="0028179B"/>
    <w:rsid w:val="002828F8"/>
    <w:rsid w:val="00283209"/>
    <w:rsid w:val="0028757F"/>
    <w:rsid w:val="00291BB4"/>
    <w:rsid w:val="00294FBB"/>
    <w:rsid w:val="002961F3"/>
    <w:rsid w:val="002A0887"/>
    <w:rsid w:val="002A7841"/>
    <w:rsid w:val="002A7B1A"/>
    <w:rsid w:val="002B4434"/>
    <w:rsid w:val="002B4A15"/>
    <w:rsid w:val="002B7DD4"/>
    <w:rsid w:val="002C030F"/>
    <w:rsid w:val="002C24A2"/>
    <w:rsid w:val="002C6546"/>
    <w:rsid w:val="002D29E8"/>
    <w:rsid w:val="002E40C7"/>
    <w:rsid w:val="002E7527"/>
    <w:rsid w:val="002F0FB6"/>
    <w:rsid w:val="002F2153"/>
    <w:rsid w:val="002F2BCC"/>
    <w:rsid w:val="0030101C"/>
    <w:rsid w:val="003141C8"/>
    <w:rsid w:val="00316126"/>
    <w:rsid w:val="0031671A"/>
    <w:rsid w:val="0032242D"/>
    <w:rsid w:val="0032246E"/>
    <w:rsid w:val="0032688E"/>
    <w:rsid w:val="00330BC4"/>
    <w:rsid w:val="003312DD"/>
    <w:rsid w:val="00331D75"/>
    <w:rsid w:val="003326E3"/>
    <w:rsid w:val="0033336D"/>
    <w:rsid w:val="0034075C"/>
    <w:rsid w:val="00340AC0"/>
    <w:rsid w:val="0034166B"/>
    <w:rsid w:val="00344E94"/>
    <w:rsid w:val="003477AC"/>
    <w:rsid w:val="00350262"/>
    <w:rsid w:val="00355362"/>
    <w:rsid w:val="00357892"/>
    <w:rsid w:val="0036063C"/>
    <w:rsid w:val="00361BFF"/>
    <w:rsid w:val="00363E44"/>
    <w:rsid w:val="003659A8"/>
    <w:rsid w:val="00365D4C"/>
    <w:rsid w:val="003669F9"/>
    <w:rsid w:val="00391A38"/>
    <w:rsid w:val="00392402"/>
    <w:rsid w:val="003939FD"/>
    <w:rsid w:val="00393BAB"/>
    <w:rsid w:val="00395E86"/>
    <w:rsid w:val="00397C51"/>
    <w:rsid w:val="00397EDA"/>
    <w:rsid w:val="003A2FD8"/>
    <w:rsid w:val="003A36BB"/>
    <w:rsid w:val="003A4D28"/>
    <w:rsid w:val="003A7687"/>
    <w:rsid w:val="003B40E6"/>
    <w:rsid w:val="003C3ED3"/>
    <w:rsid w:val="003D1A5F"/>
    <w:rsid w:val="003D1F9D"/>
    <w:rsid w:val="003D446C"/>
    <w:rsid w:val="003E350B"/>
    <w:rsid w:val="003E74FB"/>
    <w:rsid w:val="003E7680"/>
    <w:rsid w:val="003F5904"/>
    <w:rsid w:val="003F695B"/>
    <w:rsid w:val="003F6E14"/>
    <w:rsid w:val="00402B5C"/>
    <w:rsid w:val="00404330"/>
    <w:rsid w:val="00404350"/>
    <w:rsid w:val="00405336"/>
    <w:rsid w:val="004060D2"/>
    <w:rsid w:val="004065E9"/>
    <w:rsid w:val="00411422"/>
    <w:rsid w:val="00411A67"/>
    <w:rsid w:val="00415405"/>
    <w:rsid w:val="004205C3"/>
    <w:rsid w:val="004221B4"/>
    <w:rsid w:val="00424B24"/>
    <w:rsid w:val="00425311"/>
    <w:rsid w:val="0043517F"/>
    <w:rsid w:val="00435ABE"/>
    <w:rsid w:val="0044045E"/>
    <w:rsid w:val="004433ED"/>
    <w:rsid w:val="004434E6"/>
    <w:rsid w:val="00446FDA"/>
    <w:rsid w:val="004471A1"/>
    <w:rsid w:val="00447E1F"/>
    <w:rsid w:val="0045523B"/>
    <w:rsid w:val="004571D5"/>
    <w:rsid w:val="004608EB"/>
    <w:rsid w:val="004611C6"/>
    <w:rsid w:val="00461D81"/>
    <w:rsid w:val="0046356B"/>
    <w:rsid w:val="00464F89"/>
    <w:rsid w:val="0046659F"/>
    <w:rsid w:val="004702CE"/>
    <w:rsid w:val="00477182"/>
    <w:rsid w:val="004779CB"/>
    <w:rsid w:val="004A0A38"/>
    <w:rsid w:val="004A0A8C"/>
    <w:rsid w:val="004A10B5"/>
    <w:rsid w:val="004A4A59"/>
    <w:rsid w:val="004A5C1A"/>
    <w:rsid w:val="004A6F57"/>
    <w:rsid w:val="004A7050"/>
    <w:rsid w:val="004C398B"/>
    <w:rsid w:val="004C4112"/>
    <w:rsid w:val="004D2A5D"/>
    <w:rsid w:val="004D34AA"/>
    <w:rsid w:val="004D72BE"/>
    <w:rsid w:val="004E42D8"/>
    <w:rsid w:val="004E4FCD"/>
    <w:rsid w:val="004E7BA2"/>
    <w:rsid w:val="004F2EB5"/>
    <w:rsid w:val="004F2FA2"/>
    <w:rsid w:val="004F397D"/>
    <w:rsid w:val="004F4146"/>
    <w:rsid w:val="004F4524"/>
    <w:rsid w:val="004F703A"/>
    <w:rsid w:val="004F7EDF"/>
    <w:rsid w:val="005001AC"/>
    <w:rsid w:val="00503131"/>
    <w:rsid w:val="00503939"/>
    <w:rsid w:val="005119AF"/>
    <w:rsid w:val="00512368"/>
    <w:rsid w:val="0051592F"/>
    <w:rsid w:val="005257E0"/>
    <w:rsid w:val="00526FBC"/>
    <w:rsid w:val="005270FB"/>
    <w:rsid w:val="0052781B"/>
    <w:rsid w:val="00527D71"/>
    <w:rsid w:val="00527E3E"/>
    <w:rsid w:val="00530A94"/>
    <w:rsid w:val="0053218E"/>
    <w:rsid w:val="00533910"/>
    <w:rsid w:val="005345F5"/>
    <w:rsid w:val="0055143F"/>
    <w:rsid w:val="00551C9F"/>
    <w:rsid w:val="005520A8"/>
    <w:rsid w:val="005520BA"/>
    <w:rsid w:val="0055232E"/>
    <w:rsid w:val="00552633"/>
    <w:rsid w:val="00554D3E"/>
    <w:rsid w:val="005607DD"/>
    <w:rsid w:val="00560DA0"/>
    <w:rsid w:val="00562329"/>
    <w:rsid w:val="005671E2"/>
    <w:rsid w:val="00572A15"/>
    <w:rsid w:val="0057622E"/>
    <w:rsid w:val="005822B2"/>
    <w:rsid w:val="0059278B"/>
    <w:rsid w:val="0059357C"/>
    <w:rsid w:val="005942C8"/>
    <w:rsid w:val="00596631"/>
    <w:rsid w:val="00596F95"/>
    <w:rsid w:val="005A558C"/>
    <w:rsid w:val="005A5CDC"/>
    <w:rsid w:val="005A5ED3"/>
    <w:rsid w:val="005A6AEF"/>
    <w:rsid w:val="005A77CD"/>
    <w:rsid w:val="005B0342"/>
    <w:rsid w:val="005B63EC"/>
    <w:rsid w:val="005C0DA0"/>
    <w:rsid w:val="005C7326"/>
    <w:rsid w:val="005D5792"/>
    <w:rsid w:val="005D7E12"/>
    <w:rsid w:val="005E1176"/>
    <w:rsid w:val="005E1D2E"/>
    <w:rsid w:val="005E28F8"/>
    <w:rsid w:val="005E2AE8"/>
    <w:rsid w:val="005E6513"/>
    <w:rsid w:val="005E73F3"/>
    <w:rsid w:val="005E7B0B"/>
    <w:rsid w:val="005F0BC0"/>
    <w:rsid w:val="005F14D2"/>
    <w:rsid w:val="005F202B"/>
    <w:rsid w:val="005F572A"/>
    <w:rsid w:val="00607E8E"/>
    <w:rsid w:val="00610DA8"/>
    <w:rsid w:val="00612BD7"/>
    <w:rsid w:val="00614BDE"/>
    <w:rsid w:val="00627EF9"/>
    <w:rsid w:val="00632CA3"/>
    <w:rsid w:val="0064022D"/>
    <w:rsid w:val="0064422F"/>
    <w:rsid w:val="00646E9B"/>
    <w:rsid w:val="00651114"/>
    <w:rsid w:val="006525F1"/>
    <w:rsid w:val="006550A8"/>
    <w:rsid w:val="00655184"/>
    <w:rsid w:val="00655753"/>
    <w:rsid w:val="00657EF0"/>
    <w:rsid w:val="00660549"/>
    <w:rsid w:val="00664560"/>
    <w:rsid w:val="00670299"/>
    <w:rsid w:val="00677E13"/>
    <w:rsid w:val="00684605"/>
    <w:rsid w:val="00686E44"/>
    <w:rsid w:val="00691985"/>
    <w:rsid w:val="00691F54"/>
    <w:rsid w:val="00696671"/>
    <w:rsid w:val="00697443"/>
    <w:rsid w:val="00697611"/>
    <w:rsid w:val="006A1658"/>
    <w:rsid w:val="006A1B64"/>
    <w:rsid w:val="006A392E"/>
    <w:rsid w:val="006A56F6"/>
    <w:rsid w:val="006B0F1F"/>
    <w:rsid w:val="006B454C"/>
    <w:rsid w:val="006C0B6F"/>
    <w:rsid w:val="006C734A"/>
    <w:rsid w:val="006D3135"/>
    <w:rsid w:val="006D742E"/>
    <w:rsid w:val="006E3B0F"/>
    <w:rsid w:val="006E58D4"/>
    <w:rsid w:val="00706F34"/>
    <w:rsid w:val="007108F5"/>
    <w:rsid w:val="00711226"/>
    <w:rsid w:val="00712066"/>
    <w:rsid w:val="007123F6"/>
    <w:rsid w:val="0071261B"/>
    <w:rsid w:val="00713E5B"/>
    <w:rsid w:val="00726AE8"/>
    <w:rsid w:val="00727600"/>
    <w:rsid w:val="00730614"/>
    <w:rsid w:val="00732433"/>
    <w:rsid w:val="00736F2A"/>
    <w:rsid w:val="00737985"/>
    <w:rsid w:val="00740186"/>
    <w:rsid w:val="007402FC"/>
    <w:rsid w:val="007411A1"/>
    <w:rsid w:val="00746119"/>
    <w:rsid w:val="007539EF"/>
    <w:rsid w:val="00754C42"/>
    <w:rsid w:val="00755D10"/>
    <w:rsid w:val="0076219A"/>
    <w:rsid w:val="0076298B"/>
    <w:rsid w:val="00767710"/>
    <w:rsid w:val="00770DE6"/>
    <w:rsid w:val="00772A41"/>
    <w:rsid w:val="007770E7"/>
    <w:rsid w:val="0077748A"/>
    <w:rsid w:val="0078240E"/>
    <w:rsid w:val="007825E1"/>
    <w:rsid w:val="00786D9B"/>
    <w:rsid w:val="00793072"/>
    <w:rsid w:val="00795644"/>
    <w:rsid w:val="007974C8"/>
    <w:rsid w:val="00797BA2"/>
    <w:rsid w:val="007A4799"/>
    <w:rsid w:val="007A7240"/>
    <w:rsid w:val="007A7670"/>
    <w:rsid w:val="007B193B"/>
    <w:rsid w:val="007B2E71"/>
    <w:rsid w:val="007B5BE4"/>
    <w:rsid w:val="007B65D0"/>
    <w:rsid w:val="007C37B2"/>
    <w:rsid w:val="007D415A"/>
    <w:rsid w:val="007E2786"/>
    <w:rsid w:val="007E5A56"/>
    <w:rsid w:val="007F07D8"/>
    <w:rsid w:val="007F244A"/>
    <w:rsid w:val="007F352B"/>
    <w:rsid w:val="007F72C1"/>
    <w:rsid w:val="00800474"/>
    <w:rsid w:val="008012C9"/>
    <w:rsid w:val="00803885"/>
    <w:rsid w:val="008050AE"/>
    <w:rsid w:val="008059B9"/>
    <w:rsid w:val="00807D35"/>
    <w:rsid w:val="00814366"/>
    <w:rsid w:val="0081483A"/>
    <w:rsid w:val="00816D0F"/>
    <w:rsid w:val="008218C4"/>
    <w:rsid w:val="00831957"/>
    <w:rsid w:val="00831C8E"/>
    <w:rsid w:val="00847F18"/>
    <w:rsid w:val="008518AB"/>
    <w:rsid w:val="008530CE"/>
    <w:rsid w:val="00855DEE"/>
    <w:rsid w:val="008629A2"/>
    <w:rsid w:val="008639F2"/>
    <w:rsid w:val="00867436"/>
    <w:rsid w:val="00867812"/>
    <w:rsid w:val="00867A98"/>
    <w:rsid w:val="00870523"/>
    <w:rsid w:val="00870867"/>
    <w:rsid w:val="00870B13"/>
    <w:rsid w:val="00873A73"/>
    <w:rsid w:val="00876C7B"/>
    <w:rsid w:val="008806B3"/>
    <w:rsid w:val="0088423D"/>
    <w:rsid w:val="00885C9B"/>
    <w:rsid w:val="00886E0E"/>
    <w:rsid w:val="008903BF"/>
    <w:rsid w:val="0089722C"/>
    <w:rsid w:val="008A0705"/>
    <w:rsid w:val="008A6C37"/>
    <w:rsid w:val="008A6D72"/>
    <w:rsid w:val="008A79C0"/>
    <w:rsid w:val="008B08F4"/>
    <w:rsid w:val="008B2855"/>
    <w:rsid w:val="008B36C4"/>
    <w:rsid w:val="008B4522"/>
    <w:rsid w:val="008C49FD"/>
    <w:rsid w:val="008D0BC1"/>
    <w:rsid w:val="008D24D9"/>
    <w:rsid w:val="008D2589"/>
    <w:rsid w:val="008D53C0"/>
    <w:rsid w:val="008D5D2A"/>
    <w:rsid w:val="008D7D82"/>
    <w:rsid w:val="008E00A7"/>
    <w:rsid w:val="008E1EC2"/>
    <w:rsid w:val="008E43D1"/>
    <w:rsid w:val="008F59B7"/>
    <w:rsid w:val="008F717B"/>
    <w:rsid w:val="00913BD8"/>
    <w:rsid w:val="00914B63"/>
    <w:rsid w:val="009240D2"/>
    <w:rsid w:val="00925F1B"/>
    <w:rsid w:val="00932BF5"/>
    <w:rsid w:val="009354F3"/>
    <w:rsid w:val="00942780"/>
    <w:rsid w:val="009447DC"/>
    <w:rsid w:val="00945471"/>
    <w:rsid w:val="0094664E"/>
    <w:rsid w:val="00946FB7"/>
    <w:rsid w:val="00950234"/>
    <w:rsid w:val="009508F8"/>
    <w:rsid w:val="0095662D"/>
    <w:rsid w:val="00961BA5"/>
    <w:rsid w:val="00965B00"/>
    <w:rsid w:val="0096698C"/>
    <w:rsid w:val="00966B95"/>
    <w:rsid w:val="009743A9"/>
    <w:rsid w:val="00974B1F"/>
    <w:rsid w:val="00974ECB"/>
    <w:rsid w:val="00976488"/>
    <w:rsid w:val="00986D94"/>
    <w:rsid w:val="00993CF4"/>
    <w:rsid w:val="00993E74"/>
    <w:rsid w:val="00995B07"/>
    <w:rsid w:val="00997FBF"/>
    <w:rsid w:val="009A2146"/>
    <w:rsid w:val="009A2736"/>
    <w:rsid w:val="009A5287"/>
    <w:rsid w:val="009A63E4"/>
    <w:rsid w:val="009A7C5F"/>
    <w:rsid w:val="009B03EC"/>
    <w:rsid w:val="009B2AC5"/>
    <w:rsid w:val="009B7984"/>
    <w:rsid w:val="009C270E"/>
    <w:rsid w:val="009C2E0A"/>
    <w:rsid w:val="009C3C8B"/>
    <w:rsid w:val="009C5CD2"/>
    <w:rsid w:val="009C73E4"/>
    <w:rsid w:val="009D3199"/>
    <w:rsid w:val="009D70FD"/>
    <w:rsid w:val="009E6BE0"/>
    <w:rsid w:val="009F406E"/>
    <w:rsid w:val="009F4BED"/>
    <w:rsid w:val="009F4D92"/>
    <w:rsid w:val="009F7D93"/>
    <w:rsid w:val="00A01136"/>
    <w:rsid w:val="00A02E0C"/>
    <w:rsid w:val="00A07D21"/>
    <w:rsid w:val="00A12382"/>
    <w:rsid w:val="00A149FB"/>
    <w:rsid w:val="00A15F39"/>
    <w:rsid w:val="00A165FD"/>
    <w:rsid w:val="00A21BA9"/>
    <w:rsid w:val="00A2691B"/>
    <w:rsid w:val="00A3288F"/>
    <w:rsid w:val="00A3403B"/>
    <w:rsid w:val="00A3721D"/>
    <w:rsid w:val="00A406C9"/>
    <w:rsid w:val="00A42AF2"/>
    <w:rsid w:val="00A461A4"/>
    <w:rsid w:val="00A51A12"/>
    <w:rsid w:val="00A53A78"/>
    <w:rsid w:val="00A54EBC"/>
    <w:rsid w:val="00A573A4"/>
    <w:rsid w:val="00A57B58"/>
    <w:rsid w:val="00A57D51"/>
    <w:rsid w:val="00A600CC"/>
    <w:rsid w:val="00A627D4"/>
    <w:rsid w:val="00A62858"/>
    <w:rsid w:val="00A63145"/>
    <w:rsid w:val="00A6329F"/>
    <w:rsid w:val="00A64986"/>
    <w:rsid w:val="00A6679C"/>
    <w:rsid w:val="00A732EA"/>
    <w:rsid w:val="00A74DA2"/>
    <w:rsid w:val="00A77632"/>
    <w:rsid w:val="00A83F52"/>
    <w:rsid w:val="00A84520"/>
    <w:rsid w:val="00A87DAE"/>
    <w:rsid w:val="00A93DC6"/>
    <w:rsid w:val="00A94CDE"/>
    <w:rsid w:val="00AB399E"/>
    <w:rsid w:val="00AC1B55"/>
    <w:rsid w:val="00AC59D0"/>
    <w:rsid w:val="00AC5A38"/>
    <w:rsid w:val="00AC6332"/>
    <w:rsid w:val="00AC7DFC"/>
    <w:rsid w:val="00AD16B1"/>
    <w:rsid w:val="00AD3305"/>
    <w:rsid w:val="00AD4569"/>
    <w:rsid w:val="00AD499C"/>
    <w:rsid w:val="00AD5B5F"/>
    <w:rsid w:val="00AE083C"/>
    <w:rsid w:val="00AE2B80"/>
    <w:rsid w:val="00AE6038"/>
    <w:rsid w:val="00AF060B"/>
    <w:rsid w:val="00AF448B"/>
    <w:rsid w:val="00B02EE9"/>
    <w:rsid w:val="00B034EA"/>
    <w:rsid w:val="00B176A5"/>
    <w:rsid w:val="00B176F2"/>
    <w:rsid w:val="00B21062"/>
    <w:rsid w:val="00B231F5"/>
    <w:rsid w:val="00B36869"/>
    <w:rsid w:val="00B37BC7"/>
    <w:rsid w:val="00B40315"/>
    <w:rsid w:val="00B42D56"/>
    <w:rsid w:val="00B42DA2"/>
    <w:rsid w:val="00B43B31"/>
    <w:rsid w:val="00B45683"/>
    <w:rsid w:val="00B47CFA"/>
    <w:rsid w:val="00B51CD1"/>
    <w:rsid w:val="00B54CAD"/>
    <w:rsid w:val="00B57F00"/>
    <w:rsid w:val="00B63245"/>
    <w:rsid w:val="00B66278"/>
    <w:rsid w:val="00B71F1D"/>
    <w:rsid w:val="00B7435A"/>
    <w:rsid w:val="00B77B2A"/>
    <w:rsid w:val="00B80A9C"/>
    <w:rsid w:val="00B82C22"/>
    <w:rsid w:val="00B842B7"/>
    <w:rsid w:val="00B86996"/>
    <w:rsid w:val="00B93DBA"/>
    <w:rsid w:val="00B9440A"/>
    <w:rsid w:val="00B97FF2"/>
    <w:rsid w:val="00BA1CEE"/>
    <w:rsid w:val="00BA22BF"/>
    <w:rsid w:val="00BA797F"/>
    <w:rsid w:val="00BA7AA8"/>
    <w:rsid w:val="00BB05C6"/>
    <w:rsid w:val="00BB14C3"/>
    <w:rsid w:val="00BB14FE"/>
    <w:rsid w:val="00BB1607"/>
    <w:rsid w:val="00BB2D2A"/>
    <w:rsid w:val="00BB3F5B"/>
    <w:rsid w:val="00BB58C8"/>
    <w:rsid w:val="00BB6EF4"/>
    <w:rsid w:val="00BC044A"/>
    <w:rsid w:val="00BC290E"/>
    <w:rsid w:val="00BC2B20"/>
    <w:rsid w:val="00BC3E04"/>
    <w:rsid w:val="00BD061E"/>
    <w:rsid w:val="00BD1E55"/>
    <w:rsid w:val="00BD2E2D"/>
    <w:rsid w:val="00BD325E"/>
    <w:rsid w:val="00BD58CF"/>
    <w:rsid w:val="00BD7A80"/>
    <w:rsid w:val="00BF0C92"/>
    <w:rsid w:val="00C04CC1"/>
    <w:rsid w:val="00C07AAE"/>
    <w:rsid w:val="00C11141"/>
    <w:rsid w:val="00C16627"/>
    <w:rsid w:val="00C2216F"/>
    <w:rsid w:val="00C25E8E"/>
    <w:rsid w:val="00C2608A"/>
    <w:rsid w:val="00C340A2"/>
    <w:rsid w:val="00C401F4"/>
    <w:rsid w:val="00C4096C"/>
    <w:rsid w:val="00C43654"/>
    <w:rsid w:val="00C46B04"/>
    <w:rsid w:val="00C50C6D"/>
    <w:rsid w:val="00C53F45"/>
    <w:rsid w:val="00C600D9"/>
    <w:rsid w:val="00C6793D"/>
    <w:rsid w:val="00C70A4C"/>
    <w:rsid w:val="00C83A52"/>
    <w:rsid w:val="00C87647"/>
    <w:rsid w:val="00C92B22"/>
    <w:rsid w:val="00C938BA"/>
    <w:rsid w:val="00CA1E6E"/>
    <w:rsid w:val="00CA271A"/>
    <w:rsid w:val="00CA7F67"/>
    <w:rsid w:val="00CB52A3"/>
    <w:rsid w:val="00CB52B8"/>
    <w:rsid w:val="00CB7ACB"/>
    <w:rsid w:val="00CB7B76"/>
    <w:rsid w:val="00CC1384"/>
    <w:rsid w:val="00CC29C9"/>
    <w:rsid w:val="00CC3A07"/>
    <w:rsid w:val="00CC6E1B"/>
    <w:rsid w:val="00CC7005"/>
    <w:rsid w:val="00CD1DDA"/>
    <w:rsid w:val="00CD3720"/>
    <w:rsid w:val="00CD44B3"/>
    <w:rsid w:val="00CD698D"/>
    <w:rsid w:val="00CE23A9"/>
    <w:rsid w:val="00CE50D5"/>
    <w:rsid w:val="00CE6570"/>
    <w:rsid w:val="00CF1848"/>
    <w:rsid w:val="00CF208E"/>
    <w:rsid w:val="00CF5C2F"/>
    <w:rsid w:val="00CF622C"/>
    <w:rsid w:val="00CF7C1A"/>
    <w:rsid w:val="00D04BCF"/>
    <w:rsid w:val="00D06D51"/>
    <w:rsid w:val="00D11A56"/>
    <w:rsid w:val="00D11B3B"/>
    <w:rsid w:val="00D11BB6"/>
    <w:rsid w:val="00D143D9"/>
    <w:rsid w:val="00D15DE6"/>
    <w:rsid w:val="00D16DB4"/>
    <w:rsid w:val="00D17741"/>
    <w:rsid w:val="00D30C95"/>
    <w:rsid w:val="00D3201C"/>
    <w:rsid w:val="00D3208A"/>
    <w:rsid w:val="00D32EA3"/>
    <w:rsid w:val="00D408BA"/>
    <w:rsid w:val="00D41FDD"/>
    <w:rsid w:val="00D45EDC"/>
    <w:rsid w:val="00D47C5F"/>
    <w:rsid w:val="00D47FD1"/>
    <w:rsid w:val="00D51C15"/>
    <w:rsid w:val="00D530C9"/>
    <w:rsid w:val="00D5511B"/>
    <w:rsid w:val="00D72C7A"/>
    <w:rsid w:val="00D74850"/>
    <w:rsid w:val="00D7631C"/>
    <w:rsid w:val="00D766F1"/>
    <w:rsid w:val="00D76A48"/>
    <w:rsid w:val="00D85735"/>
    <w:rsid w:val="00D8595C"/>
    <w:rsid w:val="00D94578"/>
    <w:rsid w:val="00D96EF0"/>
    <w:rsid w:val="00D97AEB"/>
    <w:rsid w:val="00DA02B1"/>
    <w:rsid w:val="00DA51EE"/>
    <w:rsid w:val="00DA57FE"/>
    <w:rsid w:val="00DB2896"/>
    <w:rsid w:val="00DB4A31"/>
    <w:rsid w:val="00DB4C14"/>
    <w:rsid w:val="00DB5B98"/>
    <w:rsid w:val="00DC2E86"/>
    <w:rsid w:val="00DD07B3"/>
    <w:rsid w:val="00DD2E17"/>
    <w:rsid w:val="00DD36EB"/>
    <w:rsid w:val="00DD661B"/>
    <w:rsid w:val="00DE1617"/>
    <w:rsid w:val="00DE2AF9"/>
    <w:rsid w:val="00DE4DD2"/>
    <w:rsid w:val="00DE567D"/>
    <w:rsid w:val="00DE5A70"/>
    <w:rsid w:val="00E01B18"/>
    <w:rsid w:val="00E061D6"/>
    <w:rsid w:val="00E12294"/>
    <w:rsid w:val="00E158D9"/>
    <w:rsid w:val="00E23BD4"/>
    <w:rsid w:val="00E2521C"/>
    <w:rsid w:val="00E257C8"/>
    <w:rsid w:val="00E2720C"/>
    <w:rsid w:val="00E277A1"/>
    <w:rsid w:val="00E30995"/>
    <w:rsid w:val="00E40A10"/>
    <w:rsid w:val="00E41512"/>
    <w:rsid w:val="00E43C70"/>
    <w:rsid w:val="00E4519A"/>
    <w:rsid w:val="00E46236"/>
    <w:rsid w:val="00E51B05"/>
    <w:rsid w:val="00E74A27"/>
    <w:rsid w:val="00E76BA7"/>
    <w:rsid w:val="00E77793"/>
    <w:rsid w:val="00E77D0F"/>
    <w:rsid w:val="00E824A2"/>
    <w:rsid w:val="00E83F8F"/>
    <w:rsid w:val="00E8515B"/>
    <w:rsid w:val="00E853D5"/>
    <w:rsid w:val="00E8546C"/>
    <w:rsid w:val="00E86B70"/>
    <w:rsid w:val="00E87955"/>
    <w:rsid w:val="00E90240"/>
    <w:rsid w:val="00E971B3"/>
    <w:rsid w:val="00E9773B"/>
    <w:rsid w:val="00EA5FDB"/>
    <w:rsid w:val="00EA6F42"/>
    <w:rsid w:val="00EB2FDA"/>
    <w:rsid w:val="00EC03FF"/>
    <w:rsid w:val="00EC13A3"/>
    <w:rsid w:val="00EC2FDA"/>
    <w:rsid w:val="00EC51E6"/>
    <w:rsid w:val="00EC5DA5"/>
    <w:rsid w:val="00EC7C85"/>
    <w:rsid w:val="00ED1E09"/>
    <w:rsid w:val="00ED204F"/>
    <w:rsid w:val="00ED2CBE"/>
    <w:rsid w:val="00ED3262"/>
    <w:rsid w:val="00ED662B"/>
    <w:rsid w:val="00EE2C3A"/>
    <w:rsid w:val="00EE5824"/>
    <w:rsid w:val="00EE59BE"/>
    <w:rsid w:val="00EE6BCF"/>
    <w:rsid w:val="00EF598B"/>
    <w:rsid w:val="00F0052D"/>
    <w:rsid w:val="00F05178"/>
    <w:rsid w:val="00F07CA5"/>
    <w:rsid w:val="00F117DF"/>
    <w:rsid w:val="00F125EE"/>
    <w:rsid w:val="00F12E98"/>
    <w:rsid w:val="00F132C7"/>
    <w:rsid w:val="00F1657B"/>
    <w:rsid w:val="00F171B0"/>
    <w:rsid w:val="00F22029"/>
    <w:rsid w:val="00F24401"/>
    <w:rsid w:val="00F24479"/>
    <w:rsid w:val="00F27600"/>
    <w:rsid w:val="00F3282B"/>
    <w:rsid w:val="00F33ABD"/>
    <w:rsid w:val="00F36F91"/>
    <w:rsid w:val="00F41513"/>
    <w:rsid w:val="00F43C6A"/>
    <w:rsid w:val="00F475C3"/>
    <w:rsid w:val="00F515FB"/>
    <w:rsid w:val="00F52DE3"/>
    <w:rsid w:val="00F562A4"/>
    <w:rsid w:val="00F578A1"/>
    <w:rsid w:val="00F613FF"/>
    <w:rsid w:val="00F630EA"/>
    <w:rsid w:val="00F646C9"/>
    <w:rsid w:val="00F66FF2"/>
    <w:rsid w:val="00F7007E"/>
    <w:rsid w:val="00F71A48"/>
    <w:rsid w:val="00F73193"/>
    <w:rsid w:val="00F74F95"/>
    <w:rsid w:val="00F76F8E"/>
    <w:rsid w:val="00F77078"/>
    <w:rsid w:val="00F773B9"/>
    <w:rsid w:val="00F77FB0"/>
    <w:rsid w:val="00F77FEB"/>
    <w:rsid w:val="00F80705"/>
    <w:rsid w:val="00F823DA"/>
    <w:rsid w:val="00F861C5"/>
    <w:rsid w:val="00F875CF"/>
    <w:rsid w:val="00F9009E"/>
    <w:rsid w:val="00F91A20"/>
    <w:rsid w:val="00F91A2E"/>
    <w:rsid w:val="00F92FCA"/>
    <w:rsid w:val="00F936C4"/>
    <w:rsid w:val="00F955E0"/>
    <w:rsid w:val="00F95A3B"/>
    <w:rsid w:val="00FA0CD4"/>
    <w:rsid w:val="00FA1481"/>
    <w:rsid w:val="00FA1972"/>
    <w:rsid w:val="00FA6F5E"/>
    <w:rsid w:val="00FB0709"/>
    <w:rsid w:val="00FB0892"/>
    <w:rsid w:val="00FC1944"/>
    <w:rsid w:val="00FC6792"/>
    <w:rsid w:val="00FD05AD"/>
    <w:rsid w:val="00FD1628"/>
    <w:rsid w:val="00FD21A5"/>
    <w:rsid w:val="00FD3699"/>
    <w:rsid w:val="00FD6747"/>
    <w:rsid w:val="00FE1341"/>
    <w:rsid w:val="00FE2124"/>
    <w:rsid w:val="00FE2985"/>
    <w:rsid w:val="00FE56A3"/>
    <w:rsid w:val="00FF04E3"/>
    <w:rsid w:val="00FF49A5"/>
    <w:rsid w:val="18513211"/>
    <w:rsid w:val="18564B4B"/>
    <w:rsid w:val="36767334"/>
    <w:rsid w:val="4685729B"/>
    <w:rsid w:val="49592D5B"/>
    <w:rsid w:val="50294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shapelayout>
  </w:shapeDefaults>
  <w:decimalSymbol w:val="."/>
  <w:listSeparator w:val=","/>
  <w14:docId w14:val="2A4A309C"/>
  <w15:docId w15:val="{283ED926-F22F-4D7B-83B9-AFC561CA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qFormat="1"/>
    <w:lsdException w:name="index 3" w:semiHidden="1" w:qFormat="1"/>
    <w:lsdException w:name="index 4" w:semiHidden="1" w:qFormat="1"/>
    <w:lsdException w:name="index 5" w:semiHidden="1"/>
    <w:lsdException w:name="index 6" w:semiHidden="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lsdException w:name="toc 5" w:semiHidden="1" w:qFormat="1"/>
    <w:lsdException w:name="toc 6" w:semiHidden="1"/>
    <w:lsdException w:name="toc 7" w:semiHidden="1"/>
    <w:lsdException w:name="toc 8" w:semiHidden="1" w:qFormat="1"/>
    <w:lsdException w:name="toc 9" w:semiHidden="1" w:qFormat="1"/>
    <w:lsdException w:name="Normal Indent" w:semiHidden="1" w:qFormat="1"/>
    <w:lsdException w:name="footnote text" w:semiHidden="1" w:qFormat="1"/>
    <w:lsdException w:name="annotation text" w:semiHidden="1" w:uiPriority="99" w:qFormat="1"/>
    <w:lsdException w:name="header" w:uiPriority="99"/>
    <w:lsdException w:name="footer" w:uiPriority="99" w:qFormat="1"/>
    <w:lsdException w:name="index heading" w:semiHidden="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uiPriority="99" w:unhideWhenUsed="1" w:qFormat="1"/>
    <w:lsdException w:name="line number" w:semiHidden="1" w:uiPriority="99" w:unhideWhenUsed="1" w:qFormat="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lsdException w:name="List Number" w:semiHidden="1" w:qFormat="1"/>
    <w:lsdException w:name="List 2" w:semiHidden="1"/>
    <w:lsdException w:name="List 3" w:semiHidden="1"/>
    <w:lsdException w:name="List 4" w:semiHidden="1" w:qFormat="1"/>
    <w:lsdException w:name="List 5" w:semiHidden="1" w:qFormat="1"/>
    <w:lsdException w:name="List Bullet 2" w:semiHidden="1" w:qFormat="1"/>
    <w:lsdException w:name="List Bullet 3" w:semiHidden="1"/>
    <w:lsdException w:name="List Bullet 4" w:semiHidden="1" w:qFormat="1"/>
    <w:lsdException w:name="List Bullet 5" w:semiHidden="1" w:qFormat="1"/>
    <w:lsdException w:name="List Number 2" w:semiHidden="1" w:qFormat="1"/>
    <w:lsdException w:name="List Number 3" w:semiHidden="1"/>
    <w:lsdException w:name="List Number 4" w:semiHidden="1" w:qFormat="1"/>
    <w:lsdException w:name="List Number 5" w:semiHidden="1" w:qFormat="1"/>
    <w:lsdException w:name="Title" w:semiHidden="1"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lsdException w:name="Message Header" w:semiHidden="1" w:qFormat="1"/>
    <w:lsdException w:name="Subtitle" w:semiHidden="1" w:qFormat="1"/>
    <w:lsdException w:name="Salutation" w:semiHidden="1"/>
    <w:lsdException w:name="Date" w:semiHidden="1"/>
    <w:lsdException w:name="Body Text First Indent" w:semiHidden="1" w:qFormat="1"/>
    <w:lsdException w:name="Body Text First Indent 2" w:semiHidden="1"/>
    <w:lsdException w:name="Note Heading" w:semiHidden="1" w:qFormat="1"/>
    <w:lsdException w:name="Body Text 2" w:semiHidden="1" w:qFormat="1"/>
    <w:lsdException w:name="Body Text 3" w:semiHidden="1"/>
    <w:lsdException w:name="Body Text Indent 2" w:semiHidden="1" w:qFormat="1"/>
    <w:lsdException w:name="Body Text Indent 3" w:semiHidden="1" w:qFormat="1"/>
    <w:lsdException w:name="Block Text" w:semiHidden="1" w:qFormat="1"/>
    <w:lsdException w:name="Hyperlink" w:semiHidden="1" w:qFormat="1"/>
    <w:lsdException w:name="FollowedHyperlink" w:semiHidden="1" w:unhideWhenUsed="1" w:qFormat="1"/>
    <w:lsdException w:name="Strong" w:qFormat="1"/>
    <w:lsdException w:name="Emphasis" w:qFormat="1"/>
    <w:lsdException w:name="Document Map" w:semiHidden="1" w:qFormat="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uiPriority w:val="9"/>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pPr>
      <w:ind w:left="1080" w:hanging="360"/>
      <w:contextualSpacing/>
    </w:pPr>
  </w:style>
  <w:style w:type="paragraph" w:styleId="TOC7">
    <w:name w:val="toc 7"/>
    <w:basedOn w:val="a1"/>
    <w:next w:val="a1"/>
    <w:semiHidden/>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semiHidden/>
    <w:qFormat/>
    <w:pPr>
      <w:ind w:left="1920" w:hanging="240"/>
    </w:pPr>
  </w:style>
  <w:style w:type="paragraph" w:styleId="aa">
    <w:name w:val="E-mail Signature"/>
    <w:basedOn w:val="a1"/>
    <w:link w:val="ab"/>
    <w:semiHidden/>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semiHidden/>
    <w:pPr>
      <w:ind w:left="1200" w:hanging="240"/>
    </w:pPr>
  </w:style>
  <w:style w:type="paragraph" w:styleId="a0">
    <w:name w:val="List Bullet"/>
    <w:basedOn w:val="a1"/>
    <w:semiHidden/>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uiPriority w:val="99"/>
    <w:semiHidden/>
    <w:qFormat/>
    <w:rPr>
      <w:sz w:val="20"/>
    </w:rPr>
  </w:style>
  <w:style w:type="paragraph" w:styleId="61">
    <w:name w:val="index 6"/>
    <w:basedOn w:val="a1"/>
    <w:next w:val="a1"/>
    <w:semiHidden/>
    <w:pPr>
      <w:ind w:left="1440" w:hanging="240"/>
    </w:pPr>
  </w:style>
  <w:style w:type="paragraph" w:styleId="af4">
    <w:name w:val="Salutation"/>
    <w:basedOn w:val="a1"/>
    <w:next w:val="a1"/>
    <w:link w:val="af5"/>
    <w:semiHidden/>
  </w:style>
  <w:style w:type="paragraph" w:styleId="33">
    <w:name w:val="Body Text 3"/>
    <w:basedOn w:val="a1"/>
    <w:link w:val="34"/>
    <w:semiHidden/>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pPr>
      <w:numPr>
        <w:numId w:val="6"/>
      </w:numPr>
      <w:contextualSpacing/>
    </w:pPr>
  </w:style>
  <w:style w:type="paragraph" w:styleId="23">
    <w:name w:val="List 2"/>
    <w:basedOn w:val="a1"/>
    <w:semiHidden/>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rPr>
      <w:i/>
      <w:iCs/>
    </w:rPr>
  </w:style>
  <w:style w:type="paragraph" w:styleId="42">
    <w:name w:val="index 4"/>
    <w:basedOn w:val="a1"/>
    <w:next w:val="a1"/>
    <w:semiHidden/>
    <w:qFormat/>
    <w:pPr>
      <w:ind w:left="960" w:hanging="240"/>
    </w:pPr>
  </w:style>
  <w:style w:type="paragraph" w:styleId="TOC5">
    <w:name w:val="toc 5"/>
    <w:basedOn w:val="a1"/>
    <w:next w:val="a1"/>
    <w:semiHidden/>
    <w:qFormat/>
    <w:pPr>
      <w:ind w:left="960"/>
    </w:pPr>
  </w:style>
  <w:style w:type="paragraph" w:styleId="TOC3">
    <w:name w:val="toc 3"/>
    <w:basedOn w:val="a1"/>
    <w:next w:val="a1"/>
    <w:semiHidden/>
    <w:qFormat/>
    <w:pPr>
      <w:ind w:left="480"/>
    </w:pPr>
  </w:style>
  <w:style w:type="paragraph" w:styleId="afe">
    <w:name w:val="Plain Text"/>
    <w:basedOn w:val="a1"/>
    <w:link w:val="aff"/>
    <w:semiHidden/>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TOC8">
    <w:name w:val="toc 8"/>
    <w:basedOn w:val="a1"/>
    <w:next w:val="a1"/>
    <w:semiHidden/>
    <w:qFormat/>
    <w:pPr>
      <w:ind w:left="1680"/>
    </w:pPr>
  </w:style>
  <w:style w:type="paragraph" w:styleId="35">
    <w:name w:val="index 3"/>
    <w:basedOn w:val="a1"/>
    <w:next w:val="a1"/>
    <w:semiHidden/>
    <w:qFormat/>
    <w:pPr>
      <w:ind w:left="720" w:hanging="240"/>
    </w:pPr>
  </w:style>
  <w:style w:type="paragraph" w:styleId="aff0">
    <w:name w:val="Date"/>
    <w:basedOn w:val="a1"/>
    <w:next w:val="a1"/>
    <w:link w:val="aff1"/>
    <w:semiHidden/>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4">
    <w:name w:val="List Continue 5"/>
    <w:basedOn w:val="a1"/>
    <w:semiHidden/>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uiPriority w:val="99"/>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uiPriority w:val="99"/>
    <w:pPr>
      <w:tabs>
        <w:tab w:val="center" w:pos="4680"/>
        <w:tab w:val="right" w:pos="9360"/>
      </w:tabs>
    </w:pPr>
  </w:style>
  <w:style w:type="paragraph" w:styleId="affb">
    <w:name w:val="Signature"/>
    <w:basedOn w:val="a1"/>
    <w:link w:val="affc"/>
    <w:semiHidden/>
    <w:qFormat/>
    <w:pPr>
      <w:ind w:left="4320"/>
    </w:pPr>
  </w:style>
  <w:style w:type="paragraph" w:styleId="TOC1">
    <w:name w:val="toc 1"/>
    <w:basedOn w:val="a1"/>
    <w:next w:val="a1"/>
    <w:semiHidden/>
    <w:qFormat/>
  </w:style>
  <w:style w:type="paragraph" w:styleId="43">
    <w:name w:val="List Continue 4"/>
    <w:basedOn w:val="a1"/>
    <w:semiHidden/>
    <w:qFormat/>
    <w:pPr>
      <w:spacing w:after="120"/>
      <w:ind w:left="1440"/>
      <w:contextualSpacing/>
    </w:pPr>
  </w:style>
  <w:style w:type="paragraph" w:styleId="TOC4">
    <w:name w:val="toc 4"/>
    <w:basedOn w:val="a1"/>
    <w:next w:val="a1"/>
    <w:semiHidden/>
    <w:pPr>
      <w:ind w:left="720"/>
    </w:pPr>
  </w:style>
  <w:style w:type="paragraph" w:styleId="affd">
    <w:name w:val="index heading"/>
    <w:basedOn w:val="a1"/>
    <w:next w:val="11"/>
    <w:semiHidden/>
    <w:rPr>
      <w:rFonts w:ascii="Cambria" w:hAnsi="Cambria"/>
      <w:b/>
      <w:bCs/>
    </w:rPr>
  </w:style>
  <w:style w:type="paragraph" w:styleId="11">
    <w:name w:val="index 1"/>
    <w:basedOn w:val="a1"/>
    <w:next w:val="a1"/>
    <w:semiHidden/>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TOC6">
    <w:name w:val="toc 6"/>
    <w:basedOn w:val="a1"/>
    <w:next w:val="a1"/>
    <w:semiHidden/>
    <w:pPr>
      <w:ind w:left="1200"/>
    </w:pPr>
  </w:style>
  <w:style w:type="paragraph" w:styleId="55">
    <w:name w:val="List 5"/>
    <w:basedOn w:val="a1"/>
    <w:semiHidden/>
    <w:qFormat/>
    <w:pPr>
      <w:ind w:left="1800" w:hanging="360"/>
      <w:contextualSpacing/>
    </w:pPr>
  </w:style>
  <w:style w:type="paragraph" w:styleId="36">
    <w:name w:val="Body Text Indent 3"/>
    <w:basedOn w:val="a1"/>
    <w:link w:val="37"/>
    <w:semiHidden/>
    <w:qFormat/>
    <w:pPr>
      <w:spacing w:after="120"/>
      <w:ind w:left="360"/>
    </w:pPr>
    <w:rPr>
      <w:sz w:val="16"/>
      <w:szCs w:val="16"/>
    </w:rPr>
  </w:style>
  <w:style w:type="paragraph" w:styleId="71">
    <w:name w:val="index 7"/>
    <w:basedOn w:val="a1"/>
    <w:next w:val="a1"/>
    <w:semiHidden/>
    <w:qFormat/>
    <w:pPr>
      <w:ind w:left="1680" w:hanging="240"/>
    </w:pPr>
  </w:style>
  <w:style w:type="paragraph" w:styleId="91">
    <w:name w:val="index 9"/>
    <w:basedOn w:val="a1"/>
    <w:next w:val="a1"/>
    <w:semiHidden/>
    <w:qFormat/>
    <w:pPr>
      <w:ind w:left="2160" w:hanging="240"/>
    </w:pPr>
  </w:style>
  <w:style w:type="paragraph" w:styleId="afff3">
    <w:name w:val="table of figures"/>
    <w:basedOn w:val="a1"/>
    <w:next w:val="a1"/>
    <w:semiHidden/>
    <w:qFormat/>
  </w:style>
  <w:style w:type="paragraph" w:styleId="TOC2">
    <w:name w:val="toc 2"/>
    <w:basedOn w:val="a1"/>
    <w:next w:val="a1"/>
    <w:semiHidden/>
    <w:qFormat/>
    <w:pPr>
      <w:ind w:left="240"/>
    </w:pPr>
  </w:style>
  <w:style w:type="paragraph" w:styleId="TOC9">
    <w:name w:val="toc 9"/>
    <w:basedOn w:val="a1"/>
    <w:next w:val="a1"/>
    <w:semiHidden/>
    <w:qFormat/>
    <w:pPr>
      <w:ind w:left="1920"/>
    </w:pPr>
  </w:style>
  <w:style w:type="paragraph" w:styleId="26">
    <w:name w:val="Body Text 2"/>
    <w:basedOn w:val="a1"/>
    <w:link w:val="27"/>
    <w:semiHidden/>
    <w:qFormat/>
    <w:pPr>
      <w:spacing w:after="120" w:line="480" w:lineRule="auto"/>
    </w:pPr>
  </w:style>
  <w:style w:type="paragraph" w:styleId="44">
    <w:name w:val="List 4"/>
    <w:basedOn w:val="a1"/>
    <w:semiHidden/>
    <w:qFormat/>
    <w:pPr>
      <w:ind w:left="1440" w:hanging="360"/>
      <w:contextualSpacing/>
    </w:pPr>
  </w:style>
  <w:style w:type="paragraph" w:styleId="28">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uiPriority w:val="99"/>
    <w:qFormat/>
    <w:rPr>
      <w:szCs w:val="24"/>
    </w:rPr>
  </w:style>
  <w:style w:type="paragraph" w:styleId="38">
    <w:name w:val="List Continue 3"/>
    <w:basedOn w:val="a1"/>
    <w:semiHidden/>
    <w:qFormat/>
    <w:pPr>
      <w:spacing w:after="120"/>
      <w:ind w:left="1080"/>
      <w:contextualSpacing/>
    </w:pPr>
  </w:style>
  <w:style w:type="paragraph" w:styleId="29">
    <w:name w:val="index 2"/>
    <w:basedOn w:val="a1"/>
    <w:next w:val="a1"/>
    <w:semiHidden/>
    <w:qFormat/>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a">
    <w:name w:val="Body Text First Indent 2"/>
    <w:basedOn w:val="afa"/>
    <w:link w:val="2b"/>
    <w:semiHidden/>
    <w:pPr>
      <w:ind w:firstLine="210"/>
    </w:pPr>
  </w:style>
  <w:style w:type="table" w:styleId="afffd">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semiHidden/>
    <w:qFormat/>
  </w:style>
  <w:style w:type="character" w:styleId="affff">
    <w:name w:val="FollowedHyperlink"/>
    <w:semiHidden/>
    <w:unhideWhenUsed/>
    <w:qFormat/>
    <w:rPr>
      <w:color w:val="800080"/>
      <w:u w:val="single"/>
    </w:rPr>
  </w:style>
  <w:style w:type="character" w:styleId="affff0">
    <w:name w:val="line number"/>
    <w:basedOn w:val="a2"/>
    <w:uiPriority w:val="99"/>
    <w:semiHidden/>
    <w:unhideWhenUsed/>
    <w:qFormat/>
  </w:style>
  <w:style w:type="character" w:styleId="affff1">
    <w:name w:val="Hyperlink"/>
    <w:semiHidden/>
    <w:qFormat/>
    <w:rPr>
      <w:color w:val="0000FF"/>
      <w:u w:val="single"/>
    </w:rPr>
  </w:style>
  <w:style w:type="character" w:styleId="affff2">
    <w:name w:val="annotation reference"/>
    <w:uiPriority w:val="99"/>
    <w:unhideWhenUsed/>
    <w:qFormat/>
    <w:rPr>
      <w:sz w:val="16"/>
      <w:szCs w:val="16"/>
    </w:rPr>
  </w:style>
  <w:style w:type="character" w:customStyle="1" w:styleId="10">
    <w:name w:val="标题 1 字符"/>
    <w:link w:val="1"/>
    <w:uiPriority w:val="9"/>
    <w:qFormat/>
    <w:rPr>
      <w:b/>
      <w:bCs/>
      <w:kern w:val="32"/>
      <w:sz w:val="24"/>
      <w:szCs w:val="24"/>
    </w:rPr>
  </w:style>
  <w:style w:type="character" w:customStyle="1" w:styleId="22">
    <w:name w:val="标题 2 字符"/>
    <w:link w:val="21"/>
    <w:semiHidden/>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qFormat/>
    <w:rPr>
      <w:rFonts w:ascii="Tahoma" w:hAnsi="Tahoma" w:cs="Tahoma"/>
      <w:sz w:val="16"/>
      <w:szCs w:val="16"/>
    </w:rPr>
  </w:style>
  <w:style w:type="paragraph" w:customStyle="1" w:styleId="12">
    <w:name w:val="书目1"/>
    <w:basedOn w:val="a1"/>
    <w:next w:val="a1"/>
    <w:uiPriority w:val="37"/>
    <w:semiHidden/>
    <w:qFormat/>
  </w:style>
  <w:style w:type="character" w:customStyle="1" w:styleId="af9">
    <w:name w:val="正文文本 字符"/>
    <w:link w:val="af8"/>
    <w:semiHidden/>
    <w:qFormat/>
    <w:rPr>
      <w:sz w:val="24"/>
    </w:rPr>
  </w:style>
  <w:style w:type="character" w:customStyle="1" w:styleId="27">
    <w:name w:val="正文文本 2 字符"/>
    <w:link w:val="26"/>
    <w:semiHidden/>
    <w:qFormat/>
    <w:rPr>
      <w:sz w:val="24"/>
    </w:rPr>
  </w:style>
  <w:style w:type="character" w:customStyle="1" w:styleId="34">
    <w:name w:val="正文文本 3 字符"/>
    <w:link w:val="33"/>
    <w:semiHidden/>
    <w:qFormat/>
    <w:rPr>
      <w:sz w:val="16"/>
      <w:szCs w:val="16"/>
    </w:rPr>
  </w:style>
  <w:style w:type="character" w:customStyle="1" w:styleId="afffc">
    <w:name w:val="正文文本首行缩进 字符"/>
    <w:link w:val="afffb"/>
    <w:semiHidden/>
    <w:qFormat/>
    <w:rPr>
      <w:sz w:val="24"/>
    </w:rPr>
  </w:style>
  <w:style w:type="character" w:customStyle="1" w:styleId="afb">
    <w:name w:val="正文文本缩进 字符"/>
    <w:link w:val="afa"/>
    <w:semiHidden/>
    <w:qFormat/>
    <w:rPr>
      <w:sz w:val="24"/>
    </w:rPr>
  </w:style>
  <w:style w:type="character" w:customStyle="1" w:styleId="2b">
    <w:name w:val="正文文本首行缩进 2 字符"/>
    <w:link w:val="2a"/>
    <w:semiHidden/>
    <w:qFormat/>
    <w:rPr>
      <w:sz w:val="24"/>
    </w:rPr>
  </w:style>
  <w:style w:type="character" w:customStyle="1" w:styleId="25">
    <w:name w:val="正文文本缩进 2 字符"/>
    <w:link w:val="24"/>
    <w:semiHidden/>
    <w:qFormat/>
    <w:rPr>
      <w:sz w:val="24"/>
    </w:rPr>
  </w:style>
  <w:style w:type="character" w:customStyle="1" w:styleId="37">
    <w:name w:val="正文文本缩进 3 字符"/>
    <w:link w:val="36"/>
    <w:semiHidden/>
    <w:qFormat/>
    <w:rPr>
      <w:sz w:val="16"/>
      <w:szCs w:val="16"/>
    </w:rPr>
  </w:style>
  <w:style w:type="character" w:customStyle="1" w:styleId="af7">
    <w:name w:val="结束语 字符"/>
    <w:link w:val="af6"/>
    <w:semiHidden/>
    <w:qFormat/>
    <w:rPr>
      <w:sz w:val="24"/>
    </w:rPr>
  </w:style>
  <w:style w:type="character" w:customStyle="1" w:styleId="af3">
    <w:name w:val="批注文字 字符"/>
    <w:basedOn w:val="a2"/>
    <w:link w:val="af2"/>
    <w:uiPriority w:val="99"/>
    <w:semiHidden/>
    <w:qFormat/>
  </w:style>
  <w:style w:type="character" w:customStyle="1" w:styleId="afffa">
    <w:name w:val="批注主题 字符"/>
    <w:link w:val="afff9"/>
    <w:semiHidden/>
    <w:qFormat/>
    <w:rPr>
      <w:b/>
      <w:bCs/>
    </w:rPr>
  </w:style>
  <w:style w:type="character" w:customStyle="1" w:styleId="aff1">
    <w:name w:val="日期 字符"/>
    <w:link w:val="aff0"/>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b">
    <w:name w:val="电子邮件签名 字符"/>
    <w:link w:val="aa"/>
    <w:semiHidden/>
    <w:qFormat/>
    <w:rPr>
      <w:sz w:val="24"/>
    </w:rPr>
  </w:style>
  <w:style w:type="character" w:customStyle="1" w:styleId="aff3">
    <w:name w:val="尾注文本 字符"/>
    <w:basedOn w:val="a2"/>
    <w:link w:val="aff2"/>
    <w:semiHidden/>
    <w:qFormat/>
  </w:style>
  <w:style w:type="character" w:customStyle="1" w:styleId="aff7">
    <w:name w:val="页脚 字符"/>
    <w:link w:val="aff6"/>
    <w:uiPriority w:val="99"/>
    <w:qFormat/>
    <w:rPr>
      <w:sz w:val="24"/>
    </w:rPr>
  </w:style>
  <w:style w:type="character" w:customStyle="1" w:styleId="afff2">
    <w:name w:val="脚注文本 字符"/>
    <w:basedOn w:val="a2"/>
    <w:link w:val="afff1"/>
    <w:semiHidden/>
    <w:qFormat/>
  </w:style>
  <w:style w:type="character" w:customStyle="1" w:styleId="affa">
    <w:name w:val="页眉 字符"/>
    <w:link w:val="aff9"/>
    <w:uiPriority w:val="99"/>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styleId="affff3">
    <w:name w:val="Intense Quote"/>
    <w:basedOn w:val="a1"/>
    <w:next w:val="a1"/>
    <w:link w:val="affff4"/>
    <w:uiPriority w:val="30"/>
    <w:semiHidden/>
    <w:qFormat/>
    <w:pPr>
      <w:pBdr>
        <w:bottom w:val="single" w:sz="4" w:space="4" w:color="4F81BD"/>
      </w:pBdr>
      <w:spacing w:before="200" w:after="280"/>
      <w:ind w:left="936" w:right="936"/>
    </w:pPr>
    <w:rPr>
      <w:b/>
      <w:bCs/>
      <w:i/>
      <w:iCs/>
      <w:color w:val="4F81BD"/>
    </w:rPr>
  </w:style>
  <w:style w:type="character" w:customStyle="1" w:styleId="affff4">
    <w:name w:val="明显引用 字符"/>
    <w:link w:val="affff3"/>
    <w:uiPriority w:val="30"/>
    <w:semiHidden/>
    <w:qFormat/>
    <w:rPr>
      <w:b/>
      <w:bCs/>
      <w:i/>
      <w:iCs/>
      <w:color w:val="4F81BD"/>
      <w:sz w:val="24"/>
    </w:rPr>
  </w:style>
  <w:style w:type="paragraph" w:styleId="affff5">
    <w:name w:val="List Paragraph"/>
    <w:basedOn w:val="a1"/>
    <w:uiPriority w:val="34"/>
    <w:qFormat/>
    <w:pPr>
      <w:ind w:left="720"/>
    </w:pPr>
  </w:style>
  <w:style w:type="character" w:customStyle="1" w:styleId="a6">
    <w:name w:val="宏文本 字符"/>
    <w:link w:val="a5"/>
    <w:semiHidden/>
    <w:qFormat/>
    <w:rPr>
      <w:rFonts w:ascii="Courier New" w:hAnsi="Courier New" w:cs="Courier New"/>
      <w:lang w:val="en-US" w:eastAsia="en-US" w:bidi="ar-SA"/>
    </w:rPr>
  </w:style>
  <w:style w:type="character" w:customStyle="1" w:styleId="afff5">
    <w:name w:val="信息标题 字符"/>
    <w:link w:val="afff4"/>
    <w:semiHidden/>
    <w:qFormat/>
    <w:rPr>
      <w:rFonts w:ascii="Cambria" w:hAnsi="Cambria"/>
      <w:sz w:val="24"/>
      <w:szCs w:val="24"/>
      <w:shd w:val="pct20" w:color="auto" w:fill="auto"/>
    </w:rPr>
  </w:style>
  <w:style w:type="paragraph" w:styleId="affff6">
    <w:name w:val="No Spacing"/>
    <w:uiPriority w:val="1"/>
    <w:semiHidden/>
    <w:qFormat/>
    <w:rPr>
      <w:sz w:val="24"/>
      <w:lang w:eastAsia="en-US"/>
    </w:rPr>
  </w:style>
  <w:style w:type="character" w:customStyle="1" w:styleId="a9">
    <w:name w:val="注释标题 字符"/>
    <w:link w:val="a8"/>
    <w:semiHidden/>
    <w:qFormat/>
    <w:rPr>
      <w:sz w:val="24"/>
    </w:rPr>
  </w:style>
  <w:style w:type="character" w:customStyle="1" w:styleId="aff">
    <w:name w:val="纯文本 字符"/>
    <w:link w:val="afe"/>
    <w:semiHidden/>
    <w:qFormat/>
    <w:rPr>
      <w:rFonts w:ascii="Courier New" w:hAnsi="Courier New" w:cs="Courier New"/>
    </w:rPr>
  </w:style>
  <w:style w:type="paragraph" w:styleId="affff7">
    <w:name w:val="Quote"/>
    <w:basedOn w:val="a1"/>
    <w:next w:val="a1"/>
    <w:link w:val="affff8"/>
    <w:uiPriority w:val="29"/>
    <w:semiHidden/>
    <w:qFormat/>
    <w:rPr>
      <w:i/>
      <w:iCs/>
      <w:color w:val="000000"/>
    </w:rPr>
  </w:style>
  <w:style w:type="character" w:customStyle="1" w:styleId="affff8">
    <w:name w:val="引用 字符"/>
    <w:link w:val="affff7"/>
    <w:uiPriority w:val="29"/>
    <w:semiHidden/>
    <w:qFormat/>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qFormat/>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qFormat/>
    <w:rPr>
      <w:color w:val="808080"/>
      <w:shd w:val="clear" w:color="auto" w:fill="E6E6E6"/>
    </w:rPr>
  </w:style>
  <w:style w:type="paragraph" w:customStyle="1" w:styleId="PubInfo">
    <w:name w:val="PubInfo"/>
    <w:basedOn w:val="a1"/>
    <w:qFormat/>
    <w:pPr>
      <w:suppressAutoHyphens/>
      <w:jc w:val="center"/>
    </w:pPr>
    <w:rPr>
      <w:sz w:val="20"/>
      <w:lang w:eastAsia="ar-SA"/>
    </w:rPr>
  </w:style>
  <w:style w:type="paragraph" w:customStyle="1" w:styleId="DoiInfo">
    <w:name w:val="DoiInfo"/>
    <w:basedOn w:val="a1"/>
    <w:qFormat/>
    <w:pPr>
      <w:suppressAutoHyphens/>
      <w:jc w:val="center"/>
    </w:pPr>
    <w:rPr>
      <w:sz w:val="20"/>
      <w:lang w:eastAsia="ar-SA"/>
    </w:rPr>
  </w:style>
  <w:style w:type="table" w:customStyle="1" w:styleId="14">
    <w:name w:val="网格型1"/>
    <w:basedOn w:val="a3"/>
    <w:uiPriority w:val="59"/>
    <w:qFormat/>
    <w:rPr>
      <w:rFonts w:ascii="Calibri" w:hAnsi="Calibr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3"/>
    <w:uiPriority w:val="59"/>
    <w:qFormat/>
    <w:rPr>
      <w:rFonts w:ascii="等线" w:hAnsi="等线"/>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网格型2"/>
    <w:basedOn w:val="a3"/>
    <w:uiPriority w:val="59"/>
    <w:qFormat/>
    <w:rPr>
      <w:rFonts w:ascii="Calibri" w:hAnsi="Calibr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网格型3"/>
    <w:basedOn w:val="a3"/>
    <w:uiPriority w:val="59"/>
    <w:qFormat/>
    <w:rPr>
      <w:rFonts w:ascii="Calibri" w:hAnsi="Calibr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网格型4"/>
    <w:basedOn w:val="a3"/>
    <w:uiPriority w:val="59"/>
    <w:qFormat/>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网格型5"/>
    <w:basedOn w:val="a3"/>
    <w:uiPriority w:val="59"/>
    <w:qFormat/>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1"/>
    <w:qFormat/>
    <w:pPr>
      <w:spacing w:before="120"/>
      <w:ind w:firstLine="720"/>
    </w:pPr>
    <w:rPr>
      <w:rFonts w:eastAsia="Times New Roman"/>
      <w:szCs w:val="24"/>
    </w:rPr>
  </w:style>
  <w:style w:type="table" w:customStyle="1" w:styleId="62">
    <w:name w:val="网格型6"/>
    <w:basedOn w:val="a3"/>
    <w:uiPriority w:val="59"/>
    <w:qFormat/>
    <w:rPr>
      <w:rFonts w:ascii="Calibri" w:eastAsia="宋体" w:hAnsi="Calibri" w:cs="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Placeholder Text"/>
    <w:basedOn w:val="a2"/>
    <w:uiPriority w:val="99"/>
    <w:unhideWhenUsed/>
    <w:rsid w:val="00283209"/>
    <w:rPr>
      <w:color w:val="666666"/>
    </w:rPr>
  </w:style>
  <w:style w:type="character" w:styleId="affffa">
    <w:name w:val="Unresolved Mention"/>
    <w:basedOn w:val="a2"/>
    <w:rsid w:val="004F3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085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oleObject" Target="embeddings/oleObject6.bin"/><Relationship Id="rId39" Type="http://schemas.openxmlformats.org/officeDocument/2006/relationships/image" Target="media/image15.wmf"/><Relationship Id="rId21" Type="http://schemas.openxmlformats.org/officeDocument/2006/relationships/oleObject" Target="embeddings/oleObject5.bin"/><Relationship Id="rId34" Type="http://schemas.openxmlformats.org/officeDocument/2006/relationships/image" Target="media/image13.wmf"/><Relationship Id="rId42" Type="http://schemas.openxmlformats.org/officeDocument/2006/relationships/oleObject" Target="embeddings/oleObject11.bin"/><Relationship Id="rId47" Type="http://schemas.openxmlformats.org/officeDocument/2006/relationships/image" Target="media/image19.wmf"/><Relationship Id="rId50" Type="http://schemas.openxmlformats.org/officeDocument/2006/relationships/oleObject" Target="embeddings/oleObject15.bin"/><Relationship Id="rId55" Type="http://schemas.openxmlformats.org/officeDocument/2006/relationships/image" Target="media/image24.emf"/><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image" Target="media/image9.wmf"/><Relationship Id="rId11" Type="http://schemas.openxmlformats.org/officeDocument/2006/relationships/endnotes" Target="endnotes.xml"/><Relationship Id="rId24" Type="http://schemas.openxmlformats.org/officeDocument/2006/relationships/image" Target="media/image6.wmf"/><Relationship Id="rId32" Type="http://schemas.openxmlformats.org/officeDocument/2006/relationships/image" Target="media/image12.wmf"/><Relationship Id="rId37" Type="http://schemas.openxmlformats.org/officeDocument/2006/relationships/image" Target="media/image14.wmf"/><Relationship Id="rId40" Type="http://schemas.openxmlformats.org/officeDocument/2006/relationships/oleObject" Target="embeddings/oleObject10.bin"/><Relationship Id="rId45" Type="http://schemas.openxmlformats.org/officeDocument/2006/relationships/image" Target="media/image18.wmf"/><Relationship Id="rId53" Type="http://schemas.openxmlformats.org/officeDocument/2006/relationships/image" Target="media/image22.emf"/><Relationship Id="rId58" Type="http://schemas.openxmlformats.org/officeDocument/2006/relationships/image" Target="media/image27.png"/><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oleObject" Target="embeddings/oleObject4.bin"/><Relationship Id="rId14" Type="http://schemas.openxmlformats.org/officeDocument/2006/relationships/image" Target="media/image2.wmf"/><Relationship Id="rId22" Type="http://schemas.openxmlformats.org/officeDocument/2006/relationships/footer" Target="footer1.xml"/><Relationship Id="rId27" Type="http://schemas.openxmlformats.org/officeDocument/2006/relationships/hyperlink" Target="dict://key.0895DFE8DB67F9409DB285590D870EDD/coefficient%20of%20thermal%20expansion" TargetMode="External"/><Relationship Id="rId30" Type="http://schemas.openxmlformats.org/officeDocument/2006/relationships/image" Target="media/image10.wmf"/><Relationship Id="rId35" Type="http://schemas.openxmlformats.org/officeDocument/2006/relationships/oleObject" Target="embeddings/oleObject8.bin"/><Relationship Id="rId43" Type="http://schemas.openxmlformats.org/officeDocument/2006/relationships/image" Target="media/image17.wmf"/><Relationship Id="rId48" Type="http://schemas.openxmlformats.org/officeDocument/2006/relationships/oleObject" Target="embeddings/oleObject14.bin"/><Relationship Id="rId56" Type="http://schemas.openxmlformats.org/officeDocument/2006/relationships/image" Target="media/image25.emf"/><Relationship Id="rId8" Type="http://schemas.openxmlformats.org/officeDocument/2006/relationships/settings" Target="settings.xml"/><Relationship Id="rId51" Type="http://schemas.openxmlformats.org/officeDocument/2006/relationships/image" Target="media/image21.wmf"/><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image" Target="media/image7.wmf"/><Relationship Id="rId33" Type="http://schemas.openxmlformats.org/officeDocument/2006/relationships/oleObject" Target="embeddings/oleObject7.bin"/><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header" Target="header1.xml"/><Relationship Id="rId20" Type="http://schemas.openxmlformats.org/officeDocument/2006/relationships/image" Target="media/image5.wmf"/><Relationship Id="rId41" Type="http://schemas.openxmlformats.org/officeDocument/2006/relationships/image" Target="media/image16.wmf"/><Relationship Id="rId54" Type="http://schemas.openxmlformats.org/officeDocument/2006/relationships/image" Target="media/image23.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hyperlink" Target="https://earthquake.usgs.gov/earthquakes/search/" TargetMode="External"/><Relationship Id="rId28" Type="http://schemas.openxmlformats.org/officeDocument/2006/relationships/image" Target="media/image8.wmf"/><Relationship Id="rId36" Type="http://schemas.openxmlformats.org/officeDocument/2006/relationships/hyperlink" Target="dict://key.0895DFE8DB67F9409DB285590D870EDD/coefficient%20of%20viscosity" TargetMode="External"/><Relationship Id="rId49" Type="http://schemas.openxmlformats.org/officeDocument/2006/relationships/image" Target="media/image20.wmf"/><Relationship Id="rId57" Type="http://schemas.openxmlformats.org/officeDocument/2006/relationships/image" Target="media/image26.emf"/><Relationship Id="rId10" Type="http://schemas.openxmlformats.org/officeDocument/2006/relationships/footnotes" Target="footnotes.xml"/><Relationship Id="rId31" Type="http://schemas.openxmlformats.org/officeDocument/2006/relationships/image" Target="media/image11.wmf"/><Relationship Id="rId44" Type="http://schemas.openxmlformats.org/officeDocument/2006/relationships/oleObject" Target="embeddings/oleObject12.bin"/><Relationship Id="rId52" Type="http://schemas.openxmlformats.org/officeDocument/2006/relationships/oleObject" Target="embeddings/oleObject16.bin"/><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customData xmlns="http://www.wps.cn/officeDocument/2013/wpsCustomData" xmlns:s="http://www.wps.cn/officeDocument/2013/wpsCustomData">
  <customSectProps>
    <customSectPr/>
    <customSectPr/>
    <customSectPr/>
  </customSectProps>
  <customShpExts>
    <customShpInfo spid="_x0000_s2054"/>
    <customShpInfo spid="_x0000_s2055"/>
    <customShpInfo spid="_x0000_s2056"/>
    <customShpInfo spid="_x0000_s2057"/>
  </customShpExts>
</s:customData>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4.xml><?xml version="1.0" encoding="utf-8"?>
<ds:datastoreItem xmlns:ds="http://schemas.openxmlformats.org/officeDocument/2006/customXml" ds:itemID="{8E82F9B8-80CF-4F82-BB01-2EFA52F500B2}">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20</Pages>
  <Words>3586</Words>
  <Characters>20444</Characters>
  <Application>Microsoft Office Word</Application>
  <DocSecurity>0</DocSecurity>
  <Lines>170</Lines>
  <Paragraphs>47</Paragraphs>
  <ScaleCrop>false</ScaleCrop>
  <Company>AAAS</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ye zhu</cp:lastModifiedBy>
  <cp:revision>256</cp:revision>
  <cp:lastPrinted>2021-06-03T06:58:00Z</cp:lastPrinted>
  <dcterms:created xsi:type="dcterms:W3CDTF">2023-05-18T02:09:00Z</dcterms:created>
  <dcterms:modified xsi:type="dcterms:W3CDTF">2024-10-02T01:56:00Z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ICV">
    <vt:lpwstr>6880C4CA454E4E4487D033DBEBED92AD_12</vt:lpwstr>
  </property>
  <property fmtid="{D5CDD505-2E9C-101B-9397-08002B2CF9AE}" pid="4" name="KSOProductBuildVer">
    <vt:lpwstr>2052-12.1.0.15374</vt:lpwstr>
  </property>
  <property fmtid="{D5CDD505-2E9C-101B-9397-08002B2CF9AE}" pid="5" name="LE1">
    <vt:filetime>2023-12-17T11:34:22Z</vt:filetime>
  </property>
</Properties>
</file>