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89A4A" w14:textId="77777777" w:rsidR="00AF7456" w:rsidRPr="000070A0" w:rsidRDefault="00AF7456" w:rsidP="00AF7456">
      <w:pPr>
        <w:tabs>
          <w:tab w:val="left" w:pos="6131"/>
        </w:tabs>
        <w:spacing w:before="120" w:after="120" w:line="240" w:lineRule="auto"/>
        <w:ind w:left="-720" w:right="-720"/>
        <w:jc w:val="both"/>
        <w:rPr>
          <w:rFonts w:ascii="Times New Roman" w:eastAsia="Calibri" w:hAnsi="Times New Roman" w:cs="Times New Roman"/>
          <w:sz w:val="24"/>
          <w:szCs w:val="24"/>
          <w:rtl/>
        </w:rPr>
      </w:pPr>
      <w:r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S1. </w:t>
      </w:r>
      <w:r w:rsidRPr="000070A0">
        <w:rPr>
          <w:rFonts w:ascii="Times New Roman" w:eastAsia="Calibri" w:hAnsi="Times New Roman" w:cs="Times New Roman"/>
          <w:sz w:val="24"/>
          <w:szCs w:val="24"/>
        </w:rPr>
        <w:t>Sequence of oligonucleotide primers used for PCR amplification of β-lactamase</w:t>
      </w:r>
      <w:r w:rsidRPr="000070A0">
        <w:rPr>
          <w:rFonts w:ascii="Calibri" w:eastAsia="Calibri" w:hAnsi="Calibri" w:cs="Arial"/>
          <w:sz w:val="24"/>
          <w:szCs w:val="24"/>
        </w:rPr>
        <w:t xml:space="preserve"> </w:t>
      </w:r>
      <w:r w:rsidRPr="000070A0">
        <w:rPr>
          <w:rFonts w:ascii="Times New Roman" w:eastAsia="Calibri" w:hAnsi="Times New Roman" w:cs="Times New Roman"/>
          <w:sz w:val="24"/>
          <w:szCs w:val="24"/>
        </w:rPr>
        <w:t>and carbapenemase-encoding genes</w:t>
      </w:r>
      <w:r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tbl>
      <w:tblPr>
        <w:tblpPr w:leftFromText="180" w:rightFromText="180" w:vertAnchor="text" w:horzAnchor="margin" w:tblpY="256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6300"/>
        <w:gridCol w:w="1170"/>
        <w:gridCol w:w="1383"/>
      </w:tblGrid>
      <w:tr w:rsidR="00AF7456" w:rsidRPr="000070A0" w14:paraId="43188550" w14:textId="77777777" w:rsidTr="0082054A">
        <w:tc>
          <w:tcPr>
            <w:tcW w:w="1098" w:type="dxa"/>
            <w:shd w:val="clear" w:color="auto" w:fill="auto"/>
          </w:tcPr>
          <w:p w14:paraId="3883BCE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Genes </w:t>
            </w:r>
          </w:p>
          <w:p w14:paraId="30F20631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14:paraId="4FE44258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Primer sequence (5ʹ–3ʹ)</w:t>
            </w:r>
          </w:p>
        </w:tc>
        <w:tc>
          <w:tcPr>
            <w:tcW w:w="1170" w:type="dxa"/>
            <w:shd w:val="clear" w:color="auto" w:fill="auto"/>
          </w:tcPr>
          <w:p w14:paraId="02D1FAD2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Amplicon</w:t>
            </w:r>
          </w:p>
          <w:p w14:paraId="4C8FFD64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Size (bp)</w:t>
            </w:r>
          </w:p>
        </w:tc>
        <w:tc>
          <w:tcPr>
            <w:tcW w:w="1383" w:type="dxa"/>
            <w:shd w:val="clear" w:color="auto" w:fill="auto"/>
          </w:tcPr>
          <w:p w14:paraId="4AF8BA86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AF7456" w:rsidRPr="000070A0" w14:paraId="46C2B32D" w14:textId="77777777" w:rsidTr="0082054A">
        <w:tc>
          <w:tcPr>
            <w:tcW w:w="9951" w:type="dxa"/>
            <w:gridSpan w:val="4"/>
            <w:shd w:val="clear" w:color="auto" w:fill="auto"/>
          </w:tcPr>
          <w:p w14:paraId="1EBF37B7" w14:textId="77777777" w:rsidR="00AF7456" w:rsidRPr="000070A0" w:rsidRDefault="00AF7456" w:rsidP="00AF7456">
            <w:pPr>
              <w:bidi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β lactamase (ESBLs)- encoding genes</w:t>
            </w:r>
          </w:p>
          <w:p w14:paraId="28C91F4E" w14:textId="77777777" w:rsidR="00AF7456" w:rsidRPr="000070A0" w:rsidRDefault="00AF7456" w:rsidP="00AF7456">
            <w:pPr>
              <w:bidi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</w:p>
        </w:tc>
      </w:tr>
      <w:tr w:rsidR="00AF7456" w:rsidRPr="000070A0" w14:paraId="527C80C8" w14:textId="77777777" w:rsidTr="0082054A">
        <w:trPr>
          <w:trHeight w:val="605"/>
        </w:trPr>
        <w:tc>
          <w:tcPr>
            <w:tcW w:w="1098" w:type="dxa"/>
            <w:shd w:val="clear" w:color="auto" w:fill="auto"/>
          </w:tcPr>
          <w:p w14:paraId="366095E5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TEM</w:t>
            </w:r>
          </w:p>
        </w:tc>
        <w:tc>
          <w:tcPr>
            <w:tcW w:w="6300" w:type="dxa"/>
            <w:shd w:val="clear" w:color="auto" w:fill="auto"/>
          </w:tcPr>
          <w:p w14:paraId="32635626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F:CGCCGCATACACTATTCTCAGAATGA</w:t>
            </w:r>
          </w:p>
          <w:p w14:paraId="27ECAF1F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R:ACGCTCACCGGCTCCAGATTTAT </w:t>
            </w:r>
          </w:p>
          <w:p w14:paraId="3E06FE65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D5A432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383" w:type="dxa"/>
            <w:vMerge w:val="restart"/>
            <w:shd w:val="clear" w:color="auto" w:fill="auto"/>
          </w:tcPr>
          <w:p w14:paraId="7ACE2C0A" w14:textId="77777777" w:rsidR="00AF7456" w:rsidRPr="000070A0" w:rsidRDefault="00AF7456" w:rsidP="00CE66A9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[5</w:t>
            </w:r>
            <w:r w:rsidR="00CE66A9"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4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, 5</w:t>
            </w:r>
            <w:r w:rsidR="00CE66A9"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5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]</w:t>
            </w:r>
          </w:p>
        </w:tc>
      </w:tr>
      <w:tr w:rsidR="00AF7456" w:rsidRPr="000070A0" w14:paraId="4CEDB179" w14:textId="77777777" w:rsidTr="0082054A">
        <w:trPr>
          <w:trHeight w:val="533"/>
        </w:trPr>
        <w:tc>
          <w:tcPr>
            <w:tcW w:w="1098" w:type="dxa"/>
            <w:shd w:val="clear" w:color="auto" w:fill="auto"/>
          </w:tcPr>
          <w:p w14:paraId="0D6549F5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SHV </w:t>
            </w:r>
          </w:p>
        </w:tc>
        <w:tc>
          <w:tcPr>
            <w:tcW w:w="6300" w:type="dxa"/>
            <w:shd w:val="clear" w:color="auto" w:fill="auto"/>
          </w:tcPr>
          <w:p w14:paraId="01D2F28E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F:CTTTATCGGCCCTCACTCAA</w:t>
            </w:r>
          </w:p>
          <w:p w14:paraId="14AFEE0E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R:AGGTGCTCATCATGGGAAAG</w:t>
            </w:r>
          </w:p>
          <w:p w14:paraId="3C4C58F8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7FDF05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383" w:type="dxa"/>
            <w:vMerge/>
            <w:shd w:val="clear" w:color="auto" w:fill="auto"/>
          </w:tcPr>
          <w:p w14:paraId="43F9458B" w14:textId="77777777" w:rsidR="00AF7456" w:rsidRPr="000070A0" w:rsidRDefault="00AF7456" w:rsidP="00AF7456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108705B9" w14:textId="77777777" w:rsidTr="0082054A">
        <w:trPr>
          <w:trHeight w:val="564"/>
        </w:trPr>
        <w:tc>
          <w:tcPr>
            <w:tcW w:w="1098" w:type="dxa"/>
            <w:shd w:val="clear" w:color="auto" w:fill="auto"/>
          </w:tcPr>
          <w:p w14:paraId="55BE4FD7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CTX-M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shd w:val="clear" w:color="auto" w:fill="auto"/>
          </w:tcPr>
          <w:p w14:paraId="0109BFA1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F:ATGTGCAGYACCAGTAARGTKATGGC</w:t>
            </w:r>
          </w:p>
          <w:p w14:paraId="6E0932C4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R:TGGGTRAARTARGTSACCAGAAYC AGC GG</w:t>
            </w:r>
          </w:p>
          <w:p w14:paraId="71ED7AA5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E86F17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383" w:type="dxa"/>
            <w:vMerge/>
            <w:shd w:val="clear" w:color="auto" w:fill="auto"/>
          </w:tcPr>
          <w:p w14:paraId="59EA673A" w14:textId="77777777" w:rsidR="00AF7456" w:rsidRPr="000070A0" w:rsidRDefault="00AF7456" w:rsidP="00AF7456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5AE07AF2" w14:textId="77777777" w:rsidTr="0082054A">
        <w:tc>
          <w:tcPr>
            <w:tcW w:w="1098" w:type="dxa"/>
            <w:shd w:val="clear" w:color="auto" w:fill="auto"/>
          </w:tcPr>
          <w:p w14:paraId="26F34208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OXA-1 </w:t>
            </w:r>
          </w:p>
        </w:tc>
        <w:tc>
          <w:tcPr>
            <w:tcW w:w="6300" w:type="dxa"/>
            <w:shd w:val="clear" w:color="auto" w:fill="auto"/>
          </w:tcPr>
          <w:p w14:paraId="5D38ECBE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F:ACA CAA TAC ATA TCA ACT TCG C</w:t>
            </w:r>
          </w:p>
          <w:p w14:paraId="6BDF2BEF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R:AGT GTG TTT AGA ATG GTG ATC</w:t>
            </w:r>
          </w:p>
          <w:p w14:paraId="6BA553C7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08BDF1F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383" w:type="dxa"/>
            <w:vMerge/>
            <w:shd w:val="clear" w:color="auto" w:fill="auto"/>
          </w:tcPr>
          <w:p w14:paraId="50FB7C68" w14:textId="77777777" w:rsidR="00AF7456" w:rsidRPr="000070A0" w:rsidRDefault="00AF7456" w:rsidP="00AF7456">
            <w:pPr>
              <w:bidi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37734E24" w14:textId="77777777" w:rsidTr="0082054A">
        <w:trPr>
          <w:trHeight w:val="582"/>
        </w:trPr>
        <w:tc>
          <w:tcPr>
            <w:tcW w:w="1098" w:type="dxa"/>
            <w:shd w:val="clear" w:color="auto" w:fill="auto"/>
          </w:tcPr>
          <w:p w14:paraId="70D97598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CMY-2</w:t>
            </w:r>
          </w:p>
        </w:tc>
        <w:tc>
          <w:tcPr>
            <w:tcW w:w="6300" w:type="dxa"/>
            <w:shd w:val="clear" w:color="auto" w:fill="auto"/>
          </w:tcPr>
          <w:p w14:paraId="618146B2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F:AGCGATCCGGTCACGAAATA</w:t>
            </w:r>
          </w:p>
          <w:p w14:paraId="37820BE2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R:CCCGTTTTATG CACCCATGA</w:t>
            </w:r>
          </w:p>
          <w:p w14:paraId="130EA230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370D10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383" w:type="dxa"/>
            <w:shd w:val="clear" w:color="auto" w:fill="auto"/>
          </w:tcPr>
          <w:p w14:paraId="0A108963" w14:textId="77777777" w:rsidR="00AF7456" w:rsidRPr="000070A0" w:rsidRDefault="00CE66A9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[56</w:t>
            </w:r>
            <w:r w:rsidR="00AF7456"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</w:tc>
      </w:tr>
      <w:tr w:rsidR="00AF7456" w:rsidRPr="000070A0" w14:paraId="66A7CAFE" w14:textId="77777777" w:rsidTr="0082054A">
        <w:tc>
          <w:tcPr>
            <w:tcW w:w="9951" w:type="dxa"/>
            <w:gridSpan w:val="4"/>
            <w:shd w:val="clear" w:color="auto" w:fill="auto"/>
          </w:tcPr>
          <w:p w14:paraId="5D89973D" w14:textId="77777777" w:rsidR="00AF7456" w:rsidRPr="000070A0" w:rsidRDefault="00AF7456" w:rsidP="00AF7456">
            <w:pPr>
              <w:spacing w:after="0"/>
              <w:ind w:righ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Carbapenemase- encoding genes</w:t>
            </w:r>
          </w:p>
          <w:p w14:paraId="027BE90A" w14:textId="77777777" w:rsidR="00AF7456" w:rsidRPr="000070A0" w:rsidRDefault="00AF7456" w:rsidP="00AF7456">
            <w:pPr>
              <w:spacing w:after="0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1E509270" w14:textId="77777777" w:rsidTr="0082054A">
        <w:trPr>
          <w:trHeight w:val="392"/>
        </w:trPr>
        <w:tc>
          <w:tcPr>
            <w:tcW w:w="1098" w:type="dxa"/>
            <w:shd w:val="clear" w:color="auto" w:fill="auto"/>
          </w:tcPr>
          <w:p w14:paraId="4E23727A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KPC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00" w:type="dxa"/>
            <w:shd w:val="clear" w:color="auto" w:fill="auto"/>
          </w:tcPr>
          <w:p w14:paraId="40EB9AFF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F:ATG TCA CTG TAT CGC CGT CT </w:t>
            </w:r>
          </w:p>
          <w:p w14:paraId="29A5F8F6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R: TTT TCA GAG CCT TAC TGC CC </w:t>
            </w:r>
          </w:p>
          <w:p w14:paraId="5F4CC46A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F18088D" w14:textId="77777777" w:rsidR="00AF7456" w:rsidRPr="000070A0" w:rsidRDefault="00AF7456" w:rsidP="00AF7456">
            <w:pPr>
              <w:tabs>
                <w:tab w:val="left" w:pos="3990"/>
              </w:tabs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1383" w:type="dxa"/>
            <w:vMerge w:val="restart"/>
            <w:shd w:val="clear" w:color="auto" w:fill="auto"/>
          </w:tcPr>
          <w:p w14:paraId="780CCE3B" w14:textId="77777777" w:rsidR="00AF7456" w:rsidRPr="000070A0" w:rsidRDefault="00CE66A9" w:rsidP="00AF7456">
            <w:pPr>
              <w:tabs>
                <w:tab w:val="left" w:pos="3990"/>
              </w:tabs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[57</w:t>
            </w:r>
            <w:r w:rsidR="00AF7456"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</w:tc>
      </w:tr>
      <w:tr w:rsidR="00AF7456" w:rsidRPr="000070A0" w14:paraId="20406711" w14:textId="77777777" w:rsidTr="0082054A">
        <w:trPr>
          <w:trHeight w:val="275"/>
        </w:trPr>
        <w:tc>
          <w:tcPr>
            <w:tcW w:w="1098" w:type="dxa"/>
            <w:shd w:val="clear" w:color="auto" w:fill="auto"/>
          </w:tcPr>
          <w:p w14:paraId="140EA6D6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NDM</w:t>
            </w:r>
          </w:p>
          <w:p w14:paraId="1123128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14:paraId="098B3E2F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F:GGT TTG GCG ATC TGG TTT TC </w:t>
            </w:r>
          </w:p>
          <w:p w14:paraId="3DDD42D4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R:CGG AAT GGC TCA </w:t>
            </w:r>
            <w:proofErr w:type="spellStart"/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TCA</w:t>
            </w:r>
            <w:proofErr w:type="spellEnd"/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CGA TC </w:t>
            </w:r>
          </w:p>
          <w:p w14:paraId="6C5989DE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420AF519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383" w:type="dxa"/>
            <w:vMerge/>
            <w:shd w:val="clear" w:color="auto" w:fill="auto"/>
          </w:tcPr>
          <w:p w14:paraId="396985D7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7456" w:rsidRPr="000070A0" w14:paraId="00BD64E0" w14:textId="77777777" w:rsidTr="0082054A">
        <w:tc>
          <w:tcPr>
            <w:tcW w:w="1098" w:type="dxa"/>
            <w:shd w:val="clear" w:color="auto" w:fill="auto"/>
          </w:tcPr>
          <w:p w14:paraId="61BEC879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VIM</w:t>
            </w:r>
          </w:p>
          <w:p w14:paraId="6F1DA6DE" w14:textId="77777777" w:rsidR="00AF7456" w:rsidRPr="000070A0" w:rsidRDefault="00AF7456" w:rsidP="00AF7456">
            <w:pPr>
              <w:spacing w:after="0" w:line="240" w:lineRule="auto"/>
              <w:ind w:righ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14:paraId="5F97757A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F:AGT GGT GAG TAT CCG ACAG</w:t>
            </w:r>
          </w:p>
          <w:p w14:paraId="5082B9A3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R:ATG AAA GTG CGT GGA GAC</w:t>
            </w:r>
          </w:p>
          <w:p w14:paraId="421886C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41F7044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383" w:type="dxa"/>
            <w:shd w:val="clear" w:color="auto" w:fill="auto"/>
          </w:tcPr>
          <w:p w14:paraId="3C6B703B" w14:textId="77777777" w:rsidR="00AF7456" w:rsidRPr="000070A0" w:rsidRDefault="00CE66A9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[58</w:t>
            </w:r>
            <w:r w:rsidR="00AF7456"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</w:tc>
      </w:tr>
      <w:tr w:rsidR="00AF7456" w:rsidRPr="000070A0" w14:paraId="49D094A7" w14:textId="77777777" w:rsidTr="0082054A">
        <w:tc>
          <w:tcPr>
            <w:tcW w:w="1098" w:type="dxa"/>
            <w:shd w:val="clear" w:color="auto" w:fill="auto"/>
          </w:tcPr>
          <w:p w14:paraId="7CD385E4" w14:textId="77777777" w:rsidR="00AF7456" w:rsidRPr="000070A0" w:rsidRDefault="00AF7456" w:rsidP="00AF7456">
            <w:pPr>
              <w:spacing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bla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OXA-48</w:t>
            </w:r>
          </w:p>
        </w:tc>
        <w:tc>
          <w:tcPr>
            <w:tcW w:w="6300" w:type="dxa"/>
            <w:shd w:val="clear" w:color="auto" w:fill="auto"/>
          </w:tcPr>
          <w:p w14:paraId="59C47596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 :GCTTGATCGCCCTCGATT</w:t>
            </w:r>
          </w:p>
          <w:p w14:paraId="60DFE75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 GATTTGCTCCGTGGCCGAAA</w:t>
            </w:r>
          </w:p>
          <w:p w14:paraId="08B9D08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5B81135F" w14:textId="77777777" w:rsidR="00AF7456" w:rsidRPr="000070A0" w:rsidRDefault="00AF7456" w:rsidP="00AF7456">
            <w:pPr>
              <w:spacing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383" w:type="dxa"/>
            <w:shd w:val="clear" w:color="auto" w:fill="auto"/>
          </w:tcPr>
          <w:p w14:paraId="01D0FEEE" w14:textId="77777777" w:rsidR="00AF7456" w:rsidRPr="000070A0" w:rsidRDefault="00CE66A9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[59</w:t>
            </w:r>
            <w:r w:rsidR="00AF7456"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</w:tc>
      </w:tr>
    </w:tbl>
    <w:p w14:paraId="61E39A3E" w14:textId="77777777" w:rsidR="00AF7456" w:rsidRPr="000070A0" w:rsidRDefault="00AF7456" w:rsidP="00214700">
      <w:pPr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73A1299E" w14:textId="77777777" w:rsidR="00AF7456" w:rsidRPr="000070A0" w:rsidRDefault="00AF7456" w:rsidP="00214700">
      <w:pPr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08C67E39" w14:textId="77777777" w:rsidR="00AF7456" w:rsidRPr="000070A0" w:rsidRDefault="00AF7456" w:rsidP="00214700">
      <w:pPr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41E512DE" w14:textId="77777777" w:rsidR="00AF7456" w:rsidRPr="000070A0" w:rsidRDefault="00AF7456" w:rsidP="00214700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11B767" w14:textId="77777777" w:rsidR="00AF7456" w:rsidRPr="000070A0" w:rsidRDefault="00AF7456" w:rsidP="00AF7456">
      <w:pPr>
        <w:spacing w:line="480" w:lineRule="auto"/>
        <w:ind w:right="-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EB59B59" w14:textId="77777777" w:rsidR="00AF7456" w:rsidRPr="000070A0" w:rsidRDefault="00AF7456" w:rsidP="008C4705">
      <w:pPr>
        <w:shd w:val="clear" w:color="auto" w:fill="FFFFFF"/>
        <w:spacing w:before="120" w:after="120" w:line="360" w:lineRule="auto"/>
        <w:ind w:left="-720" w:right="-720"/>
        <w:jc w:val="both"/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rtl/>
        </w:rPr>
      </w:pPr>
      <w:r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S2. </w:t>
      </w:r>
      <w:r w:rsidR="00F04178" w:rsidRPr="000070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list of genes that were selected for virulence gene screening, </w:t>
      </w:r>
      <w:r w:rsidR="00F04178"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categorized based on their association with </w:t>
      </w:r>
      <w:r w:rsidR="00F04178" w:rsidRPr="000070A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E. coli</w:t>
      </w:r>
      <w:r w:rsidR="00F04178"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pathotype</w:t>
      </w:r>
      <w:r w:rsidR="00F04178" w:rsidRPr="000070A0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s.</w:t>
      </w:r>
    </w:p>
    <w:tbl>
      <w:tblPr>
        <w:tblpPr w:leftFromText="180" w:rightFromText="180" w:vertAnchor="text" w:horzAnchor="margin" w:tblpXSpec="center" w:tblpY="444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260"/>
        <w:gridCol w:w="4860"/>
        <w:gridCol w:w="1260"/>
        <w:gridCol w:w="1170"/>
        <w:gridCol w:w="1350"/>
      </w:tblGrid>
      <w:tr w:rsidR="00AF7456" w:rsidRPr="000070A0" w14:paraId="426107BC" w14:textId="77777777" w:rsidTr="0082054A">
        <w:tc>
          <w:tcPr>
            <w:tcW w:w="1368" w:type="dxa"/>
            <w:shd w:val="clear" w:color="auto" w:fill="auto"/>
          </w:tcPr>
          <w:p w14:paraId="38157043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Pathotypes</w:t>
            </w:r>
          </w:p>
        </w:tc>
        <w:tc>
          <w:tcPr>
            <w:tcW w:w="1260" w:type="dxa"/>
            <w:shd w:val="clear" w:color="auto" w:fill="auto"/>
          </w:tcPr>
          <w:p w14:paraId="2980866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Virulent</w:t>
            </w:r>
          </w:p>
          <w:p w14:paraId="42B0922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genes </w:t>
            </w:r>
          </w:p>
          <w:p w14:paraId="0AE4BF1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04846B3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Primer sequence  (5–3)</w:t>
            </w:r>
          </w:p>
        </w:tc>
        <w:tc>
          <w:tcPr>
            <w:tcW w:w="1260" w:type="dxa"/>
            <w:shd w:val="clear" w:color="auto" w:fill="auto"/>
          </w:tcPr>
          <w:p w14:paraId="6710FE5B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Annealing</w:t>
            </w:r>
          </w:p>
          <w:p w14:paraId="11FAD4CF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 ◦C)</w:t>
            </w:r>
          </w:p>
        </w:tc>
        <w:tc>
          <w:tcPr>
            <w:tcW w:w="1170" w:type="dxa"/>
            <w:shd w:val="clear" w:color="auto" w:fill="auto"/>
          </w:tcPr>
          <w:p w14:paraId="5EC2C45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Amplicon</w:t>
            </w:r>
          </w:p>
          <w:p w14:paraId="70F23D53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size (bp)</w:t>
            </w:r>
          </w:p>
        </w:tc>
        <w:tc>
          <w:tcPr>
            <w:tcW w:w="1350" w:type="dxa"/>
            <w:shd w:val="clear" w:color="auto" w:fill="auto"/>
          </w:tcPr>
          <w:p w14:paraId="18279A8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AF7456" w:rsidRPr="000070A0" w14:paraId="69691897" w14:textId="77777777" w:rsidTr="0082054A">
        <w:trPr>
          <w:trHeight w:val="62"/>
        </w:trPr>
        <w:tc>
          <w:tcPr>
            <w:tcW w:w="1368" w:type="dxa"/>
            <w:vMerge w:val="restart"/>
            <w:shd w:val="clear" w:color="auto" w:fill="auto"/>
          </w:tcPr>
          <w:p w14:paraId="1F72A27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CEBF8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95E51A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82C82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44378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1265CB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D8085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EXPEC</w:t>
            </w:r>
          </w:p>
        </w:tc>
        <w:tc>
          <w:tcPr>
            <w:tcW w:w="1260" w:type="dxa"/>
            <w:shd w:val="clear" w:color="auto" w:fill="auto"/>
          </w:tcPr>
          <w:p w14:paraId="30C4EB84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sfa   </w:t>
            </w:r>
          </w:p>
          <w:p w14:paraId="0D8BEEB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4C527C96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F:CTCCGGAGAACTGGGTGCATCTTAC</w:t>
            </w:r>
          </w:p>
          <w:p w14:paraId="13825B9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  <w:lang w:bidi="ar-EG"/>
              </w:rPr>
              <w:t>R:</w:t>
            </w: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CGGAGGAGTAATTACAAACCTGGCA</w:t>
            </w:r>
          </w:p>
        </w:tc>
        <w:tc>
          <w:tcPr>
            <w:tcW w:w="1260" w:type="dxa"/>
            <w:shd w:val="clear" w:color="auto" w:fill="auto"/>
          </w:tcPr>
          <w:p w14:paraId="0B0156B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0" w:type="dxa"/>
            <w:shd w:val="clear" w:color="auto" w:fill="auto"/>
          </w:tcPr>
          <w:p w14:paraId="4D67E18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2542C87D" w14:textId="77777777" w:rsidR="00AF7456" w:rsidRPr="000070A0" w:rsidRDefault="00CE66A9" w:rsidP="00CE66A9">
            <w:pPr>
              <w:spacing w:after="0" w:line="36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[29, 41</w:t>
            </w:r>
            <w:r w:rsidR="00AF7456"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</w:p>
          <w:p w14:paraId="0E1226D9" w14:textId="77777777" w:rsidR="00AF7456" w:rsidRPr="000070A0" w:rsidRDefault="00AF7456" w:rsidP="00AF7456">
            <w:pPr>
              <w:spacing w:after="0" w:line="36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F7456" w:rsidRPr="000070A0" w14:paraId="11650FAF" w14:textId="77777777" w:rsidTr="0082054A">
        <w:trPr>
          <w:trHeight w:val="59"/>
        </w:trPr>
        <w:tc>
          <w:tcPr>
            <w:tcW w:w="1368" w:type="dxa"/>
            <w:vMerge/>
            <w:shd w:val="clear" w:color="auto" w:fill="auto"/>
          </w:tcPr>
          <w:p w14:paraId="7FE136D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E00C138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cnf1 </w:t>
            </w:r>
          </w:p>
          <w:p w14:paraId="7E0184B1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1B4C642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F:AAGATGGAGTTTCCTATGCAGGAG</w:t>
            </w:r>
          </w:p>
          <w:p w14:paraId="5CABDF26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R:CATTCAGAGTCCTGCCCTCATTATT</w:t>
            </w:r>
          </w:p>
        </w:tc>
        <w:tc>
          <w:tcPr>
            <w:tcW w:w="1260" w:type="dxa"/>
            <w:shd w:val="clear" w:color="auto" w:fill="auto"/>
          </w:tcPr>
          <w:p w14:paraId="489C959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  <w:shd w:val="clear" w:color="auto" w:fill="auto"/>
          </w:tcPr>
          <w:p w14:paraId="3A247596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350" w:type="dxa"/>
            <w:vMerge/>
            <w:shd w:val="clear" w:color="auto" w:fill="auto"/>
          </w:tcPr>
          <w:p w14:paraId="23BFD542" w14:textId="77777777" w:rsidR="00AF7456" w:rsidRPr="000070A0" w:rsidRDefault="00AF7456" w:rsidP="00AF7456">
            <w:pPr>
              <w:spacing w:after="0" w:line="36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5F2DC0B8" w14:textId="77777777" w:rsidTr="0082054A">
        <w:trPr>
          <w:trHeight w:val="59"/>
        </w:trPr>
        <w:tc>
          <w:tcPr>
            <w:tcW w:w="1368" w:type="dxa"/>
            <w:vMerge/>
            <w:shd w:val="clear" w:color="auto" w:fill="auto"/>
          </w:tcPr>
          <w:p w14:paraId="6D1763B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5597E0F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papC </w:t>
            </w:r>
          </w:p>
          <w:p w14:paraId="4545D4CC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23017DAA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F:GTGGCAGTATGAGTAATGACCGTTA</w:t>
            </w:r>
          </w:p>
          <w:p w14:paraId="0B3E9749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R:ATATCCTTTCTGCAGGGATGCAATA</w:t>
            </w:r>
          </w:p>
        </w:tc>
        <w:tc>
          <w:tcPr>
            <w:tcW w:w="1260" w:type="dxa"/>
            <w:shd w:val="clear" w:color="auto" w:fill="auto"/>
          </w:tcPr>
          <w:p w14:paraId="7B3E8BA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70" w:type="dxa"/>
            <w:shd w:val="clear" w:color="auto" w:fill="auto"/>
          </w:tcPr>
          <w:p w14:paraId="2980987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50" w:type="dxa"/>
            <w:vMerge/>
            <w:shd w:val="clear" w:color="auto" w:fill="auto"/>
          </w:tcPr>
          <w:p w14:paraId="45656DB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594DF098" w14:textId="77777777" w:rsidTr="0082054A">
        <w:trPr>
          <w:trHeight w:val="59"/>
        </w:trPr>
        <w:tc>
          <w:tcPr>
            <w:tcW w:w="1368" w:type="dxa"/>
            <w:vMerge/>
            <w:shd w:val="clear" w:color="auto" w:fill="auto"/>
          </w:tcPr>
          <w:p w14:paraId="79472D2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A9B4679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hlyA </w:t>
            </w:r>
          </w:p>
        </w:tc>
        <w:tc>
          <w:tcPr>
            <w:tcW w:w="4860" w:type="dxa"/>
            <w:shd w:val="clear" w:color="auto" w:fill="auto"/>
          </w:tcPr>
          <w:p w14:paraId="71EB509E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F:AACAAGGATAAGCACTGTTCTGGC</w:t>
            </w:r>
          </w:p>
          <w:p w14:paraId="6B80B43B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R:ACCATATAAGCGGTCATTCCCGTCA</w:t>
            </w:r>
          </w:p>
        </w:tc>
        <w:tc>
          <w:tcPr>
            <w:tcW w:w="1260" w:type="dxa"/>
            <w:shd w:val="clear" w:color="auto" w:fill="auto"/>
          </w:tcPr>
          <w:p w14:paraId="438F3EEF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  <w:shd w:val="clear" w:color="auto" w:fill="auto"/>
          </w:tcPr>
          <w:p w14:paraId="696E284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1350" w:type="dxa"/>
            <w:vMerge/>
            <w:shd w:val="clear" w:color="auto" w:fill="auto"/>
          </w:tcPr>
          <w:p w14:paraId="420BC9EA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456" w:rsidRPr="000070A0" w14:paraId="080DACD2" w14:textId="77777777" w:rsidTr="0082054A">
        <w:trPr>
          <w:trHeight w:val="59"/>
        </w:trPr>
        <w:tc>
          <w:tcPr>
            <w:tcW w:w="1368" w:type="dxa"/>
            <w:vMerge/>
            <w:shd w:val="clear" w:color="auto" w:fill="auto"/>
          </w:tcPr>
          <w:p w14:paraId="1E13E837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CC03628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rfc </w:t>
            </w:r>
          </w:p>
        </w:tc>
        <w:tc>
          <w:tcPr>
            <w:tcW w:w="4860" w:type="dxa"/>
            <w:shd w:val="clear" w:color="auto" w:fill="auto"/>
          </w:tcPr>
          <w:p w14:paraId="74EA94D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F:ATCCATCAGGAGGGGACTGGA</w:t>
            </w:r>
          </w:p>
          <w:p w14:paraId="665DD7B2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R:AACCATACCAACCAATGCGAG</w:t>
            </w:r>
          </w:p>
        </w:tc>
        <w:tc>
          <w:tcPr>
            <w:tcW w:w="1260" w:type="dxa"/>
            <w:shd w:val="clear" w:color="auto" w:fill="auto"/>
          </w:tcPr>
          <w:p w14:paraId="3928B9C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  <w:shd w:val="clear" w:color="auto" w:fill="auto"/>
          </w:tcPr>
          <w:p w14:paraId="6A6BF9A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788</w:t>
            </w:r>
          </w:p>
        </w:tc>
        <w:tc>
          <w:tcPr>
            <w:tcW w:w="1350" w:type="dxa"/>
            <w:vMerge/>
            <w:shd w:val="clear" w:color="auto" w:fill="auto"/>
          </w:tcPr>
          <w:p w14:paraId="4B549CB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5CAAB236" w14:textId="77777777" w:rsidTr="0082054A">
        <w:trPr>
          <w:trHeight w:val="59"/>
        </w:trPr>
        <w:tc>
          <w:tcPr>
            <w:tcW w:w="1368" w:type="dxa"/>
            <w:vMerge/>
            <w:shd w:val="clear" w:color="auto" w:fill="auto"/>
          </w:tcPr>
          <w:p w14:paraId="0FABA39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6AEE31E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sepA </w:t>
            </w:r>
          </w:p>
          <w:p w14:paraId="3E4BCFE3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14:paraId="7D731712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F:TAAAACCCGCCGCCTGAGTA</w:t>
            </w:r>
          </w:p>
          <w:p w14:paraId="4349050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R:TGCCGGTGAACAGGAGGTTT</w:t>
            </w:r>
          </w:p>
        </w:tc>
        <w:tc>
          <w:tcPr>
            <w:tcW w:w="1260" w:type="dxa"/>
            <w:shd w:val="clear" w:color="auto" w:fill="auto"/>
          </w:tcPr>
          <w:p w14:paraId="635392C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0" w:type="dxa"/>
            <w:shd w:val="clear" w:color="auto" w:fill="auto"/>
          </w:tcPr>
          <w:p w14:paraId="1832819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350" w:type="dxa"/>
            <w:vMerge/>
            <w:shd w:val="clear" w:color="auto" w:fill="auto"/>
          </w:tcPr>
          <w:p w14:paraId="64A302A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7530D53C" w14:textId="77777777" w:rsidTr="0082054A">
        <w:tc>
          <w:tcPr>
            <w:tcW w:w="1368" w:type="dxa"/>
            <w:shd w:val="clear" w:color="auto" w:fill="auto"/>
          </w:tcPr>
          <w:p w14:paraId="1B83BC2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EAEC</w:t>
            </w:r>
          </w:p>
        </w:tc>
        <w:tc>
          <w:tcPr>
            <w:tcW w:w="1260" w:type="dxa"/>
            <w:shd w:val="clear" w:color="auto" w:fill="auto"/>
          </w:tcPr>
          <w:p w14:paraId="27D4F0CB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rtl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etrA   </w:t>
            </w:r>
          </w:p>
        </w:tc>
        <w:tc>
          <w:tcPr>
            <w:tcW w:w="4860" w:type="dxa"/>
            <w:shd w:val="clear" w:color="auto" w:fill="auto"/>
          </w:tcPr>
          <w:p w14:paraId="2F265511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F:CTTCTTCCTAACGAAACTATCATTA</w:t>
            </w:r>
          </w:p>
          <w:p w14:paraId="6C9A454A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R:TGACATATCAACTTTCTCTTACGC</w:t>
            </w:r>
          </w:p>
        </w:tc>
        <w:tc>
          <w:tcPr>
            <w:tcW w:w="1260" w:type="dxa"/>
            <w:shd w:val="clear" w:color="auto" w:fill="auto"/>
          </w:tcPr>
          <w:p w14:paraId="75611919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0" w:type="dxa"/>
            <w:shd w:val="clear" w:color="auto" w:fill="auto"/>
          </w:tcPr>
          <w:p w14:paraId="290CBF9B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1350" w:type="dxa"/>
            <w:vMerge/>
            <w:shd w:val="clear" w:color="auto" w:fill="auto"/>
          </w:tcPr>
          <w:p w14:paraId="691F69F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3EBA989F" w14:textId="77777777" w:rsidTr="0082054A">
        <w:tc>
          <w:tcPr>
            <w:tcW w:w="1368" w:type="dxa"/>
            <w:shd w:val="clear" w:color="auto" w:fill="auto"/>
          </w:tcPr>
          <w:p w14:paraId="6D715AF3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EIEC</w:t>
            </w:r>
          </w:p>
        </w:tc>
        <w:tc>
          <w:tcPr>
            <w:tcW w:w="1260" w:type="dxa"/>
            <w:shd w:val="clear" w:color="auto" w:fill="auto"/>
          </w:tcPr>
          <w:p w14:paraId="30BB1BBB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aer  </w:t>
            </w:r>
          </w:p>
        </w:tc>
        <w:tc>
          <w:tcPr>
            <w:tcW w:w="4860" w:type="dxa"/>
            <w:shd w:val="clear" w:color="auto" w:fill="auto"/>
          </w:tcPr>
          <w:p w14:paraId="1523ADBA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F:TACCGGATTGTCATATGCAGACCGT</w:t>
            </w:r>
          </w:p>
          <w:p w14:paraId="14CC756A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R:AATATCTTCCTCCAGTCCGGAGAAG</w:t>
            </w:r>
          </w:p>
        </w:tc>
        <w:tc>
          <w:tcPr>
            <w:tcW w:w="1260" w:type="dxa"/>
            <w:shd w:val="clear" w:color="auto" w:fill="auto"/>
          </w:tcPr>
          <w:p w14:paraId="02C129DF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0" w:type="dxa"/>
            <w:shd w:val="clear" w:color="auto" w:fill="auto"/>
          </w:tcPr>
          <w:p w14:paraId="476FF2A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350" w:type="dxa"/>
            <w:vMerge/>
            <w:shd w:val="clear" w:color="auto" w:fill="auto"/>
          </w:tcPr>
          <w:p w14:paraId="2CBBE12F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14B82255" w14:textId="77777777" w:rsidTr="0082054A">
        <w:trPr>
          <w:trHeight w:val="384"/>
        </w:trPr>
        <w:tc>
          <w:tcPr>
            <w:tcW w:w="1368" w:type="dxa"/>
            <w:vMerge w:val="restart"/>
            <w:shd w:val="clear" w:color="auto" w:fill="auto"/>
          </w:tcPr>
          <w:p w14:paraId="177DEFB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62252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385C07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2F52FB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ETEC</w:t>
            </w:r>
          </w:p>
        </w:tc>
        <w:tc>
          <w:tcPr>
            <w:tcW w:w="1260" w:type="dxa"/>
            <w:shd w:val="clear" w:color="auto" w:fill="auto"/>
          </w:tcPr>
          <w:p w14:paraId="648F4A3D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rtl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faeG  </w:t>
            </w:r>
          </w:p>
        </w:tc>
        <w:tc>
          <w:tcPr>
            <w:tcW w:w="4860" w:type="dxa"/>
            <w:shd w:val="clear" w:color="auto" w:fill="auto"/>
          </w:tcPr>
          <w:p w14:paraId="681FE4F1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F:GAATCTGTCCGAGAATATCA</w:t>
            </w:r>
          </w:p>
          <w:p w14:paraId="2A9EE923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R:GTTGGTACAGGTCTTAATGG</w:t>
            </w:r>
          </w:p>
        </w:tc>
        <w:tc>
          <w:tcPr>
            <w:tcW w:w="1260" w:type="dxa"/>
            <w:shd w:val="clear" w:color="auto" w:fill="auto"/>
          </w:tcPr>
          <w:p w14:paraId="2D62B9A9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14:paraId="3F7948F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2AF1B50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499</w:t>
            </w:r>
          </w:p>
          <w:p w14:paraId="15BB94D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5849727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2C7D64E7" w14:textId="77777777" w:rsidTr="0082054A">
        <w:trPr>
          <w:trHeight w:val="155"/>
        </w:trPr>
        <w:tc>
          <w:tcPr>
            <w:tcW w:w="1368" w:type="dxa"/>
            <w:vMerge/>
            <w:shd w:val="clear" w:color="auto" w:fill="auto"/>
          </w:tcPr>
          <w:p w14:paraId="7709E31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1596C0D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fasA  </w:t>
            </w:r>
          </w:p>
        </w:tc>
        <w:tc>
          <w:tcPr>
            <w:tcW w:w="4860" w:type="dxa"/>
            <w:shd w:val="clear" w:color="auto" w:fill="auto"/>
          </w:tcPr>
          <w:p w14:paraId="6E931D3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F:GTAACTCCACCGTTTGTATC</w:t>
            </w:r>
          </w:p>
          <w:p w14:paraId="1CD5AA4B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R:AAGTTACTGCCAGTCTATGC</w:t>
            </w:r>
          </w:p>
        </w:tc>
        <w:tc>
          <w:tcPr>
            <w:tcW w:w="1260" w:type="dxa"/>
            <w:shd w:val="clear" w:color="auto" w:fill="auto"/>
          </w:tcPr>
          <w:p w14:paraId="4BF2BFE9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70" w:type="dxa"/>
            <w:shd w:val="clear" w:color="auto" w:fill="auto"/>
          </w:tcPr>
          <w:p w14:paraId="3AB91E1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350" w:type="dxa"/>
            <w:vMerge/>
            <w:shd w:val="clear" w:color="auto" w:fill="auto"/>
          </w:tcPr>
          <w:p w14:paraId="6AC541E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249CBB01" w14:textId="77777777" w:rsidTr="0082054A">
        <w:trPr>
          <w:trHeight w:val="155"/>
        </w:trPr>
        <w:tc>
          <w:tcPr>
            <w:tcW w:w="1368" w:type="dxa"/>
            <w:vMerge/>
            <w:shd w:val="clear" w:color="auto" w:fill="auto"/>
          </w:tcPr>
          <w:p w14:paraId="6194B7A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215745CF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eltA </w:t>
            </w:r>
          </w:p>
        </w:tc>
        <w:tc>
          <w:tcPr>
            <w:tcW w:w="4860" w:type="dxa"/>
            <w:shd w:val="clear" w:color="auto" w:fill="auto"/>
          </w:tcPr>
          <w:p w14:paraId="2C1DE77F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F:GGCGTTACTATCCTCTCTAT</w:t>
            </w:r>
          </w:p>
          <w:p w14:paraId="1246D00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R:TGGTCTCGGTCAGATATGT</w:t>
            </w:r>
          </w:p>
        </w:tc>
        <w:tc>
          <w:tcPr>
            <w:tcW w:w="1260" w:type="dxa"/>
            <w:shd w:val="clear" w:color="auto" w:fill="auto"/>
          </w:tcPr>
          <w:p w14:paraId="41A83F3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0" w:type="dxa"/>
            <w:shd w:val="clear" w:color="auto" w:fill="auto"/>
          </w:tcPr>
          <w:p w14:paraId="6E8D04A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350" w:type="dxa"/>
            <w:vMerge/>
            <w:shd w:val="clear" w:color="auto" w:fill="auto"/>
          </w:tcPr>
          <w:p w14:paraId="32F964C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171C4598" w14:textId="77777777" w:rsidTr="0082054A">
        <w:trPr>
          <w:trHeight w:val="572"/>
        </w:trPr>
        <w:tc>
          <w:tcPr>
            <w:tcW w:w="1368" w:type="dxa"/>
            <w:vMerge/>
            <w:shd w:val="clear" w:color="auto" w:fill="auto"/>
          </w:tcPr>
          <w:p w14:paraId="2BBEE77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5C35CE2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rtl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estA </w:t>
            </w:r>
          </w:p>
        </w:tc>
        <w:tc>
          <w:tcPr>
            <w:tcW w:w="4860" w:type="dxa"/>
            <w:shd w:val="clear" w:color="auto" w:fill="auto"/>
          </w:tcPr>
          <w:p w14:paraId="42CF25F7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F:CAACTGAATCACTTGACTCTT</w:t>
            </w:r>
          </w:p>
          <w:p w14:paraId="1FF042BC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R:TTAATAACATCCAGCACAGG</w:t>
            </w:r>
          </w:p>
        </w:tc>
        <w:tc>
          <w:tcPr>
            <w:tcW w:w="1260" w:type="dxa"/>
            <w:shd w:val="clear" w:color="auto" w:fill="auto"/>
          </w:tcPr>
          <w:p w14:paraId="5F3CDD25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0" w:type="dxa"/>
            <w:shd w:val="clear" w:color="auto" w:fill="auto"/>
          </w:tcPr>
          <w:p w14:paraId="3CFCACC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50" w:type="dxa"/>
            <w:vMerge/>
            <w:shd w:val="clear" w:color="auto" w:fill="auto"/>
          </w:tcPr>
          <w:p w14:paraId="447D546A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1FBE7A73" w14:textId="77777777" w:rsidTr="0082054A">
        <w:trPr>
          <w:trHeight w:val="232"/>
        </w:trPr>
        <w:tc>
          <w:tcPr>
            <w:tcW w:w="1368" w:type="dxa"/>
            <w:vMerge w:val="restart"/>
            <w:shd w:val="clear" w:color="auto" w:fill="auto"/>
          </w:tcPr>
          <w:p w14:paraId="32A69EF4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EPEC</w:t>
            </w:r>
          </w:p>
        </w:tc>
        <w:tc>
          <w:tcPr>
            <w:tcW w:w="1260" w:type="dxa"/>
            <w:shd w:val="clear" w:color="auto" w:fill="auto"/>
          </w:tcPr>
          <w:p w14:paraId="3D2CBC1A" w14:textId="77777777" w:rsidR="00AF7456" w:rsidRPr="000070A0" w:rsidRDefault="002750AC" w:rsidP="002750AC">
            <w:pPr>
              <w:tabs>
                <w:tab w:val="right" w:pos="1044"/>
              </w:tabs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eaeA</w:t>
            </w:r>
          </w:p>
        </w:tc>
        <w:tc>
          <w:tcPr>
            <w:tcW w:w="4860" w:type="dxa"/>
            <w:shd w:val="clear" w:color="auto" w:fill="auto"/>
          </w:tcPr>
          <w:p w14:paraId="7838F387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F:GACCCGGCACAAGCATAAGC</w:t>
            </w:r>
          </w:p>
          <w:p w14:paraId="3BE38A30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R:CCACCTGCAGCAACAAGAGG</w:t>
            </w:r>
          </w:p>
        </w:tc>
        <w:tc>
          <w:tcPr>
            <w:tcW w:w="1260" w:type="dxa"/>
            <w:shd w:val="clear" w:color="auto" w:fill="auto"/>
          </w:tcPr>
          <w:p w14:paraId="23392EE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  <w:shd w:val="clear" w:color="auto" w:fill="auto"/>
          </w:tcPr>
          <w:p w14:paraId="63CA0B9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350" w:type="dxa"/>
            <w:vMerge/>
            <w:shd w:val="clear" w:color="auto" w:fill="auto"/>
          </w:tcPr>
          <w:p w14:paraId="592C9E37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094F87F7" w14:textId="77777777" w:rsidTr="0082054A">
        <w:trPr>
          <w:trHeight w:val="178"/>
        </w:trPr>
        <w:tc>
          <w:tcPr>
            <w:tcW w:w="1368" w:type="dxa"/>
            <w:vMerge/>
            <w:shd w:val="clear" w:color="auto" w:fill="auto"/>
          </w:tcPr>
          <w:p w14:paraId="696C58C7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7C96C3AC" w14:textId="77777777" w:rsidR="00AF7456" w:rsidRPr="000070A0" w:rsidRDefault="00AF7456" w:rsidP="002750AC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rtl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exhA </w:t>
            </w:r>
          </w:p>
        </w:tc>
        <w:tc>
          <w:tcPr>
            <w:tcW w:w="4860" w:type="dxa"/>
            <w:shd w:val="clear" w:color="auto" w:fill="auto"/>
          </w:tcPr>
          <w:p w14:paraId="3EDDA794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F:GCATCATCAAGCGTACGTTCC</w:t>
            </w:r>
          </w:p>
          <w:p w14:paraId="5872A99D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R:AATGAGCCAAGCTGGTTAAGCT</w:t>
            </w:r>
          </w:p>
        </w:tc>
        <w:tc>
          <w:tcPr>
            <w:tcW w:w="1260" w:type="dxa"/>
            <w:shd w:val="clear" w:color="auto" w:fill="auto"/>
          </w:tcPr>
          <w:p w14:paraId="41E1C580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70" w:type="dxa"/>
            <w:shd w:val="clear" w:color="auto" w:fill="auto"/>
          </w:tcPr>
          <w:p w14:paraId="0D6294B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350" w:type="dxa"/>
            <w:vMerge/>
            <w:shd w:val="clear" w:color="auto" w:fill="auto"/>
          </w:tcPr>
          <w:p w14:paraId="19EF384C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5100B791" w14:textId="77777777" w:rsidTr="0082054A">
        <w:trPr>
          <w:trHeight w:val="507"/>
        </w:trPr>
        <w:tc>
          <w:tcPr>
            <w:tcW w:w="1368" w:type="dxa"/>
            <w:vMerge w:val="restart"/>
            <w:shd w:val="clear" w:color="auto" w:fill="auto"/>
          </w:tcPr>
          <w:p w14:paraId="4B1FC5BA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F156DA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9D9A58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EHEC</w:t>
            </w:r>
          </w:p>
        </w:tc>
        <w:tc>
          <w:tcPr>
            <w:tcW w:w="1260" w:type="dxa"/>
            <w:shd w:val="clear" w:color="auto" w:fill="auto"/>
          </w:tcPr>
          <w:p w14:paraId="4637282A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rtl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stx1 </w:t>
            </w:r>
          </w:p>
        </w:tc>
        <w:tc>
          <w:tcPr>
            <w:tcW w:w="4860" w:type="dxa"/>
            <w:shd w:val="clear" w:color="auto" w:fill="auto"/>
          </w:tcPr>
          <w:p w14:paraId="4D0CB962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F:TGTCGCATAGTGGAACCTCA</w:t>
            </w:r>
          </w:p>
          <w:p w14:paraId="7C30D48B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R:TGCGCACTGAGAAGAAGAGA</w:t>
            </w:r>
          </w:p>
        </w:tc>
        <w:tc>
          <w:tcPr>
            <w:tcW w:w="1260" w:type="dxa"/>
            <w:shd w:val="clear" w:color="auto" w:fill="auto"/>
          </w:tcPr>
          <w:p w14:paraId="7856C092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0" w:type="dxa"/>
            <w:shd w:val="clear" w:color="auto" w:fill="auto"/>
          </w:tcPr>
          <w:p w14:paraId="3326866B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350" w:type="dxa"/>
            <w:vMerge/>
            <w:shd w:val="clear" w:color="auto" w:fill="auto"/>
          </w:tcPr>
          <w:p w14:paraId="67FF8791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F7456" w:rsidRPr="000070A0" w14:paraId="63669B9E" w14:textId="77777777" w:rsidTr="0082054A">
        <w:trPr>
          <w:trHeight w:val="488"/>
        </w:trPr>
        <w:tc>
          <w:tcPr>
            <w:tcW w:w="1368" w:type="dxa"/>
            <w:vMerge/>
            <w:shd w:val="clear" w:color="auto" w:fill="auto"/>
          </w:tcPr>
          <w:p w14:paraId="238F131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2DD066B" w14:textId="77777777" w:rsidR="00AF7456" w:rsidRPr="000070A0" w:rsidRDefault="00AF7456" w:rsidP="00AF7456">
            <w:pPr>
              <w:bidi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rtl/>
              </w:rPr>
            </w:pPr>
            <w:r w:rsidRPr="000070A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stx2  </w:t>
            </w:r>
          </w:p>
        </w:tc>
        <w:tc>
          <w:tcPr>
            <w:tcW w:w="4860" w:type="dxa"/>
            <w:shd w:val="clear" w:color="auto" w:fill="auto"/>
          </w:tcPr>
          <w:p w14:paraId="344C0A44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F:CCATGACAACGGACAGCAGTT</w:t>
            </w:r>
          </w:p>
          <w:p w14:paraId="6432B2E9" w14:textId="77777777" w:rsidR="00AF7456" w:rsidRPr="000070A0" w:rsidRDefault="00AF7456" w:rsidP="00AF7456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R:TGTCGCCGATTATCTGACATTC</w:t>
            </w:r>
          </w:p>
        </w:tc>
        <w:tc>
          <w:tcPr>
            <w:tcW w:w="1260" w:type="dxa"/>
            <w:shd w:val="clear" w:color="auto" w:fill="auto"/>
          </w:tcPr>
          <w:p w14:paraId="0806772E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0" w:type="dxa"/>
            <w:shd w:val="clear" w:color="auto" w:fill="auto"/>
          </w:tcPr>
          <w:p w14:paraId="7B16CDB7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350" w:type="dxa"/>
            <w:vMerge/>
            <w:shd w:val="clear" w:color="auto" w:fill="auto"/>
          </w:tcPr>
          <w:p w14:paraId="34DED38D" w14:textId="77777777" w:rsidR="00AF7456" w:rsidRPr="000070A0" w:rsidRDefault="00AF7456" w:rsidP="00AF7456">
            <w:pPr>
              <w:spacing w:after="0" w:line="240" w:lineRule="auto"/>
              <w:ind w:right="-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26CDC9B" w14:textId="77777777" w:rsidR="00AF7456" w:rsidRPr="000070A0" w:rsidRDefault="00AF7456" w:rsidP="00214700">
      <w:pPr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p w14:paraId="555808D7" w14:textId="77777777" w:rsidR="00AF7456" w:rsidRPr="000070A0" w:rsidRDefault="00AF7456" w:rsidP="00AF7456">
      <w:pPr>
        <w:tabs>
          <w:tab w:val="left" w:pos="1920"/>
        </w:tabs>
        <w:rPr>
          <w:rFonts w:ascii="Times New Roman" w:eastAsia="Calibri" w:hAnsi="Times New Roman" w:cs="Times New Roman"/>
          <w:b/>
          <w:bCs/>
          <w:sz w:val="24"/>
          <w:szCs w:val="24"/>
        </w:rPr>
        <w:sectPr w:rsidR="00AF7456" w:rsidRPr="000070A0" w:rsidSect="00AF7456">
          <w:footerReference w:type="default" r:id="rId7"/>
          <w:pgSz w:w="12240" w:h="15840"/>
          <w:pgMar w:top="1440" w:right="1440" w:bottom="1440" w:left="1440" w:header="720" w:footer="720" w:gutter="0"/>
          <w:pgNumType w:start="146"/>
          <w:cols w:space="720"/>
          <w:docGrid w:linePitch="360"/>
        </w:sectPr>
      </w:pPr>
    </w:p>
    <w:p w14:paraId="2D57F48D" w14:textId="77777777" w:rsidR="00214700" w:rsidRPr="000070A0" w:rsidRDefault="00AF7456" w:rsidP="00214700">
      <w:pPr>
        <w:rPr>
          <w:rFonts w:ascii="Times New Roman" w:eastAsia="Calibri" w:hAnsi="Times New Roman" w:cs="Times New Roman"/>
          <w:sz w:val="24"/>
          <w:szCs w:val="24"/>
        </w:rPr>
      </w:pPr>
      <w:r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S3</w:t>
      </w:r>
      <w:r w:rsidR="00214700"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214700" w:rsidRPr="000070A0">
        <w:rPr>
          <w:rFonts w:ascii="Times New Roman" w:eastAsia="Calibri" w:hAnsi="Times New Roman" w:cs="Times New Roman"/>
          <w:sz w:val="24"/>
          <w:szCs w:val="24"/>
        </w:rPr>
        <w:t xml:space="preserve">Phenotypic and genotypic resistance profile of </w:t>
      </w:r>
      <w:r w:rsidR="00214700" w:rsidRPr="000070A0">
        <w:rPr>
          <w:rFonts w:ascii="Times New Roman" w:eastAsia="Calibri" w:hAnsi="Times New Roman" w:cs="Times New Roman"/>
          <w:i/>
          <w:iCs/>
          <w:sz w:val="24"/>
          <w:szCs w:val="24"/>
        </w:rPr>
        <w:t>E. coli</w:t>
      </w:r>
      <w:r w:rsidR="00214700" w:rsidRPr="000070A0">
        <w:rPr>
          <w:rFonts w:ascii="Times New Roman" w:eastAsia="Calibri" w:hAnsi="Times New Roman" w:cs="Times New Roman"/>
          <w:sz w:val="24"/>
          <w:szCs w:val="24"/>
        </w:rPr>
        <w:t xml:space="preserve"> isolated from retail oysters in Egypt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32"/>
        <w:gridCol w:w="405"/>
        <w:gridCol w:w="405"/>
        <w:gridCol w:w="405"/>
        <w:gridCol w:w="405"/>
        <w:gridCol w:w="405"/>
        <w:gridCol w:w="405"/>
        <w:gridCol w:w="405"/>
        <w:gridCol w:w="405"/>
        <w:gridCol w:w="536"/>
        <w:gridCol w:w="536"/>
        <w:gridCol w:w="405"/>
        <w:gridCol w:w="829"/>
      </w:tblGrid>
      <w:tr w:rsidR="00214700" w:rsidRPr="000070A0" w14:paraId="56E0B9DE" w14:textId="77777777" w:rsidTr="00B45BF5">
        <w:trPr>
          <w:trHeight w:val="315"/>
        </w:trPr>
        <w:tc>
          <w:tcPr>
            <w:tcW w:w="400" w:type="pct"/>
            <w:vMerge w:val="restart"/>
            <w:shd w:val="clear" w:color="auto" w:fill="auto"/>
            <w:textDirection w:val="tbRl"/>
            <w:hideMark/>
          </w:tcPr>
          <w:p w14:paraId="224D93E6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  <w:p w14:paraId="152FADC2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E .coli 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isolates</w:t>
            </w:r>
          </w:p>
          <w:p w14:paraId="61299EBA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220" w:type="pct"/>
            <w:gridSpan w:val="15"/>
            <w:shd w:val="clear" w:color="auto" w:fill="auto"/>
            <w:noWrap/>
            <w:hideMark/>
          </w:tcPr>
          <w:p w14:paraId="14BB28B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phenotypic pattern</w:t>
            </w:r>
          </w:p>
        </w:tc>
        <w:tc>
          <w:tcPr>
            <w:tcW w:w="1570" w:type="pct"/>
            <w:gridSpan w:val="9"/>
            <w:shd w:val="clear" w:color="auto" w:fill="auto"/>
            <w:noWrap/>
            <w:hideMark/>
          </w:tcPr>
          <w:p w14:paraId="6B1540C7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genotypic pattern</w:t>
            </w:r>
          </w:p>
        </w:tc>
        <w:tc>
          <w:tcPr>
            <w:tcW w:w="811" w:type="pct"/>
            <w:gridSpan w:val="4"/>
            <w:vMerge w:val="restart"/>
            <w:shd w:val="clear" w:color="auto" w:fill="auto"/>
            <w:noWrap/>
            <w:hideMark/>
          </w:tcPr>
          <w:p w14:paraId="296305C2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Resistance profile</w:t>
            </w:r>
          </w:p>
        </w:tc>
      </w:tr>
      <w:tr w:rsidR="00214700" w:rsidRPr="000070A0" w14:paraId="33E9EAAF" w14:textId="77777777" w:rsidTr="00B45BF5">
        <w:trPr>
          <w:trHeight w:val="509"/>
        </w:trPr>
        <w:tc>
          <w:tcPr>
            <w:tcW w:w="400" w:type="pct"/>
            <w:vMerge/>
            <w:shd w:val="clear" w:color="auto" w:fill="auto"/>
            <w:hideMark/>
          </w:tcPr>
          <w:p w14:paraId="0647640D" w14:textId="77777777" w:rsidR="00214700" w:rsidRPr="000070A0" w:rsidRDefault="00214700" w:rsidP="0021470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7BD5F77F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AMP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5A84CCDB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FOX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33B3C201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CTX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12266F0B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CRO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677EA1D4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CAZ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001341FF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MRP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7DD79066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ETP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51CBA52C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AK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0C8C63E0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AT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00E04885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Eo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374AB603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Do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48356490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CIP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435FB497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LE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499FDB3F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COT</w:t>
            </w:r>
          </w:p>
        </w:tc>
        <w:tc>
          <w:tcPr>
            <w:tcW w:w="148" w:type="pct"/>
            <w:vMerge w:val="restart"/>
            <w:shd w:val="clear" w:color="auto" w:fill="auto"/>
            <w:textDirection w:val="tbRl"/>
            <w:hideMark/>
          </w:tcPr>
          <w:p w14:paraId="14AAEA4A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86" w:type="pct"/>
            <w:vMerge w:val="restart"/>
            <w:shd w:val="clear" w:color="auto" w:fill="auto"/>
            <w:noWrap/>
            <w:textDirection w:val="tbRl"/>
            <w:hideMark/>
          </w:tcPr>
          <w:p w14:paraId="7BEAC9A8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b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la 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TEM</w:t>
            </w:r>
          </w:p>
        </w:tc>
        <w:tc>
          <w:tcPr>
            <w:tcW w:w="186" w:type="pct"/>
            <w:vMerge w:val="restart"/>
            <w:shd w:val="clear" w:color="auto" w:fill="auto"/>
            <w:noWrap/>
            <w:textDirection w:val="tbRl"/>
            <w:hideMark/>
          </w:tcPr>
          <w:p w14:paraId="79473BBF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SHV</w:t>
            </w:r>
          </w:p>
        </w:tc>
        <w:tc>
          <w:tcPr>
            <w:tcW w:w="186" w:type="pct"/>
            <w:vMerge w:val="restart"/>
            <w:shd w:val="clear" w:color="auto" w:fill="auto"/>
            <w:noWrap/>
            <w:textDirection w:val="tbRl"/>
            <w:hideMark/>
          </w:tcPr>
          <w:p w14:paraId="3CCC0932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CTX-M</w:t>
            </w:r>
          </w:p>
        </w:tc>
        <w:tc>
          <w:tcPr>
            <w:tcW w:w="142" w:type="pct"/>
            <w:vMerge w:val="restart"/>
            <w:shd w:val="clear" w:color="auto" w:fill="auto"/>
            <w:noWrap/>
            <w:textDirection w:val="tbRl"/>
            <w:hideMark/>
          </w:tcPr>
          <w:p w14:paraId="7A8991E9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OXA.1</w:t>
            </w:r>
          </w:p>
        </w:tc>
        <w:tc>
          <w:tcPr>
            <w:tcW w:w="186" w:type="pct"/>
            <w:vMerge w:val="restart"/>
            <w:shd w:val="clear" w:color="auto" w:fill="auto"/>
            <w:noWrap/>
            <w:textDirection w:val="tbRl"/>
            <w:hideMark/>
          </w:tcPr>
          <w:p w14:paraId="0AAF942E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CMY-2</w:t>
            </w:r>
          </w:p>
        </w:tc>
        <w:tc>
          <w:tcPr>
            <w:tcW w:w="142" w:type="pct"/>
            <w:vMerge w:val="restart"/>
            <w:shd w:val="clear" w:color="auto" w:fill="auto"/>
            <w:noWrap/>
            <w:textDirection w:val="tbRl"/>
            <w:hideMark/>
          </w:tcPr>
          <w:p w14:paraId="0CD457FF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VIM</w:t>
            </w:r>
          </w:p>
        </w:tc>
        <w:tc>
          <w:tcPr>
            <w:tcW w:w="142" w:type="pct"/>
            <w:vMerge w:val="restart"/>
            <w:shd w:val="clear" w:color="auto" w:fill="auto"/>
            <w:noWrap/>
            <w:textDirection w:val="tbRl"/>
            <w:hideMark/>
          </w:tcPr>
          <w:p w14:paraId="4940765A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OXA.48</w:t>
            </w:r>
          </w:p>
        </w:tc>
        <w:tc>
          <w:tcPr>
            <w:tcW w:w="201" w:type="pct"/>
            <w:vMerge w:val="restart"/>
            <w:shd w:val="clear" w:color="auto" w:fill="auto"/>
            <w:noWrap/>
            <w:textDirection w:val="tbRl"/>
            <w:hideMark/>
          </w:tcPr>
          <w:p w14:paraId="490934AF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NDM</w:t>
            </w:r>
          </w:p>
        </w:tc>
        <w:tc>
          <w:tcPr>
            <w:tcW w:w="201" w:type="pct"/>
            <w:vMerge w:val="restart"/>
            <w:shd w:val="clear" w:color="auto" w:fill="auto"/>
            <w:noWrap/>
            <w:textDirection w:val="tbRl"/>
            <w:hideMark/>
          </w:tcPr>
          <w:p w14:paraId="0136FD30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bla </w:t>
            </w: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KPC</w:t>
            </w:r>
          </w:p>
        </w:tc>
        <w:tc>
          <w:tcPr>
            <w:tcW w:w="811" w:type="pct"/>
            <w:gridSpan w:val="4"/>
            <w:vMerge/>
            <w:shd w:val="clear" w:color="auto" w:fill="auto"/>
            <w:textDirection w:val="tbRl"/>
            <w:hideMark/>
          </w:tcPr>
          <w:p w14:paraId="359BC539" w14:textId="77777777" w:rsidR="00214700" w:rsidRPr="000070A0" w:rsidRDefault="00214700" w:rsidP="00214700">
            <w:pPr>
              <w:spacing w:after="0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4700" w:rsidRPr="000070A0" w14:paraId="10746B3E" w14:textId="77777777" w:rsidTr="00B45BF5">
        <w:trPr>
          <w:trHeight w:val="1133"/>
        </w:trPr>
        <w:tc>
          <w:tcPr>
            <w:tcW w:w="400" w:type="pct"/>
            <w:vMerge/>
            <w:shd w:val="clear" w:color="auto" w:fill="auto"/>
            <w:hideMark/>
          </w:tcPr>
          <w:p w14:paraId="2FDD0BC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4E1885DD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1DD44335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73230C83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22A3E9A3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0546E95C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0C732B6B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395555CE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19C98094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62565ED8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26815D56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4BE6700D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62658B52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6C9EB881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20192666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vMerge/>
            <w:shd w:val="clear" w:color="auto" w:fill="auto"/>
            <w:textDirection w:val="tbRl"/>
            <w:hideMark/>
          </w:tcPr>
          <w:p w14:paraId="7FE2E281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tbRl"/>
            <w:hideMark/>
          </w:tcPr>
          <w:p w14:paraId="3E186BB2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tbRl"/>
            <w:hideMark/>
          </w:tcPr>
          <w:p w14:paraId="49E856D1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tbRl"/>
            <w:hideMark/>
          </w:tcPr>
          <w:p w14:paraId="715770E1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" w:type="pct"/>
            <w:vMerge/>
            <w:shd w:val="clear" w:color="auto" w:fill="auto"/>
            <w:textDirection w:val="tbRl"/>
            <w:hideMark/>
          </w:tcPr>
          <w:p w14:paraId="42926997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6" w:type="pct"/>
            <w:vMerge/>
            <w:shd w:val="clear" w:color="auto" w:fill="auto"/>
            <w:textDirection w:val="tbRl"/>
            <w:hideMark/>
          </w:tcPr>
          <w:p w14:paraId="05E99775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" w:type="pct"/>
            <w:vMerge/>
            <w:shd w:val="clear" w:color="auto" w:fill="auto"/>
            <w:textDirection w:val="tbRl"/>
            <w:hideMark/>
          </w:tcPr>
          <w:p w14:paraId="6D640F8F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" w:type="pct"/>
            <w:vMerge/>
            <w:shd w:val="clear" w:color="auto" w:fill="auto"/>
            <w:textDirection w:val="tbRl"/>
            <w:hideMark/>
          </w:tcPr>
          <w:p w14:paraId="32B5D9A9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1" w:type="pct"/>
            <w:vMerge/>
            <w:shd w:val="clear" w:color="auto" w:fill="auto"/>
            <w:textDirection w:val="tbRl"/>
            <w:hideMark/>
          </w:tcPr>
          <w:p w14:paraId="056BF3DA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1" w:type="pct"/>
            <w:vMerge/>
            <w:shd w:val="clear" w:color="auto" w:fill="auto"/>
            <w:textDirection w:val="tbRl"/>
            <w:hideMark/>
          </w:tcPr>
          <w:p w14:paraId="1976A24D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textDirection w:val="tbRl"/>
            <w:hideMark/>
          </w:tcPr>
          <w:p w14:paraId="773D2EF9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MDR</w:t>
            </w:r>
          </w:p>
        </w:tc>
        <w:tc>
          <w:tcPr>
            <w:tcW w:w="189" w:type="pct"/>
            <w:shd w:val="clear" w:color="auto" w:fill="auto"/>
            <w:noWrap/>
            <w:textDirection w:val="tbRl"/>
            <w:hideMark/>
          </w:tcPr>
          <w:p w14:paraId="013FFFD8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ESBL</w:t>
            </w:r>
          </w:p>
        </w:tc>
        <w:tc>
          <w:tcPr>
            <w:tcW w:w="148" w:type="pct"/>
            <w:shd w:val="clear" w:color="auto" w:fill="auto"/>
            <w:noWrap/>
            <w:textDirection w:val="tbRl"/>
            <w:hideMark/>
          </w:tcPr>
          <w:p w14:paraId="0F46BED7" w14:textId="77777777" w:rsidR="00214700" w:rsidRPr="000070A0" w:rsidRDefault="00214700" w:rsidP="00214700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Plasmid mediated AMPC</w:t>
            </w:r>
          </w:p>
        </w:tc>
        <w:tc>
          <w:tcPr>
            <w:tcW w:w="286" w:type="pct"/>
            <w:shd w:val="clear" w:color="auto" w:fill="auto"/>
            <w:noWrap/>
            <w:textDirection w:val="tbRl"/>
            <w:hideMark/>
          </w:tcPr>
          <w:p w14:paraId="2813E885" w14:textId="77777777" w:rsidR="00214700" w:rsidRPr="000070A0" w:rsidRDefault="00214700" w:rsidP="00214700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Carbapenem resistant</w:t>
            </w:r>
          </w:p>
          <w:p w14:paraId="1ECBEDF4" w14:textId="77777777" w:rsidR="00214700" w:rsidRPr="000070A0" w:rsidRDefault="00214700" w:rsidP="00214700">
            <w:pPr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214700" w:rsidRPr="000070A0" w14:paraId="68AEA5DF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5D42F13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E.4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C2BC7D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69D8B5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4F88B7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E0B007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71CA8F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8B1B9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0AE667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D9DD1A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A81B51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D0DD62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6DD6DF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7D131E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F73CD6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89B862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76D75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86" w:type="pct"/>
            <w:shd w:val="clear" w:color="auto" w:fill="auto"/>
            <w:hideMark/>
          </w:tcPr>
          <w:p w14:paraId="4731106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404E544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803CA1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46D755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63BEE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429AD8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DF26D8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860C64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3A49E9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0D65C5AE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45D5332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B4D545E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40AA849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5EB2A9A0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0F1E3B4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E.5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5D3B48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5C28F2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3FB277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5258E3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CCEB9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9F75A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D7180C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66533F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3879DD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4BE23E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D7451F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2799D5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E96E5C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DFAF4B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F89F08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86" w:type="pct"/>
            <w:shd w:val="clear" w:color="auto" w:fill="auto"/>
            <w:hideMark/>
          </w:tcPr>
          <w:p w14:paraId="29DC8CA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D0C01C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0AD5B2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58FC16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6FBC0D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322074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B7EA68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4C6900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409075B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010011FF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7ABF1F6D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12596DB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6A19111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6BE92989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072257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E.9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7F38E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AB6916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8F582B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DA5C12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AF031C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B1E70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2F89B3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6672BC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F073DE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3DD76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227E63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FB7CBC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912996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993965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DFAD7C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hideMark/>
          </w:tcPr>
          <w:p w14:paraId="4B35B1A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5ED604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E948E3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0420B3D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59F189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380280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68BC10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A77E29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43D4AB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2E67683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50156F0D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1522F9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28F8CD4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520E7514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6AEB64C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E.12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3870C6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EF29B1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C35720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963CC0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49835A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E4F88E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C44176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B43A71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D6CCB0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1B5D0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71C872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C79134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BE60C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3738B2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2AEC15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453B32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B062AD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6A7272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596700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75429A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42CF1AE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E48CA7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698C254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407FCE4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0219EC7D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79237B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F6FA205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78A7A26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6F168575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0FAE5F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E.21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92862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332033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0B1A4B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A094E4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20E054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EECD00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DF4891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93BD8D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7FADE2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E29C93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41972F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F5D213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2D0E60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31524E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D34CE7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hideMark/>
          </w:tcPr>
          <w:p w14:paraId="7DE269D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202AA6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B4F264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67C3FF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7ADEBC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63AE1F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BFCD02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CCB0E5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4F1D7E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4CF39606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7CF425E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531CFFD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0304ED7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6351B753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4E0ABF2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D554B3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C3327F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191F8C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8023C1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8C82EF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BEE08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FB834E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8D2023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ABEDB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DCA86D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DA4341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F6EF02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DFF0E6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CD8A59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E565F5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hideMark/>
          </w:tcPr>
          <w:p w14:paraId="329538C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1AFAA1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B1C397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4D5B4F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58D4C9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8C102C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F9504D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52E7261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8ADEBF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34357BA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98935FE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3FE9065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69A468B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1026B695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50F2E79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E.20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1AC1A3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75D7C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DE4423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8CE008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1F79AE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2FF6C6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BEECAB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2E3AEC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3B4585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8ADD1D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F5886A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32116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5D17AE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063A58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9D2618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56F402C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A1AA55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B45E4C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3668EE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084B08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D75BE0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908045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639C13E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5B3DCD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02BAA67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7634EEC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67B965CA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4E82EF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31F17FEB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3837312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E.23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865291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BE535B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34B4ED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B1CEE1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FE5D91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FC63C2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2FF1E4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0396FC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681BA9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9DF635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9F37E9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D4D1DE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280409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D39CFD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DE865B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hideMark/>
          </w:tcPr>
          <w:p w14:paraId="0793172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0EC7F8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BE411C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78B466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517C28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B8F171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B761AA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CE9938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17CE26B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5AB037E9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55DC20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68E98552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61AC818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05A5D31A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18C5217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E.32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DA22D9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1BD009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ACD1DF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A0356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D1B9C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74B5AE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0EB411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C2BC0E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595343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8000B7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4C417D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1D35D8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4B72C3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288B6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878E28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1098504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E4BB2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904AC0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4349A51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B4F8E6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6176CA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BAFE4C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65E7D91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A812A4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8404349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7461F84C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6D7F5EF6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4A6AFE2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096B86DC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45A03C4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E.11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3438B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71B4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227814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097394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47DAF9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4C563E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3969C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3FA6B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8F6A49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915C0E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29520E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E1B007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CEF012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80BCFC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82E7E8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4AB9B3B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130AB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33051E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FC2BCD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CD29D1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6E0EB8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DB9274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324012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74DA19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83C1470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73E8E19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822E340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7D74EB1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22E634B6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7D214DB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E.13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AF03E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235852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A428AB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5D0023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7F0F3B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C3365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90930B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09E359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07AEEA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722156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9B9B4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9A0FFF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0883BF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57034A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CA031D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86" w:type="pct"/>
            <w:shd w:val="clear" w:color="auto" w:fill="auto"/>
            <w:hideMark/>
          </w:tcPr>
          <w:p w14:paraId="28A61DF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7D954F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79E653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29D0F9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E6C31A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47B9C20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C55C28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4114F7D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5C75709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206D172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41D821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14872B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6D925C2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2D20C24D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7480FD5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E.15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384AB0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3A3230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482E54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CA2E80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0AC2B7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80C1C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3A730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EC871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00697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7EFF5A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BAFD8D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41D98E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E7F9AA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05BDBB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F0800E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41174B1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5A8EC3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C7B475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06D698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076BA2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5D0875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BE5FE2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153483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1306A5C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01135CF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5EE1A7F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1F4EEAC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7C74EFC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0B509A50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5CCABF3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E.17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9177AF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4D681C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43E3DE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DAD6F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0756CD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3DC526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65260E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15B96A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1AFEC6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50DBE0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B4007B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756E1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E0C79F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FB0A3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679344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2D778D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F446D6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F27092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797D2B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67ADE4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2AE9EB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00C9B0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1EA4BB6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0B73AE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005BCF3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5D29514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51F60D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6FD2F6B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6AB85855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2E3CA70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E.16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7E0D20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6E6DEA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1F9047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92D018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E9F752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65E10F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1BEA01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91149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72D8E9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9C3CFC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807FE5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5B4DD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69B4F7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F45007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52FCCD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45D143D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82582A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212F75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4CA6E1C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93052B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0DE295B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4895854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B262CA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28B462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640E1C7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0C667E76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530E330F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62C9972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3963F136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3D2192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E.18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F6F44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C074E1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F4BCEE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A4E3CA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678C0D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18B7FA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FAC16D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7F3DC7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15C9B5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8C02C9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7BDB2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D940EE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40CD80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BC7BCF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8A9FD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1C7EE93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4BC538A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81AFA1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DF930A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BCB560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2AFED3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022CF47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11AB084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6969EC4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1F9A5821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7F33B8E2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7E48C091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48106E4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7AAB5DEE" w14:textId="77777777" w:rsidTr="00B45BF5">
        <w:trPr>
          <w:trHeight w:val="375"/>
        </w:trPr>
        <w:tc>
          <w:tcPr>
            <w:tcW w:w="400" w:type="pct"/>
            <w:shd w:val="clear" w:color="auto" w:fill="auto"/>
            <w:hideMark/>
          </w:tcPr>
          <w:p w14:paraId="4A2986C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E.19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62431D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598219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84DE26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EF3012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B80F5F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D67C2D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0A9A27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6CAA7A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78E147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0B3396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6ADCBA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46BB2F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2BCB47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C654A0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4D5928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0062664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9F9D46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05773B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5FF80C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5FC6D2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FF4F5C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38556A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1D5A984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79040B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410A346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7D547DA2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2D649B7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07AC5E5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2AC1E08E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1B3F741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E.24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C5651B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68A3A9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FF5990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FC7EE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09D4A3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D3437A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748EE0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3E1020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A186F7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679BBD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7271D9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2A7DDF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CFAFC9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3B9C92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96613D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C12F31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E03D19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38C05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0DAC13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D76098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458073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01A736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1CABB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997FD5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56DFAE3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5E2ADD6D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2D7D84F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43623CC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27D600AD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6AD067A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E.25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82530C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5CC5A3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BADE4B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92C40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1B48B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658B57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437969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399D7D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FF9D53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E75090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AE822F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6932EC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775A31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6FD8DC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835EE6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806D13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894D38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083530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91633B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3CA3E4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0C42B5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0BFAAF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40F3B1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75BE93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6C0F55AC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23568E2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4A97A8DC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3735D9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4BB1CFED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57E4C4F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E.26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E65029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420F99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013688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39DBAA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50DF6E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3C4D9F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E9CFC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D4442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748787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24289A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DA88E3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6656C3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F53A5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9CC1CE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67EC3E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82F69C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DF931B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7BF3EA3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76DA33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41C31D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8B1581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68DCA7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89D1C1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E4B3E5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27A3CBAD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51C982B0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3AA787C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4810E86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74D6F689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7F829C9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E.2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0BF84A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E52106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D4C2FA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ECD43F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3B5C90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FECF68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0BA06E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BA7F42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54D8DE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4895D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AA8BC7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653AC0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2FC41B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272F9C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E431E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05ABAF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3C365F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4A2C164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85EFE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F565F8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F9A73A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354032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290979E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6B95ABF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67F30CE7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7242E297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AFBB18C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74D6F08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</w:tr>
      <w:tr w:rsidR="00214700" w:rsidRPr="000070A0" w14:paraId="0A3643A4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75BCD14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E.14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7B5F6E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ACDA88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EC6134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FDDC63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A0ABDE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924BD3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17B761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86F2AE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BCD96C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91DC11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585215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F5CD0D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6C561F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D4CE71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A4B83A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E066D0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07911A0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49F736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541B047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B8839F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242419D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800ED0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6930DA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27F71C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6E3D6683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4492B3C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B0740A4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hideMark/>
          </w:tcPr>
          <w:p w14:paraId="7047B6A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57862D16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5ECD958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E.3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FED9F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A0CD45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93A8AC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5EA120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FC3C4A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45B460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C99755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636A66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99B832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E0279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FD29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E2DFE3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57DB72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2E9329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74653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100E5DC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22F608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E95C87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3397A3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F1368A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46A2972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668C72E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520DE5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48FD671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C690139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2360CB10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535AF91B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641367E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6B0A18FF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517C7DD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E.6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F524B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A8F028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B610B2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4F49DC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756666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8A3B90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BFE87E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EAF950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0F45881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8F3FA2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2CF4604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4BDB74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D2C347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53E5C31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307A785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56673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679FCE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30E8E1E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12FDBB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540C280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7167C7BD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56696E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BB7A52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0F46F04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2F7DA9D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02E97E37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529BC70A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3D2FBA4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0B9CE49B" w14:textId="77777777" w:rsidTr="00B45BF5">
        <w:trPr>
          <w:trHeight w:val="375"/>
        </w:trPr>
        <w:tc>
          <w:tcPr>
            <w:tcW w:w="400" w:type="pct"/>
            <w:shd w:val="clear" w:color="auto" w:fill="auto"/>
            <w:noWrap/>
            <w:hideMark/>
          </w:tcPr>
          <w:p w14:paraId="7D6DDB5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E.7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A85217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062230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FE7B2E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6C7AB40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150193D7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8914D8F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959587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73A3AE4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96122D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4E839975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9A2EC2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A4B6FE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6B111742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09B6221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48" w:type="pct"/>
            <w:shd w:val="clear" w:color="auto" w:fill="auto"/>
            <w:noWrap/>
            <w:hideMark/>
          </w:tcPr>
          <w:p w14:paraId="2B474BA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86" w:type="pct"/>
            <w:shd w:val="clear" w:color="auto" w:fill="auto"/>
            <w:hideMark/>
          </w:tcPr>
          <w:p w14:paraId="692D804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119F42B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25CF4A49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1C61AA43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14:paraId="69CD9AB6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0FB5382C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" w:type="pct"/>
            <w:shd w:val="clear" w:color="auto" w:fill="auto"/>
            <w:noWrap/>
            <w:hideMark/>
          </w:tcPr>
          <w:p w14:paraId="3638B3B8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38537B7A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" w:type="pct"/>
            <w:shd w:val="clear" w:color="auto" w:fill="auto"/>
            <w:noWrap/>
            <w:hideMark/>
          </w:tcPr>
          <w:p w14:paraId="75B4C4CB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9" w:type="pct"/>
            <w:shd w:val="clear" w:color="auto" w:fill="auto"/>
            <w:noWrap/>
            <w:hideMark/>
          </w:tcPr>
          <w:p w14:paraId="32EE98E8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hideMark/>
          </w:tcPr>
          <w:p w14:paraId="066CCB2F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hideMark/>
          </w:tcPr>
          <w:p w14:paraId="16BB87D1" w14:textId="77777777" w:rsidR="00214700" w:rsidRPr="000070A0" w:rsidRDefault="00214700" w:rsidP="002147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√</w:t>
            </w:r>
          </w:p>
        </w:tc>
        <w:tc>
          <w:tcPr>
            <w:tcW w:w="286" w:type="pct"/>
            <w:shd w:val="clear" w:color="auto" w:fill="auto"/>
            <w:noWrap/>
            <w:hideMark/>
          </w:tcPr>
          <w:p w14:paraId="33562A2E" w14:textId="77777777" w:rsidR="00214700" w:rsidRPr="000070A0" w:rsidRDefault="00214700" w:rsidP="0021470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4700" w:rsidRPr="000070A0" w14:paraId="18D98F6E" w14:textId="77777777" w:rsidTr="00B45BF5">
        <w:trPr>
          <w:cantSplit/>
          <w:trHeight w:val="800"/>
        </w:trPr>
        <w:tc>
          <w:tcPr>
            <w:tcW w:w="2620" w:type="pct"/>
            <w:gridSpan w:val="16"/>
            <w:shd w:val="clear" w:color="auto" w:fill="auto"/>
            <w:noWrap/>
          </w:tcPr>
          <w:p w14:paraId="1CFAC323" w14:textId="77777777" w:rsidR="00214700" w:rsidRPr="000070A0" w:rsidRDefault="00214700" w:rsidP="00214700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86" w:type="pct"/>
            <w:shd w:val="clear" w:color="auto" w:fill="auto"/>
            <w:textDirection w:val="tbRl"/>
          </w:tcPr>
          <w:p w14:paraId="5B1CCB5D" w14:textId="77777777" w:rsidR="00214700" w:rsidRPr="000070A0" w:rsidRDefault="00214700" w:rsidP="00214700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  <w:p w14:paraId="7AB28AB8" w14:textId="77777777" w:rsidR="00214700" w:rsidRPr="000070A0" w:rsidRDefault="00214700" w:rsidP="00214700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  <w:noWrap/>
            <w:textDirection w:val="tbRl"/>
          </w:tcPr>
          <w:p w14:paraId="2E80B02D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14:paraId="19F38797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  <w:noWrap/>
            <w:textDirection w:val="tbRl"/>
          </w:tcPr>
          <w:p w14:paraId="2EA56C25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14:paraId="1B329B70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shd w:val="clear" w:color="auto" w:fill="auto"/>
            <w:noWrap/>
            <w:textDirection w:val="tbRl"/>
          </w:tcPr>
          <w:p w14:paraId="7F81E2E9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34EB12EF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  <w:noWrap/>
            <w:textDirection w:val="tbRl"/>
          </w:tcPr>
          <w:p w14:paraId="39423244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14:paraId="3B8F3392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shd w:val="clear" w:color="auto" w:fill="auto"/>
            <w:noWrap/>
            <w:textDirection w:val="tbRl"/>
          </w:tcPr>
          <w:p w14:paraId="7FBA2BD8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14:paraId="24310C6F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2" w:type="pct"/>
            <w:shd w:val="clear" w:color="auto" w:fill="auto"/>
            <w:noWrap/>
            <w:textDirection w:val="tbRl"/>
          </w:tcPr>
          <w:p w14:paraId="08B6C7AF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  <w:p w14:paraId="67173161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auto"/>
            <w:noWrap/>
            <w:textDirection w:val="tbRl"/>
          </w:tcPr>
          <w:p w14:paraId="7FCE47E7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  <w:p w14:paraId="27A957D0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auto"/>
            <w:noWrap/>
            <w:textDirection w:val="tbRl"/>
          </w:tcPr>
          <w:p w14:paraId="269A99CF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14:paraId="140B6C79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textDirection w:val="tbRl"/>
          </w:tcPr>
          <w:p w14:paraId="154D225F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  <w:p w14:paraId="4B2C43C5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  <w:noWrap/>
            <w:textDirection w:val="tbRl"/>
          </w:tcPr>
          <w:p w14:paraId="7C30AB50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  <w:p w14:paraId="72291897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" w:type="pct"/>
            <w:shd w:val="clear" w:color="auto" w:fill="auto"/>
            <w:noWrap/>
            <w:textDirection w:val="tbRl"/>
          </w:tcPr>
          <w:p w14:paraId="2DA154DD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14:paraId="21416D71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6" w:type="pct"/>
            <w:vMerge w:val="restart"/>
            <w:shd w:val="clear" w:color="auto" w:fill="auto"/>
            <w:noWrap/>
            <w:textDirection w:val="tbRl"/>
          </w:tcPr>
          <w:p w14:paraId="661042A5" w14:textId="77777777" w:rsidR="00214700" w:rsidRPr="000070A0" w:rsidRDefault="00214700" w:rsidP="00214700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70A0">
              <w:rPr>
                <w:rFonts w:ascii="Times New Roman" w:eastAsia="Calibri" w:hAnsi="Times New Roman" w:cs="Times New Roman"/>
                <w:sz w:val="20"/>
                <w:szCs w:val="20"/>
              </w:rPr>
              <w:t>12CR, 1CI= 13</w:t>
            </w:r>
          </w:p>
        </w:tc>
      </w:tr>
      <w:tr w:rsidR="00214700" w:rsidRPr="000070A0" w14:paraId="108E7DEE" w14:textId="77777777" w:rsidTr="00B45BF5">
        <w:trPr>
          <w:cantSplit/>
          <w:trHeight w:val="827"/>
        </w:trPr>
        <w:tc>
          <w:tcPr>
            <w:tcW w:w="2620" w:type="pct"/>
            <w:gridSpan w:val="16"/>
            <w:shd w:val="clear" w:color="auto" w:fill="auto"/>
            <w:noWrap/>
          </w:tcPr>
          <w:p w14:paraId="6D60407B" w14:textId="77777777" w:rsidR="00214700" w:rsidRPr="000070A0" w:rsidRDefault="00214700" w:rsidP="00214700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86" w:type="pct"/>
            <w:shd w:val="clear" w:color="auto" w:fill="auto"/>
            <w:textDirection w:val="tbRl"/>
          </w:tcPr>
          <w:p w14:paraId="2096A080" w14:textId="77777777" w:rsidR="00214700" w:rsidRPr="000070A0" w:rsidRDefault="00214700" w:rsidP="00214700">
            <w:pPr>
              <w:spacing w:after="0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91.7</w:t>
            </w:r>
          </w:p>
        </w:tc>
        <w:tc>
          <w:tcPr>
            <w:tcW w:w="186" w:type="pct"/>
            <w:shd w:val="clear" w:color="auto" w:fill="auto"/>
            <w:noWrap/>
            <w:textDirection w:val="tbRl"/>
          </w:tcPr>
          <w:p w14:paraId="4D98250B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16.7</w:t>
            </w:r>
          </w:p>
        </w:tc>
        <w:tc>
          <w:tcPr>
            <w:tcW w:w="186" w:type="pct"/>
            <w:shd w:val="clear" w:color="auto" w:fill="auto"/>
            <w:noWrap/>
            <w:textDirection w:val="tbRl"/>
          </w:tcPr>
          <w:p w14:paraId="60D1E8F7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20.8</w:t>
            </w:r>
          </w:p>
        </w:tc>
        <w:tc>
          <w:tcPr>
            <w:tcW w:w="142" w:type="pct"/>
            <w:shd w:val="clear" w:color="auto" w:fill="auto"/>
            <w:noWrap/>
            <w:textDirection w:val="tbRl"/>
          </w:tcPr>
          <w:p w14:paraId="6FE340FE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8.3</w:t>
            </w:r>
          </w:p>
        </w:tc>
        <w:tc>
          <w:tcPr>
            <w:tcW w:w="186" w:type="pct"/>
            <w:shd w:val="clear" w:color="auto" w:fill="auto"/>
            <w:noWrap/>
            <w:textDirection w:val="tbRl"/>
          </w:tcPr>
          <w:p w14:paraId="7C413460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54.2</w:t>
            </w:r>
          </w:p>
        </w:tc>
        <w:tc>
          <w:tcPr>
            <w:tcW w:w="142" w:type="pct"/>
            <w:shd w:val="clear" w:color="auto" w:fill="auto"/>
            <w:noWrap/>
            <w:textDirection w:val="tbRl"/>
          </w:tcPr>
          <w:p w14:paraId="6C833A7D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25</w:t>
            </w:r>
          </w:p>
        </w:tc>
        <w:tc>
          <w:tcPr>
            <w:tcW w:w="142" w:type="pct"/>
            <w:shd w:val="clear" w:color="auto" w:fill="auto"/>
            <w:noWrap/>
            <w:textDirection w:val="tbRl"/>
          </w:tcPr>
          <w:p w14:paraId="0167B1BE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37.5</w:t>
            </w:r>
          </w:p>
        </w:tc>
        <w:tc>
          <w:tcPr>
            <w:tcW w:w="201" w:type="pct"/>
            <w:shd w:val="clear" w:color="auto" w:fill="auto"/>
            <w:noWrap/>
            <w:textDirection w:val="tbRl"/>
          </w:tcPr>
          <w:p w14:paraId="021A81E5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41.7</w:t>
            </w:r>
          </w:p>
        </w:tc>
        <w:tc>
          <w:tcPr>
            <w:tcW w:w="201" w:type="pct"/>
            <w:shd w:val="clear" w:color="auto" w:fill="auto"/>
            <w:noWrap/>
            <w:textDirection w:val="tbRl"/>
          </w:tcPr>
          <w:p w14:paraId="4DF5E6B0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45.8</w:t>
            </w:r>
          </w:p>
        </w:tc>
        <w:tc>
          <w:tcPr>
            <w:tcW w:w="189" w:type="pct"/>
            <w:shd w:val="clear" w:color="auto" w:fill="auto"/>
            <w:noWrap/>
            <w:textDirection w:val="tbRl"/>
          </w:tcPr>
          <w:p w14:paraId="6D9FD1A0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66.7</w:t>
            </w:r>
          </w:p>
        </w:tc>
        <w:tc>
          <w:tcPr>
            <w:tcW w:w="189" w:type="pct"/>
            <w:shd w:val="clear" w:color="auto" w:fill="auto"/>
            <w:noWrap/>
            <w:textDirection w:val="tbRl"/>
          </w:tcPr>
          <w:p w14:paraId="2739D6FF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45.8</w:t>
            </w:r>
          </w:p>
        </w:tc>
        <w:tc>
          <w:tcPr>
            <w:tcW w:w="148" w:type="pct"/>
            <w:shd w:val="clear" w:color="auto" w:fill="auto"/>
            <w:noWrap/>
            <w:textDirection w:val="tbRl"/>
          </w:tcPr>
          <w:p w14:paraId="70F9AF74" w14:textId="77777777" w:rsidR="00214700" w:rsidRPr="000070A0" w:rsidRDefault="00214700" w:rsidP="002147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</w:rPr>
            </w:pPr>
            <w:r w:rsidRPr="000070A0">
              <w:rPr>
                <w:rFonts w:ascii="Calibri" w:eastAsia="Calibri" w:hAnsi="Calibri" w:cs="Arial"/>
              </w:rPr>
              <w:t>54.2</w:t>
            </w:r>
          </w:p>
        </w:tc>
        <w:tc>
          <w:tcPr>
            <w:tcW w:w="286" w:type="pct"/>
            <w:vMerge/>
            <w:shd w:val="clear" w:color="auto" w:fill="auto"/>
            <w:noWrap/>
          </w:tcPr>
          <w:p w14:paraId="35CCE589" w14:textId="77777777" w:rsidR="00214700" w:rsidRPr="000070A0" w:rsidRDefault="00214700" w:rsidP="00214700">
            <w:pPr>
              <w:spacing w:after="0"/>
              <w:jc w:val="center"/>
              <w:rPr>
                <w:rFonts w:ascii="Calibri" w:eastAsia="Calibri" w:hAnsi="Calibri" w:cs="Arial"/>
                <w:b/>
                <w:bCs/>
              </w:rPr>
            </w:pPr>
          </w:p>
        </w:tc>
      </w:tr>
    </w:tbl>
    <w:p w14:paraId="4581E00A" w14:textId="77777777" w:rsidR="00214700" w:rsidRPr="000070A0" w:rsidRDefault="00214700" w:rsidP="004B6C7B">
      <w:pPr>
        <w:tabs>
          <w:tab w:val="left" w:pos="12210"/>
        </w:tabs>
        <w:bidi/>
        <w:spacing w:before="120" w:after="120" w:line="360" w:lineRule="auto"/>
        <w:rPr>
          <w:rFonts w:ascii="Calibri" w:eastAsia="Calibri" w:hAnsi="Calibri" w:cs="Arial"/>
          <w:lang w:bidi="ar-EG"/>
        </w:rPr>
      </w:pPr>
    </w:p>
    <w:p w14:paraId="227CAB8A" w14:textId="77777777" w:rsidR="00214700" w:rsidRPr="000070A0" w:rsidRDefault="004B6C7B" w:rsidP="004B6C7B">
      <w:pPr>
        <w:bidi/>
        <w:spacing w:before="120" w:after="120" w:line="360" w:lineRule="auto"/>
        <w:jc w:val="right"/>
        <w:rPr>
          <w:rFonts w:ascii="Calibri" w:eastAsia="Calibri" w:hAnsi="Calibri" w:cs="Arial"/>
          <w:rtl/>
          <w:lang w:bidi="ar-EG"/>
        </w:rPr>
        <w:sectPr w:rsidR="00214700" w:rsidRPr="000070A0" w:rsidSect="00AF7456">
          <w:pgSz w:w="15840" w:h="12240" w:orient="landscape"/>
          <w:pgMar w:top="1440" w:right="1440" w:bottom="1440" w:left="1440" w:header="720" w:footer="720" w:gutter="0"/>
          <w:pgNumType w:start="146"/>
          <w:cols w:space="720"/>
          <w:docGrid w:linePitch="360"/>
        </w:sectPr>
      </w:pPr>
      <w:r w:rsidRPr="000070A0">
        <w:rPr>
          <w:rStyle w:val="fontstyle01"/>
          <w:sz w:val="22"/>
          <w:szCs w:val="22"/>
        </w:rPr>
        <w:t xml:space="preserve">Antibiotic discs: </w:t>
      </w:r>
      <w:r w:rsidRPr="000070A0">
        <w:rPr>
          <w:rFonts w:ascii="Times New Roman" w:eastAsia="Times New Roman" w:hAnsi="Times New Roman" w:cs="Times New Roman"/>
          <w:lang w:bidi="ar-EG"/>
        </w:rPr>
        <w:t>Ampicillin (AMP), Cefoxitin (FOX), Cefotaxime (CTX), Ceftriaxone (CRO), Ceftazidime (CAZ), Meropenem (MRP), Ertapenem (ETP), Amikacin (AK), Azithromycin (AT), Erythromycin (Eo), Doxycycline (Do), Ciprofloxacin (CIP), Levofloxacin (LE), Trimethoprim-Sulfamethoxazole (COT), and Chloramphenicol(C).</w:t>
      </w:r>
    </w:p>
    <w:p w14:paraId="23CD80AF" w14:textId="77777777" w:rsidR="00214700" w:rsidRPr="000070A0" w:rsidRDefault="00AF7456" w:rsidP="002147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S4</w:t>
      </w:r>
      <w:r w:rsidR="00214700"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214700" w:rsidRPr="00007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14700" w:rsidRPr="00007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Occurrence of virulence genes categorized based on their association with pathotypes in </w:t>
      </w:r>
      <w:r w:rsidR="00214700" w:rsidRPr="000070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E. coli</w:t>
      </w:r>
      <w:r w:rsidR="00214700" w:rsidRPr="000070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isolates recovered from retail oysters in Egypt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543"/>
        <w:gridCol w:w="449"/>
        <w:gridCol w:w="542"/>
        <w:gridCol w:w="542"/>
        <w:gridCol w:w="441"/>
        <w:gridCol w:w="441"/>
        <w:gridCol w:w="542"/>
        <w:gridCol w:w="441"/>
        <w:gridCol w:w="542"/>
        <w:gridCol w:w="542"/>
        <w:gridCol w:w="441"/>
        <w:gridCol w:w="441"/>
        <w:gridCol w:w="441"/>
        <w:gridCol w:w="542"/>
        <w:gridCol w:w="834"/>
        <w:gridCol w:w="990"/>
        <w:gridCol w:w="3600"/>
      </w:tblGrid>
      <w:tr w:rsidR="00214700" w:rsidRPr="000070A0" w14:paraId="24D477D4" w14:textId="77777777" w:rsidTr="00B45BF5">
        <w:trPr>
          <w:trHeight w:val="315"/>
        </w:trPr>
        <w:tc>
          <w:tcPr>
            <w:tcW w:w="1294" w:type="dxa"/>
            <w:vMerge w:val="restart"/>
            <w:shd w:val="clear" w:color="auto" w:fill="auto"/>
            <w:noWrap/>
            <w:hideMark/>
          </w:tcPr>
          <w:p w14:paraId="1DCE923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E. coli </w:t>
            </w:r>
            <w:r w:rsidRPr="000070A0">
              <w:rPr>
                <w:rFonts w:ascii="Times New Roman" w:eastAsia="Calibri" w:hAnsi="Times New Roman" w:cs="Times New Roman"/>
                <w:b/>
                <w:bCs/>
              </w:rPr>
              <w:t>isolates</w:t>
            </w:r>
          </w:p>
        </w:tc>
        <w:tc>
          <w:tcPr>
            <w:tcW w:w="2958" w:type="dxa"/>
            <w:gridSpan w:val="6"/>
            <w:shd w:val="clear" w:color="auto" w:fill="auto"/>
            <w:noWrap/>
            <w:hideMark/>
          </w:tcPr>
          <w:p w14:paraId="18CC1D40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EXPEC</w:t>
            </w:r>
          </w:p>
        </w:tc>
        <w:tc>
          <w:tcPr>
            <w:tcW w:w="983" w:type="dxa"/>
            <w:gridSpan w:val="2"/>
            <w:shd w:val="clear" w:color="auto" w:fill="auto"/>
            <w:noWrap/>
            <w:hideMark/>
          </w:tcPr>
          <w:p w14:paraId="698AEED9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EPEC</w:t>
            </w:r>
          </w:p>
        </w:tc>
        <w:tc>
          <w:tcPr>
            <w:tcW w:w="1084" w:type="dxa"/>
            <w:gridSpan w:val="2"/>
            <w:shd w:val="clear" w:color="auto" w:fill="auto"/>
            <w:noWrap/>
            <w:hideMark/>
          </w:tcPr>
          <w:p w14:paraId="11F9E96E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EHEC</w:t>
            </w:r>
          </w:p>
        </w:tc>
        <w:tc>
          <w:tcPr>
            <w:tcW w:w="1865" w:type="dxa"/>
            <w:gridSpan w:val="4"/>
            <w:shd w:val="clear" w:color="auto" w:fill="auto"/>
            <w:noWrap/>
            <w:hideMark/>
          </w:tcPr>
          <w:p w14:paraId="3B7CD855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ETEC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3F8417A2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EIEC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98B8B20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EAEC</w:t>
            </w:r>
          </w:p>
        </w:tc>
        <w:tc>
          <w:tcPr>
            <w:tcW w:w="3600" w:type="dxa"/>
            <w:vMerge w:val="restart"/>
            <w:shd w:val="clear" w:color="auto" w:fill="auto"/>
            <w:noWrap/>
            <w:hideMark/>
          </w:tcPr>
          <w:p w14:paraId="09652C56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Pathotypes</w:t>
            </w:r>
          </w:p>
          <w:p w14:paraId="09628D5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214700" w:rsidRPr="000070A0" w14:paraId="68870C7A" w14:textId="77777777" w:rsidTr="002750AC">
        <w:trPr>
          <w:cantSplit/>
          <w:trHeight w:val="818"/>
        </w:trPr>
        <w:tc>
          <w:tcPr>
            <w:tcW w:w="1294" w:type="dxa"/>
            <w:vMerge/>
            <w:shd w:val="clear" w:color="auto" w:fill="auto"/>
            <w:hideMark/>
          </w:tcPr>
          <w:p w14:paraId="0605CF3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43" w:type="dxa"/>
            <w:shd w:val="clear" w:color="auto" w:fill="auto"/>
            <w:noWrap/>
            <w:textDirection w:val="tbRl"/>
            <w:hideMark/>
          </w:tcPr>
          <w:p w14:paraId="27EB4A99" w14:textId="77777777" w:rsidR="00214700" w:rsidRPr="000070A0" w:rsidRDefault="00CE66A9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fa</w:t>
            </w:r>
          </w:p>
        </w:tc>
        <w:tc>
          <w:tcPr>
            <w:tcW w:w="449" w:type="dxa"/>
            <w:shd w:val="clear" w:color="auto" w:fill="auto"/>
            <w:textDirection w:val="tbRl"/>
            <w:hideMark/>
          </w:tcPr>
          <w:p w14:paraId="08998C5A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cnf1</w:t>
            </w:r>
          </w:p>
        </w:tc>
        <w:tc>
          <w:tcPr>
            <w:tcW w:w="542" w:type="dxa"/>
            <w:shd w:val="clear" w:color="auto" w:fill="auto"/>
            <w:textDirection w:val="tbRl"/>
            <w:hideMark/>
          </w:tcPr>
          <w:p w14:paraId="05AA1817" w14:textId="77777777" w:rsidR="00214700" w:rsidRPr="000070A0" w:rsidRDefault="008A49A2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apC</w:t>
            </w:r>
          </w:p>
        </w:tc>
        <w:tc>
          <w:tcPr>
            <w:tcW w:w="542" w:type="dxa"/>
            <w:shd w:val="clear" w:color="auto" w:fill="auto"/>
            <w:textDirection w:val="tbRl"/>
            <w:hideMark/>
          </w:tcPr>
          <w:p w14:paraId="696AD117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h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lyA</w:t>
            </w:r>
          </w:p>
        </w:tc>
        <w:tc>
          <w:tcPr>
            <w:tcW w:w="441" w:type="dxa"/>
            <w:shd w:val="clear" w:color="auto" w:fill="auto"/>
            <w:textDirection w:val="tbRl"/>
            <w:hideMark/>
          </w:tcPr>
          <w:p w14:paraId="41E45C09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fc</w:t>
            </w:r>
          </w:p>
        </w:tc>
        <w:tc>
          <w:tcPr>
            <w:tcW w:w="441" w:type="dxa"/>
            <w:shd w:val="clear" w:color="auto" w:fill="auto"/>
            <w:noWrap/>
            <w:textDirection w:val="tbRl"/>
            <w:hideMark/>
          </w:tcPr>
          <w:p w14:paraId="70ABA8B2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epA</w:t>
            </w:r>
          </w:p>
        </w:tc>
        <w:tc>
          <w:tcPr>
            <w:tcW w:w="542" w:type="dxa"/>
            <w:shd w:val="clear" w:color="auto" w:fill="auto"/>
            <w:textDirection w:val="tbRl"/>
            <w:hideMark/>
          </w:tcPr>
          <w:p w14:paraId="0473B64B" w14:textId="77777777" w:rsidR="00214700" w:rsidRPr="000070A0" w:rsidRDefault="002750AC" w:rsidP="002750AC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aeA</w:t>
            </w:r>
          </w:p>
        </w:tc>
        <w:tc>
          <w:tcPr>
            <w:tcW w:w="441" w:type="dxa"/>
            <w:shd w:val="clear" w:color="auto" w:fill="auto"/>
            <w:textDirection w:val="tbRl"/>
            <w:hideMark/>
          </w:tcPr>
          <w:p w14:paraId="66251803" w14:textId="77777777" w:rsidR="00214700" w:rsidRPr="000070A0" w:rsidRDefault="002750AC" w:rsidP="002750AC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xhA</w:t>
            </w:r>
          </w:p>
        </w:tc>
        <w:tc>
          <w:tcPr>
            <w:tcW w:w="542" w:type="dxa"/>
            <w:shd w:val="clear" w:color="auto" w:fill="auto"/>
            <w:textDirection w:val="tbRl"/>
            <w:hideMark/>
          </w:tcPr>
          <w:p w14:paraId="381710D8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stx1</w:t>
            </w:r>
          </w:p>
        </w:tc>
        <w:tc>
          <w:tcPr>
            <w:tcW w:w="542" w:type="dxa"/>
            <w:shd w:val="clear" w:color="auto" w:fill="auto"/>
            <w:textDirection w:val="tbRl"/>
            <w:hideMark/>
          </w:tcPr>
          <w:p w14:paraId="67EDFB91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stx2</w:t>
            </w:r>
          </w:p>
        </w:tc>
        <w:tc>
          <w:tcPr>
            <w:tcW w:w="441" w:type="dxa"/>
            <w:shd w:val="clear" w:color="auto" w:fill="auto"/>
            <w:textDirection w:val="tbRl"/>
            <w:hideMark/>
          </w:tcPr>
          <w:p w14:paraId="2FD8E65C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f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aeG</w:t>
            </w:r>
          </w:p>
        </w:tc>
        <w:tc>
          <w:tcPr>
            <w:tcW w:w="441" w:type="dxa"/>
            <w:shd w:val="clear" w:color="auto" w:fill="auto"/>
            <w:textDirection w:val="tbRl"/>
            <w:hideMark/>
          </w:tcPr>
          <w:p w14:paraId="2F0A147D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f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asA</w:t>
            </w:r>
          </w:p>
        </w:tc>
        <w:tc>
          <w:tcPr>
            <w:tcW w:w="441" w:type="dxa"/>
            <w:shd w:val="clear" w:color="auto" w:fill="auto"/>
            <w:textDirection w:val="tbRl"/>
            <w:hideMark/>
          </w:tcPr>
          <w:p w14:paraId="30C0DAAD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ltA</w:t>
            </w:r>
          </w:p>
        </w:tc>
        <w:tc>
          <w:tcPr>
            <w:tcW w:w="542" w:type="dxa"/>
            <w:shd w:val="clear" w:color="auto" w:fill="auto"/>
            <w:textDirection w:val="tbRl"/>
            <w:hideMark/>
          </w:tcPr>
          <w:p w14:paraId="7191DB76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stA</w:t>
            </w:r>
          </w:p>
        </w:tc>
        <w:tc>
          <w:tcPr>
            <w:tcW w:w="834" w:type="dxa"/>
            <w:shd w:val="clear" w:color="auto" w:fill="auto"/>
            <w:textDirection w:val="tbRl"/>
            <w:hideMark/>
          </w:tcPr>
          <w:p w14:paraId="039D3C0D" w14:textId="77777777" w:rsidR="00214700" w:rsidRPr="000070A0" w:rsidRDefault="00CE66A9" w:rsidP="008A49A2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er</w:t>
            </w:r>
          </w:p>
        </w:tc>
        <w:tc>
          <w:tcPr>
            <w:tcW w:w="990" w:type="dxa"/>
            <w:shd w:val="clear" w:color="auto" w:fill="auto"/>
            <w:textDirection w:val="tbRl"/>
            <w:hideMark/>
          </w:tcPr>
          <w:p w14:paraId="42156DB4" w14:textId="77777777" w:rsidR="00214700" w:rsidRPr="000070A0" w:rsidRDefault="002750AC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trA</w:t>
            </w:r>
          </w:p>
        </w:tc>
        <w:tc>
          <w:tcPr>
            <w:tcW w:w="3600" w:type="dxa"/>
            <w:vMerge/>
            <w:shd w:val="clear" w:color="auto" w:fill="auto"/>
            <w:noWrap/>
            <w:hideMark/>
          </w:tcPr>
          <w:p w14:paraId="4B1E67F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14700" w:rsidRPr="000070A0" w14:paraId="56280ED2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1FF6826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4EF6953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64C673D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C5695F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0C3C13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0D7C2A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052730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614AE6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272DEB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BD5CDC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444C60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D6CE55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5A7E1D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48F289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3158AB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4C766D9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657D42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2273F91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EIEC,EHEC,EPEC,ETEC,EXPEC</w:t>
            </w:r>
          </w:p>
        </w:tc>
      </w:tr>
      <w:tr w:rsidR="00214700" w:rsidRPr="000070A0" w14:paraId="10636205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59CD66D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37EFADD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00EDA3A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7ABB8C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1DD4B5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1A1319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FF90D0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076B4B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4FEC5A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CF0E82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10766F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405746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0509F5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FFD9E5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FB0C32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5B3A9A0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2351FD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7B12841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EXPEC</w:t>
            </w:r>
          </w:p>
        </w:tc>
      </w:tr>
      <w:tr w:rsidR="00214700" w:rsidRPr="000070A0" w14:paraId="567CFE93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4FB41BA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E.3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4B96AF1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6EC7C6C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1213D0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32DDCC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17B857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ABC6DC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9CBC6E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99974F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F27F4C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AE73F9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47FDCB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8428C2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C06A46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5DD07A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0B7ACF5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171B96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2E2EBC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EHEC,EPEC,EXPEC</w:t>
            </w:r>
          </w:p>
        </w:tc>
      </w:tr>
      <w:tr w:rsidR="00214700" w:rsidRPr="000070A0" w14:paraId="480780BD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143F305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E.4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572E708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2B9F5BE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B95B8F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9E57B8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3BFB7F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D00553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0D30A5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B3F4A0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606988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61715B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EA7F12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BDC4F4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DDAEB6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286A61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429F877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D1DC84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7A9883D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EIEC,EHEC,EPEC,EXPEC</w:t>
            </w:r>
          </w:p>
        </w:tc>
      </w:tr>
      <w:tr w:rsidR="00214700" w:rsidRPr="000070A0" w14:paraId="43B0EF76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62E2A93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E.5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2C8201D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128E4A3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7C0D12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B259EF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D5027B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70FB9D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158852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BFA121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395218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B32EBD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B8F583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539568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3B8892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97355F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68B6D88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99D720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382D7A1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EIEC,EHEC,ETEC,EXPEC,EPEC</w:t>
            </w:r>
          </w:p>
        </w:tc>
      </w:tr>
      <w:tr w:rsidR="00214700" w:rsidRPr="000070A0" w14:paraId="01827B46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75DF636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E.6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15F6131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1C47C9C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91592E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BB1115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2F4032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629343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5C4645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A493E7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6EDEFD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116BCB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0524F0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0AED9A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EE1675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8453B0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12F5987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2E7C87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4101EA3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EHEC,EPEC, ETEC,EXPEC</w:t>
            </w:r>
          </w:p>
        </w:tc>
      </w:tr>
      <w:tr w:rsidR="00214700" w:rsidRPr="000070A0" w14:paraId="61C4767A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05BFF09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E.7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2F7E9C1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2737EB2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744C67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47F9C0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E91052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C808EF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AFA56E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0E4B15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0740CC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F1B14A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CF3DC6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25C1D4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2DD462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DD81F1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672D19D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4845E45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3C569CA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EPEC</w:t>
            </w:r>
          </w:p>
        </w:tc>
      </w:tr>
      <w:tr w:rsidR="00214700" w:rsidRPr="000070A0" w14:paraId="47DC878C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49020EE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E.9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6F033D1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6A4B6E8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ADBFC7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4726A9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470877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C099AD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7856C2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49272A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146294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BAA0E6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5F7C3E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D22AAF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60594D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F2C683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25A67A2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EA89C7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2587052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EXPEC,EHEC,EPEC,ETEC</w:t>
            </w:r>
          </w:p>
        </w:tc>
      </w:tr>
      <w:tr w:rsidR="00214700" w:rsidRPr="000070A0" w14:paraId="50EBAB9D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7248E76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E.11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71E2BA6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2214F23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89D96E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0B3E59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07C272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5F7C84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DCB515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BFB5E4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55C991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C6901C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3754E7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650D12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57574E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613902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778ECD4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C66598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3D85CBE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EXPEC</w:t>
            </w:r>
          </w:p>
        </w:tc>
      </w:tr>
      <w:tr w:rsidR="00214700" w:rsidRPr="000070A0" w14:paraId="2CCAF216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7C23924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E.12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7BB0A63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42E614D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FBACCE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C54A93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6EC8C4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BCD7B5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500CD3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ACE457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64C024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D0151E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6AF4C5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E10FF4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D1DED7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02B70D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0D9542D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231542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2975F1D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EIEC,EHEC,EXPEC,EPEC,ETEC</w:t>
            </w:r>
          </w:p>
        </w:tc>
      </w:tr>
      <w:tr w:rsidR="00214700" w:rsidRPr="000070A0" w14:paraId="08CA5DCD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00B605F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E.13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620EC11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6B13A28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B4FA37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93EAE2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4ACB2C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052C87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2E07C9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918185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C6A0AD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B2E6FB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F7F726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754AD7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690669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CBD2C1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20522C4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0B796E2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4C84414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EXPEC,EPEC</w:t>
            </w:r>
          </w:p>
        </w:tc>
      </w:tr>
      <w:tr w:rsidR="00214700" w:rsidRPr="000070A0" w14:paraId="5E1214A1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567D3CB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E.14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1D90128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3B228B4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746B16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E11CC7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BDD9C3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FBFB40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86AC26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2B1542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7F6D29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2FA6E1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C5EEDE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0DAA16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E6F7D8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62FA76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4D35912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B0D64C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6BDED15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EXPEC, EPEC, ETEC</w:t>
            </w:r>
          </w:p>
        </w:tc>
      </w:tr>
      <w:tr w:rsidR="00214700" w:rsidRPr="000070A0" w14:paraId="0A7C5A19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76AE417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E.15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1612A8C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64E0E03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2073BC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A8C52C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45052D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886E4E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A09951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CA88AC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8E02FA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B91318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C26A8D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227359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53EB4C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1A9D32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1B15E34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31BD9E9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5279173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EXPEC, EPEC</w:t>
            </w:r>
          </w:p>
        </w:tc>
      </w:tr>
      <w:tr w:rsidR="00214700" w:rsidRPr="000070A0" w14:paraId="4E3409FA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5F991EA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E.16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10393DD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7F0626C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A0AEA6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FCE3A5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5A20BA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4A5E7E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BBE416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CE057B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5913FE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04E2F0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26F07C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889DD7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C011FD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22ED17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5925DC8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C8AFAC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1AC3377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EPEC,ETEC,EXPEC</w:t>
            </w:r>
          </w:p>
        </w:tc>
      </w:tr>
      <w:tr w:rsidR="00214700" w:rsidRPr="000070A0" w14:paraId="7C91CB03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3D6FA0A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E.17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7E73D30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3C74A17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1643DB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DA027E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42809B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F094C7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2C6E6F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397701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3B309F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6919DF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B65319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42D590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ABD71A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0BD12A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0080FFD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FE2870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606422A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Negative</w:t>
            </w:r>
          </w:p>
        </w:tc>
      </w:tr>
      <w:tr w:rsidR="00214700" w:rsidRPr="000070A0" w14:paraId="4A2194C9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00261F5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E.18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518CF9C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2857822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0296DE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06B3A2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CA292D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3E8A73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F64945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09ADA5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FB8140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3E610A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C1915D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96847D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0985E9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0729BA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07C94D3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0A4667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4DFBA62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ETEC,EXPEC, EPEC</w:t>
            </w:r>
          </w:p>
        </w:tc>
      </w:tr>
      <w:tr w:rsidR="00214700" w:rsidRPr="000070A0" w14:paraId="7434A126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0555B77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E.19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446C1EE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02EA797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8433D4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6936FB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132A26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E8DA6E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B48E96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72FB79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CA2F02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1E3C8E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A9F43B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AF5E91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6FB41B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014CBB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78D81B3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159846B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DDD0C7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EHEC,EXPEC</w:t>
            </w:r>
          </w:p>
        </w:tc>
      </w:tr>
      <w:tr w:rsidR="00214700" w:rsidRPr="000070A0" w14:paraId="3F0B9C75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2217202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E.20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6C3A0B1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09C7E8F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541186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D513A7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03D09B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0ABE3C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D4DA7F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730F5B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C4F183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15FD7F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4ECA8C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613749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36CBBB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6D69524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7C86A45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45AA38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34410FE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EIPEC,EXPEC,EPEC</w:t>
            </w:r>
          </w:p>
        </w:tc>
      </w:tr>
      <w:tr w:rsidR="00214700" w:rsidRPr="000070A0" w14:paraId="0ABB1C2E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3B7E0D4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E.21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6DD0D97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0032FD8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F33E08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43A853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416AC1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4D3A40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649501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591E27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8A8ADF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A27B1C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FDCFF1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C329AE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C6D547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594EADE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3A71573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292CE2C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3A05C74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EIEC,EHEC,EXPEC,EPEC</w:t>
            </w:r>
          </w:p>
        </w:tc>
      </w:tr>
      <w:tr w:rsidR="00214700" w:rsidRPr="000070A0" w14:paraId="285F1D49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4734D05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lastRenderedPageBreak/>
              <w:t>E.23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5028E22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4B7908D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D55516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D2013A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29F2C5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F75A9D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000ECC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E88621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126DC8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AE5E86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11273D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BF2DB9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EDE291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BDA070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064D7F6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661E3C2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30F7AAC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EIEC,EHEC,EAEC,EXPEC,EPEC</w:t>
            </w:r>
          </w:p>
        </w:tc>
      </w:tr>
      <w:tr w:rsidR="00214700" w:rsidRPr="000070A0" w14:paraId="46251CE5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63F34B9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E.24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07A6CF8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2574E77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0E1275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8ADE26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1D482E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0AEDC2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F4127F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1A6764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A15972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954A6E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F94EAB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EFDBB7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70E5CA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D06A14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72661CB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268CFA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19F4246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EIEC,EHEC,EXPEC,ETEC</w:t>
            </w:r>
          </w:p>
        </w:tc>
      </w:tr>
      <w:tr w:rsidR="00214700" w:rsidRPr="000070A0" w14:paraId="29C65034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18D24DB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E.25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56FD2F9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4A187FB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8E8559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429427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DE7FF0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82EF50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C7AC66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D1AA54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24272C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A3AE13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FDDC98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5A89FB4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A793FC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88FF07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6507AF0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2D1D40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76BF73B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EIEC,EAEC,EHEC,EXPEC,ETEC</w:t>
            </w:r>
          </w:p>
        </w:tc>
      </w:tr>
      <w:tr w:rsidR="00214700" w:rsidRPr="000070A0" w14:paraId="4F529D2A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37FF9AF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E.26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63E8681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65EE384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EF3157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E8CB16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67FB264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6BEB493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C65C21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6D3BBD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3DA8FA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12C6FF3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739EE9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483229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35D3184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E574DA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764C100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5F0F0A0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5F0148C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Negative</w:t>
            </w:r>
          </w:p>
        </w:tc>
      </w:tr>
      <w:tr w:rsidR="00214700" w:rsidRPr="000070A0" w14:paraId="715F9764" w14:textId="77777777" w:rsidTr="00B45BF5">
        <w:trPr>
          <w:trHeight w:val="375"/>
        </w:trPr>
        <w:tc>
          <w:tcPr>
            <w:tcW w:w="1294" w:type="dxa"/>
            <w:shd w:val="clear" w:color="auto" w:fill="auto"/>
            <w:noWrap/>
            <w:hideMark/>
          </w:tcPr>
          <w:p w14:paraId="2F64330B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E.32</w:t>
            </w:r>
          </w:p>
        </w:tc>
        <w:tc>
          <w:tcPr>
            <w:tcW w:w="543" w:type="dxa"/>
            <w:shd w:val="clear" w:color="auto" w:fill="auto"/>
            <w:noWrap/>
            <w:hideMark/>
          </w:tcPr>
          <w:p w14:paraId="3206FE3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9" w:type="dxa"/>
            <w:shd w:val="clear" w:color="auto" w:fill="auto"/>
            <w:noWrap/>
            <w:hideMark/>
          </w:tcPr>
          <w:p w14:paraId="5153804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B6D577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7CC1867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27503DF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4C6662E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0EEC416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89518C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2AE5664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3D90E07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7A013EE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1CD70AC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1" w:type="dxa"/>
            <w:shd w:val="clear" w:color="auto" w:fill="auto"/>
            <w:noWrap/>
            <w:hideMark/>
          </w:tcPr>
          <w:p w14:paraId="00C5F6B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42" w:type="dxa"/>
            <w:shd w:val="clear" w:color="auto" w:fill="auto"/>
            <w:noWrap/>
            <w:hideMark/>
          </w:tcPr>
          <w:p w14:paraId="4596DD0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4" w:type="dxa"/>
            <w:shd w:val="clear" w:color="auto" w:fill="auto"/>
            <w:noWrap/>
            <w:hideMark/>
          </w:tcPr>
          <w:p w14:paraId="47AAAD9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14:paraId="79D145F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6C7576E8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EIEC,EAEC,EXPEC,EHEC,EPEC,ETEC</w:t>
            </w:r>
          </w:p>
        </w:tc>
      </w:tr>
      <w:tr w:rsidR="00214700" w:rsidRPr="000070A0" w14:paraId="125C2761" w14:textId="77777777" w:rsidTr="00B45BF5">
        <w:trPr>
          <w:cantSplit/>
          <w:trHeight w:val="782"/>
        </w:trPr>
        <w:tc>
          <w:tcPr>
            <w:tcW w:w="1294" w:type="dxa"/>
            <w:shd w:val="clear" w:color="auto" w:fill="auto"/>
            <w:noWrap/>
            <w:hideMark/>
          </w:tcPr>
          <w:p w14:paraId="7B3FD3E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 xml:space="preserve">Total </w:t>
            </w:r>
          </w:p>
        </w:tc>
        <w:tc>
          <w:tcPr>
            <w:tcW w:w="543" w:type="dxa"/>
            <w:shd w:val="clear" w:color="auto" w:fill="auto"/>
            <w:noWrap/>
            <w:textDirection w:val="tbRl"/>
          </w:tcPr>
          <w:p w14:paraId="5AB2545C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49" w:type="dxa"/>
            <w:shd w:val="clear" w:color="auto" w:fill="auto"/>
            <w:noWrap/>
            <w:textDirection w:val="tbRl"/>
          </w:tcPr>
          <w:p w14:paraId="065B33DA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73E0F148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1795551D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56EEFA0C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28FB8743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5480D434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6D59B7F0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25F2655B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5F270E93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78671848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261B7E2A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07C3DC6A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7FEB8919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34" w:type="dxa"/>
            <w:shd w:val="clear" w:color="auto" w:fill="auto"/>
            <w:noWrap/>
            <w:textDirection w:val="tbRl"/>
          </w:tcPr>
          <w:p w14:paraId="09F785F0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textDirection w:val="tbRl"/>
          </w:tcPr>
          <w:p w14:paraId="77D9F36B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600" w:type="dxa"/>
            <w:vMerge w:val="restart"/>
            <w:shd w:val="clear" w:color="auto" w:fill="auto"/>
            <w:noWrap/>
          </w:tcPr>
          <w:p w14:paraId="7F5C48A7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14700" w:rsidRPr="000070A0" w14:paraId="52D2DE19" w14:textId="77777777" w:rsidTr="00B45BF5">
        <w:trPr>
          <w:cantSplit/>
          <w:trHeight w:val="728"/>
        </w:trPr>
        <w:tc>
          <w:tcPr>
            <w:tcW w:w="1294" w:type="dxa"/>
            <w:shd w:val="clear" w:color="auto" w:fill="auto"/>
            <w:noWrap/>
            <w:hideMark/>
          </w:tcPr>
          <w:p w14:paraId="745F7FB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43" w:type="dxa"/>
            <w:shd w:val="clear" w:color="auto" w:fill="auto"/>
            <w:noWrap/>
            <w:textDirection w:val="tbRl"/>
          </w:tcPr>
          <w:p w14:paraId="0EB27FC5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66.7</w:t>
            </w:r>
          </w:p>
        </w:tc>
        <w:tc>
          <w:tcPr>
            <w:tcW w:w="449" w:type="dxa"/>
            <w:shd w:val="clear" w:color="auto" w:fill="auto"/>
            <w:noWrap/>
            <w:textDirection w:val="tbRl"/>
          </w:tcPr>
          <w:p w14:paraId="70DC73B8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54503ACD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87.5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24ECA61D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20.8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25AD5FA2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073A8D11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6C427607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45.8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4CB6D4DE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1D1118E6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37.5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33F4F7A3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33.3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57CCF803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6D537616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1" w:type="dxa"/>
            <w:shd w:val="clear" w:color="auto" w:fill="auto"/>
            <w:noWrap/>
            <w:textDirection w:val="tbRl"/>
          </w:tcPr>
          <w:p w14:paraId="35E61285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42" w:type="dxa"/>
            <w:shd w:val="clear" w:color="auto" w:fill="auto"/>
            <w:noWrap/>
            <w:textDirection w:val="tbRl"/>
          </w:tcPr>
          <w:p w14:paraId="56613AC7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45.8</w:t>
            </w:r>
          </w:p>
        </w:tc>
        <w:tc>
          <w:tcPr>
            <w:tcW w:w="834" w:type="dxa"/>
            <w:shd w:val="clear" w:color="auto" w:fill="auto"/>
            <w:noWrap/>
            <w:textDirection w:val="tbRl"/>
          </w:tcPr>
          <w:p w14:paraId="6B18C28D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41.7</w:t>
            </w:r>
          </w:p>
        </w:tc>
        <w:tc>
          <w:tcPr>
            <w:tcW w:w="990" w:type="dxa"/>
            <w:shd w:val="clear" w:color="auto" w:fill="auto"/>
            <w:noWrap/>
            <w:textDirection w:val="tbRl"/>
          </w:tcPr>
          <w:p w14:paraId="2FEC8865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12.5</w:t>
            </w:r>
          </w:p>
        </w:tc>
        <w:tc>
          <w:tcPr>
            <w:tcW w:w="3600" w:type="dxa"/>
            <w:vMerge/>
            <w:shd w:val="clear" w:color="auto" w:fill="auto"/>
            <w:noWrap/>
          </w:tcPr>
          <w:p w14:paraId="2039573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E9F431D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DEAE2A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CC5A32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AD214E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E391F7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6638866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3747877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3E24AE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11EA92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60C830" w14:textId="77777777" w:rsidR="00214700" w:rsidRPr="000070A0" w:rsidRDefault="00214700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ECE1E2" w14:textId="77777777" w:rsidR="00214700" w:rsidRPr="000070A0" w:rsidRDefault="00AF7456" w:rsidP="0021470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S5</w:t>
      </w:r>
      <w:r w:rsidR="00214700" w:rsidRPr="000070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214700" w:rsidRPr="000070A0">
        <w:rPr>
          <w:rFonts w:ascii="Times New Roman" w:eastAsia="Calibri" w:hAnsi="Times New Roman" w:cs="Times New Roman"/>
          <w:sz w:val="24"/>
          <w:szCs w:val="24"/>
        </w:rPr>
        <w:t xml:space="preserve">Distribution of virulence genes and their association with antimicrobial resistance among MDR </w:t>
      </w:r>
      <w:r w:rsidR="00214700" w:rsidRPr="000070A0">
        <w:rPr>
          <w:rFonts w:ascii="Times New Roman" w:eastAsia="Calibri" w:hAnsi="Times New Roman" w:cs="Times New Roman"/>
          <w:i/>
          <w:iCs/>
          <w:sz w:val="24"/>
          <w:szCs w:val="24"/>
        </w:rPr>
        <w:t>Escherichia coli</w:t>
      </w:r>
      <w:r w:rsidR="00214700" w:rsidRPr="000070A0">
        <w:rPr>
          <w:rFonts w:ascii="Times New Roman" w:eastAsia="Calibri" w:hAnsi="Times New Roman" w:cs="Times New Roman"/>
          <w:sz w:val="24"/>
          <w:szCs w:val="24"/>
        </w:rPr>
        <w:t> (n=16) isolates from oysters in Egypt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391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214700" w:rsidRPr="000070A0" w14:paraId="427F78E9" w14:textId="77777777" w:rsidTr="00B45BF5">
        <w:trPr>
          <w:trHeight w:val="390"/>
          <w:jc w:val="center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20A26C1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 xml:space="preserve">MDR </w:t>
            </w:r>
          </w:p>
          <w:p w14:paraId="1219E27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E. coli </w:t>
            </w:r>
            <w:r w:rsidRPr="000070A0">
              <w:rPr>
                <w:rFonts w:ascii="Times New Roman" w:eastAsia="Calibri" w:hAnsi="Times New Roman" w:cs="Times New Roman"/>
                <w:b/>
                <w:bCs/>
              </w:rPr>
              <w:t xml:space="preserve">isolates </w:t>
            </w:r>
          </w:p>
        </w:tc>
        <w:tc>
          <w:tcPr>
            <w:tcW w:w="0" w:type="auto"/>
            <w:gridSpan w:val="15"/>
            <w:shd w:val="clear" w:color="auto" w:fill="auto"/>
            <w:noWrap/>
            <w:hideMark/>
          </w:tcPr>
          <w:p w14:paraId="06127C0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Antimicrobial resistance pattern</w:t>
            </w:r>
          </w:p>
        </w:tc>
        <w:tc>
          <w:tcPr>
            <w:tcW w:w="0" w:type="auto"/>
            <w:gridSpan w:val="16"/>
            <w:shd w:val="clear" w:color="auto" w:fill="auto"/>
            <w:noWrap/>
            <w:hideMark/>
          </w:tcPr>
          <w:p w14:paraId="0E2BD46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Virulence genes</w:t>
            </w:r>
          </w:p>
        </w:tc>
      </w:tr>
      <w:tr w:rsidR="00214700" w:rsidRPr="000070A0" w14:paraId="71E6BF53" w14:textId="77777777" w:rsidTr="002750AC">
        <w:trPr>
          <w:cantSplit/>
          <w:trHeight w:val="1187"/>
          <w:jc w:val="center"/>
        </w:trPr>
        <w:tc>
          <w:tcPr>
            <w:tcW w:w="0" w:type="auto"/>
            <w:vMerge/>
            <w:shd w:val="clear" w:color="auto" w:fill="auto"/>
            <w:hideMark/>
          </w:tcPr>
          <w:p w14:paraId="2F4E5D29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6C58B18D" w14:textId="77777777" w:rsidR="00214700" w:rsidRPr="000070A0" w:rsidRDefault="00214700" w:rsidP="0021470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AMP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21A06F40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FOX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22D8BC00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CTX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6FB105FE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CRO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753FD1BD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CAZ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2C5E323A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MRP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34B9AA92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ETP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51D1722A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AK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6B1587E7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AT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340B902C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Eo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3AA6A726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Do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26673B5E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CIP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615D4177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LE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51A55489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COT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4EA8F199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42494EA7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fa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115B2EDE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c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nf1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7221B816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p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apC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12A02219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h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lyA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2448E789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fc</w:t>
            </w:r>
          </w:p>
        </w:tc>
        <w:tc>
          <w:tcPr>
            <w:tcW w:w="0" w:type="auto"/>
            <w:shd w:val="clear" w:color="auto" w:fill="auto"/>
            <w:noWrap/>
            <w:textDirection w:val="tbRl"/>
            <w:hideMark/>
          </w:tcPr>
          <w:p w14:paraId="1BE72D11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epA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0EB8A4CB" w14:textId="77777777" w:rsidR="00214700" w:rsidRPr="000070A0" w:rsidRDefault="002750AC" w:rsidP="002750AC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aeA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5C96BB63" w14:textId="77777777" w:rsidR="00214700" w:rsidRPr="000070A0" w:rsidRDefault="002750AC" w:rsidP="002750AC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xhA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1D9FB549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tx1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12FA6FB7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tx2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2C9C69D1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f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aeG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07944275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f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asA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5DC63993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ltA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189BA9A7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stA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26C818B4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er</w:t>
            </w:r>
          </w:p>
        </w:tc>
        <w:tc>
          <w:tcPr>
            <w:tcW w:w="0" w:type="auto"/>
            <w:shd w:val="clear" w:color="auto" w:fill="auto"/>
            <w:textDirection w:val="tbRl"/>
            <w:hideMark/>
          </w:tcPr>
          <w:p w14:paraId="65686B3C" w14:textId="77777777" w:rsidR="00214700" w:rsidRPr="000070A0" w:rsidRDefault="002750AC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e</w:t>
            </w:r>
            <w:r w:rsidR="00214700" w:rsidRPr="000070A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trA</w:t>
            </w:r>
          </w:p>
        </w:tc>
      </w:tr>
      <w:tr w:rsidR="00214700" w:rsidRPr="000070A0" w14:paraId="1C09ABD7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3C46CDE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5455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13C0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9695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BC67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9871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1531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DF80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1918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9494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4D031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C11C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1B36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CB9F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7AF2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7EE6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226AF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F703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17F1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598A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D3B5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982A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6B7B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126F9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F258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0998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EF44F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6492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0E2D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C0AA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0B44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1EAC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284CB60E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3A122A2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6F15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600D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ABDE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313B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7348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821D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6676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9CCC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10F5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7110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4A31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A08A2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014B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78C9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879A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FF9D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0CF2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8D26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D25A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9701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F3EE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D4ED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6013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991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EBBC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6CD5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0226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3975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0BB1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74CA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5A6C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46152E93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21F0F7A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A715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B6AC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D23E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6F7D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E98F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E4B5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D10C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8DFA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A040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A71D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EF10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7B9F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723D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6850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B72C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E3BF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AE609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D9CF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B641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7C385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8B895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015D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18C2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B7C5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E790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54CA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A26A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92D1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4423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E31C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825F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0B6D6D44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35A89FE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C683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60DD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EF75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3511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BD28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93F3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B129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452F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FFA51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6D81F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0423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81AA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42819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2FF8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C1F7A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65CD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5880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FD35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BEBA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B415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6E69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856D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7595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BD23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BB5B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6D00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745E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192F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0F3A9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6685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D12F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0CC03505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000593E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7183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3820D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198D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62940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4C0E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F9564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ECAA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1A77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138B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8E9A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B9194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B1ED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C0A5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5371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E7F5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8D3C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032B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722C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ED76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CA8ED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5C03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AF09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CB41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4902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BB0F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0CA6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2712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B5F1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C26F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E8B6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6831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09D80CEC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44BEB99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389B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7D90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C977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B682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680C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7DE8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1121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02B3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79B0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41E0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110B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B275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09C1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1827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5D93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B8C1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90B1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B63E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45242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9010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A267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3704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7950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D3F0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8CC2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E079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5B72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0D6D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FF23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C139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7E84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61E3DAF6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407474A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AB157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41D7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A91B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57B5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897B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1E1E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38C2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52B3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37651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D550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4DB0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4107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29369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F4A7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99A3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F07A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658C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9B25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7AEBA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0174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ABB7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5A90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3511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B5C8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9EAE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598C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2E39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2AA7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28C6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1C20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7C981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44F6C6BB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7D53EE1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13F8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EAB7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146EA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71ED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7143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EE7FD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AD4A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D3FC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4437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C9FA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95430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82A7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224C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977F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C869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32CD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CD90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DB03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CFD7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400B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C418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A91B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5D44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C9E3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EDE0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8985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A489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5F4E5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CAA0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3D39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A1EA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439D8F36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4A32DA8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5AC15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768F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27C3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3EB1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F030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3574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7A8F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AD13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92CF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F78A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4152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C506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4A9E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7B94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B738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C6F6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B202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C7E1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ED62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9A7A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1684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AC8C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4873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3AFB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96A9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BB95B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AC24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B035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CF92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E2D0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188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4CC99740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0E8BD22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ACDB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3606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6A86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79F2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B29C2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D41F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934C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A235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5A75C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6387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1759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8F07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D80B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08A0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C37A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037A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47CD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5A57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96E8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299B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F1B5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935C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18E6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FECB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8FB4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CA19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1078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9AE42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F1CF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76C1C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5339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21BEFEAD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6CBC5933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6E966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4A8D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F636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551F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65572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C58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AFCB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EDDA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A980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7132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63AA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5B63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C651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F595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63D9C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608A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696F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FAEA6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E8B3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FA01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E37E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44C3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C16D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53FE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135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D55C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086F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876DB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886B6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D468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7896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19AA407B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373CE68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58671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3610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D804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E71F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6F29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75526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771E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9197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2915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EAFC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9C10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F06A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0129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5C20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0A58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A63C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3F88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153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C224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CC0F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360C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B5849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AC992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7D4B0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368B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4F7E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7B82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FA7F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AE6B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2320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71DA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1C9B7A91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33785ED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C1642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EB0E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4657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5ECF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F711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1E77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9292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C991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A75D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80C4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AEE3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143D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5629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4AEA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DD89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A3BF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A83C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DA94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4EAA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BEAC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ABEE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B030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1073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F1F6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56D0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50DA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A4EB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9693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5399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E6C6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2A25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1832698E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13B9C9AC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A796A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90BE9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D3E1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4B76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CAE3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4CFA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FCE6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D317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E532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7F0B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AB044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1246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DD41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D4B7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421E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4FAC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55AB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50D3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8094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9125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2090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CFF39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15A6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5D3C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A08C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0915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3990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2A22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24D6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0A04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22D5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14700" w:rsidRPr="000070A0" w14:paraId="6D0D2712" w14:textId="77777777" w:rsidTr="00B45BF5">
        <w:trPr>
          <w:trHeight w:val="330"/>
          <w:jc w:val="center"/>
        </w:trPr>
        <w:tc>
          <w:tcPr>
            <w:tcW w:w="0" w:type="auto"/>
            <w:shd w:val="clear" w:color="auto" w:fill="auto"/>
            <w:hideMark/>
          </w:tcPr>
          <w:p w14:paraId="6108254E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C0E6F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27DC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04A1C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7CF9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3AF4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7B49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9075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B445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965D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4D7B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3CBC4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CDA9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AE27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FDD7B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08C2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C9CA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2F4F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C34B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E546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8AEB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2636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CAC4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AFB2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2310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FD14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C74D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A88F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4213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A7C57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0F52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9304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</w:tr>
      <w:tr w:rsidR="00214700" w:rsidRPr="000070A0" w14:paraId="469EA6F3" w14:textId="77777777" w:rsidTr="00B45BF5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CA0C83D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E.32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E98D0" w14:textId="77777777" w:rsidR="00214700" w:rsidRPr="000070A0" w:rsidRDefault="00214700" w:rsidP="0021470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A9366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A161E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F55EA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FC3C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5A37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D231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6E8F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32E0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8CF0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A46D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C41A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0840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6F0D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152B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E6F8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94112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21DD6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F93D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6F3DF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6934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C8F1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9403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14AF0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47B35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76591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036D3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443F9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08318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20F2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D1AED" w14:textId="77777777" w:rsidR="00214700" w:rsidRPr="000070A0" w:rsidRDefault="00214700" w:rsidP="00214700">
            <w:pPr>
              <w:spacing w:after="0" w:line="240" w:lineRule="auto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+</w:t>
            </w:r>
          </w:p>
        </w:tc>
      </w:tr>
      <w:tr w:rsidR="00214700" w:rsidRPr="000070A0" w14:paraId="519E98F4" w14:textId="77777777" w:rsidTr="00B45BF5">
        <w:trPr>
          <w:cantSplit/>
          <w:trHeight w:val="647"/>
          <w:jc w:val="center"/>
        </w:trPr>
        <w:tc>
          <w:tcPr>
            <w:tcW w:w="0" w:type="auto"/>
            <w:gridSpan w:val="16"/>
            <w:shd w:val="clear" w:color="auto" w:fill="auto"/>
            <w:noWrap/>
            <w:hideMark/>
          </w:tcPr>
          <w:p w14:paraId="4F77A29A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 xml:space="preserve">Total 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3BA5BE1F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12</w:t>
            </w:r>
          </w:p>
          <w:p w14:paraId="607B6C5F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9F972CB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1B5C05E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15</w:t>
            </w:r>
          </w:p>
          <w:p w14:paraId="64A1C245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2CA6AF1A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5</w:t>
            </w:r>
          </w:p>
          <w:p w14:paraId="119850B7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1B5D2EE9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 xml:space="preserve">4 </w:t>
            </w:r>
          </w:p>
          <w:p w14:paraId="60DD5D7C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27584AC5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0139308D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8</w:t>
            </w:r>
          </w:p>
          <w:p w14:paraId="0A08418E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9C79E21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9</w:t>
            </w:r>
          </w:p>
          <w:p w14:paraId="7A0A5082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8BF7ED6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7</w:t>
            </w:r>
          </w:p>
          <w:p w14:paraId="6571E26F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5D089E8E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6</w:t>
            </w:r>
          </w:p>
          <w:p w14:paraId="2EB78C72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5293C99B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0AAA1122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39600651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33DF1769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7</w:t>
            </w:r>
          </w:p>
          <w:p w14:paraId="1091E3A6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47D71C3D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8</w:t>
            </w:r>
          </w:p>
          <w:p w14:paraId="22632E33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51F00C6E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2</w:t>
            </w:r>
          </w:p>
          <w:p w14:paraId="0119B0C1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</w:p>
        </w:tc>
      </w:tr>
      <w:tr w:rsidR="00214700" w:rsidRPr="000070A0" w14:paraId="1940DE25" w14:textId="77777777" w:rsidTr="00B45BF5">
        <w:trPr>
          <w:cantSplit/>
          <w:trHeight w:val="710"/>
          <w:jc w:val="center"/>
        </w:trPr>
        <w:tc>
          <w:tcPr>
            <w:tcW w:w="0" w:type="auto"/>
            <w:gridSpan w:val="16"/>
            <w:shd w:val="clear" w:color="auto" w:fill="auto"/>
            <w:noWrap/>
          </w:tcPr>
          <w:p w14:paraId="4C5EB55D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%</w:t>
            </w:r>
          </w:p>
          <w:p w14:paraId="6860853A" w14:textId="77777777" w:rsidR="00214700" w:rsidRPr="000070A0" w:rsidRDefault="00214700" w:rsidP="002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59E3F71B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198BBC60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20C66221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93.8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5AF48C1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31.3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6086F9DD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352C86E7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084009D0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1BC52564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56.3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53822F9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43.8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05A2ACC3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37.5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4CCA6385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0B58C561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6798C878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6B4F8034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43.8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63F63836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textDirection w:val="tbRl"/>
          </w:tcPr>
          <w:p w14:paraId="77D74A0D" w14:textId="77777777" w:rsidR="00214700" w:rsidRPr="000070A0" w:rsidRDefault="00214700" w:rsidP="00214700">
            <w:pPr>
              <w:spacing w:after="0" w:line="240" w:lineRule="auto"/>
              <w:ind w:left="113" w:right="113"/>
              <w:jc w:val="mediumKashida"/>
              <w:rPr>
                <w:rFonts w:ascii="Times New Roman" w:eastAsia="Calibri" w:hAnsi="Times New Roman" w:cs="Times New Roman"/>
              </w:rPr>
            </w:pPr>
            <w:r w:rsidRPr="000070A0">
              <w:rPr>
                <w:rFonts w:ascii="Times New Roman" w:eastAsia="Calibri" w:hAnsi="Times New Roman" w:cs="Times New Roman"/>
              </w:rPr>
              <w:t>12.5</w:t>
            </w:r>
          </w:p>
        </w:tc>
      </w:tr>
    </w:tbl>
    <w:p w14:paraId="6896EA03" w14:textId="77777777" w:rsidR="00214700" w:rsidRPr="000070A0" w:rsidRDefault="00214700" w:rsidP="00214700">
      <w:pPr>
        <w:bidi/>
        <w:spacing w:before="120" w:after="120" w:line="360" w:lineRule="auto"/>
        <w:rPr>
          <w:rFonts w:ascii="Calibri" w:eastAsia="Calibri" w:hAnsi="Calibri" w:cs="Arial"/>
          <w:rtl/>
          <w:lang w:bidi="ar-EG"/>
        </w:rPr>
        <w:sectPr w:rsidR="00214700" w:rsidRPr="000070A0" w:rsidSect="00DA4C1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09C5441" w14:textId="77777777" w:rsidR="00A943E5" w:rsidRPr="004B6C7B" w:rsidRDefault="004B6C7B" w:rsidP="008C4705">
      <w:pPr>
        <w:jc w:val="both"/>
        <w:rPr>
          <w:sz w:val="24"/>
          <w:szCs w:val="24"/>
        </w:rPr>
      </w:pPr>
      <w:r w:rsidRPr="000070A0">
        <w:rPr>
          <w:rStyle w:val="fontstyle01"/>
          <w:sz w:val="24"/>
          <w:szCs w:val="24"/>
          <w:lang w:bidi="ar-EG"/>
        </w:rPr>
        <w:lastRenderedPageBreak/>
        <w:t>A</w:t>
      </w:r>
      <w:r w:rsidRPr="000070A0">
        <w:rPr>
          <w:rStyle w:val="fontstyle01"/>
          <w:sz w:val="24"/>
          <w:szCs w:val="24"/>
        </w:rPr>
        <w:t xml:space="preserve">ntibiotic discs: </w:t>
      </w:r>
      <w:r w:rsidRPr="000070A0">
        <w:rPr>
          <w:rFonts w:ascii="Times New Roman" w:eastAsia="Times New Roman" w:hAnsi="Times New Roman" w:cs="Times New Roman"/>
          <w:sz w:val="24"/>
          <w:szCs w:val="24"/>
          <w:lang w:bidi="ar-EG"/>
        </w:rPr>
        <w:t>Ampicillin (AMP), Cefoxitin (FOX), Cefotaxime (CTX), Ceftriaxone (CRO), Ceftazidime (CAZ), Meropenem (MRP), Ertapenem (ETP), Amikacin (AK), Azithromycin (AT), Erythromycin (Eo), Doxycycline (Do), Ciprofloxacin (CIP), Levofloxacin (LE), Trimethoprim-Sulfamethoxazole (COT), and Chloramphenicol(C).</w:t>
      </w:r>
    </w:p>
    <w:sectPr w:rsidR="00A943E5" w:rsidRPr="004B6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40394" w14:textId="77777777" w:rsidR="006A390F" w:rsidRDefault="006A390F">
      <w:pPr>
        <w:spacing w:after="0" w:line="240" w:lineRule="auto"/>
      </w:pPr>
      <w:r>
        <w:separator/>
      </w:r>
    </w:p>
  </w:endnote>
  <w:endnote w:type="continuationSeparator" w:id="0">
    <w:p w14:paraId="7A624E2C" w14:textId="77777777" w:rsidR="006A390F" w:rsidRDefault="006A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gplcvAdvTTb5929f4c+0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87CC8" w14:textId="77777777" w:rsidR="00000000" w:rsidRDefault="00000000" w:rsidP="00DA4C1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F1955" w14:textId="77777777" w:rsidR="006A390F" w:rsidRDefault="006A390F">
      <w:pPr>
        <w:spacing w:after="0" w:line="240" w:lineRule="auto"/>
      </w:pPr>
      <w:r>
        <w:separator/>
      </w:r>
    </w:p>
  </w:footnote>
  <w:footnote w:type="continuationSeparator" w:id="0">
    <w:p w14:paraId="33353AFB" w14:textId="77777777" w:rsidR="006A390F" w:rsidRDefault="006A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02097"/>
    <w:multiLevelType w:val="hybridMultilevel"/>
    <w:tmpl w:val="EDF8D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191B"/>
    <w:multiLevelType w:val="hybridMultilevel"/>
    <w:tmpl w:val="A33E147A"/>
    <w:lvl w:ilvl="0" w:tplc="E9DC2A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61E42"/>
    <w:multiLevelType w:val="hybridMultilevel"/>
    <w:tmpl w:val="140EB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151866"/>
    <w:multiLevelType w:val="hybridMultilevel"/>
    <w:tmpl w:val="27B6F86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D2C13"/>
    <w:multiLevelType w:val="hybridMultilevel"/>
    <w:tmpl w:val="18D28710"/>
    <w:lvl w:ilvl="0" w:tplc="E9DC2A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1028D"/>
    <w:multiLevelType w:val="multilevel"/>
    <w:tmpl w:val="EFFE6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84" w:hanging="1800"/>
      </w:pPr>
      <w:rPr>
        <w:rFonts w:hint="default"/>
      </w:rPr>
    </w:lvl>
  </w:abstractNum>
  <w:abstractNum w:abstractNumId="6" w15:restartNumberingAfterBreak="0">
    <w:nsid w:val="3E272D1B"/>
    <w:multiLevelType w:val="hybridMultilevel"/>
    <w:tmpl w:val="5302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F7336"/>
    <w:multiLevelType w:val="hybridMultilevel"/>
    <w:tmpl w:val="F4F87834"/>
    <w:lvl w:ilvl="0" w:tplc="ECE23D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57FA6B7D"/>
    <w:multiLevelType w:val="hybridMultilevel"/>
    <w:tmpl w:val="F4F87834"/>
    <w:lvl w:ilvl="0" w:tplc="ECE23D4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600F718E"/>
    <w:multiLevelType w:val="hybridMultilevel"/>
    <w:tmpl w:val="F7424CD4"/>
    <w:lvl w:ilvl="0" w:tplc="7B7EF3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E28F2"/>
    <w:multiLevelType w:val="hybridMultilevel"/>
    <w:tmpl w:val="A84855D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034283"/>
    <w:multiLevelType w:val="hybridMultilevel"/>
    <w:tmpl w:val="82520ED8"/>
    <w:lvl w:ilvl="0" w:tplc="D954F5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44DC"/>
    <w:multiLevelType w:val="hybridMultilevel"/>
    <w:tmpl w:val="E4F88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6420953">
    <w:abstractNumId w:val="6"/>
  </w:num>
  <w:num w:numId="2" w16cid:durableId="1568609598">
    <w:abstractNumId w:val="9"/>
  </w:num>
  <w:num w:numId="3" w16cid:durableId="836190415">
    <w:abstractNumId w:val="11"/>
  </w:num>
  <w:num w:numId="4" w16cid:durableId="888348352">
    <w:abstractNumId w:val="8"/>
  </w:num>
  <w:num w:numId="5" w16cid:durableId="589657652">
    <w:abstractNumId w:val="12"/>
  </w:num>
  <w:num w:numId="6" w16cid:durableId="500198580">
    <w:abstractNumId w:val="2"/>
  </w:num>
  <w:num w:numId="7" w16cid:durableId="520974043">
    <w:abstractNumId w:val="1"/>
  </w:num>
  <w:num w:numId="8" w16cid:durableId="1978297042">
    <w:abstractNumId w:val="4"/>
  </w:num>
  <w:num w:numId="9" w16cid:durableId="830605152">
    <w:abstractNumId w:val="5"/>
  </w:num>
  <w:num w:numId="10" w16cid:durableId="916403688">
    <w:abstractNumId w:val="0"/>
  </w:num>
  <w:num w:numId="11" w16cid:durableId="1827621498">
    <w:abstractNumId w:val="3"/>
  </w:num>
  <w:num w:numId="12" w16cid:durableId="1318415309">
    <w:abstractNumId w:val="10"/>
  </w:num>
  <w:num w:numId="13" w16cid:durableId="2115859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0EC"/>
    <w:rsid w:val="000070A0"/>
    <w:rsid w:val="00151387"/>
    <w:rsid w:val="001C4773"/>
    <w:rsid w:val="00214700"/>
    <w:rsid w:val="002750AC"/>
    <w:rsid w:val="003A40EC"/>
    <w:rsid w:val="004B6C7B"/>
    <w:rsid w:val="0054475C"/>
    <w:rsid w:val="006A390F"/>
    <w:rsid w:val="007C2230"/>
    <w:rsid w:val="008A49A2"/>
    <w:rsid w:val="008C4705"/>
    <w:rsid w:val="008D18C0"/>
    <w:rsid w:val="00A90D29"/>
    <w:rsid w:val="00A943E5"/>
    <w:rsid w:val="00AF7456"/>
    <w:rsid w:val="00B86752"/>
    <w:rsid w:val="00CE66A9"/>
    <w:rsid w:val="00D91A26"/>
    <w:rsid w:val="00D970F1"/>
    <w:rsid w:val="00E42EE1"/>
    <w:rsid w:val="00E654B3"/>
    <w:rsid w:val="00E901D3"/>
    <w:rsid w:val="00F0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F79C3F"/>
  <w15:docId w15:val="{4A3CC422-CA9C-4F2F-B776-79CE3087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70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214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470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70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70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47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14700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70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214700"/>
  </w:style>
  <w:style w:type="paragraph" w:styleId="BalloonText">
    <w:name w:val="Balloon Text"/>
    <w:basedOn w:val="Normal"/>
    <w:link w:val="BalloonTextChar"/>
    <w:uiPriority w:val="99"/>
    <w:semiHidden/>
    <w:unhideWhenUsed/>
    <w:rsid w:val="002147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700"/>
    <w:rPr>
      <w:rFonts w:ascii="Tahoma" w:eastAsia="Calibri" w:hAnsi="Tahoma" w:cs="Tahoma"/>
      <w:sz w:val="16"/>
      <w:szCs w:val="16"/>
    </w:rPr>
  </w:style>
  <w:style w:type="numbering" w:customStyle="1" w:styleId="NoList11">
    <w:name w:val="No List11"/>
    <w:next w:val="NoList"/>
    <w:uiPriority w:val="99"/>
    <w:semiHidden/>
    <w:unhideWhenUsed/>
    <w:rsid w:val="00214700"/>
  </w:style>
  <w:style w:type="numbering" w:customStyle="1" w:styleId="NoList111">
    <w:name w:val="No List111"/>
    <w:next w:val="NoList"/>
    <w:uiPriority w:val="99"/>
    <w:semiHidden/>
    <w:unhideWhenUsed/>
    <w:rsid w:val="00214700"/>
  </w:style>
  <w:style w:type="paragraph" w:styleId="Header">
    <w:name w:val="header"/>
    <w:basedOn w:val="Normal"/>
    <w:link w:val="HeaderChar"/>
    <w:uiPriority w:val="99"/>
    <w:unhideWhenUsed/>
    <w:rsid w:val="00214700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21470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14700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214700"/>
    <w:rPr>
      <w:rFonts w:ascii="Calibri" w:eastAsia="Calibri" w:hAnsi="Calibri" w:cs="Arial"/>
    </w:rPr>
  </w:style>
  <w:style w:type="character" w:customStyle="1" w:styleId="fontstyle01">
    <w:name w:val="fontstyle01"/>
    <w:rsid w:val="0021470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1470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anchor-text">
    <w:name w:val="anchor-text"/>
    <w:basedOn w:val="DefaultParagraphFont"/>
    <w:rsid w:val="00214700"/>
  </w:style>
  <w:style w:type="character" w:styleId="Strong">
    <w:name w:val="Strong"/>
    <w:uiPriority w:val="22"/>
    <w:qFormat/>
    <w:rsid w:val="00214700"/>
    <w:rPr>
      <w:b/>
      <w:bCs/>
    </w:rPr>
  </w:style>
  <w:style w:type="character" w:styleId="Hyperlink">
    <w:name w:val="Hyperlink"/>
    <w:uiPriority w:val="99"/>
    <w:unhideWhenUsed/>
    <w:rsid w:val="00214700"/>
    <w:rPr>
      <w:color w:val="0000FF"/>
      <w:u w:val="single"/>
    </w:rPr>
  </w:style>
  <w:style w:type="character" w:styleId="Emphasis">
    <w:name w:val="Emphasis"/>
    <w:uiPriority w:val="20"/>
    <w:qFormat/>
    <w:rsid w:val="00214700"/>
    <w:rPr>
      <w:i/>
      <w:iCs/>
    </w:rPr>
  </w:style>
  <w:style w:type="paragraph" w:styleId="ListParagraph">
    <w:name w:val="List Paragraph"/>
    <w:basedOn w:val="Normal"/>
    <w:uiPriority w:val="34"/>
    <w:qFormat/>
    <w:rsid w:val="00214700"/>
    <w:pPr>
      <w:ind w:left="720"/>
      <w:contextualSpacing/>
    </w:pPr>
    <w:rPr>
      <w:rFonts w:ascii="Calibri" w:eastAsia="Calibri" w:hAnsi="Calibri" w:cs="Calibri"/>
    </w:rPr>
  </w:style>
  <w:style w:type="paragraph" w:customStyle="1" w:styleId="c-article-referencestext">
    <w:name w:val="c-article-references__text"/>
    <w:basedOn w:val="Normal"/>
    <w:rsid w:val="0021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DefaultParagraphFont"/>
    <w:rsid w:val="00214700"/>
  </w:style>
  <w:style w:type="character" w:customStyle="1" w:styleId="pubyear">
    <w:name w:val="pubyear"/>
    <w:basedOn w:val="DefaultParagraphFont"/>
    <w:rsid w:val="00214700"/>
  </w:style>
  <w:style w:type="character" w:customStyle="1" w:styleId="articletitle">
    <w:name w:val="articletitle"/>
    <w:basedOn w:val="DefaultParagraphFont"/>
    <w:rsid w:val="00214700"/>
  </w:style>
  <w:style w:type="character" w:customStyle="1" w:styleId="vol">
    <w:name w:val="vol"/>
    <w:basedOn w:val="DefaultParagraphFont"/>
    <w:rsid w:val="00214700"/>
  </w:style>
  <w:style w:type="character" w:customStyle="1" w:styleId="pagefirst">
    <w:name w:val="pagefirst"/>
    <w:basedOn w:val="DefaultParagraphFont"/>
    <w:rsid w:val="00214700"/>
  </w:style>
  <w:style w:type="character" w:customStyle="1" w:styleId="element-citation">
    <w:name w:val="element-citation"/>
    <w:basedOn w:val="DefaultParagraphFont"/>
    <w:rsid w:val="00214700"/>
  </w:style>
  <w:style w:type="character" w:customStyle="1" w:styleId="ref-journal">
    <w:name w:val="ref-journal"/>
    <w:basedOn w:val="DefaultParagraphFont"/>
    <w:rsid w:val="00214700"/>
  </w:style>
  <w:style w:type="character" w:customStyle="1" w:styleId="ref-vol">
    <w:name w:val="ref-vol"/>
    <w:basedOn w:val="DefaultParagraphFont"/>
    <w:rsid w:val="00214700"/>
  </w:style>
  <w:style w:type="character" w:customStyle="1" w:styleId="html-italic">
    <w:name w:val="html-italic"/>
    <w:basedOn w:val="DefaultParagraphFont"/>
    <w:rsid w:val="00214700"/>
  </w:style>
  <w:style w:type="character" w:customStyle="1" w:styleId="mixed-citation">
    <w:name w:val="mixed-citation"/>
    <w:rsid w:val="00214700"/>
  </w:style>
  <w:style w:type="paragraph" w:styleId="NormalWeb">
    <w:name w:val="Normal (Web)"/>
    <w:basedOn w:val="Normal"/>
    <w:uiPriority w:val="99"/>
    <w:semiHidden/>
    <w:unhideWhenUsed/>
    <w:rsid w:val="0021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x5hiaf">
    <w:name w:val="css-x5hiaf"/>
    <w:basedOn w:val="DefaultParagraphFont"/>
    <w:rsid w:val="00214700"/>
  </w:style>
  <w:style w:type="character" w:customStyle="1" w:styleId="css-0">
    <w:name w:val="css-0"/>
    <w:basedOn w:val="DefaultParagraphFont"/>
    <w:rsid w:val="00214700"/>
  </w:style>
  <w:style w:type="character" w:customStyle="1" w:styleId="css-rh820s">
    <w:name w:val="css-rh820s"/>
    <w:basedOn w:val="DefaultParagraphFont"/>
    <w:rsid w:val="00214700"/>
  </w:style>
  <w:style w:type="character" w:customStyle="1" w:styleId="css-1eh0vfs">
    <w:name w:val="css-1eh0vfs"/>
    <w:basedOn w:val="DefaultParagraphFont"/>
    <w:rsid w:val="00214700"/>
  </w:style>
  <w:style w:type="character" w:customStyle="1" w:styleId="css-15iwe0d">
    <w:name w:val="css-15iwe0d"/>
    <w:basedOn w:val="DefaultParagraphFont"/>
    <w:rsid w:val="00214700"/>
  </w:style>
  <w:style w:type="character" w:customStyle="1" w:styleId="css-2yp7ui">
    <w:name w:val="css-2yp7ui"/>
    <w:basedOn w:val="DefaultParagraphFont"/>
    <w:rsid w:val="00214700"/>
  </w:style>
  <w:style w:type="character" w:styleId="CommentReference">
    <w:name w:val="annotation reference"/>
    <w:uiPriority w:val="99"/>
    <w:semiHidden/>
    <w:unhideWhenUsed/>
    <w:rsid w:val="00214700"/>
    <w:rPr>
      <w:sz w:val="16"/>
      <w:szCs w:val="16"/>
    </w:rPr>
  </w:style>
  <w:style w:type="character" w:customStyle="1" w:styleId="css-1ber87j">
    <w:name w:val="css-1ber87j"/>
    <w:basedOn w:val="DefaultParagraphFont"/>
    <w:rsid w:val="00214700"/>
  </w:style>
  <w:style w:type="paragraph" w:customStyle="1" w:styleId="mb15">
    <w:name w:val="mb15"/>
    <w:basedOn w:val="Normal"/>
    <w:rsid w:val="0021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b0">
    <w:name w:val="mb0"/>
    <w:basedOn w:val="Normal"/>
    <w:rsid w:val="0021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214700"/>
  </w:style>
  <w:style w:type="character" w:customStyle="1" w:styleId="bold">
    <w:name w:val="bold"/>
    <w:basedOn w:val="DefaultParagraphFont"/>
    <w:rsid w:val="00214700"/>
  </w:style>
  <w:style w:type="character" w:styleId="LineNumber">
    <w:name w:val="line number"/>
    <w:basedOn w:val="DefaultParagraphFont"/>
    <w:uiPriority w:val="99"/>
    <w:semiHidden/>
    <w:unhideWhenUsed/>
    <w:rsid w:val="00214700"/>
  </w:style>
  <w:style w:type="paragraph" w:styleId="Revision">
    <w:name w:val="Revision"/>
    <w:hidden/>
    <w:uiPriority w:val="99"/>
    <w:semiHidden/>
    <w:rsid w:val="00214700"/>
    <w:pPr>
      <w:spacing w:after="0" w:line="240" w:lineRule="auto"/>
    </w:pPr>
    <w:rPr>
      <w:rFonts w:ascii="Calibri" w:eastAsia="Calibri" w:hAnsi="Calibri" w:cs="Calibri"/>
    </w:rPr>
  </w:style>
  <w:style w:type="character" w:customStyle="1" w:styleId="UnresolvedMention1">
    <w:name w:val="Unresolved Mention1"/>
    <w:uiPriority w:val="99"/>
    <w:semiHidden/>
    <w:unhideWhenUsed/>
    <w:rsid w:val="00214700"/>
    <w:rPr>
      <w:color w:val="605E5C"/>
      <w:shd w:val="clear" w:color="auto" w:fill="E1DFDD"/>
    </w:rPr>
  </w:style>
  <w:style w:type="character" w:customStyle="1" w:styleId="fontstyle31">
    <w:name w:val="fontstyle31"/>
    <w:rsid w:val="00214700"/>
    <w:rPr>
      <w:rFonts w:ascii="BgplcvAdvTTb5929f4c+03" w:hAnsi="BgplcvAdvTTb5929f4c+03" w:hint="default"/>
      <w:b w:val="0"/>
      <w:bCs w:val="0"/>
      <w:i w:val="0"/>
      <w:iCs w:val="0"/>
      <w:color w:val="131413"/>
      <w:sz w:val="16"/>
      <w:szCs w:val="16"/>
    </w:rPr>
  </w:style>
  <w:style w:type="table" w:styleId="MediumList1">
    <w:name w:val="Medium List 1"/>
    <w:basedOn w:val="TableNormal"/>
    <w:uiPriority w:val="65"/>
    <w:rsid w:val="00214700"/>
    <w:pPr>
      <w:spacing w:after="0" w:line="240" w:lineRule="auto"/>
    </w:pPr>
    <w:rPr>
      <w:rFonts w:ascii="Calibri" w:eastAsia="Calibri" w:hAnsi="Calibri" w:cs="Arial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TableGrid">
    <w:name w:val="Table Grid"/>
    <w:basedOn w:val="TableNormal"/>
    <w:uiPriority w:val="59"/>
    <w:rsid w:val="0021470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214700"/>
  </w:style>
  <w:style w:type="table" w:customStyle="1" w:styleId="TableGrid1">
    <w:name w:val="Table Grid1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214700"/>
  </w:style>
  <w:style w:type="table" w:customStyle="1" w:styleId="TableGrid2">
    <w:name w:val="Table Grid2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214700"/>
  </w:style>
  <w:style w:type="numbering" w:customStyle="1" w:styleId="NoList12">
    <w:name w:val="No List12"/>
    <w:next w:val="NoList"/>
    <w:uiPriority w:val="99"/>
    <w:semiHidden/>
    <w:unhideWhenUsed/>
    <w:rsid w:val="00214700"/>
  </w:style>
  <w:style w:type="numbering" w:customStyle="1" w:styleId="NoList1111">
    <w:name w:val="No List1111"/>
    <w:next w:val="NoList"/>
    <w:uiPriority w:val="99"/>
    <w:semiHidden/>
    <w:unhideWhenUsed/>
    <w:rsid w:val="00214700"/>
  </w:style>
  <w:style w:type="numbering" w:customStyle="1" w:styleId="NoList11111">
    <w:name w:val="No List11111"/>
    <w:next w:val="NoList"/>
    <w:uiPriority w:val="99"/>
    <w:semiHidden/>
    <w:unhideWhenUsed/>
    <w:rsid w:val="00214700"/>
  </w:style>
  <w:style w:type="numbering" w:customStyle="1" w:styleId="NoList21">
    <w:name w:val="No List21"/>
    <w:next w:val="NoList"/>
    <w:uiPriority w:val="99"/>
    <w:semiHidden/>
    <w:unhideWhenUsed/>
    <w:rsid w:val="00214700"/>
  </w:style>
  <w:style w:type="table" w:customStyle="1" w:styleId="MediumList11">
    <w:name w:val="Medium List 11"/>
    <w:basedOn w:val="TableNormal"/>
    <w:next w:val="MediumList1"/>
    <w:uiPriority w:val="65"/>
    <w:rsid w:val="00214700"/>
    <w:pPr>
      <w:spacing w:after="0" w:line="240" w:lineRule="auto"/>
    </w:pPr>
    <w:rPr>
      <w:rFonts w:ascii="Calibri" w:eastAsia="Calibri" w:hAnsi="Calibri" w:cs="Arial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TableGrid4">
    <w:name w:val="Table Grid4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214700"/>
  </w:style>
  <w:style w:type="table" w:customStyle="1" w:styleId="TableGrid11">
    <w:name w:val="Table Grid11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214700"/>
  </w:style>
  <w:style w:type="table" w:customStyle="1" w:styleId="TableGrid21">
    <w:name w:val="Table Grid21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2">
    <w:name w:val="Medium List 12"/>
    <w:basedOn w:val="TableNormal"/>
    <w:next w:val="MediumList1"/>
    <w:uiPriority w:val="65"/>
    <w:rsid w:val="00214700"/>
    <w:pPr>
      <w:spacing w:after="0" w:line="240" w:lineRule="auto"/>
    </w:pPr>
    <w:rPr>
      <w:rFonts w:ascii="Calibri" w:eastAsia="Calibri" w:hAnsi="Calibri" w:cs="Arial"/>
      <w:color w:val="000000"/>
      <w:kern w:val="2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TableGrid12">
    <w:name w:val="Table Grid12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21470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21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2281</Words>
  <Characters>5865</Characters>
  <Application>Microsoft Office Word</Application>
  <DocSecurity>0</DocSecurity>
  <Lines>2932</Lines>
  <Paragraphs>2715</Paragraphs>
  <ScaleCrop>false</ScaleCrop>
  <Company>Microsoft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Dalia Hamza</cp:lastModifiedBy>
  <cp:revision>12</cp:revision>
  <dcterms:created xsi:type="dcterms:W3CDTF">2024-08-08T17:18:00Z</dcterms:created>
  <dcterms:modified xsi:type="dcterms:W3CDTF">2024-10-07T13:39:00Z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09301840f815b07af48c2a25bab2e8f627db0fc1384d9df2106ea5fc6fea56b1</vt:lpwstr>
  </property>
</Properties>
</file>