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0215F" w14:textId="77777777" w:rsidR="004A7709" w:rsidRDefault="004A7709" w:rsidP="004A7709">
      <w:pPr>
        <w:pStyle w:val="H1"/>
        <w:numPr>
          <w:ilvl w:val="0"/>
          <w:numId w:val="0"/>
        </w:numPr>
        <w:spacing w:line="360" w:lineRule="auto"/>
      </w:pPr>
      <w:r w:rsidRPr="009F276A">
        <w:t>Appendix</w:t>
      </w:r>
    </w:p>
    <w:p w14:paraId="253D1A19" w14:textId="77777777" w:rsidR="004A7709" w:rsidRPr="001208DE" w:rsidRDefault="004A7709" w:rsidP="004A7709">
      <w:pPr>
        <w:pStyle w:val="H2"/>
        <w:numPr>
          <w:ilvl w:val="0"/>
          <w:numId w:val="30"/>
        </w:numPr>
        <w:tabs>
          <w:tab w:val="num" w:pos="360"/>
        </w:tabs>
        <w:spacing w:before="0"/>
        <w:ind w:left="720"/>
      </w:pPr>
      <w:r w:rsidRPr="001208DE">
        <w:t>DEM</w:t>
      </w:r>
      <w:r>
        <w:t>-related</w:t>
      </w:r>
      <w:r w:rsidRPr="001208DE">
        <w:t xml:space="preserve"> information</w:t>
      </w:r>
    </w:p>
    <w:p w14:paraId="341EE9BB" w14:textId="77777777" w:rsidR="004A7709" w:rsidRPr="002F7C92" w:rsidRDefault="004A7709" w:rsidP="004A7709">
      <w:pPr>
        <w:pStyle w:val="Caption"/>
        <w:keepNext/>
        <w:spacing w:after="0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bookmarkStart w:id="0" w:name="_Ref157781101"/>
      <w:bookmarkStart w:id="1" w:name="OLE_LINK48"/>
      <w:r w:rsidRPr="0089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Table A.</w:t>
      </w:r>
      <w:r w:rsidRPr="0089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89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Table_A \* ARABIC </w:instrText>
      </w:r>
      <w:r w:rsidRPr="0089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89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bookmarkEnd w:id="0"/>
      <w:r w:rsidRPr="0089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.</w:t>
      </w:r>
      <w:r w:rsidRPr="002F7C92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Definitive screening design matrix.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564"/>
        <w:gridCol w:w="564"/>
        <w:gridCol w:w="540"/>
        <w:gridCol w:w="564"/>
        <w:gridCol w:w="547"/>
        <w:gridCol w:w="547"/>
        <w:gridCol w:w="563"/>
        <w:gridCol w:w="563"/>
        <w:gridCol w:w="563"/>
        <w:gridCol w:w="563"/>
        <w:gridCol w:w="547"/>
        <w:gridCol w:w="547"/>
        <w:gridCol w:w="547"/>
        <w:gridCol w:w="547"/>
        <w:gridCol w:w="563"/>
      </w:tblGrid>
      <w:tr w:rsidR="004A7709" w:rsidRPr="00CE76C5" w14:paraId="58B35BB8" w14:textId="77777777" w:rsidTr="000D58AC">
        <w:trPr>
          <w:cantSplit/>
          <w:trHeight w:val="712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bookmarkEnd w:id="1"/>
          <w:p w14:paraId="20F96AB3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7C3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Run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B7F1E9C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s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pp</m:t>
                    </m:r>
                  </m:sub>
                </m:sSub>
              </m:oMath>
            </m:oMathPara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6C60862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r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pp</m:t>
                    </m:r>
                  </m:sub>
                </m:sSub>
              </m:oMath>
            </m:oMathPara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63C7CE8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r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pp</m:t>
                    </m:r>
                  </m:sub>
                </m:sSub>
              </m:oMath>
            </m:oMathPara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99099EF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s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,ss</m:t>
                    </m:r>
                  </m:sub>
                </m:sSub>
              </m:oMath>
            </m:oMathPara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B6E54DE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r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,ss</m:t>
                    </m:r>
                  </m:sub>
                </m:sSub>
              </m:oMath>
            </m:oMathPara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2BAA9FC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r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,ss</m:t>
                    </m:r>
                  </m:sub>
                </m:sSub>
              </m:oMath>
            </m:oMathPara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E17DA27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s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ps</m:t>
                    </m:r>
                  </m:sub>
                </m:sSub>
              </m:oMath>
            </m:oMathPara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418C716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r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ps</m:t>
                    </m:r>
                  </m:sub>
                </m:sSub>
              </m:oMath>
            </m:oMathPara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59A6452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r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ps</m:t>
                    </m:r>
                  </m:sub>
                </m:sSub>
              </m:oMath>
            </m:oMathPara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F0762A6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s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pg</m:t>
                    </m:r>
                  </m:sub>
                </m:sSub>
              </m:oMath>
            </m:oMathPara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960515F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r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pg</m:t>
                    </m:r>
                  </m:sub>
                </m:sSub>
              </m:oMath>
            </m:oMathPara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F1E85E6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r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pg</m:t>
                    </m:r>
                  </m:sub>
                </m:sSub>
              </m:oMath>
            </m:oMathPara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103A0F9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s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,sg</m:t>
                    </m:r>
                  </m:sub>
                </m:sSub>
              </m:oMath>
            </m:oMathPara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34330D2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r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,sg</m:t>
                    </m:r>
                  </m:sub>
                </m:sSub>
              </m:oMath>
            </m:oMathPara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3B4C340" w14:textId="77777777" w:rsidR="004A7709" w:rsidRPr="00AD7C3D" w:rsidRDefault="004A7709" w:rsidP="000D58AC">
            <w:pPr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r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,sg</m:t>
                    </m:r>
                  </m:sub>
                </m:sSub>
              </m:oMath>
            </m:oMathPara>
          </w:p>
        </w:tc>
      </w:tr>
      <w:tr w:rsidR="004A7709" w:rsidRPr="00CE76C5" w14:paraId="73D2F33F" w14:textId="77777777" w:rsidTr="000D58AC"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73D28A2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</w:tcBorders>
            <w:vAlign w:val="center"/>
          </w:tcPr>
          <w:p w14:paraId="6F0A814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0.21</w:t>
            </w:r>
          </w:p>
        </w:tc>
        <w:tc>
          <w:tcPr>
            <w:tcW w:w="564" w:type="dxa"/>
            <w:tcBorders>
              <w:top w:val="single" w:sz="4" w:space="0" w:color="auto"/>
            </w:tcBorders>
            <w:vAlign w:val="center"/>
          </w:tcPr>
          <w:p w14:paraId="010EB14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2BB2B51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564" w:type="dxa"/>
            <w:tcBorders>
              <w:top w:val="single" w:sz="4" w:space="0" w:color="auto"/>
            </w:tcBorders>
            <w:vAlign w:val="center"/>
          </w:tcPr>
          <w:p w14:paraId="01DA598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547" w:type="dxa"/>
            <w:tcBorders>
              <w:top w:val="single" w:sz="4" w:space="0" w:color="auto"/>
            </w:tcBorders>
            <w:vAlign w:val="center"/>
          </w:tcPr>
          <w:p w14:paraId="30AA308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547" w:type="dxa"/>
            <w:tcBorders>
              <w:top w:val="single" w:sz="4" w:space="0" w:color="auto"/>
            </w:tcBorders>
            <w:vAlign w:val="center"/>
          </w:tcPr>
          <w:p w14:paraId="0C158DD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31F0616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0.21</w:t>
            </w:r>
          </w:p>
        </w:tc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6DD606F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46D5558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013F1BF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47" w:type="dxa"/>
            <w:tcBorders>
              <w:top w:val="single" w:sz="4" w:space="0" w:color="auto"/>
            </w:tcBorders>
            <w:vAlign w:val="center"/>
          </w:tcPr>
          <w:p w14:paraId="6D1FEF1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547" w:type="dxa"/>
            <w:tcBorders>
              <w:top w:val="single" w:sz="4" w:space="0" w:color="auto"/>
            </w:tcBorders>
            <w:vAlign w:val="center"/>
          </w:tcPr>
          <w:p w14:paraId="7D2395C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0.41</w:t>
            </w:r>
          </w:p>
        </w:tc>
        <w:tc>
          <w:tcPr>
            <w:tcW w:w="547" w:type="dxa"/>
            <w:tcBorders>
              <w:top w:val="single" w:sz="4" w:space="0" w:color="auto"/>
            </w:tcBorders>
            <w:vAlign w:val="center"/>
          </w:tcPr>
          <w:p w14:paraId="5935CBA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547" w:type="dxa"/>
            <w:tcBorders>
              <w:top w:val="single" w:sz="4" w:space="0" w:color="auto"/>
            </w:tcBorders>
            <w:vAlign w:val="center"/>
          </w:tcPr>
          <w:p w14:paraId="7FD1E5A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326550A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0.05</w:t>
            </w:r>
          </w:p>
        </w:tc>
      </w:tr>
      <w:tr w:rsidR="004A7709" w:rsidRPr="00CE76C5" w14:paraId="4BFCB5A4" w14:textId="77777777" w:rsidTr="000D58AC">
        <w:tc>
          <w:tcPr>
            <w:tcW w:w="537" w:type="dxa"/>
          </w:tcPr>
          <w:p w14:paraId="7ECAB20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564" w:type="dxa"/>
            <w:vAlign w:val="center"/>
          </w:tcPr>
          <w:p w14:paraId="411C46A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0.21</w:t>
            </w:r>
          </w:p>
        </w:tc>
        <w:tc>
          <w:tcPr>
            <w:tcW w:w="564" w:type="dxa"/>
            <w:vAlign w:val="center"/>
          </w:tcPr>
          <w:p w14:paraId="74CF509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0.145</w:t>
            </w:r>
          </w:p>
        </w:tc>
        <w:tc>
          <w:tcPr>
            <w:tcW w:w="540" w:type="dxa"/>
            <w:vAlign w:val="center"/>
          </w:tcPr>
          <w:p w14:paraId="50541F4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564" w:type="dxa"/>
            <w:vAlign w:val="center"/>
          </w:tcPr>
          <w:p w14:paraId="4640C00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547" w:type="dxa"/>
            <w:vAlign w:val="center"/>
          </w:tcPr>
          <w:p w14:paraId="3D13D98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547" w:type="dxa"/>
            <w:vAlign w:val="center"/>
          </w:tcPr>
          <w:p w14:paraId="3D8E16F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563" w:type="dxa"/>
            <w:vAlign w:val="center"/>
          </w:tcPr>
          <w:p w14:paraId="0F130D2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0.21</w:t>
            </w:r>
          </w:p>
        </w:tc>
        <w:tc>
          <w:tcPr>
            <w:tcW w:w="563" w:type="dxa"/>
            <w:vAlign w:val="center"/>
          </w:tcPr>
          <w:p w14:paraId="68EC060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563" w:type="dxa"/>
            <w:vAlign w:val="center"/>
          </w:tcPr>
          <w:p w14:paraId="41AF2BB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563" w:type="dxa"/>
            <w:vAlign w:val="center"/>
          </w:tcPr>
          <w:p w14:paraId="782D76D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47" w:type="dxa"/>
            <w:vAlign w:val="center"/>
          </w:tcPr>
          <w:p w14:paraId="0334915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547" w:type="dxa"/>
            <w:vAlign w:val="center"/>
          </w:tcPr>
          <w:p w14:paraId="12B76BE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547" w:type="dxa"/>
            <w:vAlign w:val="center"/>
          </w:tcPr>
          <w:p w14:paraId="21B42FF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547" w:type="dxa"/>
            <w:vAlign w:val="center"/>
          </w:tcPr>
          <w:p w14:paraId="18A1623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563" w:type="dxa"/>
            <w:vAlign w:val="center"/>
          </w:tcPr>
          <w:p w14:paraId="02427E8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</w:tr>
      <w:tr w:rsidR="004A7709" w:rsidRPr="00CE76C5" w14:paraId="3611CADF" w14:textId="77777777" w:rsidTr="000D58AC">
        <w:tc>
          <w:tcPr>
            <w:tcW w:w="537" w:type="dxa"/>
          </w:tcPr>
          <w:p w14:paraId="38D1420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564" w:type="dxa"/>
            <w:vAlign w:val="center"/>
          </w:tcPr>
          <w:p w14:paraId="4EDFC5A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564" w:type="dxa"/>
            <w:vAlign w:val="center"/>
          </w:tcPr>
          <w:p w14:paraId="79AED58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540" w:type="dxa"/>
            <w:vAlign w:val="center"/>
          </w:tcPr>
          <w:p w14:paraId="4342CD4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564" w:type="dxa"/>
            <w:vAlign w:val="center"/>
          </w:tcPr>
          <w:p w14:paraId="74C8DA0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547" w:type="dxa"/>
            <w:vAlign w:val="center"/>
          </w:tcPr>
          <w:p w14:paraId="586221B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547" w:type="dxa"/>
            <w:vAlign w:val="center"/>
          </w:tcPr>
          <w:p w14:paraId="47B3CF5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563" w:type="dxa"/>
            <w:vAlign w:val="center"/>
          </w:tcPr>
          <w:p w14:paraId="5825BAA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563" w:type="dxa"/>
            <w:vAlign w:val="center"/>
          </w:tcPr>
          <w:p w14:paraId="3A76A38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563" w:type="dxa"/>
            <w:vAlign w:val="center"/>
          </w:tcPr>
          <w:p w14:paraId="746BA25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563" w:type="dxa"/>
            <w:vAlign w:val="center"/>
          </w:tcPr>
          <w:p w14:paraId="603EF37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547" w:type="dxa"/>
            <w:vAlign w:val="center"/>
          </w:tcPr>
          <w:p w14:paraId="6A0DECD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547" w:type="dxa"/>
            <w:vAlign w:val="center"/>
          </w:tcPr>
          <w:p w14:paraId="33432C0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0.62</w:t>
            </w:r>
          </w:p>
        </w:tc>
        <w:tc>
          <w:tcPr>
            <w:tcW w:w="547" w:type="dxa"/>
            <w:vAlign w:val="center"/>
          </w:tcPr>
          <w:p w14:paraId="32FCC60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547" w:type="dxa"/>
            <w:vAlign w:val="center"/>
          </w:tcPr>
          <w:p w14:paraId="26470C2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563" w:type="dxa"/>
            <w:vAlign w:val="center"/>
          </w:tcPr>
          <w:p w14:paraId="0EAA4B2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</w:tr>
      <w:tr w:rsidR="004A7709" w:rsidRPr="00CE76C5" w14:paraId="4B0870E5" w14:textId="77777777" w:rsidTr="000D58AC">
        <w:tc>
          <w:tcPr>
            <w:tcW w:w="537" w:type="dxa"/>
          </w:tcPr>
          <w:p w14:paraId="63A08D3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64" w:type="dxa"/>
            <w:vAlign w:val="center"/>
          </w:tcPr>
          <w:p w14:paraId="2156B71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4" w:type="dxa"/>
            <w:vAlign w:val="center"/>
          </w:tcPr>
          <w:p w14:paraId="16BB096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0" w:type="dxa"/>
            <w:vAlign w:val="center"/>
          </w:tcPr>
          <w:p w14:paraId="2065A88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76FE847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1D2D22D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679DBEB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63" w:type="dxa"/>
            <w:vAlign w:val="center"/>
          </w:tcPr>
          <w:p w14:paraId="29AA1F9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0.485</w:t>
            </w:r>
          </w:p>
        </w:tc>
        <w:tc>
          <w:tcPr>
            <w:tcW w:w="563" w:type="dxa"/>
            <w:vAlign w:val="center"/>
          </w:tcPr>
          <w:p w14:paraId="7E8AA4A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63" w:type="dxa"/>
            <w:vAlign w:val="center"/>
          </w:tcPr>
          <w:p w14:paraId="27DC128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40BFC02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vAlign w:val="center"/>
          </w:tcPr>
          <w:p w14:paraId="173B5C5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47" w:type="dxa"/>
            <w:vAlign w:val="center"/>
          </w:tcPr>
          <w:p w14:paraId="5B52CDC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12AD000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11E77B0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63" w:type="dxa"/>
            <w:vAlign w:val="center"/>
          </w:tcPr>
          <w:p w14:paraId="78680EB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</w:tr>
      <w:tr w:rsidR="004A7709" w:rsidRPr="00CE76C5" w14:paraId="640DE04F" w14:textId="77777777" w:rsidTr="000D58AC">
        <w:tc>
          <w:tcPr>
            <w:tcW w:w="537" w:type="dxa"/>
          </w:tcPr>
          <w:p w14:paraId="1DDFDDE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64" w:type="dxa"/>
            <w:vAlign w:val="center"/>
          </w:tcPr>
          <w:p w14:paraId="304FCEA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4" w:type="dxa"/>
            <w:vAlign w:val="center"/>
          </w:tcPr>
          <w:p w14:paraId="00B8260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0" w:type="dxa"/>
            <w:vAlign w:val="center"/>
          </w:tcPr>
          <w:p w14:paraId="3396AA7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vAlign w:val="center"/>
          </w:tcPr>
          <w:p w14:paraId="3616504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1111955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6A9BAE0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716F566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575342F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63" w:type="dxa"/>
            <w:vAlign w:val="center"/>
          </w:tcPr>
          <w:p w14:paraId="303C5CB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0.355</w:t>
            </w:r>
          </w:p>
        </w:tc>
        <w:tc>
          <w:tcPr>
            <w:tcW w:w="563" w:type="dxa"/>
            <w:vAlign w:val="center"/>
          </w:tcPr>
          <w:p w14:paraId="16BCA1C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47" w:type="dxa"/>
            <w:vAlign w:val="center"/>
          </w:tcPr>
          <w:p w14:paraId="5D983BD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47" w:type="dxa"/>
            <w:vAlign w:val="center"/>
          </w:tcPr>
          <w:p w14:paraId="343BB4E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719855B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547" w:type="dxa"/>
            <w:vAlign w:val="center"/>
          </w:tcPr>
          <w:p w14:paraId="7C1E209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63" w:type="dxa"/>
            <w:vAlign w:val="center"/>
          </w:tcPr>
          <w:p w14:paraId="2AD5B85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6E86BAE1" w14:textId="77777777" w:rsidTr="000D58AC">
        <w:tc>
          <w:tcPr>
            <w:tcW w:w="537" w:type="dxa"/>
          </w:tcPr>
          <w:p w14:paraId="0363167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64" w:type="dxa"/>
            <w:vAlign w:val="center"/>
          </w:tcPr>
          <w:p w14:paraId="0B61659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3283189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0.145</w:t>
            </w:r>
          </w:p>
        </w:tc>
        <w:tc>
          <w:tcPr>
            <w:tcW w:w="540" w:type="dxa"/>
            <w:vAlign w:val="center"/>
          </w:tcPr>
          <w:p w14:paraId="6A531E5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vAlign w:val="center"/>
          </w:tcPr>
          <w:p w14:paraId="11BECB8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5F92425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090911E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3C017BA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1FF1853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63" w:type="dxa"/>
            <w:vAlign w:val="center"/>
          </w:tcPr>
          <w:p w14:paraId="0F91719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59C088E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vAlign w:val="center"/>
          </w:tcPr>
          <w:p w14:paraId="4A51AD5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3A74844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vAlign w:val="center"/>
          </w:tcPr>
          <w:p w14:paraId="23037A2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547" w:type="dxa"/>
            <w:vAlign w:val="center"/>
          </w:tcPr>
          <w:p w14:paraId="5772D6C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vAlign w:val="center"/>
          </w:tcPr>
          <w:p w14:paraId="6BA6869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35E75D84" w14:textId="77777777" w:rsidTr="000D58AC">
        <w:tc>
          <w:tcPr>
            <w:tcW w:w="537" w:type="dxa"/>
          </w:tcPr>
          <w:p w14:paraId="41BC2A2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64" w:type="dxa"/>
            <w:vAlign w:val="center"/>
          </w:tcPr>
          <w:p w14:paraId="6AAAAB2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4" w:type="dxa"/>
            <w:vAlign w:val="center"/>
          </w:tcPr>
          <w:p w14:paraId="3074065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6E23893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vAlign w:val="center"/>
          </w:tcPr>
          <w:p w14:paraId="64543F3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47" w:type="dxa"/>
            <w:vAlign w:val="center"/>
          </w:tcPr>
          <w:p w14:paraId="0F096C2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7787123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0.18</w:t>
            </w:r>
          </w:p>
        </w:tc>
        <w:tc>
          <w:tcPr>
            <w:tcW w:w="563" w:type="dxa"/>
            <w:vAlign w:val="center"/>
          </w:tcPr>
          <w:p w14:paraId="13D1F5F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78D4AFB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63" w:type="dxa"/>
            <w:vAlign w:val="center"/>
          </w:tcPr>
          <w:p w14:paraId="1265A37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603C2D7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47" w:type="dxa"/>
            <w:vAlign w:val="center"/>
          </w:tcPr>
          <w:p w14:paraId="7FA850D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7733486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056DD66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61C7542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vAlign w:val="center"/>
          </w:tcPr>
          <w:p w14:paraId="36F37BF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</w:tr>
      <w:tr w:rsidR="004A7709" w:rsidRPr="00CE76C5" w14:paraId="1F058ECD" w14:textId="77777777" w:rsidTr="000D58AC">
        <w:tc>
          <w:tcPr>
            <w:tcW w:w="537" w:type="dxa"/>
          </w:tcPr>
          <w:p w14:paraId="07FB5FE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64" w:type="dxa"/>
            <w:vAlign w:val="center"/>
          </w:tcPr>
          <w:p w14:paraId="519BF22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66A64B1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149C7C2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52542EE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47" w:type="dxa"/>
            <w:vAlign w:val="center"/>
          </w:tcPr>
          <w:p w14:paraId="0299018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47" w:type="dxa"/>
            <w:vAlign w:val="center"/>
          </w:tcPr>
          <w:p w14:paraId="42DB8FA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63" w:type="dxa"/>
            <w:vAlign w:val="center"/>
          </w:tcPr>
          <w:p w14:paraId="7C23A33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3" w:type="dxa"/>
            <w:vAlign w:val="center"/>
          </w:tcPr>
          <w:p w14:paraId="7E39246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vAlign w:val="center"/>
          </w:tcPr>
          <w:p w14:paraId="7136A93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0.355</w:t>
            </w:r>
          </w:p>
        </w:tc>
        <w:tc>
          <w:tcPr>
            <w:tcW w:w="563" w:type="dxa"/>
            <w:vAlign w:val="center"/>
          </w:tcPr>
          <w:p w14:paraId="59073B9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vAlign w:val="center"/>
          </w:tcPr>
          <w:p w14:paraId="0585CCC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790D954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vAlign w:val="center"/>
          </w:tcPr>
          <w:p w14:paraId="1923C9D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0D02EDE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vAlign w:val="center"/>
          </w:tcPr>
          <w:p w14:paraId="446CDA7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</w:tr>
      <w:tr w:rsidR="004A7709" w:rsidRPr="00CE76C5" w14:paraId="54489664" w14:textId="77777777" w:rsidTr="000D58AC">
        <w:tc>
          <w:tcPr>
            <w:tcW w:w="537" w:type="dxa"/>
          </w:tcPr>
          <w:p w14:paraId="33440F3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64" w:type="dxa"/>
            <w:vAlign w:val="center"/>
          </w:tcPr>
          <w:p w14:paraId="5508620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4" w:type="dxa"/>
            <w:vAlign w:val="center"/>
          </w:tcPr>
          <w:p w14:paraId="3DA6B25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0" w:type="dxa"/>
            <w:vAlign w:val="center"/>
          </w:tcPr>
          <w:p w14:paraId="3F13913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vAlign w:val="center"/>
          </w:tcPr>
          <w:p w14:paraId="6CB7936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599E796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2FA4846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63" w:type="dxa"/>
            <w:vAlign w:val="center"/>
          </w:tcPr>
          <w:p w14:paraId="5577C29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3" w:type="dxa"/>
            <w:vAlign w:val="center"/>
          </w:tcPr>
          <w:p w14:paraId="6E71525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vAlign w:val="center"/>
          </w:tcPr>
          <w:p w14:paraId="0C7140A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6FCB21F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47" w:type="dxa"/>
            <w:vAlign w:val="center"/>
          </w:tcPr>
          <w:p w14:paraId="5EE2B08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399B4D6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vAlign w:val="center"/>
          </w:tcPr>
          <w:p w14:paraId="15F5A69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547" w:type="dxa"/>
            <w:vAlign w:val="center"/>
          </w:tcPr>
          <w:p w14:paraId="0C04A27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0.14</w:t>
            </w:r>
          </w:p>
        </w:tc>
        <w:tc>
          <w:tcPr>
            <w:tcW w:w="563" w:type="dxa"/>
            <w:vAlign w:val="center"/>
          </w:tcPr>
          <w:p w14:paraId="28DA284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</w:tr>
      <w:tr w:rsidR="004A7709" w:rsidRPr="00CE76C5" w14:paraId="1DBBC1A6" w14:textId="77777777" w:rsidTr="000D58AC">
        <w:tc>
          <w:tcPr>
            <w:tcW w:w="537" w:type="dxa"/>
          </w:tcPr>
          <w:p w14:paraId="7FBE6FA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14:paraId="47CEB7D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4" w:type="dxa"/>
            <w:vAlign w:val="center"/>
          </w:tcPr>
          <w:p w14:paraId="606F2F9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248152B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64" w:type="dxa"/>
            <w:vAlign w:val="center"/>
          </w:tcPr>
          <w:p w14:paraId="104F7D1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47" w:type="dxa"/>
            <w:vAlign w:val="center"/>
          </w:tcPr>
          <w:p w14:paraId="547FAFA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4183808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6CE5839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3BF72B6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vAlign w:val="center"/>
          </w:tcPr>
          <w:p w14:paraId="1449C52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6D1D006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vAlign w:val="center"/>
          </w:tcPr>
          <w:p w14:paraId="0CA5085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47" w:type="dxa"/>
            <w:vAlign w:val="center"/>
          </w:tcPr>
          <w:p w14:paraId="323EEAB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vAlign w:val="center"/>
          </w:tcPr>
          <w:p w14:paraId="32BF764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7628542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63" w:type="dxa"/>
            <w:vAlign w:val="center"/>
          </w:tcPr>
          <w:p w14:paraId="04326E3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6EB422E0" w14:textId="77777777" w:rsidTr="000D58AC">
        <w:tc>
          <w:tcPr>
            <w:tcW w:w="537" w:type="dxa"/>
          </w:tcPr>
          <w:p w14:paraId="4700CC9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564" w:type="dxa"/>
            <w:vAlign w:val="center"/>
          </w:tcPr>
          <w:p w14:paraId="04B52A5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4" w:type="dxa"/>
            <w:vAlign w:val="center"/>
          </w:tcPr>
          <w:p w14:paraId="3526775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1FBD2AB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371D37E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76F5747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47" w:type="dxa"/>
            <w:vAlign w:val="center"/>
          </w:tcPr>
          <w:p w14:paraId="4181451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1744004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26CBB93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vAlign w:val="center"/>
          </w:tcPr>
          <w:p w14:paraId="708CBAB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61E3A22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47" w:type="dxa"/>
            <w:vAlign w:val="center"/>
          </w:tcPr>
          <w:p w14:paraId="74D050F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76BEE04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vAlign w:val="center"/>
          </w:tcPr>
          <w:p w14:paraId="13B002C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547" w:type="dxa"/>
            <w:vAlign w:val="center"/>
          </w:tcPr>
          <w:p w14:paraId="626667A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63" w:type="dxa"/>
            <w:vAlign w:val="center"/>
          </w:tcPr>
          <w:p w14:paraId="0DA42F3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</w:tr>
      <w:tr w:rsidR="004A7709" w:rsidRPr="00CE76C5" w14:paraId="2D7A3A50" w14:textId="77777777" w:rsidTr="000D58AC">
        <w:tc>
          <w:tcPr>
            <w:tcW w:w="537" w:type="dxa"/>
          </w:tcPr>
          <w:p w14:paraId="0FAAD9A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564" w:type="dxa"/>
            <w:vAlign w:val="center"/>
          </w:tcPr>
          <w:p w14:paraId="286D5D5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4" w:type="dxa"/>
            <w:vAlign w:val="center"/>
          </w:tcPr>
          <w:p w14:paraId="06A2EC3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334C950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vAlign w:val="center"/>
          </w:tcPr>
          <w:p w14:paraId="1BFE1D5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7EB8466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47" w:type="dxa"/>
            <w:vAlign w:val="center"/>
          </w:tcPr>
          <w:p w14:paraId="7E70E4C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63" w:type="dxa"/>
            <w:vAlign w:val="center"/>
          </w:tcPr>
          <w:p w14:paraId="4C05BC1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3" w:type="dxa"/>
            <w:vAlign w:val="center"/>
          </w:tcPr>
          <w:p w14:paraId="130D02A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63" w:type="dxa"/>
            <w:vAlign w:val="center"/>
          </w:tcPr>
          <w:p w14:paraId="752B09F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0F2A585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0.405</w:t>
            </w:r>
          </w:p>
        </w:tc>
        <w:tc>
          <w:tcPr>
            <w:tcW w:w="547" w:type="dxa"/>
            <w:vAlign w:val="center"/>
          </w:tcPr>
          <w:p w14:paraId="668CEFE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47" w:type="dxa"/>
            <w:vAlign w:val="center"/>
          </w:tcPr>
          <w:p w14:paraId="47DD58E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vAlign w:val="center"/>
          </w:tcPr>
          <w:p w14:paraId="11A753E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5B4BA10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vAlign w:val="center"/>
          </w:tcPr>
          <w:p w14:paraId="7F6DAC5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150ED688" w14:textId="77777777" w:rsidTr="000D58AC">
        <w:tc>
          <w:tcPr>
            <w:tcW w:w="537" w:type="dxa"/>
          </w:tcPr>
          <w:p w14:paraId="451BD05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564" w:type="dxa"/>
            <w:vAlign w:val="center"/>
          </w:tcPr>
          <w:p w14:paraId="5713E20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30D2491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0E4B7D9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vAlign w:val="center"/>
          </w:tcPr>
          <w:p w14:paraId="011E734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08387D8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7A35442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63" w:type="dxa"/>
            <w:vAlign w:val="center"/>
          </w:tcPr>
          <w:p w14:paraId="68840E1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2D1CF43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vAlign w:val="center"/>
          </w:tcPr>
          <w:p w14:paraId="4AD127B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54EC58A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vAlign w:val="center"/>
          </w:tcPr>
          <w:p w14:paraId="0A114CE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54C095D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0.41</w:t>
            </w:r>
          </w:p>
        </w:tc>
        <w:tc>
          <w:tcPr>
            <w:tcW w:w="547" w:type="dxa"/>
            <w:vAlign w:val="center"/>
          </w:tcPr>
          <w:p w14:paraId="7B40EAA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04765C6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63" w:type="dxa"/>
            <w:vAlign w:val="center"/>
          </w:tcPr>
          <w:p w14:paraId="4BC30E7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</w:tr>
      <w:tr w:rsidR="004A7709" w:rsidRPr="00CE76C5" w14:paraId="2C4864CB" w14:textId="77777777" w:rsidTr="000D58AC">
        <w:tc>
          <w:tcPr>
            <w:tcW w:w="537" w:type="dxa"/>
          </w:tcPr>
          <w:p w14:paraId="7548D71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564" w:type="dxa"/>
            <w:vAlign w:val="center"/>
          </w:tcPr>
          <w:p w14:paraId="066FF28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0FB8245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0" w:type="dxa"/>
            <w:vAlign w:val="center"/>
          </w:tcPr>
          <w:p w14:paraId="2657351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7A9D57A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47" w:type="dxa"/>
            <w:vAlign w:val="center"/>
          </w:tcPr>
          <w:p w14:paraId="01386B6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6C7CF7B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1137917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1BD3E51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vAlign w:val="center"/>
          </w:tcPr>
          <w:p w14:paraId="2B083D9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762F46A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0.405</w:t>
            </w:r>
          </w:p>
        </w:tc>
        <w:tc>
          <w:tcPr>
            <w:tcW w:w="547" w:type="dxa"/>
            <w:vAlign w:val="center"/>
          </w:tcPr>
          <w:p w14:paraId="0EB595F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6746C16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2077623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547" w:type="dxa"/>
            <w:vAlign w:val="center"/>
          </w:tcPr>
          <w:p w14:paraId="1F00B0B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63" w:type="dxa"/>
            <w:vAlign w:val="center"/>
          </w:tcPr>
          <w:p w14:paraId="78889EF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</w:tr>
      <w:tr w:rsidR="004A7709" w:rsidRPr="00CE76C5" w14:paraId="6AADD078" w14:textId="77777777" w:rsidTr="000D58AC">
        <w:tc>
          <w:tcPr>
            <w:tcW w:w="537" w:type="dxa"/>
          </w:tcPr>
          <w:p w14:paraId="704F969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14:paraId="3850E65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4" w:type="dxa"/>
            <w:vAlign w:val="center"/>
          </w:tcPr>
          <w:p w14:paraId="12A1562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0" w:type="dxa"/>
            <w:vAlign w:val="center"/>
          </w:tcPr>
          <w:p w14:paraId="5273A32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3947392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47" w:type="dxa"/>
            <w:vAlign w:val="center"/>
          </w:tcPr>
          <w:p w14:paraId="7C69790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0.23</w:t>
            </w:r>
          </w:p>
        </w:tc>
        <w:tc>
          <w:tcPr>
            <w:tcW w:w="547" w:type="dxa"/>
            <w:vAlign w:val="center"/>
          </w:tcPr>
          <w:p w14:paraId="7554907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63" w:type="dxa"/>
            <w:vAlign w:val="center"/>
          </w:tcPr>
          <w:p w14:paraId="483691A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707F641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vAlign w:val="center"/>
          </w:tcPr>
          <w:p w14:paraId="6230138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696948F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vAlign w:val="center"/>
          </w:tcPr>
          <w:p w14:paraId="0720939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07CB686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217192C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547" w:type="dxa"/>
            <w:vAlign w:val="center"/>
          </w:tcPr>
          <w:p w14:paraId="1D19E30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vAlign w:val="center"/>
          </w:tcPr>
          <w:p w14:paraId="052800A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14E949BF" w14:textId="77777777" w:rsidTr="000D58AC">
        <w:tc>
          <w:tcPr>
            <w:tcW w:w="537" w:type="dxa"/>
          </w:tcPr>
          <w:p w14:paraId="2923889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564" w:type="dxa"/>
            <w:vAlign w:val="center"/>
          </w:tcPr>
          <w:p w14:paraId="533B485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245322C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0" w:type="dxa"/>
            <w:vAlign w:val="center"/>
          </w:tcPr>
          <w:p w14:paraId="2468DDD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64" w:type="dxa"/>
            <w:vAlign w:val="center"/>
          </w:tcPr>
          <w:p w14:paraId="6614576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3568F3E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47" w:type="dxa"/>
            <w:vAlign w:val="center"/>
          </w:tcPr>
          <w:p w14:paraId="1661288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63" w:type="dxa"/>
            <w:vAlign w:val="center"/>
          </w:tcPr>
          <w:p w14:paraId="285C8D7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3" w:type="dxa"/>
            <w:vAlign w:val="center"/>
          </w:tcPr>
          <w:p w14:paraId="01AB366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63" w:type="dxa"/>
            <w:vAlign w:val="center"/>
          </w:tcPr>
          <w:p w14:paraId="20535ED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396A523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47" w:type="dxa"/>
            <w:vAlign w:val="center"/>
          </w:tcPr>
          <w:p w14:paraId="3EE21A3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0313CBC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297E56E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547" w:type="dxa"/>
            <w:vAlign w:val="center"/>
          </w:tcPr>
          <w:p w14:paraId="6ED9D20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vAlign w:val="center"/>
          </w:tcPr>
          <w:p w14:paraId="355B917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</w:tr>
      <w:tr w:rsidR="004A7709" w:rsidRPr="00CE76C5" w14:paraId="63EBBECF" w14:textId="77777777" w:rsidTr="000D58AC">
        <w:tc>
          <w:tcPr>
            <w:tcW w:w="537" w:type="dxa"/>
          </w:tcPr>
          <w:p w14:paraId="54BED5F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564" w:type="dxa"/>
            <w:vAlign w:val="center"/>
          </w:tcPr>
          <w:p w14:paraId="38242E3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5F0CDB2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0B3F45D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vAlign w:val="center"/>
          </w:tcPr>
          <w:p w14:paraId="15676CE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3BC98FF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0.23</w:t>
            </w:r>
          </w:p>
        </w:tc>
        <w:tc>
          <w:tcPr>
            <w:tcW w:w="547" w:type="dxa"/>
            <w:vAlign w:val="center"/>
          </w:tcPr>
          <w:p w14:paraId="3EA3E8F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312D327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3" w:type="dxa"/>
            <w:vAlign w:val="center"/>
          </w:tcPr>
          <w:p w14:paraId="2DF58D7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63" w:type="dxa"/>
            <w:vAlign w:val="center"/>
          </w:tcPr>
          <w:p w14:paraId="4040FBB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1804EA5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47" w:type="dxa"/>
            <w:vAlign w:val="center"/>
          </w:tcPr>
          <w:p w14:paraId="0F9E6C5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47" w:type="dxa"/>
            <w:vAlign w:val="center"/>
          </w:tcPr>
          <w:p w14:paraId="4BAFE91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vAlign w:val="center"/>
          </w:tcPr>
          <w:p w14:paraId="368D6E1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6AC47F2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63" w:type="dxa"/>
            <w:vAlign w:val="center"/>
          </w:tcPr>
          <w:p w14:paraId="0F4EFA7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</w:tr>
      <w:tr w:rsidR="004A7709" w:rsidRPr="00CE76C5" w14:paraId="0CE7240F" w14:textId="77777777" w:rsidTr="000D58AC">
        <w:tc>
          <w:tcPr>
            <w:tcW w:w="537" w:type="dxa"/>
          </w:tcPr>
          <w:p w14:paraId="6603F6A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564" w:type="dxa"/>
            <w:vAlign w:val="center"/>
          </w:tcPr>
          <w:p w14:paraId="411A03E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4" w:type="dxa"/>
            <w:vAlign w:val="center"/>
          </w:tcPr>
          <w:p w14:paraId="1E14F80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257C247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268F059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57D5C24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3E8AEA8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7253CA2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3" w:type="dxa"/>
            <w:vAlign w:val="center"/>
          </w:tcPr>
          <w:p w14:paraId="137F323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vAlign w:val="center"/>
          </w:tcPr>
          <w:p w14:paraId="11B5CE6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06BD2E2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47" w:type="dxa"/>
            <w:vAlign w:val="center"/>
          </w:tcPr>
          <w:p w14:paraId="229F452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532C1C7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5E4BF4E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22FEA08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vAlign w:val="center"/>
          </w:tcPr>
          <w:p w14:paraId="1D6027E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413DC5BB" w14:textId="77777777" w:rsidTr="000D58AC">
        <w:trPr>
          <w:trHeight w:val="70"/>
        </w:trPr>
        <w:tc>
          <w:tcPr>
            <w:tcW w:w="537" w:type="dxa"/>
          </w:tcPr>
          <w:p w14:paraId="1A5EF8D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564" w:type="dxa"/>
            <w:vAlign w:val="center"/>
          </w:tcPr>
          <w:p w14:paraId="487D1C1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02AB328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0" w:type="dxa"/>
            <w:vAlign w:val="center"/>
          </w:tcPr>
          <w:p w14:paraId="7CBDA01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vAlign w:val="center"/>
          </w:tcPr>
          <w:p w14:paraId="11B427D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47" w:type="dxa"/>
            <w:vAlign w:val="center"/>
          </w:tcPr>
          <w:p w14:paraId="47685F0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0A11A0A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63" w:type="dxa"/>
            <w:vAlign w:val="center"/>
          </w:tcPr>
          <w:p w14:paraId="614CE0B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3" w:type="dxa"/>
            <w:vAlign w:val="center"/>
          </w:tcPr>
          <w:p w14:paraId="5D5683B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63" w:type="dxa"/>
            <w:vAlign w:val="center"/>
          </w:tcPr>
          <w:p w14:paraId="5B088B4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71D4F82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vAlign w:val="center"/>
          </w:tcPr>
          <w:p w14:paraId="1241526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6F02151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3DF0535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47B958B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vAlign w:val="center"/>
          </w:tcPr>
          <w:p w14:paraId="2C8D3BD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03378390" w14:textId="77777777" w:rsidTr="000D58AC">
        <w:tc>
          <w:tcPr>
            <w:tcW w:w="537" w:type="dxa"/>
          </w:tcPr>
          <w:p w14:paraId="79D75ED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64" w:type="dxa"/>
            <w:vAlign w:val="center"/>
          </w:tcPr>
          <w:p w14:paraId="565F2C8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1C3B6A8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2E731EE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vAlign w:val="center"/>
          </w:tcPr>
          <w:p w14:paraId="1174630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47" w:type="dxa"/>
            <w:vAlign w:val="center"/>
          </w:tcPr>
          <w:p w14:paraId="39089DE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1A9D5E0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63" w:type="dxa"/>
            <w:vAlign w:val="center"/>
          </w:tcPr>
          <w:p w14:paraId="222D59E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3" w:type="dxa"/>
            <w:vAlign w:val="center"/>
          </w:tcPr>
          <w:p w14:paraId="40DFF76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vAlign w:val="center"/>
          </w:tcPr>
          <w:p w14:paraId="6B23BCA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55094B6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47" w:type="dxa"/>
            <w:vAlign w:val="center"/>
          </w:tcPr>
          <w:p w14:paraId="609D93B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47" w:type="dxa"/>
            <w:vAlign w:val="center"/>
          </w:tcPr>
          <w:p w14:paraId="1837C3C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2E5E279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547" w:type="dxa"/>
            <w:vAlign w:val="center"/>
          </w:tcPr>
          <w:p w14:paraId="6D20DF0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63" w:type="dxa"/>
            <w:vAlign w:val="center"/>
          </w:tcPr>
          <w:p w14:paraId="211A262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54233957" w14:textId="77777777" w:rsidTr="000D58AC">
        <w:tc>
          <w:tcPr>
            <w:tcW w:w="537" w:type="dxa"/>
          </w:tcPr>
          <w:p w14:paraId="03BEDE6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64" w:type="dxa"/>
            <w:vAlign w:val="center"/>
          </w:tcPr>
          <w:p w14:paraId="4C675DB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0.455</w:t>
            </w:r>
          </w:p>
        </w:tc>
        <w:tc>
          <w:tcPr>
            <w:tcW w:w="564" w:type="dxa"/>
            <w:vAlign w:val="center"/>
          </w:tcPr>
          <w:p w14:paraId="3482A10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1267F0D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388E5E0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47" w:type="dxa"/>
            <w:vAlign w:val="center"/>
          </w:tcPr>
          <w:p w14:paraId="48B97BF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0ED6B67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63" w:type="dxa"/>
            <w:vAlign w:val="center"/>
          </w:tcPr>
          <w:p w14:paraId="5E238C8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14D252C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63" w:type="dxa"/>
            <w:vAlign w:val="center"/>
          </w:tcPr>
          <w:p w14:paraId="63BEB0A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258BC30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47" w:type="dxa"/>
            <w:vAlign w:val="center"/>
          </w:tcPr>
          <w:p w14:paraId="7DC5742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47" w:type="dxa"/>
            <w:vAlign w:val="center"/>
          </w:tcPr>
          <w:p w14:paraId="1B06C8A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vAlign w:val="center"/>
          </w:tcPr>
          <w:p w14:paraId="6E4B79B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547" w:type="dxa"/>
            <w:vAlign w:val="center"/>
          </w:tcPr>
          <w:p w14:paraId="6089484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vAlign w:val="center"/>
          </w:tcPr>
          <w:p w14:paraId="0DA6D41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</w:tr>
      <w:tr w:rsidR="004A7709" w:rsidRPr="00CE76C5" w14:paraId="4DE31746" w14:textId="77777777" w:rsidTr="000D58AC">
        <w:tc>
          <w:tcPr>
            <w:tcW w:w="537" w:type="dxa"/>
          </w:tcPr>
          <w:p w14:paraId="665BA74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564" w:type="dxa"/>
            <w:vAlign w:val="center"/>
          </w:tcPr>
          <w:p w14:paraId="652D457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4" w:type="dxa"/>
            <w:vAlign w:val="center"/>
          </w:tcPr>
          <w:p w14:paraId="14CF4EB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700C4DF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vAlign w:val="center"/>
          </w:tcPr>
          <w:p w14:paraId="231834D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47" w:type="dxa"/>
            <w:vAlign w:val="center"/>
          </w:tcPr>
          <w:p w14:paraId="72AF8E1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47" w:type="dxa"/>
            <w:vAlign w:val="center"/>
          </w:tcPr>
          <w:p w14:paraId="53EB09D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7AE5056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3" w:type="dxa"/>
            <w:vAlign w:val="center"/>
          </w:tcPr>
          <w:p w14:paraId="3F0DE04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63" w:type="dxa"/>
            <w:vAlign w:val="center"/>
          </w:tcPr>
          <w:p w14:paraId="126271F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65BBE17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vAlign w:val="center"/>
          </w:tcPr>
          <w:p w14:paraId="73C52A9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6DFF713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7BA82C9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547" w:type="dxa"/>
            <w:vAlign w:val="center"/>
          </w:tcPr>
          <w:p w14:paraId="7DC296C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63" w:type="dxa"/>
            <w:vAlign w:val="center"/>
          </w:tcPr>
          <w:p w14:paraId="2D205ED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</w:tr>
      <w:tr w:rsidR="004A7709" w:rsidRPr="00CE76C5" w14:paraId="0C2DB9AC" w14:textId="77777777" w:rsidTr="000D58AC">
        <w:tc>
          <w:tcPr>
            <w:tcW w:w="537" w:type="dxa"/>
          </w:tcPr>
          <w:p w14:paraId="1C00C8F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564" w:type="dxa"/>
            <w:vAlign w:val="center"/>
          </w:tcPr>
          <w:p w14:paraId="652ACB8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35CFCAE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0" w:type="dxa"/>
            <w:vAlign w:val="center"/>
          </w:tcPr>
          <w:p w14:paraId="7FA88C6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001E84D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2DDADBB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47" w:type="dxa"/>
            <w:vAlign w:val="center"/>
          </w:tcPr>
          <w:p w14:paraId="402AAF8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0.18</w:t>
            </w:r>
          </w:p>
        </w:tc>
        <w:tc>
          <w:tcPr>
            <w:tcW w:w="563" w:type="dxa"/>
            <w:vAlign w:val="center"/>
          </w:tcPr>
          <w:p w14:paraId="409CA5E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3" w:type="dxa"/>
            <w:vAlign w:val="center"/>
          </w:tcPr>
          <w:p w14:paraId="54969E2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vAlign w:val="center"/>
          </w:tcPr>
          <w:p w14:paraId="313D762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1DEAEDB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vAlign w:val="center"/>
          </w:tcPr>
          <w:p w14:paraId="58AF6C9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47" w:type="dxa"/>
            <w:vAlign w:val="center"/>
          </w:tcPr>
          <w:p w14:paraId="5CE68DA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vAlign w:val="center"/>
          </w:tcPr>
          <w:p w14:paraId="13D5894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547" w:type="dxa"/>
            <w:vAlign w:val="center"/>
          </w:tcPr>
          <w:p w14:paraId="020120F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63" w:type="dxa"/>
            <w:vAlign w:val="center"/>
          </w:tcPr>
          <w:p w14:paraId="0059B2D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6B3325C3" w14:textId="77777777" w:rsidTr="000D58AC">
        <w:tc>
          <w:tcPr>
            <w:tcW w:w="537" w:type="dxa"/>
          </w:tcPr>
          <w:p w14:paraId="5138B95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564" w:type="dxa"/>
            <w:vAlign w:val="center"/>
          </w:tcPr>
          <w:p w14:paraId="082C3C7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2417E31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4370B97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vAlign w:val="center"/>
          </w:tcPr>
          <w:p w14:paraId="56889DB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47" w:type="dxa"/>
            <w:vAlign w:val="center"/>
          </w:tcPr>
          <w:p w14:paraId="521857B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47" w:type="dxa"/>
            <w:vAlign w:val="center"/>
          </w:tcPr>
          <w:p w14:paraId="0AEAE61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7089166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0.485</w:t>
            </w:r>
          </w:p>
        </w:tc>
        <w:tc>
          <w:tcPr>
            <w:tcW w:w="563" w:type="dxa"/>
            <w:vAlign w:val="center"/>
          </w:tcPr>
          <w:p w14:paraId="562D73C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vAlign w:val="center"/>
          </w:tcPr>
          <w:p w14:paraId="28BEF3E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409FCC9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47" w:type="dxa"/>
            <w:vAlign w:val="center"/>
          </w:tcPr>
          <w:p w14:paraId="4D79B23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50B712F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vAlign w:val="center"/>
          </w:tcPr>
          <w:p w14:paraId="1A5F7AE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547" w:type="dxa"/>
            <w:vAlign w:val="center"/>
          </w:tcPr>
          <w:p w14:paraId="5BFABC5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vAlign w:val="center"/>
          </w:tcPr>
          <w:p w14:paraId="3D18604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7E20248B" w14:textId="77777777" w:rsidTr="000D58AC">
        <w:tc>
          <w:tcPr>
            <w:tcW w:w="537" w:type="dxa"/>
          </w:tcPr>
          <w:p w14:paraId="243CA81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564" w:type="dxa"/>
            <w:vAlign w:val="center"/>
          </w:tcPr>
          <w:p w14:paraId="46097D1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75114D3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0" w:type="dxa"/>
            <w:vAlign w:val="center"/>
          </w:tcPr>
          <w:p w14:paraId="33CC6A6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vAlign w:val="center"/>
          </w:tcPr>
          <w:p w14:paraId="441BFF5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0.595</w:t>
            </w:r>
          </w:p>
        </w:tc>
        <w:tc>
          <w:tcPr>
            <w:tcW w:w="547" w:type="dxa"/>
            <w:vAlign w:val="center"/>
          </w:tcPr>
          <w:p w14:paraId="012060D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47" w:type="dxa"/>
            <w:vAlign w:val="center"/>
          </w:tcPr>
          <w:p w14:paraId="5230BC1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32AD05A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32BF365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vAlign w:val="center"/>
          </w:tcPr>
          <w:p w14:paraId="6C95149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2E44461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47" w:type="dxa"/>
            <w:vAlign w:val="center"/>
          </w:tcPr>
          <w:p w14:paraId="0C41BAC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47" w:type="dxa"/>
            <w:vAlign w:val="center"/>
          </w:tcPr>
          <w:p w14:paraId="50A7E0C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5367F74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5685703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vAlign w:val="center"/>
          </w:tcPr>
          <w:p w14:paraId="582E2A7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</w:tr>
      <w:tr w:rsidR="004A7709" w:rsidRPr="00CE76C5" w14:paraId="3CB15C1A" w14:textId="77777777" w:rsidTr="000D58AC">
        <w:tc>
          <w:tcPr>
            <w:tcW w:w="537" w:type="dxa"/>
          </w:tcPr>
          <w:p w14:paraId="3226D85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564" w:type="dxa"/>
            <w:vAlign w:val="center"/>
          </w:tcPr>
          <w:p w14:paraId="174748F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0.455</w:t>
            </w:r>
          </w:p>
        </w:tc>
        <w:tc>
          <w:tcPr>
            <w:tcW w:w="564" w:type="dxa"/>
            <w:vAlign w:val="center"/>
          </w:tcPr>
          <w:p w14:paraId="24C71C2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0.145</w:t>
            </w:r>
          </w:p>
        </w:tc>
        <w:tc>
          <w:tcPr>
            <w:tcW w:w="540" w:type="dxa"/>
            <w:vAlign w:val="center"/>
          </w:tcPr>
          <w:p w14:paraId="058EBCC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64" w:type="dxa"/>
            <w:vAlign w:val="center"/>
          </w:tcPr>
          <w:p w14:paraId="4FED379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0.595</w:t>
            </w:r>
          </w:p>
        </w:tc>
        <w:tc>
          <w:tcPr>
            <w:tcW w:w="547" w:type="dxa"/>
            <w:vAlign w:val="center"/>
          </w:tcPr>
          <w:p w14:paraId="5A7AB47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0.23</w:t>
            </w:r>
          </w:p>
        </w:tc>
        <w:tc>
          <w:tcPr>
            <w:tcW w:w="547" w:type="dxa"/>
            <w:vAlign w:val="center"/>
          </w:tcPr>
          <w:p w14:paraId="306AD2F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0.18</w:t>
            </w:r>
          </w:p>
        </w:tc>
        <w:tc>
          <w:tcPr>
            <w:tcW w:w="563" w:type="dxa"/>
            <w:vAlign w:val="center"/>
          </w:tcPr>
          <w:p w14:paraId="0D2C000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0.485</w:t>
            </w:r>
          </w:p>
        </w:tc>
        <w:tc>
          <w:tcPr>
            <w:tcW w:w="563" w:type="dxa"/>
            <w:vAlign w:val="center"/>
          </w:tcPr>
          <w:p w14:paraId="6C0921F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0.215</w:t>
            </w:r>
          </w:p>
        </w:tc>
        <w:tc>
          <w:tcPr>
            <w:tcW w:w="563" w:type="dxa"/>
            <w:vAlign w:val="center"/>
          </w:tcPr>
          <w:p w14:paraId="356A023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0.355</w:t>
            </w:r>
          </w:p>
        </w:tc>
        <w:tc>
          <w:tcPr>
            <w:tcW w:w="563" w:type="dxa"/>
            <w:vAlign w:val="center"/>
          </w:tcPr>
          <w:p w14:paraId="3EE4A67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0.405</w:t>
            </w:r>
          </w:p>
        </w:tc>
        <w:tc>
          <w:tcPr>
            <w:tcW w:w="547" w:type="dxa"/>
            <w:vAlign w:val="center"/>
          </w:tcPr>
          <w:p w14:paraId="64D307E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0EE43A7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0.41</w:t>
            </w:r>
          </w:p>
        </w:tc>
        <w:tc>
          <w:tcPr>
            <w:tcW w:w="547" w:type="dxa"/>
            <w:vAlign w:val="center"/>
          </w:tcPr>
          <w:p w14:paraId="64A3842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0.64</w:t>
            </w:r>
          </w:p>
        </w:tc>
        <w:tc>
          <w:tcPr>
            <w:tcW w:w="547" w:type="dxa"/>
            <w:vAlign w:val="center"/>
          </w:tcPr>
          <w:p w14:paraId="7011AA5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0.14</w:t>
            </w:r>
          </w:p>
        </w:tc>
        <w:tc>
          <w:tcPr>
            <w:tcW w:w="563" w:type="dxa"/>
            <w:vAlign w:val="center"/>
          </w:tcPr>
          <w:p w14:paraId="70C124E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0.275</w:t>
            </w:r>
          </w:p>
        </w:tc>
      </w:tr>
      <w:tr w:rsidR="004A7709" w:rsidRPr="00CE76C5" w14:paraId="3131329B" w14:textId="77777777" w:rsidTr="000D58AC">
        <w:tc>
          <w:tcPr>
            <w:tcW w:w="537" w:type="dxa"/>
          </w:tcPr>
          <w:p w14:paraId="7B27357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564" w:type="dxa"/>
            <w:vAlign w:val="center"/>
          </w:tcPr>
          <w:p w14:paraId="2A3B4F9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4069AF7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317D775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3558424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15F2CF4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1F06561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5122A4C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3" w:type="dxa"/>
            <w:vAlign w:val="center"/>
          </w:tcPr>
          <w:p w14:paraId="39172A2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0.215</w:t>
            </w:r>
          </w:p>
        </w:tc>
        <w:tc>
          <w:tcPr>
            <w:tcW w:w="563" w:type="dxa"/>
            <w:vAlign w:val="center"/>
          </w:tcPr>
          <w:p w14:paraId="48B8C9D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74236B3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vAlign w:val="center"/>
          </w:tcPr>
          <w:p w14:paraId="0DD4BC0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47" w:type="dxa"/>
            <w:vAlign w:val="center"/>
          </w:tcPr>
          <w:p w14:paraId="353D2DA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070C6D5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547" w:type="dxa"/>
            <w:vAlign w:val="center"/>
          </w:tcPr>
          <w:p w14:paraId="02CB025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vAlign w:val="center"/>
          </w:tcPr>
          <w:p w14:paraId="412485E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</w:tr>
      <w:tr w:rsidR="004A7709" w:rsidRPr="00CE76C5" w14:paraId="62EFB48C" w14:textId="77777777" w:rsidTr="000D58AC">
        <w:tc>
          <w:tcPr>
            <w:tcW w:w="537" w:type="dxa"/>
          </w:tcPr>
          <w:p w14:paraId="476F265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564" w:type="dxa"/>
            <w:vAlign w:val="center"/>
          </w:tcPr>
          <w:p w14:paraId="0E1DF29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2DF0DD7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0" w:type="dxa"/>
            <w:vAlign w:val="center"/>
          </w:tcPr>
          <w:p w14:paraId="0C6D81D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601BCE6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47" w:type="dxa"/>
            <w:vAlign w:val="center"/>
          </w:tcPr>
          <w:p w14:paraId="25C949F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362648D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75C532F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3" w:type="dxa"/>
            <w:vAlign w:val="center"/>
          </w:tcPr>
          <w:p w14:paraId="2941769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63" w:type="dxa"/>
            <w:vAlign w:val="center"/>
          </w:tcPr>
          <w:p w14:paraId="4F703E2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200C2A5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47" w:type="dxa"/>
            <w:vAlign w:val="center"/>
          </w:tcPr>
          <w:p w14:paraId="0DC127D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462253F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vAlign w:val="center"/>
          </w:tcPr>
          <w:p w14:paraId="2DFB59E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1EB40D5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63" w:type="dxa"/>
            <w:vAlign w:val="center"/>
          </w:tcPr>
          <w:p w14:paraId="7C6FAA9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0.275</w:t>
            </w:r>
          </w:p>
        </w:tc>
      </w:tr>
      <w:tr w:rsidR="004A7709" w:rsidRPr="00CE76C5" w14:paraId="20B01007" w14:textId="77777777" w:rsidTr="000D58AC">
        <w:tc>
          <w:tcPr>
            <w:tcW w:w="537" w:type="dxa"/>
          </w:tcPr>
          <w:p w14:paraId="20EE557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564" w:type="dxa"/>
            <w:vAlign w:val="center"/>
          </w:tcPr>
          <w:p w14:paraId="7251CB0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46E70E6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29217D0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04C68B6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47" w:type="dxa"/>
            <w:vAlign w:val="center"/>
          </w:tcPr>
          <w:p w14:paraId="4FDEACA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47" w:type="dxa"/>
            <w:vAlign w:val="center"/>
          </w:tcPr>
          <w:p w14:paraId="2C938D3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339E4AE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5AAD6A4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63" w:type="dxa"/>
            <w:vAlign w:val="center"/>
          </w:tcPr>
          <w:p w14:paraId="49D2C2C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3587A48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vAlign w:val="center"/>
          </w:tcPr>
          <w:p w14:paraId="2FBFFDD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47" w:type="dxa"/>
            <w:vAlign w:val="center"/>
          </w:tcPr>
          <w:p w14:paraId="737A651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3986105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672D5E0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0.14</w:t>
            </w:r>
          </w:p>
        </w:tc>
        <w:tc>
          <w:tcPr>
            <w:tcW w:w="563" w:type="dxa"/>
            <w:vAlign w:val="center"/>
          </w:tcPr>
          <w:p w14:paraId="527D018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26FDE0C2" w14:textId="77777777" w:rsidTr="000D58AC">
        <w:tc>
          <w:tcPr>
            <w:tcW w:w="537" w:type="dxa"/>
          </w:tcPr>
          <w:p w14:paraId="1D63A5A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14:paraId="12D79C1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0.455</w:t>
            </w:r>
          </w:p>
        </w:tc>
        <w:tc>
          <w:tcPr>
            <w:tcW w:w="564" w:type="dxa"/>
            <w:vAlign w:val="center"/>
          </w:tcPr>
          <w:p w14:paraId="748CDC3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0" w:type="dxa"/>
            <w:vAlign w:val="center"/>
          </w:tcPr>
          <w:p w14:paraId="5AE87E4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vAlign w:val="center"/>
          </w:tcPr>
          <w:p w14:paraId="2442077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14265D7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47" w:type="dxa"/>
            <w:vAlign w:val="center"/>
          </w:tcPr>
          <w:p w14:paraId="1EDC7F4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0C0B0FC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3" w:type="dxa"/>
            <w:vAlign w:val="center"/>
          </w:tcPr>
          <w:p w14:paraId="1F69D28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vAlign w:val="center"/>
          </w:tcPr>
          <w:p w14:paraId="39BDB76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3E3256D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vAlign w:val="center"/>
          </w:tcPr>
          <w:p w14:paraId="2C396CB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320B70D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7BF46D7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6B19A45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63" w:type="dxa"/>
            <w:vAlign w:val="center"/>
          </w:tcPr>
          <w:p w14:paraId="51C2532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7AD20E68" w14:textId="77777777" w:rsidTr="000D58AC">
        <w:tc>
          <w:tcPr>
            <w:tcW w:w="537" w:type="dxa"/>
          </w:tcPr>
          <w:p w14:paraId="74A42C2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564" w:type="dxa"/>
            <w:vAlign w:val="center"/>
          </w:tcPr>
          <w:p w14:paraId="593F689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709BD27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24E57A1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1288B46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217E495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47" w:type="dxa"/>
            <w:vAlign w:val="center"/>
          </w:tcPr>
          <w:p w14:paraId="04D0214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63" w:type="dxa"/>
            <w:vAlign w:val="center"/>
          </w:tcPr>
          <w:p w14:paraId="3F98E9F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6853C44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63" w:type="dxa"/>
            <w:vAlign w:val="center"/>
          </w:tcPr>
          <w:p w14:paraId="709CB53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46E0393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47" w:type="dxa"/>
            <w:vAlign w:val="center"/>
          </w:tcPr>
          <w:p w14:paraId="2300158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5545A88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6C5EA1B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0.64</w:t>
            </w:r>
          </w:p>
        </w:tc>
        <w:tc>
          <w:tcPr>
            <w:tcW w:w="547" w:type="dxa"/>
            <w:vAlign w:val="center"/>
          </w:tcPr>
          <w:p w14:paraId="056E306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63" w:type="dxa"/>
            <w:vAlign w:val="center"/>
          </w:tcPr>
          <w:p w14:paraId="6F43103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4B0E7BA5" w14:textId="77777777" w:rsidTr="000D58AC">
        <w:tc>
          <w:tcPr>
            <w:tcW w:w="537" w:type="dxa"/>
          </w:tcPr>
          <w:p w14:paraId="677F928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564" w:type="dxa"/>
            <w:vAlign w:val="center"/>
          </w:tcPr>
          <w:p w14:paraId="2424604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4" w:type="dxa"/>
            <w:vAlign w:val="center"/>
          </w:tcPr>
          <w:p w14:paraId="228DDEC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0" w:type="dxa"/>
            <w:vAlign w:val="center"/>
          </w:tcPr>
          <w:p w14:paraId="37A85C7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vAlign w:val="center"/>
          </w:tcPr>
          <w:p w14:paraId="50F0622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47" w:type="dxa"/>
            <w:vAlign w:val="center"/>
          </w:tcPr>
          <w:p w14:paraId="30F3387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47" w:type="dxa"/>
            <w:vAlign w:val="center"/>
          </w:tcPr>
          <w:p w14:paraId="7DCAA23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63" w:type="dxa"/>
            <w:vAlign w:val="center"/>
          </w:tcPr>
          <w:p w14:paraId="61BF236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7CBD07A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0.215</w:t>
            </w:r>
          </w:p>
        </w:tc>
        <w:tc>
          <w:tcPr>
            <w:tcW w:w="563" w:type="dxa"/>
            <w:vAlign w:val="center"/>
          </w:tcPr>
          <w:p w14:paraId="7ADB22C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vAlign w:val="center"/>
          </w:tcPr>
          <w:p w14:paraId="43D1097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47" w:type="dxa"/>
            <w:vAlign w:val="center"/>
          </w:tcPr>
          <w:p w14:paraId="45654C2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5A28901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vAlign w:val="center"/>
          </w:tcPr>
          <w:p w14:paraId="612DE86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393A7E6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63" w:type="dxa"/>
            <w:vAlign w:val="center"/>
          </w:tcPr>
          <w:p w14:paraId="1410295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104B0E0A" w14:textId="77777777" w:rsidTr="000D58AC">
        <w:tc>
          <w:tcPr>
            <w:tcW w:w="537" w:type="dxa"/>
          </w:tcPr>
          <w:p w14:paraId="05AA33A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564" w:type="dxa"/>
            <w:vAlign w:val="center"/>
          </w:tcPr>
          <w:p w14:paraId="6D8C1E7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337915F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0" w:type="dxa"/>
            <w:vAlign w:val="center"/>
          </w:tcPr>
          <w:p w14:paraId="474D809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034C3B5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1E8C46F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068ABEC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63" w:type="dxa"/>
            <w:vAlign w:val="center"/>
          </w:tcPr>
          <w:p w14:paraId="13C5DBB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288AEC4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vAlign w:val="center"/>
          </w:tcPr>
          <w:p w14:paraId="749614E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3CAC26C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547" w:type="dxa"/>
            <w:vAlign w:val="center"/>
          </w:tcPr>
          <w:p w14:paraId="3359545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47" w:type="dxa"/>
            <w:vAlign w:val="center"/>
          </w:tcPr>
          <w:p w14:paraId="0504C36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vAlign w:val="center"/>
          </w:tcPr>
          <w:p w14:paraId="22CA0D2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3C687CB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vAlign w:val="center"/>
          </w:tcPr>
          <w:p w14:paraId="0F8584F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42EB4CDE" w14:textId="77777777" w:rsidTr="000D58AC">
        <w:tc>
          <w:tcPr>
            <w:tcW w:w="537" w:type="dxa"/>
          </w:tcPr>
          <w:p w14:paraId="2A66575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564" w:type="dxa"/>
            <w:vAlign w:val="center"/>
          </w:tcPr>
          <w:p w14:paraId="3331B04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4" w:type="dxa"/>
            <w:vAlign w:val="center"/>
          </w:tcPr>
          <w:p w14:paraId="1444371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18020FA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vAlign w:val="center"/>
          </w:tcPr>
          <w:p w14:paraId="22201AA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44ABDC2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47" w:type="dxa"/>
            <w:vAlign w:val="center"/>
          </w:tcPr>
          <w:p w14:paraId="1029895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63" w:type="dxa"/>
            <w:vAlign w:val="center"/>
          </w:tcPr>
          <w:p w14:paraId="2486281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49BCEC9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vAlign w:val="center"/>
          </w:tcPr>
          <w:p w14:paraId="6FCE69A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5CB8EA7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vAlign w:val="center"/>
          </w:tcPr>
          <w:p w14:paraId="3D0892C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47" w:type="dxa"/>
            <w:vAlign w:val="center"/>
          </w:tcPr>
          <w:p w14:paraId="0CF2CBA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47" w:type="dxa"/>
            <w:vAlign w:val="center"/>
          </w:tcPr>
          <w:p w14:paraId="597CBCA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547" w:type="dxa"/>
            <w:vAlign w:val="center"/>
          </w:tcPr>
          <w:p w14:paraId="215F63B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vAlign w:val="center"/>
          </w:tcPr>
          <w:p w14:paraId="63800FC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0.275</w:t>
            </w:r>
          </w:p>
        </w:tc>
      </w:tr>
      <w:tr w:rsidR="004A7709" w:rsidRPr="00CE76C5" w14:paraId="378D20C8" w14:textId="77777777" w:rsidTr="000D58AC">
        <w:tc>
          <w:tcPr>
            <w:tcW w:w="537" w:type="dxa"/>
          </w:tcPr>
          <w:p w14:paraId="57F0C43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564" w:type="dxa"/>
            <w:vAlign w:val="center"/>
          </w:tcPr>
          <w:p w14:paraId="4AA4CE4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4" w:type="dxa"/>
            <w:vAlign w:val="center"/>
          </w:tcPr>
          <w:p w14:paraId="2F8A07C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0" w:type="dxa"/>
            <w:vAlign w:val="center"/>
          </w:tcPr>
          <w:p w14:paraId="5D5A426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6AB237B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547" w:type="dxa"/>
            <w:vAlign w:val="center"/>
          </w:tcPr>
          <w:p w14:paraId="5210609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47" w:type="dxa"/>
            <w:vAlign w:val="center"/>
          </w:tcPr>
          <w:p w14:paraId="5955628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3BB1DCA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63" w:type="dxa"/>
            <w:vAlign w:val="center"/>
          </w:tcPr>
          <w:p w14:paraId="316B36C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63" w:type="dxa"/>
            <w:vAlign w:val="center"/>
          </w:tcPr>
          <w:p w14:paraId="7920718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6CAFA1E7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vAlign w:val="center"/>
          </w:tcPr>
          <w:p w14:paraId="28E309B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28F9640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vAlign w:val="center"/>
          </w:tcPr>
          <w:p w14:paraId="027EA47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4F77B60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vAlign w:val="center"/>
          </w:tcPr>
          <w:p w14:paraId="3E900E9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</w:tr>
      <w:tr w:rsidR="004A7709" w:rsidRPr="00CE76C5" w14:paraId="6C254082" w14:textId="77777777" w:rsidTr="000D58AC">
        <w:tc>
          <w:tcPr>
            <w:tcW w:w="537" w:type="dxa"/>
          </w:tcPr>
          <w:p w14:paraId="3C2F75A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564" w:type="dxa"/>
            <w:vAlign w:val="center"/>
          </w:tcPr>
          <w:p w14:paraId="03C0FE62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4" w:type="dxa"/>
            <w:vAlign w:val="center"/>
          </w:tcPr>
          <w:p w14:paraId="1DEB9500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0.24</w:t>
            </w:r>
          </w:p>
        </w:tc>
        <w:tc>
          <w:tcPr>
            <w:tcW w:w="540" w:type="dxa"/>
            <w:vAlign w:val="center"/>
          </w:tcPr>
          <w:p w14:paraId="71BFD89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4" w:type="dxa"/>
            <w:vAlign w:val="center"/>
          </w:tcPr>
          <w:p w14:paraId="67E536E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0.595</w:t>
            </w:r>
          </w:p>
        </w:tc>
        <w:tc>
          <w:tcPr>
            <w:tcW w:w="547" w:type="dxa"/>
            <w:vAlign w:val="center"/>
          </w:tcPr>
          <w:p w14:paraId="5F7732B9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vAlign w:val="center"/>
          </w:tcPr>
          <w:p w14:paraId="7AE1CD01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63" w:type="dxa"/>
            <w:vAlign w:val="center"/>
          </w:tcPr>
          <w:p w14:paraId="43828B7C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3" w:type="dxa"/>
            <w:vAlign w:val="center"/>
          </w:tcPr>
          <w:p w14:paraId="022DF21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63" w:type="dxa"/>
            <w:vAlign w:val="center"/>
          </w:tcPr>
          <w:p w14:paraId="37ACE7E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vAlign w:val="center"/>
          </w:tcPr>
          <w:p w14:paraId="7F4914F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vAlign w:val="center"/>
          </w:tcPr>
          <w:p w14:paraId="31B6DB6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7" w:type="dxa"/>
            <w:vAlign w:val="center"/>
          </w:tcPr>
          <w:p w14:paraId="4F0B6F0F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vAlign w:val="center"/>
          </w:tcPr>
          <w:p w14:paraId="04B0633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547" w:type="dxa"/>
            <w:vAlign w:val="center"/>
          </w:tcPr>
          <w:p w14:paraId="7DDB543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563" w:type="dxa"/>
            <w:vAlign w:val="center"/>
          </w:tcPr>
          <w:p w14:paraId="623A2834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</w:tr>
      <w:tr w:rsidR="004A7709" w:rsidRPr="00CE76C5" w14:paraId="2CB3470B" w14:textId="77777777" w:rsidTr="000D58AC">
        <w:tc>
          <w:tcPr>
            <w:tcW w:w="537" w:type="dxa"/>
            <w:tcBorders>
              <w:bottom w:val="single" w:sz="4" w:space="0" w:color="auto"/>
            </w:tcBorders>
          </w:tcPr>
          <w:p w14:paraId="6C28B17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14:paraId="702CEDFB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14:paraId="06B2A89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EFADD8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14:paraId="49109B98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14:paraId="1D2DE81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14:paraId="052E8ED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662A433D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7E626E6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213226D5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1C0882E3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0.31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14:paraId="0D91F936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14:paraId="34124FA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14:paraId="3D878F7E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0.64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14:paraId="1498A0FA" w14:textId="77777777" w:rsidR="004A7709" w:rsidRPr="00CE76C5" w:rsidRDefault="004A7709" w:rsidP="000D58A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3E64663F" w14:textId="77777777" w:rsidR="004A7709" w:rsidRPr="00CE76C5" w:rsidRDefault="004A7709" w:rsidP="000D58AC">
            <w:pPr>
              <w:keepNext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E76C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</w:tr>
    </w:tbl>
    <w:p w14:paraId="74B947C3" w14:textId="77777777" w:rsidR="004A7709" w:rsidRDefault="004A7709" w:rsidP="004A7709">
      <w:pPr>
        <w:rPr>
          <w:rFonts w:asciiTheme="majorBidi" w:hAnsiTheme="majorBidi" w:cstheme="majorBidi"/>
          <w:b/>
          <w:bCs/>
        </w:rPr>
      </w:pPr>
    </w:p>
    <w:p w14:paraId="0302EAB8" w14:textId="77777777" w:rsidR="004A7709" w:rsidRPr="005E5FF7" w:rsidRDefault="004A7709" w:rsidP="004A7709">
      <w:pPr>
        <w:pStyle w:val="H2"/>
        <w:numPr>
          <w:ilvl w:val="0"/>
          <w:numId w:val="30"/>
        </w:numPr>
        <w:tabs>
          <w:tab w:val="num" w:pos="360"/>
        </w:tabs>
        <w:ind w:left="720"/>
      </w:pPr>
      <w:r w:rsidRPr="005E5FF7">
        <w:t>SM</w:t>
      </w:r>
      <w:r>
        <w:t>-related</w:t>
      </w:r>
      <w:r w:rsidRPr="005E5FF7">
        <w:t xml:space="preserve"> information </w:t>
      </w:r>
    </w:p>
    <w:p w14:paraId="21F35775" w14:textId="77777777" w:rsidR="004A7709" w:rsidRPr="003D7574" w:rsidRDefault="004A7709" w:rsidP="004A7709">
      <w:pPr>
        <w:pStyle w:val="Caption"/>
        <w:keepNext/>
        <w:spacing w:after="0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bookmarkStart w:id="2" w:name="OLE_LINK66"/>
      <w:r w:rsidRPr="001208DE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Table B.1.</w:t>
      </w:r>
      <w:bookmarkEnd w:id="2"/>
      <w:r w:rsidRPr="002F7C92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</w:t>
      </w:r>
      <w:r w:rsidRPr="00137CF8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Kernel functions of GPR</w:t>
      </w:r>
      <w:r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and the relevant equations.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5"/>
        <w:gridCol w:w="3390"/>
      </w:tblGrid>
      <w:tr w:rsidR="004A7709" w:rsidRPr="00D2563B" w14:paraId="21AD7676" w14:textId="77777777" w:rsidTr="000D58AC">
        <w:trPr>
          <w:trHeight w:val="340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6EE958" w14:textId="77777777" w:rsidR="004A7709" w:rsidRPr="00911B80" w:rsidRDefault="004A7709" w:rsidP="000D58A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11B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Kernel name</w:t>
            </w:r>
          </w:p>
        </w:tc>
        <w:tc>
          <w:tcPr>
            <w:tcW w:w="33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FA842D" w14:textId="77777777" w:rsidR="004A7709" w:rsidRPr="00911B80" w:rsidRDefault="004A7709" w:rsidP="000D58A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11B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Kernel function (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</w:rPr>
                <m:t>k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0"/>
                      <w:szCs w:val="20"/>
                    </w:rPr>
                    <m:t>x,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</w:rPr>
                        <m:t>'</m:t>
                      </m:r>
                    </m:sup>
                  </m:sSup>
                </m:e>
              </m:d>
            </m:oMath>
            <w:r w:rsidRPr="00911B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</w:tr>
      <w:tr w:rsidR="004A7709" w:rsidRPr="00D2563B" w14:paraId="23339DBD" w14:textId="77777777" w:rsidTr="000D58AC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6A6449E" w14:textId="77777777" w:rsidR="004A7709" w:rsidRPr="00D2563B" w:rsidRDefault="004A7709" w:rsidP="000D58A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2563B">
              <w:rPr>
                <w:rFonts w:asciiTheme="majorBidi" w:hAnsiTheme="majorBidi" w:cstheme="majorBidi"/>
                <w:sz w:val="20"/>
                <w:szCs w:val="20"/>
              </w:rPr>
              <w:t>Exponential</w:t>
            </w:r>
          </w:p>
        </w:tc>
        <w:tc>
          <w:tcPr>
            <w:tcW w:w="3390" w:type="dxa"/>
            <w:tcBorders>
              <w:top w:val="single" w:sz="12" w:space="0" w:color="auto"/>
            </w:tcBorders>
            <w:vAlign w:val="center"/>
          </w:tcPr>
          <w:p w14:paraId="03A31A46" w14:textId="77777777" w:rsidR="004A7709" w:rsidRPr="00D2563B" w:rsidRDefault="004A7709" w:rsidP="000D58A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f</m:t>
                  </m:r>
                </m:sub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p>
              </m:sSubSup>
            </m:oMath>
            <w:r w:rsidRPr="00D2563B">
              <w:rPr>
                <w:rFonts w:asciiTheme="majorBidi" w:eastAsiaTheme="minorEastAsia" w:hAnsiTheme="majorBidi" w:cstheme="majorBidi"/>
                <w:sz w:val="20"/>
                <w:szCs w:val="20"/>
              </w:rPr>
              <w:t>exp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0"/>
                      <w:szCs w:val="20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</w:rPr>
                        <m:t>r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  <m:t>l</m:t>
                          </m:r>
                        </m:sub>
                      </m:sSub>
                    </m:den>
                  </m:f>
                </m:e>
              </m:d>
            </m:oMath>
          </w:p>
        </w:tc>
      </w:tr>
      <w:tr w:rsidR="004A7709" w:rsidRPr="00D2563B" w14:paraId="1F1B0C25" w14:textId="77777777" w:rsidTr="000D58AC">
        <w:tc>
          <w:tcPr>
            <w:tcW w:w="0" w:type="auto"/>
            <w:vAlign w:val="center"/>
          </w:tcPr>
          <w:p w14:paraId="0E3718E1" w14:textId="77777777" w:rsidR="004A7709" w:rsidRPr="00D2563B" w:rsidRDefault="004A7709" w:rsidP="000D58A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2563B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Squared exponential</w:t>
            </w:r>
          </w:p>
        </w:tc>
        <w:tc>
          <w:tcPr>
            <w:tcW w:w="3390" w:type="dxa"/>
            <w:vAlign w:val="center"/>
          </w:tcPr>
          <w:p w14:paraId="72C23292" w14:textId="77777777" w:rsidR="004A7709" w:rsidRPr="00D2563B" w:rsidRDefault="004A7709" w:rsidP="000D58A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f</m:t>
                  </m:r>
                </m:sub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p>
              </m:sSubSup>
            </m:oMath>
            <w:r w:rsidRPr="00D2563B">
              <w:rPr>
                <w:rFonts w:asciiTheme="majorBidi" w:eastAsiaTheme="minorEastAsia" w:hAnsiTheme="majorBidi" w:cstheme="majorBidi"/>
                <w:sz w:val="20"/>
                <w:szCs w:val="20"/>
              </w:rPr>
              <w:t>exp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0"/>
                      <w:szCs w:val="20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0"/>
                          <w:szCs w:val="20"/>
                        </w:rPr>
                        <m:t>2</m:t>
                      </m:r>
                    </m:den>
                  </m:f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</m:num>
                    <m:den>
                      <m:sSubSup>
                        <m:sSub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20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  <m:t>l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theme="majorBidi"/>
                              <w:sz w:val="20"/>
                              <w:szCs w:val="20"/>
                            </w:rPr>
                            <m:t>2</m:t>
                          </m:r>
                        </m:sup>
                      </m:sSubSup>
                    </m:den>
                  </m:f>
                </m:e>
              </m:d>
            </m:oMath>
          </w:p>
        </w:tc>
      </w:tr>
      <w:tr w:rsidR="004A7709" w:rsidRPr="00D2563B" w14:paraId="54711049" w14:textId="77777777" w:rsidTr="000D58AC">
        <w:tc>
          <w:tcPr>
            <w:tcW w:w="0" w:type="auto"/>
            <w:vAlign w:val="center"/>
          </w:tcPr>
          <w:p w14:paraId="6BAD99B7" w14:textId="77777777" w:rsidR="004A7709" w:rsidRPr="00D2563B" w:rsidRDefault="004A7709" w:rsidP="000D58A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2563B">
              <w:rPr>
                <w:rFonts w:asciiTheme="majorBidi" w:hAnsiTheme="majorBidi" w:cstheme="majorBidi"/>
                <w:sz w:val="20"/>
                <w:szCs w:val="20"/>
              </w:rPr>
              <w:t>Rational quadratic</w:t>
            </w:r>
          </w:p>
        </w:tc>
        <w:tc>
          <w:tcPr>
            <w:tcW w:w="3390" w:type="dxa"/>
            <w:vAlign w:val="center"/>
          </w:tcPr>
          <w:p w14:paraId="7DEEFD1C" w14:textId="77777777" w:rsidR="004A7709" w:rsidRPr="00911B80" w:rsidRDefault="004A7709" w:rsidP="000D58AC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theme="majorBid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theme="majorBidi"/>
                                    <w:sz w:val="20"/>
                                    <w:szCs w:val="20"/>
                                  </w:rPr>
                                  <m:t>r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theme="majorBidi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2α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ajorBid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ajorBidi"/>
                                    <w:sz w:val="20"/>
                                    <w:szCs w:val="20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ajorBidi"/>
                                    <w:sz w:val="20"/>
                                    <w:szCs w:val="20"/>
                                  </w:rPr>
                                  <m:t>l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theme="majorBidi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-α</m:t>
                    </m:r>
                  </m:sup>
                </m:sSup>
              </m:oMath>
            </m:oMathPara>
          </w:p>
        </w:tc>
      </w:tr>
      <w:tr w:rsidR="004A7709" w:rsidRPr="00D2563B" w14:paraId="700DD05B" w14:textId="77777777" w:rsidTr="000D58AC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08A96C4" w14:textId="77777777" w:rsidR="004A7709" w:rsidRPr="00D2563B" w:rsidRDefault="004A7709" w:rsidP="000D58A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2563B">
              <w:rPr>
                <w:rFonts w:asciiTheme="majorBidi" w:hAnsiTheme="majorBidi" w:cstheme="majorBidi"/>
                <w:sz w:val="20"/>
                <w:szCs w:val="20"/>
              </w:rPr>
              <w:t>Matern 5/2</w:t>
            </w:r>
          </w:p>
        </w:tc>
        <w:tc>
          <w:tcPr>
            <w:tcW w:w="3390" w:type="dxa"/>
            <w:tcBorders>
              <w:bottom w:val="single" w:sz="12" w:space="0" w:color="auto"/>
            </w:tcBorders>
            <w:vAlign w:val="center"/>
          </w:tcPr>
          <w:p w14:paraId="2FC6934D" w14:textId="77777777" w:rsidR="004A7709" w:rsidRPr="00911B80" w:rsidRDefault="004A7709" w:rsidP="000D58AC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5</m:t>
                            </m:r>
                          </m:e>
                        </m:rad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r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0"/>
                                <w:szCs w:val="20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sz w:val="20"/>
                                <w:szCs w:val="20"/>
                              </w:rPr>
                              <m:t>l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5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0"/>
                                <w:szCs w:val="20"/>
                              </w:rPr>
                              <m:t>r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theme="majorBidi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3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0"/>
                                <w:szCs w:val="20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sz w:val="20"/>
                                <w:szCs w:val="20"/>
                              </w:rPr>
                              <m:t>l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theme="majorBidi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d>
              </m:oMath>
            </m:oMathPara>
          </w:p>
        </w:tc>
      </w:tr>
    </w:tbl>
    <w:p w14:paraId="5CFF15AA" w14:textId="77777777" w:rsidR="004A7709" w:rsidRPr="007C54E2" w:rsidRDefault="004A7709" w:rsidP="004A7709">
      <w:pPr>
        <w:spacing w:after="0" w:line="240" w:lineRule="auto"/>
        <w:rPr>
          <w:rFonts w:asciiTheme="majorBidi" w:eastAsiaTheme="minorEastAsia" w:hAnsiTheme="majorBidi" w:cstheme="majorBidi"/>
          <w:sz w:val="20"/>
          <w:szCs w:val="20"/>
        </w:rPr>
      </w:pPr>
      <m:oMath>
        <m:r>
          <w:rPr>
            <w:rFonts w:ascii="Cambria Math" w:hAnsi="Cambria Math" w:cstheme="majorBidi"/>
            <w:sz w:val="20"/>
            <w:szCs w:val="20"/>
          </w:rPr>
          <m:t>r=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0"/>
                    <w:szCs w:val="20"/>
                  </w:rPr>
                  <m:t>(x-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ajorBidi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theme="majorBidi"/>
                        <w:sz w:val="20"/>
                        <w:szCs w:val="20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 w:cstheme="majorBidi"/>
                    <w:sz w:val="20"/>
                    <w:szCs w:val="20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0"/>
                    <w:szCs w:val="20"/>
                  </w:rPr>
                  <m:t>T</m:t>
                </m:r>
              </m:sup>
            </m:sSup>
            <m:r>
              <w:rPr>
                <w:rFonts w:ascii="Cambria Math" w:eastAsiaTheme="minorEastAsia" w:hAnsi="Cambria Math" w:cstheme="majorBidi"/>
                <w:sz w:val="20"/>
                <w:szCs w:val="20"/>
              </w:rPr>
              <m:t>(x-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0"/>
                    <w:szCs w:val="20"/>
                  </w:rPr>
                  <m:t>'</m:t>
                </m:r>
              </m:sup>
            </m:sSup>
            <m:r>
              <w:rPr>
                <w:rFonts w:ascii="Cambria Math" w:eastAsiaTheme="minorEastAsia" w:hAnsi="Cambria Math" w:cstheme="majorBidi"/>
                <w:sz w:val="20"/>
                <w:szCs w:val="20"/>
              </w:rPr>
              <m:t>)</m:t>
            </m:r>
          </m:e>
        </m:rad>
      </m:oMath>
      <w:r w:rsidRPr="007C54E2">
        <w:rPr>
          <w:rFonts w:asciiTheme="majorBidi" w:eastAsiaTheme="minorEastAsia" w:hAnsiTheme="majorBidi" w:cstheme="majorBidi"/>
          <w:sz w:val="20"/>
          <w:szCs w:val="20"/>
        </w:rPr>
        <w:t xml:space="preserve"> is Euclidean distance between </w:t>
      </w:r>
      <m:oMath>
        <m:r>
          <w:rPr>
            <w:rFonts w:ascii="Cambria Math" w:eastAsiaTheme="minorEastAsia" w:hAnsi="Cambria Math" w:cstheme="majorBidi"/>
            <w:sz w:val="20"/>
            <w:szCs w:val="20"/>
          </w:rPr>
          <m:t>x</m:t>
        </m:r>
      </m:oMath>
      <w:r w:rsidRPr="007C54E2">
        <w:rPr>
          <w:rFonts w:asciiTheme="majorBidi" w:eastAsiaTheme="minorEastAsia" w:hAnsiTheme="majorBidi" w:cstheme="majorBidi"/>
          <w:sz w:val="20"/>
          <w:szCs w:val="20"/>
        </w:rPr>
        <w:t xml:space="preserve"> and </w:t>
      </w:r>
      <m:oMath>
        <m:sSup>
          <m:sSupPr>
            <m:ctrlPr>
              <w:rPr>
                <w:rFonts w:ascii="Cambria Math" w:eastAsiaTheme="minorEastAsia" w:hAnsi="Cambria Math" w:cstheme="majorBidi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0"/>
                <w:szCs w:val="20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0"/>
                <w:szCs w:val="20"/>
              </w:rPr>
              <m:t>'</m:t>
            </m:r>
          </m:sup>
        </m:sSup>
      </m:oMath>
      <w:r w:rsidRPr="007C54E2">
        <w:rPr>
          <w:rFonts w:asciiTheme="majorBidi" w:eastAsiaTheme="minorEastAsia" w:hAnsiTheme="majorBidi" w:cstheme="majorBidi"/>
          <w:sz w:val="20"/>
          <w:szCs w:val="20"/>
        </w:rPr>
        <w:t>.</w:t>
      </w:r>
    </w:p>
    <w:p w14:paraId="40EEF618" w14:textId="77777777" w:rsidR="004A7709" w:rsidRPr="007C54E2" w:rsidRDefault="004A7709" w:rsidP="004A7709">
      <w:pPr>
        <w:spacing w:after="0" w:line="240" w:lineRule="auto"/>
        <w:rPr>
          <w:rFonts w:asciiTheme="majorBidi" w:eastAsiaTheme="minorEastAsia" w:hAnsiTheme="majorBidi" w:cstheme="majorBidi"/>
          <w:sz w:val="20"/>
          <w:szCs w:val="20"/>
        </w:rPr>
      </w:pPr>
      <m:oMath>
        <m:sSubSup>
          <m:sSubSup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 w:cstheme="majorBidi"/>
                <w:sz w:val="20"/>
                <w:szCs w:val="20"/>
              </w:rPr>
              <m:t>σ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f</m:t>
            </m:r>
          </m:sub>
          <m:sup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p>
        </m:sSubSup>
      </m:oMath>
      <w:r w:rsidRPr="007C54E2">
        <w:rPr>
          <w:rFonts w:asciiTheme="majorBidi" w:eastAsiaTheme="minorEastAsia" w:hAnsiTheme="majorBidi" w:cstheme="majorBidi"/>
          <w:sz w:val="20"/>
          <w:szCs w:val="20"/>
        </w:rPr>
        <w:t xml:space="preserve"> is the signal variance of the function </w:t>
      </w:r>
      <m:oMath>
        <m:r>
          <w:rPr>
            <w:rFonts w:ascii="Cambria Math" w:eastAsiaTheme="minorEastAsia" w:hAnsi="Cambria Math" w:cstheme="majorBidi"/>
            <w:sz w:val="20"/>
            <w:szCs w:val="20"/>
          </w:rPr>
          <m:t>f</m:t>
        </m:r>
      </m:oMath>
    </w:p>
    <w:p w14:paraId="2A63E0AB" w14:textId="77777777" w:rsidR="004A7709" w:rsidRPr="007C54E2" w:rsidRDefault="004A7709" w:rsidP="004A7709">
      <w:pPr>
        <w:spacing w:after="0" w:line="240" w:lineRule="auto"/>
        <w:rPr>
          <w:rFonts w:asciiTheme="majorBidi" w:eastAsiaTheme="minorEastAsia" w:hAnsiTheme="majorBidi" w:cstheme="majorBidi"/>
          <w:sz w:val="20"/>
          <w:szCs w:val="20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σ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l</m:t>
            </m:r>
          </m:sub>
        </m:sSub>
      </m:oMath>
      <w:r w:rsidRPr="007C54E2">
        <w:rPr>
          <w:rFonts w:asciiTheme="majorBidi" w:eastAsiaTheme="minorEastAsia" w:hAnsiTheme="majorBidi" w:cstheme="majorBidi"/>
          <w:sz w:val="20"/>
          <w:szCs w:val="20"/>
        </w:rPr>
        <w:t xml:space="preserve"> is the characteristic length scale</w:t>
      </w:r>
    </w:p>
    <w:p w14:paraId="54AED3D1" w14:textId="77777777" w:rsidR="004A7709" w:rsidRPr="007C54E2" w:rsidRDefault="004A7709" w:rsidP="004A7709">
      <w:pPr>
        <w:spacing w:after="0" w:line="240" w:lineRule="auto"/>
        <w:rPr>
          <w:rFonts w:asciiTheme="majorBidi" w:eastAsiaTheme="minorEastAsia" w:hAnsiTheme="majorBidi" w:cstheme="majorBidi"/>
          <w:sz w:val="20"/>
          <w:szCs w:val="20"/>
        </w:rPr>
      </w:pPr>
      <m:oMath>
        <m:r>
          <w:rPr>
            <w:rFonts w:ascii="Cambria Math" w:hAnsi="Cambria Math" w:cstheme="majorBidi"/>
            <w:sz w:val="20"/>
            <w:szCs w:val="20"/>
          </w:rPr>
          <m:t>α</m:t>
        </m:r>
      </m:oMath>
      <w:r w:rsidRPr="007C54E2">
        <w:rPr>
          <w:rFonts w:asciiTheme="majorBidi" w:eastAsiaTheme="minorEastAsia" w:hAnsiTheme="majorBidi" w:cstheme="majorBidi"/>
          <w:sz w:val="20"/>
          <w:szCs w:val="20"/>
        </w:rPr>
        <w:t xml:space="preserve"> is a positive-valued scale-mixture parameter</w:t>
      </w:r>
    </w:p>
    <w:p w14:paraId="5200CEA5" w14:textId="77777777" w:rsidR="004A7709" w:rsidRPr="00A60165" w:rsidRDefault="004A7709" w:rsidP="004A7709">
      <w:pPr>
        <w:spacing w:before="240" w:after="0"/>
        <w:rPr>
          <w:rFonts w:asciiTheme="majorBidi" w:hAnsiTheme="majorBidi" w:cstheme="majorBidi"/>
          <w:sz w:val="20"/>
          <w:szCs w:val="20"/>
        </w:rPr>
      </w:pPr>
      <w:bookmarkStart w:id="3" w:name="OLE_LINK67"/>
      <w:r w:rsidRPr="00A60165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Table</w:t>
      </w:r>
      <w:r w:rsidRPr="005B66FF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Pr="005B66FF">
        <w:rPr>
          <w:rFonts w:asciiTheme="majorBidi" w:hAnsiTheme="majorBidi" w:cstheme="majorBidi"/>
          <w:b/>
          <w:bCs/>
          <w:sz w:val="20"/>
          <w:szCs w:val="20"/>
        </w:rPr>
        <w:t>B.2</w:t>
      </w:r>
      <w:r w:rsidRPr="00A60165">
        <w:rPr>
          <w:rFonts w:asciiTheme="majorBidi" w:hAnsiTheme="majorBidi" w:cstheme="majorBidi"/>
          <w:sz w:val="20"/>
          <w:szCs w:val="20"/>
        </w:rPr>
        <w:t>. Activation functions used in the search space of BO to fine-tune the ANN model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819"/>
      </w:tblGrid>
      <w:tr w:rsidR="004A7709" w:rsidRPr="009241B4" w14:paraId="47013E47" w14:textId="77777777" w:rsidTr="000D58AC"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bookmarkEnd w:id="3"/>
          <w:p w14:paraId="040461FE" w14:textId="77777777" w:rsidR="004A7709" w:rsidRPr="005B66FF" w:rsidRDefault="004A7709" w:rsidP="000D58A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B66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Activation function’s name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2FFCC7" w14:textId="77777777" w:rsidR="004A7709" w:rsidRPr="005B66FF" w:rsidRDefault="004A7709" w:rsidP="000D58AC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B66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Equation</w:t>
            </w:r>
          </w:p>
        </w:tc>
      </w:tr>
      <w:tr w:rsidR="004A7709" w:rsidRPr="009241B4" w14:paraId="178594E5" w14:textId="77777777" w:rsidTr="000D58AC"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15BEF76C" w14:textId="77777777" w:rsidR="004A7709" w:rsidRPr="009241B4" w:rsidRDefault="004A7709" w:rsidP="000D58A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241B4">
              <w:rPr>
                <w:rFonts w:asciiTheme="majorBidi" w:hAnsiTheme="majorBidi" w:cstheme="majorBidi"/>
                <w:sz w:val="20"/>
                <w:szCs w:val="20"/>
              </w:rPr>
              <w:t>ReLU</w:t>
            </w:r>
          </w:p>
        </w:tc>
        <w:tc>
          <w:tcPr>
            <w:tcW w:w="4819" w:type="dxa"/>
            <w:tcBorders>
              <w:top w:val="single" w:sz="12" w:space="0" w:color="auto"/>
            </w:tcBorders>
            <w:vAlign w:val="center"/>
          </w:tcPr>
          <w:p w14:paraId="5A26A49A" w14:textId="77777777" w:rsidR="004A7709" w:rsidRPr="009241B4" w:rsidRDefault="004A7709" w:rsidP="000D58A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z</m:t>
                    </m:r>
                  </m:e>
                </m:d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max</m:t>
                        </m:r>
                      </m:e>
                      <m:lim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z</m:t>
                        </m:r>
                      </m:lim>
                    </m:limLow>
                  </m:fName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0,z</m:t>
                        </m:r>
                      </m:e>
                    </m:d>
                  </m:e>
                </m:func>
              </m:oMath>
            </m:oMathPara>
          </w:p>
        </w:tc>
      </w:tr>
      <w:tr w:rsidR="004A7709" w:rsidRPr="009241B4" w14:paraId="46DCB03B" w14:textId="77777777" w:rsidTr="000D58AC">
        <w:tc>
          <w:tcPr>
            <w:tcW w:w="2552" w:type="dxa"/>
            <w:vAlign w:val="center"/>
          </w:tcPr>
          <w:p w14:paraId="7AADCCB6" w14:textId="77777777" w:rsidR="004A7709" w:rsidRPr="009241B4" w:rsidRDefault="004A7709" w:rsidP="000D58A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241B4">
              <w:rPr>
                <w:rFonts w:asciiTheme="majorBidi" w:hAnsiTheme="majorBidi" w:cstheme="majorBidi"/>
                <w:sz w:val="20"/>
                <w:szCs w:val="20"/>
              </w:rPr>
              <w:t>Tanh</w:t>
            </w:r>
          </w:p>
        </w:tc>
        <w:tc>
          <w:tcPr>
            <w:tcW w:w="4819" w:type="dxa"/>
            <w:vAlign w:val="center"/>
          </w:tcPr>
          <w:p w14:paraId="789352CE" w14:textId="77777777" w:rsidR="004A7709" w:rsidRPr="009241B4" w:rsidRDefault="004A7709" w:rsidP="000D58A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z</m:t>
                    </m:r>
                  </m:e>
                </m:d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-2z</m:t>
                        </m:r>
                      </m:sup>
                    </m:sSup>
                  </m:den>
                </m:f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-1</m:t>
                </m:r>
              </m:oMath>
            </m:oMathPara>
          </w:p>
        </w:tc>
      </w:tr>
      <w:tr w:rsidR="004A7709" w:rsidRPr="009241B4" w14:paraId="12AED628" w14:textId="77777777" w:rsidTr="000D58AC"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1B61A9F8" w14:textId="77777777" w:rsidR="004A7709" w:rsidRPr="009241B4" w:rsidRDefault="004A7709" w:rsidP="000D58A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241B4">
              <w:rPr>
                <w:rFonts w:asciiTheme="majorBidi" w:hAnsiTheme="majorBidi" w:cstheme="majorBidi"/>
                <w:sz w:val="20"/>
                <w:szCs w:val="20"/>
              </w:rPr>
              <w:t>Sigmoid</w:t>
            </w:r>
          </w:p>
        </w:tc>
        <w:tc>
          <w:tcPr>
            <w:tcW w:w="4819" w:type="dxa"/>
            <w:tcBorders>
              <w:bottom w:val="single" w:sz="12" w:space="0" w:color="auto"/>
            </w:tcBorders>
            <w:vAlign w:val="center"/>
          </w:tcPr>
          <w:p w14:paraId="0CC23D1A" w14:textId="77777777" w:rsidR="004A7709" w:rsidRPr="009241B4" w:rsidRDefault="004A7709" w:rsidP="000D58A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z</m:t>
                    </m:r>
                  </m:e>
                </m:d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-z</m:t>
                        </m:r>
                      </m:sup>
                    </m:sSup>
                  </m:den>
                </m:f>
              </m:oMath>
            </m:oMathPara>
          </w:p>
        </w:tc>
      </w:tr>
    </w:tbl>
    <w:p w14:paraId="585A697D" w14:textId="77777777" w:rsidR="004A7709" w:rsidRDefault="004A7709" w:rsidP="004A7709">
      <w:pPr>
        <w:rPr>
          <w:rFonts w:asciiTheme="majorBidi" w:hAnsiTheme="majorBidi" w:cstheme="majorBidi"/>
          <w:sz w:val="24"/>
          <w:szCs w:val="24"/>
        </w:rPr>
      </w:pPr>
    </w:p>
    <w:p w14:paraId="1F8DB9A7" w14:textId="77777777" w:rsidR="004A7709" w:rsidRPr="00000E1D" w:rsidRDefault="004A7709" w:rsidP="004A7709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bookmarkStart w:id="4" w:name="OLE_LINK68"/>
      <w:r w:rsidRPr="00000E1D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>
        <w:rPr>
          <w:rFonts w:asciiTheme="majorBidi" w:hAnsiTheme="majorBidi" w:cstheme="majorBidi"/>
          <w:b/>
          <w:bCs/>
          <w:sz w:val="20"/>
          <w:szCs w:val="20"/>
        </w:rPr>
        <w:t>B.3</w:t>
      </w:r>
      <w:r w:rsidRPr="00000E1D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000E1D">
        <w:rPr>
          <w:b/>
          <w:bCs/>
          <w:sz w:val="20"/>
          <w:szCs w:val="20"/>
        </w:rPr>
        <w:t xml:space="preserve"> </w:t>
      </w:r>
      <w:r w:rsidRPr="00004A2A">
        <w:rPr>
          <w:rFonts w:asciiTheme="majorBidi" w:hAnsiTheme="majorBidi" w:cstheme="majorBidi"/>
          <w:sz w:val="20"/>
          <w:szCs w:val="20"/>
        </w:rPr>
        <w:t xml:space="preserve">Performance comparison of regression models with 5-fold cross-validation on 185 samples and 15 features. </w:t>
      </w:r>
      <w:bookmarkStart w:id="5" w:name="OLE_LINK50"/>
      <w:r>
        <w:rPr>
          <w:rFonts w:asciiTheme="majorBidi" w:hAnsiTheme="majorBidi" w:cstheme="majorBidi"/>
          <w:sz w:val="20"/>
          <w:szCs w:val="20"/>
        </w:rPr>
        <w:t>I</w:t>
      </w:r>
      <w:r w:rsidRPr="00B0783D">
        <w:rPr>
          <w:rFonts w:asciiTheme="majorBidi" w:hAnsiTheme="majorBidi" w:cstheme="majorBidi"/>
          <w:sz w:val="20"/>
          <w:szCs w:val="20"/>
        </w:rPr>
        <w:t>nitial configurations (ICs)</w:t>
      </w:r>
      <w:r w:rsidRPr="00004A2A">
        <w:rPr>
          <w:rFonts w:asciiTheme="majorBidi" w:hAnsiTheme="majorBidi" w:cstheme="majorBidi"/>
          <w:sz w:val="20"/>
          <w:szCs w:val="20"/>
        </w:rPr>
        <w:t xml:space="preserve"> </w:t>
      </w:r>
      <w:bookmarkStart w:id="6" w:name="OLE_LINK44"/>
      <w:r w:rsidRPr="00004A2A">
        <w:rPr>
          <w:rFonts w:asciiTheme="majorBidi" w:hAnsiTheme="majorBidi" w:cstheme="majorBidi"/>
          <w:sz w:val="20"/>
          <w:szCs w:val="20"/>
        </w:rPr>
        <w:t>were excluded as a feature</w:t>
      </w:r>
      <w:bookmarkEnd w:id="5"/>
      <w:bookmarkEnd w:id="6"/>
      <w:r w:rsidRPr="00004A2A">
        <w:rPr>
          <w:rFonts w:asciiTheme="majorBidi" w:hAnsiTheme="majorBidi" w:cstheme="majorBidi"/>
          <w:sz w:val="20"/>
          <w:szCs w:val="20"/>
        </w:rPr>
        <w:t xml:space="preserve">. </w:t>
      </w:r>
      <w:r w:rsidRPr="00F774D4">
        <w:rPr>
          <w:rFonts w:asciiTheme="majorBidi" w:hAnsiTheme="majorBidi" w:cstheme="majorBidi"/>
          <w:sz w:val="20"/>
          <w:szCs w:val="20"/>
        </w:rPr>
        <w:t>Optimisable</w:t>
      </w:r>
      <w:r w:rsidRPr="00004A2A">
        <w:rPr>
          <w:rFonts w:asciiTheme="majorBidi" w:hAnsiTheme="majorBidi" w:cstheme="majorBidi"/>
          <w:sz w:val="20"/>
          <w:szCs w:val="20"/>
        </w:rPr>
        <w:t xml:space="preserve"> models</w:t>
      </w:r>
      <w:r>
        <w:rPr>
          <w:rFonts w:asciiTheme="majorBidi" w:hAnsiTheme="majorBidi" w:cstheme="majorBidi"/>
          <w:sz w:val="20"/>
          <w:szCs w:val="20"/>
        </w:rPr>
        <w:t xml:space="preserve">’ </w:t>
      </w:r>
      <w:r w:rsidRPr="007A4F2E">
        <w:rPr>
          <w:rFonts w:asciiTheme="majorBidi" w:hAnsiTheme="majorBidi" w:cstheme="majorBidi"/>
          <w:sz w:val="20"/>
          <w:szCs w:val="20"/>
        </w:rPr>
        <w:t>hyperparameters</w:t>
      </w:r>
      <w:r w:rsidRPr="00004A2A">
        <w:rPr>
          <w:rFonts w:asciiTheme="majorBidi" w:hAnsiTheme="majorBidi" w:cstheme="majorBidi"/>
          <w:sz w:val="20"/>
          <w:szCs w:val="20"/>
        </w:rPr>
        <w:t xml:space="preserve"> were fine-tuned using the BO algorithm with 50 iterations.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3055"/>
        <w:gridCol w:w="956"/>
        <w:gridCol w:w="956"/>
        <w:gridCol w:w="959"/>
        <w:gridCol w:w="879"/>
        <w:gridCol w:w="1610"/>
      </w:tblGrid>
      <w:tr w:rsidR="004A7709" w:rsidRPr="007D29C7" w14:paraId="0D2FE68B" w14:textId="77777777" w:rsidTr="000D58AC">
        <w:trPr>
          <w:trHeight w:val="385"/>
          <w:jc w:val="center"/>
        </w:trPr>
        <w:tc>
          <w:tcPr>
            <w:tcW w:w="500" w:type="pct"/>
            <w:vMerge w:val="restart"/>
            <w:tcBorders>
              <w:top w:val="single" w:sz="12" w:space="0" w:color="auto"/>
            </w:tcBorders>
          </w:tcPr>
          <w:bookmarkEnd w:id="4"/>
          <w:p w14:paraId="1B17FBF6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698" w:type="pct"/>
            <w:vMerge w:val="restart"/>
            <w:tcBorders>
              <w:top w:val="single" w:sz="12" w:space="0" w:color="auto"/>
            </w:tcBorders>
          </w:tcPr>
          <w:p w14:paraId="0229BA01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Adjustments</w:t>
            </w:r>
          </w:p>
        </w:tc>
        <w:tc>
          <w:tcPr>
            <w:tcW w:w="1732" w:type="pct"/>
            <w:gridSpan w:val="3"/>
            <w:tcBorders>
              <w:top w:val="single" w:sz="12" w:space="0" w:color="auto"/>
            </w:tcBorders>
          </w:tcPr>
          <w:p w14:paraId="15D15D3B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Metrics based on validation</w:t>
            </w:r>
          </w:p>
        </w:tc>
        <w:tc>
          <w:tcPr>
            <w:tcW w:w="535" w:type="pct"/>
            <w:vMerge w:val="restart"/>
            <w:tcBorders>
              <w:top w:val="single" w:sz="12" w:space="0" w:color="auto"/>
            </w:tcBorders>
          </w:tcPr>
          <w:p w14:paraId="1BF26200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Training </w:t>
            </w:r>
          </w:p>
          <w:p w14:paraId="3CA66202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time </w:t>
            </w:r>
          </w:p>
          <w:p w14:paraId="560AAF8E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(sec)</w:t>
            </w:r>
          </w:p>
        </w:tc>
        <w:tc>
          <w:tcPr>
            <w:tcW w:w="535" w:type="pct"/>
            <w:vMerge w:val="restart"/>
            <w:tcBorders>
              <w:top w:val="single" w:sz="12" w:space="0" w:color="auto"/>
            </w:tcBorders>
          </w:tcPr>
          <w:p w14:paraId="72FDC9B4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Prediction speed (≈obs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ervation</w:t>
            </w:r>
            <w:r w:rsidRPr="007D29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/sec)</w:t>
            </w:r>
          </w:p>
        </w:tc>
      </w:tr>
      <w:tr w:rsidR="004A7709" w:rsidRPr="007D29C7" w14:paraId="1F679D0C" w14:textId="77777777" w:rsidTr="000D58AC">
        <w:trPr>
          <w:trHeight w:val="424"/>
          <w:jc w:val="center"/>
        </w:trPr>
        <w:tc>
          <w:tcPr>
            <w:tcW w:w="500" w:type="pct"/>
            <w:vMerge/>
            <w:tcBorders>
              <w:bottom w:val="single" w:sz="12" w:space="0" w:color="auto"/>
            </w:tcBorders>
          </w:tcPr>
          <w:p w14:paraId="01AC288F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8" w:type="pct"/>
            <w:vMerge/>
            <w:tcBorders>
              <w:bottom w:val="single" w:sz="12" w:space="0" w:color="auto"/>
            </w:tcBorders>
          </w:tcPr>
          <w:p w14:paraId="449CA30E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bottom w:val="single" w:sz="12" w:space="0" w:color="auto"/>
            </w:tcBorders>
          </w:tcPr>
          <w:p w14:paraId="48283744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RMSE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12" w:space="0" w:color="auto"/>
            </w:tcBorders>
          </w:tcPr>
          <w:p w14:paraId="49DCFAC1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  <w:r w:rsidRPr="007D29C7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12" w:space="0" w:color="auto"/>
            </w:tcBorders>
          </w:tcPr>
          <w:p w14:paraId="3D8C89CB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MAE</w:t>
            </w:r>
          </w:p>
        </w:tc>
        <w:tc>
          <w:tcPr>
            <w:tcW w:w="535" w:type="pct"/>
            <w:vMerge/>
            <w:tcBorders>
              <w:bottom w:val="single" w:sz="12" w:space="0" w:color="auto"/>
            </w:tcBorders>
          </w:tcPr>
          <w:p w14:paraId="538EF5C1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35" w:type="pct"/>
            <w:vMerge/>
            <w:tcBorders>
              <w:bottom w:val="single" w:sz="12" w:space="0" w:color="auto"/>
            </w:tcBorders>
          </w:tcPr>
          <w:p w14:paraId="2E76D21E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A7709" w:rsidRPr="007D29C7" w14:paraId="4C3B16BF" w14:textId="77777777" w:rsidTr="000D58AC">
        <w:trPr>
          <w:jc w:val="center"/>
        </w:trPr>
        <w:tc>
          <w:tcPr>
            <w:tcW w:w="500" w:type="pct"/>
            <w:vMerge w:val="restart"/>
            <w:tcBorders>
              <w:top w:val="single" w:sz="12" w:space="0" w:color="auto"/>
            </w:tcBorders>
          </w:tcPr>
          <w:p w14:paraId="65008829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Linear Regression</w:t>
            </w:r>
          </w:p>
        </w:tc>
        <w:tc>
          <w:tcPr>
            <w:tcW w:w="1698" w:type="pct"/>
            <w:tcBorders>
              <w:top w:val="single" w:sz="12" w:space="0" w:color="auto"/>
            </w:tcBorders>
          </w:tcPr>
          <w:p w14:paraId="60746C94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577" w:type="pct"/>
            <w:tcBorders>
              <w:top w:val="single" w:sz="12" w:space="0" w:color="auto"/>
            </w:tcBorders>
            <w:vAlign w:val="center"/>
          </w:tcPr>
          <w:p w14:paraId="6D7641E1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0.1765</w:t>
            </w:r>
          </w:p>
        </w:tc>
        <w:tc>
          <w:tcPr>
            <w:tcW w:w="577" w:type="pct"/>
            <w:tcBorders>
              <w:top w:val="single" w:sz="12" w:space="0" w:color="auto"/>
            </w:tcBorders>
            <w:vAlign w:val="center"/>
          </w:tcPr>
          <w:p w14:paraId="6CCA45F4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577" w:type="pct"/>
            <w:tcBorders>
              <w:top w:val="single" w:sz="12" w:space="0" w:color="auto"/>
            </w:tcBorders>
            <w:vAlign w:val="center"/>
          </w:tcPr>
          <w:p w14:paraId="26EA8D2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0.1486</w:t>
            </w:r>
          </w:p>
        </w:tc>
        <w:tc>
          <w:tcPr>
            <w:tcW w:w="535" w:type="pct"/>
            <w:tcBorders>
              <w:top w:val="single" w:sz="12" w:space="0" w:color="auto"/>
            </w:tcBorders>
            <w:vAlign w:val="center"/>
          </w:tcPr>
          <w:p w14:paraId="0F3650E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11.08</w:t>
            </w:r>
          </w:p>
        </w:tc>
        <w:tc>
          <w:tcPr>
            <w:tcW w:w="535" w:type="pct"/>
            <w:tcBorders>
              <w:top w:val="single" w:sz="12" w:space="0" w:color="auto"/>
            </w:tcBorders>
            <w:vAlign w:val="center"/>
          </w:tcPr>
          <w:p w14:paraId="31CACD84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1900</w:t>
            </w:r>
          </w:p>
        </w:tc>
      </w:tr>
      <w:tr w:rsidR="004A7709" w:rsidRPr="007D29C7" w14:paraId="7FCC6D02" w14:textId="77777777" w:rsidTr="000D58AC">
        <w:trPr>
          <w:jc w:val="center"/>
        </w:trPr>
        <w:tc>
          <w:tcPr>
            <w:tcW w:w="500" w:type="pct"/>
            <w:vMerge/>
          </w:tcPr>
          <w:p w14:paraId="11E47668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049F1F2B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Interactions</w:t>
            </w:r>
          </w:p>
        </w:tc>
        <w:tc>
          <w:tcPr>
            <w:tcW w:w="577" w:type="pct"/>
            <w:vAlign w:val="center"/>
          </w:tcPr>
          <w:p w14:paraId="677B6E9D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0.2044</w:t>
            </w:r>
          </w:p>
        </w:tc>
        <w:tc>
          <w:tcPr>
            <w:tcW w:w="577" w:type="pct"/>
            <w:vAlign w:val="center"/>
          </w:tcPr>
          <w:p w14:paraId="054F6D82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577" w:type="pct"/>
            <w:vAlign w:val="center"/>
          </w:tcPr>
          <w:p w14:paraId="5328B9FD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0.1710</w:t>
            </w:r>
          </w:p>
        </w:tc>
        <w:tc>
          <w:tcPr>
            <w:tcW w:w="535" w:type="pct"/>
            <w:vAlign w:val="center"/>
          </w:tcPr>
          <w:p w14:paraId="5C740DB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7.55</w:t>
            </w:r>
          </w:p>
        </w:tc>
        <w:tc>
          <w:tcPr>
            <w:tcW w:w="535" w:type="pct"/>
            <w:vAlign w:val="center"/>
          </w:tcPr>
          <w:p w14:paraId="6B3F8B35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920</w:t>
            </w:r>
          </w:p>
        </w:tc>
      </w:tr>
      <w:tr w:rsidR="004A7709" w:rsidRPr="007D29C7" w14:paraId="75A33840" w14:textId="77777777" w:rsidTr="000D58AC">
        <w:trPr>
          <w:jc w:val="center"/>
        </w:trPr>
        <w:tc>
          <w:tcPr>
            <w:tcW w:w="500" w:type="pct"/>
            <w:vMerge/>
          </w:tcPr>
          <w:p w14:paraId="607ED033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7C0612B5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Robust</w:t>
            </w:r>
          </w:p>
        </w:tc>
        <w:tc>
          <w:tcPr>
            <w:tcW w:w="577" w:type="pct"/>
            <w:vAlign w:val="center"/>
          </w:tcPr>
          <w:p w14:paraId="1008B653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0.1771</w:t>
            </w:r>
          </w:p>
        </w:tc>
        <w:tc>
          <w:tcPr>
            <w:tcW w:w="577" w:type="pct"/>
            <w:vAlign w:val="center"/>
          </w:tcPr>
          <w:p w14:paraId="39473856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577" w:type="pct"/>
            <w:vAlign w:val="center"/>
          </w:tcPr>
          <w:p w14:paraId="7C491F31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0.1487</w:t>
            </w:r>
          </w:p>
        </w:tc>
        <w:tc>
          <w:tcPr>
            <w:tcW w:w="535" w:type="pct"/>
            <w:vAlign w:val="center"/>
          </w:tcPr>
          <w:p w14:paraId="1C3EA6D8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535" w:type="pct"/>
            <w:vAlign w:val="center"/>
          </w:tcPr>
          <w:p w14:paraId="2A9372AE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1400</w:t>
            </w:r>
          </w:p>
        </w:tc>
      </w:tr>
      <w:tr w:rsidR="004A7709" w:rsidRPr="007D29C7" w14:paraId="7CF0DB74" w14:textId="77777777" w:rsidTr="000D58AC">
        <w:trPr>
          <w:jc w:val="center"/>
        </w:trPr>
        <w:tc>
          <w:tcPr>
            <w:tcW w:w="500" w:type="pct"/>
            <w:vMerge/>
            <w:tcBorders>
              <w:bottom w:val="single" w:sz="4" w:space="0" w:color="auto"/>
            </w:tcBorders>
          </w:tcPr>
          <w:p w14:paraId="11B1F48D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  <w:tcBorders>
              <w:bottom w:val="single" w:sz="4" w:space="0" w:color="auto"/>
            </w:tcBorders>
          </w:tcPr>
          <w:p w14:paraId="72FF7E17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 xml:space="preserve">Stepwise 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4E953363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0.1713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4CE140B2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787BBD6F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0.1420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3E1F442F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68.30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50879877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3000</w:t>
            </w:r>
          </w:p>
        </w:tc>
      </w:tr>
      <w:tr w:rsidR="004A7709" w:rsidRPr="007D29C7" w14:paraId="029AE43E" w14:textId="77777777" w:rsidTr="000D58AC">
        <w:trPr>
          <w:jc w:val="center"/>
        </w:trPr>
        <w:tc>
          <w:tcPr>
            <w:tcW w:w="500" w:type="pct"/>
            <w:vMerge w:val="restart"/>
            <w:tcBorders>
              <w:top w:val="single" w:sz="4" w:space="0" w:color="auto"/>
            </w:tcBorders>
          </w:tcPr>
          <w:p w14:paraId="3F1FE342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Regression Tree</w:t>
            </w:r>
          </w:p>
        </w:tc>
        <w:tc>
          <w:tcPr>
            <w:tcW w:w="1698" w:type="pct"/>
            <w:tcBorders>
              <w:top w:val="single" w:sz="4" w:space="0" w:color="auto"/>
            </w:tcBorders>
          </w:tcPr>
          <w:p w14:paraId="455E2707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Fine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480C1F65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0.2023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141D3618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3FB0E660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0.1698</w:t>
            </w: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14:paraId="0082B870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14:paraId="31EA3FB6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4900</w:t>
            </w:r>
          </w:p>
        </w:tc>
      </w:tr>
      <w:tr w:rsidR="004A7709" w:rsidRPr="007D29C7" w14:paraId="55BB0DED" w14:textId="77777777" w:rsidTr="000D58AC">
        <w:trPr>
          <w:jc w:val="center"/>
        </w:trPr>
        <w:tc>
          <w:tcPr>
            <w:tcW w:w="500" w:type="pct"/>
            <w:vMerge/>
          </w:tcPr>
          <w:p w14:paraId="0B32C334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35776538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Medium</w:t>
            </w:r>
          </w:p>
        </w:tc>
        <w:tc>
          <w:tcPr>
            <w:tcW w:w="577" w:type="pct"/>
            <w:vAlign w:val="center"/>
          </w:tcPr>
          <w:p w14:paraId="4072D476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0.1925</w:t>
            </w:r>
          </w:p>
        </w:tc>
        <w:tc>
          <w:tcPr>
            <w:tcW w:w="577" w:type="pct"/>
            <w:vAlign w:val="center"/>
          </w:tcPr>
          <w:p w14:paraId="104D91E1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577" w:type="pct"/>
            <w:vAlign w:val="center"/>
          </w:tcPr>
          <w:p w14:paraId="0AE22481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0.1600</w:t>
            </w:r>
          </w:p>
        </w:tc>
        <w:tc>
          <w:tcPr>
            <w:tcW w:w="535" w:type="pct"/>
            <w:vAlign w:val="center"/>
          </w:tcPr>
          <w:p w14:paraId="209F3272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535" w:type="pct"/>
            <w:vAlign w:val="center"/>
          </w:tcPr>
          <w:p w14:paraId="165F0121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5800</w:t>
            </w:r>
          </w:p>
        </w:tc>
      </w:tr>
      <w:tr w:rsidR="004A7709" w:rsidRPr="007D29C7" w14:paraId="76A01054" w14:textId="77777777" w:rsidTr="000D58AC">
        <w:trPr>
          <w:jc w:val="center"/>
        </w:trPr>
        <w:tc>
          <w:tcPr>
            <w:tcW w:w="500" w:type="pct"/>
            <w:vMerge/>
          </w:tcPr>
          <w:p w14:paraId="04122D1F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4859A094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Coarse</w:t>
            </w:r>
          </w:p>
        </w:tc>
        <w:tc>
          <w:tcPr>
            <w:tcW w:w="577" w:type="pct"/>
            <w:vAlign w:val="center"/>
          </w:tcPr>
          <w:p w14:paraId="31722EF3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0.1671</w:t>
            </w:r>
          </w:p>
        </w:tc>
        <w:tc>
          <w:tcPr>
            <w:tcW w:w="577" w:type="pct"/>
            <w:vAlign w:val="center"/>
          </w:tcPr>
          <w:p w14:paraId="047FEA4F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577" w:type="pct"/>
            <w:vAlign w:val="center"/>
          </w:tcPr>
          <w:p w14:paraId="3A4C9DDC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0.1397</w:t>
            </w:r>
          </w:p>
        </w:tc>
        <w:tc>
          <w:tcPr>
            <w:tcW w:w="535" w:type="pct"/>
            <w:vAlign w:val="center"/>
          </w:tcPr>
          <w:p w14:paraId="2850CD80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535" w:type="pct"/>
            <w:vAlign w:val="center"/>
          </w:tcPr>
          <w:p w14:paraId="3EE87367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6400</w:t>
            </w:r>
          </w:p>
        </w:tc>
      </w:tr>
      <w:tr w:rsidR="004A7709" w:rsidRPr="007D29C7" w14:paraId="1DD76E2A" w14:textId="77777777" w:rsidTr="000D58AC">
        <w:trPr>
          <w:jc w:val="center"/>
        </w:trPr>
        <w:tc>
          <w:tcPr>
            <w:tcW w:w="500" w:type="pct"/>
            <w:vMerge/>
            <w:tcBorders>
              <w:bottom w:val="single" w:sz="4" w:space="0" w:color="auto"/>
            </w:tcBorders>
          </w:tcPr>
          <w:p w14:paraId="759F6584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  <w:tcBorders>
              <w:bottom w:val="single" w:sz="4" w:space="0" w:color="auto"/>
            </w:tcBorders>
          </w:tcPr>
          <w:p w14:paraId="7F0674A8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774D4">
              <w:rPr>
                <w:rFonts w:asciiTheme="majorBidi" w:hAnsiTheme="majorBidi" w:cstheme="majorBidi"/>
                <w:sz w:val="20"/>
                <w:szCs w:val="20"/>
              </w:rPr>
              <w:t>Optimisable</w:t>
            </w:r>
            <w:proofErr w:type="spellEnd"/>
            <w:r w:rsidRPr="007D29C7">
              <w:rPr>
                <w:rFonts w:asciiTheme="majorBidi" w:hAnsiTheme="majorBidi" w:cstheme="majorBidi"/>
                <w:sz w:val="20"/>
                <w:szCs w:val="20"/>
              </w:rPr>
              <w:t xml:space="preserve"> (BO)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35B64D0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0.1641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2DB643C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445356F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0.1366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4C3C904F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25.23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4A78F839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7400</w:t>
            </w:r>
          </w:p>
        </w:tc>
      </w:tr>
      <w:tr w:rsidR="004A7709" w:rsidRPr="007D29C7" w14:paraId="057D1EA2" w14:textId="77777777" w:rsidTr="000D58AC">
        <w:trPr>
          <w:jc w:val="center"/>
        </w:trPr>
        <w:tc>
          <w:tcPr>
            <w:tcW w:w="500" w:type="pct"/>
            <w:vMerge w:val="restart"/>
            <w:tcBorders>
              <w:top w:val="single" w:sz="4" w:space="0" w:color="auto"/>
            </w:tcBorders>
          </w:tcPr>
          <w:p w14:paraId="6CA9F15C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SVM</w:t>
            </w:r>
          </w:p>
        </w:tc>
        <w:tc>
          <w:tcPr>
            <w:tcW w:w="1698" w:type="pct"/>
            <w:tcBorders>
              <w:top w:val="single" w:sz="4" w:space="0" w:color="auto"/>
            </w:tcBorders>
          </w:tcPr>
          <w:p w14:paraId="4E9D47C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Kernel: linear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02D7E37B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0.1780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2F3EAA05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120D4E79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0.1443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14:paraId="23883B78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7.27</w:t>
            </w: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14:paraId="3C5E3752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3400</w:t>
            </w:r>
          </w:p>
        </w:tc>
      </w:tr>
      <w:tr w:rsidR="004A7709" w:rsidRPr="007D29C7" w14:paraId="1BD82FE2" w14:textId="77777777" w:rsidTr="000D58AC">
        <w:trPr>
          <w:jc w:val="center"/>
        </w:trPr>
        <w:tc>
          <w:tcPr>
            <w:tcW w:w="500" w:type="pct"/>
            <w:vMerge/>
          </w:tcPr>
          <w:p w14:paraId="2C0CD829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03CD764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 xml:space="preserve">Kernel: quadratic </w:t>
            </w:r>
          </w:p>
        </w:tc>
        <w:tc>
          <w:tcPr>
            <w:tcW w:w="577" w:type="pct"/>
            <w:vAlign w:val="center"/>
          </w:tcPr>
          <w:p w14:paraId="7C3F9CBE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0.1868</w:t>
            </w:r>
          </w:p>
        </w:tc>
        <w:tc>
          <w:tcPr>
            <w:tcW w:w="577" w:type="pct"/>
            <w:vAlign w:val="center"/>
          </w:tcPr>
          <w:p w14:paraId="2F6D1724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577" w:type="pct"/>
            <w:vAlign w:val="center"/>
          </w:tcPr>
          <w:p w14:paraId="071D8C22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0.1553</w:t>
            </w:r>
          </w:p>
        </w:tc>
        <w:tc>
          <w:tcPr>
            <w:tcW w:w="535" w:type="pct"/>
            <w:vAlign w:val="center"/>
          </w:tcPr>
          <w:p w14:paraId="1395B5D8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6.72</w:t>
            </w:r>
          </w:p>
        </w:tc>
        <w:tc>
          <w:tcPr>
            <w:tcW w:w="535" w:type="pct"/>
            <w:vAlign w:val="center"/>
          </w:tcPr>
          <w:p w14:paraId="716DC980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5100</w:t>
            </w:r>
          </w:p>
        </w:tc>
      </w:tr>
      <w:tr w:rsidR="004A7709" w:rsidRPr="007D29C7" w14:paraId="4E56384E" w14:textId="77777777" w:rsidTr="000D58AC">
        <w:trPr>
          <w:jc w:val="center"/>
        </w:trPr>
        <w:tc>
          <w:tcPr>
            <w:tcW w:w="500" w:type="pct"/>
            <w:vMerge/>
          </w:tcPr>
          <w:p w14:paraId="4FB1B8A8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7005F0C7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Kernel: cubic</w:t>
            </w:r>
          </w:p>
        </w:tc>
        <w:tc>
          <w:tcPr>
            <w:tcW w:w="577" w:type="pct"/>
            <w:vAlign w:val="center"/>
          </w:tcPr>
          <w:p w14:paraId="2EF2E3C7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0.1925</w:t>
            </w:r>
          </w:p>
        </w:tc>
        <w:tc>
          <w:tcPr>
            <w:tcW w:w="577" w:type="pct"/>
            <w:vAlign w:val="center"/>
          </w:tcPr>
          <w:p w14:paraId="371908E8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577" w:type="pct"/>
            <w:vAlign w:val="center"/>
          </w:tcPr>
          <w:p w14:paraId="56778E49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0.1630</w:t>
            </w:r>
          </w:p>
        </w:tc>
        <w:tc>
          <w:tcPr>
            <w:tcW w:w="535" w:type="pct"/>
            <w:vAlign w:val="center"/>
          </w:tcPr>
          <w:p w14:paraId="439A76D6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6.24</w:t>
            </w:r>
          </w:p>
        </w:tc>
        <w:tc>
          <w:tcPr>
            <w:tcW w:w="535" w:type="pct"/>
            <w:vAlign w:val="center"/>
          </w:tcPr>
          <w:p w14:paraId="17CDD44C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4900</w:t>
            </w:r>
          </w:p>
        </w:tc>
      </w:tr>
      <w:tr w:rsidR="004A7709" w:rsidRPr="007D29C7" w14:paraId="0B38726B" w14:textId="77777777" w:rsidTr="000D58AC">
        <w:trPr>
          <w:jc w:val="center"/>
        </w:trPr>
        <w:tc>
          <w:tcPr>
            <w:tcW w:w="500" w:type="pct"/>
            <w:vMerge/>
          </w:tcPr>
          <w:p w14:paraId="5CBAFA3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0C1E6082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Kernel: Fine Gaussian</w:t>
            </w:r>
          </w:p>
        </w:tc>
        <w:tc>
          <w:tcPr>
            <w:tcW w:w="577" w:type="pct"/>
            <w:vAlign w:val="center"/>
          </w:tcPr>
          <w:p w14:paraId="0469221D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0.1934</w:t>
            </w:r>
          </w:p>
        </w:tc>
        <w:tc>
          <w:tcPr>
            <w:tcW w:w="577" w:type="pct"/>
            <w:vAlign w:val="center"/>
          </w:tcPr>
          <w:p w14:paraId="504E5F91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577" w:type="pct"/>
            <w:vAlign w:val="center"/>
          </w:tcPr>
          <w:p w14:paraId="69B51DE2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0.1638</w:t>
            </w:r>
          </w:p>
        </w:tc>
        <w:tc>
          <w:tcPr>
            <w:tcW w:w="535" w:type="pct"/>
            <w:vAlign w:val="center"/>
          </w:tcPr>
          <w:p w14:paraId="644849A1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5.58</w:t>
            </w:r>
          </w:p>
        </w:tc>
        <w:tc>
          <w:tcPr>
            <w:tcW w:w="535" w:type="pct"/>
            <w:vAlign w:val="center"/>
          </w:tcPr>
          <w:p w14:paraId="443DA039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6300</w:t>
            </w:r>
          </w:p>
        </w:tc>
      </w:tr>
      <w:tr w:rsidR="004A7709" w:rsidRPr="007D29C7" w14:paraId="2D49E545" w14:textId="77777777" w:rsidTr="000D58AC">
        <w:trPr>
          <w:jc w:val="center"/>
        </w:trPr>
        <w:tc>
          <w:tcPr>
            <w:tcW w:w="500" w:type="pct"/>
            <w:vMerge/>
          </w:tcPr>
          <w:p w14:paraId="0F8A1FD5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40F3E141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 xml:space="preserve">Kernel: Medium Gaussian </w:t>
            </w:r>
          </w:p>
        </w:tc>
        <w:tc>
          <w:tcPr>
            <w:tcW w:w="577" w:type="pct"/>
            <w:vAlign w:val="center"/>
          </w:tcPr>
          <w:p w14:paraId="67156143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0.1916</w:t>
            </w:r>
          </w:p>
        </w:tc>
        <w:tc>
          <w:tcPr>
            <w:tcW w:w="577" w:type="pct"/>
            <w:vAlign w:val="center"/>
          </w:tcPr>
          <w:p w14:paraId="3A4141B3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577" w:type="pct"/>
            <w:vAlign w:val="center"/>
          </w:tcPr>
          <w:p w14:paraId="74823B41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0.1621</w:t>
            </w:r>
          </w:p>
        </w:tc>
        <w:tc>
          <w:tcPr>
            <w:tcW w:w="535" w:type="pct"/>
            <w:vAlign w:val="center"/>
          </w:tcPr>
          <w:p w14:paraId="4328148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4.93</w:t>
            </w:r>
          </w:p>
        </w:tc>
        <w:tc>
          <w:tcPr>
            <w:tcW w:w="535" w:type="pct"/>
            <w:vAlign w:val="center"/>
          </w:tcPr>
          <w:p w14:paraId="73A8C992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6100</w:t>
            </w:r>
          </w:p>
        </w:tc>
      </w:tr>
      <w:tr w:rsidR="004A7709" w:rsidRPr="007D29C7" w14:paraId="2ABE8FF8" w14:textId="77777777" w:rsidTr="000D58AC">
        <w:trPr>
          <w:jc w:val="center"/>
        </w:trPr>
        <w:tc>
          <w:tcPr>
            <w:tcW w:w="500" w:type="pct"/>
            <w:vMerge/>
          </w:tcPr>
          <w:p w14:paraId="06ED4C08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588A78B7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Kernel: Coarse Gaussian</w:t>
            </w:r>
          </w:p>
        </w:tc>
        <w:tc>
          <w:tcPr>
            <w:tcW w:w="577" w:type="pct"/>
            <w:vAlign w:val="center"/>
          </w:tcPr>
          <w:p w14:paraId="5345EBF5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0.1752</w:t>
            </w:r>
          </w:p>
        </w:tc>
        <w:tc>
          <w:tcPr>
            <w:tcW w:w="577" w:type="pct"/>
            <w:vAlign w:val="center"/>
          </w:tcPr>
          <w:p w14:paraId="3C79E9ED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577" w:type="pct"/>
            <w:vAlign w:val="center"/>
          </w:tcPr>
          <w:p w14:paraId="2C0FED5C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0.1419</w:t>
            </w:r>
          </w:p>
        </w:tc>
        <w:tc>
          <w:tcPr>
            <w:tcW w:w="535" w:type="pct"/>
            <w:vAlign w:val="center"/>
          </w:tcPr>
          <w:p w14:paraId="7A11A81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535" w:type="pct"/>
            <w:vAlign w:val="center"/>
          </w:tcPr>
          <w:p w14:paraId="126AEACE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6000</w:t>
            </w:r>
          </w:p>
        </w:tc>
      </w:tr>
      <w:tr w:rsidR="004A7709" w:rsidRPr="007D29C7" w14:paraId="2033BD5F" w14:textId="77777777" w:rsidTr="000D58AC">
        <w:trPr>
          <w:jc w:val="center"/>
        </w:trPr>
        <w:tc>
          <w:tcPr>
            <w:tcW w:w="500" w:type="pct"/>
            <w:vMerge/>
            <w:tcBorders>
              <w:bottom w:val="single" w:sz="4" w:space="0" w:color="auto"/>
            </w:tcBorders>
          </w:tcPr>
          <w:p w14:paraId="6BA5DA3C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  <w:tcBorders>
              <w:bottom w:val="single" w:sz="4" w:space="0" w:color="auto"/>
            </w:tcBorders>
          </w:tcPr>
          <w:p w14:paraId="54B21207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774D4">
              <w:rPr>
                <w:rFonts w:asciiTheme="majorBidi" w:hAnsiTheme="majorBidi" w:cstheme="majorBidi"/>
                <w:sz w:val="20"/>
                <w:szCs w:val="20"/>
              </w:rPr>
              <w:t>Optimisable</w:t>
            </w:r>
            <w:proofErr w:type="spellEnd"/>
            <w:r w:rsidRPr="007D29C7">
              <w:rPr>
                <w:rFonts w:asciiTheme="majorBidi" w:hAnsiTheme="majorBidi" w:cstheme="majorBidi"/>
                <w:sz w:val="20"/>
                <w:szCs w:val="20"/>
              </w:rPr>
              <w:t xml:space="preserve"> (BO)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4E6A757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0.1653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6529A87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0A314463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0.1380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1F194B4E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48.24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286AB1CD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8100</w:t>
            </w:r>
          </w:p>
        </w:tc>
      </w:tr>
      <w:tr w:rsidR="004A7709" w:rsidRPr="007D29C7" w14:paraId="33703AE5" w14:textId="77777777" w:rsidTr="000D58AC">
        <w:trPr>
          <w:jc w:val="center"/>
        </w:trPr>
        <w:tc>
          <w:tcPr>
            <w:tcW w:w="500" w:type="pct"/>
            <w:vMerge w:val="restart"/>
            <w:tcBorders>
              <w:top w:val="single" w:sz="4" w:space="0" w:color="auto"/>
            </w:tcBorders>
          </w:tcPr>
          <w:p w14:paraId="7BF4AC51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Ensemble of Trees</w:t>
            </w:r>
          </w:p>
        </w:tc>
        <w:tc>
          <w:tcPr>
            <w:tcW w:w="1698" w:type="pct"/>
            <w:tcBorders>
              <w:top w:val="single" w:sz="4" w:space="0" w:color="auto"/>
            </w:tcBorders>
          </w:tcPr>
          <w:p w14:paraId="74839237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Boosted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768D2C4E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0.2003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20E9B4EF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40CEED65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0.1661</w:t>
            </w: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14:paraId="5D761AD9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8.09</w:t>
            </w: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14:paraId="16F0EAE6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1600</w:t>
            </w:r>
          </w:p>
        </w:tc>
      </w:tr>
      <w:tr w:rsidR="004A7709" w:rsidRPr="007D29C7" w14:paraId="1C7A1806" w14:textId="77777777" w:rsidTr="000D58AC">
        <w:trPr>
          <w:jc w:val="center"/>
        </w:trPr>
        <w:tc>
          <w:tcPr>
            <w:tcW w:w="500" w:type="pct"/>
            <w:vMerge/>
          </w:tcPr>
          <w:p w14:paraId="739025A6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7C0155ED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Bagged</w:t>
            </w:r>
          </w:p>
        </w:tc>
        <w:tc>
          <w:tcPr>
            <w:tcW w:w="577" w:type="pct"/>
            <w:vAlign w:val="center"/>
          </w:tcPr>
          <w:p w14:paraId="5A4A526B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0.1855</w:t>
            </w:r>
          </w:p>
        </w:tc>
        <w:tc>
          <w:tcPr>
            <w:tcW w:w="577" w:type="pct"/>
            <w:vAlign w:val="center"/>
          </w:tcPr>
          <w:p w14:paraId="7048AD4F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577" w:type="pct"/>
            <w:vAlign w:val="center"/>
          </w:tcPr>
          <w:p w14:paraId="2F2D92C1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0.1563</w:t>
            </w:r>
          </w:p>
        </w:tc>
        <w:tc>
          <w:tcPr>
            <w:tcW w:w="535" w:type="pct"/>
            <w:vAlign w:val="center"/>
          </w:tcPr>
          <w:p w14:paraId="0263D50D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535" w:type="pct"/>
            <w:vAlign w:val="center"/>
          </w:tcPr>
          <w:p w14:paraId="4AF10C85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1100</w:t>
            </w:r>
          </w:p>
        </w:tc>
      </w:tr>
      <w:tr w:rsidR="004A7709" w:rsidRPr="007D29C7" w14:paraId="684835B9" w14:textId="77777777" w:rsidTr="000D58AC">
        <w:trPr>
          <w:jc w:val="center"/>
        </w:trPr>
        <w:tc>
          <w:tcPr>
            <w:tcW w:w="500" w:type="pct"/>
            <w:vMerge/>
            <w:tcBorders>
              <w:bottom w:val="single" w:sz="4" w:space="0" w:color="auto"/>
            </w:tcBorders>
          </w:tcPr>
          <w:p w14:paraId="12F85029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  <w:tcBorders>
              <w:bottom w:val="single" w:sz="4" w:space="0" w:color="auto"/>
            </w:tcBorders>
          </w:tcPr>
          <w:p w14:paraId="5B27EE4A" w14:textId="77777777" w:rsidR="004A7709" w:rsidRPr="00226E84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226E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Optimisable</w:t>
            </w:r>
            <w:proofErr w:type="spellEnd"/>
            <w:r w:rsidRPr="00226E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(BO)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25ED6BF8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0.1653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2053CFD4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4A58BD79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0.1380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4969B368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247.23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77147E8F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1100</w:t>
            </w:r>
          </w:p>
        </w:tc>
      </w:tr>
      <w:tr w:rsidR="004A7709" w:rsidRPr="007D29C7" w14:paraId="49A252B5" w14:textId="77777777" w:rsidTr="000D58AC">
        <w:trPr>
          <w:jc w:val="center"/>
        </w:trPr>
        <w:tc>
          <w:tcPr>
            <w:tcW w:w="500" w:type="pct"/>
            <w:vMerge w:val="restart"/>
            <w:tcBorders>
              <w:top w:val="single" w:sz="4" w:space="0" w:color="auto"/>
            </w:tcBorders>
          </w:tcPr>
          <w:p w14:paraId="3541EB20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GPR</w:t>
            </w:r>
          </w:p>
        </w:tc>
        <w:tc>
          <w:tcPr>
            <w:tcW w:w="1698" w:type="pct"/>
            <w:tcBorders>
              <w:top w:val="single" w:sz="4" w:space="0" w:color="auto"/>
            </w:tcBorders>
          </w:tcPr>
          <w:p w14:paraId="3CE5FA33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Kernel = Exponential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5DBC4C9E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0.1653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1BD43E4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38665E25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0.1380</w:t>
            </w: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14:paraId="4A36934C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8.06</w:t>
            </w: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14:paraId="2ABDACFE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2800</w:t>
            </w:r>
          </w:p>
        </w:tc>
      </w:tr>
      <w:tr w:rsidR="004A7709" w:rsidRPr="007D29C7" w14:paraId="313A7CEA" w14:textId="77777777" w:rsidTr="000D58AC">
        <w:trPr>
          <w:jc w:val="center"/>
        </w:trPr>
        <w:tc>
          <w:tcPr>
            <w:tcW w:w="500" w:type="pct"/>
            <w:vMerge/>
          </w:tcPr>
          <w:p w14:paraId="734BB9B3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3B2000F6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Kernel = Squared Exponential</w:t>
            </w:r>
          </w:p>
        </w:tc>
        <w:tc>
          <w:tcPr>
            <w:tcW w:w="577" w:type="pct"/>
            <w:vAlign w:val="center"/>
          </w:tcPr>
          <w:p w14:paraId="55D1BDCD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0.1653</w:t>
            </w:r>
          </w:p>
        </w:tc>
        <w:tc>
          <w:tcPr>
            <w:tcW w:w="577" w:type="pct"/>
            <w:vAlign w:val="center"/>
          </w:tcPr>
          <w:p w14:paraId="6A6B328B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77" w:type="pct"/>
            <w:vAlign w:val="center"/>
          </w:tcPr>
          <w:p w14:paraId="2D7EECDE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0.1380</w:t>
            </w:r>
          </w:p>
        </w:tc>
        <w:tc>
          <w:tcPr>
            <w:tcW w:w="535" w:type="pct"/>
            <w:vAlign w:val="center"/>
          </w:tcPr>
          <w:p w14:paraId="7951C97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12.35</w:t>
            </w:r>
          </w:p>
        </w:tc>
        <w:tc>
          <w:tcPr>
            <w:tcW w:w="535" w:type="pct"/>
            <w:vAlign w:val="center"/>
          </w:tcPr>
          <w:p w14:paraId="51AB3C70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3900</w:t>
            </w:r>
          </w:p>
        </w:tc>
      </w:tr>
      <w:tr w:rsidR="004A7709" w:rsidRPr="007D29C7" w14:paraId="3CA78883" w14:textId="77777777" w:rsidTr="000D58AC">
        <w:trPr>
          <w:jc w:val="center"/>
        </w:trPr>
        <w:tc>
          <w:tcPr>
            <w:tcW w:w="500" w:type="pct"/>
            <w:vMerge/>
          </w:tcPr>
          <w:p w14:paraId="2BD6E9E3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6ED76AE0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 xml:space="preserve">Kernel = Rational Quadratic </w:t>
            </w:r>
          </w:p>
        </w:tc>
        <w:tc>
          <w:tcPr>
            <w:tcW w:w="577" w:type="pct"/>
            <w:vAlign w:val="center"/>
          </w:tcPr>
          <w:p w14:paraId="592C032B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0.1653</w:t>
            </w:r>
          </w:p>
        </w:tc>
        <w:tc>
          <w:tcPr>
            <w:tcW w:w="577" w:type="pct"/>
            <w:vAlign w:val="center"/>
          </w:tcPr>
          <w:p w14:paraId="088262C3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77" w:type="pct"/>
            <w:vAlign w:val="center"/>
          </w:tcPr>
          <w:p w14:paraId="0D139A06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0.1380</w:t>
            </w:r>
          </w:p>
        </w:tc>
        <w:tc>
          <w:tcPr>
            <w:tcW w:w="535" w:type="pct"/>
            <w:vAlign w:val="center"/>
          </w:tcPr>
          <w:p w14:paraId="4408A116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7.32</w:t>
            </w:r>
          </w:p>
        </w:tc>
        <w:tc>
          <w:tcPr>
            <w:tcW w:w="535" w:type="pct"/>
            <w:vAlign w:val="center"/>
          </w:tcPr>
          <w:p w14:paraId="1A1898B8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3800</w:t>
            </w:r>
          </w:p>
        </w:tc>
      </w:tr>
      <w:tr w:rsidR="004A7709" w:rsidRPr="007D29C7" w14:paraId="124A2FDA" w14:textId="77777777" w:rsidTr="000D58AC">
        <w:trPr>
          <w:jc w:val="center"/>
        </w:trPr>
        <w:tc>
          <w:tcPr>
            <w:tcW w:w="500" w:type="pct"/>
            <w:vMerge/>
          </w:tcPr>
          <w:p w14:paraId="022CCFE0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0C2F8664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Kernel = Matern 5/2</w:t>
            </w:r>
          </w:p>
        </w:tc>
        <w:tc>
          <w:tcPr>
            <w:tcW w:w="577" w:type="pct"/>
            <w:vAlign w:val="center"/>
          </w:tcPr>
          <w:p w14:paraId="16435EC8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0.1653</w:t>
            </w:r>
          </w:p>
        </w:tc>
        <w:tc>
          <w:tcPr>
            <w:tcW w:w="577" w:type="pct"/>
            <w:vAlign w:val="center"/>
          </w:tcPr>
          <w:p w14:paraId="3197EED2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77" w:type="pct"/>
            <w:vAlign w:val="center"/>
          </w:tcPr>
          <w:p w14:paraId="2CB1C685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0.1380</w:t>
            </w:r>
          </w:p>
        </w:tc>
        <w:tc>
          <w:tcPr>
            <w:tcW w:w="535" w:type="pct"/>
            <w:vAlign w:val="center"/>
          </w:tcPr>
          <w:p w14:paraId="3B199E71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535" w:type="pct"/>
            <w:vAlign w:val="center"/>
          </w:tcPr>
          <w:p w14:paraId="60E02722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3900</w:t>
            </w:r>
          </w:p>
        </w:tc>
      </w:tr>
      <w:tr w:rsidR="004A7709" w:rsidRPr="007D29C7" w14:paraId="3EB2BBA4" w14:textId="77777777" w:rsidTr="000D58AC">
        <w:trPr>
          <w:jc w:val="center"/>
        </w:trPr>
        <w:tc>
          <w:tcPr>
            <w:tcW w:w="500" w:type="pct"/>
            <w:vMerge/>
            <w:tcBorders>
              <w:bottom w:val="single" w:sz="4" w:space="0" w:color="auto"/>
            </w:tcBorders>
          </w:tcPr>
          <w:p w14:paraId="431A7245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  <w:tcBorders>
              <w:bottom w:val="single" w:sz="4" w:space="0" w:color="auto"/>
            </w:tcBorders>
          </w:tcPr>
          <w:p w14:paraId="689EA41F" w14:textId="77777777" w:rsidR="004A7709" w:rsidRPr="00226E84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226E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Optimisable</w:t>
            </w:r>
            <w:proofErr w:type="spellEnd"/>
            <w:r w:rsidRPr="00226E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(BO)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290B180C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0.1653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29A65595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6D2E0B12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0.1380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1A6B987E" w14:textId="77777777" w:rsidR="004A7709" w:rsidRPr="007D29C7" w:rsidRDefault="004A7709" w:rsidP="000D58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89.74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2CC5E36E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8400</w:t>
            </w:r>
          </w:p>
        </w:tc>
      </w:tr>
      <w:tr w:rsidR="004A7709" w:rsidRPr="007D29C7" w14:paraId="7475F9A5" w14:textId="77777777" w:rsidTr="000D58AC">
        <w:trPr>
          <w:jc w:val="center"/>
        </w:trPr>
        <w:tc>
          <w:tcPr>
            <w:tcW w:w="500" w:type="pct"/>
            <w:vMerge w:val="restart"/>
            <w:tcBorders>
              <w:top w:val="single" w:sz="4" w:space="0" w:color="auto"/>
            </w:tcBorders>
          </w:tcPr>
          <w:p w14:paraId="69D563C2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ANN</w:t>
            </w:r>
          </w:p>
        </w:tc>
        <w:tc>
          <w:tcPr>
            <w:tcW w:w="1698" w:type="pct"/>
            <w:tcBorders>
              <w:top w:val="single" w:sz="4" w:space="0" w:color="auto"/>
            </w:tcBorders>
          </w:tcPr>
          <w:p w14:paraId="3A60F9DF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One layer with [10] neurons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355EA52C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0.2079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0AF35591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34264137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0.1738</w:t>
            </w: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14:paraId="3AA0B4E5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5.92</w:t>
            </w: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14:paraId="42488DD5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3500</w:t>
            </w:r>
          </w:p>
        </w:tc>
      </w:tr>
      <w:tr w:rsidR="004A7709" w:rsidRPr="007D29C7" w14:paraId="598F2709" w14:textId="77777777" w:rsidTr="000D58AC">
        <w:trPr>
          <w:jc w:val="center"/>
        </w:trPr>
        <w:tc>
          <w:tcPr>
            <w:tcW w:w="500" w:type="pct"/>
            <w:vMerge/>
          </w:tcPr>
          <w:p w14:paraId="6CF723E7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60294396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</w:rPr>
              <w:t>One layer with [25] neurons</w:t>
            </w:r>
          </w:p>
        </w:tc>
        <w:tc>
          <w:tcPr>
            <w:tcW w:w="577" w:type="pct"/>
            <w:vAlign w:val="center"/>
          </w:tcPr>
          <w:p w14:paraId="2A12B646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0.2079</w:t>
            </w:r>
          </w:p>
        </w:tc>
        <w:tc>
          <w:tcPr>
            <w:tcW w:w="577" w:type="pct"/>
            <w:vAlign w:val="center"/>
          </w:tcPr>
          <w:p w14:paraId="2AE75AAC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577" w:type="pct"/>
            <w:vAlign w:val="center"/>
          </w:tcPr>
          <w:p w14:paraId="088E37A7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0.1738</w:t>
            </w:r>
          </w:p>
        </w:tc>
        <w:tc>
          <w:tcPr>
            <w:tcW w:w="535" w:type="pct"/>
            <w:vAlign w:val="center"/>
          </w:tcPr>
          <w:p w14:paraId="52F9B9DD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4.52</w:t>
            </w:r>
          </w:p>
        </w:tc>
        <w:tc>
          <w:tcPr>
            <w:tcW w:w="535" w:type="pct"/>
            <w:vAlign w:val="center"/>
          </w:tcPr>
          <w:p w14:paraId="515C35F7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3000</w:t>
            </w:r>
          </w:p>
        </w:tc>
      </w:tr>
      <w:tr w:rsidR="004A7709" w:rsidRPr="007D29C7" w14:paraId="129B9D67" w14:textId="77777777" w:rsidTr="000D58AC">
        <w:trPr>
          <w:jc w:val="center"/>
        </w:trPr>
        <w:tc>
          <w:tcPr>
            <w:tcW w:w="500" w:type="pct"/>
            <w:vMerge/>
          </w:tcPr>
          <w:p w14:paraId="63D96A18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26C81527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  <w14:ligatures w14:val="none"/>
              </w:rPr>
              <w:t>One layer with [100] neurons</w:t>
            </w:r>
          </w:p>
        </w:tc>
        <w:tc>
          <w:tcPr>
            <w:tcW w:w="577" w:type="pct"/>
            <w:vAlign w:val="center"/>
          </w:tcPr>
          <w:p w14:paraId="64E04B5D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0.2079</w:t>
            </w:r>
          </w:p>
        </w:tc>
        <w:tc>
          <w:tcPr>
            <w:tcW w:w="577" w:type="pct"/>
            <w:vAlign w:val="center"/>
          </w:tcPr>
          <w:p w14:paraId="0BB81298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577" w:type="pct"/>
            <w:vAlign w:val="center"/>
          </w:tcPr>
          <w:p w14:paraId="2FAE0299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0.1738</w:t>
            </w:r>
          </w:p>
        </w:tc>
        <w:tc>
          <w:tcPr>
            <w:tcW w:w="535" w:type="pct"/>
            <w:vAlign w:val="center"/>
          </w:tcPr>
          <w:p w14:paraId="41A675F5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8.52</w:t>
            </w:r>
          </w:p>
        </w:tc>
        <w:tc>
          <w:tcPr>
            <w:tcW w:w="535" w:type="pct"/>
            <w:vAlign w:val="center"/>
          </w:tcPr>
          <w:p w14:paraId="2A0811B2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1000</w:t>
            </w:r>
          </w:p>
        </w:tc>
      </w:tr>
      <w:tr w:rsidR="004A7709" w:rsidRPr="007D29C7" w14:paraId="06043803" w14:textId="77777777" w:rsidTr="000D58AC">
        <w:trPr>
          <w:jc w:val="center"/>
        </w:trPr>
        <w:tc>
          <w:tcPr>
            <w:tcW w:w="500" w:type="pct"/>
            <w:vMerge/>
          </w:tcPr>
          <w:p w14:paraId="76F233AF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44B5B46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  <w14:ligatures w14:val="none"/>
              </w:rPr>
              <w:t>Two layers with [10,10] neurons</w:t>
            </w:r>
          </w:p>
        </w:tc>
        <w:tc>
          <w:tcPr>
            <w:tcW w:w="577" w:type="pct"/>
            <w:vAlign w:val="center"/>
          </w:tcPr>
          <w:p w14:paraId="09D71975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0.2074</w:t>
            </w:r>
          </w:p>
        </w:tc>
        <w:tc>
          <w:tcPr>
            <w:tcW w:w="577" w:type="pct"/>
            <w:vAlign w:val="center"/>
          </w:tcPr>
          <w:p w14:paraId="1BF853E8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577" w:type="pct"/>
            <w:vAlign w:val="center"/>
          </w:tcPr>
          <w:p w14:paraId="20B799D0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0.1731</w:t>
            </w:r>
          </w:p>
        </w:tc>
        <w:tc>
          <w:tcPr>
            <w:tcW w:w="535" w:type="pct"/>
            <w:vAlign w:val="center"/>
          </w:tcPr>
          <w:p w14:paraId="3E9492AF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8.05</w:t>
            </w:r>
          </w:p>
        </w:tc>
        <w:tc>
          <w:tcPr>
            <w:tcW w:w="535" w:type="pct"/>
            <w:vAlign w:val="center"/>
          </w:tcPr>
          <w:p w14:paraId="64CC2069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5400</w:t>
            </w:r>
          </w:p>
        </w:tc>
      </w:tr>
      <w:tr w:rsidR="004A7709" w:rsidRPr="007D29C7" w14:paraId="25466BD2" w14:textId="77777777" w:rsidTr="000D58AC">
        <w:trPr>
          <w:jc w:val="center"/>
        </w:trPr>
        <w:tc>
          <w:tcPr>
            <w:tcW w:w="500" w:type="pct"/>
            <w:vMerge/>
          </w:tcPr>
          <w:p w14:paraId="6AE572B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</w:tcPr>
          <w:p w14:paraId="7F6F26C7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sz w:val="20"/>
                <w:szCs w:val="20"/>
                <w14:ligatures w14:val="none"/>
              </w:rPr>
              <w:t>Three layers with [10,10,10] neurons</w:t>
            </w:r>
          </w:p>
        </w:tc>
        <w:tc>
          <w:tcPr>
            <w:tcW w:w="577" w:type="pct"/>
            <w:vAlign w:val="center"/>
          </w:tcPr>
          <w:p w14:paraId="662F9EFF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0.2072</w:t>
            </w:r>
          </w:p>
        </w:tc>
        <w:tc>
          <w:tcPr>
            <w:tcW w:w="577" w:type="pct"/>
            <w:vAlign w:val="center"/>
          </w:tcPr>
          <w:p w14:paraId="4BF37C78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577" w:type="pct"/>
            <w:vAlign w:val="center"/>
          </w:tcPr>
          <w:p w14:paraId="56FAEDA5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0.1733</w:t>
            </w:r>
          </w:p>
        </w:tc>
        <w:tc>
          <w:tcPr>
            <w:tcW w:w="535" w:type="pct"/>
            <w:vAlign w:val="center"/>
          </w:tcPr>
          <w:p w14:paraId="737BBBEA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535" w:type="pct"/>
            <w:vAlign w:val="center"/>
          </w:tcPr>
          <w:p w14:paraId="6CE4EC34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5200</w:t>
            </w:r>
          </w:p>
        </w:tc>
      </w:tr>
      <w:tr w:rsidR="004A7709" w:rsidRPr="007D29C7" w14:paraId="67B2E908" w14:textId="77777777" w:rsidTr="000D58AC">
        <w:trPr>
          <w:jc w:val="center"/>
        </w:trPr>
        <w:tc>
          <w:tcPr>
            <w:tcW w:w="500" w:type="pct"/>
            <w:vMerge/>
            <w:tcBorders>
              <w:bottom w:val="single" w:sz="12" w:space="0" w:color="auto"/>
            </w:tcBorders>
          </w:tcPr>
          <w:p w14:paraId="19A3248B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8" w:type="pct"/>
            <w:tcBorders>
              <w:bottom w:val="single" w:sz="12" w:space="0" w:color="auto"/>
            </w:tcBorders>
          </w:tcPr>
          <w:p w14:paraId="22BDA664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774D4">
              <w:rPr>
                <w:rFonts w:asciiTheme="majorBidi" w:hAnsiTheme="majorBidi" w:cstheme="majorBidi"/>
                <w:sz w:val="20"/>
                <w:szCs w:val="20"/>
              </w:rPr>
              <w:t>Optimisable</w:t>
            </w:r>
            <w:proofErr w:type="spellEnd"/>
            <w:r w:rsidRPr="007D29C7">
              <w:rPr>
                <w:rFonts w:asciiTheme="majorBidi" w:hAnsiTheme="majorBidi" w:cstheme="majorBidi"/>
                <w:sz w:val="20"/>
                <w:szCs w:val="20"/>
              </w:rPr>
              <w:t xml:space="preserve"> (BO)</w:t>
            </w:r>
          </w:p>
        </w:tc>
        <w:tc>
          <w:tcPr>
            <w:tcW w:w="577" w:type="pct"/>
            <w:tcBorders>
              <w:bottom w:val="single" w:sz="12" w:space="0" w:color="auto"/>
            </w:tcBorders>
            <w:vAlign w:val="center"/>
          </w:tcPr>
          <w:p w14:paraId="60A4FF27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0.1653</w:t>
            </w:r>
          </w:p>
        </w:tc>
        <w:tc>
          <w:tcPr>
            <w:tcW w:w="577" w:type="pct"/>
            <w:tcBorders>
              <w:bottom w:val="single" w:sz="12" w:space="0" w:color="auto"/>
            </w:tcBorders>
            <w:vAlign w:val="center"/>
          </w:tcPr>
          <w:p w14:paraId="34DD572E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77" w:type="pct"/>
            <w:tcBorders>
              <w:bottom w:val="single" w:sz="12" w:space="0" w:color="auto"/>
            </w:tcBorders>
            <w:vAlign w:val="center"/>
          </w:tcPr>
          <w:p w14:paraId="2A665BA6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0.1380</w:t>
            </w:r>
          </w:p>
        </w:tc>
        <w:tc>
          <w:tcPr>
            <w:tcW w:w="535" w:type="pct"/>
            <w:tcBorders>
              <w:bottom w:val="single" w:sz="12" w:space="0" w:color="auto"/>
            </w:tcBorders>
            <w:vAlign w:val="center"/>
          </w:tcPr>
          <w:p w14:paraId="33D6C446" w14:textId="77777777" w:rsidR="004A7709" w:rsidRPr="007D29C7" w:rsidRDefault="004A7709" w:rsidP="000D58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152.03</w:t>
            </w:r>
          </w:p>
        </w:tc>
        <w:tc>
          <w:tcPr>
            <w:tcW w:w="535" w:type="pct"/>
            <w:tcBorders>
              <w:bottom w:val="single" w:sz="12" w:space="0" w:color="auto"/>
            </w:tcBorders>
            <w:vAlign w:val="center"/>
          </w:tcPr>
          <w:p w14:paraId="51348A85" w14:textId="77777777" w:rsidR="004A7709" w:rsidRPr="007D29C7" w:rsidRDefault="004A7709" w:rsidP="000D58A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29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6800</w:t>
            </w:r>
          </w:p>
        </w:tc>
      </w:tr>
    </w:tbl>
    <w:p w14:paraId="55A2B424" w14:textId="77777777" w:rsidR="004A7709" w:rsidRDefault="004A7709" w:rsidP="004A7709">
      <w:pPr>
        <w:spacing w:line="480" w:lineRule="auto"/>
        <w:ind w:left="-11"/>
        <w:jc w:val="both"/>
        <w:rPr>
          <w:rFonts w:asciiTheme="majorBidi" w:hAnsiTheme="majorBidi" w:cstheme="majorBidi"/>
        </w:rPr>
      </w:pPr>
    </w:p>
    <w:p w14:paraId="5DE5B9EB" w14:textId="77777777" w:rsidR="004A7709" w:rsidRPr="00FC104E" w:rsidRDefault="004A7709" w:rsidP="004A7709">
      <w:pPr>
        <w:spacing w:after="0"/>
        <w:jc w:val="both"/>
        <w:rPr>
          <w:rFonts w:asciiTheme="majorBidi" w:eastAsiaTheme="minorEastAsia" w:hAnsiTheme="majorBidi" w:cstheme="majorBidi"/>
          <w:sz w:val="20"/>
          <w:szCs w:val="20"/>
        </w:rPr>
      </w:pPr>
      <w:bookmarkStart w:id="7" w:name="_Hlk166579135"/>
      <w:r w:rsidRPr="00FC104E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Table </w:t>
      </w:r>
      <w:r>
        <w:rPr>
          <w:rFonts w:asciiTheme="majorBidi" w:eastAsiaTheme="minorEastAsia" w:hAnsiTheme="majorBidi" w:cstheme="majorBidi"/>
          <w:b/>
          <w:bCs/>
          <w:sz w:val="20"/>
          <w:szCs w:val="20"/>
        </w:rPr>
        <w:t>B.4</w:t>
      </w:r>
      <w:bookmarkEnd w:id="7"/>
      <w:r w:rsidRPr="00FC104E">
        <w:rPr>
          <w:rFonts w:asciiTheme="majorBidi" w:eastAsiaTheme="minorEastAsia" w:hAnsiTheme="majorBidi" w:cstheme="majorBidi"/>
          <w:sz w:val="20"/>
          <w:szCs w:val="20"/>
        </w:rPr>
        <w:t xml:space="preserve">. </w:t>
      </w:r>
      <w:bookmarkStart w:id="8" w:name="OLE_LINK51"/>
      <w:r>
        <w:rPr>
          <w:rFonts w:asciiTheme="majorBidi" w:eastAsiaTheme="minorEastAsia" w:hAnsiTheme="majorBidi" w:cstheme="majorBidi"/>
          <w:sz w:val="20"/>
          <w:szCs w:val="20"/>
        </w:rPr>
        <w:t>H</w:t>
      </w:r>
      <w:r w:rsidRPr="00FC104E">
        <w:rPr>
          <w:rFonts w:asciiTheme="majorBidi" w:eastAsiaTheme="minorEastAsia" w:hAnsiTheme="majorBidi" w:cstheme="majorBidi"/>
          <w:sz w:val="20"/>
          <w:szCs w:val="20"/>
        </w:rPr>
        <w:t xml:space="preserve">yperparameters </w:t>
      </w:r>
      <w:bookmarkEnd w:id="8"/>
      <w:r w:rsidRPr="00FC104E">
        <w:rPr>
          <w:rFonts w:asciiTheme="majorBidi" w:eastAsiaTheme="minorEastAsia" w:hAnsiTheme="majorBidi" w:cstheme="majorBidi"/>
          <w:sz w:val="20"/>
          <w:szCs w:val="20"/>
        </w:rPr>
        <w:t xml:space="preserve">of </w:t>
      </w:r>
      <w:bookmarkStart w:id="9" w:name="OLE_LINK52"/>
      <w:r w:rsidRPr="00FC104E">
        <w:rPr>
          <w:rFonts w:asciiTheme="majorBidi" w:eastAsiaTheme="minorEastAsia" w:hAnsiTheme="majorBidi" w:cstheme="majorBidi"/>
          <w:sz w:val="20"/>
          <w:szCs w:val="20"/>
        </w:rPr>
        <w:t>Ensemble</w:t>
      </w:r>
      <w:r>
        <w:rPr>
          <w:rFonts w:asciiTheme="majorBidi" w:eastAsiaTheme="minorEastAsia" w:hAnsiTheme="majorBidi" w:cstheme="majorBidi"/>
          <w:sz w:val="20"/>
          <w:szCs w:val="20"/>
        </w:rPr>
        <w:t xml:space="preserve"> learning</w:t>
      </w:r>
      <w:r w:rsidRPr="00FC104E">
        <w:rPr>
          <w:rFonts w:asciiTheme="majorBidi" w:eastAsiaTheme="minorEastAsia" w:hAnsiTheme="majorBidi" w:cstheme="majorBidi"/>
          <w:sz w:val="20"/>
          <w:szCs w:val="20"/>
        </w:rPr>
        <w:t xml:space="preserve"> </w:t>
      </w:r>
      <w:bookmarkEnd w:id="9"/>
      <w:r w:rsidRPr="00FC104E">
        <w:rPr>
          <w:rFonts w:asciiTheme="majorBidi" w:eastAsiaTheme="minorEastAsia" w:hAnsiTheme="majorBidi" w:cstheme="majorBidi"/>
          <w:sz w:val="20"/>
          <w:szCs w:val="20"/>
        </w:rPr>
        <w:t>and their search spaces for optimi</w:t>
      </w:r>
      <w:r>
        <w:rPr>
          <w:rFonts w:asciiTheme="majorBidi" w:eastAsiaTheme="minorEastAsia" w:hAnsiTheme="majorBidi" w:cstheme="majorBidi"/>
          <w:sz w:val="20"/>
          <w:szCs w:val="20"/>
        </w:rPr>
        <w:t>s</w:t>
      </w:r>
      <w:r w:rsidRPr="00FC104E">
        <w:rPr>
          <w:rFonts w:asciiTheme="majorBidi" w:eastAsiaTheme="minorEastAsia" w:hAnsiTheme="majorBidi" w:cstheme="majorBidi"/>
          <w:sz w:val="20"/>
          <w:szCs w:val="20"/>
        </w:rPr>
        <w:t>ation by BO given an exploration ratio of</w:t>
      </w:r>
      <w:r w:rsidRPr="00FC104E">
        <w:rPr>
          <w:rFonts w:asciiTheme="majorBidi" w:hAnsiTheme="majorBidi" w:cstheme="majorBidi"/>
          <w:sz w:val="20"/>
          <w:szCs w:val="20"/>
        </w:rPr>
        <w:t xml:space="preserve"> </w:t>
      </w:r>
      <w:r w:rsidRPr="00FC104E">
        <w:rPr>
          <w:rFonts w:asciiTheme="majorBidi" w:eastAsiaTheme="minorEastAsia" w:hAnsiTheme="majorBidi" w:cstheme="majorBidi"/>
          <w:sz w:val="20"/>
          <w:szCs w:val="20"/>
        </w:rPr>
        <w:t>0.5.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21"/>
        <w:gridCol w:w="3121"/>
      </w:tblGrid>
      <w:tr w:rsidR="004A7709" w:rsidRPr="009C5558" w14:paraId="7B1D23E8" w14:textId="77777777" w:rsidTr="000D58AC">
        <w:trPr>
          <w:trHeight w:val="264"/>
        </w:trPr>
        <w:tc>
          <w:tcPr>
            <w:tcW w:w="1666" w:type="pct"/>
            <w:vMerge w:val="restart"/>
            <w:tcBorders>
              <w:top w:val="single" w:sz="12" w:space="0" w:color="auto"/>
            </w:tcBorders>
            <w:vAlign w:val="center"/>
          </w:tcPr>
          <w:p w14:paraId="511A5B57" w14:textId="77777777" w:rsidR="004A7709" w:rsidRPr="00E54914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</w:pPr>
            <w:r w:rsidRPr="00E54914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>Hyperparameter</w:t>
            </w:r>
          </w:p>
        </w:tc>
        <w:tc>
          <w:tcPr>
            <w:tcW w:w="1667" w:type="pct"/>
            <w:vMerge w:val="restart"/>
            <w:tcBorders>
              <w:top w:val="single" w:sz="12" w:space="0" w:color="auto"/>
            </w:tcBorders>
            <w:vAlign w:val="center"/>
          </w:tcPr>
          <w:p w14:paraId="7B2EF2D1" w14:textId="77777777" w:rsidR="004A7709" w:rsidRPr="00E54914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</w:pPr>
            <w:r w:rsidRPr="00E54914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>Search space</w:t>
            </w:r>
          </w:p>
        </w:tc>
        <w:tc>
          <w:tcPr>
            <w:tcW w:w="1667" w:type="pct"/>
            <w:vMerge w:val="restart"/>
            <w:tcBorders>
              <w:top w:val="single" w:sz="12" w:space="0" w:color="auto"/>
            </w:tcBorders>
            <w:vAlign w:val="center"/>
          </w:tcPr>
          <w:p w14:paraId="53263070" w14:textId="77777777" w:rsidR="004A7709" w:rsidRPr="00E54914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</w:pPr>
            <w:r w:rsidRPr="00E54914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>Transform function</w:t>
            </w:r>
          </w:p>
        </w:tc>
      </w:tr>
      <w:tr w:rsidR="004A7709" w:rsidRPr="009C5558" w14:paraId="7034C14C" w14:textId="77777777" w:rsidTr="000D58AC">
        <w:trPr>
          <w:trHeight w:val="264"/>
        </w:trPr>
        <w:tc>
          <w:tcPr>
            <w:tcW w:w="1666" w:type="pct"/>
            <w:vMerge/>
            <w:tcBorders>
              <w:bottom w:val="single" w:sz="12" w:space="0" w:color="auto"/>
            </w:tcBorders>
          </w:tcPr>
          <w:p w14:paraId="27F778B7" w14:textId="77777777" w:rsidR="004A7709" w:rsidRPr="009C5558" w:rsidRDefault="004A7709" w:rsidP="000D58AC">
            <w:pPr>
              <w:spacing w:line="276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  <w:tc>
          <w:tcPr>
            <w:tcW w:w="1667" w:type="pct"/>
            <w:vMerge/>
            <w:tcBorders>
              <w:bottom w:val="single" w:sz="12" w:space="0" w:color="auto"/>
            </w:tcBorders>
            <w:vAlign w:val="center"/>
          </w:tcPr>
          <w:p w14:paraId="5BDEBAA7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  <w:tc>
          <w:tcPr>
            <w:tcW w:w="1667" w:type="pct"/>
            <w:vMerge/>
            <w:tcBorders>
              <w:bottom w:val="single" w:sz="12" w:space="0" w:color="auto"/>
            </w:tcBorders>
            <w:vAlign w:val="center"/>
          </w:tcPr>
          <w:p w14:paraId="0AAB7F06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</w:tr>
      <w:tr w:rsidR="004A7709" w:rsidRPr="009C5558" w14:paraId="373E14BC" w14:textId="77777777" w:rsidTr="000D58AC">
        <w:tc>
          <w:tcPr>
            <w:tcW w:w="1666" w:type="pct"/>
            <w:tcBorders>
              <w:top w:val="single" w:sz="12" w:space="0" w:color="auto"/>
            </w:tcBorders>
            <w:vAlign w:val="center"/>
          </w:tcPr>
          <w:p w14:paraId="32E882B0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Ensemble method</w:t>
            </w:r>
          </w:p>
        </w:tc>
        <w:tc>
          <w:tcPr>
            <w:tcW w:w="1667" w:type="pct"/>
            <w:tcBorders>
              <w:top w:val="single" w:sz="12" w:space="0" w:color="auto"/>
            </w:tcBorders>
            <w:vAlign w:val="center"/>
          </w:tcPr>
          <w:p w14:paraId="1CEA5A01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{</w:t>
            </w: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Bag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ging, </w:t>
            </w:r>
            <w:r w:rsidRPr="00727A6C">
              <w:rPr>
                <w:rFonts w:asciiTheme="majorBidi" w:eastAsiaTheme="minorEastAsia" w:hAnsiTheme="majorBidi" w:cstheme="majorBidi"/>
                <w:sz w:val="20"/>
                <w:szCs w:val="20"/>
              </w:rPr>
              <w:t>LSBoost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}</w:t>
            </w:r>
          </w:p>
        </w:tc>
        <w:tc>
          <w:tcPr>
            <w:tcW w:w="1667" w:type="pct"/>
            <w:tcBorders>
              <w:top w:val="single" w:sz="12" w:space="0" w:color="auto"/>
            </w:tcBorders>
            <w:vAlign w:val="center"/>
          </w:tcPr>
          <w:p w14:paraId="658B9773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-</w:t>
            </w:r>
          </w:p>
        </w:tc>
      </w:tr>
      <w:tr w:rsidR="004A7709" w:rsidRPr="009C5558" w14:paraId="534AD18C" w14:textId="77777777" w:rsidTr="000D58AC">
        <w:tc>
          <w:tcPr>
            <w:tcW w:w="1666" w:type="pct"/>
          </w:tcPr>
          <w:p w14:paraId="63AE30BC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Number of learners</w:t>
            </w:r>
          </w:p>
        </w:tc>
        <w:tc>
          <w:tcPr>
            <w:tcW w:w="1667" w:type="pct"/>
            <w:vAlign w:val="center"/>
          </w:tcPr>
          <w:p w14:paraId="2C907E3B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[10,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</w:t>
            </w: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500]</w:t>
            </w:r>
          </w:p>
        </w:tc>
        <w:tc>
          <w:tcPr>
            <w:tcW w:w="1667" w:type="pct"/>
            <w:vAlign w:val="center"/>
          </w:tcPr>
          <w:p w14:paraId="3E47606B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log</w:t>
            </w:r>
          </w:p>
        </w:tc>
      </w:tr>
      <w:tr w:rsidR="004A7709" w:rsidRPr="009C5558" w14:paraId="16DDF238" w14:textId="77777777" w:rsidTr="000D58AC">
        <w:tc>
          <w:tcPr>
            <w:tcW w:w="1666" w:type="pct"/>
          </w:tcPr>
          <w:p w14:paraId="7855B82E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Learning rate</w:t>
            </w:r>
          </w:p>
        </w:tc>
        <w:tc>
          <w:tcPr>
            <w:tcW w:w="1667" w:type="pct"/>
            <w:vAlign w:val="center"/>
          </w:tcPr>
          <w:p w14:paraId="0B87B221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[0.001,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</w:t>
            </w: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1]</w:t>
            </w:r>
          </w:p>
        </w:tc>
        <w:tc>
          <w:tcPr>
            <w:tcW w:w="1667" w:type="pct"/>
            <w:vAlign w:val="center"/>
          </w:tcPr>
          <w:p w14:paraId="6FC94160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log</w:t>
            </w:r>
          </w:p>
        </w:tc>
      </w:tr>
      <w:tr w:rsidR="004A7709" w:rsidRPr="009C5558" w14:paraId="4677683E" w14:textId="77777777" w:rsidTr="000D58AC">
        <w:tc>
          <w:tcPr>
            <w:tcW w:w="1666" w:type="pct"/>
          </w:tcPr>
          <w:p w14:paraId="5BA20903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Minimum leaf size</w:t>
            </w:r>
          </w:p>
        </w:tc>
        <w:tc>
          <w:tcPr>
            <w:tcW w:w="1667" w:type="pct"/>
            <w:vAlign w:val="center"/>
          </w:tcPr>
          <w:p w14:paraId="72409A8B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[1,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</w:t>
            </w: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74]</w:t>
            </w:r>
          </w:p>
        </w:tc>
        <w:tc>
          <w:tcPr>
            <w:tcW w:w="1667" w:type="pct"/>
            <w:vAlign w:val="center"/>
          </w:tcPr>
          <w:p w14:paraId="3375BA43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log</w:t>
            </w:r>
          </w:p>
        </w:tc>
      </w:tr>
      <w:tr w:rsidR="004A7709" w:rsidRPr="009C5558" w14:paraId="144EB17E" w14:textId="77777777" w:rsidTr="000D58AC">
        <w:tc>
          <w:tcPr>
            <w:tcW w:w="1666" w:type="pct"/>
          </w:tcPr>
          <w:p w14:paraId="6DE6EC6F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Maximum number of decision splits</w:t>
            </w:r>
          </w:p>
        </w:tc>
        <w:tc>
          <w:tcPr>
            <w:tcW w:w="1667" w:type="pct"/>
            <w:vAlign w:val="center"/>
          </w:tcPr>
          <w:p w14:paraId="4F095D54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[1,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</w:t>
            </w: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147]</w:t>
            </w:r>
          </w:p>
        </w:tc>
        <w:tc>
          <w:tcPr>
            <w:tcW w:w="1667" w:type="pct"/>
            <w:vAlign w:val="center"/>
          </w:tcPr>
          <w:p w14:paraId="354E34DC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log</w:t>
            </w:r>
          </w:p>
        </w:tc>
      </w:tr>
      <w:tr w:rsidR="004A7709" w:rsidRPr="009C5558" w14:paraId="47C833DD" w14:textId="77777777" w:rsidTr="000D58AC">
        <w:tc>
          <w:tcPr>
            <w:tcW w:w="1666" w:type="pct"/>
            <w:tcBorders>
              <w:bottom w:val="single" w:sz="12" w:space="0" w:color="auto"/>
            </w:tcBorders>
          </w:tcPr>
          <w:p w14:paraId="29FBF2E3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Number of predictors to sample</w:t>
            </w:r>
          </w:p>
        </w:tc>
        <w:tc>
          <w:tcPr>
            <w:tcW w:w="1667" w:type="pct"/>
            <w:tcBorders>
              <w:bottom w:val="single" w:sz="12" w:space="0" w:color="auto"/>
            </w:tcBorders>
            <w:vAlign w:val="center"/>
          </w:tcPr>
          <w:p w14:paraId="41A1A636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[1,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</w:t>
            </w: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18]</w:t>
            </w:r>
          </w:p>
        </w:tc>
        <w:tc>
          <w:tcPr>
            <w:tcW w:w="1667" w:type="pct"/>
            <w:tcBorders>
              <w:bottom w:val="single" w:sz="12" w:space="0" w:color="auto"/>
            </w:tcBorders>
            <w:vAlign w:val="center"/>
          </w:tcPr>
          <w:p w14:paraId="717244D9" w14:textId="77777777" w:rsidR="004A7709" w:rsidRPr="009C5558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9C5558">
              <w:rPr>
                <w:rFonts w:asciiTheme="majorBidi" w:eastAsiaTheme="minorEastAsia" w:hAnsiTheme="majorBidi" w:cstheme="majorBidi"/>
                <w:sz w:val="20"/>
                <w:szCs w:val="20"/>
              </w:rPr>
              <w:t>-</w:t>
            </w:r>
          </w:p>
        </w:tc>
      </w:tr>
    </w:tbl>
    <w:p w14:paraId="667A8903" w14:textId="77777777" w:rsidR="004A7709" w:rsidRPr="00FC104E" w:rsidRDefault="004A7709" w:rsidP="004A7709">
      <w:pPr>
        <w:spacing w:after="0" w:line="240" w:lineRule="auto"/>
        <w:rPr>
          <w:rFonts w:asciiTheme="majorBidi" w:eastAsiaTheme="minorEastAsia" w:hAnsiTheme="majorBidi" w:cstheme="majorBidi"/>
          <w:sz w:val="20"/>
          <w:szCs w:val="20"/>
        </w:rPr>
      </w:pPr>
    </w:p>
    <w:p w14:paraId="05E72F3B" w14:textId="77777777" w:rsidR="004A7709" w:rsidRDefault="004A7709" w:rsidP="004A7709">
      <w:pPr>
        <w:jc w:val="both"/>
        <w:rPr>
          <w:rFonts w:asciiTheme="majorBidi" w:eastAsiaTheme="minorEastAsia" w:hAnsiTheme="majorBidi" w:cstheme="majorBidi"/>
          <w:b/>
          <w:bCs/>
          <w:sz w:val="20"/>
          <w:szCs w:val="20"/>
        </w:rPr>
      </w:pPr>
    </w:p>
    <w:p w14:paraId="110B9692" w14:textId="77777777" w:rsidR="004A7709" w:rsidRPr="00FC104E" w:rsidRDefault="004A7709" w:rsidP="004A7709">
      <w:pPr>
        <w:spacing w:after="0"/>
        <w:jc w:val="both"/>
        <w:rPr>
          <w:rFonts w:asciiTheme="majorBidi" w:eastAsiaTheme="minorEastAsia" w:hAnsiTheme="majorBidi" w:cstheme="majorBidi"/>
          <w:sz w:val="20"/>
          <w:szCs w:val="20"/>
        </w:rPr>
      </w:pPr>
      <w:r w:rsidRPr="00FC104E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Table </w:t>
      </w:r>
      <w:r>
        <w:rPr>
          <w:rFonts w:asciiTheme="majorBidi" w:eastAsiaTheme="minorEastAsia" w:hAnsiTheme="majorBidi" w:cstheme="majorBidi"/>
          <w:b/>
          <w:bCs/>
          <w:sz w:val="20"/>
          <w:szCs w:val="20"/>
        </w:rPr>
        <w:t>B.5</w:t>
      </w:r>
      <w:r w:rsidRPr="00FC104E">
        <w:rPr>
          <w:rFonts w:asciiTheme="majorBidi" w:eastAsiaTheme="minorEastAsia" w:hAnsiTheme="majorBidi" w:cstheme="majorBidi"/>
          <w:sz w:val="20"/>
          <w:szCs w:val="20"/>
        </w:rPr>
        <w:t xml:space="preserve">. </w:t>
      </w:r>
      <w:r>
        <w:rPr>
          <w:rFonts w:asciiTheme="majorBidi" w:eastAsiaTheme="minorEastAsia" w:hAnsiTheme="majorBidi" w:cstheme="majorBidi"/>
          <w:sz w:val="20"/>
          <w:szCs w:val="20"/>
        </w:rPr>
        <w:t>H</w:t>
      </w:r>
      <w:r w:rsidRPr="00FC104E">
        <w:rPr>
          <w:rFonts w:asciiTheme="majorBidi" w:eastAsiaTheme="minorEastAsia" w:hAnsiTheme="majorBidi" w:cstheme="majorBidi"/>
          <w:sz w:val="20"/>
          <w:szCs w:val="20"/>
        </w:rPr>
        <w:t>yperparameters of GPR and their search spaces for optimi</w:t>
      </w:r>
      <w:r>
        <w:rPr>
          <w:rFonts w:asciiTheme="majorBidi" w:eastAsiaTheme="minorEastAsia" w:hAnsiTheme="majorBidi" w:cstheme="majorBidi"/>
          <w:sz w:val="20"/>
          <w:szCs w:val="20"/>
        </w:rPr>
        <w:t>s</w:t>
      </w:r>
      <w:r w:rsidRPr="00FC104E">
        <w:rPr>
          <w:rFonts w:asciiTheme="majorBidi" w:eastAsiaTheme="minorEastAsia" w:hAnsiTheme="majorBidi" w:cstheme="majorBidi"/>
          <w:sz w:val="20"/>
          <w:szCs w:val="20"/>
        </w:rPr>
        <w:t>ation by BO given an exploration ratio of</w:t>
      </w:r>
      <w:r w:rsidRPr="00FC104E">
        <w:rPr>
          <w:rFonts w:asciiTheme="majorBidi" w:hAnsiTheme="majorBidi" w:cstheme="majorBidi"/>
          <w:sz w:val="20"/>
          <w:szCs w:val="20"/>
        </w:rPr>
        <w:t xml:space="preserve"> </w:t>
      </w:r>
      <w:r w:rsidRPr="00FC104E">
        <w:rPr>
          <w:rFonts w:asciiTheme="majorBidi" w:eastAsiaTheme="minorEastAsia" w:hAnsiTheme="majorBidi" w:cstheme="majorBidi"/>
          <w:sz w:val="20"/>
          <w:szCs w:val="20"/>
        </w:rPr>
        <w:t>0.5.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9"/>
        <w:gridCol w:w="3735"/>
        <w:gridCol w:w="3006"/>
      </w:tblGrid>
      <w:tr w:rsidR="004A7709" w:rsidRPr="00FC104E" w14:paraId="376686E9" w14:textId="77777777" w:rsidTr="000D58AC">
        <w:trPr>
          <w:trHeight w:val="264"/>
        </w:trPr>
        <w:tc>
          <w:tcPr>
            <w:tcW w:w="1399" w:type="pct"/>
            <w:vMerge w:val="restart"/>
            <w:tcBorders>
              <w:top w:val="single" w:sz="12" w:space="0" w:color="auto"/>
            </w:tcBorders>
            <w:vAlign w:val="center"/>
          </w:tcPr>
          <w:p w14:paraId="049C11FF" w14:textId="77777777" w:rsidR="004A7709" w:rsidRPr="00E54914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</w:pPr>
            <w:r w:rsidRPr="00E54914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>Hyperparameter</w:t>
            </w:r>
          </w:p>
        </w:tc>
        <w:tc>
          <w:tcPr>
            <w:tcW w:w="1995" w:type="pct"/>
            <w:vMerge w:val="restart"/>
            <w:tcBorders>
              <w:top w:val="single" w:sz="12" w:space="0" w:color="auto"/>
            </w:tcBorders>
            <w:vAlign w:val="center"/>
          </w:tcPr>
          <w:p w14:paraId="726B0487" w14:textId="77777777" w:rsidR="004A7709" w:rsidRPr="00E54914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</w:pPr>
            <w:r w:rsidRPr="00E54914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>Search space</w:t>
            </w:r>
          </w:p>
        </w:tc>
        <w:tc>
          <w:tcPr>
            <w:tcW w:w="1607" w:type="pct"/>
            <w:vMerge w:val="restart"/>
            <w:tcBorders>
              <w:top w:val="single" w:sz="12" w:space="0" w:color="auto"/>
            </w:tcBorders>
            <w:vAlign w:val="center"/>
          </w:tcPr>
          <w:p w14:paraId="0E99A548" w14:textId="77777777" w:rsidR="004A7709" w:rsidRPr="00E54914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</w:pPr>
            <w:r w:rsidRPr="00E54914">
              <w:rPr>
                <w:rFonts w:asciiTheme="majorBidi" w:eastAsiaTheme="minorEastAsia" w:hAnsiTheme="majorBidi" w:cstheme="majorBidi"/>
                <w:b/>
                <w:bCs/>
                <w:sz w:val="20"/>
                <w:szCs w:val="20"/>
              </w:rPr>
              <w:t>Transform function</w:t>
            </w:r>
          </w:p>
        </w:tc>
      </w:tr>
      <w:tr w:rsidR="004A7709" w:rsidRPr="00FC104E" w14:paraId="4A4B4261" w14:textId="77777777" w:rsidTr="000D58AC">
        <w:trPr>
          <w:trHeight w:val="264"/>
        </w:trPr>
        <w:tc>
          <w:tcPr>
            <w:tcW w:w="1399" w:type="pct"/>
            <w:vMerge/>
            <w:tcBorders>
              <w:bottom w:val="single" w:sz="12" w:space="0" w:color="auto"/>
            </w:tcBorders>
          </w:tcPr>
          <w:p w14:paraId="7352649E" w14:textId="77777777" w:rsidR="004A7709" w:rsidRPr="00FC104E" w:rsidRDefault="004A7709" w:rsidP="000D58AC">
            <w:pPr>
              <w:spacing w:line="276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  <w:tc>
          <w:tcPr>
            <w:tcW w:w="1995" w:type="pct"/>
            <w:vMerge/>
            <w:tcBorders>
              <w:bottom w:val="single" w:sz="12" w:space="0" w:color="auto"/>
            </w:tcBorders>
            <w:vAlign w:val="center"/>
          </w:tcPr>
          <w:p w14:paraId="3AEB08A5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  <w:tc>
          <w:tcPr>
            <w:tcW w:w="1607" w:type="pct"/>
            <w:vMerge/>
            <w:tcBorders>
              <w:bottom w:val="single" w:sz="12" w:space="0" w:color="auto"/>
            </w:tcBorders>
            <w:vAlign w:val="center"/>
          </w:tcPr>
          <w:p w14:paraId="65B77689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</w:tr>
      <w:tr w:rsidR="004A7709" w:rsidRPr="00FC104E" w14:paraId="651A21B5" w14:textId="77777777" w:rsidTr="000D58AC">
        <w:tc>
          <w:tcPr>
            <w:tcW w:w="1399" w:type="pct"/>
            <w:tcBorders>
              <w:top w:val="single" w:sz="12" w:space="0" w:color="auto"/>
              <w:bottom w:val="single" w:sz="4" w:space="0" w:color="auto"/>
            </w:tcBorders>
          </w:tcPr>
          <w:p w14:paraId="443E708F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Sigma</w:t>
            </w:r>
          </w:p>
        </w:tc>
        <w:tc>
          <w:tcPr>
            <w:tcW w:w="1995" w:type="pct"/>
            <w:tcBorders>
              <w:top w:val="single" w:sz="12" w:space="0" w:color="auto"/>
              <w:bottom w:val="single" w:sz="4" w:space="0" w:color="auto"/>
            </w:tcBorders>
          </w:tcPr>
          <w:p w14:paraId="2A70F850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[1.0e-04, 1.654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1607" w:type="pct"/>
            <w:tcBorders>
              <w:top w:val="single" w:sz="12" w:space="0" w:color="auto"/>
              <w:bottom w:val="single" w:sz="4" w:space="0" w:color="auto"/>
            </w:tcBorders>
          </w:tcPr>
          <w:p w14:paraId="4AF2F126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log</w:t>
            </w:r>
          </w:p>
        </w:tc>
      </w:tr>
      <w:tr w:rsidR="004A7709" w:rsidRPr="00FC104E" w14:paraId="6C97D9C9" w14:textId="77777777" w:rsidTr="000D58AC"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</w:tcPr>
          <w:p w14:paraId="368C13F7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Basis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f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unction</w:t>
            </w:r>
          </w:p>
        </w:tc>
        <w:tc>
          <w:tcPr>
            <w:tcW w:w="1995" w:type="pct"/>
            <w:tcBorders>
              <w:top w:val="single" w:sz="4" w:space="0" w:color="auto"/>
              <w:bottom w:val="single" w:sz="4" w:space="0" w:color="auto"/>
            </w:tcBorders>
          </w:tcPr>
          <w:p w14:paraId="36E6C432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{C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onstant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,</w:t>
            </w:r>
          </w:p>
          <w:p w14:paraId="4E01875B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Zero,</w:t>
            </w:r>
          </w:p>
          <w:p w14:paraId="2BB29C0E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L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inear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,</w:t>
            </w:r>
          </w:p>
          <w:p w14:paraId="7E19916F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Quadratic}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</w:tcPr>
          <w:p w14:paraId="35ED530D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-</w:t>
            </w:r>
          </w:p>
        </w:tc>
      </w:tr>
      <w:tr w:rsidR="004A7709" w:rsidRPr="00FC104E" w14:paraId="00207FF5" w14:textId="77777777" w:rsidTr="000D58AC"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</w:tcPr>
          <w:p w14:paraId="188AD97A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Kernel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f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unction</w:t>
            </w:r>
          </w:p>
        </w:tc>
        <w:tc>
          <w:tcPr>
            <w:tcW w:w="1995" w:type="pct"/>
            <w:tcBorders>
              <w:top w:val="single" w:sz="4" w:space="0" w:color="auto"/>
              <w:bottom w:val="single" w:sz="4" w:space="0" w:color="auto"/>
            </w:tcBorders>
          </w:tcPr>
          <w:p w14:paraId="21C5CEB3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{ARD exponential,</w:t>
            </w:r>
          </w:p>
          <w:p w14:paraId="3C977767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ARD m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atern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3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/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,</w:t>
            </w:r>
          </w:p>
          <w:p w14:paraId="19CC841C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ARD m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atern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5/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,</w:t>
            </w:r>
          </w:p>
          <w:p w14:paraId="55F4E9E8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ARD rational quadratic,</w:t>
            </w:r>
          </w:p>
          <w:p w14:paraId="2FBE4AEA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ARD squared exponential,</w:t>
            </w:r>
          </w:p>
          <w:p w14:paraId="324CC07C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E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xponential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,</w:t>
            </w:r>
          </w:p>
          <w:p w14:paraId="458127D8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M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atern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3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/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,</w:t>
            </w:r>
          </w:p>
          <w:p w14:paraId="06E2584C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M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atern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5/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,</w:t>
            </w:r>
          </w:p>
          <w:p w14:paraId="34621262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Rational quadratic,</w:t>
            </w:r>
          </w:p>
          <w:p w14:paraId="31680AFA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Squared exponential}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</w:tcPr>
          <w:p w14:paraId="7F79D655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-</w:t>
            </w:r>
          </w:p>
        </w:tc>
      </w:tr>
      <w:tr w:rsidR="004A7709" w:rsidRPr="00FC104E" w14:paraId="627CD3FF" w14:textId="77777777" w:rsidTr="000D58AC"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</w:tcPr>
          <w:p w14:paraId="79D97DE4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Kernel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s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cale</w:t>
            </w:r>
          </w:p>
        </w:tc>
        <w:tc>
          <w:tcPr>
            <w:tcW w:w="1995" w:type="pct"/>
            <w:tcBorders>
              <w:top w:val="single" w:sz="4" w:space="0" w:color="auto"/>
              <w:bottom w:val="single" w:sz="4" w:space="0" w:color="auto"/>
            </w:tcBorders>
          </w:tcPr>
          <w:p w14:paraId="27BF9442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[0.002,2]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</w:tcPr>
          <w:p w14:paraId="7BA77693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log</w:t>
            </w:r>
          </w:p>
        </w:tc>
      </w:tr>
      <w:tr w:rsidR="004A7709" w:rsidRPr="00FC104E" w14:paraId="3BE76B9A" w14:textId="77777777" w:rsidTr="000D58AC">
        <w:tc>
          <w:tcPr>
            <w:tcW w:w="1399" w:type="pct"/>
            <w:tcBorders>
              <w:top w:val="single" w:sz="4" w:space="0" w:color="auto"/>
              <w:bottom w:val="single" w:sz="12" w:space="0" w:color="auto"/>
            </w:tcBorders>
          </w:tcPr>
          <w:p w14:paraId="69DDBB5F" w14:textId="624C8D7D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proofErr w:type="spellStart"/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Standardi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s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e</w:t>
            </w:r>
            <w:proofErr w:type="spellEnd"/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data</w:t>
            </w:r>
          </w:p>
        </w:tc>
        <w:tc>
          <w:tcPr>
            <w:tcW w:w="1995" w:type="pct"/>
            <w:tcBorders>
              <w:top w:val="single" w:sz="4" w:space="0" w:color="auto"/>
              <w:bottom w:val="single" w:sz="12" w:space="0" w:color="auto"/>
            </w:tcBorders>
          </w:tcPr>
          <w:p w14:paraId="7A6A0E44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{T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rue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, F</w:t>
            </w:r>
            <w:r w:rsidRPr="00FC104E">
              <w:rPr>
                <w:rFonts w:asciiTheme="majorBidi" w:eastAsiaTheme="minorEastAsia" w:hAnsiTheme="majorBidi" w:cstheme="majorBidi"/>
                <w:sz w:val="20"/>
                <w:szCs w:val="20"/>
              </w:rPr>
              <w:t>alse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}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12" w:space="0" w:color="auto"/>
            </w:tcBorders>
          </w:tcPr>
          <w:p w14:paraId="51B22FFA" w14:textId="77777777" w:rsidR="004A7709" w:rsidRPr="00FC104E" w:rsidRDefault="004A7709" w:rsidP="000D58AC">
            <w:pPr>
              <w:spacing w:line="276" w:lineRule="auto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</w:tr>
    </w:tbl>
    <w:p w14:paraId="6D44C250" w14:textId="77777777" w:rsidR="006633FB" w:rsidRDefault="006633FB"/>
    <w:sectPr w:rsidR="006633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A31C8"/>
    <w:multiLevelType w:val="hybridMultilevel"/>
    <w:tmpl w:val="14C04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E74AE"/>
    <w:multiLevelType w:val="hybridMultilevel"/>
    <w:tmpl w:val="1F3CB3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915DB"/>
    <w:multiLevelType w:val="hybridMultilevel"/>
    <w:tmpl w:val="DBC83CF2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976270"/>
    <w:multiLevelType w:val="multilevel"/>
    <w:tmpl w:val="A2F65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01307E"/>
    <w:multiLevelType w:val="multilevel"/>
    <w:tmpl w:val="07F821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D66DED"/>
    <w:multiLevelType w:val="multilevel"/>
    <w:tmpl w:val="BD841A0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A71243A"/>
    <w:multiLevelType w:val="hybridMultilevel"/>
    <w:tmpl w:val="6E44C4E2"/>
    <w:lvl w:ilvl="0" w:tplc="C5C0D35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C2B68"/>
    <w:multiLevelType w:val="hybridMultilevel"/>
    <w:tmpl w:val="FAC627F8"/>
    <w:lvl w:ilvl="0" w:tplc="08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 w15:restartNumberingAfterBreak="0">
    <w:nsid w:val="23EB1712"/>
    <w:multiLevelType w:val="hybridMultilevel"/>
    <w:tmpl w:val="E788DAC8"/>
    <w:lvl w:ilvl="0" w:tplc="D6A6482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716D7"/>
    <w:multiLevelType w:val="multilevel"/>
    <w:tmpl w:val="A2F65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8952369"/>
    <w:multiLevelType w:val="multilevel"/>
    <w:tmpl w:val="F104E6AE"/>
    <w:lvl w:ilvl="0">
      <w:start w:val="1"/>
      <w:numFmt w:val="decimal"/>
      <w:pStyle w:val="H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C962C56"/>
    <w:multiLevelType w:val="multilevel"/>
    <w:tmpl w:val="15304D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5360817"/>
    <w:multiLevelType w:val="multilevel"/>
    <w:tmpl w:val="F910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5A53B6"/>
    <w:multiLevelType w:val="hybridMultilevel"/>
    <w:tmpl w:val="689454E8"/>
    <w:lvl w:ilvl="0" w:tplc="F7E0FF84">
      <w:start w:val="1"/>
      <w:numFmt w:val="bullet"/>
      <w:lvlText w:val="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14602"/>
    <w:multiLevelType w:val="multilevel"/>
    <w:tmpl w:val="B178BC62"/>
    <w:lvl w:ilvl="0">
      <w:start w:val="1"/>
      <w:numFmt w:val="upperRoman"/>
      <w:lvlText w:val="%1."/>
      <w:lvlJc w:val="right"/>
      <w:pPr>
        <w:ind w:left="107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14" w:hanging="1800"/>
      </w:pPr>
      <w:rPr>
        <w:rFonts w:hint="default"/>
      </w:rPr>
    </w:lvl>
  </w:abstractNum>
  <w:abstractNum w:abstractNumId="15" w15:restartNumberingAfterBreak="0">
    <w:nsid w:val="44CB6885"/>
    <w:multiLevelType w:val="multilevel"/>
    <w:tmpl w:val="57B8A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7FA0F6B"/>
    <w:multiLevelType w:val="hybridMultilevel"/>
    <w:tmpl w:val="BC84CE04"/>
    <w:lvl w:ilvl="0" w:tplc="08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4A4E5319"/>
    <w:multiLevelType w:val="hybridMultilevel"/>
    <w:tmpl w:val="6C2421C6"/>
    <w:lvl w:ilvl="0" w:tplc="08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8" w15:restartNumberingAfterBreak="0">
    <w:nsid w:val="4AFA2DA2"/>
    <w:multiLevelType w:val="hybridMultilevel"/>
    <w:tmpl w:val="442E0E5E"/>
    <w:lvl w:ilvl="0" w:tplc="12581EAE">
      <w:start w:val="1"/>
      <w:numFmt w:val="decimal"/>
      <w:pStyle w:val="H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16235"/>
    <w:multiLevelType w:val="hybridMultilevel"/>
    <w:tmpl w:val="8E2A6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414A5"/>
    <w:multiLevelType w:val="multilevel"/>
    <w:tmpl w:val="4ED0FA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44C2CB3"/>
    <w:multiLevelType w:val="hybridMultilevel"/>
    <w:tmpl w:val="86587DD0"/>
    <w:lvl w:ilvl="0" w:tplc="F8DC95F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3D6E1D"/>
    <w:multiLevelType w:val="hybridMultilevel"/>
    <w:tmpl w:val="66B22162"/>
    <w:lvl w:ilvl="0" w:tplc="08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3" w15:restartNumberingAfterBreak="0">
    <w:nsid w:val="65861DEA"/>
    <w:multiLevelType w:val="hybridMultilevel"/>
    <w:tmpl w:val="5C70A1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B8099B"/>
    <w:multiLevelType w:val="multilevel"/>
    <w:tmpl w:val="4508CF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20910EF"/>
    <w:multiLevelType w:val="hybridMultilevel"/>
    <w:tmpl w:val="A75A9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26F02"/>
    <w:multiLevelType w:val="multilevel"/>
    <w:tmpl w:val="CD62A6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C452BBE"/>
    <w:multiLevelType w:val="hybridMultilevel"/>
    <w:tmpl w:val="D730E246"/>
    <w:lvl w:ilvl="0" w:tplc="0B0C1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9F335D"/>
    <w:multiLevelType w:val="hybridMultilevel"/>
    <w:tmpl w:val="B336BCF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224683">
    <w:abstractNumId w:val="6"/>
  </w:num>
  <w:num w:numId="2" w16cid:durableId="963075835">
    <w:abstractNumId w:val="0"/>
  </w:num>
  <w:num w:numId="3" w16cid:durableId="1118336686">
    <w:abstractNumId w:val="13"/>
  </w:num>
  <w:num w:numId="4" w16cid:durableId="1704207074">
    <w:abstractNumId w:val="3"/>
  </w:num>
  <w:num w:numId="5" w16cid:durableId="445196468">
    <w:abstractNumId w:val="17"/>
  </w:num>
  <w:num w:numId="6" w16cid:durableId="535773520">
    <w:abstractNumId w:val="22"/>
  </w:num>
  <w:num w:numId="7" w16cid:durableId="1844275792">
    <w:abstractNumId w:val="16"/>
  </w:num>
  <w:num w:numId="8" w16cid:durableId="461192840">
    <w:abstractNumId w:val="7"/>
  </w:num>
  <w:num w:numId="9" w16cid:durableId="817385462">
    <w:abstractNumId w:val="19"/>
  </w:num>
  <w:num w:numId="10" w16cid:durableId="681669982">
    <w:abstractNumId w:val="25"/>
  </w:num>
  <w:num w:numId="11" w16cid:durableId="68816533">
    <w:abstractNumId w:val="15"/>
  </w:num>
  <w:num w:numId="12" w16cid:durableId="976838876">
    <w:abstractNumId w:val="10"/>
  </w:num>
  <w:num w:numId="13" w16cid:durableId="1277785140">
    <w:abstractNumId w:val="18"/>
  </w:num>
  <w:num w:numId="14" w16cid:durableId="2009285680">
    <w:abstractNumId w:val="26"/>
  </w:num>
  <w:num w:numId="15" w16cid:durableId="719666126">
    <w:abstractNumId w:val="20"/>
  </w:num>
  <w:num w:numId="16" w16cid:durableId="1138035373">
    <w:abstractNumId w:val="24"/>
  </w:num>
  <w:num w:numId="17" w16cid:durableId="1446537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5792839">
    <w:abstractNumId w:val="12"/>
  </w:num>
  <w:num w:numId="19" w16cid:durableId="2117476743">
    <w:abstractNumId w:val="9"/>
  </w:num>
  <w:num w:numId="20" w16cid:durableId="1781954878">
    <w:abstractNumId w:val="5"/>
  </w:num>
  <w:num w:numId="21" w16cid:durableId="1702897594">
    <w:abstractNumId w:val="4"/>
  </w:num>
  <w:num w:numId="22" w16cid:durableId="1878160350">
    <w:abstractNumId w:val="8"/>
  </w:num>
  <w:num w:numId="23" w16cid:durableId="1169128582">
    <w:abstractNumId w:val="21"/>
  </w:num>
  <w:num w:numId="24" w16cid:durableId="498161954">
    <w:abstractNumId w:val="14"/>
  </w:num>
  <w:num w:numId="25" w16cid:durableId="1543445507">
    <w:abstractNumId w:val="23"/>
  </w:num>
  <w:num w:numId="26" w16cid:durableId="726800398">
    <w:abstractNumId w:val="1"/>
  </w:num>
  <w:num w:numId="27" w16cid:durableId="691998363">
    <w:abstractNumId w:val="11"/>
  </w:num>
  <w:num w:numId="28" w16cid:durableId="1656256989">
    <w:abstractNumId w:val="28"/>
  </w:num>
  <w:num w:numId="29" w16cid:durableId="443420936">
    <w:abstractNumId w:val="27"/>
  </w:num>
  <w:num w:numId="30" w16cid:durableId="98450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09"/>
    <w:rsid w:val="000A4ABB"/>
    <w:rsid w:val="0016403D"/>
    <w:rsid w:val="00375ACC"/>
    <w:rsid w:val="004A7709"/>
    <w:rsid w:val="005E4163"/>
    <w:rsid w:val="006633FB"/>
    <w:rsid w:val="00731518"/>
    <w:rsid w:val="008D6D04"/>
    <w:rsid w:val="00F7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B0709"/>
  <w15:chartTrackingRefBased/>
  <w15:docId w15:val="{0CA8780B-C457-497E-B80E-30E590AC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709"/>
    <w:pPr>
      <w:spacing w:line="25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7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7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7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7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7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7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7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7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7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7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7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709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4A7709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A77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709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4A77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709"/>
    <w:rPr>
      <w:kern w:val="0"/>
    </w:rPr>
  </w:style>
  <w:style w:type="table" w:styleId="TableGrid">
    <w:name w:val="Table Grid"/>
    <w:basedOn w:val="TableNormal"/>
    <w:uiPriority w:val="39"/>
    <w:rsid w:val="004A77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A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4A7709"/>
    <w:rPr>
      <w:color w:val="666666"/>
    </w:rPr>
  </w:style>
  <w:style w:type="paragraph" w:styleId="Caption">
    <w:name w:val="caption"/>
    <w:basedOn w:val="Normal"/>
    <w:next w:val="Normal"/>
    <w:uiPriority w:val="35"/>
    <w:unhideWhenUsed/>
    <w:qFormat/>
    <w:rsid w:val="004A770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mathtext">
    <w:name w:val="mathtext"/>
    <w:basedOn w:val="DefaultParagraphFont"/>
    <w:rsid w:val="004A7709"/>
  </w:style>
  <w:style w:type="character" w:styleId="Hyperlink">
    <w:name w:val="Hyperlink"/>
    <w:basedOn w:val="DefaultParagraphFont"/>
    <w:uiPriority w:val="99"/>
    <w:unhideWhenUsed/>
    <w:rsid w:val="004A77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77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A77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77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7709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7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709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4A7709"/>
    <w:pPr>
      <w:spacing w:after="0" w:line="240" w:lineRule="auto"/>
    </w:pPr>
    <w:rPr>
      <w:kern w:val="0"/>
    </w:rPr>
  </w:style>
  <w:style w:type="paragraph" w:customStyle="1" w:styleId="H1">
    <w:name w:val="H1"/>
    <w:basedOn w:val="Heading1"/>
    <w:next w:val="Normal"/>
    <w:link w:val="H1Char"/>
    <w:qFormat/>
    <w:rsid w:val="004A7709"/>
    <w:pPr>
      <w:numPr>
        <w:numId w:val="12"/>
      </w:numPr>
      <w:spacing w:before="240" w:after="0" w:line="480" w:lineRule="auto"/>
    </w:pPr>
    <w:rPr>
      <w:rFonts w:asciiTheme="majorBidi" w:hAnsiTheme="majorBidi"/>
      <w:b/>
      <w:bCs/>
      <w:color w:val="000000" w:themeColor="text1"/>
      <w:sz w:val="24"/>
      <w:szCs w:val="24"/>
    </w:rPr>
  </w:style>
  <w:style w:type="character" w:customStyle="1" w:styleId="H1Char">
    <w:name w:val="H1 Char"/>
    <w:basedOn w:val="Heading1Char"/>
    <w:link w:val="H1"/>
    <w:rsid w:val="004A7709"/>
    <w:rPr>
      <w:rFonts w:asciiTheme="majorBidi" w:eastAsiaTheme="majorEastAsia" w:hAnsiTheme="majorBidi" w:cstheme="majorBidi"/>
      <w:b/>
      <w:bCs/>
      <w:color w:val="000000" w:themeColor="text1"/>
      <w:kern w:val="0"/>
      <w:sz w:val="24"/>
      <w:szCs w:val="24"/>
    </w:rPr>
  </w:style>
  <w:style w:type="paragraph" w:customStyle="1" w:styleId="H2">
    <w:name w:val="H2"/>
    <w:basedOn w:val="Heading2"/>
    <w:next w:val="Normal"/>
    <w:link w:val="H2Char"/>
    <w:qFormat/>
    <w:rsid w:val="004A7709"/>
    <w:pPr>
      <w:numPr>
        <w:numId w:val="13"/>
      </w:numPr>
      <w:spacing w:before="40" w:after="0" w:line="480" w:lineRule="auto"/>
    </w:pPr>
    <w:rPr>
      <w:rFonts w:asciiTheme="majorBidi" w:hAnsiTheme="majorBidi"/>
      <w:i/>
      <w:iCs/>
      <w:color w:val="000000" w:themeColor="text1"/>
      <w:sz w:val="24"/>
      <w:szCs w:val="24"/>
    </w:rPr>
  </w:style>
  <w:style w:type="character" w:customStyle="1" w:styleId="H2Char">
    <w:name w:val="H2 Char"/>
    <w:basedOn w:val="Heading2Char"/>
    <w:link w:val="H2"/>
    <w:rsid w:val="004A7709"/>
    <w:rPr>
      <w:rFonts w:asciiTheme="majorBidi" w:eastAsiaTheme="majorEastAsia" w:hAnsiTheme="majorBidi" w:cstheme="majorBidi"/>
      <w:i/>
      <w:iCs/>
      <w:color w:val="000000" w:themeColor="text1"/>
      <w:kern w:val="0"/>
      <w:sz w:val="24"/>
      <w:szCs w:val="24"/>
    </w:rPr>
  </w:style>
  <w:style w:type="character" w:customStyle="1" w:styleId="mord">
    <w:name w:val="mord"/>
    <w:basedOn w:val="DefaultParagraphFont"/>
    <w:rsid w:val="004A7709"/>
  </w:style>
  <w:style w:type="character" w:customStyle="1" w:styleId="mopen">
    <w:name w:val="mopen"/>
    <w:basedOn w:val="DefaultParagraphFont"/>
    <w:rsid w:val="004A7709"/>
  </w:style>
  <w:style w:type="character" w:customStyle="1" w:styleId="mclose">
    <w:name w:val="mclose"/>
    <w:basedOn w:val="DefaultParagraphFont"/>
    <w:rsid w:val="004A7709"/>
  </w:style>
  <w:style w:type="character" w:customStyle="1" w:styleId="mrel">
    <w:name w:val="mrel"/>
    <w:basedOn w:val="DefaultParagraphFont"/>
    <w:rsid w:val="004A7709"/>
  </w:style>
  <w:style w:type="character" w:customStyle="1" w:styleId="mop">
    <w:name w:val="mop"/>
    <w:basedOn w:val="DefaultParagraphFont"/>
    <w:rsid w:val="004A7709"/>
  </w:style>
  <w:style w:type="character" w:customStyle="1" w:styleId="vlist-s">
    <w:name w:val="vlist-s"/>
    <w:basedOn w:val="DefaultParagraphFont"/>
    <w:rsid w:val="004A7709"/>
  </w:style>
  <w:style w:type="character" w:customStyle="1" w:styleId="mbin">
    <w:name w:val="mbin"/>
    <w:basedOn w:val="DefaultParagraphFont"/>
    <w:rsid w:val="004A7709"/>
  </w:style>
  <w:style w:type="character" w:customStyle="1" w:styleId="delimsizing">
    <w:name w:val="delimsizing"/>
    <w:basedOn w:val="DefaultParagraphFont"/>
    <w:rsid w:val="004A7709"/>
  </w:style>
  <w:style w:type="character" w:styleId="Strong">
    <w:name w:val="Strong"/>
    <w:basedOn w:val="DefaultParagraphFont"/>
    <w:uiPriority w:val="22"/>
    <w:qFormat/>
    <w:rsid w:val="004A770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A7709"/>
    <w:rPr>
      <w:color w:val="96607D" w:themeColor="followedHyperlink"/>
      <w:u w:val="single"/>
    </w:rPr>
  </w:style>
  <w:style w:type="character" w:customStyle="1" w:styleId="cf01">
    <w:name w:val="cf01"/>
    <w:basedOn w:val="DefaultParagraphFont"/>
    <w:rsid w:val="004A7709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77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7709"/>
    <w:rPr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7709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4A7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5706</Characters>
  <Application>Microsoft Office Word</Application>
  <DocSecurity>0</DocSecurity>
  <Lines>47</Lines>
  <Paragraphs>13</Paragraphs>
  <ScaleCrop>false</ScaleCrop>
  <Company>TU Delft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Hadi</dc:creator>
  <cp:keywords/>
  <dc:description/>
  <cp:lastModifiedBy>Ahmed Hadi</cp:lastModifiedBy>
  <cp:revision>1</cp:revision>
  <dcterms:created xsi:type="dcterms:W3CDTF">2024-08-31T00:25:00Z</dcterms:created>
  <dcterms:modified xsi:type="dcterms:W3CDTF">2024-08-31T00:25:00Z</dcterms:modified>
</cp:coreProperties>
</file>