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EB5AD" w14:textId="3A5CAB31" w:rsidR="00530E66" w:rsidRPr="00BD0F8D" w:rsidRDefault="006C68C2" w:rsidP="006C68C2">
      <w:pPr>
        <w:widowControl/>
        <w:jc w:val="left"/>
        <w:rPr>
          <w:rFonts w:cs="Times New Roman"/>
          <w:sz w:val="16"/>
          <w:szCs w:val="16"/>
        </w:rPr>
      </w:pPr>
      <w:bookmarkStart w:id="0" w:name="_Hlk154252333"/>
      <w:r w:rsidRPr="00BD0F8D">
        <w:rPr>
          <w:rFonts w:cs="Times New Roman"/>
          <w:b/>
          <w:bCs/>
          <w:sz w:val="16"/>
          <w:szCs w:val="16"/>
        </w:rPr>
        <w:t xml:space="preserve">Table </w:t>
      </w:r>
      <w:r w:rsidR="005034AD">
        <w:rPr>
          <w:rFonts w:cs="Times New Roman" w:hint="eastAsia"/>
          <w:b/>
          <w:bCs/>
          <w:sz w:val="16"/>
          <w:szCs w:val="16"/>
        </w:rPr>
        <w:t>S3</w:t>
      </w:r>
      <w:r w:rsidRPr="00BD0F8D">
        <w:rPr>
          <w:rFonts w:cs="Times New Roman"/>
          <w:sz w:val="16"/>
          <w:szCs w:val="16"/>
        </w:rPr>
        <w:t xml:space="preserve">. </w:t>
      </w:r>
      <w:r w:rsidR="00530E66" w:rsidRPr="00BD0F8D">
        <w:rPr>
          <w:rFonts w:cs="Times New Roman"/>
          <w:sz w:val="16"/>
          <w:szCs w:val="16"/>
        </w:rPr>
        <w:t xml:space="preserve">Survey-weighted characteristics of the overall NHANES </w:t>
      </w:r>
      <w:r w:rsidR="00052521" w:rsidRPr="00052521">
        <w:rPr>
          <w:rFonts w:cs="Times New Roman"/>
          <w:sz w:val="16"/>
          <w:szCs w:val="16"/>
        </w:rPr>
        <w:t>participants</w:t>
      </w:r>
      <w:r w:rsidR="00530E66" w:rsidRPr="00BD0F8D">
        <w:rPr>
          <w:rFonts w:cs="Times New Roman"/>
          <w:sz w:val="16"/>
          <w:szCs w:val="16"/>
        </w:rPr>
        <w:t xml:space="preserve"> according to</w:t>
      </w:r>
      <w:bookmarkStart w:id="1" w:name="_Hlk151662333"/>
      <w:r w:rsidR="00052521">
        <w:rPr>
          <w:rFonts w:cs="Times New Roman"/>
          <w:sz w:val="16"/>
          <w:szCs w:val="16"/>
        </w:rPr>
        <w:t xml:space="preserve"> the</w:t>
      </w:r>
      <w:r w:rsidR="00530E66" w:rsidRPr="00BD0F8D">
        <w:rPr>
          <w:sz w:val="16"/>
          <w:szCs w:val="16"/>
        </w:rPr>
        <w:t xml:space="preserve"> severity</w:t>
      </w:r>
      <w:r w:rsidR="00530E66" w:rsidRPr="00BD0F8D">
        <w:rPr>
          <w:rFonts w:cs="Times New Roman"/>
          <w:sz w:val="16"/>
          <w:szCs w:val="16"/>
        </w:rPr>
        <w:t xml:space="preserve"> of UI</w:t>
      </w:r>
      <w:bookmarkEnd w:id="1"/>
      <w:r w:rsidR="00530E66" w:rsidRPr="00BD0F8D">
        <w:rPr>
          <w:rFonts w:cs="Times New Roman"/>
          <w:sz w:val="16"/>
          <w:szCs w:val="1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04"/>
        <w:gridCol w:w="1083"/>
        <w:gridCol w:w="1083"/>
        <w:gridCol w:w="1083"/>
        <w:gridCol w:w="1083"/>
        <w:gridCol w:w="582"/>
      </w:tblGrid>
      <w:tr w:rsidR="00B77780" w:rsidRPr="00BD0F8D" w14:paraId="04557CE3" w14:textId="77777777" w:rsidTr="00B77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61"/>
        </w:trPr>
        <w:tc>
          <w:tcPr>
            <w:tcW w:w="0" w:type="auto"/>
            <w:tcBorders>
              <w:bottom w:val="nil"/>
            </w:tcBorders>
          </w:tcPr>
          <w:p w14:paraId="4712BF23" w14:textId="77777777" w:rsidR="00B77780" w:rsidRPr="00BD0F8D" w:rsidRDefault="00B77780" w:rsidP="009F0C85">
            <w:pPr>
              <w:widowControl/>
              <w:jc w:val="center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53B7F74" w14:textId="1E268EB6" w:rsidR="00B77780" w:rsidRDefault="00B77780" w:rsidP="00B77780">
            <w:pPr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cs="Times New Roman" w:hint="eastAsia"/>
                <w:b/>
                <w:bCs/>
                <w:kern w:val="0"/>
                <w:sz w:val="13"/>
                <w:szCs w:val="13"/>
              </w:rPr>
              <w:t>W</w:t>
            </w:r>
            <w:r>
              <w:rPr>
                <w:rFonts w:cs="Times New Roman"/>
                <w:b/>
                <w:bCs/>
                <w:kern w:val="0"/>
                <w:sz w:val="13"/>
                <w:szCs w:val="13"/>
              </w:rPr>
              <w:t>ithout UI</w:t>
            </w:r>
          </w:p>
        </w:tc>
        <w:tc>
          <w:tcPr>
            <w:tcW w:w="0" w:type="auto"/>
            <w:gridSpan w:val="3"/>
          </w:tcPr>
          <w:p w14:paraId="40D8DC5A" w14:textId="7E472E48" w:rsidR="00B77780" w:rsidRPr="00B77780" w:rsidRDefault="00B77780" w:rsidP="00BD0F8D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B77780">
              <w:rPr>
                <w:rFonts w:cs="Times New Roman"/>
                <w:b/>
                <w:bCs/>
                <w:sz w:val="16"/>
                <w:szCs w:val="16"/>
              </w:rPr>
              <w:t>UI</w:t>
            </w:r>
          </w:p>
        </w:tc>
        <w:tc>
          <w:tcPr>
            <w:tcW w:w="0" w:type="auto"/>
          </w:tcPr>
          <w:p w14:paraId="5A8A3D10" w14:textId="77777777" w:rsidR="00B77780" w:rsidRPr="00BD0F8D" w:rsidRDefault="00B77780" w:rsidP="00BD0F8D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</w:p>
        </w:tc>
      </w:tr>
      <w:tr w:rsidR="00B77780" w:rsidRPr="00BD0F8D" w14:paraId="5E04CC4B" w14:textId="77777777" w:rsidTr="001667D9">
        <w:trPr>
          <w:trHeight w:hRule="exact" w:val="261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2AE4D07B" w14:textId="77777777" w:rsidR="00B77780" w:rsidRPr="00BD0F8D" w:rsidRDefault="00B77780" w:rsidP="009F0C85">
            <w:pPr>
              <w:widowControl/>
              <w:jc w:val="center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14:paraId="271EBAB4" w14:textId="5DD9200F" w:rsidR="00B77780" w:rsidRPr="00BD0F8D" w:rsidRDefault="00B77780" w:rsidP="00BD0F8D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0ED51D2" w14:textId="77777777" w:rsidR="00B77780" w:rsidRPr="00BD0F8D" w:rsidRDefault="00B77780" w:rsidP="00BD0F8D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Slight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B68DB9B" w14:textId="77777777" w:rsidR="00B77780" w:rsidRPr="00BD0F8D" w:rsidRDefault="00B77780" w:rsidP="00BD0F8D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bookmarkStart w:id="2" w:name="_Hlk151662727"/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Moderate</w:t>
            </w:r>
            <w:bookmarkEnd w:id="2"/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0BD7584" w14:textId="77777777" w:rsidR="00B77780" w:rsidRPr="00BD0F8D" w:rsidRDefault="00B77780" w:rsidP="00BD0F8D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bookmarkStart w:id="3" w:name="_Hlk151662762"/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Severe</w:t>
            </w:r>
            <w:bookmarkEnd w:id="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52293D" w14:textId="05251FBE" w:rsidR="00B77780" w:rsidRPr="00BD0F8D" w:rsidRDefault="00B77780" w:rsidP="00BD0F8D">
            <w:pPr>
              <w:widowControl/>
              <w:jc w:val="center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  <w:t>P</w:t>
            </w:r>
          </w:p>
        </w:tc>
      </w:tr>
      <w:tr w:rsidR="001667D9" w:rsidRPr="00BD0F8D" w14:paraId="0A1B6F99" w14:textId="77777777" w:rsidTr="001667D9">
        <w:trPr>
          <w:trHeight w:hRule="exact" w:val="261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958B222" w14:textId="1C770B9F" w:rsid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>
              <w:rPr>
                <w:rFonts w:cs="Times New Roman"/>
                <w:kern w:val="0"/>
                <w:sz w:val="13"/>
                <w:szCs w:val="13"/>
              </w:rPr>
              <w:t>N</w:t>
            </w:r>
            <w:r>
              <w:rPr>
                <w:rFonts w:cs="Times New Roman" w:hint="eastAsia"/>
                <w:kern w:val="0"/>
                <w:sz w:val="13"/>
                <w:szCs w:val="13"/>
              </w:rPr>
              <w:t xml:space="preserve"> (unweighted)</w:t>
            </w:r>
          </w:p>
          <w:p w14:paraId="21AA638C" w14:textId="242BA43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0B9BFC9" w14:textId="2E911BC7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 w:hint="eastAsia"/>
                <w:kern w:val="0"/>
                <w:sz w:val="13"/>
                <w:szCs w:val="13"/>
              </w:rPr>
              <w:t>834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0FF5844" w14:textId="12E0E865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 w:hint="eastAsia"/>
                <w:kern w:val="0"/>
                <w:sz w:val="13"/>
                <w:szCs w:val="13"/>
              </w:rPr>
              <w:t>593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EE9DECD" w14:textId="5B6151BB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 w:hint="eastAsia"/>
                <w:kern w:val="0"/>
                <w:sz w:val="13"/>
                <w:szCs w:val="13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D153DDB" w14:textId="129DAABB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 w:hint="eastAsia"/>
                <w:kern w:val="0"/>
                <w:sz w:val="13"/>
                <w:szCs w:val="13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E6CC944" w14:textId="3BA12686" w:rsidR="001667D9" w:rsidRDefault="001667D9" w:rsidP="00BD0F8D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  <w:p w14:paraId="12F2DD2B" w14:textId="77777777" w:rsidR="001667D9" w:rsidRPr="00BD0F8D" w:rsidRDefault="001667D9" w:rsidP="00BD0F8D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</w:p>
        </w:tc>
      </w:tr>
      <w:tr w:rsidR="001667D9" w:rsidRPr="00BD0F8D" w14:paraId="1C4CD73E" w14:textId="77777777" w:rsidTr="001667D9">
        <w:trPr>
          <w:trHeight w:hRule="exact" w:val="261"/>
        </w:trPr>
        <w:tc>
          <w:tcPr>
            <w:tcW w:w="0" w:type="auto"/>
            <w:tcBorders>
              <w:top w:val="nil"/>
              <w:bottom w:val="nil"/>
            </w:tcBorders>
          </w:tcPr>
          <w:p w14:paraId="054C95BF" w14:textId="743AE089" w:rsid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>
              <w:rPr>
                <w:rFonts w:cs="Times New Roman"/>
                <w:kern w:val="0"/>
                <w:sz w:val="13"/>
                <w:szCs w:val="13"/>
              </w:rPr>
              <w:t>N</w:t>
            </w:r>
            <w:r>
              <w:rPr>
                <w:rFonts w:cs="Times New Roman" w:hint="eastAsia"/>
                <w:kern w:val="0"/>
                <w:sz w:val="13"/>
                <w:szCs w:val="13"/>
              </w:rPr>
              <w:t xml:space="preserve"> (weighted)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197343" w14:textId="27701A88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A05994">
              <w:rPr>
                <w:rFonts w:cs="Times New Roman"/>
                <w:kern w:val="0"/>
                <w:sz w:val="13"/>
                <w:szCs w:val="13"/>
              </w:rPr>
              <w:t>36514974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67B7FD" w14:textId="0758A881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A05994">
              <w:rPr>
                <w:rFonts w:cs="Times New Roman"/>
                <w:kern w:val="0"/>
                <w:sz w:val="13"/>
                <w:szCs w:val="13"/>
              </w:rPr>
              <w:t>32234350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0A5F45" w14:textId="4399B4C4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A05994">
              <w:rPr>
                <w:rFonts w:cs="Times New Roman"/>
                <w:kern w:val="0"/>
                <w:sz w:val="13"/>
                <w:szCs w:val="13"/>
              </w:rPr>
              <w:t>10809231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F5A55E" w14:textId="4D6566F5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A05994">
              <w:rPr>
                <w:rFonts w:cs="Times New Roman"/>
                <w:kern w:val="0"/>
                <w:sz w:val="13"/>
                <w:szCs w:val="13"/>
              </w:rPr>
              <w:t>1543979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D5F60B" w14:textId="304FBFAB" w:rsidR="001667D9" w:rsidRDefault="001667D9" w:rsidP="00BD0F8D">
            <w:pPr>
              <w:widowControl/>
              <w:jc w:val="center"/>
              <w:rPr>
                <w:rFonts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1667D9" w:rsidRPr="00BD0F8D" w14:paraId="3E7869CE" w14:textId="77777777" w:rsidTr="001667D9">
        <w:trPr>
          <w:trHeight w:hRule="exact" w:val="238"/>
        </w:trPr>
        <w:tc>
          <w:tcPr>
            <w:tcW w:w="0" w:type="auto"/>
            <w:tcBorders>
              <w:top w:val="nil"/>
            </w:tcBorders>
          </w:tcPr>
          <w:p w14:paraId="5CBCE01E" w14:textId="513DDCC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Age, years</w:t>
            </w:r>
          </w:p>
        </w:tc>
        <w:tc>
          <w:tcPr>
            <w:tcW w:w="0" w:type="auto"/>
            <w:tcBorders>
              <w:top w:val="nil"/>
            </w:tcBorders>
          </w:tcPr>
          <w:p w14:paraId="54EED74F" w14:textId="691E41D2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51.4±0.4</w:t>
            </w:r>
          </w:p>
        </w:tc>
        <w:tc>
          <w:tcPr>
            <w:tcW w:w="0" w:type="auto"/>
            <w:tcBorders>
              <w:top w:val="nil"/>
            </w:tcBorders>
          </w:tcPr>
          <w:p w14:paraId="69C6C791" w14:textId="700F28E0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52.6±0.4</w:t>
            </w:r>
          </w:p>
        </w:tc>
        <w:tc>
          <w:tcPr>
            <w:tcW w:w="0" w:type="auto"/>
            <w:tcBorders>
              <w:top w:val="nil"/>
            </w:tcBorders>
          </w:tcPr>
          <w:p w14:paraId="09E2E5AA" w14:textId="68C89719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54.2±0.9</w:t>
            </w:r>
          </w:p>
        </w:tc>
        <w:tc>
          <w:tcPr>
            <w:tcW w:w="0" w:type="auto"/>
            <w:tcBorders>
              <w:top w:val="nil"/>
            </w:tcBorders>
          </w:tcPr>
          <w:p w14:paraId="60915205" w14:textId="6E958153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54.0±1.4</w:t>
            </w:r>
          </w:p>
        </w:tc>
        <w:tc>
          <w:tcPr>
            <w:tcW w:w="0" w:type="auto"/>
            <w:tcBorders>
              <w:top w:val="nil"/>
            </w:tcBorders>
          </w:tcPr>
          <w:p w14:paraId="42046A8D" w14:textId="299AD035" w:rsidR="001667D9" w:rsidRPr="001667D9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0.01</w:t>
            </w:r>
          </w:p>
        </w:tc>
      </w:tr>
      <w:tr w:rsidR="001667D9" w:rsidRPr="00BD0F8D" w14:paraId="4817CF71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791E4FDB" w14:textId="55BF085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 xml:space="preserve">α-klotho, pg/ml  </w:t>
            </w:r>
          </w:p>
        </w:tc>
        <w:tc>
          <w:tcPr>
            <w:tcW w:w="0" w:type="auto"/>
            <w:hideMark/>
          </w:tcPr>
          <w:p w14:paraId="1AEA7301" w14:textId="0DC248A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890.7±14.8</w:t>
            </w:r>
          </w:p>
        </w:tc>
        <w:tc>
          <w:tcPr>
            <w:tcW w:w="0" w:type="auto"/>
            <w:hideMark/>
          </w:tcPr>
          <w:p w14:paraId="2F4ABD50" w14:textId="06A8108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905.1±18.9</w:t>
            </w:r>
          </w:p>
        </w:tc>
        <w:tc>
          <w:tcPr>
            <w:tcW w:w="0" w:type="auto"/>
            <w:hideMark/>
          </w:tcPr>
          <w:p w14:paraId="614D78A2" w14:textId="0EA1688A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839.4±21.8</w:t>
            </w:r>
          </w:p>
        </w:tc>
        <w:tc>
          <w:tcPr>
            <w:tcW w:w="0" w:type="auto"/>
            <w:hideMark/>
          </w:tcPr>
          <w:p w14:paraId="7419BF22" w14:textId="284721B1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767.0±43.2</w:t>
            </w:r>
          </w:p>
        </w:tc>
        <w:tc>
          <w:tcPr>
            <w:tcW w:w="0" w:type="auto"/>
            <w:hideMark/>
          </w:tcPr>
          <w:p w14:paraId="1AC664DA" w14:textId="106EDB6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0.01</w:t>
            </w:r>
          </w:p>
        </w:tc>
      </w:tr>
      <w:tr w:rsidR="00BD0F8D" w:rsidRPr="00BD0F8D" w14:paraId="1809D6F3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B98318E" w14:textId="5F0519D1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Race/ethnicity (%)</w:t>
            </w:r>
          </w:p>
        </w:tc>
        <w:tc>
          <w:tcPr>
            <w:tcW w:w="0" w:type="auto"/>
            <w:hideMark/>
          </w:tcPr>
          <w:p w14:paraId="58B1D65F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3979E6C9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1497728E" w14:textId="7AAD04D1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11127AA5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0CF7C33E" w14:textId="36FF93B9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1667D9" w:rsidRPr="00BD0F8D" w14:paraId="7B114204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4C87EF4F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bookmarkStart w:id="4" w:name="_Hlk151666720"/>
            <w:r w:rsidRPr="00BD0F8D">
              <w:rPr>
                <w:rFonts w:cs="Times New Roman"/>
                <w:kern w:val="0"/>
                <w:sz w:val="13"/>
                <w:szCs w:val="13"/>
              </w:rPr>
              <w:t>Mexican American</w:t>
            </w:r>
            <w:bookmarkEnd w:id="4"/>
          </w:p>
        </w:tc>
        <w:tc>
          <w:tcPr>
            <w:tcW w:w="0" w:type="auto"/>
            <w:hideMark/>
          </w:tcPr>
          <w:p w14:paraId="15F48B09" w14:textId="78ED348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7.1 (5.3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9.4)</w:t>
            </w:r>
          </w:p>
        </w:tc>
        <w:tc>
          <w:tcPr>
            <w:tcW w:w="0" w:type="auto"/>
            <w:hideMark/>
          </w:tcPr>
          <w:p w14:paraId="618689DF" w14:textId="183A8D2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5.6 (4.2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7.5)</w:t>
            </w:r>
          </w:p>
        </w:tc>
        <w:tc>
          <w:tcPr>
            <w:tcW w:w="0" w:type="auto"/>
            <w:hideMark/>
          </w:tcPr>
          <w:p w14:paraId="0164134C" w14:textId="14A1176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7.2 (5.0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10.4)</w:t>
            </w:r>
          </w:p>
        </w:tc>
        <w:tc>
          <w:tcPr>
            <w:tcW w:w="0" w:type="auto"/>
            <w:hideMark/>
          </w:tcPr>
          <w:p w14:paraId="7744F192" w14:textId="5790CAB1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9.1 (3.0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24.7)</w:t>
            </w:r>
          </w:p>
        </w:tc>
        <w:tc>
          <w:tcPr>
            <w:tcW w:w="0" w:type="auto"/>
            <w:hideMark/>
          </w:tcPr>
          <w:p w14:paraId="2AF45944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5360AC46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01E9C1F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Other Hispanic</w:t>
            </w:r>
          </w:p>
        </w:tc>
        <w:tc>
          <w:tcPr>
            <w:tcW w:w="0" w:type="auto"/>
            <w:hideMark/>
          </w:tcPr>
          <w:p w14:paraId="11583718" w14:textId="2CE0E2B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5.0 (3.5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7.1)</w:t>
            </w:r>
          </w:p>
        </w:tc>
        <w:tc>
          <w:tcPr>
            <w:tcW w:w="0" w:type="auto"/>
            <w:hideMark/>
          </w:tcPr>
          <w:p w14:paraId="0046416E" w14:textId="4C465AA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3.1 (2.2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4.5)</w:t>
            </w:r>
          </w:p>
        </w:tc>
        <w:tc>
          <w:tcPr>
            <w:tcW w:w="0" w:type="auto"/>
            <w:hideMark/>
          </w:tcPr>
          <w:p w14:paraId="2248C4CC" w14:textId="059C97F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5.1 (3.2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8.0)</w:t>
            </w:r>
          </w:p>
        </w:tc>
        <w:tc>
          <w:tcPr>
            <w:tcW w:w="0" w:type="auto"/>
            <w:hideMark/>
          </w:tcPr>
          <w:p w14:paraId="5CB2838D" w14:textId="109AFDC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7.7 (2.2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23.5)</w:t>
            </w:r>
          </w:p>
        </w:tc>
        <w:tc>
          <w:tcPr>
            <w:tcW w:w="0" w:type="auto"/>
            <w:hideMark/>
          </w:tcPr>
          <w:p w14:paraId="476D9E5A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20445755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EBDE181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Non-Hispanic White</w:t>
            </w:r>
          </w:p>
        </w:tc>
        <w:tc>
          <w:tcPr>
            <w:tcW w:w="0" w:type="auto"/>
            <w:hideMark/>
          </w:tcPr>
          <w:p w14:paraId="1580F72B" w14:textId="09FE3ABB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69.6 (64.4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74.3)</w:t>
            </w:r>
          </w:p>
        </w:tc>
        <w:tc>
          <w:tcPr>
            <w:tcW w:w="0" w:type="auto"/>
            <w:hideMark/>
          </w:tcPr>
          <w:p w14:paraId="0F96F647" w14:textId="56662ED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82.5 (79.2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85.4)</w:t>
            </w:r>
          </w:p>
        </w:tc>
        <w:tc>
          <w:tcPr>
            <w:tcW w:w="0" w:type="auto"/>
            <w:hideMark/>
          </w:tcPr>
          <w:p w14:paraId="2D72CA7A" w14:textId="1B6FAB7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76.7 (69.8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82.4)</w:t>
            </w:r>
          </w:p>
        </w:tc>
        <w:tc>
          <w:tcPr>
            <w:tcW w:w="0" w:type="auto"/>
            <w:hideMark/>
          </w:tcPr>
          <w:p w14:paraId="27CE6524" w14:textId="66CFA3E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67.7 (36.1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88.7)</w:t>
            </w:r>
          </w:p>
        </w:tc>
        <w:tc>
          <w:tcPr>
            <w:tcW w:w="0" w:type="auto"/>
            <w:hideMark/>
          </w:tcPr>
          <w:p w14:paraId="340AE01C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3668AF73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78D72474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Non-Hispanic Black</w:t>
            </w:r>
          </w:p>
        </w:tc>
        <w:tc>
          <w:tcPr>
            <w:tcW w:w="0" w:type="auto"/>
            <w:hideMark/>
          </w:tcPr>
          <w:p w14:paraId="709E6867" w14:textId="35D27FF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9.8 (7.7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12.3)</w:t>
            </w:r>
          </w:p>
        </w:tc>
        <w:tc>
          <w:tcPr>
            <w:tcW w:w="0" w:type="auto"/>
            <w:hideMark/>
          </w:tcPr>
          <w:p w14:paraId="081837C6" w14:textId="75FEA71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5.4 (4.1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7.0)</w:t>
            </w:r>
          </w:p>
        </w:tc>
        <w:tc>
          <w:tcPr>
            <w:tcW w:w="0" w:type="auto"/>
            <w:hideMark/>
          </w:tcPr>
          <w:p w14:paraId="24206040" w14:textId="15FABF2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8.5 (5.6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12.7)</w:t>
            </w:r>
          </w:p>
        </w:tc>
        <w:tc>
          <w:tcPr>
            <w:tcW w:w="0" w:type="auto"/>
            <w:hideMark/>
          </w:tcPr>
          <w:p w14:paraId="09194F5F" w14:textId="222AF78D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5.4 (1.2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21.4)</w:t>
            </w:r>
          </w:p>
        </w:tc>
        <w:tc>
          <w:tcPr>
            <w:tcW w:w="0" w:type="auto"/>
            <w:hideMark/>
          </w:tcPr>
          <w:p w14:paraId="2B069401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5E6A862C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91F9462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Others</w:t>
            </w:r>
          </w:p>
        </w:tc>
        <w:tc>
          <w:tcPr>
            <w:tcW w:w="0" w:type="auto"/>
            <w:hideMark/>
          </w:tcPr>
          <w:p w14:paraId="7B8C69FC" w14:textId="5530C77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8.6 (6.6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11.1)</w:t>
            </w:r>
          </w:p>
        </w:tc>
        <w:tc>
          <w:tcPr>
            <w:tcW w:w="0" w:type="auto"/>
            <w:hideMark/>
          </w:tcPr>
          <w:p w14:paraId="54CAE873" w14:textId="5C30BDBA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3.4 (2.4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4.8)</w:t>
            </w:r>
          </w:p>
        </w:tc>
        <w:tc>
          <w:tcPr>
            <w:tcW w:w="0" w:type="auto"/>
            <w:hideMark/>
          </w:tcPr>
          <w:p w14:paraId="07446005" w14:textId="676CEDD2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2.5 (1.4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4.6)</w:t>
            </w:r>
          </w:p>
        </w:tc>
        <w:tc>
          <w:tcPr>
            <w:tcW w:w="0" w:type="auto"/>
            <w:hideMark/>
          </w:tcPr>
          <w:p w14:paraId="652443EE" w14:textId="031E286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10.0 (0.6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65.8)</w:t>
            </w:r>
          </w:p>
        </w:tc>
        <w:tc>
          <w:tcPr>
            <w:tcW w:w="0" w:type="auto"/>
            <w:hideMark/>
          </w:tcPr>
          <w:p w14:paraId="3B4EF06E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43816F56" w14:textId="77777777" w:rsidTr="009F0C85">
        <w:trPr>
          <w:trHeight w:hRule="exact" w:val="238"/>
        </w:trPr>
        <w:tc>
          <w:tcPr>
            <w:tcW w:w="0" w:type="auto"/>
          </w:tcPr>
          <w:p w14:paraId="2964C6AC" w14:textId="1AA9E3AD" w:rsidR="00C767B8" w:rsidRPr="00BD0F8D" w:rsidRDefault="00C767B8" w:rsidP="008D3CB8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BD0F8D">
              <w:rPr>
                <w:rFonts w:cs="Times New Roman" w:hint="eastAsia"/>
                <w:b/>
                <w:bCs/>
                <w:kern w:val="0"/>
                <w:sz w:val="13"/>
                <w:szCs w:val="13"/>
              </w:rPr>
              <w:t>U</w:t>
            </w: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I</w:t>
            </w:r>
            <w:r w:rsidR="00BC6813"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 xml:space="preserve"> (%)</w:t>
            </w:r>
          </w:p>
        </w:tc>
        <w:tc>
          <w:tcPr>
            <w:tcW w:w="0" w:type="auto"/>
          </w:tcPr>
          <w:p w14:paraId="1A267DEB" w14:textId="77777777" w:rsidR="00C767B8" w:rsidRPr="00BD0F8D" w:rsidRDefault="00C767B8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51B95425" w14:textId="77777777" w:rsidR="00C767B8" w:rsidRPr="00BD0F8D" w:rsidRDefault="00C767B8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4DDDFCFC" w14:textId="77777777" w:rsidR="00C767B8" w:rsidRPr="00BD0F8D" w:rsidRDefault="00C767B8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583F3ED0" w14:textId="77777777" w:rsidR="00C767B8" w:rsidRPr="00BD0F8D" w:rsidRDefault="00C767B8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0D59A7A7" w14:textId="05D2FC26" w:rsidR="00C767B8" w:rsidRPr="00BD0F8D" w:rsidRDefault="00347A78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1667D9" w:rsidRPr="00BD0F8D" w14:paraId="402BA2E1" w14:textId="77777777" w:rsidTr="007E22D6">
        <w:trPr>
          <w:trHeight w:hRule="exact" w:val="238"/>
        </w:trPr>
        <w:tc>
          <w:tcPr>
            <w:tcW w:w="0" w:type="auto"/>
          </w:tcPr>
          <w:p w14:paraId="7AB51851" w14:textId="1449961A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 w:hint="eastAsia"/>
                <w:kern w:val="0"/>
                <w:sz w:val="13"/>
                <w:szCs w:val="13"/>
              </w:rPr>
              <w:t>S</w:t>
            </w:r>
            <w:r w:rsidRPr="00BD0F8D">
              <w:rPr>
                <w:rFonts w:cs="Times New Roman"/>
                <w:kern w:val="0"/>
                <w:sz w:val="13"/>
                <w:szCs w:val="13"/>
              </w:rPr>
              <w:t>UI</w:t>
            </w:r>
          </w:p>
        </w:tc>
        <w:tc>
          <w:tcPr>
            <w:tcW w:w="0" w:type="auto"/>
          </w:tcPr>
          <w:p w14:paraId="1072C9A6" w14:textId="3C33B46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0.0 (0.0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0.0)</w:t>
            </w:r>
          </w:p>
        </w:tc>
        <w:tc>
          <w:tcPr>
            <w:tcW w:w="0" w:type="auto"/>
          </w:tcPr>
          <w:p w14:paraId="1EAEA047" w14:textId="6CDEE4D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60.6 (55.4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65.6)</w:t>
            </w:r>
          </w:p>
        </w:tc>
        <w:tc>
          <w:tcPr>
            <w:tcW w:w="0" w:type="auto"/>
          </w:tcPr>
          <w:p w14:paraId="2C477566" w14:textId="6DD673D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42.6 (33.7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52.0)</w:t>
            </w:r>
          </w:p>
        </w:tc>
        <w:tc>
          <w:tcPr>
            <w:tcW w:w="0" w:type="auto"/>
          </w:tcPr>
          <w:p w14:paraId="4C6F86F9" w14:textId="7589069D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17.4 (4.2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50.5)</w:t>
            </w:r>
          </w:p>
        </w:tc>
        <w:tc>
          <w:tcPr>
            <w:tcW w:w="0" w:type="auto"/>
          </w:tcPr>
          <w:p w14:paraId="6D99CBC8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25C9DAF2" w14:textId="77777777" w:rsidTr="007E22D6">
        <w:trPr>
          <w:trHeight w:hRule="exact" w:val="238"/>
        </w:trPr>
        <w:tc>
          <w:tcPr>
            <w:tcW w:w="0" w:type="auto"/>
          </w:tcPr>
          <w:p w14:paraId="404E471B" w14:textId="40786B0D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 w:hint="eastAsia"/>
                <w:kern w:val="0"/>
                <w:sz w:val="13"/>
                <w:szCs w:val="13"/>
              </w:rPr>
              <w:t>U</w:t>
            </w:r>
            <w:r w:rsidRPr="00BD0F8D">
              <w:rPr>
                <w:rFonts w:cs="Times New Roman"/>
                <w:kern w:val="0"/>
                <w:sz w:val="13"/>
                <w:szCs w:val="13"/>
              </w:rPr>
              <w:t>UI</w:t>
            </w:r>
          </w:p>
        </w:tc>
        <w:tc>
          <w:tcPr>
            <w:tcW w:w="0" w:type="auto"/>
          </w:tcPr>
          <w:p w14:paraId="160AB3A6" w14:textId="4C85F83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0.0 (0.0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0.0)</w:t>
            </w:r>
          </w:p>
        </w:tc>
        <w:tc>
          <w:tcPr>
            <w:tcW w:w="0" w:type="auto"/>
          </w:tcPr>
          <w:p w14:paraId="339A9CCE" w14:textId="1E0ABD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16.4 (12.8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20.9)</w:t>
            </w:r>
          </w:p>
        </w:tc>
        <w:tc>
          <w:tcPr>
            <w:tcW w:w="0" w:type="auto"/>
          </w:tcPr>
          <w:p w14:paraId="4D7E58D6" w14:textId="05CE0E4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14.3 (8.2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23.7)</w:t>
            </w:r>
          </w:p>
        </w:tc>
        <w:tc>
          <w:tcPr>
            <w:tcW w:w="0" w:type="auto"/>
          </w:tcPr>
          <w:p w14:paraId="0322E6F5" w14:textId="76D4C57A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21.0 (4.9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57.8)</w:t>
            </w:r>
          </w:p>
        </w:tc>
        <w:tc>
          <w:tcPr>
            <w:tcW w:w="0" w:type="auto"/>
          </w:tcPr>
          <w:p w14:paraId="6D02F6FB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288402DA" w14:textId="77777777" w:rsidTr="007E22D6">
        <w:trPr>
          <w:trHeight w:hRule="exact" w:val="238"/>
        </w:trPr>
        <w:tc>
          <w:tcPr>
            <w:tcW w:w="0" w:type="auto"/>
          </w:tcPr>
          <w:p w14:paraId="5BDB687F" w14:textId="60AF0996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 w:hint="eastAsia"/>
                <w:kern w:val="0"/>
                <w:sz w:val="13"/>
                <w:szCs w:val="13"/>
              </w:rPr>
              <w:t>M</w:t>
            </w:r>
            <w:r w:rsidRPr="00BD0F8D">
              <w:rPr>
                <w:rFonts w:cs="Times New Roman"/>
                <w:kern w:val="0"/>
                <w:sz w:val="13"/>
                <w:szCs w:val="13"/>
              </w:rPr>
              <w:t>UI</w:t>
            </w:r>
          </w:p>
        </w:tc>
        <w:tc>
          <w:tcPr>
            <w:tcW w:w="0" w:type="auto"/>
          </w:tcPr>
          <w:p w14:paraId="0B44C015" w14:textId="789690D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0.0 (0.0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0.0)</w:t>
            </w:r>
          </w:p>
        </w:tc>
        <w:tc>
          <w:tcPr>
            <w:tcW w:w="0" w:type="auto"/>
          </w:tcPr>
          <w:p w14:paraId="6789A757" w14:textId="27018BCB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22.9 (19.1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27.3)</w:t>
            </w:r>
          </w:p>
        </w:tc>
        <w:tc>
          <w:tcPr>
            <w:tcW w:w="0" w:type="auto"/>
          </w:tcPr>
          <w:p w14:paraId="26E599E9" w14:textId="5C67BD4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43.1 (33.3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53.4)</w:t>
            </w:r>
          </w:p>
        </w:tc>
        <w:tc>
          <w:tcPr>
            <w:tcW w:w="0" w:type="auto"/>
          </w:tcPr>
          <w:p w14:paraId="514E494C" w14:textId="0021D06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61.6 (28.9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86.3)</w:t>
            </w:r>
          </w:p>
        </w:tc>
        <w:tc>
          <w:tcPr>
            <w:tcW w:w="0" w:type="auto"/>
          </w:tcPr>
          <w:p w14:paraId="435ED7A7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5489456A" w14:textId="77777777" w:rsidTr="009F0C85">
        <w:trPr>
          <w:trHeight w:hRule="exact" w:val="238"/>
        </w:trPr>
        <w:tc>
          <w:tcPr>
            <w:tcW w:w="0" w:type="auto"/>
          </w:tcPr>
          <w:p w14:paraId="333AC71E" w14:textId="40DE271F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BMI (%)</w:t>
            </w:r>
          </w:p>
        </w:tc>
        <w:tc>
          <w:tcPr>
            <w:tcW w:w="0" w:type="auto"/>
          </w:tcPr>
          <w:p w14:paraId="70F590D8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17C29FF3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207EF7AF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41F0B636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4A8B13F4" w14:textId="0A1FEC6A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1667D9" w:rsidRPr="00BD0F8D" w14:paraId="66EF7385" w14:textId="77777777" w:rsidTr="009F0C85">
        <w:trPr>
          <w:trHeight w:hRule="exact" w:val="238"/>
        </w:trPr>
        <w:tc>
          <w:tcPr>
            <w:tcW w:w="0" w:type="auto"/>
          </w:tcPr>
          <w:p w14:paraId="31045019" w14:textId="4C72DE19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Normal weight</w:t>
            </w:r>
          </w:p>
        </w:tc>
        <w:tc>
          <w:tcPr>
            <w:tcW w:w="0" w:type="auto"/>
          </w:tcPr>
          <w:p w14:paraId="0D819DAF" w14:textId="3AC49732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42.0 (37.2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46.9)</w:t>
            </w:r>
          </w:p>
        </w:tc>
        <w:tc>
          <w:tcPr>
            <w:tcW w:w="0" w:type="auto"/>
          </w:tcPr>
          <w:p w14:paraId="408B0ACE" w14:textId="67B83AA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36.8 (32.5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41.4)</w:t>
            </w:r>
          </w:p>
        </w:tc>
        <w:tc>
          <w:tcPr>
            <w:tcW w:w="0" w:type="auto"/>
          </w:tcPr>
          <w:p w14:paraId="312A5E93" w14:textId="3A89A98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22.7 (17.1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29.4)</w:t>
            </w:r>
          </w:p>
        </w:tc>
        <w:tc>
          <w:tcPr>
            <w:tcW w:w="0" w:type="auto"/>
          </w:tcPr>
          <w:p w14:paraId="417AE9CB" w14:textId="79F7CBB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25.8 (7.3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60.4)</w:t>
            </w:r>
          </w:p>
        </w:tc>
        <w:tc>
          <w:tcPr>
            <w:tcW w:w="0" w:type="auto"/>
          </w:tcPr>
          <w:p w14:paraId="2367FA06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320166D1" w14:textId="77777777" w:rsidTr="009F0C85">
        <w:trPr>
          <w:trHeight w:hRule="exact" w:val="238"/>
        </w:trPr>
        <w:tc>
          <w:tcPr>
            <w:tcW w:w="0" w:type="auto"/>
          </w:tcPr>
          <w:p w14:paraId="6AEB241B" w14:textId="209A0394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Over weight</w:t>
            </w:r>
          </w:p>
        </w:tc>
        <w:tc>
          <w:tcPr>
            <w:tcW w:w="0" w:type="auto"/>
          </w:tcPr>
          <w:p w14:paraId="59D50D5A" w14:textId="4F63A2F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30.7 (26.8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34.9)</w:t>
            </w:r>
          </w:p>
        </w:tc>
        <w:tc>
          <w:tcPr>
            <w:tcW w:w="0" w:type="auto"/>
          </w:tcPr>
          <w:p w14:paraId="5D6E251D" w14:textId="0C87663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27.0 (23.0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31.6)</w:t>
            </w:r>
          </w:p>
        </w:tc>
        <w:tc>
          <w:tcPr>
            <w:tcW w:w="0" w:type="auto"/>
          </w:tcPr>
          <w:p w14:paraId="6592A732" w14:textId="7F8859A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31.3 (24.0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39.6)</w:t>
            </w:r>
          </w:p>
        </w:tc>
        <w:tc>
          <w:tcPr>
            <w:tcW w:w="0" w:type="auto"/>
          </w:tcPr>
          <w:p w14:paraId="462504F3" w14:textId="48673F4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36.3 (12.2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69.9)</w:t>
            </w:r>
          </w:p>
        </w:tc>
        <w:tc>
          <w:tcPr>
            <w:tcW w:w="0" w:type="auto"/>
          </w:tcPr>
          <w:p w14:paraId="153BCBAD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510F0A7E" w14:textId="77777777" w:rsidTr="009F0C85">
        <w:trPr>
          <w:trHeight w:hRule="exact" w:val="238"/>
        </w:trPr>
        <w:tc>
          <w:tcPr>
            <w:tcW w:w="0" w:type="auto"/>
          </w:tcPr>
          <w:p w14:paraId="51086FD0" w14:textId="226528A2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Obese</w:t>
            </w:r>
          </w:p>
        </w:tc>
        <w:tc>
          <w:tcPr>
            <w:tcW w:w="0" w:type="auto"/>
          </w:tcPr>
          <w:p w14:paraId="4BB65E05" w14:textId="587CFFF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27.3 (22.5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32.7)</w:t>
            </w:r>
          </w:p>
        </w:tc>
        <w:tc>
          <w:tcPr>
            <w:tcW w:w="0" w:type="auto"/>
          </w:tcPr>
          <w:p w14:paraId="2E41CF64" w14:textId="5469E28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36.1 (31.6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40.9)</w:t>
            </w:r>
          </w:p>
        </w:tc>
        <w:tc>
          <w:tcPr>
            <w:tcW w:w="0" w:type="auto"/>
          </w:tcPr>
          <w:p w14:paraId="2DBE068C" w14:textId="7F30589A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46.1 (38.0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54.3)</w:t>
            </w:r>
          </w:p>
        </w:tc>
        <w:tc>
          <w:tcPr>
            <w:tcW w:w="0" w:type="auto"/>
          </w:tcPr>
          <w:p w14:paraId="6E0DECD1" w14:textId="08F3157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38.0 (15.2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67.7)</w:t>
            </w:r>
          </w:p>
        </w:tc>
        <w:tc>
          <w:tcPr>
            <w:tcW w:w="0" w:type="auto"/>
          </w:tcPr>
          <w:p w14:paraId="27430477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2AC5CAD7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7AA3A80" w14:textId="37541C39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Marital status (%)</w:t>
            </w:r>
          </w:p>
        </w:tc>
        <w:tc>
          <w:tcPr>
            <w:tcW w:w="0" w:type="auto"/>
            <w:hideMark/>
          </w:tcPr>
          <w:p w14:paraId="18930549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5B3E919E" w14:textId="4B51C906" w:rsidR="0053775F" w:rsidRPr="00BD0F8D" w:rsidRDefault="00274720" w:rsidP="00C767B8">
            <w:pPr>
              <w:widowControl/>
              <w:jc w:val="left"/>
              <w:rPr>
                <w:rFonts w:eastAsiaTheme="minorEastAsia" w:cs="Times New Roman"/>
                <w:kern w:val="0"/>
                <w:sz w:val="13"/>
                <w:szCs w:val="13"/>
              </w:rPr>
            </w:pPr>
            <w:r w:rsidRPr="00BD0F8D">
              <w:rPr>
                <w:rFonts w:eastAsiaTheme="minorEastAsia" w:cs="Times New Roman"/>
                <w:kern w:val="0"/>
                <w:sz w:val="13"/>
                <w:szCs w:val="13"/>
              </w:rPr>
              <w:br/>
              <w:t xml:space="preserve">“: </w:t>
            </w:r>
          </w:p>
        </w:tc>
        <w:tc>
          <w:tcPr>
            <w:tcW w:w="0" w:type="auto"/>
            <w:hideMark/>
          </w:tcPr>
          <w:p w14:paraId="0A653AE9" w14:textId="77777777" w:rsidR="0053775F" w:rsidRPr="00BD0F8D" w:rsidRDefault="0053775F" w:rsidP="00C767B8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6891AE52" w14:textId="77777777" w:rsidR="0053775F" w:rsidRPr="00BD0F8D" w:rsidRDefault="0053775F" w:rsidP="00C767B8">
            <w:pPr>
              <w:widowControl/>
              <w:jc w:val="left"/>
              <w:rPr>
                <w:rFonts w:eastAsia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37D96A0A" w14:textId="61DAEA49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0.00</w:t>
            </w:r>
            <w:r w:rsidR="001667D9">
              <w:rPr>
                <w:rFonts w:cs="Times New Roman" w:hint="eastAsia"/>
                <w:kern w:val="0"/>
                <w:sz w:val="13"/>
                <w:szCs w:val="13"/>
              </w:rPr>
              <w:t>2</w:t>
            </w:r>
          </w:p>
        </w:tc>
      </w:tr>
      <w:tr w:rsidR="001667D9" w:rsidRPr="00BD0F8D" w14:paraId="5AFF1964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01035F58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Married/living with partner</w:t>
            </w:r>
          </w:p>
        </w:tc>
        <w:tc>
          <w:tcPr>
            <w:tcW w:w="0" w:type="auto"/>
            <w:hideMark/>
          </w:tcPr>
          <w:p w14:paraId="796D6026" w14:textId="2A5AE1E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67.5 (63.8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71.0)</w:t>
            </w:r>
          </w:p>
        </w:tc>
        <w:tc>
          <w:tcPr>
            <w:tcW w:w="0" w:type="auto"/>
            <w:hideMark/>
          </w:tcPr>
          <w:p w14:paraId="740E7FF3" w14:textId="58B0A67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74.3 (69.3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78.7)</w:t>
            </w:r>
          </w:p>
        </w:tc>
        <w:tc>
          <w:tcPr>
            <w:tcW w:w="0" w:type="auto"/>
            <w:hideMark/>
          </w:tcPr>
          <w:p w14:paraId="6B4F731A" w14:textId="610C595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65.1 (58.7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71.0)</w:t>
            </w:r>
          </w:p>
        </w:tc>
        <w:tc>
          <w:tcPr>
            <w:tcW w:w="0" w:type="auto"/>
            <w:hideMark/>
          </w:tcPr>
          <w:p w14:paraId="61FFA6F4" w14:textId="702E537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40.8 (14.9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73.1)</w:t>
            </w:r>
          </w:p>
        </w:tc>
        <w:tc>
          <w:tcPr>
            <w:tcW w:w="0" w:type="auto"/>
            <w:hideMark/>
          </w:tcPr>
          <w:p w14:paraId="27B4B7E2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27366366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077DE554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Living alone</w:t>
            </w:r>
          </w:p>
        </w:tc>
        <w:tc>
          <w:tcPr>
            <w:tcW w:w="0" w:type="auto"/>
            <w:hideMark/>
          </w:tcPr>
          <w:p w14:paraId="03D36C62" w14:textId="11BEF8F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32.5 (29.0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36.2)</w:t>
            </w:r>
          </w:p>
        </w:tc>
        <w:tc>
          <w:tcPr>
            <w:tcW w:w="0" w:type="auto"/>
            <w:hideMark/>
          </w:tcPr>
          <w:p w14:paraId="60F1AD2A" w14:textId="4EB9340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25.7 (21.3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30.7)</w:t>
            </w:r>
          </w:p>
        </w:tc>
        <w:tc>
          <w:tcPr>
            <w:tcW w:w="0" w:type="auto"/>
            <w:hideMark/>
          </w:tcPr>
          <w:p w14:paraId="328CFBA0" w14:textId="0431B06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34.9 (29.0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41.3)</w:t>
            </w:r>
          </w:p>
        </w:tc>
        <w:tc>
          <w:tcPr>
            <w:tcW w:w="0" w:type="auto"/>
            <w:hideMark/>
          </w:tcPr>
          <w:p w14:paraId="659DFB05" w14:textId="6006CFD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59.2 (26.9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85.1)</w:t>
            </w:r>
          </w:p>
        </w:tc>
        <w:tc>
          <w:tcPr>
            <w:tcW w:w="0" w:type="auto"/>
            <w:hideMark/>
          </w:tcPr>
          <w:p w14:paraId="78B3DD1C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298583FC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C900D01" w14:textId="483DE1A2" w:rsidR="0053775F" w:rsidRPr="00BD0F8D" w:rsidRDefault="009F0C85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PIR</w:t>
            </w:r>
            <w:r w:rsidR="0053775F"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6D4FCE1B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29A2CDA2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65B78203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4C0395D7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40983066" w14:textId="4AE24383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1667D9" w:rsidRPr="00BD0F8D" w14:paraId="350EA7BE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0225269A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&lt;1.30</w:t>
            </w:r>
          </w:p>
        </w:tc>
        <w:tc>
          <w:tcPr>
            <w:tcW w:w="0" w:type="auto"/>
            <w:hideMark/>
          </w:tcPr>
          <w:p w14:paraId="6646A36E" w14:textId="3523302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16.5 (13.4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20.1)</w:t>
            </w:r>
          </w:p>
        </w:tc>
        <w:tc>
          <w:tcPr>
            <w:tcW w:w="0" w:type="auto"/>
            <w:hideMark/>
          </w:tcPr>
          <w:p w14:paraId="3EF8A9BA" w14:textId="1FF73672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9.6 (7.5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12.1)</w:t>
            </w:r>
          </w:p>
        </w:tc>
        <w:tc>
          <w:tcPr>
            <w:tcW w:w="0" w:type="auto"/>
            <w:hideMark/>
          </w:tcPr>
          <w:p w14:paraId="64940B3A" w14:textId="472C448D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17.2 (11.9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24.0)</w:t>
            </w:r>
          </w:p>
        </w:tc>
        <w:tc>
          <w:tcPr>
            <w:tcW w:w="0" w:type="auto"/>
            <w:hideMark/>
          </w:tcPr>
          <w:p w14:paraId="1E7F94ED" w14:textId="4DE3C761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37.0 (12.9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70.0)</w:t>
            </w:r>
          </w:p>
        </w:tc>
        <w:tc>
          <w:tcPr>
            <w:tcW w:w="0" w:type="auto"/>
            <w:hideMark/>
          </w:tcPr>
          <w:p w14:paraId="1F810E4F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20406D55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0E4602F6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1.30−2.99</w:t>
            </w:r>
          </w:p>
        </w:tc>
        <w:tc>
          <w:tcPr>
            <w:tcW w:w="0" w:type="auto"/>
            <w:hideMark/>
          </w:tcPr>
          <w:p w14:paraId="2EEC502A" w14:textId="51D2ABC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23.5 (20.1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27.4)</w:t>
            </w:r>
          </w:p>
        </w:tc>
        <w:tc>
          <w:tcPr>
            <w:tcW w:w="0" w:type="auto"/>
            <w:hideMark/>
          </w:tcPr>
          <w:p w14:paraId="3ACC28F6" w14:textId="2D3A0C9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22.6 (18.2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27.7)</w:t>
            </w:r>
          </w:p>
        </w:tc>
        <w:tc>
          <w:tcPr>
            <w:tcW w:w="0" w:type="auto"/>
            <w:hideMark/>
          </w:tcPr>
          <w:p w14:paraId="454C26B4" w14:textId="71E2AFD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30.7 (23.6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38.8)</w:t>
            </w:r>
          </w:p>
        </w:tc>
        <w:tc>
          <w:tcPr>
            <w:tcW w:w="0" w:type="auto"/>
            <w:hideMark/>
          </w:tcPr>
          <w:p w14:paraId="1575B038" w14:textId="32C67AF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23.9 (5.9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60.9)</w:t>
            </w:r>
          </w:p>
        </w:tc>
        <w:tc>
          <w:tcPr>
            <w:tcW w:w="0" w:type="auto"/>
            <w:hideMark/>
          </w:tcPr>
          <w:p w14:paraId="5EF60C3D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076275FA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2AF224E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≥3.00</w:t>
            </w:r>
          </w:p>
        </w:tc>
        <w:tc>
          <w:tcPr>
            <w:tcW w:w="0" w:type="auto"/>
            <w:hideMark/>
          </w:tcPr>
          <w:p w14:paraId="73C3EEA9" w14:textId="5B135A2B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60.0 (55.0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64.9)</w:t>
            </w:r>
          </w:p>
        </w:tc>
        <w:tc>
          <w:tcPr>
            <w:tcW w:w="0" w:type="auto"/>
            <w:hideMark/>
          </w:tcPr>
          <w:p w14:paraId="3EA7D1EA" w14:textId="405C443D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67.9 (62.6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72.7)</w:t>
            </w:r>
          </w:p>
        </w:tc>
        <w:tc>
          <w:tcPr>
            <w:tcW w:w="0" w:type="auto"/>
            <w:hideMark/>
          </w:tcPr>
          <w:p w14:paraId="472CD60C" w14:textId="15FF373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52.2 (42.6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61.6)</w:t>
            </w:r>
          </w:p>
        </w:tc>
        <w:tc>
          <w:tcPr>
            <w:tcW w:w="0" w:type="auto"/>
            <w:hideMark/>
          </w:tcPr>
          <w:p w14:paraId="1E1C749C" w14:textId="523BFA6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39.1 (13.7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72.3)</w:t>
            </w:r>
          </w:p>
        </w:tc>
        <w:tc>
          <w:tcPr>
            <w:tcW w:w="0" w:type="auto"/>
            <w:hideMark/>
          </w:tcPr>
          <w:p w14:paraId="44B24DE0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39F275B2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754A500" w14:textId="25CAD17D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Education level (%)</w:t>
            </w:r>
          </w:p>
        </w:tc>
        <w:tc>
          <w:tcPr>
            <w:tcW w:w="0" w:type="auto"/>
            <w:hideMark/>
          </w:tcPr>
          <w:p w14:paraId="354ADF25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145F68BC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2B41A30E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101910C1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2CA46639" w14:textId="6544D4D3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&lt;0.001</w:t>
            </w:r>
          </w:p>
        </w:tc>
      </w:tr>
      <w:tr w:rsidR="001667D9" w:rsidRPr="00BD0F8D" w14:paraId="6EBF25A8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2599F11A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Less than high school</w:t>
            </w:r>
          </w:p>
        </w:tc>
        <w:tc>
          <w:tcPr>
            <w:tcW w:w="0" w:type="auto"/>
            <w:hideMark/>
          </w:tcPr>
          <w:p w14:paraId="1DC33835" w14:textId="126FF3C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12.0 (9.6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14.9)</w:t>
            </w:r>
          </w:p>
        </w:tc>
        <w:tc>
          <w:tcPr>
            <w:tcW w:w="0" w:type="auto"/>
            <w:hideMark/>
          </w:tcPr>
          <w:p w14:paraId="655000D9" w14:textId="62C836F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10.1 (7.5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13.4)</w:t>
            </w:r>
          </w:p>
        </w:tc>
        <w:tc>
          <w:tcPr>
            <w:tcW w:w="0" w:type="auto"/>
            <w:hideMark/>
          </w:tcPr>
          <w:p w14:paraId="493D7C7E" w14:textId="2D946052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13.3 (9.4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18.4)</w:t>
            </w:r>
          </w:p>
        </w:tc>
        <w:tc>
          <w:tcPr>
            <w:tcW w:w="0" w:type="auto"/>
            <w:hideMark/>
          </w:tcPr>
          <w:p w14:paraId="56DDCAAF" w14:textId="221A51B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45.5 (17.1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77.2)</w:t>
            </w:r>
          </w:p>
        </w:tc>
        <w:tc>
          <w:tcPr>
            <w:tcW w:w="0" w:type="auto"/>
            <w:hideMark/>
          </w:tcPr>
          <w:p w14:paraId="15B57E68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0C0706BD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614A1FB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High school or GED</w:t>
            </w:r>
          </w:p>
        </w:tc>
        <w:tc>
          <w:tcPr>
            <w:tcW w:w="0" w:type="auto"/>
            <w:hideMark/>
          </w:tcPr>
          <w:p w14:paraId="5096EF14" w14:textId="7A49685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20.4 (17.1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24.3)</w:t>
            </w:r>
          </w:p>
        </w:tc>
        <w:tc>
          <w:tcPr>
            <w:tcW w:w="0" w:type="auto"/>
            <w:hideMark/>
          </w:tcPr>
          <w:p w14:paraId="495EA463" w14:textId="395A4D4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18.7 (14.9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23.3)</w:t>
            </w:r>
          </w:p>
        </w:tc>
        <w:tc>
          <w:tcPr>
            <w:tcW w:w="0" w:type="auto"/>
            <w:hideMark/>
          </w:tcPr>
          <w:p w14:paraId="4ED546CD" w14:textId="3E0DDD7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17.9 (12.9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24.2)</w:t>
            </w:r>
          </w:p>
        </w:tc>
        <w:tc>
          <w:tcPr>
            <w:tcW w:w="0" w:type="auto"/>
            <w:hideMark/>
          </w:tcPr>
          <w:p w14:paraId="670A0255" w14:textId="4475227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3.5 (0.6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18.3)</w:t>
            </w:r>
          </w:p>
        </w:tc>
        <w:tc>
          <w:tcPr>
            <w:tcW w:w="0" w:type="auto"/>
            <w:hideMark/>
          </w:tcPr>
          <w:p w14:paraId="06086B3F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45CE8C93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049A32A4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Above high school</w:t>
            </w:r>
          </w:p>
        </w:tc>
        <w:tc>
          <w:tcPr>
            <w:tcW w:w="0" w:type="auto"/>
            <w:hideMark/>
          </w:tcPr>
          <w:p w14:paraId="2A9576FA" w14:textId="3713C8B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67.6 (62.8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72.0)</w:t>
            </w:r>
          </w:p>
        </w:tc>
        <w:tc>
          <w:tcPr>
            <w:tcW w:w="0" w:type="auto"/>
            <w:hideMark/>
          </w:tcPr>
          <w:p w14:paraId="43020D8B" w14:textId="2B61CF6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71.2 (66.1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75.8)</w:t>
            </w:r>
          </w:p>
        </w:tc>
        <w:tc>
          <w:tcPr>
            <w:tcW w:w="0" w:type="auto"/>
            <w:hideMark/>
          </w:tcPr>
          <w:p w14:paraId="40CE543B" w14:textId="647D34D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68.8 (62.1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74.9)</w:t>
            </w:r>
          </w:p>
        </w:tc>
        <w:tc>
          <w:tcPr>
            <w:tcW w:w="0" w:type="auto"/>
            <w:hideMark/>
          </w:tcPr>
          <w:p w14:paraId="468220E4" w14:textId="3C91515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50.9 (20.7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80.5)</w:t>
            </w:r>
          </w:p>
        </w:tc>
        <w:tc>
          <w:tcPr>
            <w:tcW w:w="0" w:type="auto"/>
            <w:hideMark/>
          </w:tcPr>
          <w:p w14:paraId="0934B348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6CF57504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A278676" w14:textId="6A52A771" w:rsidR="0053775F" w:rsidRPr="00BD0F8D" w:rsidRDefault="0053775F" w:rsidP="00C767B8">
            <w:pPr>
              <w:widowControl/>
              <w:jc w:val="left"/>
              <w:rPr>
                <w:rFonts w:cs="Times New Roman"/>
                <w:b/>
                <w:bCs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Smoking status</w:t>
            </w:r>
            <w:r w:rsidR="00337EEA"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195E398E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4ED2CA83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07AFD9D6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00449CD8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6341C37D" w14:textId="191B02E6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0.00</w:t>
            </w:r>
            <w:r w:rsidR="001667D9">
              <w:rPr>
                <w:rFonts w:cs="Times New Roman" w:hint="eastAsia"/>
                <w:kern w:val="0"/>
                <w:sz w:val="13"/>
                <w:szCs w:val="13"/>
              </w:rPr>
              <w:t>5</w:t>
            </w:r>
          </w:p>
        </w:tc>
      </w:tr>
      <w:tr w:rsidR="001667D9" w:rsidRPr="00BD0F8D" w14:paraId="5332D7A0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1F97042E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Never smoker</w:t>
            </w:r>
          </w:p>
        </w:tc>
        <w:tc>
          <w:tcPr>
            <w:tcW w:w="0" w:type="auto"/>
            <w:hideMark/>
          </w:tcPr>
          <w:p w14:paraId="7F881792" w14:textId="0638B48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61.5 (56.0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66.7)</w:t>
            </w:r>
          </w:p>
        </w:tc>
        <w:tc>
          <w:tcPr>
            <w:tcW w:w="0" w:type="auto"/>
            <w:hideMark/>
          </w:tcPr>
          <w:p w14:paraId="22FD4B74" w14:textId="7167F92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61.5 (56.5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66.3)</w:t>
            </w:r>
          </w:p>
        </w:tc>
        <w:tc>
          <w:tcPr>
            <w:tcW w:w="0" w:type="auto"/>
            <w:hideMark/>
          </w:tcPr>
          <w:p w14:paraId="6A446E17" w14:textId="3E5EA35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56.5 (48.4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64.2)</w:t>
            </w:r>
          </w:p>
        </w:tc>
        <w:tc>
          <w:tcPr>
            <w:tcW w:w="0" w:type="auto"/>
            <w:hideMark/>
          </w:tcPr>
          <w:p w14:paraId="5E405719" w14:textId="6CDD273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37.6 (13.3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70.3)</w:t>
            </w:r>
          </w:p>
        </w:tc>
        <w:tc>
          <w:tcPr>
            <w:tcW w:w="0" w:type="auto"/>
            <w:hideMark/>
          </w:tcPr>
          <w:p w14:paraId="655A45C1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0F010F9A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086FF26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Former smoker</w:t>
            </w:r>
          </w:p>
        </w:tc>
        <w:tc>
          <w:tcPr>
            <w:tcW w:w="0" w:type="auto"/>
            <w:hideMark/>
          </w:tcPr>
          <w:p w14:paraId="35F72F78" w14:textId="0D7D5EB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22.4 (16.8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29.1)</w:t>
            </w:r>
          </w:p>
        </w:tc>
        <w:tc>
          <w:tcPr>
            <w:tcW w:w="0" w:type="auto"/>
            <w:hideMark/>
          </w:tcPr>
          <w:p w14:paraId="66E4E030" w14:textId="34A99FE2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23.3 (18.7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28.7)</w:t>
            </w:r>
          </w:p>
        </w:tc>
        <w:tc>
          <w:tcPr>
            <w:tcW w:w="0" w:type="auto"/>
            <w:hideMark/>
          </w:tcPr>
          <w:p w14:paraId="75798A38" w14:textId="1FB8F7A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29.7 (23.2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37.2)</w:t>
            </w:r>
          </w:p>
        </w:tc>
        <w:tc>
          <w:tcPr>
            <w:tcW w:w="0" w:type="auto"/>
            <w:hideMark/>
          </w:tcPr>
          <w:p w14:paraId="52B87F0D" w14:textId="56F1195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12.5 (1.8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52.3)</w:t>
            </w:r>
          </w:p>
        </w:tc>
        <w:tc>
          <w:tcPr>
            <w:tcW w:w="0" w:type="auto"/>
            <w:hideMark/>
          </w:tcPr>
          <w:p w14:paraId="0AEF078B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15A02D4B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6C051F3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Current smoker</w:t>
            </w:r>
          </w:p>
        </w:tc>
        <w:tc>
          <w:tcPr>
            <w:tcW w:w="0" w:type="auto"/>
            <w:hideMark/>
          </w:tcPr>
          <w:p w14:paraId="0B14AA4D" w14:textId="0BCF193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16.1 (13.3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19.4)</w:t>
            </w:r>
          </w:p>
        </w:tc>
        <w:tc>
          <w:tcPr>
            <w:tcW w:w="0" w:type="auto"/>
            <w:hideMark/>
          </w:tcPr>
          <w:p w14:paraId="32D60957" w14:textId="47659E7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15.2 (12.1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18.8)</w:t>
            </w:r>
          </w:p>
        </w:tc>
        <w:tc>
          <w:tcPr>
            <w:tcW w:w="0" w:type="auto"/>
            <w:hideMark/>
          </w:tcPr>
          <w:p w14:paraId="58311F61" w14:textId="17488F89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13.8 (8.8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20.9)</w:t>
            </w:r>
          </w:p>
        </w:tc>
        <w:tc>
          <w:tcPr>
            <w:tcW w:w="0" w:type="auto"/>
            <w:hideMark/>
          </w:tcPr>
          <w:p w14:paraId="6F8D9EBB" w14:textId="707E6CA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50.0 (20.9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79.0)</w:t>
            </w:r>
          </w:p>
        </w:tc>
        <w:tc>
          <w:tcPr>
            <w:tcW w:w="0" w:type="auto"/>
            <w:hideMark/>
          </w:tcPr>
          <w:p w14:paraId="270F6B9D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BD0F8D" w:rsidRPr="00BD0F8D" w14:paraId="2C9C05DA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CF6661F" w14:textId="5D911289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Alcohol consumption (%)</w:t>
            </w:r>
          </w:p>
        </w:tc>
        <w:tc>
          <w:tcPr>
            <w:tcW w:w="0" w:type="auto"/>
            <w:hideMark/>
          </w:tcPr>
          <w:p w14:paraId="53B87EDD" w14:textId="77777777" w:rsidR="0053775F" w:rsidRPr="00BD0F8D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67E7C8B0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420AF110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38CEC695" w14:textId="77777777" w:rsidR="0053775F" w:rsidRPr="001667D9" w:rsidRDefault="0053775F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hideMark/>
          </w:tcPr>
          <w:p w14:paraId="6FA51ED0" w14:textId="2C213A8E" w:rsidR="0053775F" w:rsidRPr="00BD0F8D" w:rsidRDefault="00904099" w:rsidP="00C767B8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0.01</w:t>
            </w:r>
            <w:r w:rsidR="001667D9">
              <w:rPr>
                <w:rFonts w:cs="Times New Roman" w:hint="eastAsia"/>
                <w:kern w:val="0"/>
                <w:sz w:val="13"/>
                <w:szCs w:val="13"/>
              </w:rPr>
              <w:t>4</w:t>
            </w:r>
          </w:p>
        </w:tc>
      </w:tr>
      <w:tr w:rsidR="001667D9" w:rsidRPr="00BD0F8D" w14:paraId="3D4B3A3C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7899526F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Never drinker</w:t>
            </w:r>
          </w:p>
        </w:tc>
        <w:tc>
          <w:tcPr>
            <w:tcW w:w="0" w:type="auto"/>
            <w:hideMark/>
          </w:tcPr>
          <w:p w14:paraId="2CFC6F27" w14:textId="603C2D8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13.4 (10.9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16.5)</w:t>
            </w:r>
          </w:p>
        </w:tc>
        <w:tc>
          <w:tcPr>
            <w:tcW w:w="0" w:type="auto"/>
            <w:hideMark/>
          </w:tcPr>
          <w:p w14:paraId="6B40E456" w14:textId="1EC07E9D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11.3 (8.7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14.6)</w:t>
            </w:r>
          </w:p>
        </w:tc>
        <w:tc>
          <w:tcPr>
            <w:tcW w:w="0" w:type="auto"/>
            <w:hideMark/>
          </w:tcPr>
          <w:p w14:paraId="3384A7C9" w14:textId="200245B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7.9 (5.0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12.3)</w:t>
            </w:r>
          </w:p>
        </w:tc>
        <w:tc>
          <w:tcPr>
            <w:tcW w:w="0" w:type="auto"/>
            <w:hideMark/>
          </w:tcPr>
          <w:p w14:paraId="03259D45" w14:textId="6058DD8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5.9 (1.5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20.5)</w:t>
            </w:r>
          </w:p>
        </w:tc>
        <w:tc>
          <w:tcPr>
            <w:tcW w:w="0" w:type="auto"/>
            <w:hideMark/>
          </w:tcPr>
          <w:p w14:paraId="550F0BF9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460494FA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0A05D40F" w14:textId="77777777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Former drinker</w:t>
            </w:r>
          </w:p>
        </w:tc>
        <w:tc>
          <w:tcPr>
            <w:tcW w:w="0" w:type="auto"/>
            <w:hideMark/>
          </w:tcPr>
          <w:p w14:paraId="1CA50923" w14:textId="0AB0A15A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10.6 (8.5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13.1)</w:t>
            </w:r>
          </w:p>
        </w:tc>
        <w:tc>
          <w:tcPr>
            <w:tcW w:w="0" w:type="auto"/>
            <w:hideMark/>
          </w:tcPr>
          <w:p w14:paraId="025C3459" w14:textId="43646A1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11.7 (9.0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15.0)</w:t>
            </w:r>
          </w:p>
        </w:tc>
        <w:tc>
          <w:tcPr>
            <w:tcW w:w="0" w:type="auto"/>
            <w:hideMark/>
          </w:tcPr>
          <w:p w14:paraId="2650E964" w14:textId="753483FB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15.0 (10.4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21.2)</w:t>
            </w:r>
          </w:p>
        </w:tc>
        <w:tc>
          <w:tcPr>
            <w:tcW w:w="0" w:type="auto"/>
            <w:hideMark/>
          </w:tcPr>
          <w:p w14:paraId="09165782" w14:textId="08DDFEC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35.1 (10.6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71.1)</w:t>
            </w:r>
          </w:p>
        </w:tc>
        <w:tc>
          <w:tcPr>
            <w:tcW w:w="0" w:type="auto"/>
            <w:hideMark/>
          </w:tcPr>
          <w:p w14:paraId="3927C6DB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400A624F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38D4175C" w14:textId="6A85D7D2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Light-to-moderate drinker</w:t>
            </w:r>
          </w:p>
        </w:tc>
        <w:tc>
          <w:tcPr>
            <w:tcW w:w="0" w:type="auto"/>
            <w:hideMark/>
          </w:tcPr>
          <w:p w14:paraId="3B90E469" w14:textId="2E653793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62.5 (58.0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66.8)</w:t>
            </w:r>
          </w:p>
        </w:tc>
        <w:tc>
          <w:tcPr>
            <w:tcW w:w="0" w:type="auto"/>
            <w:hideMark/>
          </w:tcPr>
          <w:p w14:paraId="40976EA1" w14:textId="508672D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64.5 (59.0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69.5)</w:t>
            </w:r>
          </w:p>
        </w:tc>
        <w:tc>
          <w:tcPr>
            <w:tcW w:w="0" w:type="auto"/>
            <w:hideMark/>
          </w:tcPr>
          <w:p w14:paraId="0C7BF234" w14:textId="655195E5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60.4 (52.9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67.4)</w:t>
            </w:r>
          </w:p>
        </w:tc>
        <w:tc>
          <w:tcPr>
            <w:tcW w:w="0" w:type="auto"/>
            <w:hideMark/>
          </w:tcPr>
          <w:p w14:paraId="0A0774F5" w14:textId="73F4234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50.7 (21.1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79.9)</w:t>
            </w:r>
          </w:p>
        </w:tc>
        <w:tc>
          <w:tcPr>
            <w:tcW w:w="0" w:type="auto"/>
            <w:hideMark/>
          </w:tcPr>
          <w:p w14:paraId="5B1E9A18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327C4A85" w14:textId="77777777" w:rsidTr="009F0C85">
        <w:trPr>
          <w:trHeight w:hRule="exact" w:val="238"/>
        </w:trPr>
        <w:tc>
          <w:tcPr>
            <w:tcW w:w="0" w:type="auto"/>
            <w:hideMark/>
          </w:tcPr>
          <w:p w14:paraId="696A5780" w14:textId="48CFB181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bookmarkStart w:id="5" w:name="_Hlk116162659"/>
            <w:r w:rsidRPr="00BD0F8D">
              <w:rPr>
                <w:rFonts w:cs="Times New Roman"/>
                <w:kern w:val="0"/>
                <w:sz w:val="13"/>
                <w:szCs w:val="13"/>
              </w:rPr>
              <w:t>Heavy drinker</w:t>
            </w:r>
            <w:bookmarkEnd w:id="5"/>
          </w:p>
        </w:tc>
        <w:tc>
          <w:tcPr>
            <w:tcW w:w="0" w:type="auto"/>
            <w:hideMark/>
          </w:tcPr>
          <w:p w14:paraId="2FABAB6F" w14:textId="552977F1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13.5 (10.2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17.7)</w:t>
            </w:r>
          </w:p>
        </w:tc>
        <w:tc>
          <w:tcPr>
            <w:tcW w:w="0" w:type="auto"/>
            <w:hideMark/>
          </w:tcPr>
          <w:p w14:paraId="67DC844F" w14:textId="05B963D4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12.6 (9.3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16.7)</w:t>
            </w:r>
          </w:p>
        </w:tc>
        <w:tc>
          <w:tcPr>
            <w:tcW w:w="0" w:type="auto"/>
            <w:hideMark/>
          </w:tcPr>
          <w:p w14:paraId="11CCB361" w14:textId="4F10372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16.7 (11.4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23.8)</w:t>
            </w:r>
          </w:p>
        </w:tc>
        <w:tc>
          <w:tcPr>
            <w:tcW w:w="0" w:type="auto"/>
            <w:hideMark/>
          </w:tcPr>
          <w:p w14:paraId="750A3A32" w14:textId="7C63D0F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8.4 (2.3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26.2)</w:t>
            </w:r>
          </w:p>
        </w:tc>
        <w:tc>
          <w:tcPr>
            <w:tcW w:w="0" w:type="auto"/>
            <w:hideMark/>
          </w:tcPr>
          <w:p w14:paraId="24678594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D50BED" w:rsidRPr="00BD0F8D" w14:paraId="30FFB6D6" w14:textId="77777777" w:rsidTr="009F0C85">
        <w:trPr>
          <w:trHeight w:hRule="exact" w:val="238"/>
        </w:trPr>
        <w:tc>
          <w:tcPr>
            <w:tcW w:w="0" w:type="auto"/>
          </w:tcPr>
          <w:p w14:paraId="0D1A8D03" w14:textId="100D5F75" w:rsidR="00D50BED" w:rsidRPr="00BD0F8D" w:rsidRDefault="00D50BED" w:rsidP="00D50BED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PA</w:t>
            </w:r>
            <w:r w:rsidRPr="00BD0F8D">
              <w:rPr>
                <w:rFonts w:cs="Times New Roman"/>
                <w:kern w:val="0"/>
                <w:sz w:val="13"/>
                <w:szCs w:val="13"/>
              </w:rPr>
              <w:t xml:space="preserve"> </w:t>
            </w: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(%)</w:t>
            </w:r>
          </w:p>
        </w:tc>
        <w:tc>
          <w:tcPr>
            <w:tcW w:w="0" w:type="auto"/>
          </w:tcPr>
          <w:p w14:paraId="4EA06569" w14:textId="77777777" w:rsidR="00D50BED" w:rsidRPr="00BD0F8D" w:rsidRDefault="00D50BED" w:rsidP="00D50BED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7A5F4542" w14:textId="77777777" w:rsidR="00D50BED" w:rsidRPr="00BD0F8D" w:rsidRDefault="00D50BED" w:rsidP="00D50BED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33F0E632" w14:textId="77777777" w:rsidR="00D50BED" w:rsidRPr="00BD0F8D" w:rsidRDefault="00D50BED" w:rsidP="00D50BED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3BBBD153" w14:textId="77777777" w:rsidR="00D50BED" w:rsidRPr="00BD0F8D" w:rsidRDefault="00D50BED" w:rsidP="00D50BED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</w:tcPr>
          <w:p w14:paraId="2F5A29BB" w14:textId="5D5AC8E4" w:rsidR="00D50BED" w:rsidRPr="00BD0F8D" w:rsidRDefault="001667D9" w:rsidP="00D50BED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4C16D9">
              <w:rPr>
                <w:rFonts w:cs="Times New Roman"/>
                <w:color w:val="333333"/>
                <w:kern w:val="0"/>
                <w:sz w:val="13"/>
                <w:szCs w:val="13"/>
              </w:rPr>
              <w:t>0.516</w:t>
            </w:r>
          </w:p>
        </w:tc>
      </w:tr>
      <w:tr w:rsidR="001667D9" w:rsidRPr="00BD0F8D" w14:paraId="5AD5D887" w14:textId="77777777" w:rsidTr="00E31C47">
        <w:trPr>
          <w:trHeight w:hRule="exact" w:val="238"/>
        </w:trPr>
        <w:tc>
          <w:tcPr>
            <w:tcW w:w="0" w:type="auto"/>
          </w:tcPr>
          <w:p w14:paraId="04DEF2B7" w14:textId="3DEFB568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Inactive</w:t>
            </w:r>
          </w:p>
        </w:tc>
        <w:tc>
          <w:tcPr>
            <w:tcW w:w="0" w:type="auto"/>
          </w:tcPr>
          <w:p w14:paraId="78121232" w14:textId="0F558BB1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62.5 (58.1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66.7)</w:t>
            </w:r>
          </w:p>
        </w:tc>
        <w:tc>
          <w:tcPr>
            <w:tcW w:w="0" w:type="auto"/>
          </w:tcPr>
          <w:p w14:paraId="6850FF73" w14:textId="3264538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58.7 (53.6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63.7)</w:t>
            </w:r>
          </w:p>
        </w:tc>
        <w:tc>
          <w:tcPr>
            <w:tcW w:w="0" w:type="auto"/>
          </w:tcPr>
          <w:p w14:paraId="0664BF37" w14:textId="1C3DACAB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65.2 (55.8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73.6)</w:t>
            </w:r>
          </w:p>
        </w:tc>
        <w:tc>
          <w:tcPr>
            <w:tcW w:w="0" w:type="auto"/>
          </w:tcPr>
          <w:p w14:paraId="62084BB0" w14:textId="349E262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54.3 (25.6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80.4)</w:t>
            </w:r>
          </w:p>
        </w:tc>
        <w:tc>
          <w:tcPr>
            <w:tcW w:w="0" w:type="auto"/>
          </w:tcPr>
          <w:p w14:paraId="734C8D4E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31FE34A0" w14:textId="77777777" w:rsidTr="00E31C47">
        <w:trPr>
          <w:trHeight w:hRule="exact" w:val="238"/>
        </w:trPr>
        <w:tc>
          <w:tcPr>
            <w:tcW w:w="0" w:type="auto"/>
          </w:tcPr>
          <w:p w14:paraId="71F083D2" w14:textId="300F2981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Moderate</w:t>
            </w:r>
          </w:p>
        </w:tc>
        <w:tc>
          <w:tcPr>
            <w:tcW w:w="0" w:type="auto"/>
          </w:tcPr>
          <w:p w14:paraId="32FE15B6" w14:textId="258BA6BC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25.8 (21.7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30.4)</w:t>
            </w:r>
          </w:p>
        </w:tc>
        <w:tc>
          <w:tcPr>
            <w:tcW w:w="0" w:type="auto"/>
          </w:tcPr>
          <w:p w14:paraId="5893BBDC" w14:textId="7A36A0B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27.9 (23.7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32.5)</w:t>
            </w:r>
          </w:p>
        </w:tc>
        <w:tc>
          <w:tcPr>
            <w:tcW w:w="0" w:type="auto"/>
          </w:tcPr>
          <w:p w14:paraId="369AD179" w14:textId="492EA2A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27.6 (19.7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37.2)</w:t>
            </w:r>
          </w:p>
        </w:tc>
        <w:tc>
          <w:tcPr>
            <w:tcW w:w="0" w:type="auto"/>
          </w:tcPr>
          <w:p w14:paraId="6C62CDAB" w14:textId="01B4A298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35.9 (11.7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70.3)</w:t>
            </w:r>
          </w:p>
        </w:tc>
        <w:tc>
          <w:tcPr>
            <w:tcW w:w="0" w:type="auto"/>
          </w:tcPr>
          <w:p w14:paraId="25791A99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074DFF7C" w14:textId="77777777" w:rsidTr="00E31C47">
        <w:trPr>
          <w:trHeight w:hRule="exact" w:val="238"/>
        </w:trPr>
        <w:tc>
          <w:tcPr>
            <w:tcW w:w="0" w:type="auto"/>
          </w:tcPr>
          <w:p w14:paraId="42FA4D1D" w14:textId="50B801B8" w:rsidR="001667D9" w:rsidRPr="00BD0F8D" w:rsidRDefault="001667D9" w:rsidP="001667D9">
            <w:pPr>
              <w:widowControl/>
              <w:ind w:firstLineChars="50" w:firstLine="65"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kern w:val="0"/>
                <w:sz w:val="13"/>
                <w:szCs w:val="13"/>
              </w:rPr>
              <w:t>Vigorous</w:t>
            </w:r>
          </w:p>
        </w:tc>
        <w:tc>
          <w:tcPr>
            <w:tcW w:w="0" w:type="auto"/>
          </w:tcPr>
          <w:p w14:paraId="176D3066" w14:textId="4D9C4AE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2.3 (1.3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4.0)</w:t>
            </w:r>
          </w:p>
        </w:tc>
        <w:tc>
          <w:tcPr>
            <w:tcW w:w="0" w:type="auto"/>
          </w:tcPr>
          <w:p w14:paraId="52E66AE2" w14:textId="387CC41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1.9 (0.9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4.1)</w:t>
            </w:r>
          </w:p>
        </w:tc>
        <w:tc>
          <w:tcPr>
            <w:tcW w:w="0" w:type="auto"/>
          </w:tcPr>
          <w:p w14:paraId="6C9F31EC" w14:textId="659CA05F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1.8 (0.8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4.2)</w:t>
            </w:r>
          </w:p>
        </w:tc>
        <w:tc>
          <w:tcPr>
            <w:tcW w:w="0" w:type="auto"/>
          </w:tcPr>
          <w:p w14:paraId="324B1210" w14:textId="482E743D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4.4 (0.5</w:t>
            </w:r>
            <w:r w:rsidR="00494381">
              <w:rPr>
                <w:rFonts w:cs="Times New Roman"/>
                <w:kern w:val="0"/>
                <w:sz w:val="13"/>
                <w:szCs w:val="13"/>
              </w:rPr>
              <w:t xml:space="preserve">, </w:t>
            </w:r>
            <w:r w:rsidRPr="001667D9">
              <w:rPr>
                <w:rFonts w:cs="Times New Roman"/>
                <w:kern w:val="0"/>
                <w:sz w:val="13"/>
                <w:szCs w:val="13"/>
              </w:rPr>
              <w:t>29.2)</w:t>
            </w:r>
          </w:p>
        </w:tc>
        <w:tc>
          <w:tcPr>
            <w:tcW w:w="0" w:type="auto"/>
          </w:tcPr>
          <w:p w14:paraId="0500B5E0" w14:textId="77777777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</w:p>
        </w:tc>
      </w:tr>
      <w:tr w:rsidR="001667D9" w:rsidRPr="00BD0F8D" w14:paraId="79B788C2" w14:textId="77777777" w:rsidTr="009F0C85">
        <w:trPr>
          <w:trHeight w:hRule="exact" w:val="238"/>
        </w:trPr>
        <w:tc>
          <w:tcPr>
            <w:tcW w:w="0" w:type="auto"/>
          </w:tcPr>
          <w:p w14:paraId="024BE186" w14:textId="3C8908A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>Vaginal deliver</w:t>
            </w:r>
            <w:r>
              <w:rPr>
                <w:rFonts w:cs="Times New Roman"/>
                <w:b/>
                <w:bCs/>
                <w:kern w:val="0"/>
                <w:sz w:val="13"/>
                <w:szCs w:val="13"/>
              </w:rPr>
              <w:t>y</w:t>
            </w:r>
            <w:r w:rsidRPr="00BD0F8D">
              <w:rPr>
                <w:rFonts w:cs="Times New Roman"/>
                <w:b/>
                <w:bCs/>
                <w:kern w:val="0"/>
                <w:sz w:val="13"/>
                <w:szCs w:val="13"/>
              </w:rPr>
              <w:t xml:space="preserve"> times</w:t>
            </w:r>
          </w:p>
        </w:tc>
        <w:tc>
          <w:tcPr>
            <w:tcW w:w="0" w:type="auto"/>
          </w:tcPr>
          <w:p w14:paraId="341793FE" w14:textId="0A53C81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1.7±0.1</w:t>
            </w:r>
          </w:p>
        </w:tc>
        <w:tc>
          <w:tcPr>
            <w:tcW w:w="0" w:type="auto"/>
          </w:tcPr>
          <w:p w14:paraId="0795479A" w14:textId="7E4117E0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2.0±0.1</w:t>
            </w:r>
          </w:p>
        </w:tc>
        <w:tc>
          <w:tcPr>
            <w:tcW w:w="0" w:type="auto"/>
          </w:tcPr>
          <w:p w14:paraId="04E89EA3" w14:textId="3ABE318E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2.0±0.1</w:t>
            </w:r>
          </w:p>
        </w:tc>
        <w:tc>
          <w:tcPr>
            <w:tcW w:w="0" w:type="auto"/>
          </w:tcPr>
          <w:p w14:paraId="6B1A95D3" w14:textId="1C38E7D2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2.4±0.3</w:t>
            </w:r>
          </w:p>
        </w:tc>
        <w:tc>
          <w:tcPr>
            <w:tcW w:w="0" w:type="auto"/>
          </w:tcPr>
          <w:p w14:paraId="75F2ABD9" w14:textId="0EB5F906" w:rsidR="001667D9" w:rsidRPr="00BD0F8D" w:rsidRDefault="001667D9" w:rsidP="001667D9">
            <w:pPr>
              <w:widowControl/>
              <w:jc w:val="left"/>
              <w:rPr>
                <w:rFonts w:cs="Times New Roman"/>
                <w:kern w:val="0"/>
                <w:sz w:val="13"/>
                <w:szCs w:val="13"/>
              </w:rPr>
            </w:pPr>
            <w:r w:rsidRPr="001667D9">
              <w:rPr>
                <w:rFonts w:cs="Times New Roman"/>
                <w:kern w:val="0"/>
                <w:sz w:val="13"/>
                <w:szCs w:val="13"/>
              </w:rPr>
              <w:t>0.02</w:t>
            </w:r>
          </w:p>
        </w:tc>
      </w:tr>
    </w:tbl>
    <w:p w14:paraId="11E15BF2" w14:textId="1F78AEA3" w:rsidR="008D3CB8" w:rsidRPr="00BD0F8D" w:rsidRDefault="00C767B8" w:rsidP="007A1E0A">
      <w:pPr>
        <w:widowControl/>
        <w:jc w:val="left"/>
        <w:rPr>
          <w:rFonts w:cs="Times New Roman"/>
          <w:kern w:val="0"/>
          <w:sz w:val="13"/>
          <w:szCs w:val="13"/>
          <w:shd w:val="clear" w:color="auto" w:fill="FFFFFF"/>
        </w:rPr>
      </w:pPr>
      <w:bookmarkStart w:id="6" w:name="_Hlk155468952"/>
      <w:r w:rsidRPr="00BD0F8D">
        <w:rPr>
          <w:rFonts w:cs="Times New Roman"/>
          <w:kern w:val="0"/>
          <w:sz w:val="13"/>
          <w:szCs w:val="13"/>
          <w:shd w:val="clear" w:color="auto" w:fill="FFFFFF"/>
        </w:rPr>
        <w:br w:type="textWrapping" w:clear="all"/>
      </w:r>
      <w:r w:rsidR="009F0C85" w:rsidRPr="00BD0F8D">
        <w:rPr>
          <w:kern w:val="0"/>
          <w:sz w:val="13"/>
          <w:szCs w:val="13"/>
          <w:shd w:val="clear" w:color="auto" w:fill="FFFFFF"/>
        </w:rPr>
        <w:t>Note. Mean ± SE for continuous variables</w:t>
      </w:r>
      <w:r w:rsidR="00052521">
        <w:rPr>
          <w:kern w:val="0"/>
          <w:sz w:val="13"/>
          <w:szCs w:val="13"/>
          <w:shd w:val="clear" w:color="auto" w:fill="FFFFFF"/>
        </w:rPr>
        <w:t>,</w:t>
      </w:r>
      <w:r w:rsidR="009F0C85" w:rsidRPr="00BD0F8D">
        <w:rPr>
          <w:kern w:val="0"/>
          <w:sz w:val="13"/>
          <w:szCs w:val="13"/>
          <w:shd w:val="clear" w:color="auto" w:fill="FFFFFF"/>
        </w:rPr>
        <w:t xml:space="preserve"> </w:t>
      </w:r>
      <w:r w:rsidR="00052521">
        <w:rPr>
          <w:kern w:val="0"/>
          <w:sz w:val="13"/>
          <w:szCs w:val="13"/>
          <w:shd w:val="clear" w:color="auto" w:fill="FFFFFF"/>
        </w:rPr>
        <w:t xml:space="preserve">the </w:t>
      </w:r>
      <w:r w:rsidR="009F0C85" w:rsidRPr="00BD0F8D">
        <w:rPr>
          <w:i/>
          <w:iCs/>
          <w:kern w:val="0"/>
          <w:sz w:val="13"/>
          <w:szCs w:val="13"/>
          <w:shd w:val="clear" w:color="auto" w:fill="FFFFFF"/>
        </w:rPr>
        <w:t>P</w:t>
      </w:r>
      <w:r w:rsidR="009F0C85" w:rsidRPr="00BD0F8D">
        <w:rPr>
          <w:kern w:val="0"/>
          <w:sz w:val="13"/>
          <w:szCs w:val="13"/>
          <w:shd w:val="clear" w:color="auto" w:fill="FFFFFF"/>
        </w:rPr>
        <w:t xml:space="preserve"> value for weighted linear regression mode</w:t>
      </w:r>
      <w:r w:rsidR="00D50BED">
        <w:rPr>
          <w:kern w:val="0"/>
          <w:sz w:val="13"/>
          <w:szCs w:val="13"/>
          <w:shd w:val="clear" w:color="auto" w:fill="FFFFFF"/>
        </w:rPr>
        <w:t>l</w:t>
      </w:r>
      <w:r w:rsidR="009F0C85" w:rsidRPr="00BD0F8D">
        <w:rPr>
          <w:kern w:val="0"/>
          <w:sz w:val="13"/>
          <w:szCs w:val="13"/>
          <w:shd w:val="clear" w:color="auto" w:fill="FFFFFF"/>
        </w:rPr>
        <w:t>. % (95% Conﬁdence interval CI) for categorical variables</w:t>
      </w:r>
      <w:r w:rsidR="00052521">
        <w:rPr>
          <w:kern w:val="0"/>
          <w:sz w:val="13"/>
          <w:szCs w:val="13"/>
          <w:shd w:val="clear" w:color="auto" w:fill="FFFFFF"/>
        </w:rPr>
        <w:t>,</w:t>
      </w:r>
      <w:r w:rsidR="009F0C85" w:rsidRPr="00BD0F8D">
        <w:rPr>
          <w:kern w:val="0"/>
          <w:sz w:val="13"/>
          <w:szCs w:val="13"/>
          <w:shd w:val="clear" w:color="auto" w:fill="FFFFFF"/>
        </w:rPr>
        <w:t xml:space="preserve"> </w:t>
      </w:r>
      <w:r w:rsidR="00052521">
        <w:rPr>
          <w:kern w:val="0"/>
          <w:sz w:val="13"/>
          <w:szCs w:val="13"/>
          <w:shd w:val="clear" w:color="auto" w:fill="FFFFFF"/>
        </w:rPr>
        <w:t xml:space="preserve">the </w:t>
      </w:r>
      <w:r w:rsidR="009F0C85" w:rsidRPr="00BD0F8D">
        <w:rPr>
          <w:i/>
          <w:iCs/>
          <w:kern w:val="0"/>
          <w:sz w:val="13"/>
          <w:szCs w:val="13"/>
          <w:shd w:val="clear" w:color="auto" w:fill="FFFFFF"/>
        </w:rPr>
        <w:t>P</w:t>
      </w:r>
      <w:r w:rsidR="009F0C85" w:rsidRPr="00BD0F8D">
        <w:rPr>
          <w:kern w:val="0"/>
          <w:sz w:val="13"/>
          <w:szCs w:val="13"/>
          <w:shd w:val="clear" w:color="auto" w:fill="FFFFFF"/>
        </w:rPr>
        <w:t xml:space="preserve"> value for weighted chi-square test.</w:t>
      </w:r>
    </w:p>
    <w:p w14:paraId="6D45991E" w14:textId="7FB5224E" w:rsidR="00347A78" w:rsidRPr="00BD0F8D" w:rsidRDefault="009F0C85" w:rsidP="009F0C85">
      <w:pPr>
        <w:rPr>
          <w:rFonts w:cs="Times New Roman"/>
          <w:kern w:val="0"/>
          <w:sz w:val="13"/>
          <w:szCs w:val="13"/>
          <w:shd w:val="clear" w:color="auto" w:fill="FFFFFF"/>
        </w:rPr>
      </w:pPr>
      <w:r w:rsidRPr="00BD0F8D">
        <w:rPr>
          <w:b/>
          <w:bCs/>
          <w:kern w:val="0"/>
          <w:sz w:val="13"/>
          <w:szCs w:val="13"/>
          <w:shd w:val="clear" w:color="auto" w:fill="FFFFFF"/>
        </w:rPr>
        <w:t xml:space="preserve">Abbreviations: </w:t>
      </w:r>
      <w:r w:rsidR="008D3CB8" w:rsidRPr="00BD0F8D">
        <w:rPr>
          <w:rFonts w:cs="Times New Roman" w:hint="eastAsia"/>
          <w:kern w:val="0"/>
          <w:sz w:val="13"/>
          <w:szCs w:val="13"/>
          <w:shd w:val="clear" w:color="auto" w:fill="FFFFFF"/>
        </w:rPr>
        <w:t>U</w:t>
      </w:r>
      <w:r w:rsidR="008D3CB8" w:rsidRPr="00BD0F8D">
        <w:rPr>
          <w:rFonts w:cs="Times New Roman"/>
          <w:kern w:val="0"/>
          <w:sz w:val="13"/>
          <w:szCs w:val="13"/>
          <w:shd w:val="clear" w:color="auto" w:fill="FFFFFF"/>
        </w:rPr>
        <w:t xml:space="preserve">I, </w:t>
      </w:r>
      <w:r w:rsidR="002229C2" w:rsidRPr="00BD0F8D">
        <w:rPr>
          <w:rFonts w:cs="Times New Roman"/>
          <w:kern w:val="0"/>
          <w:sz w:val="13"/>
          <w:szCs w:val="13"/>
          <w:shd w:val="clear" w:color="auto" w:fill="FFFFFF"/>
        </w:rPr>
        <w:t>urinary incontinence; SUI, stress urinary incontinence</w:t>
      </w:r>
      <w:r w:rsidR="00BC6813">
        <w:rPr>
          <w:rFonts w:cs="Times New Roman"/>
          <w:kern w:val="0"/>
          <w:sz w:val="13"/>
          <w:szCs w:val="13"/>
          <w:shd w:val="clear" w:color="auto" w:fill="FFFFFF"/>
        </w:rPr>
        <w:t>;</w:t>
      </w:r>
      <w:r w:rsidR="002229C2" w:rsidRPr="00BD0F8D">
        <w:rPr>
          <w:rFonts w:cs="Times New Roman"/>
          <w:kern w:val="0"/>
          <w:sz w:val="13"/>
          <w:szCs w:val="13"/>
          <w:shd w:val="clear" w:color="auto" w:fill="FFFFFF"/>
        </w:rPr>
        <w:t xml:space="preserve"> UUI urge urinary incontinence</w:t>
      </w:r>
      <w:r w:rsidR="00BC6813">
        <w:rPr>
          <w:rFonts w:cs="Times New Roman"/>
          <w:kern w:val="0"/>
          <w:sz w:val="13"/>
          <w:szCs w:val="13"/>
          <w:shd w:val="clear" w:color="auto" w:fill="FFFFFF"/>
        </w:rPr>
        <w:t>;</w:t>
      </w:r>
      <w:r w:rsidR="002229C2" w:rsidRPr="00BD0F8D">
        <w:rPr>
          <w:rFonts w:cs="Times New Roman"/>
          <w:kern w:val="0"/>
          <w:sz w:val="13"/>
          <w:szCs w:val="13"/>
          <w:shd w:val="clear" w:color="auto" w:fill="FFFFFF"/>
        </w:rPr>
        <w:t xml:space="preserve"> MUI mixed urinary incontinence; BMI, Body Mass Index;</w:t>
      </w:r>
      <w:r w:rsidR="00D50BED" w:rsidRPr="00D50BED">
        <w:rPr>
          <w:b/>
          <w:bCs/>
          <w:sz w:val="13"/>
          <w:szCs w:val="13"/>
          <w:shd w:val="clear" w:color="auto" w:fill="FFFFFF"/>
        </w:rPr>
        <w:t xml:space="preserve"> </w:t>
      </w:r>
      <w:r w:rsidRPr="00BD0F8D">
        <w:rPr>
          <w:rFonts w:cs="Times New Roman"/>
          <w:kern w:val="0"/>
          <w:sz w:val="13"/>
          <w:szCs w:val="13"/>
          <w:shd w:val="clear" w:color="auto" w:fill="FFFFFF"/>
        </w:rPr>
        <w:t xml:space="preserve">PIR, </w:t>
      </w:r>
      <w:bookmarkStart w:id="7" w:name="_Hlk154252054"/>
      <w:r w:rsidRPr="00BD0F8D">
        <w:rPr>
          <w:rFonts w:cs="Times New Roman"/>
          <w:kern w:val="0"/>
          <w:sz w:val="13"/>
          <w:szCs w:val="13"/>
          <w:shd w:val="clear" w:color="auto" w:fill="FFFFFF"/>
        </w:rPr>
        <w:t>Ratio of family income to poverty</w:t>
      </w:r>
      <w:bookmarkEnd w:id="7"/>
      <w:r w:rsidR="00D50BED" w:rsidRPr="00BD0F8D">
        <w:rPr>
          <w:rFonts w:cs="Times New Roman"/>
          <w:kern w:val="0"/>
          <w:sz w:val="13"/>
          <w:szCs w:val="13"/>
          <w:shd w:val="clear" w:color="auto" w:fill="FFFFFF"/>
        </w:rPr>
        <w:t xml:space="preserve">; PA, </w:t>
      </w:r>
      <w:r w:rsidR="00D50BED" w:rsidRPr="00BD0F8D">
        <w:rPr>
          <w:kern w:val="0"/>
          <w:sz w:val="13"/>
          <w:szCs w:val="13"/>
          <w:shd w:val="clear" w:color="auto" w:fill="FFFFFF"/>
        </w:rPr>
        <w:t>physical activity</w:t>
      </w:r>
      <w:r w:rsidRPr="00BD0F8D">
        <w:rPr>
          <w:kern w:val="0"/>
          <w:sz w:val="13"/>
          <w:szCs w:val="13"/>
          <w:shd w:val="clear" w:color="auto" w:fill="FFFFFF"/>
        </w:rPr>
        <w:t>.</w:t>
      </w:r>
      <w:bookmarkEnd w:id="0"/>
      <w:bookmarkEnd w:id="6"/>
    </w:p>
    <w:sectPr w:rsidR="00347A78" w:rsidRPr="00BD0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606C2" w14:textId="77777777" w:rsidR="00C3119B" w:rsidRDefault="00C3119B" w:rsidP="00324950">
      <w:r>
        <w:separator/>
      </w:r>
    </w:p>
  </w:endnote>
  <w:endnote w:type="continuationSeparator" w:id="0">
    <w:p w14:paraId="3149748C" w14:textId="77777777" w:rsidR="00C3119B" w:rsidRDefault="00C3119B" w:rsidP="0032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372C1" w14:textId="77777777" w:rsidR="00C3119B" w:rsidRDefault="00C3119B" w:rsidP="00324950">
      <w:r>
        <w:separator/>
      </w:r>
    </w:p>
  </w:footnote>
  <w:footnote w:type="continuationSeparator" w:id="0">
    <w:p w14:paraId="44782260" w14:textId="77777777" w:rsidR="00C3119B" w:rsidRDefault="00C3119B" w:rsidP="00324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zNLSwsDAyNjc3MzBV0lEKTi0uzszPAykwMqgFABLs3+MtAAAA"/>
  </w:docVars>
  <w:rsids>
    <w:rsidRoot w:val="00ED736D"/>
    <w:rsid w:val="00052521"/>
    <w:rsid w:val="0005659E"/>
    <w:rsid w:val="0006608B"/>
    <w:rsid w:val="000A3FE3"/>
    <w:rsid w:val="000F1AB0"/>
    <w:rsid w:val="001667D9"/>
    <w:rsid w:val="001A5C6D"/>
    <w:rsid w:val="00212F9A"/>
    <w:rsid w:val="002229C2"/>
    <w:rsid w:val="00274720"/>
    <w:rsid w:val="00324950"/>
    <w:rsid w:val="00337EEA"/>
    <w:rsid w:val="00347A78"/>
    <w:rsid w:val="00363844"/>
    <w:rsid w:val="00372E96"/>
    <w:rsid w:val="00474367"/>
    <w:rsid w:val="00494381"/>
    <w:rsid w:val="004D4B56"/>
    <w:rsid w:val="005034AD"/>
    <w:rsid w:val="00530E66"/>
    <w:rsid w:val="0053775F"/>
    <w:rsid w:val="005B4885"/>
    <w:rsid w:val="005C039D"/>
    <w:rsid w:val="00611329"/>
    <w:rsid w:val="006C68C2"/>
    <w:rsid w:val="006D0C97"/>
    <w:rsid w:val="006E6CE6"/>
    <w:rsid w:val="006E7EF6"/>
    <w:rsid w:val="007A1E0A"/>
    <w:rsid w:val="007B08A5"/>
    <w:rsid w:val="00877FD5"/>
    <w:rsid w:val="00894844"/>
    <w:rsid w:val="00896B41"/>
    <w:rsid w:val="008A4CBF"/>
    <w:rsid w:val="008D3CB8"/>
    <w:rsid w:val="00904099"/>
    <w:rsid w:val="00916EC7"/>
    <w:rsid w:val="00931EE7"/>
    <w:rsid w:val="0096270F"/>
    <w:rsid w:val="009639E4"/>
    <w:rsid w:val="00965995"/>
    <w:rsid w:val="009A7BB0"/>
    <w:rsid w:val="009D0943"/>
    <w:rsid w:val="009E271A"/>
    <w:rsid w:val="009F0C85"/>
    <w:rsid w:val="00A22CFB"/>
    <w:rsid w:val="00A82AAA"/>
    <w:rsid w:val="00A87748"/>
    <w:rsid w:val="00A94050"/>
    <w:rsid w:val="00AA6886"/>
    <w:rsid w:val="00B30659"/>
    <w:rsid w:val="00B77780"/>
    <w:rsid w:val="00BB7C9E"/>
    <w:rsid w:val="00BC6813"/>
    <w:rsid w:val="00BD0F8D"/>
    <w:rsid w:val="00C00B15"/>
    <w:rsid w:val="00C3119B"/>
    <w:rsid w:val="00C767B8"/>
    <w:rsid w:val="00C80012"/>
    <w:rsid w:val="00C97521"/>
    <w:rsid w:val="00CE79A7"/>
    <w:rsid w:val="00CF0CDC"/>
    <w:rsid w:val="00D323D0"/>
    <w:rsid w:val="00D50BED"/>
    <w:rsid w:val="00DA5227"/>
    <w:rsid w:val="00DB232D"/>
    <w:rsid w:val="00E51589"/>
    <w:rsid w:val="00ED736D"/>
    <w:rsid w:val="00EE376E"/>
    <w:rsid w:val="00F63826"/>
    <w:rsid w:val="00F8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42DAF"/>
  <w15:chartTrackingRefBased/>
  <w15:docId w15:val="{06036523-5E25-4DE8-98E5-3EA8EEC8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6C68C2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363844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20">
    <w:name w:val="标题 2 字符"/>
    <w:basedOn w:val="a0"/>
    <w:link w:val="2"/>
    <w:uiPriority w:val="9"/>
    <w:rsid w:val="006C68C2"/>
    <w:rPr>
      <w:rFonts w:ascii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6C68C2"/>
  </w:style>
  <w:style w:type="character" w:customStyle="1" w:styleId="src">
    <w:name w:val="src"/>
    <w:basedOn w:val="a0"/>
    <w:rsid w:val="00372E96"/>
  </w:style>
  <w:style w:type="paragraph" w:styleId="a4">
    <w:name w:val="header"/>
    <w:basedOn w:val="a"/>
    <w:link w:val="a5"/>
    <w:uiPriority w:val="99"/>
    <w:unhideWhenUsed/>
    <w:rsid w:val="003249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2495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24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24950"/>
    <w:rPr>
      <w:sz w:val="18"/>
      <w:szCs w:val="18"/>
    </w:rPr>
  </w:style>
  <w:style w:type="paragraph" w:styleId="a8">
    <w:name w:val="Revision"/>
    <w:hidden/>
    <w:uiPriority w:val="99"/>
    <w:semiHidden/>
    <w:rsid w:val="00056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rui du</cp:lastModifiedBy>
  <cp:revision>33</cp:revision>
  <dcterms:created xsi:type="dcterms:W3CDTF">2023-11-16T12:38:00Z</dcterms:created>
  <dcterms:modified xsi:type="dcterms:W3CDTF">2024-11-04T14:07:00Z</dcterms:modified>
</cp:coreProperties>
</file>