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287B" w:rsidRDefault="00CE287B" w:rsidP="00CE287B">
      <w:pPr>
        <w:widowControl/>
        <w:adjustRightInd w:val="0"/>
        <w:snapToGrid w:val="0"/>
        <w:spacing w:before="240" w:after="60" w:line="228" w:lineRule="auto"/>
        <w:rPr>
          <w:rFonts w:ascii="Palatino Linotype" w:eastAsia="宋体" w:hAnsi="Palatino Linotype" w:cs="Times New Roman"/>
          <w:color w:val="000000"/>
          <w:kern w:val="0"/>
          <w:sz w:val="20"/>
          <w:szCs w:val="20"/>
        </w:rPr>
      </w:pPr>
      <w:r>
        <w:rPr>
          <w:rFonts w:ascii="Palatino Linotype" w:eastAsia="宋体" w:hAnsi="Palatino Linotype" w:cs="Times New Roman"/>
          <w:b/>
          <w:bCs/>
          <w:color w:val="000000"/>
          <w:kern w:val="0"/>
          <w:sz w:val="20"/>
          <w:szCs w:val="18"/>
          <w:lang w:bidi="en-US"/>
        </w:rPr>
        <w:t>Appendix A</w:t>
      </w:r>
    </w:p>
    <w:tbl>
      <w:tblPr>
        <w:tblStyle w:val="a3"/>
        <w:tblW w:w="5000" w:type="pct"/>
        <w:jc w:val="center"/>
        <w:tblInd w:w="0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129"/>
        <w:gridCol w:w="5478"/>
        <w:gridCol w:w="1683"/>
      </w:tblGrid>
      <w:tr w:rsidR="00CE287B" w:rsidTr="00CE287B">
        <w:trPr>
          <w:trHeight w:val="414"/>
          <w:jc w:val="center"/>
        </w:trPr>
        <w:tc>
          <w:tcPr>
            <w:tcW w:w="681" w:type="pct"/>
            <w:vAlign w:val="center"/>
          </w:tcPr>
          <w:p w:rsidR="00CE287B" w:rsidRDefault="00CE287B" w:rsidP="00182178">
            <w:pPr>
              <w:widowControl/>
              <w:spacing w:line="240" w:lineRule="auto"/>
              <w:jc w:val="center"/>
              <w:rPr>
                <w:rFonts w:ascii="Times New Roman" w:eastAsia="DengXian" w:hAnsi="Times New Roman"/>
                <w:sz w:val="20"/>
              </w:rPr>
            </w:pPr>
            <w:r>
              <w:rPr>
                <w:rFonts w:ascii="Times New Roman" w:eastAsia="DengXian" w:hAnsi="Times New Roman"/>
                <w:sz w:val="20"/>
              </w:rPr>
              <w:t>Dimension</w:t>
            </w:r>
          </w:p>
        </w:tc>
        <w:tc>
          <w:tcPr>
            <w:tcW w:w="3304" w:type="pct"/>
            <w:vAlign w:val="center"/>
          </w:tcPr>
          <w:p w:rsidR="00CE287B" w:rsidRDefault="00CE287B" w:rsidP="00CE287B">
            <w:pPr>
              <w:widowControl/>
              <w:spacing w:line="240" w:lineRule="auto"/>
              <w:jc w:val="center"/>
              <w:rPr>
                <w:rFonts w:ascii="Times New Roman" w:eastAsia="DengXian" w:hAnsi="Times New Roman" w:hint="eastAsia"/>
                <w:sz w:val="20"/>
              </w:rPr>
            </w:pPr>
            <w:r>
              <w:rPr>
                <w:rFonts w:ascii="Times New Roman" w:eastAsia="DengXian" w:hAnsi="Times New Roman"/>
                <w:sz w:val="20"/>
              </w:rPr>
              <w:t>Measurement Items</w:t>
            </w:r>
            <w:bookmarkStart w:id="0" w:name="_GoBack"/>
            <w:bookmarkEnd w:id="0"/>
          </w:p>
        </w:tc>
        <w:tc>
          <w:tcPr>
            <w:tcW w:w="1015" w:type="pct"/>
            <w:vAlign w:val="center"/>
          </w:tcPr>
          <w:p w:rsidR="00CE287B" w:rsidRDefault="00CE287B" w:rsidP="00182178">
            <w:pPr>
              <w:widowControl/>
              <w:spacing w:line="240" w:lineRule="auto"/>
              <w:jc w:val="center"/>
              <w:rPr>
                <w:rFonts w:ascii="Times New Roman" w:eastAsia="DengXian" w:hAnsi="Times New Roman"/>
                <w:sz w:val="20"/>
              </w:rPr>
            </w:pPr>
            <w:r>
              <w:rPr>
                <w:rFonts w:ascii="Times New Roman" w:eastAsia="DengXian" w:hAnsi="Times New Roman" w:hint="eastAsia"/>
                <w:sz w:val="20"/>
              </w:rPr>
              <w:t>Consult</w:t>
            </w:r>
          </w:p>
        </w:tc>
      </w:tr>
      <w:tr w:rsidR="00CE287B" w:rsidTr="00CE287B">
        <w:trPr>
          <w:jc w:val="center"/>
        </w:trPr>
        <w:tc>
          <w:tcPr>
            <w:tcW w:w="681" w:type="pct"/>
            <w:vMerge w:val="restart"/>
            <w:vAlign w:val="center"/>
          </w:tcPr>
          <w:p w:rsidR="00CE287B" w:rsidRDefault="00CE287B" w:rsidP="00182178">
            <w:pPr>
              <w:widowControl/>
              <w:spacing w:line="240" w:lineRule="auto"/>
              <w:jc w:val="center"/>
              <w:rPr>
                <w:rFonts w:ascii="Times New Roman" w:eastAsia="DengXian" w:hAnsi="Times New Roman"/>
                <w:sz w:val="20"/>
              </w:rPr>
            </w:pPr>
            <w:r>
              <w:rPr>
                <w:rFonts w:ascii="Times New Roman" w:eastAsia="DengXian" w:hAnsi="Times New Roman"/>
                <w:sz w:val="20"/>
              </w:rPr>
              <w:t>Perceived Quality</w:t>
            </w:r>
          </w:p>
        </w:tc>
        <w:tc>
          <w:tcPr>
            <w:tcW w:w="3304" w:type="pct"/>
            <w:vAlign w:val="center"/>
          </w:tcPr>
          <w:p w:rsidR="00CE287B" w:rsidRDefault="00CE287B" w:rsidP="00CE287B">
            <w:pPr>
              <w:widowControl/>
              <w:spacing w:line="240" w:lineRule="auto"/>
              <w:jc w:val="left"/>
              <w:rPr>
                <w:rFonts w:ascii="Times New Roman" w:eastAsia="DengXian" w:hAnsi="Times New Roman"/>
                <w:sz w:val="20"/>
              </w:rPr>
            </w:pPr>
            <w:r>
              <w:rPr>
                <w:rFonts w:ascii="Times New Roman" w:eastAsia="DengXian" w:hAnsi="Times New Roman"/>
                <w:sz w:val="20"/>
              </w:rPr>
              <w:t>A1 Sustainable clothing is considered the best reference for environmental issues.</w:t>
            </w:r>
          </w:p>
        </w:tc>
        <w:tc>
          <w:tcPr>
            <w:tcW w:w="1015" w:type="pct"/>
            <w:vMerge w:val="restart"/>
            <w:vAlign w:val="center"/>
          </w:tcPr>
          <w:p w:rsidR="00CE287B" w:rsidRDefault="00CE287B" w:rsidP="00182178">
            <w:pPr>
              <w:widowControl/>
              <w:spacing w:line="240" w:lineRule="auto"/>
              <w:jc w:val="center"/>
              <w:rPr>
                <w:rFonts w:ascii="Times New Roman" w:eastAsia="DengXian" w:hAnsi="Times New Roman"/>
                <w:sz w:val="20"/>
              </w:rPr>
            </w:pPr>
            <w:r>
              <w:rPr>
                <w:rFonts w:ascii="Times New Roman" w:eastAsia="DengXian" w:hAnsi="Times New Roman" w:hint="eastAsia"/>
                <w:sz w:val="20"/>
              </w:rPr>
              <w:fldChar w:fldCharType="begin"/>
            </w:r>
            <w:r>
              <w:rPr>
                <w:rFonts w:ascii="Times New Roman" w:eastAsia="DengXian" w:hAnsi="Times New Roman" w:hint="eastAsia"/>
                <w:sz w:val="20"/>
              </w:rPr>
              <w:instrText xml:space="preserve"> REF _Ref28115 \r \h </w:instrText>
            </w:r>
            <w:r>
              <w:rPr>
                <w:rFonts w:ascii="Times New Roman" w:eastAsia="DengXian" w:hAnsi="Times New Roman" w:hint="eastAsia"/>
                <w:sz w:val="20"/>
              </w:rPr>
            </w:r>
            <w:r>
              <w:rPr>
                <w:rFonts w:ascii="Times New Roman" w:eastAsia="DengXian" w:hAnsi="Times New Roman" w:hint="eastAsia"/>
                <w:sz w:val="20"/>
              </w:rPr>
              <w:fldChar w:fldCharType="separate"/>
            </w:r>
            <w:r>
              <w:rPr>
                <w:rFonts w:ascii="Times New Roman" w:eastAsia="DengXian" w:hAnsi="Times New Roman" w:hint="eastAsia"/>
                <w:sz w:val="20"/>
              </w:rPr>
              <w:t>[67]</w:t>
            </w:r>
            <w:r>
              <w:rPr>
                <w:rFonts w:ascii="Times New Roman" w:eastAsia="DengXian" w:hAnsi="Times New Roman" w:hint="eastAsia"/>
                <w:sz w:val="20"/>
              </w:rPr>
              <w:fldChar w:fldCharType="end"/>
            </w:r>
          </w:p>
        </w:tc>
      </w:tr>
      <w:tr w:rsidR="00CE287B" w:rsidTr="00CE287B">
        <w:trPr>
          <w:jc w:val="center"/>
        </w:trPr>
        <w:tc>
          <w:tcPr>
            <w:tcW w:w="681" w:type="pct"/>
            <w:vMerge/>
            <w:vAlign w:val="center"/>
          </w:tcPr>
          <w:p w:rsidR="00CE287B" w:rsidRDefault="00CE287B" w:rsidP="00182178">
            <w:pPr>
              <w:widowControl/>
              <w:spacing w:line="240" w:lineRule="auto"/>
              <w:ind w:firstLineChars="200" w:firstLine="400"/>
              <w:jc w:val="center"/>
              <w:rPr>
                <w:rFonts w:ascii="Times New Roman" w:eastAsia="DengXian" w:hAnsi="Times New Roman"/>
                <w:sz w:val="20"/>
              </w:rPr>
            </w:pPr>
          </w:p>
        </w:tc>
        <w:tc>
          <w:tcPr>
            <w:tcW w:w="3304" w:type="pct"/>
            <w:vAlign w:val="center"/>
          </w:tcPr>
          <w:p w:rsidR="00CE287B" w:rsidRDefault="00CE287B" w:rsidP="00CE287B">
            <w:pPr>
              <w:widowControl/>
              <w:spacing w:line="240" w:lineRule="auto"/>
              <w:jc w:val="left"/>
              <w:rPr>
                <w:rFonts w:ascii="Times New Roman" w:eastAsia="DengXian" w:hAnsi="Times New Roman"/>
                <w:sz w:val="20"/>
              </w:rPr>
            </w:pPr>
            <w:r>
              <w:rPr>
                <w:rFonts w:ascii="Times New Roman" w:eastAsia="DengXian" w:hAnsi="Times New Roman"/>
                <w:sz w:val="20"/>
              </w:rPr>
              <w:t>A2 Sustainable clothing is reliable in environmental requirements.</w:t>
            </w:r>
          </w:p>
        </w:tc>
        <w:tc>
          <w:tcPr>
            <w:tcW w:w="1015" w:type="pct"/>
            <w:vMerge/>
            <w:vAlign w:val="center"/>
          </w:tcPr>
          <w:p w:rsidR="00CE287B" w:rsidRDefault="00CE287B" w:rsidP="00182178">
            <w:pPr>
              <w:widowControl/>
              <w:spacing w:line="240" w:lineRule="auto"/>
              <w:ind w:firstLineChars="200" w:firstLine="400"/>
              <w:jc w:val="center"/>
              <w:rPr>
                <w:rFonts w:ascii="Times New Roman" w:eastAsia="DengXian" w:hAnsi="Times New Roman"/>
                <w:sz w:val="20"/>
              </w:rPr>
            </w:pPr>
          </w:p>
        </w:tc>
      </w:tr>
      <w:tr w:rsidR="00CE287B" w:rsidTr="00CE287B">
        <w:trPr>
          <w:jc w:val="center"/>
        </w:trPr>
        <w:tc>
          <w:tcPr>
            <w:tcW w:w="681" w:type="pct"/>
            <w:vMerge/>
            <w:vAlign w:val="center"/>
          </w:tcPr>
          <w:p w:rsidR="00CE287B" w:rsidRDefault="00CE287B" w:rsidP="00182178">
            <w:pPr>
              <w:widowControl/>
              <w:spacing w:line="240" w:lineRule="auto"/>
              <w:ind w:firstLineChars="200" w:firstLine="400"/>
              <w:jc w:val="center"/>
              <w:rPr>
                <w:rFonts w:ascii="Times New Roman" w:eastAsia="DengXian" w:hAnsi="Times New Roman"/>
                <w:sz w:val="20"/>
              </w:rPr>
            </w:pPr>
          </w:p>
        </w:tc>
        <w:tc>
          <w:tcPr>
            <w:tcW w:w="3304" w:type="pct"/>
            <w:vAlign w:val="center"/>
          </w:tcPr>
          <w:p w:rsidR="00CE287B" w:rsidRDefault="00CE287B" w:rsidP="00CE287B">
            <w:pPr>
              <w:widowControl/>
              <w:spacing w:line="240" w:lineRule="auto"/>
              <w:jc w:val="left"/>
              <w:rPr>
                <w:rFonts w:ascii="Times New Roman" w:eastAsia="DengXian" w:hAnsi="Times New Roman"/>
                <w:sz w:val="20"/>
              </w:rPr>
            </w:pPr>
            <w:r>
              <w:rPr>
                <w:rFonts w:ascii="Times New Roman" w:eastAsia="DengXian" w:hAnsi="Times New Roman"/>
                <w:sz w:val="20"/>
              </w:rPr>
              <w:t>A3 Sustainable clothing has long-lasting environmental</w:t>
            </w:r>
            <w:r>
              <w:rPr>
                <w:rFonts w:ascii="Times New Roman" w:eastAsia="DengXian" w:hAnsi="Times New Roman" w:hint="eastAsia"/>
                <w:sz w:val="20"/>
              </w:rPr>
              <w:t xml:space="preserve"> </w:t>
            </w:r>
            <w:r>
              <w:rPr>
                <w:rFonts w:ascii="Times New Roman" w:eastAsia="DengXian" w:hAnsi="Times New Roman"/>
                <w:sz w:val="20"/>
              </w:rPr>
              <w:t>performance.</w:t>
            </w:r>
          </w:p>
        </w:tc>
        <w:tc>
          <w:tcPr>
            <w:tcW w:w="1015" w:type="pct"/>
            <w:vMerge/>
            <w:vAlign w:val="center"/>
          </w:tcPr>
          <w:p w:rsidR="00CE287B" w:rsidRDefault="00CE287B" w:rsidP="00182178">
            <w:pPr>
              <w:widowControl/>
              <w:spacing w:line="240" w:lineRule="auto"/>
              <w:ind w:firstLineChars="200" w:firstLine="400"/>
              <w:jc w:val="center"/>
              <w:rPr>
                <w:rFonts w:ascii="Times New Roman" w:eastAsia="DengXian" w:hAnsi="Times New Roman"/>
                <w:sz w:val="20"/>
              </w:rPr>
            </w:pPr>
          </w:p>
        </w:tc>
      </w:tr>
      <w:tr w:rsidR="00CE287B" w:rsidTr="00CE287B">
        <w:trPr>
          <w:jc w:val="center"/>
        </w:trPr>
        <w:tc>
          <w:tcPr>
            <w:tcW w:w="681" w:type="pct"/>
            <w:vMerge/>
            <w:vAlign w:val="center"/>
          </w:tcPr>
          <w:p w:rsidR="00CE287B" w:rsidRDefault="00CE287B" w:rsidP="00182178">
            <w:pPr>
              <w:widowControl/>
              <w:spacing w:line="240" w:lineRule="auto"/>
              <w:ind w:firstLineChars="200" w:firstLine="400"/>
              <w:jc w:val="center"/>
              <w:rPr>
                <w:rFonts w:ascii="Times New Roman" w:eastAsia="DengXian" w:hAnsi="Times New Roman"/>
                <w:sz w:val="20"/>
              </w:rPr>
            </w:pPr>
          </w:p>
        </w:tc>
        <w:tc>
          <w:tcPr>
            <w:tcW w:w="3304" w:type="pct"/>
            <w:vAlign w:val="center"/>
          </w:tcPr>
          <w:p w:rsidR="00CE287B" w:rsidRDefault="00CE287B" w:rsidP="00CE287B">
            <w:pPr>
              <w:widowControl/>
              <w:spacing w:line="240" w:lineRule="auto"/>
              <w:jc w:val="left"/>
              <w:rPr>
                <w:rFonts w:ascii="Times New Roman" w:eastAsia="DengXian" w:hAnsi="Times New Roman"/>
                <w:sz w:val="20"/>
              </w:rPr>
            </w:pPr>
            <w:r>
              <w:rPr>
                <w:rFonts w:ascii="Times New Roman" w:eastAsia="DengXian" w:hAnsi="Times New Roman"/>
                <w:sz w:val="20"/>
              </w:rPr>
              <w:t xml:space="preserve">A4 Brands has an excellent environmental image because of </w:t>
            </w:r>
            <w:r>
              <w:rPr>
                <w:rFonts w:ascii="Times New Roman" w:eastAsia="DengXian" w:hAnsi="Times New Roman" w:hint="eastAsia"/>
                <w:sz w:val="20"/>
              </w:rPr>
              <w:t xml:space="preserve">its </w:t>
            </w:r>
            <w:r>
              <w:rPr>
                <w:rFonts w:ascii="Times New Roman" w:eastAsia="DengXian" w:hAnsi="Times New Roman"/>
                <w:sz w:val="20"/>
              </w:rPr>
              <w:t>products.</w:t>
            </w:r>
          </w:p>
        </w:tc>
        <w:tc>
          <w:tcPr>
            <w:tcW w:w="1015" w:type="pct"/>
            <w:vMerge/>
            <w:vAlign w:val="center"/>
          </w:tcPr>
          <w:p w:rsidR="00CE287B" w:rsidRDefault="00CE287B" w:rsidP="00182178">
            <w:pPr>
              <w:widowControl/>
              <w:spacing w:line="240" w:lineRule="auto"/>
              <w:ind w:firstLineChars="200" w:firstLine="400"/>
              <w:jc w:val="center"/>
              <w:rPr>
                <w:rFonts w:ascii="Times New Roman" w:eastAsia="DengXian" w:hAnsi="Times New Roman"/>
                <w:sz w:val="20"/>
              </w:rPr>
            </w:pPr>
          </w:p>
        </w:tc>
      </w:tr>
      <w:tr w:rsidR="00CE287B" w:rsidTr="00CE287B">
        <w:trPr>
          <w:jc w:val="center"/>
        </w:trPr>
        <w:tc>
          <w:tcPr>
            <w:tcW w:w="681" w:type="pct"/>
            <w:vMerge/>
            <w:vAlign w:val="center"/>
          </w:tcPr>
          <w:p w:rsidR="00CE287B" w:rsidRDefault="00CE287B" w:rsidP="00182178">
            <w:pPr>
              <w:widowControl/>
              <w:spacing w:line="240" w:lineRule="auto"/>
              <w:ind w:firstLineChars="200" w:firstLine="400"/>
              <w:jc w:val="center"/>
              <w:rPr>
                <w:rFonts w:ascii="Times New Roman" w:eastAsia="DengXian" w:hAnsi="Times New Roman"/>
                <w:sz w:val="20"/>
              </w:rPr>
            </w:pPr>
          </w:p>
        </w:tc>
        <w:tc>
          <w:tcPr>
            <w:tcW w:w="3304" w:type="pct"/>
            <w:vAlign w:val="center"/>
          </w:tcPr>
          <w:p w:rsidR="00CE287B" w:rsidRDefault="00CE287B" w:rsidP="00CE287B">
            <w:pPr>
              <w:widowControl/>
              <w:spacing w:line="240" w:lineRule="auto"/>
              <w:jc w:val="left"/>
              <w:rPr>
                <w:rFonts w:ascii="Times New Roman" w:eastAsia="DengXian" w:hAnsi="Times New Roman"/>
                <w:sz w:val="20"/>
              </w:rPr>
            </w:pPr>
            <w:r>
              <w:rPr>
                <w:rFonts w:ascii="Times New Roman" w:eastAsia="DengXian" w:hAnsi="Times New Roman"/>
                <w:sz w:val="20"/>
              </w:rPr>
              <w:t>A5 Sustainable clothing brands have a professional reputation in environmental aspects.</w:t>
            </w:r>
          </w:p>
        </w:tc>
        <w:tc>
          <w:tcPr>
            <w:tcW w:w="1015" w:type="pct"/>
            <w:vMerge/>
            <w:vAlign w:val="center"/>
          </w:tcPr>
          <w:p w:rsidR="00CE287B" w:rsidRDefault="00CE287B" w:rsidP="00182178">
            <w:pPr>
              <w:widowControl/>
              <w:spacing w:line="240" w:lineRule="auto"/>
              <w:ind w:firstLineChars="200" w:firstLine="400"/>
              <w:jc w:val="center"/>
              <w:rPr>
                <w:rFonts w:ascii="Times New Roman" w:eastAsia="DengXian" w:hAnsi="Times New Roman"/>
                <w:sz w:val="20"/>
              </w:rPr>
            </w:pPr>
          </w:p>
        </w:tc>
      </w:tr>
      <w:tr w:rsidR="00CE287B" w:rsidTr="00CE287B">
        <w:trPr>
          <w:jc w:val="center"/>
        </w:trPr>
        <w:tc>
          <w:tcPr>
            <w:tcW w:w="681" w:type="pct"/>
            <w:vMerge w:val="restart"/>
            <w:vAlign w:val="center"/>
          </w:tcPr>
          <w:p w:rsidR="00CE287B" w:rsidRDefault="00CE287B" w:rsidP="00182178">
            <w:pPr>
              <w:widowControl/>
              <w:spacing w:line="240" w:lineRule="auto"/>
              <w:jc w:val="center"/>
              <w:rPr>
                <w:rFonts w:ascii="Times New Roman" w:eastAsia="DengXian" w:hAnsi="Times New Roman"/>
                <w:sz w:val="20"/>
              </w:rPr>
            </w:pPr>
            <w:r>
              <w:rPr>
                <w:rFonts w:ascii="Times New Roman" w:eastAsia="DengXian" w:hAnsi="Times New Roman"/>
                <w:sz w:val="20"/>
              </w:rPr>
              <w:t>Perceived Value</w:t>
            </w:r>
          </w:p>
        </w:tc>
        <w:tc>
          <w:tcPr>
            <w:tcW w:w="3304" w:type="pct"/>
            <w:vAlign w:val="center"/>
          </w:tcPr>
          <w:p w:rsidR="00CE287B" w:rsidRDefault="00CE287B" w:rsidP="00CE287B">
            <w:pPr>
              <w:widowControl/>
              <w:spacing w:line="240" w:lineRule="auto"/>
              <w:jc w:val="left"/>
              <w:rPr>
                <w:rFonts w:ascii="Times New Roman" w:eastAsia="DengXian" w:hAnsi="Times New Roman"/>
                <w:sz w:val="20"/>
              </w:rPr>
            </w:pPr>
            <w:r>
              <w:rPr>
                <w:rFonts w:ascii="Times New Roman" w:eastAsia="DengXian" w:hAnsi="Times New Roman"/>
                <w:sz w:val="20"/>
              </w:rPr>
              <w:t>B1 I believe sustainable clothing is well-made and worth the money.</w:t>
            </w:r>
          </w:p>
        </w:tc>
        <w:tc>
          <w:tcPr>
            <w:tcW w:w="1015" w:type="pct"/>
            <w:vMerge w:val="restart"/>
            <w:vAlign w:val="center"/>
          </w:tcPr>
          <w:p w:rsidR="00CE287B" w:rsidRDefault="00CE287B" w:rsidP="00182178">
            <w:pPr>
              <w:widowControl/>
              <w:spacing w:line="240" w:lineRule="auto"/>
              <w:jc w:val="center"/>
              <w:rPr>
                <w:rFonts w:ascii="Times New Roman" w:eastAsia="DengXian" w:hAnsi="Times New Roman"/>
                <w:sz w:val="20"/>
              </w:rPr>
            </w:pPr>
            <w:r>
              <w:rPr>
                <w:rFonts w:ascii="Times New Roman" w:eastAsia="DengXian" w:hAnsi="Times New Roman" w:hint="eastAsia"/>
                <w:sz w:val="20"/>
              </w:rPr>
              <w:fldChar w:fldCharType="begin"/>
            </w:r>
            <w:r>
              <w:rPr>
                <w:rFonts w:ascii="Times New Roman" w:eastAsia="DengXian" w:hAnsi="Times New Roman" w:hint="eastAsia"/>
                <w:sz w:val="20"/>
              </w:rPr>
              <w:instrText xml:space="preserve"> REF _Ref25166 \r \h </w:instrText>
            </w:r>
            <w:r>
              <w:rPr>
                <w:rFonts w:ascii="Times New Roman" w:eastAsia="DengXian" w:hAnsi="Times New Roman" w:hint="eastAsia"/>
                <w:sz w:val="20"/>
              </w:rPr>
            </w:r>
            <w:r>
              <w:rPr>
                <w:rFonts w:ascii="Times New Roman" w:eastAsia="DengXian" w:hAnsi="Times New Roman" w:hint="eastAsia"/>
                <w:sz w:val="20"/>
              </w:rPr>
              <w:fldChar w:fldCharType="separate"/>
            </w:r>
            <w:r>
              <w:rPr>
                <w:rFonts w:ascii="Times New Roman" w:eastAsia="DengXian" w:hAnsi="Times New Roman" w:hint="eastAsia"/>
                <w:sz w:val="20"/>
              </w:rPr>
              <w:t>[68]</w:t>
            </w:r>
            <w:r>
              <w:rPr>
                <w:rFonts w:ascii="Times New Roman" w:eastAsia="DengXian" w:hAnsi="Times New Roman" w:hint="eastAsia"/>
                <w:sz w:val="20"/>
              </w:rPr>
              <w:fldChar w:fldCharType="end"/>
            </w:r>
          </w:p>
        </w:tc>
      </w:tr>
      <w:tr w:rsidR="00CE287B" w:rsidTr="00CE287B">
        <w:trPr>
          <w:jc w:val="center"/>
        </w:trPr>
        <w:tc>
          <w:tcPr>
            <w:tcW w:w="681" w:type="pct"/>
            <w:vMerge/>
            <w:vAlign w:val="center"/>
          </w:tcPr>
          <w:p w:rsidR="00CE287B" w:rsidRDefault="00CE287B" w:rsidP="00182178">
            <w:pPr>
              <w:widowControl/>
              <w:spacing w:line="240" w:lineRule="auto"/>
              <w:ind w:firstLineChars="200" w:firstLine="400"/>
              <w:jc w:val="center"/>
              <w:rPr>
                <w:rFonts w:ascii="Times New Roman" w:eastAsia="DengXian" w:hAnsi="Times New Roman"/>
                <w:sz w:val="20"/>
              </w:rPr>
            </w:pPr>
          </w:p>
        </w:tc>
        <w:tc>
          <w:tcPr>
            <w:tcW w:w="3304" w:type="pct"/>
            <w:vAlign w:val="center"/>
          </w:tcPr>
          <w:p w:rsidR="00CE287B" w:rsidRDefault="00CE287B" w:rsidP="00CE287B">
            <w:pPr>
              <w:widowControl/>
              <w:spacing w:line="240" w:lineRule="auto"/>
              <w:jc w:val="left"/>
              <w:rPr>
                <w:rFonts w:ascii="Times New Roman" w:eastAsia="DengXian" w:hAnsi="Times New Roman"/>
                <w:sz w:val="20"/>
              </w:rPr>
            </w:pPr>
            <w:r>
              <w:rPr>
                <w:rFonts w:ascii="Times New Roman" w:eastAsia="DengXian" w:hAnsi="Times New Roman"/>
                <w:sz w:val="20"/>
              </w:rPr>
              <w:t>B2 I feel good when I purchase sustainable clothing.</w:t>
            </w:r>
          </w:p>
        </w:tc>
        <w:tc>
          <w:tcPr>
            <w:tcW w:w="1015" w:type="pct"/>
            <w:vMerge/>
            <w:vAlign w:val="center"/>
          </w:tcPr>
          <w:p w:rsidR="00CE287B" w:rsidRDefault="00CE287B" w:rsidP="00182178">
            <w:pPr>
              <w:widowControl/>
              <w:spacing w:line="240" w:lineRule="auto"/>
              <w:ind w:firstLineChars="200" w:firstLine="400"/>
              <w:jc w:val="center"/>
              <w:rPr>
                <w:rFonts w:ascii="Times New Roman" w:eastAsia="DengXian" w:hAnsi="Times New Roman"/>
                <w:sz w:val="20"/>
              </w:rPr>
            </w:pPr>
          </w:p>
        </w:tc>
      </w:tr>
      <w:tr w:rsidR="00CE287B" w:rsidTr="00CE287B">
        <w:trPr>
          <w:jc w:val="center"/>
        </w:trPr>
        <w:tc>
          <w:tcPr>
            <w:tcW w:w="681" w:type="pct"/>
            <w:vMerge/>
            <w:vAlign w:val="center"/>
          </w:tcPr>
          <w:p w:rsidR="00CE287B" w:rsidRDefault="00CE287B" w:rsidP="00182178">
            <w:pPr>
              <w:widowControl/>
              <w:spacing w:line="240" w:lineRule="auto"/>
              <w:ind w:firstLineChars="200" w:firstLine="400"/>
              <w:jc w:val="center"/>
              <w:rPr>
                <w:rFonts w:ascii="Times New Roman" w:eastAsia="DengXian" w:hAnsi="Times New Roman"/>
                <w:sz w:val="20"/>
              </w:rPr>
            </w:pPr>
          </w:p>
        </w:tc>
        <w:tc>
          <w:tcPr>
            <w:tcW w:w="3304" w:type="pct"/>
            <w:vAlign w:val="center"/>
          </w:tcPr>
          <w:p w:rsidR="00CE287B" w:rsidRDefault="00CE287B" w:rsidP="00CE287B">
            <w:pPr>
              <w:widowControl/>
              <w:spacing w:line="240" w:lineRule="auto"/>
              <w:jc w:val="left"/>
              <w:rPr>
                <w:rFonts w:ascii="Times New Roman" w:eastAsia="DengXian" w:hAnsi="Times New Roman"/>
                <w:sz w:val="20"/>
              </w:rPr>
            </w:pPr>
            <w:r>
              <w:rPr>
                <w:rFonts w:ascii="Times New Roman" w:eastAsia="DengXian" w:hAnsi="Times New Roman"/>
                <w:sz w:val="20"/>
              </w:rPr>
              <w:t>B3 Sustainable clothing provides me with a unique style.</w:t>
            </w:r>
          </w:p>
        </w:tc>
        <w:tc>
          <w:tcPr>
            <w:tcW w:w="1015" w:type="pct"/>
            <w:vMerge/>
            <w:vAlign w:val="center"/>
          </w:tcPr>
          <w:p w:rsidR="00CE287B" w:rsidRDefault="00CE287B" w:rsidP="00182178">
            <w:pPr>
              <w:widowControl/>
              <w:spacing w:line="240" w:lineRule="auto"/>
              <w:ind w:firstLineChars="200" w:firstLine="400"/>
              <w:jc w:val="center"/>
              <w:rPr>
                <w:rFonts w:ascii="Times New Roman" w:eastAsia="DengXian" w:hAnsi="Times New Roman"/>
                <w:sz w:val="20"/>
              </w:rPr>
            </w:pPr>
          </w:p>
        </w:tc>
      </w:tr>
      <w:tr w:rsidR="00CE287B" w:rsidTr="00CE287B">
        <w:trPr>
          <w:jc w:val="center"/>
        </w:trPr>
        <w:tc>
          <w:tcPr>
            <w:tcW w:w="681" w:type="pct"/>
            <w:vMerge/>
            <w:vAlign w:val="center"/>
          </w:tcPr>
          <w:p w:rsidR="00CE287B" w:rsidRDefault="00CE287B" w:rsidP="00182178">
            <w:pPr>
              <w:widowControl/>
              <w:spacing w:line="240" w:lineRule="auto"/>
              <w:ind w:firstLineChars="200" w:firstLine="400"/>
              <w:jc w:val="center"/>
              <w:rPr>
                <w:rFonts w:ascii="Times New Roman" w:eastAsia="DengXian" w:hAnsi="Times New Roman"/>
                <w:sz w:val="20"/>
              </w:rPr>
            </w:pPr>
          </w:p>
        </w:tc>
        <w:tc>
          <w:tcPr>
            <w:tcW w:w="3304" w:type="pct"/>
            <w:vAlign w:val="center"/>
          </w:tcPr>
          <w:p w:rsidR="00CE287B" w:rsidRDefault="00CE287B" w:rsidP="00CE287B">
            <w:pPr>
              <w:widowControl/>
              <w:spacing w:line="240" w:lineRule="auto"/>
              <w:jc w:val="left"/>
              <w:rPr>
                <w:rFonts w:ascii="Times New Roman" w:eastAsia="DengXian" w:hAnsi="Times New Roman"/>
                <w:sz w:val="20"/>
              </w:rPr>
            </w:pPr>
            <w:r>
              <w:rPr>
                <w:rFonts w:ascii="Times New Roman" w:eastAsia="DengXian" w:hAnsi="Times New Roman"/>
                <w:sz w:val="20"/>
              </w:rPr>
              <w:t>B4 I believe sustainable clothing helps conserve resources.</w:t>
            </w:r>
          </w:p>
        </w:tc>
        <w:tc>
          <w:tcPr>
            <w:tcW w:w="1015" w:type="pct"/>
            <w:vMerge/>
            <w:vAlign w:val="center"/>
          </w:tcPr>
          <w:p w:rsidR="00CE287B" w:rsidRDefault="00CE287B" w:rsidP="00182178">
            <w:pPr>
              <w:widowControl/>
              <w:spacing w:line="240" w:lineRule="auto"/>
              <w:ind w:firstLineChars="200" w:firstLine="400"/>
              <w:jc w:val="center"/>
              <w:rPr>
                <w:rFonts w:ascii="Times New Roman" w:eastAsia="DengXian" w:hAnsi="Times New Roman"/>
                <w:sz w:val="20"/>
              </w:rPr>
            </w:pPr>
          </w:p>
        </w:tc>
      </w:tr>
      <w:tr w:rsidR="00CE287B" w:rsidTr="00CE287B">
        <w:trPr>
          <w:jc w:val="center"/>
        </w:trPr>
        <w:tc>
          <w:tcPr>
            <w:tcW w:w="681" w:type="pct"/>
            <w:vMerge w:val="restart"/>
            <w:vAlign w:val="center"/>
          </w:tcPr>
          <w:p w:rsidR="00CE287B" w:rsidRDefault="00CE287B" w:rsidP="00182178">
            <w:pPr>
              <w:widowControl/>
              <w:spacing w:line="240" w:lineRule="auto"/>
              <w:jc w:val="center"/>
              <w:rPr>
                <w:rFonts w:ascii="Times New Roman" w:eastAsia="DengXian" w:hAnsi="Times New Roman"/>
                <w:sz w:val="20"/>
              </w:rPr>
            </w:pPr>
            <w:r>
              <w:rPr>
                <w:rFonts w:ascii="Times New Roman" w:eastAsia="DengXian" w:hAnsi="Times New Roman"/>
                <w:sz w:val="20"/>
              </w:rPr>
              <w:t>Purchase</w:t>
            </w:r>
            <w:r>
              <w:rPr>
                <w:rFonts w:ascii="Times New Roman" w:eastAsia="DengXian" w:hAnsi="Times New Roman" w:hint="eastAsia"/>
                <w:sz w:val="20"/>
              </w:rPr>
              <w:t xml:space="preserve"> </w:t>
            </w:r>
            <w:r>
              <w:rPr>
                <w:rFonts w:ascii="Times New Roman" w:eastAsia="DengXian" w:hAnsi="Times New Roman"/>
                <w:sz w:val="20"/>
              </w:rPr>
              <w:t>Behavior</w:t>
            </w:r>
          </w:p>
        </w:tc>
        <w:tc>
          <w:tcPr>
            <w:tcW w:w="3304" w:type="pct"/>
            <w:vAlign w:val="center"/>
          </w:tcPr>
          <w:p w:rsidR="00CE287B" w:rsidRDefault="00CE287B" w:rsidP="00CE287B">
            <w:pPr>
              <w:widowControl/>
              <w:spacing w:line="240" w:lineRule="auto"/>
              <w:jc w:val="left"/>
              <w:rPr>
                <w:rFonts w:ascii="Times New Roman" w:eastAsia="DengXian" w:hAnsi="Times New Roman"/>
                <w:sz w:val="20"/>
              </w:rPr>
            </w:pPr>
            <w:r>
              <w:rPr>
                <w:rFonts w:ascii="Times New Roman" w:eastAsia="DengXian" w:hAnsi="Times New Roman"/>
                <w:sz w:val="20"/>
              </w:rPr>
              <w:t>C1 I always prefer clothing that lasts longer compared to trendy fashion clothing.</w:t>
            </w:r>
          </w:p>
        </w:tc>
        <w:tc>
          <w:tcPr>
            <w:tcW w:w="1015" w:type="pct"/>
            <w:vMerge w:val="restart"/>
            <w:vAlign w:val="center"/>
          </w:tcPr>
          <w:p w:rsidR="00CE287B" w:rsidRDefault="00CE287B" w:rsidP="00182178">
            <w:pPr>
              <w:widowControl/>
              <w:spacing w:line="240" w:lineRule="auto"/>
              <w:jc w:val="center"/>
              <w:rPr>
                <w:rFonts w:ascii="Times New Roman" w:eastAsia="DengXian" w:hAnsi="Times New Roman"/>
                <w:sz w:val="20"/>
              </w:rPr>
            </w:pPr>
            <w:r>
              <w:rPr>
                <w:rFonts w:ascii="Times New Roman" w:eastAsia="DengXian" w:hAnsi="Times New Roman" w:hint="eastAsia"/>
                <w:sz w:val="20"/>
              </w:rPr>
              <w:fldChar w:fldCharType="begin"/>
            </w:r>
            <w:r>
              <w:rPr>
                <w:rFonts w:ascii="Times New Roman" w:eastAsia="DengXian" w:hAnsi="Times New Roman" w:hint="eastAsia"/>
                <w:sz w:val="20"/>
              </w:rPr>
              <w:instrText xml:space="preserve"> REF _Ref25332 \r \h </w:instrText>
            </w:r>
            <w:r>
              <w:rPr>
                <w:rFonts w:ascii="Times New Roman" w:eastAsia="DengXian" w:hAnsi="Times New Roman" w:hint="eastAsia"/>
                <w:sz w:val="20"/>
              </w:rPr>
            </w:r>
            <w:r>
              <w:rPr>
                <w:rFonts w:ascii="Times New Roman" w:eastAsia="DengXian" w:hAnsi="Times New Roman" w:hint="eastAsia"/>
                <w:sz w:val="20"/>
              </w:rPr>
              <w:fldChar w:fldCharType="separate"/>
            </w:r>
            <w:r>
              <w:rPr>
                <w:rFonts w:ascii="Times New Roman" w:eastAsia="DengXian" w:hAnsi="Times New Roman" w:hint="eastAsia"/>
                <w:sz w:val="20"/>
              </w:rPr>
              <w:t>[69]</w:t>
            </w:r>
            <w:r>
              <w:rPr>
                <w:rFonts w:ascii="Times New Roman" w:eastAsia="DengXian" w:hAnsi="Times New Roman" w:hint="eastAsia"/>
                <w:sz w:val="20"/>
              </w:rPr>
              <w:fldChar w:fldCharType="end"/>
            </w:r>
          </w:p>
        </w:tc>
      </w:tr>
      <w:tr w:rsidR="00CE287B" w:rsidTr="00CE287B">
        <w:trPr>
          <w:jc w:val="center"/>
        </w:trPr>
        <w:tc>
          <w:tcPr>
            <w:tcW w:w="681" w:type="pct"/>
            <w:vMerge/>
            <w:vAlign w:val="center"/>
          </w:tcPr>
          <w:p w:rsidR="00CE287B" w:rsidRDefault="00CE287B" w:rsidP="00182178">
            <w:pPr>
              <w:widowControl/>
              <w:spacing w:line="240" w:lineRule="auto"/>
              <w:ind w:firstLineChars="200" w:firstLine="400"/>
              <w:jc w:val="center"/>
              <w:rPr>
                <w:rFonts w:ascii="Times New Roman" w:eastAsia="DengXian" w:hAnsi="Times New Roman"/>
                <w:sz w:val="20"/>
              </w:rPr>
            </w:pPr>
          </w:p>
        </w:tc>
        <w:tc>
          <w:tcPr>
            <w:tcW w:w="3304" w:type="pct"/>
            <w:vAlign w:val="center"/>
          </w:tcPr>
          <w:p w:rsidR="00CE287B" w:rsidRDefault="00CE287B" w:rsidP="00CE287B">
            <w:pPr>
              <w:widowControl/>
              <w:spacing w:line="240" w:lineRule="auto"/>
              <w:jc w:val="left"/>
              <w:rPr>
                <w:rFonts w:ascii="Times New Roman" w:eastAsia="DengXian" w:hAnsi="Times New Roman"/>
                <w:sz w:val="20"/>
              </w:rPr>
            </w:pPr>
            <w:r>
              <w:rPr>
                <w:rFonts w:ascii="Times New Roman" w:eastAsia="DengXian" w:hAnsi="Times New Roman"/>
                <w:sz w:val="20"/>
              </w:rPr>
              <w:t>C2 I tend to buy clothing made from materials with sustainable attributes.</w:t>
            </w:r>
          </w:p>
        </w:tc>
        <w:tc>
          <w:tcPr>
            <w:tcW w:w="1015" w:type="pct"/>
            <w:vMerge/>
            <w:vAlign w:val="center"/>
          </w:tcPr>
          <w:p w:rsidR="00CE287B" w:rsidRDefault="00CE287B" w:rsidP="00182178">
            <w:pPr>
              <w:widowControl/>
              <w:spacing w:line="240" w:lineRule="auto"/>
              <w:ind w:firstLineChars="200" w:firstLine="400"/>
              <w:jc w:val="center"/>
              <w:rPr>
                <w:rFonts w:ascii="Times New Roman" w:eastAsia="DengXian" w:hAnsi="Times New Roman"/>
                <w:sz w:val="20"/>
              </w:rPr>
            </w:pPr>
          </w:p>
        </w:tc>
      </w:tr>
      <w:tr w:rsidR="00CE287B" w:rsidTr="00CE287B">
        <w:trPr>
          <w:jc w:val="center"/>
        </w:trPr>
        <w:tc>
          <w:tcPr>
            <w:tcW w:w="681" w:type="pct"/>
            <w:vMerge/>
            <w:vAlign w:val="center"/>
          </w:tcPr>
          <w:p w:rsidR="00CE287B" w:rsidRDefault="00CE287B" w:rsidP="00182178">
            <w:pPr>
              <w:widowControl/>
              <w:spacing w:line="240" w:lineRule="auto"/>
              <w:ind w:firstLineChars="200" w:firstLine="400"/>
              <w:jc w:val="center"/>
              <w:rPr>
                <w:rFonts w:ascii="Times New Roman" w:eastAsia="DengXian" w:hAnsi="Times New Roman"/>
                <w:sz w:val="20"/>
              </w:rPr>
            </w:pPr>
          </w:p>
        </w:tc>
        <w:tc>
          <w:tcPr>
            <w:tcW w:w="3304" w:type="pct"/>
            <w:vAlign w:val="center"/>
          </w:tcPr>
          <w:p w:rsidR="00CE287B" w:rsidRDefault="00CE287B" w:rsidP="00CE287B">
            <w:pPr>
              <w:widowControl/>
              <w:spacing w:line="240" w:lineRule="auto"/>
              <w:jc w:val="left"/>
              <w:rPr>
                <w:rFonts w:ascii="Times New Roman" w:eastAsia="DengXian" w:hAnsi="Times New Roman"/>
                <w:sz w:val="20"/>
              </w:rPr>
            </w:pPr>
            <w:r>
              <w:rPr>
                <w:rFonts w:ascii="Times New Roman" w:eastAsia="DengXian" w:hAnsi="Times New Roman"/>
                <w:sz w:val="20"/>
              </w:rPr>
              <w:t>C3 I am more inclined to purchase clothing made with eco-friendly materials or technologies that have more environmentally friendly features.</w:t>
            </w:r>
          </w:p>
        </w:tc>
        <w:tc>
          <w:tcPr>
            <w:tcW w:w="1015" w:type="pct"/>
            <w:vMerge/>
            <w:vAlign w:val="center"/>
          </w:tcPr>
          <w:p w:rsidR="00CE287B" w:rsidRDefault="00CE287B" w:rsidP="00182178">
            <w:pPr>
              <w:widowControl/>
              <w:spacing w:line="240" w:lineRule="auto"/>
              <w:ind w:firstLineChars="200" w:firstLine="400"/>
              <w:jc w:val="center"/>
              <w:rPr>
                <w:rFonts w:ascii="Times New Roman" w:eastAsia="DengXian" w:hAnsi="Times New Roman"/>
                <w:sz w:val="20"/>
              </w:rPr>
            </w:pPr>
          </w:p>
        </w:tc>
      </w:tr>
      <w:tr w:rsidR="00CE287B" w:rsidTr="00CE287B">
        <w:trPr>
          <w:jc w:val="center"/>
        </w:trPr>
        <w:tc>
          <w:tcPr>
            <w:tcW w:w="681" w:type="pct"/>
            <w:vMerge w:val="restart"/>
            <w:vAlign w:val="center"/>
          </w:tcPr>
          <w:p w:rsidR="00CE287B" w:rsidRDefault="00CE287B" w:rsidP="00182178">
            <w:pPr>
              <w:widowControl/>
              <w:spacing w:line="240" w:lineRule="auto"/>
              <w:jc w:val="center"/>
              <w:rPr>
                <w:rFonts w:ascii="Times New Roman" w:eastAsia="DengXian" w:hAnsi="Times New Roman"/>
                <w:sz w:val="20"/>
              </w:rPr>
            </w:pPr>
            <w:r>
              <w:rPr>
                <w:rFonts w:ascii="Times New Roman" w:eastAsia="DengXian" w:hAnsi="Times New Roman"/>
                <w:sz w:val="20"/>
              </w:rPr>
              <w:t>Purchase Intention</w:t>
            </w:r>
          </w:p>
        </w:tc>
        <w:tc>
          <w:tcPr>
            <w:tcW w:w="3304" w:type="pct"/>
            <w:vAlign w:val="center"/>
          </w:tcPr>
          <w:p w:rsidR="00CE287B" w:rsidRDefault="00CE287B" w:rsidP="00CE287B">
            <w:pPr>
              <w:widowControl/>
              <w:spacing w:line="240" w:lineRule="auto"/>
              <w:jc w:val="left"/>
              <w:rPr>
                <w:rFonts w:ascii="Times New Roman" w:eastAsia="DengXian" w:hAnsi="Times New Roman"/>
                <w:sz w:val="20"/>
              </w:rPr>
            </w:pPr>
            <w:r>
              <w:rPr>
                <w:rFonts w:ascii="Times New Roman" w:eastAsia="DengXian" w:hAnsi="Times New Roman"/>
                <w:sz w:val="20"/>
              </w:rPr>
              <w:t>D1 I intend to purchase sustainable clothing.</w:t>
            </w:r>
          </w:p>
        </w:tc>
        <w:tc>
          <w:tcPr>
            <w:tcW w:w="1015" w:type="pct"/>
            <w:vMerge w:val="restart"/>
            <w:vAlign w:val="center"/>
          </w:tcPr>
          <w:p w:rsidR="00CE287B" w:rsidRDefault="00CE287B" w:rsidP="00182178">
            <w:pPr>
              <w:widowControl/>
              <w:spacing w:line="240" w:lineRule="auto"/>
              <w:jc w:val="center"/>
              <w:rPr>
                <w:rFonts w:ascii="Times New Roman" w:eastAsia="DengXian" w:hAnsi="Times New Roman"/>
                <w:sz w:val="20"/>
              </w:rPr>
            </w:pPr>
            <w:r>
              <w:rPr>
                <w:rFonts w:ascii="Times New Roman" w:eastAsia="DengXian" w:hAnsi="Times New Roman" w:hint="eastAsia"/>
                <w:sz w:val="20"/>
              </w:rPr>
              <w:fldChar w:fldCharType="begin"/>
            </w:r>
            <w:r>
              <w:rPr>
                <w:rFonts w:ascii="Times New Roman" w:eastAsia="DengXian" w:hAnsi="Times New Roman" w:hint="eastAsia"/>
                <w:sz w:val="20"/>
              </w:rPr>
              <w:instrText xml:space="preserve"> REF _Ref25297 \r \h </w:instrText>
            </w:r>
            <w:r>
              <w:rPr>
                <w:rFonts w:ascii="Times New Roman" w:eastAsia="DengXian" w:hAnsi="Times New Roman" w:hint="eastAsia"/>
                <w:sz w:val="20"/>
              </w:rPr>
            </w:r>
            <w:r>
              <w:rPr>
                <w:rFonts w:ascii="Times New Roman" w:eastAsia="DengXian" w:hAnsi="Times New Roman" w:hint="eastAsia"/>
                <w:sz w:val="20"/>
              </w:rPr>
              <w:fldChar w:fldCharType="separate"/>
            </w:r>
            <w:r>
              <w:rPr>
                <w:rFonts w:ascii="Times New Roman" w:eastAsia="DengXian" w:hAnsi="Times New Roman" w:hint="eastAsia"/>
                <w:sz w:val="20"/>
              </w:rPr>
              <w:t>[70]</w:t>
            </w:r>
            <w:r>
              <w:rPr>
                <w:rFonts w:ascii="Times New Roman" w:eastAsia="DengXian" w:hAnsi="Times New Roman" w:hint="eastAsia"/>
                <w:sz w:val="20"/>
              </w:rPr>
              <w:fldChar w:fldCharType="end"/>
            </w:r>
          </w:p>
        </w:tc>
      </w:tr>
      <w:tr w:rsidR="00CE287B" w:rsidTr="00CE287B">
        <w:trPr>
          <w:jc w:val="center"/>
        </w:trPr>
        <w:tc>
          <w:tcPr>
            <w:tcW w:w="681" w:type="pct"/>
            <w:vMerge/>
          </w:tcPr>
          <w:p w:rsidR="00CE287B" w:rsidRDefault="00CE287B" w:rsidP="00182178">
            <w:pPr>
              <w:widowControl/>
              <w:spacing w:line="240" w:lineRule="auto"/>
              <w:ind w:firstLineChars="200" w:firstLine="400"/>
              <w:rPr>
                <w:rFonts w:ascii="Times New Roman" w:eastAsia="DengXian" w:hAnsi="Times New Roman"/>
                <w:sz w:val="20"/>
              </w:rPr>
            </w:pPr>
          </w:p>
        </w:tc>
        <w:tc>
          <w:tcPr>
            <w:tcW w:w="3304" w:type="pct"/>
            <w:vAlign w:val="center"/>
          </w:tcPr>
          <w:p w:rsidR="00CE287B" w:rsidRDefault="00CE287B" w:rsidP="00CE287B">
            <w:pPr>
              <w:widowControl/>
              <w:spacing w:line="240" w:lineRule="auto"/>
              <w:jc w:val="left"/>
              <w:rPr>
                <w:rFonts w:ascii="Times New Roman" w:eastAsia="DengXian" w:hAnsi="Times New Roman"/>
                <w:sz w:val="20"/>
              </w:rPr>
            </w:pPr>
            <w:r>
              <w:rPr>
                <w:rFonts w:ascii="Times New Roman" w:eastAsia="DengXian" w:hAnsi="Times New Roman"/>
                <w:sz w:val="20"/>
              </w:rPr>
              <w:t>D2 I am exploring sustainable clothing and plan to buy their products.</w:t>
            </w:r>
          </w:p>
        </w:tc>
        <w:tc>
          <w:tcPr>
            <w:tcW w:w="1015" w:type="pct"/>
            <w:vMerge/>
          </w:tcPr>
          <w:p w:rsidR="00CE287B" w:rsidRDefault="00CE287B" w:rsidP="00182178">
            <w:pPr>
              <w:widowControl/>
              <w:spacing w:line="240" w:lineRule="auto"/>
              <w:ind w:firstLineChars="200" w:firstLine="400"/>
              <w:rPr>
                <w:rFonts w:ascii="Times New Roman" w:eastAsia="DengXian" w:hAnsi="Times New Roman"/>
                <w:sz w:val="20"/>
              </w:rPr>
            </w:pPr>
          </w:p>
        </w:tc>
      </w:tr>
      <w:tr w:rsidR="00CE287B" w:rsidTr="00CE287B">
        <w:trPr>
          <w:jc w:val="center"/>
        </w:trPr>
        <w:tc>
          <w:tcPr>
            <w:tcW w:w="681" w:type="pct"/>
            <w:vMerge/>
          </w:tcPr>
          <w:p w:rsidR="00CE287B" w:rsidRDefault="00CE287B" w:rsidP="00182178">
            <w:pPr>
              <w:widowControl/>
              <w:spacing w:line="240" w:lineRule="auto"/>
              <w:ind w:firstLineChars="200" w:firstLine="400"/>
              <w:rPr>
                <w:rFonts w:ascii="Times New Roman" w:eastAsia="DengXian" w:hAnsi="Times New Roman"/>
                <w:sz w:val="20"/>
              </w:rPr>
            </w:pPr>
          </w:p>
        </w:tc>
        <w:tc>
          <w:tcPr>
            <w:tcW w:w="3304" w:type="pct"/>
            <w:vAlign w:val="center"/>
          </w:tcPr>
          <w:p w:rsidR="00CE287B" w:rsidRDefault="00CE287B" w:rsidP="00CE287B">
            <w:pPr>
              <w:widowControl/>
              <w:spacing w:line="240" w:lineRule="auto"/>
              <w:jc w:val="left"/>
              <w:rPr>
                <w:rFonts w:ascii="Times New Roman" w:eastAsia="DengXian" w:hAnsi="Times New Roman"/>
                <w:sz w:val="20"/>
              </w:rPr>
            </w:pPr>
            <w:r>
              <w:rPr>
                <w:rFonts w:ascii="Times New Roman" w:eastAsia="DengXian" w:hAnsi="Times New Roman"/>
                <w:sz w:val="20"/>
              </w:rPr>
              <w:t>D3 When making purchase decisions, I prioritize clothing made from sustainable materials.</w:t>
            </w:r>
          </w:p>
        </w:tc>
        <w:tc>
          <w:tcPr>
            <w:tcW w:w="1015" w:type="pct"/>
            <w:vMerge/>
          </w:tcPr>
          <w:p w:rsidR="00CE287B" w:rsidRDefault="00CE287B" w:rsidP="00182178">
            <w:pPr>
              <w:widowControl/>
              <w:spacing w:line="240" w:lineRule="auto"/>
              <w:ind w:firstLineChars="200" w:firstLine="400"/>
              <w:rPr>
                <w:rFonts w:ascii="Times New Roman" w:eastAsia="DengXian" w:hAnsi="Times New Roman"/>
                <w:sz w:val="20"/>
              </w:rPr>
            </w:pPr>
          </w:p>
        </w:tc>
      </w:tr>
      <w:tr w:rsidR="00CE287B" w:rsidTr="00CE287B">
        <w:trPr>
          <w:jc w:val="center"/>
        </w:trPr>
        <w:tc>
          <w:tcPr>
            <w:tcW w:w="681" w:type="pct"/>
            <w:vMerge/>
          </w:tcPr>
          <w:p w:rsidR="00CE287B" w:rsidRDefault="00CE287B" w:rsidP="00182178">
            <w:pPr>
              <w:widowControl/>
              <w:spacing w:line="240" w:lineRule="auto"/>
              <w:ind w:firstLineChars="200" w:firstLine="400"/>
              <w:rPr>
                <w:rFonts w:ascii="Times New Roman" w:eastAsia="DengXian" w:hAnsi="Times New Roman"/>
                <w:sz w:val="20"/>
              </w:rPr>
            </w:pPr>
          </w:p>
        </w:tc>
        <w:tc>
          <w:tcPr>
            <w:tcW w:w="3304" w:type="pct"/>
            <w:vAlign w:val="center"/>
          </w:tcPr>
          <w:p w:rsidR="00CE287B" w:rsidRDefault="00CE287B" w:rsidP="00CE287B">
            <w:pPr>
              <w:widowControl/>
              <w:spacing w:line="240" w:lineRule="auto"/>
              <w:jc w:val="left"/>
              <w:rPr>
                <w:rFonts w:ascii="Times New Roman" w:eastAsia="DengXian" w:hAnsi="Times New Roman"/>
                <w:sz w:val="20"/>
              </w:rPr>
            </w:pPr>
            <w:r>
              <w:rPr>
                <w:rFonts w:ascii="Times New Roman" w:eastAsia="DengXian" w:hAnsi="Times New Roman"/>
                <w:sz w:val="20"/>
              </w:rPr>
              <w:t>D4 I will pay attention to and purchase sustainable clothing in the future.</w:t>
            </w:r>
          </w:p>
        </w:tc>
        <w:tc>
          <w:tcPr>
            <w:tcW w:w="1015" w:type="pct"/>
            <w:vMerge/>
          </w:tcPr>
          <w:p w:rsidR="00CE287B" w:rsidRDefault="00CE287B" w:rsidP="00182178">
            <w:pPr>
              <w:widowControl/>
              <w:spacing w:line="240" w:lineRule="auto"/>
              <w:ind w:firstLineChars="200" w:firstLine="400"/>
              <w:rPr>
                <w:rFonts w:ascii="Times New Roman" w:eastAsia="DengXian" w:hAnsi="Times New Roman"/>
                <w:sz w:val="20"/>
              </w:rPr>
            </w:pPr>
          </w:p>
        </w:tc>
      </w:tr>
    </w:tbl>
    <w:p w:rsidR="003E0931" w:rsidRPr="00CE287B" w:rsidRDefault="003E0931">
      <w:pPr>
        <w:rPr>
          <w:rFonts w:hint="eastAsia"/>
        </w:rPr>
      </w:pPr>
    </w:p>
    <w:sectPr w:rsidR="003E0931" w:rsidRPr="00CE287B" w:rsidSect="00F43124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87B"/>
    <w:rsid w:val="00002B34"/>
    <w:rsid w:val="000034CE"/>
    <w:rsid w:val="000038D9"/>
    <w:rsid w:val="00003E4D"/>
    <w:rsid w:val="000064B5"/>
    <w:rsid w:val="00021B12"/>
    <w:rsid w:val="000233A3"/>
    <w:rsid w:val="000245CD"/>
    <w:rsid w:val="00030307"/>
    <w:rsid w:val="000316A2"/>
    <w:rsid w:val="00034ECE"/>
    <w:rsid w:val="00047579"/>
    <w:rsid w:val="00051CE0"/>
    <w:rsid w:val="0005552F"/>
    <w:rsid w:val="00064BE5"/>
    <w:rsid w:val="0006584D"/>
    <w:rsid w:val="000666DC"/>
    <w:rsid w:val="00066E37"/>
    <w:rsid w:val="000749D3"/>
    <w:rsid w:val="00074A48"/>
    <w:rsid w:val="00074E10"/>
    <w:rsid w:val="0008126C"/>
    <w:rsid w:val="00082086"/>
    <w:rsid w:val="0008377F"/>
    <w:rsid w:val="00093270"/>
    <w:rsid w:val="000A3BAD"/>
    <w:rsid w:val="000A5B4C"/>
    <w:rsid w:val="000A6276"/>
    <w:rsid w:val="000A63C6"/>
    <w:rsid w:val="000B5809"/>
    <w:rsid w:val="000B6BB2"/>
    <w:rsid w:val="000C43BB"/>
    <w:rsid w:val="000C4671"/>
    <w:rsid w:val="000C7AA1"/>
    <w:rsid w:val="000D107A"/>
    <w:rsid w:val="000D3018"/>
    <w:rsid w:val="000D302C"/>
    <w:rsid w:val="000D5F34"/>
    <w:rsid w:val="000E2BA9"/>
    <w:rsid w:val="000E3EB4"/>
    <w:rsid w:val="000E6E8E"/>
    <w:rsid w:val="000E6EDB"/>
    <w:rsid w:val="000E7EEC"/>
    <w:rsid w:val="000F4C97"/>
    <w:rsid w:val="00102386"/>
    <w:rsid w:val="00103311"/>
    <w:rsid w:val="0011601A"/>
    <w:rsid w:val="0012286E"/>
    <w:rsid w:val="001303AE"/>
    <w:rsid w:val="001303EC"/>
    <w:rsid w:val="0013138A"/>
    <w:rsid w:val="00132FC1"/>
    <w:rsid w:val="00133BEA"/>
    <w:rsid w:val="00134234"/>
    <w:rsid w:val="0014060C"/>
    <w:rsid w:val="001420AF"/>
    <w:rsid w:val="0014412E"/>
    <w:rsid w:val="00144A61"/>
    <w:rsid w:val="00146102"/>
    <w:rsid w:val="001528E1"/>
    <w:rsid w:val="00155F0C"/>
    <w:rsid w:val="00157055"/>
    <w:rsid w:val="00162143"/>
    <w:rsid w:val="001624E2"/>
    <w:rsid w:val="001634BD"/>
    <w:rsid w:val="001659BA"/>
    <w:rsid w:val="00172F24"/>
    <w:rsid w:val="00174831"/>
    <w:rsid w:val="0017710C"/>
    <w:rsid w:val="00181E4C"/>
    <w:rsid w:val="00183F51"/>
    <w:rsid w:val="00190E70"/>
    <w:rsid w:val="00192425"/>
    <w:rsid w:val="00194CC3"/>
    <w:rsid w:val="001977C2"/>
    <w:rsid w:val="001A0A1B"/>
    <w:rsid w:val="001A263F"/>
    <w:rsid w:val="001B12C0"/>
    <w:rsid w:val="001B5FDB"/>
    <w:rsid w:val="001B616F"/>
    <w:rsid w:val="001C1A27"/>
    <w:rsid w:val="001C1CAD"/>
    <w:rsid w:val="001C2A59"/>
    <w:rsid w:val="001C6D75"/>
    <w:rsid w:val="001D2535"/>
    <w:rsid w:val="001D3007"/>
    <w:rsid w:val="001D39AD"/>
    <w:rsid w:val="001D68E6"/>
    <w:rsid w:val="001E389C"/>
    <w:rsid w:val="001E4806"/>
    <w:rsid w:val="001E51FE"/>
    <w:rsid w:val="001F0ED6"/>
    <w:rsid w:val="001F1A48"/>
    <w:rsid w:val="001F491E"/>
    <w:rsid w:val="001F5765"/>
    <w:rsid w:val="001F70A1"/>
    <w:rsid w:val="0020106C"/>
    <w:rsid w:val="0020436D"/>
    <w:rsid w:val="00204861"/>
    <w:rsid w:val="00205867"/>
    <w:rsid w:val="00207564"/>
    <w:rsid w:val="00214480"/>
    <w:rsid w:val="00220C66"/>
    <w:rsid w:val="00221588"/>
    <w:rsid w:val="00224241"/>
    <w:rsid w:val="00227EC2"/>
    <w:rsid w:val="00230408"/>
    <w:rsid w:val="00235C93"/>
    <w:rsid w:val="00237622"/>
    <w:rsid w:val="00245E10"/>
    <w:rsid w:val="00246924"/>
    <w:rsid w:val="002476CA"/>
    <w:rsid w:val="00257B32"/>
    <w:rsid w:val="00260EA2"/>
    <w:rsid w:val="00264522"/>
    <w:rsid w:val="00266245"/>
    <w:rsid w:val="00270727"/>
    <w:rsid w:val="0027507C"/>
    <w:rsid w:val="002774F1"/>
    <w:rsid w:val="00285134"/>
    <w:rsid w:val="00287D54"/>
    <w:rsid w:val="002900AF"/>
    <w:rsid w:val="00295E7C"/>
    <w:rsid w:val="002967D8"/>
    <w:rsid w:val="00296F44"/>
    <w:rsid w:val="002A4352"/>
    <w:rsid w:val="002A6DA1"/>
    <w:rsid w:val="002A71FF"/>
    <w:rsid w:val="002B00A6"/>
    <w:rsid w:val="002C16EB"/>
    <w:rsid w:val="002C27A4"/>
    <w:rsid w:val="002C34F2"/>
    <w:rsid w:val="002C5DC0"/>
    <w:rsid w:val="002D054F"/>
    <w:rsid w:val="002D1248"/>
    <w:rsid w:val="002D21CE"/>
    <w:rsid w:val="002D2268"/>
    <w:rsid w:val="002D6A5E"/>
    <w:rsid w:val="002E45E7"/>
    <w:rsid w:val="002F2F2A"/>
    <w:rsid w:val="002F3210"/>
    <w:rsid w:val="002F4617"/>
    <w:rsid w:val="002F76C6"/>
    <w:rsid w:val="003037A8"/>
    <w:rsid w:val="00304065"/>
    <w:rsid w:val="003051F0"/>
    <w:rsid w:val="003071C4"/>
    <w:rsid w:val="00314CDF"/>
    <w:rsid w:val="003211B3"/>
    <w:rsid w:val="00326511"/>
    <w:rsid w:val="0033130A"/>
    <w:rsid w:val="00333E94"/>
    <w:rsid w:val="00337FD0"/>
    <w:rsid w:val="00340775"/>
    <w:rsid w:val="00342231"/>
    <w:rsid w:val="003534F0"/>
    <w:rsid w:val="003601E1"/>
    <w:rsid w:val="00375DB4"/>
    <w:rsid w:val="00377825"/>
    <w:rsid w:val="003872C9"/>
    <w:rsid w:val="00395484"/>
    <w:rsid w:val="003A01F0"/>
    <w:rsid w:val="003A49D8"/>
    <w:rsid w:val="003A776C"/>
    <w:rsid w:val="003C0A8D"/>
    <w:rsid w:val="003C1F1A"/>
    <w:rsid w:val="003C32DD"/>
    <w:rsid w:val="003C3E94"/>
    <w:rsid w:val="003C7635"/>
    <w:rsid w:val="003D3582"/>
    <w:rsid w:val="003E03A7"/>
    <w:rsid w:val="003E0931"/>
    <w:rsid w:val="003E613F"/>
    <w:rsid w:val="003E7DA6"/>
    <w:rsid w:val="003F0D38"/>
    <w:rsid w:val="00400437"/>
    <w:rsid w:val="00403D24"/>
    <w:rsid w:val="00404EC4"/>
    <w:rsid w:val="00406A02"/>
    <w:rsid w:val="00407F34"/>
    <w:rsid w:val="00414B49"/>
    <w:rsid w:val="00421A41"/>
    <w:rsid w:val="0042229C"/>
    <w:rsid w:val="00426127"/>
    <w:rsid w:val="004277FD"/>
    <w:rsid w:val="0043216E"/>
    <w:rsid w:val="00432311"/>
    <w:rsid w:val="00435C87"/>
    <w:rsid w:val="00441D20"/>
    <w:rsid w:val="00442E8A"/>
    <w:rsid w:val="004430F8"/>
    <w:rsid w:val="00443ECF"/>
    <w:rsid w:val="00444A8D"/>
    <w:rsid w:val="00453534"/>
    <w:rsid w:val="00454871"/>
    <w:rsid w:val="004559EC"/>
    <w:rsid w:val="00455DB4"/>
    <w:rsid w:val="00463D73"/>
    <w:rsid w:val="004652EA"/>
    <w:rsid w:val="00472066"/>
    <w:rsid w:val="004739FF"/>
    <w:rsid w:val="00474C7F"/>
    <w:rsid w:val="0047642D"/>
    <w:rsid w:val="00476ED0"/>
    <w:rsid w:val="00477A0D"/>
    <w:rsid w:val="0048151F"/>
    <w:rsid w:val="00482016"/>
    <w:rsid w:val="00487D54"/>
    <w:rsid w:val="004935AA"/>
    <w:rsid w:val="004A0AD9"/>
    <w:rsid w:val="004B504D"/>
    <w:rsid w:val="004B514C"/>
    <w:rsid w:val="004B51AE"/>
    <w:rsid w:val="004B5A1D"/>
    <w:rsid w:val="004C3077"/>
    <w:rsid w:val="004D023F"/>
    <w:rsid w:val="004D1933"/>
    <w:rsid w:val="004D78E3"/>
    <w:rsid w:val="004E71C5"/>
    <w:rsid w:val="004E7896"/>
    <w:rsid w:val="004F2E67"/>
    <w:rsid w:val="004F52E9"/>
    <w:rsid w:val="004F7BD9"/>
    <w:rsid w:val="004F7F14"/>
    <w:rsid w:val="00501D31"/>
    <w:rsid w:val="00504EC2"/>
    <w:rsid w:val="00510C30"/>
    <w:rsid w:val="00512885"/>
    <w:rsid w:val="00514DE8"/>
    <w:rsid w:val="005151F6"/>
    <w:rsid w:val="0052280C"/>
    <w:rsid w:val="005232CE"/>
    <w:rsid w:val="005239DB"/>
    <w:rsid w:val="00524A5C"/>
    <w:rsid w:val="00524EB2"/>
    <w:rsid w:val="00527D0D"/>
    <w:rsid w:val="00530643"/>
    <w:rsid w:val="0054456F"/>
    <w:rsid w:val="00544C36"/>
    <w:rsid w:val="00550B02"/>
    <w:rsid w:val="00551E77"/>
    <w:rsid w:val="00553733"/>
    <w:rsid w:val="005556D3"/>
    <w:rsid w:val="00557916"/>
    <w:rsid w:val="00560DA9"/>
    <w:rsid w:val="00561878"/>
    <w:rsid w:val="00562130"/>
    <w:rsid w:val="0056464F"/>
    <w:rsid w:val="00572DA9"/>
    <w:rsid w:val="00577657"/>
    <w:rsid w:val="005805C8"/>
    <w:rsid w:val="00580FED"/>
    <w:rsid w:val="0058338C"/>
    <w:rsid w:val="005862FC"/>
    <w:rsid w:val="00590CD4"/>
    <w:rsid w:val="00595B0E"/>
    <w:rsid w:val="005971CC"/>
    <w:rsid w:val="005A01F6"/>
    <w:rsid w:val="005A1366"/>
    <w:rsid w:val="005A255D"/>
    <w:rsid w:val="005B20EF"/>
    <w:rsid w:val="005B234F"/>
    <w:rsid w:val="005B5F79"/>
    <w:rsid w:val="005B7A1F"/>
    <w:rsid w:val="005C1215"/>
    <w:rsid w:val="005C12E7"/>
    <w:rsid w:val="005C28ED"/>
    <w:rsid w:val="005D4EEA"/>
    <w:rsid w:val="005E2552"/>
    <w:rsid w:val="005E7942"/>
    <w:rsid w:val="005F20EC"/>
    <w:rsid w:val="005F4651"/>
    <w:rsid w:val="00604C49"/>
    <w:rsid w:val="00606689"/>
    <w:rsid w:val="00610F07"/>
    <w:rsid w:val="00614EB8"/>
    <w:rsid w:val="00617D0D"/>
    <w:rsid w:val="006261F2"/>
    <w:rsid w:val="00630B5A"/>
    <w:rsid w:val="006316E9"/>
    <w:rsid w:val="006327DA"/>
    <w:rsid w:val="00646E35"/>
    <w:rsid w:val="00650B6B"/>
    <w:rsid w:val="00652A34"/>
    <w:rsid w:val="0065451E"/>
    <w:rsid w:val="00654EFC"/>
    <w:rsid w:val="006556AB"/>
    <w:rsid w:val="006569F3"/>
    <w:rsid w:val="00657325"/>
    <w:rsid w:val="0066277F"/>
    <w:rsid w:val="0066782A"/>
    <w:rsid w:val="0067231F"/>
    <w:rsid w:val="0067398D"/>
    <w:rsid w:val="00674CAB"/>
    <w:rsid w:val="00674D1F"/>
    <w:rsid w:val="00675DCB"/>
    <w:rsid w:val="006823FE"/>
    <w:rsid w:val="00683F54"/>
    <w:rsid w:val="0069793F"/>
    <w:rsid w:val="00697F5E"/>
    <w:rsid w:val="006B1BBB"/>
    <w:rsid w:val="006B4F12"/>
    <w:rsid w:val="006C0BD2"/>
    <w:rsid w:val="006C3380"/>
    <w:rsid w:val="006C380B"/>
    <w:rsid w:val="006D0FA3"/>
    <w:rsid w:val="006D339E"/>
    <w:rsid w:val="006D407E"/>
    <w:rsid w:val="006D5AE5"/>
    <w:rsid w:val="006D65FC"/>
    <w:rsid w:val="006E2C53"/>
    <w:rsid w:val="006E3C79"/>
    <w:rsid w:val="006E63AD"/>
    <w:rsid w:val="006E69CE"/>
    <w:rsid w:val="006F1E62"/>
    <w:rsid w:val="006F29FF"/>
    <w:rsid w:val="007024F4"/>
    <w:rsid w:val="0070400D"/>
    <w:rsid w:val="0071200B"/>
    <w:rsid w:val="00712110"/>
    <w:rsid w:val="00712D01"/>
    <w:rsid w:val="00725566"/>
    <w:rsid w:val="00726F12"/>
    <w:rsid w:val="00735316"/>
    <w:rsid w:val="0074705E"/>
    <w:rsid w:val="00747C9E"/>
    <w:rsid w:val="00747CA3"/>
    <w:rsid w:val="00747D67"/>
    <w:rsid w:val="007504D0"/>
    <w:rsid w:val="007532A1"/>
    <w:rsid w:val="00756778"/>
    <w:rsid w:val="007605B6"/>
    <w:rsid w:val="00784B4E"/>
    <w:rsid w:val="00792AC6"/>
    <w:rsid w:val="00793EFC"/>
    <w:rsid w:val="00796B3B"/>
    <w:rsid w:val="007A6EEE"/>
    <w:rsid w:val="007B523B"/>
    <w:rsid w:val="007B6151"/>
    <w:rsid w:val="007C066C"/>
    <w:rsid w:val="007D214A"/>
    <w:rsid w:val="007D63BF"/>
    <w:rsid w:val="007E0A73"/>
    <w:rsid w:val="007F26B2"/>
    <w:rsid w:val="007F3BE1"/>
    <w:rsid w:val="008027D2"/>
    <w:rsid w:val="008045C8"/>
    <w:rsid w:val="00804CA4"/>
    <w:rsid w:val="00807024"/>
    <w:rsid w:val="00812EF0"/>
    <w:rsid w:val="00813A44"/>
    <w:rsid w:val="00814893"/>
    <w:rsid w:val="0082373C"/>
    <w:rsid w:val="00825FD6"/>
    <w:rsid w:val="008309E4"/>
    <w:rsid w:val="00835319"/>
    <w:rsid w:val="00842DF4"/>
    <w:rsid w:val="008453FB"/>
    <w:rsid w:val="008455D5"/>
    <w:rsid w:val="0084737B"/>
    <w:rsid w:val="00851558"/>
    <w:rsid w:val="00853E5A"/>
    <w:rsid w:val="00853F56"/>
    <w:rsid w:val="00856AE1"/>
    <w:rsid w:val="00870E7B"/>
    <w:rsid w:val="008739C9"/>
    <w:rsid w:val="00873DE2"/>
    <w:rsid w:val="00876BAD"/>
    <w:rsid w:val="00880C4C"/>
    <w:rsid w:val="00881502"/>
    <w:rsid w:val="00881A56"/>
    <w:rsid w:val="00883176"/>
    <w:rsid w:val="008862DF"/>
    <w:rsid w:val="00886870"/>
    <w:rsid w:val="0088761B"/>
    <w:rsid w:val="00890655"/>
    <w:rsid w:val="0089654B"/>
    <w:rsid w:val="008A2BB4"/>
    <w:rsid w:val="008A5D0C"/>
    <w:rsid w:val="008A7C0E"/>
    <w:rsid w:val="008C396F"/>
    <w:rsid w:val="008D2896"/>
    <w:rsid w:val="008D3A6B"/>
    <w:rsid w:val="008D4171"/>
    <w:rsid w:val="008D5447"/>
    <w:rsid w:val="008D7A02"/>
    <w:rsid w:val="008E3487"/>
    <w:rsid w:val="008E3B71"/>
    <w:rsid w:val="008E462B"/>
    <w:rsid w:val="008E49E6"/>
    <w:rsid w:val="008E4F2C"/>
    <w:rsid w:val="008F29C3"/>
    <w:rsid w:val="008F2B75"/>
    <w:rsid w:val="008F2BB0"/>
    <w:rsid w:val="0090458D"/>
    <w:rsid w:val="009045EB"/>
    <w:rsid w:val="00904EFB"/>
    <w:rsid w:val="00910470"/>
    <w:rsid w:val="00912D3C"/>
    <w:rsid w:val="00914C11"/>
    <w:rsid w:val="00914DAB"/>
    <w:rsid w:val="00921287"/>
    <w:rsid w:val="0092268A"/>
    <w:rsid w:val="0092708B"/>
    <w:rsid w:val="00927A5F"/>
    <w:rsid w:val="00932FD2"/>
    <w:rsid w:val="00933057"/>
    <w:rsid w:val="00934E46"/>
    <w:rsid w:val="0093606E"/>
    <w:rsid w:val="00943B74"/>
    <w:rsid w:val="009455A1"/>
    <w:rsid w:val="00945C91"/>
    <w:rsid w:val="00952475"/>
    <w:rsid w:val="0095293B"/>
    <w:rsid w:val="0095424E"/>
    <w:rsid w:val="009552D7"/>
    <w:rsid w:val="009636AD"/>
    <w:rsid w:val="00964D97"/>
    <w:rsid w:val="00965CEE"/>
    <w:rsid w:val="00973575"/>
    <w:rsid w:val="00973755"/>
    <w:rsid w:val="009814A7"/>
    <w:rsid w:val="00984324"/>
    <w:rsid w:val="009847A2"/>
    <w:rsid w:val="00985E13"/>
    <w:rsid w:val="009913D0"/>
    <w:rsid w:val="009A4108"/>
    <w:rsid w:val="009B1E4C"/>
    <w:rsid w:val="009B7190"/>
    <w:rsid w:val="009C4FC7"/>
    <w:rsid w:val="009D2FC0"/>
    <w:rsid w:val="009E42B6"/>
    <w:rsid w:val="009E4A57"/>
    <w:rsid w:val="009E5D76"/>
    <w:rsid w:val="009E7AAB"/>
    <w:rsid w:val="009F1DDE"/>
    <w:rsid w:val="009F216E"/>
    <w:rsid w:val="009F6D89"/>
    <w:rsid w:val="00A02AE3"/>
    <w:rsid w:val="00A12755"/>
    <w:rsid w:val="00A12DE3"/>
    <w:rsid w:val="00A21621"/>
    <w:rsid w:val="00A2173C"/>
    <w:rsid w:val="00A24AF0"/>
    <w:rsid w:val="00A26695"/>
    <w:rsid w:val="00A32C24"/>
    <w:rsid w:val="00A37C1C"/>
    <w:rsid w:val="00A5296E"/>
    <w:rsid w:val="00A5300B"/>
    <w:rsid w:val="00A54EDD"/>
    <w:rsid w:val="00A55ADE"/>
    <w:rsid w:val="00A63F04"/>
    <w:rsid w:val="00A64DAC"/>
    <w:rsid w:val="00A660FC"/>
    <w:rsid w:val="00A6674B"/>
    <w:rsid w:val="00A7043D"/>
    <w:rsid w:val="00A728AE"/>
    <w:rsid w:val="00A76D50"/>
    <w:rsid w:val="00A876A8"/>
    <w:rsid w:val="00A91AF4"/>
    <w:rsid w:val="00A9438E"/>
    <w:rsid w:val="00A96098"/>
    <w:rsid w:val="00A96340"/>
    <w:rsid w:val="00AA0655"/>
    <w:rsid w:val="00AA3FC5"/>
    <w:rsid w:val="00AA6F4E"/>
    <w:rsid w:val="00AA7919"/>
    <w:rsid w:val="00AB6392"/>
    <w:rsid w:val="00AB7B3A"/>
    <w:rsid w:val="00AD1151"/>
    <w:rsid w:val="00AD22AD"/>
    <w:rsid w:val="00AD3FC8"/>
    <w:rsid w:val="00AD5951"/>
    <w:rsid w:val="00AE2AEE"/>
    <w:rsid w:val="00AE54E1"/>
    <w:rsid w:val="00AF15FA"/>
    <w:rsid w:val="00AF398E"/>
    <w:rsid w:val="00AF4C7D"/>
    <w:rsid w:val="00B002E9"/>
    <w:rsid w:val="00B00CCB"/>
    <w:rsid w:val="00B02824"/>
    <w:rsid w:val="00B02876"/>
    <w:rsid w:val="00B038A1"/>
    <w:rsid w:val="00B05B20"/>
    <w:rsid w:val="00B1016C"/>
    <w:rsid w:val="00B16BD1"/>
    <w:rsid w:val="00B179C5"/>
    <w:rsid w:val="00B2052D"/>
    <w:rsid w:val="00B25A79"/>
    <w:rsid w:val="00B26EA8"/>
    <w:rsid w:val="00B27872"/>
    <w:rsid w:val="00B27D15"/>
    <w:rsid w:val="00B3071C"/>
    <w:rsid w:val="00B31F7B"/>
    <w:rsid w:val="00B345C2"/>
    <w:rsid w:val="00B50D71"/>
    <w:rsid w:val="00B53D83"/>
    <w:rsid w:val="00B55D73"/>
    <w:rsid w:val="00B56CBE"/>
    <w:rsid w:val="00B6227A"/>
    <w:rsid w:val="00B66BB6"/>
    <w:rsid w:val="00B672B6"/>
    <w:rsid w:val="00B6792C"/>
    <w:rsid w:val="00B74139"/>
    <w:rsid w:val="00B779E6"/>
    <w:rsid w:val="00B93A5E"/>
    <w:rsid w:val="00B93BED"/>
    <w:rsid w:val="00B9441F"/>
    <w:rsid w:val="00B96823"/>
    <w:rsid w:val="00BA0E79"/>
    <w:rsid w:val="00BA4311"/>
    <w:rsid w:val="00BA6DDA"/>
    <w:rsid w:val="00BB039C"/>
    <w:rsid w:val="00BB599B"/>
    <w:rsid w:val="00BB7D9E"/>
    <w:rsid w:val="00BC0090"/>
    <w:rsid w:val="00BC0C66"/>
    <w:rsid w:val="00BC15A6"/>
    <w:rsid w:val="00BC1756"/>
    <w:rsid w:val="00BD0DD2"/>
    <w:rsid w:val="00BD1794"/>
    <w:rsid w:val="00BE18A3"/>
    <w:rsid w:val="00BE364E"/>
    <w:rsid w:val="00BF6C59"/>
    <w:rsid w:val="00C00DBD"/>
    <w:rsid w:val="00C041D5"/>
    <w:rsid w:val="00C043EA"/>
    <w:rsid w:val="00C1338F"/>
    <w:rsid w:val="00C16935"/>
    <w:rsid w:val="00C21324"/>
    <w:rsid w:val="00C249A3"/>
    <w:rsid w:val="00C27327"/>
    <w:rsid w:val="00C32427"/>
    <w:rsid w:val="00C330FB"/>
    <w:rsid w:val="00C34308"/>
    <w:rsid w:val="00C36E1D"/>
    <w:rsid w:val="00C372F6"/>
    <w:rsid w:val="00C37A27"/>
    <w:rsid w:val="00C42D10"/>
    <w:rsid w:val="00C45088"/>
    <w:rsid w:val="00C46945"/>
    <w:rsid w:val="00C50DA5"/>
    <w:rsid w:val="00C51E5B"/>
    <w:rsid w:val="00C54AE0"/>
    <w:rsid w:val="00C54C97"/>
    <w:rsid w:val="00C6067D"/>
    <w:rsid w:val="00C63044"/>
    <w:rsid w:val="00C66615"/>
    <w:rsid w:val="00C734BE"/>
    <w:rsid w:val="00C757B4"/>
    <w:rsid w:val="00C75AD6"/>
    <w:rsid w:val="00C76FB2"/>
    <w:rsid w:val="00C808B2"/>
    <w:rsid w:val="00C816A3"/>
    <w:rsid w:val="00C83A4F"/>
    <w:rsid w:val="00C849E4"/>
    <w:rsid w:val="00C84CA2"/>
    <w:rsid w:val="00C9489E"/>
    <w:rsid w:val="00C97001"/>
    <w:rsid w:val="00CB6CDF"/>
    <w:rsid w:val="00CC0758"/>
    <w:rsid w:val="00CC1236"/>
    <w:rsid w:val="00CD0C31"/>
    <w:rsid w:val="00CD18B0"/>
    <w:rsid w:val="00CE287B"/>
    <w:rsid w:val="00CE4096"/>
    <w:rsid w:val="00CF02BF"/>
    <w:rsid w:val="00CF072C"/>
    <w:rsid w:val="00CF0F98"/>
    <w:rsid w:val="00CF4027"/>
    <w:rsid w:val="00CF7CE0"/>
    <w:rsid w:val="00D01746"/>
    <w:rsid w:val="00D067B1"/>
    <w:rsid w:val="00D136C6"/>
    <w:rsid w:val="00D160B4"/>
    <w:rsid w:val="00D16379"/>
    <w:rsid w:val="00D16AE0"/>
    <w:rsid w:val="00D16E86"/>
    <w:rsid w:val="00D20544"/>
    <w:rsid w:val="00D212B6"/>
    <w:rsid w:val="00D23833"/>
    <w:rsid w:val="00D2768F"/>
    <w:rsid w:val="00D27703"/>
    <w:rsid w:val="00D278DE"/>
    <w:rsid w:val="00D305EA"/>
    <w:rsid w:val="00D32BEC"/>
    <w:rsid w:val="00D36B48"/>
    <w:rsid w:val="00D40087"/>
    <w:rsid w:val="00D46977"/>
    <w:rsid w:val="00D554EF"/>
    <w:rsid w:val="00D630E3"/>
    <w:rsid w:val="00D65D9B"/>
    <w:rsid w:val="00D66071"/>
    <w:rsid w:val="00D70260"/>
    <w:rsid w:val="00D703F1"/>
    <w:rsid w:val="00D740A7"/>
    <w:rsid w:val="00D77167"/>
    <w:rsid w:val="00D83114"/>
    <w:rsid w:val="00D8581E"/>
    <w:rsid w:val="00D87BC9"/>
    <w:rsid w:val="00D93C40"/>
    <w:rsid w:val="00D9603A"/>
    <w:rsid w:val="00DA3CCA"/>
    <w:rsid w:val="00DA4D33"/>
    <w:rsid w:val="00DA6100"/>
    <w:rsid w:val="00DB0009"/>
    <w:rsid w:val="00DB014F"/>
    <w:rsid w:val="00DB117E"/>
    <w:rsid w:val="00DB35EE"/>
    <w:rsid w:val="00DB5DB8"/>
    <w:rsid w:val="00DD20FD"/>
    <w:rsid w:val="00DD2D08"/>
    <w:rsid w:val="00DD70FA"/>
    <w:rsid w:val="00DE23C1"/>
    <w:rsid w:val="00DE7472"/>
    <w:rsid w:val="00DF5029"/>
    <w:rsid w:val="00DF6E41"/>
    <w:rsid w:val="00E00FC5"/>
    <w:rsid w:val="00E026C0"/>
    <w:rsid w:val="00E1493A"/>
    <w:rsid w:val="00E15072"/>
    <w:rsid w:val="00E21B28"/>
    <w:rsid w:val="00E264AA"/>
    <w:rsid w:val="00E2709D"/>
    <w:rsid w:val="00E36D9D"/>
    <w:rsid w:val="00E37F7A"/>
    <w:rsid w:val="00E40E96"/>
    <w:rsid w:val="00E4196A"/>
    <w:rsid w:val="00E4218E"/>
    <w:rsid w:val="00E44721"/>
    <w:rsid w:val="00E53030"/>
    <w:rsid w:val="00E53241"/>
    <w:rsid w:val="00E57D85"/>
    <w:rsid w:val="00E61A19"/>
    <w:rsid w:val="00E62A35"/>
    <w:rsid w:val="00E70547"/>
    <w:rsid w:val="00E71AF7"/>
    <w:rsid w:val="00E72B88"/>
    <w:rsid w:val="00E73C75"/>
    <w:rsid w:val="00E73E17"/>
    <w:rsid w:val="00E75658"/>
    <w:rsid w:val="00E75FF9"/>
    <w:rsid w:val="00E77299"/>
    <w:rsid w:val="00E84F12"/>
    <w:rsid w:val="00E85D22"/>
    <w:rsid w:val="00E87446"/>
    <w:rsid w:val="00E87990"/>
    <w:rsid w:val="00E87BC8"/>
    <w:rsid w:val="00E90865"/>
    <w:rsid w:val="00E91351"/>
    <w:rsid w:val="00E9198D"/>
    <w:rsid w:val="00E92567"/>
    <w:rsid w:val="00EA4D71"/>
    <w:rsid w:val="00EA6468"/>
    <w:rsid w:val="00EA6554"/>
    <w:rsid w:val="00EA671D"/>
    <w:rsid w:val="00EB434F"/>
    <w:rsid w:val="00EB46AC"/>
    <w:rsid w:val="00EB5450"/>
    <w:rsid w:val="00EB6288"/>
    <w:rsid w:val="00EC1A65"/>
    <w:rsid w:val="00EC22AB"/>
    <w:rsid w:val="00EC5BB8"/>
    <w:rsid w:val="00EC756E"/>
    <w:rsid w:val="00ED238E"/>
    <w:rsid w:val="00ED2EE1"/>
    <w:rsid w:val="00ED3087"/>
    <w:rsid w:val="00ED499B"/>
    <w:rsid w:val="00EE721E"/>
    <w:rsid w:val="00EF4F27"/>
    <w:rsid w:val="00EF5AB1"/>
    <w:rsid w:val="00EF61AC"/>
    <w:rsid w:val="00F00187"/>
    <w:rsid w:val="00F005DB"/>
    <w:rsid w:val="00F03718"/>
    <w:rsid w:val="00F062AE"/>
    <w:rsid w:val="00F076DC"/>
    <w:rsid w:val="00F1155B"/>
    <w:rsid w:val="00F14ED9"/>
    <w:rsid w:val="00F17352"/>
    <w:rsid w:val="00F30232"/>
    <w:rsid w:val="00F43124"/>
    <w:rsid w:val="00F45DE2"/>
    <w:rsid w:val="00F5333B"/>
    <w:rsid w:val="00F54948"/>
    <w:rsid w:val="00F549D1"/>
    <w:rsid w:val="00F54AA0"/>
    <w:rsid w:val="00F57D86"/>
    <w:rsid w:val="00F60A39"/>
    <w:rsid w:val="00F61F19"/>
    <w:rsid w:val="00F6500C"/>
    <w:rsid w:val="00F6680A"/>
    <w:rsid w:val="00F7365F"/>
    <w:rsid w:val="00F748AE"/>
    <w:rsid w:val="00F87F9F"/>
    <w:rsid w:val="00F906A7"/>
    <w:rsid w:val="00F95639"/>
    <w:rsid w:val="00F97FD1"/>
    <w:rsid w:val="00FA0962"/>
    <w:rsid w:val="00FA14BC"/>
    <w:rsid w:val="00FA4445"/>
    <w:rsid w:val="00FA656B"/>
    <w:rsid w:val="00FA77A4"/>
    <w:rsid w:val="00FB229A"/>
    <w:rsid w:val="00FB625C"/>
    <w:rsid w:val="00FC2181"/>
    <w:rsid w:val="00FC6290"/>
    <w:rsid w:val="00FC6981"/>
    <w:rsid w:val="00FD00AA"/>
    <w:rsid w:val="00FD1D6A"/>
    <w:rsid w:val="00FD35E4"/>
    <w:rsid w:val="00FD64D3"/>
    <w:rsid w:val="00FD673F"/>
    <w:rsid w:val="00FD7A72"/>
    <w:rsid w:val="00FE2133"/>
    <w:rsid w:val="00FE46C8"/>
    <w:rsid w:val="00FE5BFE"/>
    <w:rsid w:val="00FF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7BA363"/>
  <w14:defaultImageDpi w14:val="32767"/>
  <w15:chartTrackingRefBased/>
  <w15:docId w15:val="{C845EE71-132E-3843-82F6-B3D60FFEB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CE287B"/>
    <w:pPr>
      <w:widowControl w:val="0"/>
      <w:jc w:val="both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qFormat/>
    <w:rsid w:val="00CE287B"/>
    <w:pPr>
      <w:spacing w:line="260" w:lineRule="atLeast"/>
      <w:jc w:val="both"/>
    </w:pPr>
    <w:rPr>
      <w:rFonts w:ascii="Palatino Linotype" w:eastAsia="宋体" w:hAnsi="Palatino Linotype" w:cs="Times New Roman"/>
      <w:color w:val="000000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2024-10-16T13:41:00Z</dcterms:created>
  <dcterms:modified xsi:type="dcterms:W3CDTF">2024-10-16T13:42:00Z</dcterms:modified>
</cp:coreProperties>
</file>