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B80C4" w14:textId="71797A0B" w:rsidR="00E74F9C" w:rsidRPr="00E74F9C" w:rsidRDefault="00E74F9C">
      <w:pPr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E74F9C">
        <w:rPr>
          <w:rFonts w:ascii="Times New Roman" w:hAnsi="Times New Roman" w:cs="Times New Roman"/>
          <w:b/>
          <w:bCs/>
          <w:noProof/>
          <w:sz w:val="24"/>
          <w:szCs w:val="28"/>
        </w:rPr>
        <w:t>Supplementary figure legends</w:t>
      </w:r>
    </w:p>
    <w:p w14:paraId="6FBE72D9" w14:textId="66259120" w:rsidR="00CA1ACD" w:rsidRPr="00CA1ACD" w:rsidRDefault="00CA1ACD" w:rsidP="00CA1ACD">
      <w:pPr>
        <w:rPr>
          <w:rFonts w:ascii="Times New Roman" w:hAnsi="Times New Roman" w:cs="Times New Roman" w:hint="eastAsia"/>
          <w:sz w:val="22"/>
        </w:rPr>
      </w:pPr>
      <w:r w:rsidRPr="00CA1ACD">
        <w:rPr>
          <w:rFonts w:ascii="Times New Roman" w:hAnsi="Times New Roman" w:cs="Times New Roman"/>
          <w:b/>
          <w:bCs/>
          <w:sz w:val="24"/>
          <w:szCs w:val="28"/>
        </w:rPr>
        <w:t xml:space="preserve">Figure </w:t>
      </w:r>
      <w:r w:rsidRPr="00CA1ACD">
        <w:rPr>
          <w:rFonts w:ascii="Times New Roman" w:hAnsi="Times New Roman" w:cs="Times New Roman" w:hint="eastAsia"/>
          <w:b/>
          <w:bCs/>
          <w:sz w:val="24"/>
          <w:szCs w:val="28"/>
        </w:rPr>
        <w:t>S</w:t>
      </w:r>
      <w:r w:rsidRPr="00CA1ACD">
        <w:rPr>
          <w:rFonts w:ascii="Times New Roman" w:hAnsi="Times New Roman" w:cs="Times New Roman"/>
          <w:b/>
          <w:bCs/>
          <w:sz w:val="24"/>
          <w:szCs w:val="28"/>
        </w:rPr>
        <w:t xml:space="preserve">1 Pearson Correlation Matrix of 19 </w:t>
      </w:r>
      <w:proofErr w:type="spellStart"/>
      <w:r w:rsidRPr="00CA1ACD">
        <w:rPr>
          <w:rFonts w:ascii="Times New Roman" w:hAnsi="Times New Roman" w:cs="Times New Roman"/>
          <w:b/>
          <w:bCs/>
          <w:sz w:val="24"/>
          <w:szCs w:val="28"/>
        </w:rPr>
        <w:t>mVOCs</w:t>
      </w:r>
      <w:proofErr w:type="spellEnd"/>
      <w:r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. </w:t>
      </w:r>
      <w:r w:rsidRPr="00CA1ACD">
        <w:rPr>
          <w:rFonts w:ascii="Times New Roman" w:hAnsi="Times New Roman" w:cs="Times New Roman" w:hint="eastAsia"/>
          <w:sz w:val="22"/>
        </w:rPr>
        <w:t>Note:</w:t>
      </w:r>
      <w:r w:rsidRPr="00CA1ACD">
        <w:rPr>
          <w:rFonts w:ascii="Times New Roman" w:hAnsi="Times New Roman" w:cs="Times New Roman" w:hint="eastAsia"/>
          <w:b/>
          <w:bCs/>
          <w:sz w:val="22"/>
        </w:rPr>
        <w:t xml:space="preserve"> </w:t>
      </w:r>
      <w:r w:rsidRPr="00CA1ACD">
        <w:rPr>
          <w:rFonts w:ascii="Times New Roman" w:hAnsi="Times New Roman" w:cs="Times New Roman" w:hint="eastAsia"/>
          <w:sz w:val="22"/>
        </w:rPr>
        <w:t>blue</w:t>
      </w:r>
      <w:r w:rsidRPr="00CA1ACD">
        <w:rPr>
          <w:rFonts w:ascii="Times New Roman" w:hAnsi="Times New Roman" w:cs="Times New Roman" w:hint="eastAsia"/>
          <w:sz w:val="22"/>
        </w:rPr>
        <w:t xml:space="preserve"> indicate</w:t>
      </w:r>
      <w:r w:rsidRPr="00CA1ACD">
        <w:rPr>
          <w:rFonts w:ascii="Times New Roman" w:hAnsi="Times New Roman" w:cs="Times New Roman"/>
          <w:sz w:val="22"/>
        </w:rPr>
        <w:t xml:space="preserve"> strong positive correlation</w:t>
      </w:r>
      <w:r w:rsidRPr="00CA1ACD">
        <w:rPr>
          <w:rFonts w:ascii="Times New Roman" w:hAnsi="Times New Roman" w:cs="Times New Roman" w:hint="eastAsia"/>
          <w:sz w:val="22"/>
        </w:rPr>
        <w:t xml:space="preserve">; </w:t>
      </w:r>
      <w:r w:rsidRPr="00CA1ACD">
        <w:rPr>
          <w:rFonts w:ascii="Times New Roman" w:hAnsi="Times New Roman" w:cs="Times New Roman" w:hint="eastAsia"/>
          <w:sz w:val="22"/>
        </w:rPr>
        <w:t>red</w:t>
      </w:r>
      <w:r w:rsidRPr="00CA1ACD">
        <w:rPr>
          <w:rFonts w:ascii="Times New Roman" w:hAnsi="Times New Roman" w:cs="Times New Roman" w:hint="eastAsia"/>
          <w:sz w:val="22"/>
        </w:rPr>
        <w:t xml:space="preserve"> indicate</w:t>
      </w:r>
      <w:r w:rsidRPr="00CA1ACD">
        <w:rPr>
          <w:rFonts w:ascii="Times New Roman" w:hAnsi="Times New Roman" w:cs="Times New Roman"/>
          <w:sz w:val="22"/>
        </w:rPr>
        <w:t xml:space="preserve"> strong negative correlation</w:t>
      </w:r>
      <w:r w:rsidRPr="00CA1ACD">
        <w:rPr>
          <w:rFonts w:ascii="Times New Roman" w:hAnsi="Times New Roman" w:cs="Times New Roman" w:hint="eastAsia"/>
          <w:sz w:val="22"/>
        </w:rPr>
        <w:t xml:space="preserve">; </w:t>
      </w:r>
      <w:r w:rsidR="00F4377C">
        <w:rPr>
          <w:rFonts w:ascii="Times New Roman" w:hAnsi="Times New Roman" w:cs="Times New Roman" w:hint="eastAsia"/>
          <w:sz w:val="22"/>
        </w:rPr>
        <w:t>d</w:t>
      </w:r>
      <w:r w:rsidR="00F4377C" w:rsidRPr="00F4377C">
        <w:rPr>
          <w:rFonts w:ascii="Times New Roman" w:hAnsi="Times New Roman" w:cs="Times New Roman"/>
          <w:sz w:val="22"/>
        </w:rPr>
        <w:t>arker colors indicate higher correlation coefficients.</w:t>
      </w:r>
    </w:p>
    <w:p w14:paraId="69D6AA56" w14:textId="7848D7A7" w:rsidR="00E74F9C" w:rsidRPr="00F4377C" w:rsidRDefault="00E74F9C">
      <w:pPr>
        <w:rPr>
          <w:rFonts w:ascii="Times New Roman" w:hAnsi="Times New Roman" w:cs="Times New Roman" w:hint="eastAsia"/>
          <w:b/>
          <w:bCs/>
          <w:noProof/>
          <w:sz w:val="24"/>
          <w:szCs w:val="24"/>
        </w:rPr>
      </w:pPr>
    </w:p>
    <w:p w14:paraId="366476AA" w14:textId="340531AD" w:rsidR="00E74F9C" w:rsidRDefault="00655F73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3FD655EF" wp14:editId="75EE734E">
            <wp:extent cx="4310743" cy="3662495"/>
            <wp:effectExtent l="0" t="0" r="0" b="0"/>
            <wp:docPr id="10092844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49" r="19327" b="-754"/>
                    <a:stretch/>
                  </pic:blipFill>
                  <pic:spPr bwMode="auto">
                    <a:xfrm>
                      <a:off x="0" y="0"/>
                      <a:ext cx="4314669" cy="366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8238C" w14:textId="77777777" w:rsidR="00E74F9C" w:rsidRDefault="00E74F9C">
      <w:pPr>
        <w:rPr>
          <w:rFonts w:hint="eastAsia"/>
        </w:rPr>
      </w:pPr>
    </w:p>
    <w:p w14:paraId="7C102291" w14:textId="77777777" w:rsidR="00835F12" w:rsidRDefault="00835F12" w:rsidP="00835F12">
      <w:pPr>
        <w:rPr>
          <w:rFonts w:ascii="Times New Roman" w:hAnsi="Times New Roman" w:cs="Times New Roman"/>
          <w:sz w:val="24"/>
          <w:szCs w:val="28"/>
        </w:rPr>
      </w:pPr>
      <w:r w:rsidRPr="00835F12">
        <w:rPr>
          <w:rFonts w:ascii="Times New Roman" w:hAnsi="Times New Roman" w:cs="Times New Roman"/>
          <w:sz w:val="24"/>
          <w:szCs w:val="28"/>
        </w:rPr>
        <w:t xml:space="preserve">Figure </w:t>
      </w:r>
      <w:r w:rsidRPr="00835F12">
        <w:rPr>
          <w:rFonts w:ascii="Times New Roman" w:hAnsi="Times New Roman" w:cs="Times New Roman" w:hint="eastAsia"/>
          <w:sz w:val="24"/>
          <w:szCs w:val="28"/>
        </w:rPr>
        <w:t>S</w:t>
      </w:r>
      <w:r w:rsidRPr="00835F12">
        <w:rPr>
          <w:rFonts w:ascii="Times New Roman" w:hAnsi="Times New Roman" w:cs="Times New Roman"/>
          <w:sz w:val="24"/>
          <w:szCs w:val="28"/>
        </w:rPr>
        <w:t xml:space="preserve">1 Pearson Correlation Matrix of 19 </w:t>
      </w:r>
      <w:proofErr w:type="spellStart"/>
      <w:r w:rsidRPr="00835F12">
        <w:rPr>
          <w:rFonts w:ascii="Times New Roman" w:hAnsi="Times New Roman" w:cs="Times New Roman"/>
          <w:sz w:val="24"/>
          <w:szCs w:val="28"/>
        </w:rPr>
        <w:t>mVOCs</w:t>
      </w:r>
      <w:proofErr w:type="spellEnd"/>
      <w:r w:rsidRPr="00835F12">
        <w:rPr>
          <w:rFonts w:ascii="Times New Roman" w:hAnsi="Times New Roman" w:cs="Times New Roman" w:hint="eastAsia"/>
          <w:sz w:val="24"/>
          <w:szCs w:val="28"/>
        </w:rPr>
        <w:t xml:space="preserve">. </w:t>
      </w:r>
    </w:p>
    <w:p w14:paraId="00499D52" w14:textId="31574573" w:rsidR="00E74F9C" w:rsidRPr="00835F12" w:rsidRDefault="00835F12" w:rsidP="00835F12">
      <w:pPr>
        <w:rPr>
          <w:rFonts w:hint="eastAsia"/>
          <w:sz w:val="18"/>
          <w:szCs w:val="20"/>
        </w:rPr>
      </w:pPr>
      <w:r w:rsidRPr="00835F12">
        <w:rPr>
          <w:rFonts w:ascii="Times New Roman" w:hAnsi="Times New Roman" w:cs="Times New Roman" w:hint="eastAsia"/>
          <w:sz w:val="20"/>
          <w:szCs w:val="20"/>
        </w:rPr>
        <w:t>Note:</w:t>
      </w:r>
      <w:r w:rsidRPr="00835F12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Pr="00835F12">
        <w:rPr>
          <w:rFonts w:ascii="Times New Roman" w:hAnsi="Times New Roman" w:cs="Times New Roman" w:hint="eastAsia"/>
          <w:sz w:val="20"/>
          <w:szCs w:val="20"/>
        </w:rPr>
        <w:t>blue indicate</w:t>
      </w:r>
      <w:r w:rsidRPr="00835F12">
        <w:rPr>
          <w:rFonts w:ascii="Times New Roman" w:hAnsi="Times New Roman" w:cs="Times New Roman"/>
          <w:sz w:val="20"/>
          <w:szCs w:val="20"/>
        </w:rPr>
        <w:t xml:space="preserve"> strong positive correlation</w:t>
      </w:r>
      <w:r w:rsidRPr="00835F12">
        <w:rPr>
          <w:rFonts w:ascii="Times New Roman" w:hAnsi="Times New Roman" w:cs="Times New Roman" w:hint="eastAsia"/>
          <w:sz w:val="20"/>
          <w:szCs w:val="20"/>
        </w:rPr>
        <w:t>; red indicate</w:t>
      </w:r>
      <w:r w:rsidRPr="00835F12">
        <w:rPr>
          <w:rFonts w:ascii="Times New Roman" w:hAnsi="Times New Roman" w:cs="Times New Roman"/>
          <w:sz w:val="20"/>
          <w:szCs w:val="20"/>
        </w:rPr>
        <w:t xml:space="preserve"> strong negative correlation</w:t>
      </w:r>
      <w:r w:rsidRPr="00835F12">
        <w:rPr>
          <w:rFonts w:ascii="Times New Roman" w:hAnsi="Times New Roman" w:cs="Times New Roman" w:hint="eastAsia"/>
          <w:sz w:val="20"/>
          <w:szCs w:val="20"/>
        </w:rPr>
        <w:t>; d</w:t>
      </w:r>
      <w:r w:rsidRPr="00835F12">
        <w:rPr>
          <w:rFonts w:ascii="Times New Roman" w:hAnsi="Times New Roman" w:cs="Times New Roman"/>
          <w:sz w:val="20"/>
          <w:szCs w:val="20"/>
        </w:rPr>
        <w:t>arker colors indicate higher correlation coefficients.</w:t>
      </w:r>
    </w:p>
    <w:sectPr w:rsidR="00E74F9C" w:rsidRPr="00835F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B14A1" w14:textId="77777777" w:rsidR="00A04827" w:rsidRDefault="00A04827" w:rsidP="00FA477A">
      <w:pPr>
        <w:rPr>
          <w:rFonts w:hint="eastAsia"/>
        </w:rPr>
      </w:pPr>
      <w:r>
        <w:separator/>
      </w:r>
    </w:p>
  </w:endnote>
  <w:endnote w:type="continuationSeparator" w:id="0">
    <w:p w14:paraId="3B9E9D35" w14:textId="77777777" w:rsidR="00A04827" w:rsidRDefault="00A04827" w:rsidP="00FA477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EE6E00" w14:textId="77777777" w:rsidR="00A04827" w:rsidRDefault="00A04827" w:rsidP="00FA477A">
      <w:pPr>
        <w:rPr>
          <w:rFonts w:hint="eastAsia"/>
        </w:rPr>
      </w:pPr>
      <w:r>
        <w:separator/>
      </w:r>
    </w:p>
  </w:footnote>
  <w:footnote w:type="continuationSeparator" w:id="0">
    <w:p w14:paraId="45921B9D" w14:textId="77777777" w:rsidR="00A04827" w:rsidRDefault="00A04827" w:rsidP="00FA477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AA0"/>
    <w:rsid w:val="000150B4"/>
    <w:rsid w:val="0004279D"/>
    <w:rsid w:val="00144AA0"/>
    <w:rsid w:val="003076F5"/>
    <w:rsid w:val="00655F73"/>
    <w:rsid w:val="006D0871"/>
    <w:rsid w:val="00835F12"/>
    <w:rsid w:val="00940EDC"/>
    <w:rsid w:val="00A04827"/>
    <w:rsid w:val="00AA716D"/>
    <w:rsid w:val="00B17A80"/>
    <w:rsid w:val="00CA1ACD"/>
    <w:rsid w:val="00E74F9C"/>
    <w:rsid w:val="00F4377C"/>
    <w:rsid w:val="00FA477A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96FA7E"/>
  <w15:chartTrackingRefBased/>
  <w15:docId w15:val="{B5C1A72A-CCB7-4074-A3A2-9232885E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477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A477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A47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A47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suo</dc:creator>
  <cp:keywords/>
  <dc:description/>
  <cp:lastModifiedBy>xy suo</cp:lastModifiedBy>
  <cp:revision>10</cp:revision>
  <dcterms:created xsi:type="dcterms:W3CDTF">2024-03-25T03:06:00Z</dcterms:created>
  <dcterms:modified xsi:type="dcterms:W3CDTF">2024-10-23T07:33:00Z</dcterms:modified>
</cp:coreProperties>
</file>