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21A917" w14:textId="77777777" w:rsidR="00195868" w:rsidRDefault="002A341D">
      <w:pPr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Table S1   The target sequence of siRNAs and smart silencer</w:t>
      </w:r>
    </w:p>
    <w:tbl>
      <w:tblPr>
        <w:tblStyle w:val="ad"/>
        <w:tblW w:w="100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7653"/>
      </w:tblGrid>
      <w:tr w:rsidR="00195868" w14:paraId="7EA75E29" w14:textId="77777777">
        <w:trPr>
          <w:trHeight w:val="314"/>
          <w:jc w:val="center"/>
        </w:trPr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14:paraId="7A60B8C2" w14:textId="77777777" w:rsidR="00195868" w:rsidRDefault="002A34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Gene</w:t>
            </w:r>
          </w:p>
        </w:tc>
        <w:tc>
          <w:tcPr>
            <w:tcW w:w="7653" w:type="dxa"/>
            <w:tcBorders>
              <w:top w:val="single" w:sz="4" w:space="0" w:color="auto"/>
              <w:bottom w:val="single" w:sz="4" w:space="0" w:color="auto"/>
            </w:tcBorders>
          </w:tcPr>
          <w:p w14:paraId="6B9CEFC6" w14:textId="77777777" w:rsidR="00195868" w:rsidRDefault="002A34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Target sequence</w:t>
            </w:r>
            <w:r>
              <w:rPr>
                <w:rFonts w:ascii="Arial" w:hAnsi="Arial" w:cs="Arial" w:hint="eastAsia"/>
                <w:b/>
                <w:bCs/>
                <w:sz w:val="18"/>
                <w:szCs w:val="18"/>
              </w:rPr>
              <w:t>s</w:t>
            </w:r>
          </w:p>
        </w:tc>
      </w:tr>
      <w:tr w:rsidR="00195868" w14:paraId="1D9D3724" w14:textId="77777777">
        <w:trPr>
          <w:trHeight w:val="669"/>
          <w:jc w:val="center"/>
        </w:trPr>
        <w:tc>
          <w:tcPr>
            <w:tcW w:w="2411" w:type="dxa"/>
            <w:vMerge w:val="restart"/>
            <w:tcBorders>
              <w:top w:val="single" w:sz="4" w:space="0" w:color="auto"/>
              <w:tl2br w:val="nil"/>
              <w:tr2bl w:val="nil"/>
            </w:tcBorders>
          </w:tcPr>
          <w:p w14:paraId="75D44600" w14:textId="77777777" w:rsidR="00195868" w:rsidRDefault="0019586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6B8E589F" w14:textId="77777777" w:rsidR="00195868" w:rsidRDefault="002A341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TP53INP1</w:t>
            </w:r>
          </w:p>
        </w:tc>
        <w:tc>
          <w:tcPr>
            <w:tcW w:w="7653" w:type="dxa"/>
            <w:tcBorders>
              <w:top w:val="single" w:sz="4" w:space="0" w:color="auto"/>
              <w:tl2br w:val="nil"/>
              <w:tr2bl w:val="nil"/>
            </w:tcBorders>
            <w:vAlign w:val="bottom"/>
          </w:tcPr>
          <w:p w14:paraId="4EEAB7E2" w14:textId="77777777" w:rsidR="00195868" w:rsidRDefault="002A341D">
            <w:pPr>
              <w:spacing w:line="360" w:lineRule="auto"/>
              <w:ind w:firstLineChars="1000" w:firstLine="18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si-TP53INP1_001: GCAGGTGGATTAACCACTA</w:t>
            </w:r>
          </w:p>
        </w:tc>
      </w:tr>
      <w:tr w:rsidR="00195868" w14:paraId="3B600DAA" w14:textId="77777777">
        <w:trPr>
          <w:trHeight w:val="318"/>
          <w:jc w:val="center"/>
        </w:trPr>
        <w:tc>
          <w:tcPr>
            <w:tcW w:w="2411" w:type="dxa"/>
            <w:vMerge/>
            <w:tcBorders>
              <w:tl2br w:val="nil"/>
              <w:tr2bl w:val="nil"/>
            </w:tcBorders>
          </w:tcPr>
          <w:p w14:paraId="335911FB" w14:textId="77777777" w:rsidR="00195868" w:rsidRDefault="0019586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3" w:type="dxa"/>
            <w:tcBorders>
              <w:tl2br w:val="nil"/>
              <w:tr2bl w:val="nil"/>
            </w:tcBorders>
          </w:tcPr>
          <w:p w14:paraId="7B13A2F8" w14:textId="77777777" w:rsidR="00195868" w:rsidRDefault="002A341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si-TP53INP1_002: GAACCAGAATTCAATGAGA</w:t>
            </w:r>
          </w:p>
        </w:tc>
      </w:tr>
      <w:tr w:rsidR="00195868" w14:paraId="394FDA95" w14:textId="77777777">
        <w:trPr>
          <w:trHeight w:val="660"/>
          <w:jc w:val="center"/>
        </w:trPr>
        <w:tc>
          <w:tcPr>
            <w:tcW w:w="2411" w:type="dxa"/>
            <w:vMerge/>
            <w:tcBorders>
              <w:tl2br w:val="nil"/>
              <w:tr2bl w:val="nil"/>
            </w:tcBorders>
          </w:tcPr>
          <w:p w14:paraId="6EF8F91D" w14:textId="77777777" w:rsidR="00195868" w:rsidRDefault="0019586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3" w:type="dxa"/>
            <w:tcBorders>
              <w:tl2br w:val="nil"/>
              <w:tr2bl w:val="nil"/>
            </w:tcBorders>
          </w:tcPr>
          <w:p w14:paraId="6079BCE1" w14:textId="77777777" w:rsidR="00195868" w:rsidRDefault="002A341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si-TP53INP1_003: TGAGCACCCTTCAGTCTTT</w:t>
            </w:r>
          </w:p>
        </w:tc>
      </w:tr>
      <w:tr w:rsidR="00195868" w14:paraId="600D19C4" w14:textId="77777777">
        <w:trPr>
          <w:trHeight w:val="318"/>
          <w:jc w:val="center"/>
        </w:trPr>
        <w:tc>
          <w:tcPr>
            <w:tcW w:w="2411" w:type="dxa"/>
            <w:vMerge w:val="restart"/>
            <w:tcBorders>
              <w:tl2br w:val="nil"/>
              <w:tr2bl w:val="nil"/>
            </w:tcBorders>
          </w:tcPr>
          <w:p w14:paraId="47814D9C" w14:textId="77777777" w:rsidR="00195868" w:rsidRDefault="0019586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68B3E73" w14:textId="77777777" w:rsidR="00195868" w:rsidRDefault="002A341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C/EBPβ</w:t>
            </w:r>
          </w:p>
        </w:tc>
        <w:tc>
          <w:tcPr>
            <w:tcW w:w="7653" w:type="dxa"/>
            <w:tcBorders>
              <w:tl2br w:val="nil"/>
              <w:tr2bl w:val="nil"/>
            </w:tcBorders>
          </w:tcPr>
          <w:p w14:paraId="66E7A761" w14:textId="77777777" w:rsidR="00195868" w:rsidRDefault="002A341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si-C/EBPβ_001: CCATGGAAGTGGCCAACTT</w:t>
            </w:r>
          </w:p>
        </w:tc>
      </w:tr>
      <w:tr w:rsidR="00195868" w14:paraId="766B01B2" w14:textId="77777777">
        <w:trPr>
          <w:trHeight w:val="318"/>
          <w:jc w:val="center"/>
        </w:trPr>
        <w:tc>
          <w:tcPr>
            <w:tcW w:w="2411" w:type="dxa"/>
            <w:vMerge/>
            <w:tcBorders>
              <w:tl2br w:val="nil"/>
              <w:tr2bl w:val="nil"/>
            </w:tcBorders>
          </w:tcPr>
          <w:p w14:paraId="71A252C3" w14:textId="77777777" w:rsidR="00195868" w:rsidRDefault="0019586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3" w:type="dxa"/>
            <w:tcBorders>
              <w:tl2br w:val="nil"/>
              <w:tr2bl w:val="nil"/>
            </w:tcBorders>
          </w:tcPr>
          <w:p w14:paraId="7B4DE584" w14:textId="77777777" w:rsidR="00195868" w:rsidRDefault="002A341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si-C/EBPβ_002: CACAGCGACGAGTACAAGA</w:t>
            </w:r>
          </w:p>
        </w:tc>
      </w:tr>
      <w:tr w:rsidR="00195868" w14:paraId="5B285A42" w14:textId="77777777">
        <w:trPr>
          <w:trHeight w:val="696"/>
          <w:jc w:val="center"/>
        </w:trPr>
        <w:tc>
          <w:tcPr>
            <w:tcW w:w="2411" w:type="dxa"/>
            <w:vMerge/>
            <w:tcBorders>
              <w:tl2br w:val="nil"/>
              <w:tr2bl w:val="nil"/>
            </w:tcBorders>
          </w:tcPr>
          <w:p w14:paraId="022CF68A" w14:textId="77777777" w:rsidR="00195868" w:rsidRDefault="0019586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53" w:type="dxa"/>
            <w:tcBorders>
              <w:tl2br w:val="nil"/>
              <w:tr2bl w:val="nil"/>
            </w:tcBorders>
          </w:tcPr>
          <w:p w14:paraId="11FABCC4" w14:textId="77777777" w:rsidR="00195868" w:rsidRDefault="002A341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si-C/EBPβ_003: TGCGGAACTTGTTCAAGCA</w:t>
            </w:r>
          </w:p>
        </w:tc>
      </w:tr>
      <w:tr w:rsidR="00195868" w14:paraId="55338578" w14:textId="77777777">
        <w:trPr>
          <w:trHeight w:val="1140"/>
          <w:jc w:val="center"/>
        </w:trPr>
        <w:tc>
          <w:tcPr>
            <w:tcW w:w="2411" w:type="dxa"/>
            <w:tcBorders>
              <w:bottom w:val="single" w:sz="4" w:space="0" w:color="auto"/>
            </w:tcBorders>
          </w:tcPr>
          <w:p w14:paraId="361B8984" w14:textId="77777777" w:rsidR="00195868" w:rsidRDefault="002A341D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ENST00000523905</w:t>
            </w:r>
          </w:p>
        </w:tc>
        <w:tc>
          <w:tcPr>
            <w:tcW w:w="7653" w:type="dxa"/>
            <w:tcBorders>
              <w:bottom w:val="single" w:sz="4" w:space="0" w:color="auto"/>
            </w:tcBorders>
          </w:tcPr>
          <w:p w14:paraId="59776A3D" w14:textId="77777777" w:rsidR="00195868" w:rsidRDefault="002A341D">
            <w:pPr>
              <w:spacing w:line="36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GACCACCCTGCTAGCCACAGCAGACACCATACTGAACAATGACGGCATTGTGAACAAAGAGACCACCCTGCTAGCCACAGCAGACACCATACTGAACAAAATGACGGCATTGTGAAC</w:t>
            </w:r>
          </w:p>
        </w:tc>
      </w:tr>
    </w:tbl>
    <w:p w14:paraId="3494283B" w14:textId="77777777" w:rsidR="00195868" w:rsidRDefault="00195868">
      <w:pPr>
        <w:rPr>
          <w:rFonts w:ascii="Arial" w:hAnsi="Arial" w:cs="Arial"/>
          <w:sz w:val="18"/>
          <w:szCs w:val="18"/>
        </w:rPr>
      </w:pPr>
    </w:p>
    <w:p w14:paraId="32D83EE5" w14:textId="77777777" w:rsidR="00195868" w:rsidRDefault="00195868">
      <w:pPr>
        <w:rPr>
          <w:rFonts w:ascii="Arial" w:hAnsi="Arial" w:cs="Arial"/>
          <w:sz w:val="18"/>
          <w:szCs w:val="18"/>
        </w:rPr>
      </w:pPr>
    </w:p>
    <w:p w14:paraId="2CF19A67" w14:textId="77777777" w:rsidR="00195868" w:rsidRDefault="00195868">
      <w:pPr>
        <w:rPr>
          <w:rFonts w:ascii="Arial" w:hAnsi="Arial" w:cs="Arial"/>
          <w:sz w:val="18"/>
          <w:szCs w:val="18"/>
        </w:rPr>
      </w:pPr>
    </w:p>
    <w:p w14:paraId="4BBD38A2" w14:textId="77777777" w:rsidR="00195868" w:rsidRDefault="00195868">
      <w:pPr>
        <w:rPr>
          <w:rFonts w:ascii="Arial" w:hAnsi="Arial" w:cs="Arial"/>
          <w:sz w:val="18"/>
          <w:szCs w:val="18"/>
        </w:rPr>
      </w:pPr>
    </w:p>
    <w:p w14:paraId="3532892D" w14:textId="77777777" w:rsidR="00195868" w:rsidRDefault="00195868">
      <w:pPr>
        <w:rPr>
          <w:rFonts w:ascii="Arial" w:hAnsi="Arial" w:cs="Arial"/>
          <w:sz w:val="18"/>
          <w:szCs w:val="18"/>
        </w:rPr>
      </w:pPr>
    </w:p>
    <w:p w14:paraId="6EC55385" w14:textId="77777777" w:rsidR="00195868" w:rsidRDefault="00195868">
      <w:pPr>
        <w:rPr>
          <w:rFonts w:ascii="Arial" w:hAnsi="Arial" w:cs="Arial"/>
          <w:sz w:val="18"/>
          <w:szCs w:val="18"/>
        </w:rPr>
      </w:pPr>
    </w:p>
    <w:p w14:paraId="2321FCCB" w14:textId="77777777" w:rsidR="00195868" w:rsidRDefault="00195868">
      <w:pPr>
        <w:rPr>
          <w:rFonts w:ascii="Arial" w:hAnsi="Arial" w:cs="Arial"/>
          <w:sz w:val="18"/>
          <w:szCs w:val="18"/>
        </w:rPr>
      </w:pPr>
    </w:p>
    <w:p w14:paraId="1141ADC9" w14:textId="77777777" w:rsidR="00DD45A1" w:rsidRDefault="00DD45A1">
      <w:pPr>
        <w:rPr>
          <w:rFonts w:ascii="Arial" w:hAnsi="Arial" w:cs="Arial"/>
          <w:sz w:val="18"/>
          <w:szCs w:val="18"/>
        </w:rPr>
      </w:pPr>
    </w:p>
    <w:p w14:paraId="70242451" w14:textId="77777777" w:rsidR="00DD45A1" w:rsidRDefault="00DD45A1">
      <w:pPr>
        <w:rPr>
          <w:rFonts w:ascii="Arial" w:hAnsi="Arial" w:cs="Arial"/>
          <w:sz w:val="18"/>
          <w:szCs w:val="18"/>
        </w:rPr>
      </w:pPr>
    </w:p>
    <w:p w14:paraId="42D4EB09" w14:textId="77777777" w:rsidR="00DD45A1" w:rsidRDefault="00DD45A1">
      <w:pPr>
        <w:rPr>
          <w:rFonts w:ascii="Arial" w:hAnsi="Arial" w:cs="Arial"/>
          <w:sz w:val="18"/>
          <w:szCs w:val="18"/>
        </w:rPr>
      </w:pPr>
    </w:p>
    <w:p w14:paraId="0954BAE9" w14:textId="77777777" w:rsidR="00DD45A1" w:rsidRDefault="00DD45A1">
      <w:pPr>
        <w:rPr>
          <w:rFonts w:ascii="Arial" w:hAnsi="Arial" w:cs="Arial"/>
          <w:sz w:val="18"/>
          <w:szCs w:val="18"/>
        </w:rPr>
      </w:pPr>
    </w:p>
    <w:p w14:paraId="5EB614BF" w14:textId="7E40437C" w:rsidR="00DD45A1" w:rsidRDefault="00DD45A1" w:rsidP="00DD45A1">
      <w:pPr>
        <w:jc w:val="center"/>
        <w:rPr>
          <w:rFonts w:ascii="Arial" w:hAnsi="Arial" w:cs="Arial"/>
          <w:b/>
          <w:bCs/>
          <w:sz w:val="18"/>
          <w:szCs w:val="18"/>
        </w:rPr>
      </w:pPr>
      <w:bookmarkStart w:id="0" w:name="_GoBack"/>
      <w:r>
        <w:rPr>
          <w:rFonts w:ascii="Arial" w:hAnsi="Arial" w:cs="Arial"/>
          <w:b/>
          <w:bCs/>
          <w:sz w:val="24"/>
        </w:rPr>
        <w:t>Table S</w:t>
      </w:r>
      <w:r w:rsidR="00DE66AC">
        <w:rPr>
          <w:rFonts w:ascii="Arial" w:hAnsi="Arial" w:cs="Arial"/>
          <w:b/>
          <w:bCs/>
          <w:sz w:val="24"/>
        </w:rPr>
        <w:t>2</w:t>
      </w:r>
      <w:r>
        <w:rPr>
          <w:rFonts w:ascii="Arial" w:hAnsi="Arial" w:cs="Arial"/>
          <w:b/>
          <w:bCs/>
          <w:sz w:val="24"/>
        </w:rPr>
        <w:t xml:space="preserve">   </w:t>
      </w:r>
      <w:r>
        <w:rPr>
          <w:rFonts w:ascii="Arial" w:hAnsi="Arial" w:cs="Arial" w:hint="eastAsia"/>
          <w:b/>
          <w:bCs/>
          <w:sz w:val="24"/>
        </w:rPr>
        <w:t>P</w:t>
      </w:r>
      <w:r>
        <w:rPr>
          <w:rFonts w:ascii="Arial" w:hAnsi="Arial" w:cs="Arial"/>
          <w:b/>
          <w:bCs/>
          <w:sz w:val="24"/>
        </w:rPr>
        <w:t>rimers</w:t>
      </w:r>
      <w:r>
        <w:rPr>
          <w:rFonts w:ascii="Arial" w:hAnsi="Arial" w:cs="Arial" w:hint="eastAsia"/>
          <w:b/>
          <w:bCs/>
          <w:sz w:val="24"/>
        </w:rPr>
        <w:t xml:space="preserve"> for qRT-PCR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</w:p>
    <w:tbl>
      <w:tblPr>
        <w:tblW w:w="1176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7"/>
        <w:gridCol w:w="9434"/>
      </w:tblGrid>
      <w:tr w:rsidR="00DD45A1" w14:paraId="47574D41" w14:textId="77777777" w:rsidTr="00602AA9">
        <w:trPr>
          <w:jc w:val="center"/>
        </w:trPr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6D761" w14:textId="77777777" w:rsidR="00DD45A1" w:rsidRDefault="00DD45A1" w:rsidP="00602AA9">
            <w:pPr>
              <w:widowControl/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</w:rPr>
              <w:t>Targets</w:t>
            </w:r>
          </w:p>
        </w:tc>
        <w:tc>
          <w:tcPr>
            <w:tcW w:w="9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15E9B" w14:textId="77777777" w:rsidR="00DD45A1" w:rsidRDefault="00DD45A1" w:rsidP="00602AA9">
            <w:pPr>
              <w:widowControl/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sz w:val="18"/>
                <w:szCs w:val="18"/>
              </w:rPr>
              <w:t>Sequence</w:t>
            </w:r>
            <w:r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</w:rPr>
              <w:t>s</w:t>
            </w:r>
          </w:p>
        </w:tc>
      </w:tr>
      <w:tr w:rsidR="00DD45A1" w14:paraId="5EA4F20C" w14:textId="77777777" w:rsidTr="00602AA9">
        <w:trPr>
          <w:trHeight w:val="360"/>
          <w:jc w:val="center"/>
        </w:trPr>
        <w:tc>
          <w:tcPr>
            <w:tcW w:w="2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3B947F" w14:textId="77777777" w:rsidR="00DD45A1" w:rsidRDefault="00DD45A1" w:rsidP="00602AA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ENST00000523905</w:t>
            </w:r>
          </w:p>
        </w:tc>
        <w:tc>
          <w:tcPr>
            <w:tcW w:w="94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BCBCD4" w14:textId="77777777" w:rsidR="00DD45A1" w:rsidRDefault="00DD45A1" w:rsidP="00602AA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</w:rPr>
              <w:t>F: 5’-CTATGTGAAAAGAAAGAGATGCCTG-3’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        </w:t>
            </w:r>
            <w:r>
              <w:rPr>
                <w:rFonts w:ascii="Arial" w:hAnsi="Arial" w:cs="Arial"/>
                <w:sz w:val="18"/>
                <w:szCs w:val="18"/>
              </w:rPr>
              <w:t>R: 5’-TGTTCAGTATGGTGTCTGCTGG-3’</w:t>
            </w:r>
          </w:p>
        </w:tc>
      </w:tr>
      <w:tr w:rsidR="00DD45A1" w14:paraId="19FFFD6C" w14:textId="77777777" w:rsidTr="00602AA9">
        <w:trPr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698D0" w14:textId="77777777" w:rsidR="00DD45A1" w:rsidRDefault="00DD45A1" w:rsidP="00602AA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TP53INP1</w:t>
            </w:r>
          </w:p>
        </w:tc>
        <w:tc>
          <w:tcPr>
            <w:tcW w:w="9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5754" w14:textId="77777777" w:rsidR="00DD45A1" w:rsidRDefault="00DD45A1" w:rsidP="00602AA9">
            <w:pPr>
              <w:spacing w:line="360" w:lineRule="auto"/>
              <w:ind w:firstLineChars="500" w:firstLine="9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F:5’-ACCCTCGGCAAGTCAAGCA-3’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                </w:t>
            </w:r>
            <w:r>
              <w:rPr>
                <w:rFonts w:ascii="Arial" w:hAnsi="Arial" w:cs="Arial"/>
                <w:sz w:val="18"/>
                <w:szCs w:val="18"/>
              </w:rPr>
              <w:t>R:5’-TGTAAGCACAAACCAAGAGAAACC-3’</w:t>
            </w:r>
          </w:p>
        </w:tc>
      </w:tr>
      <w:tr w:rsidR="00DD45A1" w14:paraId="1B9B46AA" w14:textId="77777777" w:rsidTr="00602AA9">
        <w:trPr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9CBCA" w14:textId="77777777" w:rsidR="00DD45A1" w:rsidRDefault="00DD45A1" w:rsidP="00602AA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FN</w:t>
            </w:r>
          </w:p>
        </w:tc>
        <w:tc>
          <w:tcPr>
            <w:tcW w:w="9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BB6A8" w14:textId="77777777" w:rsidR="00DD45A1" w:rsidRDefault="00DD45A1" w:rsidP="00602AA9">
            <w:pPr>
              <w:spacing w:line="360" w:lineRule="auto"/>
              <w:ind w:firstLineChars="500" w:firstLine="9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F: 5’-CTGCAGCCACAACTTCTCTGGT-3’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            </w:t>
            </w:r>
            <w:r>
              <w:rPr>
                <w:rFonts w:ascii="Arial" w:hAnsi="Arial" w:cs="Arial"/>
                <w:sz w:val="18"/>
                <w:szCs w:val="18"/>
              </w:rPr>
              <w:t>R: 5’-GGAAAAATCCCTTCTAATGCCTC-3’</w:t>
            </w:r>
          </w:p>
        </w:tc>
      </w:tr>
      <w:tr w:rsidR="00DD45A1" w14:paraId="3C417767" w14:textId="77777777" w:rsidTr="00602AA9">
        <w:trPr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2B65C" w14:textId="77777777" w:rsidR="00DD45A1" w:rsidRDefault="00DD45A1" w:rsidP="00602AA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COL1</w:t>
            </w:r>
          </w:p>
        </w:tc>
        <w:tc>
          <w:tcPr>
            <w:tcW w:w="9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AAFA7" w14:textId="77777777" w:rsidR="00DD45A1" w:rsidRDefault="00DD45A1" w:rsidP="00602AA9">
            <w:pPr>
              <w:spacing w:line="360" w:lineRule="auto"/>
              <w:ind w:firstLineChars="500" w:firstLine="9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F: 5’-CAAGGTGTTGTGCGATGACG-3’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              </w:t>
            </w:r>
            <w:r>
              <w:rPr>
                <w:rFonts w:ascii="Arial" w:hAnsi="Arial" w:cs="Arial"/>
                <w:sz w:val="18"/>
                <w:szCs w:val="18"/>
              </w:rPr>
              <w:t>R: 5’-TTGGTCGGTGGGTGACTCTG-3’</w:t>
            </w:r>
          </w:p>
        </w:tc>
      </w:tr>
      <w:tr w:rsidR="00DD45A1" w14:paraId="1D5857AF" w14:textId="77777777" w:rsidTr="00602AA9">
        <w:trPr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E8D2D" w14:textId="77777777" w:rsidR="00DD45A1" w:rsidRDefault="00DD45A1" w:rsidP="00602AA9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C/EBPβ</w:t>
            </w:r>
          </w:p>
        </w:tc>
        <w:tc>
          <w:tcPr>
            <w:tcW w:w="9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ABA43" w14:textId="77777777" w:rsidR="00DD45A1" w:rsidRDefault="00DD45A1" w:rsidP="00602AA9">
            <w:pPr>
              <w:spacing w:line="360" w:lineRule="auto"/>
              <w:ind w:firstLineChars="500" w:firstLine="9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F: 5’-CTTCAGCCCGTACCTGGAG-3’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                </w:t>
            </w:r>
            <w:r>
              <w:rPr>
                <w:rFonts w:ascii="Arial" w:hAnsi="Arial" w:cs="Arial"/>
                <w:sz w:val="18"/>
                <w:szCs w:val="18"/>
              </w:rPr>
              <w:t>R: 5’-GGAGAGGAAGTCGTGGTGC-3’</w:t>
            </w:r>
          </w:p>
        </w:tc>
      </w:tr>
      <w:tr w:rsidR="00DD45A1" w14:paraId="56D1F7F9" w14:textId="77777777" w:rsidTr="00602AA9">
        <w:trPr>
          <w:trHeight w:val="281"/>
          <w:jc w:val="center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A904" w14:textId="77777777" w:rsidR="00DD45A1" w:rsidRDefault="00DD45A1" w:rsidP="00602AA9">
            <w:pPr>
              <w:widowControl/>
              <w:spacing w:line="360" w:lineRule="auto"/>
              <w:jc w:val="center"/>
              <w:rPr>
                <w:rFonts w:ascii="Arial" w:eastAsia="AdvOT863180fb" w:hAnsi="Arial" w:cs="Arial"/>
                <w:sz w:val="18"/>
                <w:szCs w:val="18"/>
              </w:rPr>
            </w:pPr>
            <w:r>
              <w:rPr>
                <w:rFonts w:ascii="Arial" w:eastAsia="AdvOT863180fb" w:hAnsi="Arial" w:cs="Arial"/>
                <w:sz w:val="18"/>
                <w:szCs w:val="18"/>
              </w:rPr>
              <w:t>GAPDH</w:t>
            </w:r>
          </w:p>
        </w:tc>
        <w:tc>
          <w:tcPr>
            <w:tcW w:w="9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8F37D" w14:textId="77777777" w:rsidR="00DD45A1" w:rsidRDefault="00DD45A1" w:rsidP="00602AA9">
            <w:pPr>
              <w:widowControl/>
              <w:spacing w:line="360" w:lineRule="auto"/>
              <w:ind w:firstLineChars="500" w:firstLine="900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F: 5’-</w:t>
            </w:r>
            <w:r>
              <w:rPr>
                <w:rFonts w:ascii="Arial" w:eastAsia="AdvOT863180fb" w:hAnsi="Arial" w:cs="Arial"/>
                <w:sz w:val="18"/>
                <w:szCs w:val="18"/>
              </w:rPr>
              <w:t>CTGGGCTACACTGAGCACC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>-3’</w:t>
            </w:r>
            <w:r>
              <w:rPr>
                <w:rFonts w:ascii="Arial" w:eastAsiaTheme="minorEastAsia" w:hAnsi="Arial" w:cs="Arial" w:hint="eastAsia"/>
                <w:sz w:val="18"/>
                <w:szCs w:val="18"/>
              </w:rPr>
              <w:t xml:space="preserve">                 </w:t>
            </w:r>
            <w:r>
              <w:rPr>
                <w:rFonts w:ascii="Arial" w:eastAsia="AdvOT863180fb" w:hAnsi="Arial" w:cs="Arial"/>
                <w:sz w:val="18"/>
                <w:szCs w:val="18"/>
              </w:rPr>
              <w:t>R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>: 5’-</w:t>
            </w:r>
            <w:r>
              <w:rPr>
                <w:rFonts w:ascii="Arial" w:eastAsia="AdvOT863180fb" w:hAnsi="Arial" w:cs="Arial"/>
                <w:sz w:val="18"/>
                <w:szCs w:val="18"/>
              </w:rPr>
              <w:t>AAGTGGTCGTTGAGGGCAATG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>-3’</w:t>
            </w:r>
          </w:p>
        </w:tc>
      </w:tr>
      <w:tr w:rsidR="00DD45A1" w14:paraId="37AADDC4" w14:textId="77777777" w:rsidTr="00602AA9">
        <w:trPr>
          <w:trHeight w:val="281"/>
          <w:jc w:val="center"/>
        </w:trPr>
        <w:tc>
          <w:tcPr>
            <w:tcW w:w="23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022E525" w14:textId="77777777" w:rsidR="00DD45A1" w:rsidRPr="00BD11DF" w:rsidRDefault="00DD45A1" w:rsidP="00602AA9">
            <w:pPr>
              <w:widowControl/>
              <w:spacing w:line="360" w:lineRule="auto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BD11DF">
              <w:rPr>
                <w:rFonts w:ascii="Arial" w:eastAsiaTheme="minorEastAsia" w:hAnsi="Arial" w:cs="Arial"/>
                <w:sz w:val="18"/>
                <w:szCs w:val="18"/>
              </w:rPr>
              <w:t>MYOC</w:t>
            </w:r>
          </w:p>
        </w:tc>
        <w:tc>
          <w:tcPr>
            <w:tcW w:w="94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5BDA68A" w14:textId="77777777" w:rsidR="00DD45A1" w:rsidRPr="00A742CD" w:rsidRDefault="00DD45A1" w:rsidP="00602AA9">
            <w:pPr>
              <w:widowControl/>
              <w:spacing w:line="360" w:lineRule="auto"/>
              <w:ind w:firstLineChars="500" w:firstLine="900"/>
              <w:rPr>
                <w:rFonts w:ascii="Arial" w:eastAsiaTheme="minorEastAsia" w:hAnsi="Arial" w:cs="Arial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sz w:val="18"/>
                <w:szCs w:val="18"/>
              </w:rPr>
              <w:t>F: 5’-</w:t>
            </w:r>
            <w:r w:rsidRPr="00BD11DF">
              <w:rPr>
                <w:rFonts w:ascii="Arial" w:eastAsiaTheme="minorEastAsia" w:hAnsi="Arial" w:cs="Arial"/>
                <w:sz w:val="18"/>
                <w:szCs w:val="18"/>
              </w:rPr>
              <w:t>ACACGGACATTGACTTGGCT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>-3’</w:t>
            </w:r>
            <w:r>
              <w:rPr>
                <w:rFonts w:ascii="Arial" w:eastAsiaTheme="minorEastAsia" w:hAnsi="Arial" w:cs="Arial" w:hint="eastAsia"/>
                <w:sz w:val="18"/>
                <w:szCs w:val="18"/>
              </w:rPr>
              <w:t xml:space="preserve"> 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 xml:space="preserve">               </w:t>
            </w:r>
            <w:r>
              <w:rPr>
                <w:rFonts w:ascii="Arial" w:eastAsia="AdvOT863180fb" w:hAnsi="Arial" w:cs="Arial"/>
                <w:sz w:val="18"/>
                <w:szCs w:val="18"/>
              </w:rPr>
              <w:t>R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>: 5’-</w:t>
            </w:r>
            <w:r w:rsidRPr="00BD11DF">
              <w:rPr>
                <w:rFonts w:ascii="Arial" w:eastAsiaTheme="minorEastAsia" w:hAnsi="Arial" w:cs="Arial"/>
                <w:sz w:val="18"/>
                <w:szCs w:val="18"/>
              </w:rPr>
              <w:t>AGCTGCTGACGGTGTACAAG</w:t>
            </w:r>
            <w:r>
              <w:rPr>
                <w:rFonts w:ascii="Arial" w:eastAsiaTheme="minorEastAsia" w:hAnsi="Arial" w:cs="Arial"/>
                <w:sz w:val="18"/>
                <w:szCs w:val="18"/>
              </w:rPr>
              <w:t>-3’</w:t>
            </w:r>
          </w:p>
        </w:tc>
      </w:tr>
      <w:bookmarkEnd w:id="0"/>
    </w:tbl>
    <w:p w14:paraId="310A75AE" w14:textId="77777777" w:rsidR="00DD45A1" w:rsidRDefault="00DD45A1" w:rsidP="00DD45A1">
      <w:pPr>
        <w:rPr>
          <w:rFonts w:ascii="Arial" w:hAnsi="Arial" w:cs="Arial"/>
          <w:sz w:val="18"/>
          <w:szCs w:val="18"/>
        </w:rPr>
      </w:pPr>
    </w:p>
    <w:p w14:paraId="32BE318A" w14:textId="77777777" w:rsidR="00DD45A1" w:rsidRPr="00DD45A1" w:rsidRDefault="00DD45A1">
      <w:pPr>
        <w:rPr>
          <w:rFonts w:ascii="Arial" w:hAnsi="Arial" w:cs="Arial"/>
          <w:sz w:val="18"/>
          <w:szCs w:val="18"/>
        </w:rPr>
      </w:pPr>
    </w:p>
    <w:sectPr w:rsidR="00DD45A1" w:rsidRPr="00DD45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4FE59" w14:textId="77777777" w:rsidR="002A341D" w:rsidRDefault="002A341D" w:rsidP="00DD45A1">
      <w:r>
        <w:separator/>
      </w:r>
    </w:p>
  </w:endnote>
  <w:endnote w:type="continuationSeparator" w:id="0">
    <w:p w14:paraId="3A22A906" w14:textId="77777777" w:rsidR="002A341D" w:rsidRDefault="002A341D" w:rsidP="00DD4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863180fb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ABC5D" w14:textId="77777777" w:rsidR="002A341D" w:rsidRDefault="002A341D" w:rsidP="00DD45A1">
      <w:r>
        <w:separator/>
      </w:r>
    </w:p>
  </w:footnote>
  <w:footnote w:type="continuationSeparator" w:id="0">
    <w:p w14:paraId="199D439F" w14:textId="77777777" w:rsidR="002A341D" w:rsidRDefault="002A341D" w:rsidP="00DD4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FF4"/>
    <w:rsid w:val="000B4168"/>
    <w:rsid w:val="00195868"/>
    <w:rsid w:val="002A341D"/>
    <w:rsid w:val="003B267B"/>
    <w:rsid w:val="00801F14"/>
    <w:rsid w:val="00964822"/>
    <w:rsid w:val="00A67F99"/>
    <w:rsid w:val="00D86CFA"/>
    <w:rsid w:val="00DC7FF4"/>
    <w:rsid w:val="00DD45A1"/>
    <w:rsid w:val="00DE66AC"/>
    <w:rsid w:val="00E85369"/>
    <w:rsid w:val="00F87E41"/>
    <w:rsid w:val="06FE7F60"/>
    <w:rsid w:val="1BA91725"/>
    <w:rsid w:val="2EF23007"/>
    <w:rsid w:val="3AEE4B32"/>
    <w:rsid w:val="3D9F39A6"/>
    <w:rsid w:val="444738C1"/>
    <w:rsid w:val="4C4D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22B1C"/>
  <w15:docId w15:val="{E287F6F4-D66B-4C5E-9FAA-1332ADB8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HTML0">
    <w:name w:val="HTML 预设格式 字符"/>
    <w:basedOn w:val="a0"/>
    <w:link w:val="HTML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aa">
    <w:name w:val="页眉 字符"/>
    <w:basedOn w:val="a0"/>
    <w:link w:val="a9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Pr>
      <w:rFonts w:ascii="Calibri" w:hAnsi="Calibri"/>
      <w:kern w:val="2"/>
      <w:sz w:val="21"/>
      <w:szCs w:val="24"/>
    </w:rPr>
  </w:style>
  <w:style w:type="character" w:customStyle="1" w:styleId="ac">
    <w:name w:val="批注主题 字符"/>
    <w:basedOn w:val="a4"/>
    <w:link w:val="ab"/>
    <w:uiPriority w:val="99"/>
    <w:semiHidden/>
    <w:rPr>
      <w:rFonts w:ascii="Calibri" w:hAnsi="Calibr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郭 俊宏</cp:lastModifiedBy>
  <cp:revision>7</cp:revision>
  <dcterms:created xsi:type="dcterms:W3CDTF">2019-08-01T22:57:00Z</dcterms:created>
  <dcterms:modified xsi:type="dcterms:W3CDTF">2024-02-04T04:15:00Z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