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5922E" w14:textId="5916B20B" w:rsidR="00F2516F" w:rsidRDefault="00F2516F" w:rsidP="00F2516F">
      <w:pPr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  <w:t>Supplementary Table 1</w:t>
      </w:r>
    </w:p>
    <w:p w14:paraId="13478924" w14:textId="0C6AA230" w:rsidR="00F2516F" w:rsidRPr="000F3464" w:rsidRDefault="000F3464" w:rsidP="00F2516F">
      <w:pPr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  <w:t>Supplementary Table 1</w:t>
      </w:r>
      <w:r w:rsidR="00F2516F">
        <w:rPr>
          <w:rFonts w:ascii="Times New Roman" w:eastAsia="Calibri Light" w:hAnsi="Times New Roman" w:cs="Times New Roman"/>
          <w:b/>
          <w:bCs/>
          <w:color w:val="000000"/>
          <w:kern w:val="0"/>
          <w:szCs w:val="21"/>
          <w:lang w:bidi="ar"/>
        </w:rPr>
        <w:t>:</w:t>
      </w:r>
      <w:r w:rsidR="00F2516F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</w:rPr>
        <w:t xml:space="preserve"> </w:t>
      </w:r>
      <w:r w:rsidR="00B21199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D</w:t>
      </w:r>
      <w:r w:rsidR="00B21199" w:rsidRPr="00B21199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ifference</w:t>
      </w:r>
      <w:r w:rsidR="00A34EBF" w:rsidRPr="00A34EBF"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between vitamin C intake and gender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127"/>
        <w:gridCol w:w="2268"/>
        <w:gridCol w:w="2409"/>
        <w:gridCol w:w="1502"/>
      </w:tblGrid>
      <w:tr w:rsidR="001C1F4E" w:rsidRPr="004B2AEA" w14:paraId="41C0F1AE" w14:textId="77777777" w:rsidTr="001C1F4E">
        <w:trPr>
          <w:trHeight w:val="322"/>
        </w:trPr>
        <w:tc>
          <w:tcPr>
            <w:tcW w:w="1280" w:type="pct"/>
            <w:tcBorders>
              <w:left w:val="nil"/>
              <w:bottom w:val="single" w:sz="4" w:space="0" w:color="auto"/>
              <w:right w:val="nil"/>
            </w:tcBorders>
          </w:tcPr>
          <w:p w14:paraId="3A64F60E" w14:textId="2470657A" w:rsidR="001C1F4E" w:rsidRPr="004B2AEA" w:rsidRDefault="001C1F4E" w:rsidP="00364E1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365" w:type="pct"/>
            <w:tcBorders>
              <w:left w:val="nil"/>
              <w:bottom w:val="single" w:sz="4" w:space="0" w:color="auto"/>
              <w:right w:val="nil"/>
            </w:tcBorders>
          </w:tcPr>
          <w:p w14:paraId="4E4057F8" w14:textId="0C0BC4F7" w:rsidR="001C1F4E" w:rsidRPr="004B2AEA" w:rsidRDefault="001C1F4E" w:rsidP="00364E1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3AA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Male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(N=880)</w:t>
            </w:r>
          </w:p>
        </w:tc>
        <w:tc>
          <w:tcPr>
            <w:tcW w:w="1450" w:type="pct"/>
            <w:tcBorders>
              <w:left w:val="nil"/>
              <w:bottom w:val="single" w:sz="4" w:space="0" w:color="auto"/>
              <w:right w:val="nil"/>
            </w:tcBorders>
          </w:tcPr>
          <w:p w14:paraId="7D2A907D" w14:textId="5E5FDE48" w:rsidR="001C1F4E" w:rsidRPr="004B2AEA" w:rsidRDefault="001C1F4E" w:rsidP="00364E1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1F4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Female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(N=886)</w:t>
            </w:r>
          </w:p>
        </w:tc>
        <w:tc>
          <w:tcPr>
            <w:tcW w:w="904" w:type="pct"/>
            <w:tcBorders>
              <w:left w:val="nil"/>
              <w:bottom w:val="single" w:sz="4" w:space="0" w:color="auto"/>
              <w:right w:val="nil"/>
            </w:tcBorders>
          </w:tcPr>
          <w:p w14:paraId="157B999E" w14:textId="2E2CACB2" w:rsidR="001C1F4E" w:rsidRPr="004B2AEA" w:rsidRDefault="001C1F4E" w:rsidP="00364E1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65E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A365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:rsidR="001C1F4E" w:rsidRPr="004B2AEA" w14:paraId="780F75FD" w14:textId="77777777" w:rsidTr="00F53F3F">
        <w:trPr>
          <w:trHeight w:val="312"/>
        </w:trPr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FAE21" w14:textId="0ECD7B50" w:rsidR="001C1F4E" w:rsidRPr="004B2AEA" w:rsidRDefault="001C1F4E" w:rsidP="001C1F4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1F4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1C1F4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itamin C</w:t>
            </w:r>
            <w:r w:rsidRPr="001C1F4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i</w:t>
            </w:r>
            <w:r w:rsidRPr="001C1F4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ntakes</w:t>
            </w:r>
            <w:r w:rsidRPr="001C1F4E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(mg)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09E35" w14:textId="7C005678" w:rsidR="001C1F4E" w:rsidRPr="004B2AEA" w:rsidRDefault="001C1F4E" w:rsidP="001C1F4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1F4E">
              <w:rPr>
                <w:rFonts w:ascii="Times New Roman" w:hAnsi="Times New Roman" w:cs="Times New Roman"/>
                <w:sz w:val="18"/>
                <w:szCs w:val="18"/>
              </w:rPr>
              <w:t>71.74 ± 60.64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073D8" w14:textId="34023274" w:rsidR="001C1F4E" w:rsidRPr="004B2AEA" w:rsidRDefault="001C1F4E" w:rsidP="001C1F4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1F4E">
              <w:rPr>
                <w:rFonts w:ascii="Times New Roman" w:hAnsi="Times New Roman" w:cs="Times New Roman"/>
                <w:sz w:val="18"/>
                <w:szCs w:val="18"/>
              </w:rPr>
              <w:t>62.78 ± 50.51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A58D9" w14:textId="53566587" w:rsidR="001C1F4E" w:rsidRPr="004B2AEA" w:rsidRDefault="001C1F4E" w:rsidP="001C1F4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2AEA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4B2AE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</w:p>
        </w:tc>
      </w:tr>
    </w:tbl>
    <w:p w14:paraId="1D996959" w14:textId="77777777" w:rsidR="000536C1" w:rsidRPr="00F2516F" w:rsidRDefault="000536C1">
      <w:pPr>
        <w:rPr>
          <w:rFonts w:hint="eastAsia"/>
        </w:rPr>
      </w:pPr>
    </w:p>
    <w:sectPr w:rsidR="000536C1" w:rsidRPr="00F25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FD0C9" w14:textId="77777777" w:rsidR="002C3B77" w:rsidRDefault="002C3B77" w:rsidP="00F2516F">
      <w:pPr>
        <w:rPr>
          <w:rFonts w:hint="eastAsia"/>
        </w:rPr>
      </w:pPr>
      <w:r>
        <w:separator/>
      </w:r>
    </w:p>
  </w:endnote>
  <w:endnote w:type="continuationSeparator" w:id="0">
    <w:p w14:paraId="11AC7E97" w14:textId="77777777" w:rsidR="002C3B77" w:rsidRDefault="002C3B77" w:rsidP="00F251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418A1" w14:textId="77777777" w:rsidR="002C3B77" w:rsidRDefault="002C3B77" w:rsidP="00F2516F">
      <w:pPr>
        <w:rPr>
          <w:rFonts w:hint="eastAsia"/>
        </w:rPr>
      </w:pPr>
      <w:r>
        <w:separator/>
      </w:r>
    </w:p>
  </w:footnote>
  <w:footnote w:type="continuationSeparator" w:id="0">
    <w:p w14:paraId="7150EAC2" w14:textId="77777777" w:rsidR="002C3B77" w:rsidRDefault="002C3B77" w:rsidP="00F251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61"/>
    <w:rsid w:val="000536C1"/>
    <w:rsid w:val="000F3464"/>
    <w:rsid w:val="001116DA"/>
    <w:rsid w:val="001C1F4E"/>
    <w:rsid w:val="001E4F61"/>
    <w:rsid w:val="002A3E45"/>
    <w:rsid w:val="002C3B77"/>
    <w:rsid w:val="00464CDE"/>
    <w:rsid w:val="00523A0A"/>
    <w:rsid w:val="005433C3"/>
    <w:rsid w:val="006A2A61"/>
    <w:rsid w:val="00722319"/>
    <w:rsid w:val="009439BA"/>
    <w:rsid w:val="009F3328"/>
    <w:rsid w:val="00A34EBF"/>
    <w:rsid w:val="00B21199"/>
    <w:rsid w:val="00B2536A"/>
    <w:rsid w:val="00CB3AA6"/>
    <w:rsid w:val="00F2516F"/>
    <w:rsid w:val="00FC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BA774"/>
  <w15:chartTrackingRefBased/>
  <w15:docId w15:val="{1CEF004A-9444-4161-A1F6-E1B2484E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1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1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16F"/>
    <w:rPr>
      <w:sz w:val="18"/>
      <w:szCs w:val="18"/>
    </w:rPr>
  </w:style>
  <w:style w:type="table" w:styleId="a7">
    <w:name w:val="Table Grid"/>
    <w:basedOn w:val="a1"/>
    <w:uiPriority w:val="39"/>
    <w:rsid w:val="00F2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 LI</dc:creator>
  <cp:keywords/>
  <dc:description/>
  <cp:lastModifiedBy>CI LI</cp:lastModifiedBy>
  <cp:revision>6</cp:revision>
  <dcterms:created xsi:type="dcterms:W3CDTF">2024-10-09T13:04:00Z</dcterms:created>
  <dcterms:modified xsi:type="dcterms:W3CDTF">2024-10-13T13:45:00Z</dcterms:modified>
</cp:coreProperties>
</file>