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184FF" w14:textId="545CCE31" w:rsidR="002463B8" w:rsidRPr="004F6036" w:rsidRDefault="00604AAD" w:rsidP="004F603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6D4114">
        <w:rPr>
          <w:rFonts w:ascii="Times New Roman" w:hAnsi="Times New Roman" w:cs="Times New Roman"/>
          <w:sz w:val="24"/>
          <w:szCs w:val="24"/>
        </w:rPr>
        <w:t>T</w:t>
      </w:r>
      <w:r w:rsidR="004F6036" w:rsidRPr="00E76EB2">
        <w:rPr>
          <w:rFonts w:ascii="Times New Roman" w:hAnsi="Times New Roman" w:cs="Times New Roman"/>
          <w:sz w:val="24"/>
          <w:szCs w:val="24"/>
        </w:rPr>
        <w:t xml:space="preserve">able </w:t>
      </w:r>
      <w:r w:rsidR="006D4114">
        <w:rPr>
          <w:rFonts w:ascii="Times New Roman" w:hAnsi="Times New Roman" w:cs="Times New Roman"/>
          <w:sz w:val="24"/>
          <w:szCs w:val="24"/>
        </w:rPr>
        <w:t>S</w:t>
      </w:r>
      <w:r w:rsidR="00F527FC">
        <w:rPr>
          <w:rFonts w:ascii="Times New Roman" w:hAnsi="Times New Roman" w:cs="Times New Roman"/>
          <w:sz w:val="24"/>
          <w:szCs w:val="24"/>
        </w:rPr>
        <w:t>2</w:t>
      </w:r>
      <w:r w:rsidR="004F6036" w:rsidRPr="00E76EB2">
        <w:rPr>
          <w:rFonts w:ascii="Times New Roman" w:hAnsi="Times New Roman" w:cs="Times New Roman"/>
          <w:sz w:val="24"/>
          <w:szCs w:val="24"/>
        </w:rPr>
        <w:t xml:space="preserve">: </w:t>
      </w:r>
      <w:bookmarkStart w:id="0" w:name="_Hlk148506498"/>
      <w:r w:rsidR="002602E2" w:rsidRPr="00E76EB2">
        <w:rPr>
          <w:rFonts w:ascii="Times New Roman" w:hAnsi="Times New Roman" w:cs="Times New Roman"/>
          <w:sz w:val="24"/>
          <w:szCs w:val="24"/>
        </w:rPr>
        <w:t>Effe</w:t>
      </w:r>
      <w:r w:rsidR="002602E2" w:rsidRPr="00722A7C">
        <w:rPr>
          <w:rFonts w:ascii="Times New Roman" w:hAnsi="Times New Roman" w:cs="Times New Roman"/>
          <w:sz w:val="24"/>
          <w:szCs w:val="24"/>
        </w:rPr>
        <w:t xml:space="preserve">ct of </w:t>
      </w:r>
      <w:r w:rsidR="00627550">
        <w:rPr>
          <w:rFonts w:ascii="Times New Roman" w:hAnsi="Times New Roman" w:cs="Times New Roman"/>
          <w:sz w:val="24"/>
          <w:szCs w:val="24"/>
        </w:rPr>
        <w:t xml:space="preserve">prepubertal </w:t>
      </w:r>
      <w:r w:rsidR="00E0300D">
        <w:rPr>
          <w:rFonts w:ascii="Times New Roman" w:hAnsi="Times New Roman" w:cs="Times New Roman"/>
          <w:sz w:val="24"/>
          <w:szCs w:val="24"/>
        </w:rPr>
        <w:t xml:space="preserve">CY exposure </w:t>
      </w:r>
      <w:r w:rsidR="002602E2" w:rsidRPr="00722A7C">
        <w:rPr>
          <w:rFonts w:ascii="Times New Roman" w:hAnsi="Times New Roman" w:cs="Times New Roman"/>
          <w:sz w:val="24"/>
          <w:szCs w:val="24"/>
        </w:rPr>
        <w:t>o</w:t>
      </w:r>
      <w:bookmarkEnd w:id="0"/>
      <w:r w:rsidR="002602E2" w:rsidRPr="00722A7C">
        <w:rPr>
          <w:rFonts w:ascii="Times New Roman" w:hAnsi="Times New Roman" w:cs="Times New Roman"/>
          <w:sz w:val="24"/>
          <w:szCs w:val="24"/>
        </w:rPr>
        <w:t xml:space="preserve">n </w:t>
      </w:r>
      <w:r w:rsidR="00F527FC">
        <w:rPr>
          <w:rFonts w:ascii="Times New Roman" w:hAnsi="Times New Roman" w:cs="Times New Roman"/>
          <w:sz w:val="24"/>
          <w:szCs w:val="24"/>
        </w:rPr>
        <w:t xml:space="preserve">number of follicles </w:t>
      </w:r>
      <w:r w:rsidR="00E8263F">
        <w:rPr>
          <w:rFonts w:ascii="Times New Roman" w:hAnsi="Times New Roman" w:cs="Times New Roman"/>
          <w:sz w:val="24"/>
          <w:szCs w:val="24"/>
        </w:rPr>
        <w:t>in the ovarian reserve at 14 weeks of life</w:t>
      </w:r>
    </w:p>
    <w:tbl>
      <w:tblPr>
        <w:tblStyle w:val="GridTable1Light"/>
        <w:tblW w:w="134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1701"/>
        <w:gridCol w:w="1984"/>
        <w:gridCol w:w="1701"/>
        <w:gridCol w:w="1985"/>
        <w:gridCol w:w="1701"/>
        <w:gridCol w:w="2126"/>
      </w:tblGrid>
      <w:tr w:rsidR="008007CF" w:rsidRPr="004F6036" w14:paraId="17437741" w14:textId="77777777" w:rsidTr="009D5F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2D00FE9B" w14:textId="77777777" w:rsidR="001A51AF" w:rsidRDefault="001A51AF" w:rsidP="001A51AF">
            <w:pPr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752DFEFD" w14:textId="07283835" w:rsidR="008007CF" w:rsidRPr="004F6036" w:rsidRDefault="001A51AF" w:rsidP="001320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Groups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09C1DFC" w14:textId="272FA5C3" w:rsidR="008007CF" w:rsidRPr="004F6036" w:rsidRDefault="008007CF" w:rsidP="00E8263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Number of ovaries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17921B6" w14:textId="77777777" w:rsidR="00E8263F" w:rsidRDefault="008007CF" w:rsidP="00E8263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t xml:space="preserve">Primordial </w:t>
            </w:r>
          </w:p>
          <w:p w14:paraId="0036F995" w14:textId="5568D325" w:rsidR="008007CF" w:rsidRPr="004F6036" w:rsidRDefault="008007CF" w:rsidP="00E8263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follicle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052A622" w14:textId="77777777" w:rsidR="00E8263F" w:rsidRDefault="008007CF" w:rsidP="00E8263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t>Primary</w:t>
            </w:r>
          </w:p>
          <w:p w14:paraId="581182F9" w14:textId="0DBC5300" w:rsidR="008007CF" w:rsidRPr="004F6036" w:rsidRDefault="008007CF" w:rsidP="00E8263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follicle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29FF2E8" w14:textId="77777777" w:rsidR="00E8263F" w:rsidRDefault="008007CF" w:rsidP="00E8263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t xml:space="preserve">Secondary </w:t>
            </w:r>
          </w:p>
          <w:p w14:paraId="32DA787D" w14:textId="0CC8E904" w:rsidR="008007CF" w:rsidRPr="004F6036" w:rsidRDefault="008007CF" w:rsidP="00E8263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follicle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B2B9752" w14:textId="77777777" w:rsidR="00E8263F" w:rsidRDefault="008007CF" w:rsidP="00E8263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t xml:space="preserve">Antral </w:t>
            </w:r>
          </w:p>
          <w:p w14:paraId="024D2250" w14:textId="1D366774" w:rsidR="008007CF" w:rsidRPr="004F6036" w:rsidRDefault="008007CF" w:rsidP="00E8263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follicle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A2A83CE" w14:textId="77777777" w:rsidR="00E8263F" w:rsidRDefault="008007CF" w:rsidP="00E8263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t xml:space="preserve">Total </w:t>
            </w:r>
          </w:p>
          <w:p w14:paraId="642A14CD" w14:textId="6258F7E2" w:rsidR="008007CF" w:rsidRPr="004F6036" w:rsidRDefault="008007CF" w:rsidP="00E8263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follicles</w:t>
            </w:r>
          </w:p>
        </w:tc>
      </w:tr>
      <w:tr w:rsidR="008007CF" w:rsidRPr="004F6036" w14:paraId="402D6484" w14:textId="77777777" w:rsidTr="009D5F96">
        <w:trPr>
          <w:trHeight w:val="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single" w:sz="4" w:space="0" w:color="auto"/>
            </w:tcBorders>
          </w:tcPr>
          <w:p w14:paraId="1242A460" w14:textId="5D6A721D" w:rsidR="008007CF" w:rsidRPr="00E0300D" w:rsidRDefault="008007CF" w:rsidP="00132076">
            <w:pPr>
              <w:spacing w:line="480" w:lineRule="auto"/>
              <w:rPr>
                <w:rFonts w:ascii="Times New Roman" w:hAnsi="Times New Roman" w:cs="Times New Roman"/>
                <w:b w:val="0"/>
              </w:rPr>
            </w:pPr>
            <w:r w:rsidRPr="00E0300D">
              <w:rPr>
                <w:rFonts w:ascii="Times New Roman" w:hAnsi="Times New Roman" w:cs="Times New Roman"/>
                <w:b w:val="0"/>
              </w:rPr>
              <w:t>Control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1A8AD5A" w14:textId="349F564A" w:rsidR="008007CF" w:rsidRPr="004F6036" w:rsidRDefault="008007CF" w:rsidP="00E0300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F2D4B2A" w14:textId="6A636B3A" w:rsidR="008007CF" w:rsidRPr="004F6036" w:rsidRDefault="00EE6A91" w:rsidP="00E0300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 (</w:t>
            </w:r>
            <w:r w:rsidR="008007CF">
              <w:rPr>
                <w:rFonts w:ascii="Times New Roman" w:hAnsi="Times New Roman" w:cs="Times New Roman"/>
              </w:rPr>
              <w:t>9.3</w:t>
            </w:r>
            <w:r w:rsidR="008007CF" w:rsidRPr="004F6036">
              <w:rPr>
                <w:rFonts w:ascii="Times New Roman" w:hAnsi="Times New Roman" w:cs="Times New Roman"/>
              </w:rPr>
              <w:t xml:space="preserve"> ±</w:t>
            </w:r>
            <w:r w:rsidR="008007CF">
              <w:rPr>
                <w:rFonts w:ascii="Times New Roman" w:hAnsi="Times New Roman" w:cs="Times New Roman"/>
              </w:rPr>
              <w:t xml:space="preserve"> 1.2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8F33EEF" w14:textId="5E9D667E" w:rsidR="008007CF" w:rsidRPr="00AA3F81" w:rsidRDefault="00EE6A91" w:rsidP="00E0300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27 (</w:t>
            </w:r>
            <w:r w:rsidR="008007CF">
              <w:rPr>
                <w:rFonts w:ascii="Times New Roman" w:hAnsi="Times New Roman" w:cs="Times New Roman"/>
              </w:rPr>
              <w:t>4.5 ± 0.8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3B4D136" w14:textId="4A1824C4" w:rsidR="008007CF" w:rsidRPr="004F6036" w:rsidRDefault="00EE6A91" w:rsidP="00E0300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 (</w:t>
            </w:r>
            <w:r w:rsidR="008007CF">
              <w:rPr>
                <w:rFonts w:ascii="Times New Roman" w:hAnsi="Times New Roman" w:cs="Times New Roman"/>
              </w:rPr>
              <w:t xml:space="preserve">11.3 </w:t>
            </w:r>
            <w:r w:rsidR="008007CF" w:rsidRPr="004F6036">
              <w:rPr>
                <w:rFonts w:ascii="Times New Roman" w:hAnsi="Times New Roman" w:cs="Times New Roman"/>
              </w:rPr>
              <w:t>±</w:t>
            </w:r>
            <w:r w:rsidR="008007CF">
              <w:rPr>
                <w:rFonts w:ascii="Times New Roman" w:hAnsi="Times New Roman" w:cs="Times New Roman"/>
              </w:rPr>
              <w:t xml:space="preserve"> 0.7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6A7BEF0" w14:textId="091E25D5" w:rsidR="008007CF" w:rsidRPr="004F6036" w:rsidRDefault="00EE6A91" w:rsidP="00E0300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 (</w:t>
            </w:r>
            <w:r w:rsidR="008007CF">
              <w:rPr>
                <w:rFonts w:ascii="Times New Roman" w:hAnsi="Times New Roman" w:cs="Times New Roman"/>
              </w:rPr>
              <w:t xml:space="preserve">6.2 </w:t>
            </w:r>
            <w:r w:rsidR="008007CF" w:rsidRPr="004F6036">
              <w:rPr>
                <w:rFonts w:ascii="Times New Roman" w:hAnsi="Times New Roman" w:cs="Times New Roman"/>
              </w:rPr>
              <w:t>±</w:t>
            </w:r>
            <w:r w:rsidR="008007CF">
              <w:rPr>
                <w:rFonts w:ascii="Times New Roman" w:hAnsi="Times New Roman" w:cs="Times New Roman"/>
              </w:rPr>
              <w:t xml:space="preserve"> 0.7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FFD5FDE" w14:textId="727C33FA" w:rsidR="008007CF" w:rsidRPr="004F6036" w:rsidRDefault="00EE6A91" w:rsidP="00E0300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 (</w:t>
            </w:r>
            <w:r w:rsidR="008007CF">
              <w:rPr>
                <w:rFonts w:ascii="Times New Roman" w:hAnsi="Times New Roman" w:cs="Times New Roman"/>
              </w:rPr>
              <w:t>31.2 ± 1.8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8007CF" w:rsidRPr="004F6036" w14:paraId="79606BB2" w14:textId="77777777" w:rsidTr="009D5F96"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14:paraId="5E7C1F49" w14:textId="5C81C6F2" w:rsidR="008007CF" w:rsidRPr="008007CF" w:rsidRDefault="008007CF" w:rsidP="00132076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8007CF">
              <w:rPr>
                <w:rFonts w:ascii="Times New Roman" w:hAnsi="Times New Roman" w:cs="Times New Roman"/>
                <w:b w:val="0"/>
                <w:bCs w:val="0"/>
              </w:rPr>
              <w:t>CY200X1 cycling</w:t>
            </w:r>
          </w:p>
        </w:tc>
        <w:tc>
          <w:tcPr>
            <w:tcW w:w="1701" w:type="dxa"/>
          </w:tcPr>
          <w:p w14:paraId="5AC917C6" w14:textId="5FBE2BB9" w:rsidR="008007CF" w:rsidRDefault="008007CF" w:rsidP="00E0300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14:paraId="6FA1E21D" w14:textId="407FD2E6" w:rsidR="008007CF" w:rsidRPr="00981810" w:rsidRDefault="00EE6A91" w:rsidP="00E0300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11 (</w:t>
            </w:r>
            <w:r w:rsidR="008007CF">
              <w:rPr>
                <w:rFonts w:ascii="Times New Roman" w:hAnsi="Times New Roman" w:cs="Times New Roman"/>
              </w:rPr>
              <w:t xml:space="preserve">1.8 </w:t>
            </w:r>
            <w:r w:rsidR="008007CF" w:rsidRPr="004F6036">
              <w:rPr>
                <w:rFonts w:ascii="Times New Roman" w:hAnsi="Times New Roman" w:cs="Times New Roman"/>
              </w:rPr>
              <w:t>±</w:t>
            </w:r>
            <w:r w:rsidR="008007CF">
              <w:rPr>
                <w:rFonts w:ascii="Times New Roman" w:hAnsi="Times New Roman" w:cs="Times New Roman"/>
              </w:rPr>
              <w:t xml:space="preserve"> 0.7</w:t>
            </w:r>
            <w:r>
              <w:rPr>
                <w:rFonts w:ascii="Times New Roman" w:hAnsi="Times New Roman" w:cs="Times New Roman"/>
              </w:rPr>
              <w:t>)</w:t>
            </w:r>
            <w:r w:rsidR="00981810">
              <w:rPr>
                <w:rFonts w:ascii="Times New Roman" w:hAnsi="Times New Roman" w:cs="Times New Roman"/>
              </w:rPr>
              <w:t xml:space="preserve"> </w:t>
            </w:r>
            <w:r w:rsidR="00981810">
              <w:rPr>
                <w:rFonts w:ascii="Times New Roman" w:hAnsi="Times New Roman" w:cs="Times New Roman"/>
                <w:b/>
                <w:bCs/>
                <w:vertAlign w:val="superscript"/>
              </w:rPr>
              <w:t>b</w:t>
            </w:r>
          </w:p>
        </w:tc>
        <w:tc>
          <w:tcPr>
            <w:tcW w:w="1701" w:type="dxa"/>
          </w:tcPr>
          <w:p w14:paraId="306C74E9" w14:textId="3BB31A25" w:rsidR="008007CF" w:rsidRDefault="00EE6A91" w:rsidP="00E0300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(</w:t>
            </w:r>
            <w:r w:rsidR="008007CF">
              <w:rPr>
                <w:rFonts w:ascii="Times New Roman" w:hAnsi="Times New Roman" w:cs="Times New Roman"/>
              </w:rPr>
              <w:t xml:space="preserve">4.0 </w:t>
            </w:r>
            <w:r w:rsidR="008007CF" w:rsidRPr="004F6036">
              <w:rPr>
                <w:rFonts w:ascii="Times New Roman" w:hAnsi="Times New Roman" w:cs="Times New Roman"/>
              </w:rPr>
              <w:t>±</w:t>
            </w:r>
            <w:r w:rsidR="008007CF">
              <w:rPr>
                <w:rFonts w:ascii="Times New Roman" w:hAnsi="Times New Roman" w:cs="Times New Roman"/>
              </w:rPr>
              <w:t xml:space="preserve"> 0.7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5" w:type="dxa"/>
          </w:tcPr>
          <w:p w14:paraId="4BCDEA95" w14:textId="0BCCEB9F" w:rsidR="008007CF" w:rsidRPr="0044169A" w:rsidRDefault="00EE6A91" w:rsidP="00E0300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15 (</w:t>
            </w:r>
            <w:r w:rsidR="008007CF">
              <w:rPr>
                <w:rFonts w:ascii="Times New Roman" w:hAnsi="Times New Roman" w:cs="Times New Roman"/>
              </w:rPr>
              <w:t xml:space="preserve">2.5 </w:t>
            </w:r>
            <w:r w:rsidR="008007CF" w:rsidRPr="004F6036">
              <w:rPr>
                <w:rFonts w:ascii="Times New Roman" w:hAnsi="Times New Roman" w:cs="Times New Roman"/>
              </w:rPr>
              <w:t>±</w:t>
            </w:r>
            <w:r w:rsidR="008007CF">
              <w:rPr>
                <w:rFonts w:ascii="Times New Roman" w:hAnsi="Times New Roman" w:cs="Times New Roman"/>
              </w:rPr>
              <w:t xml:space="preserve"> 0.5</w:t>
            </w:r>
            <w:r>
              <w:rPr>
                <w:rFonts w:ascii="Times New Roman" w:hAnsi="Times New Roman" w:cs="Times New Roman"/>
              </w:rPr>
              <w:t>)</w:t>
            </w:r>
            <w:r w:rsidR="0044169A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="0044169A" w:rsidRPr="0044169A">
              <w:rPr>
                <w:rFonts w:ascii="Times New Roman" w:hAnsi="Times New Roman" w:cs="Times New Roman"/>
                <w:b/>
                <w:bCs/>
                <w:vertAlign w:val="superscript"/>
              </w:rPr>
              <w:t>b</w:t>
            </w:r>
            <w:r w:rsidR="00214DC7">
              <w:rPr>
                <w:rFonts w:ascii="Times New Roman" w:hAnsi="Times New Roman" w:cs="Times New Roman"/>
                <w:b/>
                <w:bCs/>
                <w:vertAlign w:val="superscript"/>
              </w:rPr>
              <w:t>,d</w:t>
            </w:r>
          </w:p>
        </w:tc>
        <w:tc>
          <w:tcPr>
            <w:tcW w:w="1701" w:type="dxa"/>
          </w:tcPr>
          <w:p w14:paraId="35AD2B19" w14:textId="6416FBFD" w:rsidR="008007CF" w:rsidRPr="0044169A" w:rsidRDefault="009D5F96" w:rsidP="00E0300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9 (</w:t>
            </w:r>
            <w:r w:rsidR="008007CF">
              <w:rPr>
                <w:rFonts w:ascii="Times New Roman" w:hAnsi="Times New Roman" w:cs="Times New Roman"/>
              </w:rPr>
              <w:t xml:space="preserve">1.5 </w:t>
            </w:r>
            <w:r w:rsidR="008007CF" w:rsidRPr="004F6036">
              <w:rPr>
                <w:rFonts w:ascii="Times New Roman" w:hAnsi="Times New Roman" w:cs="Times New Roman"/>
              </w:rPr>
              <w:t>±</w:t>
            </w:r>
            <w:r w:rsidR="008007CF">
              <w:rPr>
                <w:rFonts w:ascii="Times New Roman" w:hAnsi="Times New Roman" w:cs="Times New Roman"/>
              </w:rPr>
              <w:t xml:space="preserve"> 0.7</w:t>
            </w:r>
            <w:r>
              <w:rPr>
                <w:rFonts w:ascii="Times New Roman" w:hAnsi="Times New Roman" w:cs="Times New Roman"/>
              </w:rPr>
              <w:t>)</w:t>
            </w:r>
            <w:r w:rsidR="0044169A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="0044169A" w:rsidRPr="0044169A">
              <w:rPr>
                <w:rFonts w:ascii="Times New Roman" w:hAnsi="Times New Roman" w:cs="Times New Roman"/>
                <w:b/>
                <w:bCs/>
                <w:vertAlign w:val="superscript"/>
              </w:rPr>
              <w:t>a</w:t>
            </w:r>
          </w:p>
        </w:tc>
        <w:tc>
          <w:tcPr>
            <w:tcW w:w="2126" w:type="dxa"/>
          </w:tcPr>
          <w:p w14:paraId="4F5B372C" w14:textId="0F409490" w:rsidR="008007CF" w:rsidRPr="0044169A" w:rsidRDefault="009D5F96" w:rsidP="00E0300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59 (</w:t>
            </w:r>
            <w:r w:rsidR="008007CF">
              <w:rPr>
                <w:rFonts w:ascii="Times New Roman" w:hAnsi="Times New Roman" w:cs="Times New Roman"/>
              </w:rPr>
              <w:t xml:space="preserve">9.8 </w:t>
            </w:r>
            <w:r w:rsidR="008007CF" w:rsidRPr="004F6036">
              <w:rPr>
                <w:rFonts w:ascii="Times New Roman" w:hAnsi="Times New Roman" w:cs="Times New Roman"/>
              </w:rPr>
              <w:t>±</w:t>
            </w:r>
            <w:r w:rsidR="008007CF">
              <w:rPr>
                <w:rFonts w:ascii="Times New Roman" w:hAnsi="Times New Roman" w:cs="Times New Roman"/>
              </w:rPr>
              <w:t xml:space="preserve"> 1.1</w:t>
            </w:r>
            <w:r>
              <w:rPr>
                <w:rFonts w:ascii="Times New Roman" w:hAnsi="Times New Roman" w:cs="Times New Roman"/>
              </w:rPr>
              <w:t>)</w:t>
            </w:r>
            <w:r w:rsidR="0044169A">
              <w:rPr>
                <w:rFonts w:ascii="Times New Roman" w:hAnsi="Times New Roman" w:cs="Times New Roman"/>
              </w:rPr>
              <w:t xml:space="preserve"> </w:t>
            </w:r>
            <w:r w:rsidR="0044169A" w:rsidRPr="0044169A">
              <w:rPr>
                <w:rFonts w:ascii="Times New Roman" w:hAnsi="Times New Roman" w:cs="Times New Roman"/>
                <w:b/>
                <w:bCs/>
                <w:vertAlign w:val="superscript"/>
              </w:rPr>
              <w:t>c</w:t>
            </w:r>
            <w:r w:rsidR="000614DC">
              <w:rPr>
                <w:rFonts w:ascii="Times New Roman" w:hAnsi="Times New Roman" w:cs="Times New Roman"/>
                <w:b/>
                <w:bCs/>
                <w:vertAlign w:val="superscript"/>
              </w:rPr>
              <w:t>,f</w:t>
            </w:r>
          </w:p>
        </w:tc>
      </w:tr>
      <w:tr w:rsidR="008007CF" w:rsidRPr="004F6036" w14:paraId="769C2DC0" w14:textId="77777777" w:rsidTr="009D5F96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14:paraId="3DD2931A" w14:textId="2C3FA533" w:rsidR="008007CF" w:rsidRPr="008007CF" w:rsidRDefault="008007CF" w:rsidP="00132076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8007CF">
              <w:rPr>
                <w:rFonts w:ascii="Times New Roman" w:hAnsi="Times New Roman" w:cs="Times New Roman"/>
                <w:b w:val="0"/>
                <w:bCs w:val="0"/>
              </w:rPr>
              <w:t>CY200X1 non cycling</w:t>
            </w:r>
          </w:p>
        </w:tc>
        <w:tc>
          <w:tcPr>
            <w:tcW w:w="1701" w:type="dxa"/>
          </w:tcPr>
          <w:p w14:paraId="52621307" w14:textId="1DA0460E" w:rsidR="008007CF" w:rsidRDefault="008007CF" w:rsidP="00E0300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14:paraId="1780D16E" w14:textId="0A7045A5" w:rsidR="008007CF" w:rsidRPr="00981810" w:rsidRDefault="009D5F96" w:rsidP="00E0300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7 (</w:t>
            </w:r>
            <w:r w:rsidR="008007CF">
              <w:rPr>
                <w:rFonts w:ascii="Times New Roman" w:hAnsi="Times New Roman" w:cs="Times New Roman"/>
              </w:rPr>
              <w:t xml:space="preserve">1.2 </w:t>
            </w:r>
            <w:r w:rsidR="008007CF" w:rsidRPr="004F6036">
              <w:rPr>
                <w:rFonts w:ascii="Times New Roman" w:hAnsi="Times New Roman" w:cs="Times New Roman"/>
              </w:rPr>
              <w:t>±</w:t>
            </w:r>
            <w:r w:rsidR="008007CF">
              <w:rPr>
                <w:rFonts w:ascii="Times New Roman" w:hAnsi="Times New Roman" w:cs="Times New Roman"/>
              </w:rPr>
              <w:t xml:space="preserve"> 0.5</w:t>
            </w:r>
            <w:r>
              <w:rPr>
                <w:rFonts w:ascii="Times New Roman" w:hAnsi="Times New Roman" w:cs="Times New Roman"/>
              </w:rPr>
              <w:t>)</w:t>
            </w:r>
            <w:r w:rsidR="00981810">
              <w:rPr>
                <w:rFonts w:ascii="Times New Roman" w:hAnsi="Times New Roman" w:cs="Times New Roman"/>
              </w:rPr>
              <w:t xml:space="preserve"> </w:t>
            </w:r>
            <w:r w:rsidR="00981810" w:rsidRPr="00981810">
              <w:rPr>
                <w:rFonts w:ascii="Times New Roman" w:hAnsi="Times New Roman" w:cs="Times New Roman"/>
                <w:b/>
                <w:bCs/>
                <w:vertAlign w:val="superscript"/>
              </w:rPr>
              <w:t>c</w:t>
            </w:r>
            <w:r w:rsidR="00214DC7">
              <w:rPr>
                <w:rFonts w:ascii="Times New Roman" w:hAnsi="Times New Roman" w:cs="Times New Roman"/>
                <w:b/>
                <w:bCs/>
                <w:vertAlign w:val="superscript"/>
              </w:rPr>
              <w:t>,d</w:t>
            </w:r>
          </w:p>
        </w:tc>
        <w:tc>
          <w:tcPr>
            <w:tcW w:w="1701" w:type="dxa"/>
          </w:tcPr>
          <w:p w14:paraId="43EF334A" w14:textId="730A94D9" w:rsidR="008007CF" w:rsidRPr="0044169A" w:rsidRDefault="009D5F96" w:rsidP="00E0300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6 (</w:t>
            </w:r>
            <w:r w:rsidR="008007CF">
              <w:rPr>
                <w:rFonts w:ascii="Times New Roman" w:hAnsi="Times New Roman" w:cs="Times New Roman"/>
              </w:rPr>
              <w:t xml:space="preserve">1.0 </w:t>
            </w:r>
            <w:r w:rsidR="008007CF" w:rsidRPr="004F6036">
              <w:rPr>
                <w:rFonts w:ascii="Times New Roman" w:hAnsi="Times New Roman" w:cs="Times New Roman"/>
              </w:rPr>
              <w:t>±</w:t>
            </w:r>
            <w:r w:rsidR="008007CF">
              <w:rPr>
                <w:rFonts w:ascii="Times New Roman" w:hAnsi="Times New Roman" w:cs="Times New Roman"/>
              </w:rPr>
              <w:t xml:space="preserve"> 0.3</w:t>
            </w:r>
            <w:r>
              <w:rPr>
                <w:rFonts w:ascii="Times New Roman" w:hAnsi="Times New Roman" w:cs="Times New Roman"/>
              </w:rPr>
              <w:t>)</w:t>
            </w:r>
            <w:r w:rsidR="0044169A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="0044169A" w:rsidRPr="0044169A">
              <w:rPr>
                <w:rFonts w:ascii="Times New Roman" w:hAnsi="Times New Roman" w:cs="Times New Roman"/>
                <w:b/>
                <w:bCs/>
                <w:vertAlign w:val="superscript"/>
              </w:rPr>
              <w:t>b</w:t>
            </w:r>
            <w:r w:rsidR="00214DC7">
              <w:rPr>
                <w:rFonts w:ascii="Times New Roman" w:hAnsi="Times New Roman" w:cs="Times New Roman"/>
                <w:b/>
                <w:bCs/>
                <w:vertAlign w:val="superscript"/>
              </w:rPr>
              <w:t>,d</w:t>
            </w:r>
          </w:p>
        </w:tc>
        <w:tc>
          <w:tcPr>
            <w:tcW w:w="1985" w:type="dxa"/>
          </w:tcPr>
          <w:p w14:paraId="4A8F7EEA" w14:textId="4D482B32" w:rsidR="008007CF" w:rsidRPr="0044169A" w:rsidRDefault="009D5F96" w:rsidP="00E0300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6 (</w:t>
            </w:r>
            <w:r w:rsidR="008007CF">
              <w:rPr>
                <w:rFonts w:ascii="Times New Roman" w:hAnsi="Times New Roman" w:cs="Times New Roman"/>
              </w:rPr>
              <w:t xml:space="preserve">1.0 </w:t>
            </w:r>
            <w:r w:rsidR="008007CF" w:rsidRPr="004F6036">
              <w:rPr>
                <w:rFonts w:ascii="Times New Roman" w:hAnsi="Times New Roman" w:cs="Times New Roman"/>
              </w:rPr>
              <w:t>±</w:t>
            </w:r>
            <w:r w:rsidR="008007CF">
              <w:rPr>
                <w:rFonts w:ascii="Times New Roman" w:hAnsi="Times New Roman" w:cs="Times New Roman"/>
              </w:rPr>
              <w:t xml:space="preserve"> 0.3</w:t>
            </w:r>
            <w:r>
              <w:rPr>
                <w:rFonts w:ascii="Times New Roman" w:hAnsi="Times New Roman" w:cs="Times New Roman"/>
              </w:rPr>
              <w:t>)</w:t>
            </w:r>
            <w:r w:rsidR="0044169A">
              <w:rPr>
                <w:rFonts w:ascii="Times New Roman" w:hAnsi="Times New Roman" w:cs="Times New Roman"/>
              </w:rPr>
              <w:t xml:space="preserve"> </w:t>
            </w:r>
            <w:r w:rsidR="0044169A" w:rsidRPr="0044169A">
              <w:rPr>
                <w:rFonts w:ascii="Times New Roman" w:hAnsi="Times New Roman" w:cs="Times New Roman"/>
                <w:b/>
                <w:bCs/>
                <w:vertAlign w:val="superscript"/>
              </w:rPr>
              <w:t>c</w:t>
            </w:r>
            <w:r w:rsidR="00214DC7">
              <w:rPr>
                <w:rFonts w:ascii="Times New Roman" w:hAnsi="Times New Roman" w:cs="Times New Roman"/>
                <w:b/>
                <w:bCs/>
                <w:vertAlign w:val="superscript"/>
              </w:rPr>
              <w:t>,</w:t>
            </w:r>
            <w:r w:rsidR="00043031">
              <w:rPr>
                <w:rFonts w:ascii="Times New Roman" w:hAnsi="Times New Roman" w:cs="Times New Roman"/>
                <w:b/>
                <w:bCs/>
                <w:vertAlign w:val="superscript"/>
              </w:rPr>
              <w:t>f</w:t>
            </w:r>
          </w:p>
        </w:tc>
        <w:tc>
          <w:tcPr>
            <w:tcW w:w="1701" w:type="dxa"/>
          </w:tcPr>
          <w:p w14:paraId="7E04B976" w14:textId="2065A7BA" w:rsidR="008007CF" w:rsidRPr="0044169A" w:rsidRDefault="009D5F96" w:rsidP="00E0300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3 (</w:t>
            </w:r>
            <w:r w:rsidR="008007CF">
              <w:rPr>
                <w:rFonts w:ascii="Times New Roman" w:hAnsi="Times New Roman" w:cs="Times New Roman"/>
              </w:rPr>
              <w:t xml:space="preserve">0.5 </w:t>
            </w:r>
            <w:r w:rsidR="008007CF" w:rsidRPr="004F6036">
              <w:rPr>
                <w:rFonts w:ascii="Times New Roman" w:hAnsi="Times New Roman" w:cs="Times New Roman"/>
              </w:rPr>
              <w:t>±</w:t>
            </w:r>
            <w:r w:rsidR="008007CF">
              <w:rPr>
                <w:rFonts w:ascii="Times New Roman" w:hAnsi="Times New Roman" w:cs="Times New Roman"/>
              </w:rPr>
              <w:t xml:space="preserve"> 0.2</w:t>
            </w:r>
            <w:r>
              <w:rPr>
                <w:rFonts w:ascii="Times New Roman" w:hAnsi="Times New Roman" w:cs="Times New Roman"/>
              </w:rPr>
              <w:t>)</w:t>
            </w:r>
            <w:r w:rsidR="0044169A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="0044169A" w:rsidRPr="0044169A">
              <w:rPr>
                <w:rFonts w:ascii="Times New Roman" w:hAnsi="Times New Roman" w:cs="Times New Roman"/>
                <w:b/>
                <w:bCs/>
                <w:vertAlign w:val="superscript"/>
              </w:rPr>
              <w:t>c</w:t>
            </w:r>
            <w:r w:rsidR="000614DC">
              <w:rPr>
                <w:rFonts w:ascii="Times New Roman" w:hAnsi="Times New Roman" w:cs="Times New Roman"/>
                <w:b/>
                <w:bCs/>
                <w:vertAlign w:val="superscript"/>
              </w:rPr>
              <w:t>,e</w:t>
            </w:r>
          </w:p>
        </w:tc>
        <w:tc>
          <w:tcPr>
            <w:tcW w:w="2126" w:type="dxa"/>
          </w:tcPr>
          <w:p w14:paraId="164BD7A2" w14:textId="56CEA32D" w:rsidR="008007CF" w:rsidRPr="0044169A" w:rsidRDefault="009D5F96" w:rsidP="00E0300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22 (</w:t>
            </w:r>
            <w:r w:rsidR="008007CF">
              <w:rPr>
                <w:rFonts w:ascii="Times New Roman" w:hAnsi="Times New Roman" w:cs="Times New Roman"/>
              </w:rPr>
              <w:t xml:space="preserve">3.7 </w:t>
            </w:r>
            <w:r w:rsidR="008007CF" w:rsidRPr="004F6036">
              <w:rPr>
                <w:rFonts w:ascii="Times New Roman" w:hAnsi="Times New Roman" w:cs="Times New Roman"/>
              </w:rPr>
              <w:t>±</w:t>
            </w:r>
            <w:r w:rsidR="008007CF">
              <w:rPr>
                <w:rFonts w:ascii="Times New Roman" w:hAnsi="Times New Roman" w:cs="Times New Roman"/>
              </w:rPr>
              <w:t xml:space="preserve"> 0.6</w:t>
            </w:r>
            <w:r>
              <w:rPr>
                <w:rFonts w:ascii="Times New Roman" w:hAnsi="Times New Roman" w:cs="Times New Roman"/>
              </w:rPr>
              <w:t>)</w:t>
            </w:r>
            <w:r w:rsidR="0044169A">
              <w:rPr>
                <w:rFonts w:ascii="Times New Roman" w:hAnsi="Times New Roman" w:cs="Times New Roman"/>
              </w:rPr>
              <w:t xml:space="preserve"> </w:t>
            </w:r>
            <w:r w:rsidR="0044169A" w:rsidRPr="0044169A">
              <w:rPr>
                <w:rFonts w:ascii="Times New Roman" w:hAnsi="Times New Roman" w:cs="Times New Roman"/>
                <w:b/>
                <w:bCs/>
                <w:vertAlign w:val="superscript"/>
              </w:rPr>
              <w:t>c</w:t>
            </w:r>
            <w:r w:rsidR="000614DC">
              <w:rPr>
                <w:rFonts w:ascii="Times New Roman" w:hAnsi="Times New Roman" w:cs="Times New Roman"/>
                <w:b/>
                <w:bCs/>
                <w:vertAlign w:val="superscript"/>
              </w:rPr>
              <w:t>,f,</w:t>
            </w:r>
            <w:r w:rsidR="00123ED0">
              <w:rPr>
                <w:rFonts w:ascii="Times New Roman" w:hAnsi="Times New Roman" w:cs="Times New Roman"/>
                <w:b/>
                <w:bCs/>
                <w:vertAlign w:val="superscript"/>
              </w:rPr>
              <w:t>h</w:t>
            </w:r>
          </w:p>
        </w:tc>
      </w:tr>
      <w:tr w:rsidR="008007CF" w:rsidRPr="004F6036" w14:paraId="636ABC88" w14:textId="77777777" w:rsidTr="009D5F96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14:paraId="2876048E" w14:textId="62E10DED" w:rsidR="008007CF" w:rsidRPr="00E0300D" w:rsidRDefault="008007CF" w:rsidP="00132076">
            <w:pPr>
              <w:spacing w:line="480" w:lineRule="auto"/>
              <w:rPr>
                <w:rFonts w:ascii="Times New Roman" w:hAnsi="Times New Roman" w:cs="Times New Roman"/>
                <w:b w:val="0"/>
              </w:rPr>
            </w:pPr>
            <w:r w:rsidRPr="00E0300D">
              <w:rPr>
                <w:rFonts w:ascii="Times New Roman" w:hAnsi="Times New Roman" w:cs="Times New Roman"/>
                <w:b w:val="0"/>
              </w:rPr>
              <w:t>CY</w:t>
            </w:r>
            <w:r>
              <w:rPr>
                <w:rFonts w:ascii="Times New Roman" w:hAnsi="Times New Roman" w:cs="Times New Roman"/>
                <w:b w:val="0"/>
              </w:rPr>
              <w:t>75X4 cycling</w:t>
            </w:r>
          </w:p>
        </w:tc>
        <w:tc>
          <w:tcPr>
            <w:tcW w:w="1701" w:type="dxa"/>
          </w:tcPr>
          <w:p w14:paraId="529984F1" w14:textId="15809E18" w:rsidR="008007CF" w:rsidRPr="004F6036" w:rsidRDefault="008007CF" w:rsidP="00E0300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</w:tcPr>
          <w:p w14:paraId="6C8C5882" w14:textId="40EAD384" w:rsidR="008007CF" w:rsidRPr="004F6036" w:rsidRDefault="009D5F96" w:rsidP="00E0300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(</w:t>
            </w:r>
            <w:r w:rsidR="008007CF">
              <w:rPr>
                <w:rFonts w:ascii="Times New Roman" w:hAnsi="Times New Roman" w:cs="Times New Roman"/>
              </w:rPr>
              <w:t>6.0</w:t>
            </w:r>
            <w:r w:rsidR="008007CF" w:rsidRPr="004F6036">
              <w:rPr>
                <w:rFonts w:ascii="Times New Roman" w:hAnsi="Times New Roman" w:cs="Times New Roman"/>
              </w:rPr>
              <w:t xml:space="preserve"> ± 0.</w:t>
            </w:r>
            <w:r w:rsidR="008007CF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</w:tcPr>
          <w:p w14:paraId="44BD1282" w14:textId="2D3358DE" w:rsidR="008007CF" w:rsidRPr="00AD4F75" w:rsidRDefault="009D5F96" w:rsidP="00E0300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37 (</w:t>
            </w:r>
            <w:r w:rsidR="008007CF">
              <w:rPr>
                <w:rFonts w:ascii="Times New Roman" w:hAnsi="Times New Roman" w:cs="Times New Roman"/>
              </w:rPr>
              <w:t xml:space="preserve">3.7 </w:t>
            </w:r>
            <w:r w:rsidR="008007CF" w:rsidRPr="004F6036">
              <w:rPr>
                <w:rFonts w:ascii="Times New Roman" w:hAnsi="Times New Roman" w:cs="Times New Roman"/>
              </w:rPr>
              <w:t>±</w:t>
            </w:r>
            <w:r w:rsidR="008007CF">
              <w:rPr>
                <w:rFonts w:ascii="Times New Roman" w:hAnsi="Times New Roman" w:cs="Times New Roman"/>
              </w:rPr>
              <w:t xml:space="preserve"> 0.5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5" w:type="dxa"/>
          </w:tcPr>
          <w:p w14:paraId="3E070DE9" w14:textId="681C2CEF" w:rsidR="008007CF" w:rsidRPr="004F6036" w:rsidRDefault="009D5F96" w:rsidP="00E0300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 (</w:t>
            </w:r>
            <w:r w:rsidR="008007CF">
              <w:rPr>
                <w:rFonts w:ascii="Times New Roman" w:hAnsi="Times New Roman" w:cs="Times New Roman"/>
              </w:rPr>
              <w:t xml:space="preserve">9.9 </w:t>
            </w:r>
            <w:r w:rsidR="008007CF" w:rsidRPr="004F6036">
              <w:rPr>
                <w:rFonts w:ascii="Times New Roman" w:hAnsi="Times New Roman" w:cs="Times New Roman"/>
              </w:rPr>
              <w:t>±</w:t>
            </w:r>
            <w:r w:rsidR="008007CF">
              <w:rPr>
                <w:rFonts w:ascii="Times New Roman" w:hAnsi="Times New Roman" w:cs="Times New Roman"/>
              </w:rPr>
              <w:t xml:space="preserve"> 0.9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</w:tcPr>
          <w:p w14:paraId="2CC53A74" w14:textId="62C50DD4" w:rsidR="008007CF" w:rsidRPr="004F6036" w:rsidRDefault="009D5F96" w:rsidP="00E0300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 (</w:t>
            </w:r>
            <w:r w:rsidR="008007CF">
              <w:rPr>
                <w:rFonts w:ascii="Times New Roman" w:hAnsi="Times New Roman" w:cs="Times New Roman"/>
              </w:rPr>
              <w:t xml:space="preserve">4.3 </w:t>
            </w:r>
            <w:r w:rsidR="008007CF" w:rsidRPr="004F6036">
              <w:rPr>
                <w:rFonts w:ascii="Times New Roman" w:hAnsi="Times New Roman" w:cs="Times New Roman"/>
              </w:rPr>
              <w:t>±</w:t>
            </w:r>
            <w:r w:rsidR="008007CF">
              <w:rPr>
                <w:rFonts w:ascii="Times New Roman" w:hAnsi="Times New Roman" w:cs="Times New Roman"/>
              </w:rPr>
              <w:t xml:space="preserve"> 0.5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14:paraId="7A0F8E30" w14:textId="0B91FD54" w:rsidR="008007CF" w:rsidRPr="0044169A" w:rsidRDefault="009D5F96" w:rsidP="00E0300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239 (</w:t>
            </w:r>
            <w:r w:rsidR="008007CF">
              <w:rPr>
                <w:rFonts w:ascii="Times New Roman" w:hAnsi="Times New Roman" w:cs="Times New Roman"/>
              </w:rPr>
              <w:t xml:space="preserve">23.9 </w:t>
            </w:r>
            <w:r w:rsidR="008007CF" w:rsidRPr="004F6036">
              <w:rPr>
                <w:rFonts w:ascii="Times New Roman" w:hAnsi="Times New Roman" w:cs="Times New Roman"/>
              </w:rPr>
              <w:t>±</w:t>
            </w:r>
            <w:r w:rsidR="008007CF">
              <w:rPr>
                <w:rFonts w:ascii="Times New Roman" w:hAnsi="Times New Roman" w:cs="Times New Roman"/>
              </w:rPr>
              <w:t xml:space="preserve"> 1.5</w:t>
            </w:r>
            <w:r>
              <w:rPr>
                <w:rFonts w:ascii="Times New Roman" w:hAnsi="Times New Roman" w:cs="Times New Roman"/>
              </w:rPr>
              <w:t>)</w:t>
            </w:r>
            <w:r w:rsidR="0044169A">
              <w:rPr>
                <w:rFonts w:ascii="Times New Roman" w:hAnsi="Times New Roman" w:cs="Times New Roman"/>
              </w:rPr>
              <w:t xml:space="preserve"> </w:t>
            </w:r>
            <w:r w:rsidR="0044169A" w:rsidRPr="0044169A">
              <w:rPr>
                <w:rFonts w:ascii="Times New Roman" w:hAnsi="Times New Roman" w:cs="Times New Roman"/>
                <w:b/>
                <w:bCs/>
                <w:vertAlign w:val="superscript"/>
              </w:rPr>
              <w:t>a</w:t>
            </w:r>
          </w:p>
        </w:tc>
      </w:tr>
      <w:tr w:rsidR="008007CF" w:rsidRPr="004F6036" w14:paraId="65B65178" w14:textId="77777777" w:rsidTr="009D5F9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bottom w:val="single" w:sz="4" w:space="0" w:color="auto"/>
            </w:tcBorders>
          </w:tcPr>
          <w:p w14:paraId="10CFABF7" w14:textId="206C62AD" w:rsidR="008007CF" w:rsidRPr="00E0300D" w:rsidRDefault="008007CF" w:rsidP="00132076">
            <w:pPr>
              <w:spacing w:line="480" w:lineRule="auto"/>
              <w:rPr>
                <w:rFonts w:ascii="Times New Roman" w:hAnsi="Times New Roman" w:cs="Times New Roman"/>
                <w:b w:val="0"/>
              </w:rPr>
            </w:pPr>
            <w:r w:rsidRPr="00E0300D">
              <w:rPr>
                <w:rFonts w:ascii="Times New Roman" w:hAnsi="Times New Roman" w:cs="Times New Roman"/>
                <w:b w:val="0"/>
              </w:rPr>
              <w:t>CY75X4</w:t>
            </w:r>
            <w:r>
              <w:rPr>
                <w:rFonts w:ascii="Times New Roman" w:hAnsi="Times New Roman" w:cs="Times New Roman"/>
                <w:b w:val="0"/>
              </w:rPr>
              <w:t xml:space="preserve"> non cycling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A04CE31" w14:textId="023DC202" w:rsidR="008007CF" w:rsidRPr="004F6036" w:rsidRDefault="008007CF" w:rsidP="00E0300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8E29B31" w14:textId="74830CAB" w:rsidR="008007CF" w:rsidRPr="004F6036" w:rsidRDefault="009D5F96" w:rsidP="00E0300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 (</w:t>
            </w:r>
            <w:r w:rsidR="008007CF">
              <w:rPr>
                <w:rFonts w:ascii="Times New Roman" w:hAnsi="Times New Roman" w:cs="Times New Roman"/>
              </w:rPr>
              <w:t>5.4</w:t>
            </w:r>
            <w:r w:rsidR="008007CF" w:rsidRPr="004F6036">
              <w:rPr>
                <w:rFonts w:ascii="Times New Roman" w:hAnsi="Times New Roman" w:cs="Times New Roman"/>
              </w:rPr>
              <w:t xml:space="preserve"> ± </w:t>
            </w:r>
            <w:r w:rsidR="008007CF">
              <w:rPr>
                <w:rFonts w:ascii="Times New Roman" w:hAnsi="Times New Roman" w:cs="Times New Roman"/>
              </w:rPr>
              <w:t>1.1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4623E3A" w14:textId="0D31C18E" w:rsidR="008007CF" w:rsidRPr="004F6036" w:rsidRDefault="009D5F96" w:rsidP="00E0300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(</w:t>
            </w:r>
            <w:r w:rsidR="008007CF">
              <w:rPr>
                <w:rFonts w:ascii="Times New Roman" w:hAnsi="Times New Roman" w:cs="Times New Roman"/>
              </w:rPr>
              <w:t xml:space="preserve">2.4 </w:t>
            </w:r>
            <w:r w:rsidR="008007CF" w:rsidRPr="004F6036">
              <w:rPr>
                <w:rFonts w:ascii="Times New Roman" w:hAnsi="Times New Roman" w:cs="Times New Roman"/>
              </w:rPr>
              <w:t>±</w:t>
            </w:r>
            <w:r w:rsidR="008007CF">
              <w:rPr>
                <w:rFonts w:ascii="Times New Roman" w:hAnsi="Times New Roman" w:cs="Times New Roman"/>
              </w:rPr>
              <w:t xml:space="preserve"> 0.3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ED2130B" w14:textId="503E1F67" w:rsidR="008007CF" w:rsidRPr="00E0300D" w:rsidRDefault="009D5F96" w:rsidP="00E0300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49 (</w:t>
            </w:r>
            <w:r w:rsidR="008007CF">
              <w:rPr>
                <w:rFonts w:ascii="Times New Roman" w:hAnsi="Times New Roman" w:cs="Times New Roman"/>
              </w:rPr>
              <w:t xml:space="preserve">6.1 </w:t>
            </w:r>
            <w:r w:rsidR="008007CF" w:rsidRPr="004F6036">
              <w:rPr>
                <w:rFonts w:ascii="Times New Roman" w:hAnsi="Times New Roman" w:cs="Times New Roman"/>
              </w:rPr>
              <w:t>±</w:t>
            </w:r>
            <w:r w:rsidR="008007CF">
              <w:rPr>
                <w:rFonts w:ascii="Times New Roman" w:hAnsi="Times New Roman" w:cs="Times New Roman"/>
              </w:rPr>
              <w:t xml:space="preserve"> 0.7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BD04D9C" w14:textId="34FAE2AF" w:rsidR="008007CF" w:rsidRPr="000614DC" w:rsidRDefault="009D5F96" w:rsidP="00E0300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16 (</w:t>
            </w:r>
            <w:r w:rsidR="008007CF">
              <w:rPr>
                <w:rFonts w:ascii="Times New Roman" w:hAnsi="Times New Roman" w:cs="Times New Roman"/>
              </w:rPr>
              <w:t xml:space="preserve">2.0 </w:t>
            </w:r>
            <w:r w:rsidR="008007CF" w:rsidRPr="004F6036">
              <w:rPr>
                <w:rFonts w:ascii="Times New Roman" w:hAnsi="Times New Roman" w:cs="Times New Roman"/>
              </w:rPr>
              <w:t>±</w:t>
            </w:r>
            <w:r w:rsidR="008007CF">
              <w:rPr>
                <w:rFonts w:ascii="Times New Roman" w:hAnsi="Times New Roman" w:cs="Times New Roman"/>
              </w:rPr>
              <w:t xml:space="preserve"> 0.5</w:t>
            </w:r>
            <w:r>
              <w:rPr>
                <w:rFonts w:ascii="Times New Roman" w:hAnsi="Times New Roman" w:cs="Times New Roman"/>
              </w:rPr>
              <w:t>)</w:t>
            </w:r>
            <w:r w:rsidR="000614DC">
              <w:rPr>
                <w:rFonts w:ascii="Times New Roman" w:hAnsi="Times New Roman" w:cs="Times New Roman"/>
              </w:rPr>
              <w:t xml:space="preserve"> </w:t>
            </w:r>
            <w:r w:rsidR="000614DC" w:rsidRPr="000614DC">
              <w:rPr>
                <w:rFonts w:ascii="Times New Roman" w:hAnsi="Times New Roman" w:cs="Times New Roman"/>
                <w:b/>
                <w:bCs/>
                <w:vertAlign w:val="superscript"/>
              </w:rPr>
              <w:t>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6E12193" w14:textId="10B6E1DA" w:rsidR="008007CF" w:rsidRPr="0044169A" w:rsidRDefault="009D5F96" w:rsidP="00E0300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126 (</w:t>
            </w:r>
            <w:r w:rsidR="008007CF">
              <w:rPr>
                <w:rFonts w:ascii="Times New Roman" w:hAnsi="Times New Roman" w:cs="Times New Roman"/>
              </w:rPr>
              <w:t xml:space="preserve">15.8 </w:t>
            </w:r>
            <w:r w:rsidR="008007CF" w:rsidRPr="004F6036">
              <w:rPr>
                <w:rFonts w:ascii="Times New Roman" w:hAnsi="Times New Roman" w:cs="Times New Roman"/>
              </w:rPr>
              <w:t>±</w:t>
            </w:r>
            <w:r w:rsidR="008007CF">
              <w:rPr>
                <w:rFonts w:ascii="Times New Roman" w:hAnsi="Times New Roman" w:cs="Times New Roman"/>
              </w:rPr>
              <w:t xml:space="preserve"> 1.7</w:t>
            </w:r>
            <w:r>
              <w:rPr>
                <w:rFonts w:ascii="Times New Roman" w:hAnsi="Times New Roman" w:cs="Times New Roman"/>
              </w:rPr>
              <w:t>)</w:t>
            </w:r>
            <w:r w:rsidR="0044169A">
              <w:rPr>
                <w:rFonts w:ascii="Times New Roman" w:hAnsi="Times New Roman" w:cs="Times New Roman"/>
              </w:rPr>
              <w:t xml:space="preserve"> </w:t>
            </w:r>
            <w:r w:rsidR="0044169A" w:rsidRPr="0044169A">
              <w:rPr>
                <w:rFonts w:ascii="Times New Roman" w:hAnsi="Times New Roman" w:cs="Times New Roman"/>
                <w:b/>
                <w:bCs/>
                <w:vertAlign w:val="superscript"/>
              </w:rPr>
              <w:t>c</w:t>
            </w:r>
            <w:r w:rsidR="000614DC">
              <w:rPr>
                <w:rFonts w:ascii="Times New Roman" w:hAnsi="Times New Roman" w:cs="Times New Roman"/>
                <w:b/>
                <w:bCs/>
                <w:vertAlign w:val="superscript"/>
              </w:rPr>
              <w:t>,d</w:t>
            </w:r>
          </w:p>
        </w:tc>
      </w:tr>
    </w:tbl>
    <w:p w14:paraId="6131DB76" w14:textId="052A4F3B" w:rsidR="00ED030C" w:rsidRDefault="00FB5213" w:rsidP="004F603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Data is presented in mean </w:t>
      </w:r>
      <w:r>
        <w:rPr>
          <w:rFonts w:ascii="Times New Roman" w:hAnsi="Times New Roman" w:cs="Times New Roman"/>
          <w:sz w:val="20"/>
          <w:szCs w:val="20"/>
        </w:rPr>
        <w:t>± SE.</w:t>
      </w:r>
    </w:p>
    <w:p w14:paraId="2D54B992" w14:textId="3EFC6E3B" w:rsidR="00F349F4" w:rsidRDefault="00540E20" w:rsidP="004F6036">
      <w:pPr>
        <w:spacing w:line="360" w:lineRule="auto"/>
        <w:rPr>
          <w:rFonts w:ascii="Times New Roman" w:hAnsi="Times New Roman" w:cs="Times New Roman"/>
        </w:rPr>
      </w:pPr>
      <w:r w:rsidRPr="006948B9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a</w:t>
      </w:r>
      <w:r w:rsidRPr="00B5476C">
        <w:rPr>
          <w:rFonts w:ascii="Times New Roman" w:hAnsi="Times New Roman" w:cs="Times New Roman"/>
          <w:sz w:val="24"/>
          <w:szCs w:val="24"/>
          <w:lang w:val="en-IN"/>
        </w:rPr>
        <w:t xml:space="preserve">p &lt; 0.05, </w:t>
      </w:r>
      <w:r w:rsidRPr="006948B9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IN"/>
        </w:rPr>
        <w:t>b</w:t>
      </w:r>
      <w:r w:rsidRPr="00B5476C">
        <w:rPr>
          <w:rFonts w:ascii="Times New Roman" w:hAnsi="Times New Roman" w:cs="Times New Roman"/>
          <w:sz w:val="24"/>
          <w:szCs w:val="24"/>
          <w:lang w:val="en-IN"/>
        </w:rPr>
        <w:t>p &lt; 0.01</w:t>
      </w:r>
      <w:r w:rsidR="00981810">
        <w:rPr>
          <w:rFonts w:ascii="Times New Roman" w:hAnsi="Times New Roman" w:cs="Times New Roman"/>
          <w:sz w:val="24"/>
          <w:szCs w:val="24"/>
          <w:lang w:val="en-IN"/>
        </w:rPr>
        <w:t xml:space="preserve">, </w:t>
      </w:r>
      <w:r w:rsidR="00981810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IN"/>
        </w:rPr>
        <w:t>c</w:t>
      </w:r>
      <w:r w:rsidR="00981810" w:rsidRPr="00B5476C">
        <w:rPr>
          <w:rFonts w:ascii="Times New Roman" w:hAnsi="Times New Roman" w:cs="Times New Roman"/>
          <w:sz w:val="24"/>
          <w:szCs w:val="24"/>
          <w:lang w:val="en-IN"/>
        </w:rPr>
        <w:t>p &lt; 0.001</w:t>
      </w:r>
      <w:r w:rsidRPr="00B5476C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B5476C">
        <w:rPr>
          <w:rFonts w:ascii="Times New Roman" w:hAnsi="Times New Roman" w:cs="Times New Roman"/>
          <w:i/>
          <w:iCs/>
          <w:sz w:val="24"/>
          <w:szCs w:val="24"/>
          <w:lang w:val="en-IN"/>
        </w:rPr>
        <w:t>vs.</w:t>
      </w:r>
      <w:r w:rsidRPr="00B5476C">
        <w:rPr>
          <w:rFonts w:ascii="Times New Roman" w:hAnsi="Times New Roman" w:cs="Times New Roman"/>
          <w:sz w:val="24"/>
          <w:szCs w:val="24"/>
          <w:lang w:val="en-IN"/>
        </w:rPr>
        <w:t xml:space="preserve"> control; </w:t>
      </w:r>
      <w:r w:rsidR="00214DC7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IN"/>
        </w:rPr>
        <w:t>d</w:t>
      </w:r>
      <w:r w:rsidRPr="00B5476C">
        <w:rPr>
          <w:rFonts w:ascii="Times New Roman" w:hAnsi="Times New Roman" w:cs="Times New Roman"/>
          <w:sz w:val="24"/>
          <w:szCs w:val="24"/>
          <w:lang w:val="en-IN"/>
        </w:rPr>
        <w:t>p &lt; 0.0</w:t>
      </w:r>
      <w:r w:rsidR="00070D31">
        <w:rPr>
          <w:rFonts w:ascii="Times New Roman" w:hAnsi="Times New Roman" w:cs="Times New Roman"/>
          <w:sz w:val="24"/>
          <w:szCs w:val="24"/>
          <w:lang w:val="en-IN"/>
        </w:rPr>
        <w:t>5</w:t>
      </w:r>
      <w:r w:rsidR="00214DC7">
        <w:rPr>
          <w:rFonts w:ascii="Times New Roman" w:hAnsi="Times New Roman" w:cs="Times New Roman"/>
          <w:sz w:val="24"/>
          <w:szCs w:val="24"/>
          <w:lang w:val="en-IN"/>
        </w:rPr>
        <w:t>,</w:t>
      </w:r>
      <w:r w:rsidR="00214DC7" w:rsidRPr="00214DC7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IN"/>
        </w:rPr>
        <w:t xml:space="preserve"> </w:t>
      </w:r>
      <w:r w:rsidR="00214DC7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IN"/>
        </w:rPr>
        <w:t>e</w:t>
      </w:r>
      <w:r w:rsidR="00214DC7" w:rsidRPr="00B5476C">
        <w:rPr>
          <w:rFonts w:ascii="Times New Roman" w:hAnsi="Times New Roman" w:cs="Times New Roman"/>
          <w:sz w:val="24"/>
          <w:szCs w:val="24"/>
          <w:lang w:val="en-IN"/>
        </w:rPr>
        <w:t>p &lt; 0.01</w:t>
      </w:r>
      <w:r w:rsidR="000614DC">
        <w:rPr>
          <w:rFonts w:ascii="Times New Roman" w:hAnsi="Times New Roman" w:cs="Times New Roman"/>
          <w:sz w:val="24"/>
          <w:szCs w:val="24"/>
          <w:lang w:val="en-IN"/>
        </w:rPr>
        <w:t>,</w:t>
      </w:r>
      <w:r w:rsidR="000614DC" w:rsidRPr="00214DC7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IN"/>
        </w:rPr>
        <w:t xml:space="preserve"> </w:t>
      </w:r>
      <w:r w:rsidR="000614DC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IN"/>
        </w:rPr>
        <w:t>f</w:t>
      </w:r>
      <w:r w:rsidR="000614DC" w:rsidRPr="00B5476C">
        <w:rPr>
          <w:rFonts w:ascii="Times New Roman" w:hAnsi="Times New Roman" w:cs="Times New Roman"/>
          <w:sz w:val="24"/>
          <w:szCs w:val="24"/>
          <w:lang w:val="en-IN"/>
        </w:rPr>
        <w:t>p &lt; 0.0</w:t>
      </w:r>
      <w:r w:rsidR="00070D31">
        <w:rPr>
          <w:rFonts w:ascii="Times New Roman" w:hAnsi="Times New Roman" w:cs="Times New Roman"/>
          <w:sz w:val="24"/>
          <w:szCs w:val="24"/>
          <w:lang w:val="en-IN"/>
        </w:rPr>
        <w:t>0</w:t>
      </w:r>
      <w:r w:rsidR="000614DC" w:rsidRPr="00B5476C">
        <w:rPr>
          <w:rFonts w:ascii="Times New Roman" w:hAnsi="Times New Roman" w:cs="Times New Roman"/>
          <w:sz w:val="24"/>
          <w:szCs w:val="24"/>
          <w:lang w:val="en-IN"/>
        </w:rPr>
        <w:t>1</w:t>
      </w:r>
      <w:r w:rsidRPr="00B5476C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B5476C">
        <w:rPr>
          <w:rFonts w:ascii="Times New Roman" w:hAnsi="Times New Roman" w:cs="Times New Roman"/>
          <w:i/>
          <w:iCs/>
          <w:sz w:val="24"/>
          <w:szCs w:val="24"/>
          <w:lang w:val="en-IN"/>
        </w:rPr>
        <w:t>vs</w:t>
      </w:r>
      <w:r w:rsidRPr="00B5476C">
        <w:rPr>
          <w:rFonts w:ascii="Times New Roman" w:hAnsi="Times New Roman" w:cs="Times New Roman"/>
          <w:sz w:val="24"/>
          <w:szCs w:val="24"/>
          <w:lang w:val="en-IN"/>
        </w:rPr>
        <w:t xml:space="preserve"> CY75X4 cycling; </w:t>
      </w:r>
      <w:r w:rsidR="00123ED0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IN"/>
        </w:rPr>
        <w:t>h</w:t>
      </w:r>
      <w:r w:rsidR="00123ED0" w:rsidRPr="00B5476C">
        <w:rPr>
          <w:rFonts w:ascii="Times New Roman" w:hAnsi="Times New Roman" w:cs="Times New Roman"/>
          <w:sz w:val="24"/>
          <w:szCs w:val="24"/>
          <w:lang w:val="en-IN"/>
        </w:rPr>
        <w:t xml:space="preserve">p </w:t>
      </w:r>
      <w:r w:rsidRPr="00B5476C">
        <w:rPr>
          <w:rFonts w:ascii="Times New Roman" w:hAnsi="Times New Roman" w:cs="Times New Roman"/>
          <w:sz w:val="24"/>
          <w:szCs w:val="24"/>
          <w:lang w:val="en-IN"/>
        </w:rPr>
        <w:t xml:space="preserve">&lt; 0.01 </w:t>
      </w:r>
      <w:r w:rsidRPr="00B5476C">
        <w:rPr>
          <w:rFonts w:ascii="Times New Roman" w:hAnsi="Times New Roman" w:cs="Times New Roman"/>
          <w:i/>
          <w:iCs/>
          <w:sz w:val="24"/>
          <w:szCs w:val="24"/>
          <w:lang w:val="en-IN"/>
        </w:rPr>
        <w:t>vs</w:t>
      </w:r>
      <w:r w:rsidRPr="00B5476C">
        <w:rPr>
          <w:rFonts w:ascii="Times New Roman" w:hAnsi="Times New Roman" w:cs="Times New Roman"/>
          <w:sz w:val="24"/>
          <w:szCs w:val="24"/>
          <w:lang w:val="en-IN"/>
        </w:rPr>
        <w:t xml:space="preserve"> CY75X4 non-cycling</w:t>
      </w:r>
    </w:p>
    <w:p w14:paraId="1D36A0AA" w14:textId="77777777" w:rsidR="0027258F" w:rsidRPr="004F6036" w:rsidRDefault="0027258F" w:rsidP="004F6036">
      <w:pPr>
        <w:spacing w:line="360" w:lineRule="auto"/>
        <w:rPr>
          <w:rFonts w:ascii="Times New Roman" w:hAnsi="Times New Roman" w:cs="Times New Roman"/>
        </w:rPr>
      </w:pPr>
    </w:p>
    <w:sectPr w:rsidR="0027258F" w:rsidRPr="004F6036" w:rsidSect="0001062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6CF6"/>
    <w:rsid w:val="0001062B"/>
    <w:rsid w:val="00021D62"/>
    <w:rsid w:val="00037522"/>
    <w:rsid w:val="00043031"/>
    <w:rsid w:val="000614DC"/>
    <w:rsid w:val="00070D31"/>
    <w:rsid w:val="000D6CF6"/>
    <w:rsid w:val="000F1CF2"/>
    <w:rsid w:val="00123C8C"/>
    <w:rsid w:val="00123ED0"/>
    <w:rsid w:val="00126941"/>
    <w:rsid w:val="00132076"/>
    <w:rsid w:val="00153F18"/>
    <w:rsid w:val="0017555D"/>
    <w:rsid w:val="00193068"/>
    <w:rsid w:val="001A51AF"/>
    <w:rsid w:val="001F2914"/>
    <w:rsid w:val="00214DC7"/>
    <w:rsid w:val="002463B8"/>
    <w:rsid w:val="00246615"/>
    <w:rsid w:val="00247408"/>
    <w:rsid w:val="002602E2"/>
    <w:rsid w:val="0027258F"/>
    <w:rsid w:val="00281FC0"/>
    <w:rsid w:val="002A361D"/>
    <w:rsid w:val="002A40C8"/>
    <w:rsid w:val="002C238D"/>
    <w:rsid w:val="002D13B9"/>
    <w:rsid w:val="002D38E3"/>
    <w:rsid w:val="002F0099"/>
    <w:rsid w:val="0032096C"/>
    <w:rsid w:val="0037198D"/>
    <w:rsid w:val="00376F07"/>
    <w:rsid w:val="00391051"/>
    <w:rsid w:val="003B1E74"/>
    <w:rsid w:val="0041722F"/>
    <w:rsid w:val="0044169A"/>
    <w:rsid w:val="00455161"/>
    <w:rsid w:val="00477EE3"/>
    <w:rsid w:val="004A4F0D"/>
    <w:rsid w:val="004E0E78"/>
    <w:rsid w:val="004F6036"/>
    <w:rsid w:val="00540E20"/>
    <w:rsid w:val="00542E01"/>
    <w:rsid w:val="00572E3E"/>
    <w:rsid w:val="00595C90"/>
    <w:rsid w:val="005A3234"/>
    <w:rsid w:val="005C00AC"/>
    <w:rsid w:val="005D45A0"/>
    <w:rsid w:val="005F5263"/>
    <w:rsid w:val="00604AAD"/>
    <w:rsid w:val="00627550"/>
    <w:rsid w:val="00661348"/>
    <w:rsid w:val="00667C9A"/>
    <w:rsid w:val="006862E4"/>
    <w:rsid w:val="006D4114"/>
    <w:rsid w:val="006D5104"/>
    <w:rsid w:val="0072439C"/>
    <w:rsid w:val="00740161"/>
    <w:rsid w:val="007B7A32"/>
    <w:rsid w:val="007D79DE"/>
    <w:rsid w:val="007E15BB"/>
    <w:rsid w:val="007F43EA"/>
    <w:rsid w:val="008007CF"/>
    <w:rsid w:val="008210BF"/>
    <w:rsid w:val="0082738C"/>
    <w:rsid w:val="00850E2A"/>
    <w:rsid w:val="00856F2C"/>
    <w:rsid w:val="00861E2C"/>
    <w:rsid w:val="008A4EE7"/>
    <w:rsid w:val="009010A3"/>
    <w:rsid w:val="00934FFA"/>
    <w:rsid w:val="0096570C"/>
    <w:rsid w:val="00981810"/>
    <w:rsid w:val="009A081A"/>
    <w:rsid w:val="009D5F96"/>
    <w:rsid w:val="009D6E98"/>
    <w:rsid w:val="00A340B6"/>
    <w:rsid w:val="00A748ED"/>
    <w:rsid w:val="00AA2860"/>
    <w:rsid w:val="00AA3F81"/>
    <w:rsid w:val="00AA63F1"/>
    <w:rsid w:val="00AB0B7D"/>
    <w:rsid w:val="00AD4F75"/>
    <w:rsid w:val="00AF3ABC"/>
    <w:rsid w:val="00B16BA7"/>
    <w:rsid w:val="00B22C06"/>
    <w:rsid w:val="00B60248"/>
    <w:rsid w:val="00B82F44"/>
    <w:rsid w:val="00B91EFE"/>
    <w:rsid w:val="00B96E73"/>
    <w:rsid w:val="00BC0B59"/>
    <w:rsid w:val="00BF0C93"/>
    <w:rsid w:val="00C26A0B"/>
    <w:rsid w:val="00C305DD"/>
    <w:rsid w:val="00D05AA6"/>
    <w:rsid w:val="00D321A7"/>
    <w:rsid w:val="00D60496"/>
    <w:rsid w:val="00D914E5"/>
    <w:rsid w:val="00DA4ED2"/>
    <w:rsid w:val="00DC696E"/>
    <w:rsid w:val="00DF02BA"/>
    <w:rsid w:val="00E0300D"/>
    <w:rsid w:val="00E06BCC"/>
    <w:rsid w:val="00E33D04"/>
    <w:rsid w:val="00E3732F"/>
    <w:rsid w:val="00E40483"/>
    <w:rsid w:val="00E525C6"/>
    <w:rsid w:val="00E6102C"/>
    <w:rsid w:val="00E71326"/>
    <w:rsid w:val="00E76EB2"/>
    <w:rsid w:val="00E8263F"/>
    <w:rsid w:val="00E94C29"/>
    <w:rsid w:val="00EA073C"/>
    <w:rsid w:val="00EB3987"/>
    <w:rsid w:val="00ED030C"/>
    <w:rsid w:val="00EE6A91"/>
    <w:rsid w:val="00F342C5"/>
    <w:rsid w:val="00F349F4"/>
    <w:rsid w:val="00F45D57"/>
    <w:rsid w:val="00F527FC"/>
    <w:rsid w:val="00F63CA5"/>
    <w:rsid w:val="00F8312F"/>
    <w:rsid w:val="00FB5213"/>
    <w:rsid w:val="00FC43F4"/>
    <w:rsid w:val="00FD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BF7BCB"/>
  <w15:docId w15:val="{1B95433B-EDC0-405E-9356-C0F6030BA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2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List1">
    <w:name w:val="Medium List 1"/>
    <w:basedOn w:val="TableNormal"/>
    <w:uiPriority w:val="65"/>
    <w:rsid w:val="00123C8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Revision">
    <w:name w:val="Revision"/>
    <w:hidden/>
    <w:uiPriority w:val="99"/>
    <w:semiHidden/>
    <w:rsid w:val="00455161"/>
    <w:pPr>
      <w:spacing w:after="0" w:line="240" w:lineRule="auto"/>
    </w:pPr>
  </w:style>
  <w:style w:type="table" w:styleId="GridTable1Light">
    <w:name w:val="Grid Table 1 Light"/>
    <w:basedOn w:val="TableNormal"/>
    <w:uiPriority w:val="46"/>
    <w:rsid w:val="00E0300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67C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7C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7C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7C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7C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C3FAE-4B09-4A29-8687-AF8FF8371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2599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Sujit</dc:creator>
  <cp:keywords/>
  <dc:description/>
  <cp:lastModifiedBy>Satish Kumar Adiga [MAHE-KMC]</cp:lastModifiedBy>
  <cp:revision>100</cp:revision>
  <dcterms:created xsi:type="dcterms:W3CDTF">2020-01-03T12:17:00Z</dcterms:created>
  <dcterms:modified xsi:type="dcterms:W3CDTF">2024-11-28T13:55:00Z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b00b8c2004f277b414256a6a84103c986669a43a8b12f03c826f95ad3161b187</vt:lpwstr>
  </property>
</Properties>
</file>