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09B4D9" w14:textId="732E4C3B" w:rsidR="00997D15" w:rsidRPr="009176C5" w:rsidRDefault="00997D15" w:rsidP="00997D15">
      <w:pPr>
        <w:jc w:val="center"/>
        <w:rPr>
          <w:lang w:val="en-GB" w:eastAsia="pt-BR"/>
        </w:rPr>
      </w:pPr>
      <w:r w:rsidRPr="00DF1833">
        <w:rPr>
          <w:rFonts w:eastAsiaTheme="majorEastAsia" w:cstheme="majorBidi"/>
          <w:b/>
          <w:spacing w:val="-10"/>
          <w:kern w:val="28"/>
          <w:szCs w:val="56"/>
        </w:rPr>
        <w:t xml:space="preserve">Natural and Anthropogenic Factors Controlling Organic Carbon Storage in Riverine Wetlands Along </w:t>
      </w:r>
      <w:bookmarkStart w:id="0" w:name="_GoBack"/>
      <w:bookmarkEnd w:id="0"/>
      <w:r w:rsidRPr="00DF1833">
        <w:rPr>
          <w:rFonts w:eastAsiaTheme="majorEastAsia" w:cstheme="majorBidi"/>
          <w:b/>
          <w:spacing w:val="-10"/>
          <w:kern w:val="28"/>
          <w:szCs w:val="56"/>
        </w:rPr>
        <w:t>South Korea</w:t>
      </w:r>
      <w:r>
        <w:rPr>
          <w:rFonts w:eastAsiaTheme="majorEastAsia" w:cstheme="majorBidi"/>
          <w:b/>
          <w:spacing w:val="-10"/>
          <w:kern w:val="28"/>
          <w:szCs w:val="56"/>
        </w:rPr>
        <w:t>’s Four Rivers</w:t>
      </w:r>
      <w:r w:rsidRPr="00DF1833" w:rsidDel="00DF1833">
        <w:rPr>
          <w:rFonts w:eastAsiaTheme="majorEastAsia" w:cstheme="majorBidi"/>
          <w:b/>
          <w:spacing w:val="-10"/>
          <w:kern w:val="28"/>
          <w:szCs w:val="56"/>
        </w:rPr>
        <w:t xml:space="preserve"> </w:t>
      </w:r>
    </w:p>
    <w:p w14:paraId="5335A0BE" w14:textId="20C1ACAA" w:rsidR="008026D9" w:rsidRDefault="008026D9" w:rsidP="008026D9">
      <w:pPr>
        <w:jc w:val="center"/>
        <w:rPr>
          <w:lang w:val="en-GB" w:eastAsia="pt-BR"/>
        </w:rPr>
      </w:pPr>
    </w:p>
    <w:p w14:paraId="44B63D19" w14:textId="77777777" w:rsidR="009C1BBC" w:rsidRPr="008026D9" w:rsidRDefault="009C1BBC" w:rsidP="003B40E6">
      <w:pPr>
        <w:jc w:val="center"/>
        <w:rPr>
          <w:sz w:val="28"/>
          <w:szCs w:val="28"/>
          <w:lang w:val="en-GB"/>
        </w:rPr>
      </w:pPr>
    </w:p>
    <w:p w14:paraId="4E6D62FA" w14:textId="77777777" w:rsidR="00F10CE9" w:rsidRPr="00F10CE9" w:rsidRDefault="00F10CE9" w:rsidP="00F10CE9">
      <w:pPr>
        <w:rPr>
          <w:rFonts w:eastAsia="바탕" w:cs="Arial"/>
          <w:szCs w:val="22"/>
        </w:rPr>
      </w:pPr>
      <w:r w:rsidRPr="00F10CE9">
        <w:rPr>
          <w:rFonts w:eastAsia="바탕" w:cs="Arial"/>
          <w:szCs w:val="22"/>
          <w:lang w:val="pt-BR"/>
        </w:rPr>
        <w:t>Sang-Leen Yun</w:t>
      </w:r>
      <w:r w:rsidRPr="00F10CE9">
        <w:rPr>
          <w:rFonts w:eastAsia="바탕" w:cs="Arial"/>
          <w:szCs w:val="22"/>
          <w:vertAlign w:val="superscript"/>
          <w:lang w:val="pt-BR"/>
        </w:rPr>
        <w:t>1</w:t>
      </w:r>
      <w:r w:rsidRPr="00F10CE9">
        <w:rPr>
          <w:rFonts w:eastAsia="바탕" w:cs="Arial"/>
          <w:szCs w:val="22"/>
        </w:rPr>
        <w:t>, Terrence A. McCloskey</w:t>
      </w:r>
      <w:r w:rsidRPr="00F10CE9">
        <w:rPr>
          <w:rFonts w:eastAsia="바탕" w:cs="Arial"/>
          <w:szCs w:val="22"/>
          <w:vertAlign w:val="superscript"/>
        </w:rPr>
        <w:t>2</w:t>
      </w:r>
      <w:r w:rsidRPr="00F10CE9">
        <w:rPr>
          <w:rFonts w:eastAsia="바탕" w:cs="Arial"/>
          <w:szCs w:val="22"/>
        </w:rPr>
        <w:t>,</w:t>
      </w:r>
      <w:r w:rsidRPr="00F10CE9">
        <w:rPr>
          <w:rFonts w:eastAsia="바탕"/>
          <w:szCs w:val="24"/>
          <w:lang w:val="pt-BR"/>
        </w:rPr>
        <w:t xml:space="preserve"> Marcelo C. L. Cohen</w:t>
      </w:r>
      <w:r w:rsidRPr="00F10CE9">
        <w:rPr>
          <w:rFonts w:eastAsia="바탕" w:cs="Arial"/>
          <w:szCs w:val="22"/>
          <w:vertAlign w:val="superscript"/>
        </w:rPr>
        <w:t>3</w:t>
      </w:r>
      <w:r w:rsidRPr="00F10CE9">
        <w:rPr>
          <w:rFonts w:eastAsia="바탕"/>
          <w:szCs w:val="24"/>
          <w:lang w:val="pt-BR"/>
        </w:rPr>
        <w:t>, Kam-biu Liu</w:t>
      </w:r>
      <w:r w:rsidRPr="00F10CE9">
        <w:rPr>
          <w:rFonts w:eastAsia="바탕" w:cs="Arial"/>
          <w:szCs w:val="22"/>
          <w:vertAlign w:val="superscript"/>
        </w:rPr>
        <w:t>4</w:t>
      </w:r>
      <w:r w:rsidRPr="00F10CE9">
        <w:rPr>
          <w:rFonts w:eastAsia="바탕"/>
          <w:szCs w:val="24"/>
          <w:lang w:val="pt-BR"/>
        </w:rPr>
        <w:t>,</w:t>
      </w:r>
      <w:r w:rsidRPr="00F10CE9">
        <w:rPr>
          <w:rFonts w:eastAsia="바탕" w:cs="Arial"/>
          <w:szCs w:val="22"/>
        </w:rPr>
        <w:t xml:space="preserve"> </w:t>
      </w:r>
      <w:proofErr w:type="spellStart"/>
      <w:r w:rsidRPr="00F10CE9">
        <w:rPr>
          <w:rFonts w:eastAsia="바탕" w:cs="Arial"/>
          <w:szCs w:val="22"/>
        </w:rPr>
        <w:t>Hae-Seon</w:t>
      </w:r>
      <w:proofErr w:type="spellEnd"/>
      <w:r w:rsidRPr="00F10CE9">
        <w:rPr>
          <w:rFonts w:eastAsia="바탕" w:cs="Arial"/>
          <w:szCs w:val="22"/>
        </w:rPr>
        <w:t xml:space="preserve"> Shin</w:t>
      </w:r>
      <w:r w:rsidRPr="00F10CE9">
        <w:rPr>
          <w:rFonts w:eastAsia="바탕" w:cs="Arial"/>
          <w:szCs w:val="22"/>
          <w:vertAlign w:val="superscript"/>
        </w:rPr>
        <w:t>5</w:t>
      </w:r>
      <w:r w:rsidRPr="00F10CE9">
        <w:rPr>
          <w:rFonts w:eastAsia="바탕" w:cs="Arial"/>
          <w:szCs w:val="22"/>
        </w:rPr>
        <w:t xml:space="preserve">, </w:t>
      </w:r>
      <w:proofErr w:type="spellStart"/>
      <w:r w:rsidRPr="00F10CE9">
        <w:rPr>
          <w:rFonts w:eastAsia="바탕" w:cs="Arial"/>
          <w:szCs w:val="22"/>
        </w:rPr>
        <w:t>Junghyung</w:t>
      </w:r>
      <w:proofErr w:type="spellEnd"/>
      <w:r w:rsidRPr="00F10CE9">
        <w:rPr>
          <w:rFonts w:eastAsia="바탕" w:cs="Arial"/>
          <w:szCs w:val="22"/>
        </w:rPr>
        <w:t xml:space="preserve"> Ryu</w:t>
      </w:r>
      <w:r w:rsidRPr="00F10CE9">
        <w:rPr>
          <w:rFonts w:eastAsia="바탕" w:cs="Arial"/>
          <w:szCs w:val="22"/>
          <w:vertAlign w:val="superscript"/>
        </w:rPr>
        <w:t>6</w:t>
      </w:r>
      <w:r w:rsidRPr="00F10CE9">
        <w:rPr>
          <w:rFonts w:eastAsia="바탕" w:cs="Arial"/>
          <w:szCs w:val="22"/>
        </w:rPr>
        <w:t>*</w:t>
      </w:r>
    </w:p>
    <w:p w14:paraId="557AE27E" w14:textId="77777777" w:rsidR="00F10CE9" w:rsidRPr="00F10CE9" w:rsidRDefault="00F10CE9" w:rsidP="00F10CE9">
      <w:pPr>
        <w:rPr>
          <w:rFonts w:eastAsia="바탕" w:cs="Arial"/>
          <w:szCs w:val="22"/>
          <w:lang w:val="pt-BR"/>
        </w:rPr>
      </w:pPr>
    </w:p>
    <w:p w14:paraId="664FD529" w14:textId="77777777" w:rsidR="00F10CE9" w:rsidRPr="00F10CE9" w:rsidRDefault="00F10CE9" w:rsidP="00F10CE9">
      <w:pPr>
        <w:keepNext/>
        <w:keepLines/>
        <w:outlineLvl w:val="2"/>
        <w:rPr>
          <w:rFonts w:eastAsia="Calibri Light"/>
          <w:szCs w:val="24"/>
          <w:lang w:val="pt-BR"/>
        </w:rPr>
      </w:pPr>
      <w:r w:rsidRPr="00F10CE9">
        <w:rPr>
          <w:rFonts w:eastAsia="Calibri Light"/>
          <w:szCs w:val="24"/>
          <w:vertAlign w:val="superscript"/>
          <w:lang w:val="pt-BR"/>
        </w:rPr>
        <w:t xml:space="preserve">1 </w:t>
      </w:r>
      <w:r w:rsidRPr="00F10CE9">
        <w:rPr>
          <w:rFonts w:eastAsia="Calibri Light"/>
          <w:szCs w:val="24"/>
          <w:lang w:val="pt-BR"/>
        </w:rPr>
        <w:t>Korea Institute of Civil Engineering and Building Technology, 283 Goyang-daero, Daehwa-dong, Ilsanseo-gu, Goyang-si, Gyeonggi-do, Republic of Korea.</w:t>
      </w:r>
    </w:p>
    <w:p w14:paraId="1FB17A7C" w14:textId="77777777" w:rsidR="00F10CE9" w:rsidRPr="00F10CE9" w:rsidRDefault="00F10CE9" w:rsidP="00F10CE9">
      <w:pPr>
        <w:keepNext/>
        <w:keepLines/>
        <w:outlineLvl w:val="2"/>
        <w:rPr>
          <w:rFonts w:eastAsia="Calibri Light"/>
          <w:szCs w:val="24"/>
        </w:rPr>
      </w:pPr>
      <w:r w:rsidRPr="00F10CE9">
        <w:rPr>
          <w:rFonts w:eastAsia="Calibri Light"/>
          <w:szCs w:val="24"/>
          <w:vertAlign w:val="superscript"/>
        </w:rPr>
        <w:t>2</w:t>
      </w:r>
      <w:r w:rsidRPr="00F10CE9">
        <w:rPr>
          <w:rFonts w:eastAsia="Calibri Light"/>
          <w:szCs w:val="24"/>
        </w:rPr>
        <w:t xml:space="preserve"> Independent Researcher, St. </w:t>
      </w:r>
      <w:proofErr w:type="spellStart"/>
      <w:r w:rsidRPr="00F10CE9">
        <w:rPr>
          <w:rFonts w:eastAsia="Calibri Light"/>
          <w:szCs w:val="24"/>
        </w:rPr>
        <w:t>Margarets</w:t>
      </w:r>
      <w:proofErr w:type="spellEnd"/>
      <w:r w:rsidRPr="00F10CE9">
        <w:rPr>
          <w:rFonts w:eastAsia="Calibri Light"/>
          <w:szCs w:val="24"/>
        </w:rPr>
        <w:t xml:space="preserve"> Village, Mile 32 Hummingbird Highway, Belize, Central America.</w:t>
      </w:r>
    </w:p>
    <w:p w14:paraId="76B4B2CC" w14:textId="77777777" w:rsidR="00F10CE9" w:rsidRPr="00F10CE9" w:rsidRDefault="00F10CE9" w:rsidP="00F10CE9">
      <w:pPr>
        <w:keepNext/>
        <w:keepLines/>
        <w:outlineLvl w:val="2"/>
        <w:rPr>
          <w:rFonts w:eastAsia="Calibri Light"/>
          <w:szCs w:val="24"/>
          <w:vertAlign w:val="superscript"/>
        </w:rPr>
      </w:pPr>
      <w:r w:rsidRPr="00F10CE9">
        <w:rPr>
          <w:rFonts w:eastAsia="Calibri Light"/>
          <w:szCs w:val="24"/>
          <w:vertAlign w:val="superscript"/>
        </w:rPr>
        <w:t xml:space="preserve">3 </w:t>
      </w:r>
      <w:r w:rsidRPr="00F10CE9">
        <w:rPr>
          <w:rFonts w:eastAsia="Calibri Light"/>
          <w:szCs w:val="24"/>
        </w:rPr>
        <w:t>Laboratory of Coastal Dynamics, Graduate Program of Geology and Geochemistry, Federal University of Pará, Brazil Federal University of Pará.</w:t>
      </w:r>
      <w:r w:rsidRPr="00F10CE9">
        <w:rPr>
          <w:rFonts w:eastAsia="Calibri Light"/>
          <w:i/>
          <w:szCs w:val="24"/>
        </w:rPr>
        <w:t xml:space="preserve"> </w:t>
      </w:r>
      <w:proofErr w:type="spellStart"/>
      <w:r w:rsidRPr="00F10CE9">
        <w:rPr>
          <w:rFonts w:eastAsia="Calibri Light"/>
          <w:szCs w:val="24"/>
        </w:rPr>
        <w:t>Rua</w:t>
      </w:r>
      <w:proofErr w:type="spellEnd"/>
      <w:r w:rsidRPr="00F10CE9">
        <w:rPr>
          <w:rFonts w:eastAsia="Calibri Light"/>
          <w:szCs w:val="24"/>
        </w:rPr>
        <w:t xml:space="preserve"> Augusto </w:t>
      </w:r>
      <w:proofErr w:type="spellStart"/>
      <w:r w:rsidRPr="00F10CE9">
        <w:rPr>
          <w:rFonts w:eastAsia="Calibri Light"/>
          <w:szCs w:val="24"/>
        </w:rPr>
        <w:t>Corrêa</w:t>
      </w:r>
      <w:proofErr w:type="spellEnd"/>
      <w:r w:rsidRPr="00F10CE9">
        <w:rPr>
          <w:rFonts w:eastAsia="Calibri Light"/>
          <w:szCs w:val="24"/>
        </w:rPr>
        <w:t xml:space="preserve">, 01 - </w:t>
      </w:r>
      <w:proofErr w:type="spellStart"/>
      <w:r w:rsidRPr="00F10CE9">
        <w:rPr>
          <w:rFonts w:eastAsia="Calibri Light"/>
          <w:szCs w:val="24"/>
        </w:rPr>
        <w:t>Guamá</w:t>
      </w:r>
      <w:proofErr w:type="spellEnd"/>
      <w:r w:rsidRPr="00F10CE9">
        <w:rPr>
          <w:rFonts w:eastAsia="Calibri Light"/>
          <w:szCs w:val="24"/>
        </w:rPr>
        <w:t xml:space="preserve">. CEP 66075-110, </w:t>
      </w:r>
      <w:proofErr w:type="spellStart"/>
      <w:r w:rsidRPr="00F10CE9">
        <w:rPr>
          <w:rFonts w:eastAsia="Calibri Light"/>
          <w:szCs w:val="24"/>
        </w:rPr>
        <w:t>Belém</w:t>
      </w:r>
      <w:proofErr w:type="spellEnd"/>
      <w:r w:rsidRPr="00F10CE9">
        <w:rPr>
          <w:rFonts w:eastAsia="Calibri Light"/>
          <w:szCs w:val="24"/>
        </w:rPr>
        <w:t xml:space="preserve"> (PA), Brazil.</w:t>
      </w:r>
      <w:r w:rsidRPr="00F10CE9">
        <w:rPr>
          <w:rFonts w:eastAsia="Calibri Light"/>
          <w:szCs w:val="24"/>
          <w:vertAlign w:val="superscript"/>
        </w:rPr>
        <w:t xml:space="preserve"> </w:t>
      </w:r>
    </w:p>
    <w:p w14:paraId="0D3C2E74" w14:textId="77777777" w:rsidR="00F10CE9" w:rsidRPr="00F10CE9" w:rsidRDefault="00F10CE9" w:rsidP="00F10CE9">
      <w:pPr>
        <w:keepNext/>
        <w:keepLines/>
        <w:outlineLvl w:val="2"/>
        <w:rPr>
          <w:rFonts w:eastAsia="Calibri Light"/>
          <w:szCs w:val="24"/>
          <w:vertAlign w:val="superscript"/>
        </w:rPr>
      </w:pPr>
      <w:r w:rsidRPr="00F10CE9">
        <w:rPr>
          <w:rFonts w:eastAsia="Calibri Light"/>
          <w:szCs w:val="24"/>
          <w:vertAlign w:val="superscript"/>
        </w:rPr>
        <w:t xml:space="preserve">4 </w:t>
      </w:r>
      <w:r w:rsidRPr="00F10CE9">
        <w:rPr>
          <w:rFonts w:eastAsia="Calibri Light"/>
          <w:szCs w:val="24"/>
        </w:rPr>
        <w:t>Department of Oceanography and Coastal Sciences, College of the Coast and Environment, Louisiana State University, Energy, Coast &amp; Environment Building, Baton Rouge, Louisiana, 70803, United States of America.</w:t>
      </w:r>
      <w:r w:rsidRPr="00F10CE9">
        <w:rPr>
          <w:rFonts w:eastAsia="Calibri Light"/>
          <w:szCs w:val="24"/>
          <w:vertAlign w:val="superscript"/>
        </w:rPr>
        <w:t xml:space="preserve"> </w:t>
      </w:r>
    </w:p>
    <w:p w14:paraId="58CED2CF" w14:textId="77777777" w:rsidR="00F10CE9" w:rsidRPr="00F10CE9" w:rsidRDefault="00F10CE9" w:rsidP="00F10CE9">
      <w:pPr>
        <w:keepNext/>
        <w:keepLines/>
        <w:outlineLvl w:val="2"/>
        <w:rPr>
          <w:rFonts w:eastAsia="Calibri Light"/>
          <w:szCs w:val="24"/>
        </w:rPr>
      </w:pPr>
      <w:r w:rsidRPr="00F10CE9">
        <w:rPr>
          <w:rFonts w:eastAsia="Calibri Light"/>
          <w:szCs w:val="24"/>
          <w:vertAlign w:val="superscript"/>
        </w:rPr>
        <w:t xml:space="preserve">5 </w:t>
      </w:r>
      <w:r w:rsidRPr="00F10CE9">
        <w:rPr>
          <w:rFonts w:eastAsia="Calibri Light"/>
          <w:szCs w:val="24"/>
          <w:lang w:val="pt-BR"/>
        </w:rPr>
        <w:t>Wetland Center, National Institute of Ecology, Changnyeong, 50303, Republic of Korea</w:t>
      </w:r>
      <w:r w:rsidRPr="00F10CE9">
        <w:rPr>
          <w:rFonts w:eastAsia="Calibri Light"/>
          <w:szCs w:val="24"/>
        </w:rPr>
        <w:t>.</w:t>
      </w:r>
    </w:p>
    <w:p w14:paraId="117A31A8" w14:textId="77777777" w:rsidR="00F10CE9" w:rsidRPr="00F10CE9" w:rsidRDefault="00F10CE9" w:rsidP="00F10CE9">
      <w:pPr>
        <w:keepNext/>
        <w:keepLines/>
        <w:outlineLvl w:val="2"/>
        <w:rPr>
          <w:rFonts w:eastAsia="Calibri Light"/>
          <w:szCs w:val="24"/>
        </w:rPr>
      </w:pPr>
      <w:r w:rsidRPr="00F10CE9">
        <w:rPr>
          <w:rFonts w:eastAsia="Calibri Light"/>
          <w:szCs w:val="24"/>
          <w:vertAlign w:val="superscript"/>
        </w:rPr>
        <w:t>6</w:t>
      </w:r>
      <w:r w:rsidRPr="00F10CE9">
        <w:rPr>
          <w:rFonts w:eastAsia="Calibri Light"/>
          <w:szCs w:val="24"/>
        </w:rPr>
        <w:t xml:space="preserve"> Department of Oceanography, Division of Earth and Environmental System Sciences, Pukyong National University, 45 </w:t>
      </w:r>
      <w:proofErr w:type="spellStart"/>
      <w:r w:rsidRPr="00F10CE9">
        <w:rPr>
          <w:rFonts w:eastAsia="Calibri Light"/>
          <w:szCs w:val="24"/>
        </w:rPr>
        <w:t>Yongso-ro</w:t>
      </w:r>
      <w:proofErr w:type="spellEnd"/>
      <w:r w:rsidRPr="00F10CE9">
        <w:rPr>
          <w:rFonts w:eastAsia="Calibri Light"/>
          <w:szCs w:val="24"/>
        </w:rPr>
        <w:t>, Nam-</w:t>
      </w:r>
      <w:proofErr w:type="spellStart"/>
      <w:r w:rsidRPr="00F10CE9">
        <w:rPr>
          <w:rFonts w:eastAsia="Calibri Light"/>
          <w:szCs w:val="24"/>
        </w:rPr>
        <w:t>gu</w:t>
      </w:r>
      <w:proofErr w:type="spellEnd"/>
      <w:r w:rsidRPr="00F10CE9">
        <w:rPr>
          <w:rFonts w:eastAsia="Calibri Light"/>
          <w:szCs w:val="24"/>
        </w:rPr>
        <w:t>, Busan, 48513, Republic of Korea.</w:t>
      </w:r>
    </w:p>
    <w:p w14:paraId="5AE55657" w14:textId="17CFC76F" w:rsidR="008026D9" w:rsidRPr="008026D9" w:rsidRDefault="00F10CE9" w:rsidP="00F10CE9">
      <w:pPr>
        <w:pStyle w:val="PubInfo"/>
        <w:rPr>
          <w:szCs w:val="24"/>
        </w:rPr>
      </w:pPr>
      <w:r w:rsidRPr="00F10CE9">
        <w:rPr>
          <w:rFonts w:eastAsia="바탕" w:cs="Arial"/>
          <w:sz w:val="24"/>
          <w:szCs w:val="22"/>
          <w:lang w:eastAsia="en-US"/>
        </w:rPr>
        <w:t xml:space="preserve">* </w:t>
      </w:r>
      <w:r w:rsidRPr="00F10CE9">
        <w:rPr>
          <w:rFonts w:eastAsia="바탕" w:cs="Arial"/>
          <w:b/>
          <w:bCs/>
          <w:sz w:val="24"/>
          <w:szCs w:val="22"/>
          <w:lang w:eastAsia="en-US"/>
        </w:rPr>
        <w:t>Corresponding author</w:t>
      </w:r>
      <w:r w:rsidRPr="00F10CE9">
        <w:rPr>
          <w:rFonts w:eastAsia="바탕" w:cs="Arial"/>
          <w:sz w:val="24"/>
          <w:szCs w:val="22"/>
          <w:lang w:eastAsia="en-US"/>
        </w:rPr>
        <w:t xml:space="preserve">: e-mail address: </w:t>
      </w:r>
      <w:r w:rsidRPr="00F10CE9">
        <w:rPr>
          <w:rFonts w:eastAsia="바탕" w:cs="Arial" w:hint="eastAsia"/>
          <w:sz w:val="24"/>
          <w:szCs w:val="22"/>
          <w:lang w:eastAsia="ko-KR"/>
        </w:rPr>
        <w:t>j</w:t>
      </w:r>
      <w:r w:rsidRPr="00F10CE9">
        <w:rPr>
          <w:rFonts w:eastAsia="바탕" w:cs="Arial"/>
          <w:sz w:val="24"/>
          <w:szCs w:val="22"/>
          <w:lang w:eastAsia="ko-KR"/>
        </w:rPr>
        <w:t>hrainlv7</w:t>
      </w:r>
      <w:r w:rsidRPr="00F10CE9">
        <w:rPr>
          <w:rFonts w:eastAsia="바탕" w:cs="Arial"/>
          <w:sz w:val="24"/>
          <w:szCs w:val="22"/>
          <w:lang w:eastAsia="en-US"/>
        </w:rPr>
        <w:t>@gmail.com, jryu@pknu.ac.kr</w:t>
      </w:r>
    </w:p>
    <w:p w14:paraId="050BA42C" w14:textId="77777777" w:rsidR="00ED2CBE" w:rsidRDefault="00ED2CBE" w:rsidP="00533910">
      <w:pPr>
        <w:pStyle w:val="PubInfo"/>
      </w:pPr>
    </w:p>
    <w:p w14:paraId="71939F02" w14:textId="77777777" w:rsidR="00533910" w:rsidRPr="00EE59BE" w:rsidRDefault="00533910" w:rsidP="00533910">
      <w:pPr>
        <w:jc w:val="center"/>
      </w:pPr>
    </w:p>
    <w:p w14:paraId="3A1047ED" w14:textId="77777777" w:rsidR="00533910" w:rsidRDefault="00533910" w:rsidP="005001AC">
      <w:pPr>
        <w:jc w:val="center"/>
        <w:rPr>
          <w:szCs w:val="24"/>
        </w:rPr>
      </w:pP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1B427220" w14:textId="203B6443" w:rsidR="009414CA" w:rsidRDefault="009414CA" w:rsidP="009414CA">
      <w:pPr>
        <w:ind w:left="720"/>
      </w:pPr>
      <w:r>
        <w:t>Background Information in detail SI1</w:t>
      </w:r>
    </w:p>
    <w:p w14:paraId="07181F91" w14:textId="77777777" w:rsidR="009414CA" w:rsidRDefault="009414CA" w:rsidP="008026D9">
      <w:pPr>
        <w:ind w:left="720"/>
      </w:pPr>
    </w:p>
    <w:p w14:paraId="43E92366" w14:textId="17327DFD" w:rsidR="003F5904" w:rsidRDefault="002C030F" w:rsidP="008026D9">
      <w:pPr>
        <w:ind w:left="720"/>
      </w:pPr>
      <w:r>
        <w:t>Tables S1</w:t>
      </w:r>
      <w:r w:rsidR="00726803">
        <w:t>-S4</w:t>
      </w:r>
    </w:p>
    <w:p w14:paraId="4B448789" w14:textId="3C03F61E" w:rsidR="002C030F" w:rsidRDefault="002C030F"/>
    <w:p w14:paraId="23718CE0" w14:textId="757EFA6D" w:rsidR="009414CA" w:rsidRDefault="00015F74" w:rsidP="00262D72">
      <w:pPr>
        <w:ind w:left="720"/>
      </w:pPr>
      <w:r>
        <w:br/>
      </w:r>
    </w:p>
    <w:p w14:paraId="235A29FA" w14:textId="77777777" w:rsidR="009414CA" w:rsidRPr="006E3D1A" w:rsidRDefault="009414CA">
      <w:pPr>
        <w:rPr>
          <w:rFonts w:eastAsiaTheme="minorEastAsia"/>
          <w:lang w:eastAsia="ko-KR"/>
        </w:rPr>
      </w:pPr>
      <w:r>
        <w:br w:type="page"/>
      </w:r>
    </w:p>
    <w:p w14:paraId="238F961F" w14:textId="77777777" w:rsidR="009414CA" w:rsidRDefault="009414CA" w:rsidP="009414CA">
      <w:pPr>
        <w:pStyle w:val="SMHeading"/>
        <w:rPr>
          <w:rFonts w:eastAsiaTheme="minorEastAsia"/>
          <w:noProof/>
          <w:lang w:eastAsia="ko-KR"/>
        </w:rPr>
      </w:pPr>
      <w:r>
        <w:rPr>
          <w:rFonts w:eastAsiaTheme="minorEastAsia"/>
          <w:noProof/>
          <w:lang w:eastAsia="ko-KR"/>
        </w:rPr>
        <w:lastRenderedPageBreak/>
        <w:t>SI1. Background information in detail</w:t>
      </w:r>
    </w:p>
    <w:p w14:paraId="567EEB57" w14:textId="77777777" w:rsidR="009414CA" w:rsidRDefault="009414CA" w:rsidP="009414CA">
      <w:pPr>
        <w:rPr>
          <w:rFonts w:eastAsiaTheme="minorEastAsia"/>
          <w:noProof/>
          <w:lang w:eastAsia="ko-KR"/>
        </w:rPr>
      </w:pPr>
    </w:p>
    <w:p w14:paraId="5E175EC4" w14:textId="77777777" w:rsidR="009414CA" w:rsidRPr="009A4395" w:rsidRDefault="009414CA" w:rsidP="009414CA">
      <w:pPr>
        <w:rPr>
          <w:rFonts w:eastAsiaTheme="minorEastAsia"/>
          <w:i/>
          <w:noProof/>
          <w:lang w:eastAsia="ko-KR"/>
        </w:rPr>
      </w:pPr>
      <w:r w:rsidRPr="009A4395">
        <w:rPr>
          <w:rFonts w:eastAsiaTheme="minorEastAsia"/>
          <w:i/>
          <w:noProof/>
          <w:lang w:eastAsia="ko-KR"/>
        </w:rPr>
        <w:t>SI</w:t>
      </w:r>
      <w:r>
        <w:rPr>
          <w:rFonts w:eastAsiaTheme="minorEastAsia"/>
          <w:i/>
          <w:noProof/>
          <w:lang w:eastAsia="ko-KR"/>
        </w:rPr>
        <w:t>1</w:t>
      </w:r>
      <w:r w:rsidRPr="009A4395">
        <w:rPr>
          <w:rFonts w:eastAsiaTheme="minorEastAsia"/>
          <w:i/>
          <w:noProof/>
          <w:lang w:eastAsia="ko-KR"/>
        </w:rPr>
        <w:t>.1 Anthropogenic activities and controlled floodplain</w:t>
      </w:r>
    </w:p>
    <w:p w14:paraId="419B7033" w14:textId="77777777" w:rsidR="009414CA" w:rsidRPr="00A908AB" w:rsidRDefault="009414CA" w:rsidP="009414CA">
      <w:pPr>
        <w:pStyle w:val="SMHeading"/>
        <w:rPr>
          <w:rFonts w:eastAsiaTheme="minorEastAsia"/>
          <w:noProof/>
          <w:szCs w:val="22"/>
          <w:lang w:eastAsia="ko-KR"/>
        </w:rPr>
      </w:pPr>
      <w:r w:rsidRPr="00A908AB">
        <w:rPr>
          <w:rFonts w:eastAsiaTheme="minorEastAsia"/>
          <w:noProof/>
          <w:szCs w:val="22"/>
          <w:lang w:eastAsia="ko-KR"/>
        </w:rPr>
        <w:t xml:space="preserve">Since the 1970s the DYSW has experienced significant geomorphological changes due to both natural (floods) and anthropogenic activities (levees, drainage gates, and embankments). Water and sediment discharge levels are highly seasonal, with precipitation concentrated in summer </w:t>
      </w:r>
      <w:r w:rsidRPr="00A908AB">
        <w:rPr>
          <w:rFonts w:eastAsiaTheme="minorEastAsia"/>
          <w:noProof/>
          <w:szCs w:val="22"/>
          <w:lang w:eastAsia="ko-KR"/>
        </w:rPr>
        <w:fldChar w:fldCharType="begin"/>
      </w:r>
      <w:r w:rsidRPr="00A908AB">
        <w:rPr>
          <w:rFonts w:eastAsiaTheme="minorEastAsia"/>
          <w:noProof/>
          <w:szCs w:val="22"/>
          <w:lang w:eastAsia="ko-KR"/>
        </w:rPr>
        <w:instrText xml:space="preserve"> ADDIN EN.CITE &lt;EndNote&gt;&lt;Cite&gt;&lt;Author&gt;KMA&lt;/Author&gt;&lt;Year&gt;2018&lt;/Year&gt;&lt;RecNum&gt;2982&lt;/RecNum&gt;&lt;DisplayText&gt;(KMA, 2018)&lt;/DisplayText&gt;&lt;record&gt;&lt;rec-number&gt;2982&lt;/rec-number&gt;&lt;foreign-keys&gt;&lt;key app="EN" db-id="9d5sf2x5orpsayev9wpxdt0i9w9sv099t0sf" timestamp="1667892866"&gt;2982&lt;/key&gt;&lt;/foreign-keys&gt;&lt;ref-type name="Report"&gt;27&lt;/ref-type&gt;&lt;contributors&gt;&lt;authors&gt;&lt;author&gt;Annual Report KMA &lt;/author&gt;&lt;/authors&gt;&lt;/contributors&gt;&lt;titles&gt;&lt;title&gt;KOREA METEOROLOGICAL ADMINISTRATION Annual Report 2018&lt;/title&gt;&lt;/titles&gt;&lt;volume&gt;8&lt;/volume&gt;&lt;number&gt;11-1360000-000999-01&lt;/number&gt;&lt;dates&gt;&lt;year&gt;2018&lt;/year&gt;&lt;pub-dates&gt;&lt;date&gt;2018. 12&lt;/date&gt;&lt;/pub-dates&gt;&lt;/dates&gt;&lt;pub-location&gt;KOREA METEOROLOGICAL ADMINISTRATION,  REPUBLIC OF KOREA&lt;/pub-location&gt;&lt;publisher&gt;KOREA METEOROLOGICAL ADMINISTRATION&lt;/publisher&gt;&lt;urls&gt;&lt;related-urls&gt;&lt;url&gt;https://www.kma.go.kr/download_01/Annual_Report_2018.pdf&lt;/url&gt;&lt;/related-urls&gt;&lt;/urls&gt;&lt;/record&gt;&lt;/Cite&gt;&lt;/EndNote&gt;</w:instrText>
      </w:r>
      <w:r w:rsidRPr="00A908AB">
        <w:rPr>
          <w:rFonts w:eastAsiaTheme="minorEastAsia"/>
          <w:noProof/>
          <w:szCs w:val="22"/>
          <w:lang w:eastAsia="ko-KR"/>
        </w:rPr>
        <w:fldChar w:fldCharType="separate"/>
      </w:r>
      <w:r w:rsidRPr="00A908AB">
        <w:rPr>
          <w:rFonts w:eastAsiaTheme="minorEastAsia"/>
          <w:noProof/>
          <w:szCs w:val="22"/>
          <w:lang w:eastAsia="ko-KR"/>
        </w:rPr>
        <w:t>(KMA, 2018)</w:t>
      </w:r>
      <w:r w:rsidRPr="00A908AB">
        <w:rPr>
          <w:rFonts w:eastAsiaTheme="minorEastAsia"/>
          <w:noProof/>
          <w:szCs w:val="22"/>
          <w:lang w:eastAsia="ko-KR"/>
        </w:rPr>
        <w:fldChar w:fldCharType="end"/>
      </w:r>
      <w:r w:rsidRPr="00A908AB">
        <w:rPr>
          <w:rFonts w:eastAsiaTheme="minorEastAsia"/>
          <w:noProof/>
          <w:szCs w:val="22"/>
          <w:lang w:eastAsia="ko-KR"/>
        </w:rPr>
        <w:t>. The mainstream was blocked by berms and armored to withstand heightened discharge (up to 1,000 m</w:t>
      </w:r>
      <w:r w:rsidRPr="00A908AB">
        <w:rPr>
          <w:rFonts w:eastAsiaTheme="minorEastAsia"/>
          <w:noProof/>
          <w:szCs w:val="22"/>
          <w:vertAlign w:val="superscript"/>
          <w:lang w:eastAsia="ko-KR"/>
        </w:rPr>
        <w:t>3</w:t>
      </w:r>
      <w:r w:rsidRPr="00A908AB">
        <w:rPr>
          <w:rFonts w:eastAsiaTheme="minorEastAsia"/>
          <w:noProof/>
          <w:szCs w:val="22"/>
          <w:lang w:eastAsia="ko-KR"/>
        </w:rPr>
        <w:t xml:space="preserve">/sec in August 2020) during the East Asian monsoon season </w:t>
      </w:r>
      <w:r w:rsidRPr="00A908AB">
        <w:rPr>
          <w:rFonts w:eastAsiaTheme="minorEastAsia"/>
          <w:noProof/>
          <w:szCs w:val="22"/>
          <w:lang w:eastAsia="ko-KR"/>
        </w:rPr>
        <w:fldChar w:fldCharType="begin"/>
      </w:r>
      <w:r w:rsidRPr="00A908AB">
        <w:rPr>
          <w:rFonts w:eastAsiaTheme="minorEastAsia"/>
          <w:noProof/>
          <w:szCs w:val="22"/>
          <w:lang w:eastAsia="ko-KR"/>
        </w:rPr>
        <w:instrText xml:space="preserve"> ADDIN EN.CITE &lt;EndNote&gt;&lt;Cite&gt;&lt;Author&gt;WMIS&lt;/Author&gt;&lt;Year&gt;2023&lt;/Year&gt;&lt;RecNum&gt;3141&lt;/RecNum&gt;&lt;DisplayText&gt;(WMIS, 2023)&lt;/DisplayText&gt;&lt;record&gt;&lt;rec-number&gt;3141&lt;/rec-number&gt;&lt;foreign-keys&gt;&lt;key app="EN" db-id="9d5sf2x5orpsayev9wpxdt0i9w9sv099t0sf" timestamp="1692125067"&gt;3141&lt;/key&gt;&lt;/foreign-keys&gt;&lt;ref-type name="Web Page"&gt;12&lt;/ref-type&gt;&lt;contributors&gt;&lt;authors&gt;&lt;author&gt;WMIS&lt;/author&gt;&lt;/authors&gt;&lt;/contributors&gt;&lt;titles&gt;&lt;title&gt;River Discharge Data in South Korea&lt;/title&gt;&lt;/titles&gt;&lt;volume&gt;2023&lt;/volume&gt;&lt;number&gt;08/16&lt;/number&gt;&lt;dates&gt;&lt;year&gt;2023&lt;/year&gt;&lt;/dates&gt;&lt;publisher&gt;South Korea Water Management Information System (WMIS)&lt;/publisher&gt;&lt;urls&gt;&lt;related-urls&gt;&lt;url&gt;http://www.wamis.go.kr&lt;/url&gt;&lt;/related-urls&gt;&lt;/urls&gt;&lt;/record&gt;&lt;/Cite&gt;&lt;/EndNote&gt;</w:instrText>
      </w:r>
      <w:r w:rsidRPr="00A908AB">
        <w:rPr>
          <w:rFonts w:eastAsiaTheme="minorEastAsia"/>
          <w:noProof/>
          <w:szCs w:val="22"/>
          <w:lang w:eastAsia="ko-KR"/>
        </w:rPr>
        <w:fldChar w:fldCharType="separate"/>
      </w:r>
      <w:r w:rsidRPr="00A908AB">
        <w:rPr>
          <w:rFonts w:eastAsiaTheme="minorEastAsia"/>
          <w:noProof/>
          <w:szCs w:val="22"/>
          <w:lang w:eastAsia="ko-KR"/>
        </w:rPr>
        <w:t>(WMIS, 2023)</w:t>
      </w:r>
      <w:r w:rsidRPr="00A908AB">
        <w:rPr>
          <w:rFonts w:eastAsiaTheme="minorEastAsia"/>
          <w:noProof/>
          <w:szCs w:val="22"/>
          <w:lang w:eastAsia="ko-KR"/>
        </w:rPr>
        <w:fldChar w:fldCharType="end"/>
      </w:r>
      <w:r w:rsidRPr="00A908AB">
        <w:rPr>
          <w:rFonts w:eastAsiaTheme="minorEastAsia"/>
          <w:noProof/>
          <w:szCs w:val="22"/>
          <w:lang w:eastAsia="ko-KR"/>
        </w:rPr>
        <w:t xml:space="preserve"> and surrounding tributaries are controlled for irrigation purposes.</w:t>
      </w:r>
    </w:p>
    <w:p w14:paraId="032C3D0E" w14:textId="77777777" w:rsidR="009414CA" w:rsidRPr="00A908AB" w:rsidRDefault="009414CA" w:rsidP="009414CA">
      <w:pPr>
        <w:pStyle w:val="SMHeading"/>
        <w:rPr>
          <w:rFonts w:eastAsiaTheme="minorEastAsia"/>
          <w:noProof/>
          <w:szCs w:val="22"/>
          <w:lang w:eastAsia="ko-KR"/>
        </w:rPr>
      </w:pPr>
      <w:r w:rsidRPr="00A908AB">
        <w:rPr>
          <w:rFonts w:eastAsiaTheme="minorEastAsia"/>
          <w:noProof/>
          <w:szCs w:val="22"/>
          <w:lang w:eastAsia="ko-KR"/>
        </w:rPr>
        <w:t>Man-made structures significantly impact stream morphology, as concrete embankments limit the flow of freshwater and sediment from upstream, thereby restricting sediment deposition and vegetation growth downstream. Within the inner floodplain, the stream flow is constrained by concrete walls on both banks. The thalweg (the line of lowest elevation) meanders within this enclosed channel, creating a controlled pathway that gives rise to transient floodplain environments.</w:t>
      </w:r>
    </w:p>
    <w:p w14:paraId="532F0479" w14:textId="77777777" w:rsidR="009414CA" w:rsidRDefault="009414CA" w:rsidP="009414CA">
      <w:pPr>
        <w:rPr>
          <w:rFonts w:eastAsiaTheme="minorEastAsia"/>
          <w:noProof/>
          <w:lang w:eastAsia="ko-KR"/>
        </w:rPr>
      </w:pPr>
    </w:p>
    <w:p w14:paraId="4DCB6D40" w14:textId="77777777" w:rsidR="009414CA" w:rsidRPr="009A4395" w:rsidRDefault="009414CA" w:rsidP="009414CA">
      <w:pPr>
        <w:rPr>
          <w:rFonts w:eastAsiaTheme="minorEastAsia"/>
          <w:i/>
          <w:noProof/>
          <w:lang w:eastAsia="ko-KR"/>
        </w:rPr>
      </w:pPr>
      <w:r w:rsidRPr="009A4395">
        <w:rPr>
          <w:rFonts w:eastAsiaTheme="minorEastAsia"/>
          <w:i/>
          <w:noProof/>
          <w:lang w:eastAsia="ko-KR"/>
        </w:rPr>
        <w:t>SI</w:t>
      </w:r>
      <w:r>
        <w:rPr>
          <w:rFonts w:eastAsiaTheme="minorEastAsia"/>
          <w:i/>
          <w:noProof/>
          <w:lang w:eastAsia="ko-KR"/>
        </w:rPr>
        <w:t>1</w:t>
      </w:r>
      <w:r w:rsidRPr="009A4395">
        <w:rPr>
          <w:rFonts w:eastAsiaTheme="minorEastAsia"/>
          <w:i/>
          <w:noProof/>
          <w:lang w:eastAsia="ko-KR"/>
        </w:rPr>
        <w:t>.2 Vegetation</w:t>
      </w:r>
    </w:p>
    <w:p w14:paraId="102B122F" w14:textId="77777777" w:rsidR="009414CA" w:rsidRPr="00A908AB" w:rsidRDefault="009414CA" w:rsidP="009414CA">
      <w:pPr>
        <w:pStyle w:val="SMHeading"/>
        <w:rPr>
          <w:rFonts w:eastAsiaTheme="minorEastAsia"/>
          <w:noProof/>
          <w:szCs w:val="22"/>
          <w:lang w:eastAsia="ko-KR"/>
        </w:rPr>
      </w:pPr>
      <w:r w:rsidRPr="00A908AB">
        <w:rPr>
          <w:rFonts w:eastAsiaTheme="minorEastAsia"/>
          <w:noProof/>
          <w:szCs w:val="22"/>
          <w:lang w:eastAsia="ko-KR"/>
        </w:rPr>
        <w:t>Local vegetation within the DYSW mainly consists of wetland grasses (</w:t>
      </w:r>
      <w:r w:rsidRPr="00A908AB">
        <w:rPr>
          <w:rFonts w:eastAsiaTheme="minorEastAsia"/>
          <w:i/>
          <w:noProof/>
          <w:szCs w:val="22"/>
          <w:lang w:eastAsia="ko-KR"/>
        </w:rPr>
        <w:t>Phragmites, Phalaris, Zizanietum Typhetum, Oenantho, Persicarietum, Leersicetum, Paspalum, Myriophyllum</w:t>
      </w:r>
      <w:r w:rsidRPr="00A908AB">
        <w:rPr>
          <w:rFonts w:eastAsiaTheme="minorEastAsia"/>
          <w:noProof/>
          <w:szCs w:val="22"/>
          <w:lang w:eastAsia="ko-KR"/>
        </w:rPr>
        <w:t>) and a scattering of trees (</w:t>
      </w:r>
      <w:r w:rsidRPr="00A908AB">
        <w:rPr>
          <w:rFonts w:eastAsiaTheme="minorEastAsia"/>
          <w:i/>
          <w:iCs/>
          <w:noProof/>
          <w:szCs w:val="22"/>
          <w:lang w:eastAsia="ko-KR"/>
        </w:rPr>
        <w:t>Miscanthus sacchariflorus, Humulus japonicus, Phalaris arundinacea, Persicaria thunbergia, Persicaria nodosa, Arenaria serpyllifolia, and Salix</w:t>
      </w:r>
      <w:r w:rsidRPr="00A908AB">
        <w:rPr>
          <w:rFonts w:eastAsiaTheme="minorEastAsia"/>
          <w:noProof/>
          <w:szCs w:val="22"/>
          <w:lang w:eastAsia="ko-KR"/>
        </w:rPr>
        <w:t xml:space="preserve">) </w:t>
      </w:r>
      <w:r w:rsidRPr="00A908AB">
        <w:rPr>
          <w:rFonts w:eastAsiaTheme="minorEastAsia"/>
          <w:noProof/>
          <w:szCs w:val="22"/>
          <w:lang w:eastAsia="ko-KR"/>
        </w:rPr>
        <w:fldChar w:fldCharType="begin"/>
      </w:r>
      <w:r w:rsidRPr="00A908AB">
        <w:rPr>
          <w:rFonts w:eastAsiaTheme="minorEastAsia"/>
          <w:noProof/>
          <w:szCs w:val="22"/>
          <w:lang w:eastAsia="ko-KR"/>
        </w:rPr>
        <w:instrText xml:space="preserve"> ADDIN EN.CITE &lt;EndNote&gt;&lt;Cite&gt;&lt;Author&gt;Ahn&lt;/Author&gt;&lt;Year&gt;2016&lt;/Year&gt;&lt;RecNum&gt;2921&lt;/RecNum&gt;&lt;DisplayText&gt;(Ahn et al., 2016)&lt;/DisplayText&gt;&lt;record&gt;&lt;rec-number&gt;2921&lt;/rec-number&gt;&lt;foreign-keys&gt;&lt;key app="EN" db-id="9d5sf2x5orpsayev9wpxdt0i9w9sv099t0sf" timestamp="1655947812"&gt;2921&lt;/key&gt;&lt;/foreign-keys&gt;&lt;ref-type name="Journal Article"&gt;17&lt;/ref-type&gt;&lt;contributors&gt;&lt;authors&gt;&lt;author&gt;Kyunghwan Ahn&lt;/author&gt;&lt;author&gt;Jeongcheol Lim&lt;/author&gt;&lt;author&gt;Youlkyung Lee&lt;/author&gt;&lt;author&gt;Taebong Choi&lt;/author&gt;&lt;author&gt;Kwangseok Lee&lt;/author&gt;&lt;author&gt;Myoungsoon Im&lt;/author&gt;&lt;author&gt;Youngho Go&lt;/author&gt;&lt;author&gt;Jaehwa Suh&lt;/author&gt;&lt;author&gt;Youngkyu Shin&lt;/author&gt;&lt;author&gt;Myungjin Kim&lt;/author&gt;&lt;/authors&gt;&lt;/contributors&gt;&lt;titles&gt;&lt;title&gt;Vegetation Classification and Distributional Pattern in Damyang Riverine Wetland&lt;/title&gt;&lt;secondary-title&gt;Korea Journal of Environmental Impact Assessment &lt;/secondary-title&gt;&lt;/titles&gt;&lt;pages&gt;89-102&lt;/pages&gt;&lt;volume&gt;25&lt;/volume&gt;&lt;number&gt;2&lt;/number&gt;&lt;dates&gt;&lt;year&gt;2016&lt;/year&gt;&lt;/dates&gt;&lt;isbn&gt;1225-7184&lt;/isbn&gt;&lt;urls&gt;&lt;/urls&gt;&lt;/record&gt;&lt;/Cite&gt;&lt;/EndNote&gt;</w:instrText>
      </w:r>
      <w:r w:rsidRPr="00A908AB">
        <w:rPr>
          <w:rFonts w:eastAsiaTheme="minorEastAsia"/>
          <w:noProof/>
          <w:szCs w:val="22"/>
          <w:lang w:eastAsia="ko-KR"/>
        </w:rPr>
        <w:fldChar w:fldCharType="separate"/>
      </w:r>
      <w:r w:rsidRPr="00A908AB">
        <w:rPr>
          <w:rFonts w:eastAsiaTheme="minorEastAsia"/>
          <w:noProof/>
          <w:szCs w:val="22"/>
          <w:lang w:eastAsia="ko-KR"/>
        </w:rPr>
        <w:t>(Ahn et al., 2016)</w:t>
      </w:r>
      <w:r w:rsidRPr="00A908AB">
        <w:rPr>
          <w:rFonts w:eastAsiaTheme="minorEastAsia"/>
          <w:noProof/>
          <w:szCs w:val="22"/>
          <w:lang w:eastAsia="ko-KR"/>
        </w:rPr>
        <w:fldChar w:fldCharType="end"/>
      </w:r>
      <w:r w:rsidRPr="00A908AB">
        <w:rPr>
          <w:rFonts w:eastAsiaTheme="minorEastAsia"/>
          <w:noProof/>
          <w:szCs w:val="22"/>
          <w:lang w:eastAsia="ko-KR"/>
        </w:rPr>
        <w:t>. P</w:t>
      </w:r>
      <w:r w:rsidRPr="00A908AB">
        <w:rPr>
          <w:rFonts w:eastAsiaTheme="minorEastAsia"/>
          <w:iCs/>
          <w:noProof/>
          <w:szCs w:val="22"/>
          <w:lang w:eastAsia="ko-KR"/>
        </w:rPr>
        <w:t xml:space="preserve">lant types are generally elevation-dependent and seasonally variable, with a few trees and reeds occurring on the higher elevations (levees and banks), with wetland grasses and sedges on lower areas (abandoned channel and point bar). Sediment bars in the middle of the channel are covered with coarser sediments (pebbles and gravels) have no vegetation. </w:t>
      </w:r>
    </w:p>
    <w:p w14:paraId="5F65580F" w14:textId="77777777" w:rsidR="009414CA" w:rsidRPr="009A4395" w:rsidRDefault="009414CA" w:rsidP="009414CA">
      <w:pPr>
        <w:pStyle w:val="SMHeading"/>
        <w:rPr>
          <w:rFonts w:eastAsiaTheme="minorEastAsia"/>
          <w:i/>
          <w:noProof/>
          <w:szCs w:val="22"/>
          <w:lang w:eastAsia="ko-KR"/>
        </w:rPr>
      </w:pPr>
      <w:r w:rsidRPr="009A4395">
        <w:rPr>
          <w:rFonts w:eastAsiaTheme="minorEastAsia"/>
          <w:i/>
          <w:noProof/>
          <w:lang w:eastAsia="ko-KR"/>
        </w:rPr>
        <w:t>SI</w:t>
      </w:r>
      <w:r>
        <w:rPr>
          <w:rFonts w:eastAsiaTheme="minorEastAsia"/>
          <w:i/>
          <w:noProof/>
          <w:lang w:eastAsia="ko-KR"/>
        </w:rPr>
        <w:t>1</w:t>
      </w:r>
      <w:r w:rsidRPr="009A4395">
        <w:rPr>
          <w:rFonts w:eastAsiaTheme="minorEastAsia"/>
          <w:i/>
          <w:noProof/>
          <w:lang w:eastAsia="ko-KR"/>
        </w:rPr>
        <w:t xml:space="preserve">.3 </w:t>
      </w:r>
      <w:r w:rsidRPr="009A4395">
        <w:rPr>
          <w:rFonts w:eastAsiaTheme="minorEastAsia"/>
          <w:i/>
          <w:noProof/>
          <w:szCs w:val="22"/>
          <w:lang w:eastAsia="ko-KR"/>
        </w:rPr>
        <w:t>Organic carbon</w:t>
      </w:r>
    </w:p>
    <w:p w14:paraId="4DF02020" w14:textId="77777777" w:rsidR="009414CA" w:rsidRDefault="009414CA" w:rsidP="009414CA">
      <w:pPr>
        <w:pStyle w:val="SMHeading"/>
        <w:rPr>
          <w:rFonts w:eastAsiaTheme="minorEastAsia"/>
          <w:noProof/>
          <w:szCs w:val="22"/>
          <w:lang w:eastAsia="ko-KR"/>
        </w:rPr>
      </w:pPr>
      <w:r w:rsidRPr="00A908AB">
        <w:rPr>
          <w:rFonts w:eastAsiaTheme="minorEastAsia"/>
          <w:noProof/>
          <w:szCs w:val="22"/>
          <w:lang w:eastAsia="ko-KR"/>
        </w:rPr>
        <w:t xml:space="preserve">Green carbon, stored in terrestrial plants and soil, is a vital part of the carbon cycle and the main source of organic carbon. Local vegetation provides most of the organic matter, while extreme events (tropical cyclones and floods) contribute allochthonous material </w:t>
      </w:r>
      <w:r w:rsidRPr="00A908AB">
        <w:rPr>
          <w:rFonts w:eastAsiaTheme="minorEastAsia"/>
          <w:noProof/>
          <w:szCs w:val="22"/>
          <w:lang w:eastAsia="ko-KR"/>
        </w:rPr>
        <w:fldChar w:fldCharType="begin"/>
      </w:r>
      <w:r w:rsidRPr="00A908AB">
        <w:rPr>
          <w:rFonts w:eastAsiaTheme="minorEastAsia"/>
          <w:noProof/>
          <w:szCs w:val="22"/>
          <w:lang w:eastAsia="ko-KR"/>
        </w:rPr>
        <w:instrText xml:space="preserve"> ADDIN EN.CITE &lt;EndNote&gt;&lt;Cite&gt;&lt;Author&gt;Ryu&lt;/Author&gt;&lt;Year&gt;2021&lt;/Year&gt;&lt;RecNum&gt;2372&lt;/RecNum&gt;&lt;DisplayText&gt;(Ryu, Liu, Bianchette, et al., 2021)&lt;/DisplayText&gt;&lt;record&gt;&lt;rec-number&gt;2372&lt;/rec-number&gt;&lt;foreign-keys&gt;&lt;key app="EN" db-id="9d5sf2x5orpsayev9wpxdt0i9w9sv099t0sf" timestamp="1636696017"&gt;2372&lt;/key&gt;&lt;/foreign-keys&gt;&lt;ref-type name="Journal Article"&gt;17&lt;/ref-type&gt;&lt;contributors&gt;&lt;authors&gt;&lt;author&gt;Ryu, Junghyung&lt;/author&gt;&lt;author&gt;Liu, Kambiu&lt;/author&gt;&lt;author&gt;Bianchette, Thomas A.&lt;/author&gt;&lt;author&gt;McCloskey, Terry&lt;/author&gt;&lt;/authors&gt;&lt;/contributors&gt;&lt;titles&gt;&lt;title&gt;Identifying forcing agents of environmental change and ecological response on the Mississippi River Delta, Southeastern Louisiana&lt;/title&gt;&lt;secondary-title&gt;Science of The Total Environment&lt;/secondary-title&gt;&lt;/titles&gt;&lt;periodical&gt;&lt;full-title&gt;Science of the total environment&lt;/full-title&gt;&lt;/periodical&gt;&lt;pages&gt;148730&lt;/pages&gt;&lt;volume&gt;794&lt;/volume&gt;&lt;keywords&gt;&lt;keyword&gt;Ecological succession&lt;/keyword&gt;&lt;keyword&gt;Pollen&lt;/keyword&gt;&lt;keyword&gt;X-ray fluorescence&lt;/keyword&gt;&lt;keyword&gt;Human activities&lt;/keyword&gt;&lt;keyword&gt;Wetland&lt;/keyword&gt;&lt;keyword&gt;The Mississippi Delta&lt;/keyword&gt;&lt;/keywords&gt;&lt;dates&gt;&lt;year&gt;2021&lt;/year&gt;&lt;pub-dates&gt;&lt;date&gt;2021/11/10/&lt;/date&gt;&lt;/pub-dates&gt;&lt;/dates&gt;&lt;isbn&gt;0048-9697&lt;/isbn&gt;&lt;urls&gt;&lt;related-urls&gt;&lt;url&gt;https://www.sciencedirect.com/science/article/pii/S004896972103802X&lt;/url&gt;&lt;/related-urls&gt;&lt;/urls&gt;&lt;electronic-resource-num&gt;10.1016/j.scitotenv.2021.148730&lt;/electronic-resource-num&gt;&lt;/record&gt;&lt;/Cite&gt;&lt;/EndNote&gt;</w:instrText>
      </w:r>
      <w:r w:rsidRPr="00A908AB">
        <w:rPr>
          <w:rFonts w:eastAsiaTheme="minorEastAsia"/>
          <w:noProof/>
          <w:szCs w:val="22"/>
          <w:lang w:eastAsia="ko-KR"/>
        </w:rPr>
        <w:fldChar w:fldCharType="separate"/>
      </w:r>
      <w:r w:rsidRPr="00A908AB">
        <w:rPr>
          <w:rFonts w:eastAsiaTheme="minorEastAsia"/>
          <w:noProof/>
          <w:szCs w:val="22"/>
          <w:lang w:eastAsia="ko-KR"/>
        </w:rPr>
        <w:t>(Ryu, Liu, Bianchette, et al., 2021)</w:t>
      </w:r>
      <w:r w:rsidRPr="00A908AB">
        <w:rPr>
          <w:rFonts w:eastAsiaTheme="minorEastAsia"/>
          <w:noProof/>
          <w:szCs w:val="22"/>
          <w:lang w:eastAsia="ko-KR"/>
        </w:rPr>
        <w:fldChar w:fldCharType="end"/>
      </w:r>
      <w:r w:rsidRPr="00A908AB">
        <w:rPr>
          <w:rFonts w:eastAsiaTheme="minorEastAsia"/>
          <w:noProof/>
          <w:szCs w:val="22"/>
          <w:lang w:eastAsia="ko-KR"/>
        </w:rPr>
        <w:t xml:space="preserve">. Since decomposition processes are dependent on a variety of factors, not all deposited organic material is retained as green carbon </w:t>
      </w:r>
      <w:r w:rsidRPr="00A908AB">
        <w:rPr>
          <w:rFonts w:eastAsiaTheme="minorEastAsia"/>
          <w:noProof/>
          <w:szCs w:val="22"/>
          <w:lang w:eastAsia="ko-KR"/>
        </w:rPr>
        <w:fldChar w:fldCharType="begin"/>
      </w:r>
      <w:r w:rsidRPr="00A908AB">
        <w:rPr>
          <w:rFonts w:eastAsiaTheme="minorEastAsia"/>
          <w:noProof/>
          <w:szCs w:val="22"/>
          <w:lang w:eastAsia="ko-KR"/>
        </w:rPr>
        <w:instrText xml:space="preserve"> ADDIN EN.CITE &lt;EndNote&gt;&lt;Cite&gt;&lt;Author&gt;French&lt;/Author&gt;&lt;Year&gt;2018&lt;/Year&gt;&lt;RecNum&gt;2969&lt;/RecNum&gt;&lt;DisplayText&gt;(French et al., 2018; Hedges et al., 1995)&lt;/DisplayText&gt;&lt;record&gt;&lt;rec-number&gt;2969&lt;/rec-number&gt;&lt;foreign-keys&gt;&lt;key app="EN" db-id="9d5sf2x5orpsayev9wpxdt0i9w9sv099t0sf" timestamp="1664442190"&gt;2969&lt;/key&gt;&lt;/foreign-keys&gt;&lt;ref-type name="Journal Article"&gt;17&lt;/ref-type&gt;&lt;contributors&gt;&lt;authors&gt;&lt;author&gt;French, Katherine L&lt;/author&gt;&lt;author&gt;Hein, Christopher J&lt;/author&gt;&lt;author&gt;Haghipour, Negar&lt;/author&gt;&lt;author&gt;Wacker, Lukas&lt;/author&gt;&lt;author&gt;Kudrass, Hermann R&lt;/author&gt;&lt;author&gt;Eglinton, Timothy I&lt;/author&gt;&lt;author&gt;Galy, Valier&lt;/author&gt;&lt;/authors&gt;&lt;/contributors&gt;&lt;titles&gt;&lt;title&gt;Millennial soil retention of terrestrial organic matter deposited in the Bengal Fan&lt;/title&gt;&lt;secondary-title&gt;Scientific reports&lt;/secondary-title&gt;&lt;/titles&gt;&lt;periodical&gt;&lt;full-title&gt;Scientific Reports&lt;/full-title&gt;&lt;/periodical&gt;&lt;pages&gt;1-8&lt;/pages&gt;&lt;volume&gt;8&lt;/volume&gt;&lt;number&gt;1&lt;/number&gt;&lt;dates&gt;&lt;year&gt;2018&lt;/year&gt;&lt;/dates&gt;&lt;isbn&gt;2045-2322&lt;/isbn&gt;&lt;urls&gt;&lt;/urls&gt;&lt;/record&gt;&lt;/Cite&gt;&lt;Cite&gt;&lt;Author&gt;Hedges&lt;/Author&gt;&lt;Year&gt;1995&lt;/Year&gt;&lt;RecNum&gt;2968&lt;/RecNum&gt;&lt;record&gt;&lt;rec-number&gt;2968&lt;/rec-number&gt;&lt;foreign-keys&gt;&lt;key app="EN" db-id="9d5sf2x5orpsayev9wpxdt0i9w9sv099t0sf" timestamp="1664442084"&gt;2968&lt;/key&gt;&lt;/foreign-keys&gt;&lt;ref-type name="Journal Article"&gt;17&lt;/ref-type&gt;&lt;contributors&gt;&lt;authors&gt;&lt;author&gt;Hedges, John I&lt;/author&gt;&lt;author&gt;Keil, Richard G&lt;/author&gt;&lt;/authors&gt;&lt;/contributors&gt;&lt;titles&gt;&lt;title&gt;Sedimentary organic matter preservation: an assessment and speculative synthesis&lt;/title&gt;&lt;secondary-title&gt;Marine chemistry&lt;/secondary-title&gt;&lt;/titles&gt;&lt;periodical&gt;&lt;full-title&gt;Marine Chemistry&lt;/full-title&gt;&lt;/periodical&gt;&lt;pages&gt;81-115&lt;/pages&gt;&lt;volume&gt;49&lt;/volume&gt;&lt;number&gt;2-3&lt;/number&gt;&lt;dates&gt;&lt;year&gt;1995&lt;/year&gt;&lt;/dates&gt;&lt;isbn&gt;0304-4203&lt;/isbn&gt;&lt;urls&gt;&lt;/urls&gt;&lt;/record&gt;&lt;/Cite&gt;&lt;/EndNote&gt;</w:instrText>
      </w:r>
      <w:r w:rsidRPr="00A908AB">
        <w:rPr>
          <w:rFonts w:eastAsiaTheme="minorEastAsia"/>
          <w:noProof/>
          <w:szCs w:val="22"/>
          <w:lang w:eastAsia="ko-KR"/>
        </w:rPr>
        <w:fldChar w:fldCharType="separate"/>
      </w:r>
      <w:r w:rsidRPr="00A908AB">
        <w:rPr>
          <w:rFonts w:eastAsiaTheme="minorEastAsia"/>
          <w:noProof/>
          <w:szCs w:val="22"/>
          <w:lang w:eastAsia="ko-KR"/>
        </w:rPr>
        <w:t>(French et al., 2018; Hedges et al., 1995)</w:t>
      </w:r>
      <w:r w:rsidRPr="00A908AB">
        <w:rPr>
          <w:rFonts w:eastAsiaTheme="minorEastAsia"/>
          <w:noProof/>
          <w:szCs w:val="22"/>
          <w:lang w:eastAsia="ko-KR"/>
        </w:rPr>
        <w:fldChar w:fldCharType="end"/>
      </w:r>
      <w:r w:rsidRPr="00A908AB">
        <w:rPr>
          <w:rFonts w:eastAsiaTheme="minorEastAsia"/>
          <w:noProof/>
          <w:szCs w:val="22"/>
          <w:lang w:eastAsia="ko-KR"/>
        </w:rPr>
        <w:t>, resulting in highly variable retention periods for sedimentary organic material.</w:t>
      </w:r>
    </w:p>
    <w:p w14:paraId="100D3BF4" w14:textId="77777777" w:rsidR="009414CA" w:rsidRPr="00A908AB" w:rsidRDefault="009414CA" w:rsidP="009414CA">
      <w:pPr>
        <w:pStyle w:val="DoiInfo"/>
        <w:rPr>
          <w:rFonts w:eastAsiaTheme="minorEastAsia"/>
          <w:noProof/>
        </w:rPr>
      </w:pPr>
    </w:p>
    <w:p w14:paraId="66C1A853" w14:textId="77777777" w:rsidR="009414CA" w:rsidRPr="009A4395" w:rsidRDefault="009414CA" w:rsidP="009414CA">
      <w:pPr>
        <w:rPr>
          <w:rFonts w:eastAsiaTheme="minorEastAsia"/>
          <w:i/>
          <w:noProof/>
          <w:lang w:eastAsia="ko-KR"/>
        </w:rPr>
      </w:pPr>
      <w:r w:rsidRPr="009A4395">
        <w:rPr>
          <w:rFonts w:eastAsiaTheme="minorEastAsia"/>
          <w:i/>
          <w:noProof/>
          <w:lang w:eastAsia="ko-KR"/>
        </w:rPr>
        <w:t>SI</w:t>
      </w:r>
      <w:r>
        <w:rPr>
          <w:rFonts w:eastAsiaTheme="minorEastAsia"/>
          <w:i/>
          <w:noProof/>
          <w:lang w:eastAsia="ko-KR"/>
        </w:rPr>
        <w:t>1</w:t>
      </w:r>
      <w:r w:rsidRPr="009A4395">
        <w:rPr>
          <w:rFonts w:eastAsiaTheme="minorEastAsia"/>
          <w:i/>
          <w:noProof/>
          <w:lang w:eastAsia="ko-KR"/>
        </w:rPr>
        <w:t>.4 Stream dynamics (hydrology and sediment) and organic carbon</w:t>
      </w:r>
    </w:p>
    <w:p w14:paraId="2E636A32" w14:textId="77777777" w:rsidR="009414CA" w:rsidRDefault="009414CA" w:rsidP="009414CA">
      <w:pPr>
        <w:pStyle w:val="SMHeading"/>
        <w:rPr>
          <w:rFonts w:eastAsiaTheme="minorEastAsia"/>
          <w:noProof/>
          <w:szCs w:val="22"/>
          <w:lang w:eastAsia="ko-KR"/>
        </w:rPr>
      </w:pPr>
      <w:r w:rsidRPr="00A908AB">
        <w:rPr>
          <w:rFonts w:eastAsiaTheme="minorEastAsia"/>
          <w:noProof/>
          <w:szCs w:val="22"/>
          <w:lang w:eastAsia="ko-KR"/>
        </w:rPr>
        <w:t xml:space="preserve">Since stream hydrology is a function of stream geomorphology </w:t>
      </w:r>
      <w:r w:rsidRPr="00A908AB">
        <w:rPr>
          <w:rFonts w:eastAsiaTheme="minorEastAsia"/>
          <w:noProof/>
          <w:szCs w:val="22"/>
          <w:lang w:eastAsia="ko-KR"/>
        </w:rPr>
        <w:fldChar w:fldCharType="begin"/>
      </w:r>
      <w:r w:rsidRPr="00A908AB">
        <w:rPr>
          <w:rFonts w:eastAsiaTheme="minorEastAsia"/>
          <w:noProof/>
          <w:szCs w:val="22"/>
          <w:lang w:eastAsia="ko-KR"/>
        </w:rPr>
        <w:instrText xml:space="preserve"> ADDIN EN.CITE &lt;EndNote&gt;&lt;Cite&gt;&lt;Author&gt;Ryu&lt;/Author&gt;&lt;Year&gt;2021&lt;/Year&gt;&lt;RecNum&gt;2372&lt;/RecNum&gt;&lt;DisplayText&gt;(Ryu, Liu, Bianchette, et al., 2021)&lt;/DisplayText&gt;&lt;record&gt;&lt;rec-number&gt;2372&lt;/rec-number&gt;&lt;foreign-keys&gt;&lt;key app="EN" db-id="9d5sf2x5orpsayev9wpxdt0i9w9sv099t0sf" timestamp="1636696017"&gt;2372&lt;/key&gt;&lt;/foreign-keys&gt;&lt;ref-type name="Journal Article"&gt;17&lt;/ref-type&gt;&lt;contributors&gt;&lt;authors&gt;&lt;author&gt;Ryu, Junghyung&lt;/author&gt;&lt;author&gt;Liu, Kambiu&lt;/author&gt;&lt;author&gt;Bianchette, Thomas A.&lt;/author&gt;&lt;author&gt;McCloskey, Terry&lt;/author&gt;&lt;/authors&gt;&lt;/contributors&gt;&lt;titles&gt;&lt;title&gt;Identifying forcing agents of environmental change and ecological response on the Mississippi River Delta, Southeastern Louisiana&lt;/title&gt;&lt;secondary-title&gt;Science of The Total Environment&lt;/secondary-title&gt;&lt;/titles&gt;&lt;periodical&gt;&lt;full-title&gt;Science of the total environment&lt;/full-title&gt;&lt;/periodical&gt;&lt;pages&gt;148730&lt;/pages&gt;&lt;volume&gt;794&lt;/volume&gt;&lt;keywords&gt;&lt;keyword&gt;Ecological succession&lt;/keyword&gt;&lt;keyword&gt;Pollen&lt;/keyword&gt;&lt;keyword&gt;X-ray fluorescence&lt;/keyword&gt;&lt;keyword&gt;Human activities&lt;/keyword&gt;&lt;keyword&gt;Wetland&lt;/keyword&gt;&lt;keyword&gt;The Mississippi Delta&lt;/keyword&gt;&lt;/keywords&gt;&lt;dates&gt;&lt;year&gt;2021&lt;/year&gt;&lt;pub-dates&gt;&lt;date&gt;2021/11/10/&lt;/date&gt;&lt;/pub-dates&gt;&lt;/dates&gt;&lt;isbn&gt;0048-9697&lt;/isbn&gt;&lt;urls&gt;&lt;related-urls&gt;&lt;url&gt;https://www.sciencedirect.com/science/article/pii/S004896972103802X&lt;/url&gt;&lt;/related-urls&gt;&lt;/urls&gt;&lt;electronic-resource-num&gt;10.1016/j.scitotenv.2021.148730&lt;/electronic-resource-num&gt;&lt;/record&gt;&lt;/Cite&gt;&lt;/EndNote&gt;</w:instrText>
      </w:r>
      <w:r w:rsidRPr="00A908AB">
        <w:rPr>
          <w:rFonts w:eastAsiaTheme="minorEastAsia"/>
          <w:noProof/>
          <w:szCs w:val="22"/>
          <w:lang w:eastAsia="ko-KR"/>
        </w:rPr>
        <w:fldChar w:fldCharType="separate"/>
      </w:r>
      <w:r w:rsidRPr="00A908AB">
        <w:rPr>
          <w:rFonts w:eastAsiaTheme="minorEastAsia"/>
          <w:noProof/>
          <w:szCs w:val="22"/>
          <w:lang w:eastAsia="ko-KR"/>
        </w:rPr>
        <w:t>(Ryu, Liu, Bianchette, et al., 2021)</w:t>
      </w:r>
      <w:r w:rsidRPr="00A908AB">
        <w:rPr>
          <w:rFonts w:eastAsiaTheme="minorEastAsia"/>
          <w:noProof/>
          <w:szCs w:val="22"/>
          <w:lang w:eastAsia="ko-KR"/>
        </w:rPr>
        <w:fldChar w:fldCharType="end"/>
      </w:r>
      <w:r w:rsidRPr="00A908AB">
        <w:rPr>
          <w:rFonts w:eastAsiaTheme="minorEastAsia"/>
          <w:noProof/>
          <w:szCs w:val="22"/>
          <w:lang w:eastAsia="ko-KR"/>
        </w:rPr>
        <w:t xml:space="preserve">, topographical factors influence flow velocity, water retention rates, and the spatial patterns of stream energy. Higher stream velocity transports both large and small particles (pebbles, cobbles, sand, silt, and clay), while lower stream velocity is only capable of transporting smaller-grained materials (silt and clay). Silt and clay sediments deposited in lower grounds (abandoned channels) are associated with dense vegetation, while larger-grained </w:t>
      </w:r>
      <w:r w:rsidRPr="00A908AB">
        <w:rPr>
          <w:rFonts w:eastAsiaTheme="minorEastAsia"/>
          <w:noProof/>
          <w:szCs w:val="22"/>
          <w:lang w:eastAsia="ko-KR"/>
        </w:rPr>
        <w:lastRenderedPageBreak/>
        <w:t xml:space="preserve">fragments deposited on higher ground (levee) result in sparser vegetation </w:t>
      </w:r>
      <w:r w:rsidRPr="00A908AB">
        <w:rPr>
          <w:rFonts w:eastAsiaTheme="minorEastAsia"/>
          <w:noProof/>
          <w:szCs w:val="22"/>
          <w:lang w:eastAsia="ko-KR"/>
        </w:rPr>
        <w:fldChar w:fldCharType="begin"/>
      </w:r>
      <w:r w:rsidRPr="00A908AB">
        <w:rPr>
          <w:rFonts w:eastAsiaTheme="minorEastAsia"/>
          <w:noProof/>
          <w:szCs w:val="22"/>
          <w:lang w:eastAsia="ko-KR"/>
        </w:rPr>
        <w:instrText xml:space="preserve"> ADDIN EN.CITE &lt;EndNote&gt;&lt;Cite&gt;&lt;Author&gt;Ryu&lt;/Author&gt;&lt;Year&gt;2021&lt;/Year&gt;&lt;RecNum&gt;2374&lt;/RecNum&gt;&lt;DisplayText&gt;(Ryu, Liu, &amp;amp; Bianchette, 2021)&lt;/DisplayText&gt;&lt;record&gt;&lt;rec-number&gt;2374&lt;/rec-number&gt;&lt;foreign-keys&gt;&lt;key app="EN" db-id="9d5sf2x5orpsayev9wpxdt0i9w9sv099t0sf" timestamp="1636696034"&gt;2374&lt;/key&gt;&lt;/foreign-keys&gt;&lt;ref-type name="Journal Article"&gt;17&lt;/ref-type&gt;&lt;contributors&gt;&lt;authors&gt;&lt;author&gt;Ryu, Junghyung&lt;/author&gt;&lt;author&gt;Liu, Kambiu&lt;/author&gt;&lt;author&gt;Bianchette, Thomas A&lt;/author&gt;&lt;/authors&gt;&lt;/contributors&gt;&lt;titles&gt;&lt;title&gt;Holocene environmental history of a freshwater wetland in southern Louisiana: a sedimentary record of delta development, coastal evolution and human activity&lt;/title&gt;&lt;secondary-title&gt;Journal of Quaternary Science&lt;/secondary-title&gt;&lt;/titles&gt;&lt;periodical&gt;&lt;full-title&gt;Journal of Quaternary science&lt;/full-title&gt;&lt;/periodical&gt;&lt;pages&gt;980-990&lt;/pages&gt;&lt;volume&gt;36&lt;/volume&gt;&lt;dates&gt;&lt;year&gt;2021&lt;/year&gt;&lt;/dates&gt;&lt;isbn&gt;0267-8179&lt;/isbn&gt;&lt;urls&gt;&lt;related-urls&gt;&lt;url&gt;https://onlinelibrary.wiley.com/doi/abs/10.1002/jqs.3324&lt;/url&gt;&lt;/related-urls&gt;&lt;/urls&gt;&lt;electronic-resource-num&gt;https://doi.org/10.1002/jqs.3324&lt;/electronic-resource-num&gt;&lt;/record&gt;&lt;/Cite&gt;&lt;/EndNote&gt;</w:instrText>
      </w:r>
      <w:r w:rsidRPr="00A908AB">
        <w:rPr>
          <w:rFonts w:eastAsiaTheme="minorEastAsia"/>
          <w:noProof/>
          <w:szCs w:val="22"/>
          <w:lang w:eastAsia="ko-KR"/>
        </w:rPr>
        <w:fldChar w:fldCharType="separate"/>
      </w:r>
      <w:r w:rsidRPr="00A908AB">
        <w:rPr>
          <w:rFonts w:eastAsiaTheme="minorEastAsia"/>
          <w:noProof/>
          <w:szCs w:val="22"/>
          <w:lang w:eastAsia="ko-KR"/>
        </w:rPr>
        <w:t>(Ryu, Liu, &amp; Bianchette, 2021)</w:t>
      </w:r>
      <w:r w:rsidRPr="00A908AB">
        <w:rPr>
          <w:rFonts w:eastAsiaTheme="minorEastAsia"/>
          <w:noProof/>
          <w:szCs w:val="22"/>
          <w:lang w:eastAsia="ko-KR"/>
        </w:rPr>
        <w:fldChar w:fldCharType="end"/>
      </w:r>
      <w:r w:rsidRPr="00A908AB">
        <w:rPr>
          <w:rFonts w:eastAsiaTheme="minorEastAsia"/>
          <w:noProof/>
          <w:szCs w:val="22"/>
          <w:lang w:eastAsia="ko-KR"/>
        </w:rPr>
        <w:t xml:space="preserve">. Because oxygen transport into soil increases decomposition rates, better-aerated soils (sandy soils) tend to lose carbon more rapidly than clays, which, therefore retain higher soil organic levels </w:t>
      </w:r>
      <w:r w:rsidRPr="00A908AB">
        <w:rPr>
          <w:rFonts w:eastAsiaTheme="minorEastAsia"/>
          <w:noProof/>
          <w:szCs w:val="22"/>
          <w:lang w:eastAsia="ko-KR"/>
        </w:rPr>
        <w:fldChar w:fldCharType="begin"/>
      </w:r>
      <w:r w:rsidRPr="00A908AB">
        <w:rPr>
          <w:rFonts w:eastAsiaTheme="minorEastAsia"/>
          <w:noProof/>
          <w:szCs w:val="22"/>
          <w:lang w:eastAsia="ko-KR"/>
        </w:rPr>
        <w:instrText xml:space="preserve"> ADDIN EN.CITE &lt;EndNote&gt;&lt;Cite&gt;&lt;Author&gt;Keiluweit&lt;/Author&gt;&lt;Year&gt;2018&lt;/Year&gt;&lt;RecNum&gt;3011&lt;/RecNum&gt;&lt;DisplayText&gt;(Keiluweit et al., 2018)&lt;/DisplayText&gt;&lt;record&gt;&lt;rec-number&gt;3011&lt;/rec-number&gt;&lt;foreign-keys&gt;&lt;key app="EN" db-id="9d5sf2x5orpsayev9wpxdt0i9w9sv099t0sf" timestamp="1671174884"&gt;3011&lt;/key&gt;&lt;/foreign-keys&gt;&lt;ref-type name="Journal Article"&gt;17&lt;/ref-type&gt;&lt;contributors&gt;&lt;authors&gt;&lt;author&gt;Keiluweit, Marco&lt;/author&gt;&lt;author&gt;Gee, Kaitlyn&lt;/author&gt;&lt;author&gt;Denney, Amanda&lt;/author&gt;&lt;author&gt;Fendorf, Scott&lt;/author&gt;&lt;/authors&gt;&lt;/contributors&gt;&lt;titles&gt;&lt;title&gt;Anoxic microsites in upland soils dominantly controlled by clay content&lt;/title&gt;&lt;secondary-title&gt;Soil Biology and Biochemistry&lt;/secondary-title&gt;&lt;/titles&gt;&lt;periodical&gt;&lt;full-title&gt;Soil Biology and Biochemistry&lt;/full-title&gt;&lt;/periodical&gt;&lt;pages&gt;42-50&lt;/pages&gt;&lt;volume&gt;118&lt;/volume&gt;&lt;dates&gt;&lt;year&gt;2018&lt;/year&gt;&lt;/dates&gt;&lt;isbn&gt;0038-0717&lt;/isbn&gt;&lt;urls&gt;&lt;/urls&gt;&lt;/record&gt;&lt;/Cite&gt;&lt;/EndNote&gt;</w:instrText>
      </w:r>
      <w:r w:rsidRPr="00A908AB">
        <w:rPr>
          <w:rFonts w:eastAsiaTheme="minorEastAsia"/>
          <w:noProof/>
          <w:szCs w:val="22"/>
          <w:lang w:eastAsia="ko-KR"/>
        </w:rPr>
        <w:fldChar w:fldCharType="separate"/>
      </w:r>
      <w:r w:rsidRPr="00A908AB">
        <w:rPr>
          <w:rFonts w:eastAsiaTheme="minorEastAsia"/>
          <w:noProof/>
          <w:szCs w:val="22"/>
          <w:lang w:eastAsia="ko-KR"/>
        </w:rPr>
        <w:t>(Keiluweit et al., 2018)</w:t>
      </w:r>
      <w:r w:rsidRPr="00A908AB">
        <w:rPr>
          <w:rFonts w:eastAsiaTheme="minorEastAsia"/>
          <w:noProof/>
          <w:szCs w:val="22"/>
          <w:lang w:eastAsia="ko-KR"/>
        </w:rPr>
        <w:fldChar w:fldCharType="end"/>
      </w:r>
      <w:r w:rsidRPr="00A908AB">
        <w:rPr>
          <w:rFonts w:eastAsiaTheme="minorEastAsia"/>
          <w:noProof/>
          <w:szCs w:val="22"/>
          <w:lang w:eastAsia="ko-KR"/>
        </w:rPr>
        <w:t>.</w:t>
      </w:r>
    </w:p>
    <w:p w14:paraId="36EDC52D" w14:textId="77777777" w:rsidR="009414CA" w:rsidRDefault="009414CA" w:rsidP="009414CA">
      <w:pPr>
        <w:rPr>
          <w:rFonts w:eastAsiaTheme="minorEastAsia"/>
          <w:noProof/>
        </w:rPr>
      </w:pPr>
    </w:p>
    <w:p w14:paraId="5AB20DFD" w14:textId="77777777" w:rsidR="009414CA" w:rsidRPr="00446779" w:rsidRDefault="009414CA" w:rsidP="009414CA">
      <w:pPr>
        <w:pStyle w:val="SMHeading"/>
        <w:rPr>
          <w:rFonts w:eastAsiaTheme="minorEastAsia"/>
          <w:i/>
          <w:noProof/>
        </w:rPr>
      </w:pPr>
      <w:r w:rsidRPr="00446779">
        <w:rPr>
          <w:rFonts w:eastAsiaTheme="minorEastAsia"/>
          <w:i/>
          <w:noProof/>
        </w:rPr>
        <w:t>SI</w:t>
      </w:r>
      <w:r>
        <w:rPr>
          <w:rFonts w:eastAsiaTheme="minorEastAsia"/>
          <w:i/>
          <w:noProof/>
        </w:rPr>
        <w:t>1</w:t>
      </w:r>
      <w:r w:rsidRPr="00446779">
        <w:rPr>
          <w:rFonts w:eastAsiaTheme="minorEastAsia"/>
          <w:i/>
          <w:noProof/>
        </w:rPr>
        <w:t>.5 The Role of Wetlands in Long-Term Carbon Sequestration</w:t>
      </w:r>
    </w:p>
    <w:p w14:paraId="7BCF770D" w14:textId="77777777" w:rsidR="009414CA" w:rsidRDefault="009414CA" w:rsidP="009414CA">
      <w:pPr>
        <w:rPr>
          <w:rFonts w:eastAsiaTheme="minorEastAsia"/>
          <w:noProof/>
        </w:rPr>
      </w:pPr>
    </w:p>
    <w:p w14:paraId="61172D40" w14:textId="77777777" w:rsidR="009414CA" w:rsidRDefault="009414CA" w:rsidP="009414CA">
      <w:pPr>
        <w:rPr>
          <w:rFonts w:eastAsiaTheme="minorEastAsia"/>
          <w:noProof/>
        </w:rPr>
      </w:pPr>
      <w:r w:rsidRPr="009176C5">
        <w:t xml:space="preserve">Biological carbon sequestration currently removes 112–169 </w:t>
      </w:r>
      <w:proofErr w:type="spellStart"/>
      <w:r w:rsidRPr="009176C5">
        <w:t>Pg</w:t>
      </w:r>
      <w:proofErr w:type="spellEnd"/>
      <w:r w:rsidRPr="009176C5">
        <w:t xml:space="preserve"> C: 1Pg C = 10</w:t>
      </w:r>
      <w:r w:rsidRPr="009176C5">
        <w:rPr>
          <w:vertAlign w:val="superscript"/>
        </w:rPr>
        <w:t>15</w:t>
      </w:r>
      <w:r w:rsidRPr="009176C5">
        <w:t xml:space="preserve">g of atmospheric </w:t>
      </w:r>
      <w:r w:rsidRPr="009176C5">
        <w:softHyphen/>
        <w:t xml:space="preserve">carbon each year </w:t>
      </w:r>
      <w:r w:rsidRPr="009176C5">
        <w:fldChar w:fldCharType="begin"/>
      </w:r>
      <w:r w:rsidRPr="009176C5">
        <w:instrText xml:space="preserve"> ADDIN EN.CITE &lt;EndNote&gt;&lt;Cite&gt;&lt;Author&gt;Sha&lt;/Author&gt;&lt;Year&gt;2022&lt;/Year&gt;&lt;RecNum&gt;3066&lt;/RecNum&gt;&lt;DisplayText&gt;(Sha et al., 2022)&lt;/DisplayText&gt;&lt;record&gt;&lt;rec-number&gt;3066&lt;/rec-number&gt;&lt;foreign-keys&gt;&lt;key app="EN" db-id="9d5sf2x5orpsayev9wpxdt0i9w9sv099t0sf" timestamp="1673853264"&gt;3066&lt;/key&gt;&lt;/foreign-keys&gt;&lt;ref-type name="Journal Article"&gt;17&lt;/ref-type&gt;&lt;contributors&gt;&lt;authors&gt;&lt;author&gt;Sha, Zongyao&lt;/author&gt;&lt;author&gt;Bai, Yongfei&lt;/author&gt;&lt;author&gt;Li, Ruren&lt;/author&gt;&lt;author&gt;Lan, Hai&lt;/author&gt;&lt;author&gt;Zhang, Xueliang&lt;/author&gt;&lt;author&gt;Li, Jonathon&lt;/author&gt;&lt;author&gt;Liu, Xuefeng&lt;/author&gt;&lt;author&gt;Chang, Shujuan&lt;/author&gt;&lt;author&gt;Xie, Yichun&lt;/author&gt;&lt;/authors&gt;&lt;/contributors&gt;&lt;titles&gt;&lt;title&gt;The global carbon sink potential of terrestrial vegetation can be increased substantially by optimal land management&lt;/title&gt;&lt;secondary-title&gt;Communications Earth &amp;amp; Environment&lt;/secondary-title&gt;&lt;/titles&gt;&lt;periodical&gt;&lt;full-title&gt;Communications Earth &amp;amp; Environment&lt;/full-title&gt;&lt;/periodical&gt;&lt;pages&gt;8&lt;/pages&gt;&lt;volume&gt;3&lt;/volume&gt;&lt;number&gt;1&lt;/number&gt;&lt;dates&gt;&lt;year&gt;2022&lt;/year&gt;&lt;pub-dates&gt;&lt;date&gt;2022/01/18&lt;/date&gt;&lt;/pub-dates&gt;&lt;/dates&gt;&lt;isbn&gt;2662-4435&lt;/isbn&gt;&lt;urls&gt;&lt;related-urls&gt;&lt;url&gt;https://doi.org/10.1038/s43247-021-00333-1&lt;/url&gt;&lt;/related-urls&gt;&lt;/urls&gt;&lt;electronic-resource-num&gt;10.1038/s43247-021-00333-1&lt;/electronic-resource-num&gt;&lt;/record&gt;&lt;/Cite&gt;&lt;/EndNote&gt;</w:instrText>
      </w:r>
      <w:r w:rsidRPr="009176C5">
        <w:fldChar w:fldCharType="separate"/>
      </w:r>
      <w:r w:rsidRPr="009176C5">
        <w:rPr>
          <w:noProof/>
        </w:rPr>
        <w:t>(Sha et al., 2022)</w:t>
      </w:r>
      <w:r w:rsidRPr="009176C5">
        <w:fldChar w:fldCharType="end"/>
      </w:r>
      <w:r w:rsidRPr="009176C5">
        <w:t xml:space="preserve">, with forests across the globe being protected as carbon reservoirs </w:t>
      </w:r>
      <w:r w:rsidRPr="009176C5">
        <w:fldChar w:fldCharType="begin"/>
      </w:r>
      <w:r w:rsidRPr="009176C5">
        <w:instrText xml:space="preserve"> ADDIN EN.CITE &lt;EndNote&gt;&lt;Cite&gt;&lt;Author&gt;Kauppi&lt;/Author&gt;&lt;Year&gt;2018&lt;/Year&gt;&lt;RecNum&gt;3134&lt;/RecNum&gt;&lt;DisplayText&gt;(Kauppi et al., 2018)&lt;/DisplayText&gt;&lt;record&gt;&lt;rec-number&gt;3134&lt;/rec-number&gt;&lt;foreign-keys&gt;&lt;key app="EN" db-id="9d5sf2x5orpsayev9wpxdt0i9w9sv099t0sf" timestamp="1691476295"&gt;3134&lt;/key&gt;&lt;/foreign-keys&gt;&lt;ref-type name="Electronic Article"&gt;43&lt;/ref-type&gt;&lt;contributors&gt;&lt;authors&gt;&lt;author&gt;Kauppi, Pekka&lt;/author&gt;&lt;author&gt;Sedjo, Roger&lt;/author&gt;&lt;/authors&gt;&lt;/contributors&gt;&lt;titles&gt;&lt;title&gt;Technological and economic potential of options to enhance, maintain, and manage biological carbon reservoirs and geo-engineering&lt;/title&gt;&lt;secondary-title&gt;Economics of Forestry&lt;/secondary-title&gt;&lt;/titles&gt;&lt;periodical&gt;&lt;full-title&gt;Economics of Forestry&lt;/full-title&gt;&lt;/periodical&gt;&lt;volume&gt;373&lt;/volume&gt;&lt;dates&gt;&lt;year&gt;2018&lt;/year&gt;&lt;/dates&gt;&lt;urls&gt;&lt;/urls&gt;&lt;/record&gt;&lt;/Cite&gt;&lt;/EndNote&gt;</w:instrText>
      </w:r>
      <w:r w:rsidRPr="009176C5">
        <w:fldChar w:fldCharType="separate"/>
      </w:r>
      <w:r w:rsidRPr="009176C5">
        <w:rPr>
          <w:noProof/>
        </w:rPr>
        <w:t>(Kauppi et al., 2018)</w:t>
      </w:r>
      <w:r w:rsidRPr="009176C5">
        <w:fldChar w:fldCharType="end"/>
      </w:r>
      <w:r w:rsidRPr="009176C5">
        <w:t xml:space="preserve">. However, the capture time for forest-sequestered carbon is on a decadal to centennial scale, as the majority of the carbon is re-released to the atmosphere when the trees die and decompose </w:t>
      </w:r>
      <w:r w:rsidRPr="009176C5">
        <w:fldChar w:fldCharType="begin"/>
      </w:r>
      <w:r w:rsidRPr="009176C5">
        <w:instrText xml:space="preserve"> ADDIN EN.CITE &lt;EndNote&gt;&lt;Cite&gt;&lt;Author&gt;Nakane&lt;/Author&gt;&lt;Year&gt;2001&lt;/Year&gt;&lt;RecNum&gt;3061&lt;/RecNum&gt;&lt;DisplayText&gt;(Nakane, 2001)&lt;/DisplayText&gt;&lt;record&gt;&lt;rec-number&gt;3061&lt;/rec-number&gt;&lt;foreign-keys&gt;&lt;key app="EN" db-id="9d5sf2x5orpsayev9wpxdt0i9w9sv099t0sf" timestamp="1673332143"&gt;3061&lt;/key&gt;&lt;/foreign-keys&gt;&lt;ref-type name="Journal Article"&gt;17&lt;/ref-type&gt;&lt;contributors&gt;&lt;authors&gt;&lt;author&gt;Nakane, Kaneyuki&lt;/author&gt;&lt;/authors&gt;&lt;/contributors&gt;&lt;titles&gt;&lt;title&gt;Quantitative evaluation of atmospheric CO2 sink into forest soils from the tropics to the boreal zone during the past three decades&lt;/title&gt;&lt;secondary-title&gt;Ecological Research&lt;/secondary-title&gt;&lt;/titles&gt;&lt;periodical&gt;&lt;full-title&gt;Ecological Research&lt;/full-title&gt;&lt;/periodical&gt;&lt;pages&gt;671-685&lt;/pages&gt;&lt;volume&gt;16&lt;/volume&gt;&lt;number&gt;4&lt;/number&gt;&lt;dates&gt;&lt;year&gt;2001&lt;/year&gt;&lt;/dates&gt;&lt;isbn&gt;0912-3814&lt;/isbn&gt;&lt;urls&gt;&lt;related-urls&gt;&lt;url&gt;https://esj-journals.onlinelibrary.wiley.com/doi/abs/10.1046/j.1440-1703.2001.00438.x&lt;/url&gt;&lt;/related-urls&gt;&lt;/urls&gt;&lt;electronic-resource-num&gt;https://doi.org/10.1046/j.1440-1703.2001.00438.x&lt;/electronic-resource-num&gt;&lt;/record&gt;&lt;/Cite&gt;&lt;/EndNote&gt;</w:instrText>
      </w:r>
      <w:r w:rsidRPr="009176C5">
        <w:fldChar w:fldCharType="separate"/>
      </w:r>
      <w:r w:rsidRPr="009176C5">
        <w:rPr>
          <w:noProof/>
        </w:rPr>
        <w:t>(Nakane, 2001)</w:t>
      </w:r>
      <w:r w:rsidRPr="009176C5">
        <w:fldChar w:fldCharType="end"/>
      </w:r>
      <w:r w:rsidRPr="009176C5">
        <w:t xml:space="preserve">. Millennial-scale, or longer, capture time can be achieved if the organic material is then buried in sediments, usually accomplished in aqueous settings (oceans, lakes, rivers). Additionally, due to low soil oxygen diffusion rates carbon sequestration in wetlands (e.g., riverine and coastal ecosystems) typically capture twice as much carbon per area as tropical forests </w:t>
      </w:r>
      <w:r w:rsidRPr="009176C5">
        <w:fldChar w:fldCharType="begin"/>
      </w:r>
      <w:r w:rsidRPr="009176C5">
        <w:instrText xml:space="preserve"> ADDIN EN.CITE &lt;EndNote&gt;&lt;Cite&gt;&lt;Author&gt;Ballantyne&lt;/Author&gt;&lt;Year&gt;2014&lt;/Year&gt;&lt;RecNum&gt;3065&lt;/RecNum&gt;&lt;DisplayText&gt;(Ballantyne et al., 2014)&lt;/DisplayText&gt;&lt;record&gt;&lt;rec-number&gt;3065&lt;/rec-number&gt;&lt;foreign-keys&gt;&lt;key app="EN" db-id="9d5sf2x5orpsayev9wpxdt0i9w9sv099t0sf" timestamp="1673333652"&gt;3065&lt;/key&gt;&lt;/foreign-keys&gt;&lt;ref-type name="Journal Article"&gt;17&lt;/ref-type&gt;&lt;contributors&gt;&lt;authors&gt;&lt;author&gt;Ballantyne, Drew M.&lt;/author&gt;&lt;author&gt;Hribljan, John A.&lt;/author&gt;&lt;author&gt;Pypker, Thomas G.&lt;/author&gt;&lt;author&gt;Chimner, Rodney A.&lt;/author&gt;&lt;/authors&gt;&lt;/contributors&gt;&lt;titles&gt;&lt;title&gt;Long-term water table manipulations alter peatland gaseous carbon fluxes in Northern Michigan&lt;/title&gt;&lt;secondary-title&gt;Wetlands Ecology and Management&lt;/secondary-title&gt;&lt;/titles&gt;&lt;periodical&gt;&lt;full-title&gt;Wetlands Ecology and Management&lt;/full-title&gt;&lt;/periodical&gt;&lt;pages&gt;35-47&lt;/pages&gt;&lt;volume&gt;22&lt;/volume&gt;&lt;number&gt;1&lt;/number&gt;&lt;dates&gt;&lt;year&gt;2014&lt;/year&gt;&lt;pub-dates&gt;&lt;date&gt;2014/02/01&lt;/date&gt;&lt;/pub-dates&gt;&lt;/dates&gt;&lt;isbn&gt;1572-9834&lt;/isbn&gt;&lt;urls&gt;&lt;related-urls&gt;&lt;url&gt;https://doi.org/10.1007/s11273-013-9320-8&lt;/url&gt;&lt;/related-urls&gt;&lt;/urls&gt;&lt;electronic-resource-num&gt;10.1007/s11273-013-9320-8&lt;/electronic-resource-num&gt;&lt;/record&gt;&lt;/Cite&gt;&lt;/EndNote&gt;</w:instrText>
      </w:r>
      <w:r w:rsidRPr="009176C5">
        <w:fldChar w:fldCharType="separate"/>
      </w:r>
      <w:r w:rsidRPr="009176C5">
        <w:rPr>
          <w:noProof/>
        </w:rPr>
        <w:t>(Ballantyne et al., 2014)</w:t>
      </w:r>
      <w:r w:rsidRPr="009176C5">
        <w:fldChar w:fldCharType="end"/>
      </w:r>
      <w:r w:rsidRPr="009176C5">
        <w:t>. Therefore, accurately identifying and quantifying the potential sequestration capabilities of such areas is an important and necessary (although often overlooked) component of global sequestration efforts</w:t>
      </w:r>
      <w:r>
        <w:t>.</w:t>
      </w:r>
    </w:p>
    <w:p w14:paraId="512FD015" w14:textId="77777777" w:rsidR="009414CA" w:rsidRDefault="009414CA" w:rsidP="009414CA">
      <w:pPr>
        <w:rPr>
          <w:rFonts w:eastAsiaTheme="minorEastAsia"/>
          <w:noProof/>
        </w:rPr>
      </w:pPr>
    </w:p>
    <w:p w14:paraId="324E9BAF" w14:textId="77777777" w:rsidR="009414CA" w:rsidRDefault="009414CA" w:rsidP="009414CA">
      <w:pPr>
        <w:rPr>
          <w:rFonts w:eastAsiaTheme="minorEastAsia"/>
          <w:noProof/>
        </w:rPr>
      </w:pPr>
    </w:p>
    <w:p w14:paraId="0CB74B30" w14:textId="77777777" w:rsidR="009414CA" w:rsidRPr="00FF0AF0" w:rsidRDefault="009414CA" w:rsidP="009414CA">
      <w:pPr>
        <w:rPr>
          <w:rFonts w:eastAsiaTheme="minorEastAsia"/>
          <w:i/>
          <w:noProof/>
        </w:rPr>
      </w:pPr>
      <w:r w:rsidRPr="00FF0AF0">
        <w:rPr>
          <w:rFonts w:eastAsiaTheme="minorEastAsia"/>
          <w:i/>
          <w:noProof/>
        </w:rPr>
        <w:t>SI</w:t>
      </w:r>
      <w:r>
        <w:rPr>
          <w:rFonts w:eastAsiaTheme="minorEastAsia"/>
          <w:i/>
          <w:noProof/>
        </w:rPr>
        <w:t>1</w:t>
      </w:r>
      <w:r w:rsidRPr="00FF0AF0">
        <w:rPr>
          <w:rFonts w:eastAsiaTheme="minorEastAsia"/>
          <w:i/>
          <w:noProof/>
        </w:rPr>
        <w:t>.6 South Korea's Climate Initiatives and Challenges in Wetland Carbon Management</w:t>
      </w:r>
    </w:p>
    <w:p w14:paraId="6ECC3645" w14:textId="77777777" w:rsidR="009414CA" w:rsidRDefault="009414CA" w:rsidP="009414CA">
      <w:pPr>
        <w:rPr>
          <w:rFonts w:eastAsiaTheme="minorEastAsia"/>
          <w:noProof/>
        </w:rPr>
      </w:pPr>
    </w:p>
    <w:p w14:paraId="2B4AD9FF" w14:textId="77777777" w:rsidR="009414CA" w:rsidRPr="009176C5" w:rsidRDefault="009414CA" w:rsidP="009414CA"/>
    <w:p w14:paraId="7199D8E3" w14:textId="03FCC06E" w:rsidR="009414CA" w:rsidRDefault="009414CA" w:rsidP="009414CA">
      <w:r w:rsidRPr="009176C5">
        <w:t xml:space="preserve">The deleterious effects of global warming are particularly important to Korea, a peninsula on the eastern edge of Asia, surrounded by ocean on three sides. In South Korea the mean temperature has increased by about 1.4°C in the past three decades and is projected to surpass 1.5°C in the near future </w:t>
      </w:r>
      <w:r w:rsidRPr="009176C5">
        <w:fldChar w:fldCharType="begin"/>
      </w:r>
      <w:r w:rsidRPr="009176C5">
        <w:instrText xml:space="preserve"> ADDIN EN.CITE &lt;EndNote&gt;&lt;Cite&gt;&lt;Author&gt;Korea&lt;/Author&gt;&lt;Year&gt;2020&lt;/Year&gt;&lt;RecNum&gt;3042&lt;/RecNum&gt;&lt;DisplayText&gt;(Korea, 2020)&lt;/DisplayText&gt;&lt;record&gt;&lt;rec-number&gt;3042&lt;/rec-number&gt;&lt;foreign-keys&gt;&lt;key app="EN" db-id="9d5sf2x5orpsayev9wpxdt0i9w9sv099t0sf" timestamp="1673239281"&gt;3042&lt;/key&gt;&lt;/foreign-keys&gt;&lt;ref-type name="Report"&gt;27&lt;/ref-type&gt;&lt;contributors&gt;&lt;authors&gt;&lt;author&gt;Government of the Republic of Korea&lt;/author&gt;&lt;/authors&gt;&lt;/contributors&gt;&lt;titles&gt;&lt;title&gt;2050 Carbon Neutral Strategy of the Republic of Korea: Towards a Sustainable and Green Society&lt;/title&gt;&lt;/titles&gt;&lt;dates&gt;&lt;year&gt;2020&lt;/year&gt;&lt;/dates&gt;&lt;pub-location&gt;The Government of the Republic of Korea Seoul, Korea&lt;/pub-location&gt;&lt;publisher&gt;The Government of the Republic of Korea Seoul, Korea&lt;/publisher&gt;&lt;urls&gt;&lt;/urls&gt;&lt;/record&gt;&lt;/Cite&gt;&lt;/EndNote&gt;</w:instrText>
      </w:r>
      <w:r w:rsidRPr="009176C5">
        <w:fldChar w:fldCharType="separate"/>
      </w:r>
      <w:r w:rsidRPr="009176C5">
        <w:rPr>
          <w:noProof/>
        </w:rPr>
        <w:t>(Korea, 2020)</w:t>
      </w:r>
      <w:r w:rsidRPr="009176C5">
        <w:fldChar w:fldCharType="end"/>
      </w:r>
      <w:r w:rsidRPr="009176C5">
        <w:t xml:space="preserve">. In order to address the increasing temperatures and climate-related challenges, the South Korean government has enthusiastically engaged in the global effort to slow down/reduce the levels of atmospheric carbon. This involvement includes being signatories to such agreements as the Kyoto Protocol in 1997, the Paris Agreement in 2015, and the International Panel on Climate Change (IPCC) in 2018 </w:t>
      </w:r>
      <w:r w:rsidRPr="009176C5">
        <w:fldChar w:fldCharType="begin"/>
      </w:r>
      <w:r w:rsidRPr="009176C5">
        <w:instrText xml:space="preserve"> ADDIN EN.CITE &lt;EndNote&gt;&lt;Cite&gt;&lt;Author&gt;Masson-Delmotte&lt;/Author&gt;&lt;Year&gt;2022&lt;/Year&gt;&lt;RecNum&gt;3050&lt;/RecNum&gt;&lt;DisplayText&gt;(Masson-Delmotte et al., 2022)&lt;/DisplayText&gt;&lt;record&gt;&lt;rec-number&gt;3050&lt;/rec-number&gt;&lt;foreign-keys&gt;&lt;key app="EN" db-id="9d5sf2x5orpsayev9wpxdt0i9w9sv099t0sf" timestamp="1673246579"&gt;3050&lt;/key&gt;&lt;/foreign-keys&gt;&lt;ref-type name="Book"&gt;6&lt;/ref-type&gt;&lt;contributors&gt;&lt;authors&gt;&lt;author&gt;Masson-Delmotte, Valérie&lt;/author&gt;&lt;author&gt;Zhai, Panmao&lt;/author&gt;&lt;author&gt;Pörtner, Hans-Otto&lt;/author&gt;&lt;author&gt;Roberts, Debra&lt;/author&gt;&lt;author&gt;Skea, Jim&lt;/author&gt;&lt;author&gt;Shukla, Priyadarshi R&lt;/author&gt;&lt;/authors&gt;&lt;/contributors&gt;&lt;titles&gt;&lt;title&gt;Global Warming of 1.5° C: IPCC Special Report on Impacts of Global Warming of 1.5° C above Pre-industrial Levels in Context of Strengthening Response to Climate Change, Sustainable Development, and Efforts to Eradicate Poverty&lt;/title&gt;&lt;/titles&gt;&lt;dates&gt;&lt;year&gt;2022&lt;/year&gt;&lt;/dates&gt;&lt;publisher&gt;Cambridge University Press&lt;/publisher&gt;&lt;isbn&gt;1009157949&lt;/isbn&gt;&lt;urls&gt;&lt;/urls&gt;&lt;/record&gt;&lt;/Cite&gt;&lt;/EndNote&gt;</w:instrText>
      </w:r>
      <w:r w:rsidRPr="009176C5">
        <w:fldChar w:fldCharType="separate"/>
      </w:r>
      <w:r w:rsidRPr="009176C5">
        <w:rPr>
          <w:noProof/>
        </w:rPr>
        <w:t>(Masson-Delmotte et al., 2022)</w:t>
      </w:r>
      <w:r w:rsidRPr="009176C5">
        <w:fldChar w:fldCharType="end"/>
      </w:r>
      <w:r w:rsidRPr="009176C5">
        <w:t>. The primary objective of these endeavors is to achieve a reduction of approximately 45% in global human-caused CO</w:t>
      </w:r>
      <w:r w:rsidRPr="009176C5">
        <w:rPr>
          <w:vertAlign w:val="subscript"/>
        </w:rPr>
        <w:t>2</w:t>
      </w:r>
      <w:r w:rsidRPr="009176C5">
        <w:t xml:space="preserve"> emissions by 2030 and to transition to a state of net zero emissions by 2050 </w:t>
      </w:r>
      <w:r w:rsidRPr="009176C5">
        <w:fldChar w:fldCharType="begin"/>
      </w:r>
      <w:r w:rsidRPr="009176C5">
        <w:instrText xml:space="preserve"> ADDIN EN.CITE &lt;EndNote&gt;&lt;Cite&gt;&lt;Author&gt;Masson-Delmotte&lt;/Author&gt;&lt;Year&gt;2022&lt;/Year&gt;&lt;RecNum&gt;3050&lt;/RecNum&gt;&lt;DisplayText&gt;(Masson-Delmotte et al., 2022)&lt;/DisplayText&gt;&lt;record&gt;&lt;rec-number&gt;3050&lt;/rec-number&gt;&lt;foreign-keys&gt;&lt;key app="EN" db-id="9d5sf2x5orpsayev9wpxdt0i9w9sv099t0sf" timestamp="1673246579"&gt;3050&lt;/key&gt;&lt;/foreign-keys&gt;&lt;ref-type name="Book"&gt;6&lt;/ref-type&gt;&lt;contributors&gt;&lt;authors&gt;&lt;author&gt;Masson-Delmotte, Valérie&lt;/author&gt;&lt;author&gt;Zhai, Panmao&lt;/author&gt;&lt;author&gt;Pörtner, Hans-Otto&lt;/author&gt;&lt;author&gt;Roberts, Debra&lt;/author&gt;&lt;author&gt;Skea, Jim&lt;/author&gt;&lt;author&gt;Shukla, Priyadarshi R&lt;/author&gt;&lt;/authors&gt;&lt;/contributors&gt;&lt;titles&gt;&lt;title&gt;Global Warming of 1.5° C: IPCC Special Report on Impacts of Global Warming of 1.5° C above Pre-industrial Levels in Context of Strengthening Response to Climate Change, Sustainable Development, and Efforts to Eradicate Poverty&lt;/title&gt;&lt;/titles&gt;&lt;dates&gt;&lt;year&gt;2022&lt;/year&gt;&lt;/dates&gt;&lt;publisher&gt;Cambridge University Press&lt;/publisher&gt;&lt;isbn&gt;1009157949&lt;/isbn&gt;&lt;urls&gt;&lt;/urls&gt;&lt;/record&gt;&lt;/Cite&gt;&lt;/EndNote&gt;</w:instrText>
      </w:r>
      <w:r w:rsidRPr="009176C5">
        <w:fldChar w:fldCharType="separate"/>
      </w:r>
      <w:r w:rsidRPr="009176C5">
        <w:rPr>
          <w:noProof/>
        </w:rPr>
        <w:t>(Masson-Delmotte et al., 2022)</w:t>
      </w:r>
      <w:r w:rsidRPr="009176C5">
        <w:fldChar w:fldCharType="end"/>
      </w:r>
      <w:r w:rsidRPr="009176C5">
        <w:t xml:space="preserve">. A government-wide consultative body established the Korean New Deal in 2020 with a goal of achieving carbon neutrality by supporting and investing in innovative climate technologies (clean energy and power) and carbon removal techniques (resilient carbon sinks) </w:t>
      </w:r>
      <w:r w:rsidRPr="009176C5">
        <w:fldChar w:fldCharType="begin"/>
      </w:r>
      <w:r w:rsidRPr="009176C5">
        <w:instrText xml:space="preserve"> ADDIN EN.CITE &lt;EndNote&gt;&lt;Cite&gt;&lt;Author&gt;Korea&lt;/Author&gt;&lt;Year&gt;2020&lt;/Year&gt;&lt;RecNum&gt;3042&lt;/RecNum&gt;&lt;DisplayText&gt;(Korea, 2020)&lt;/DisplayText&gt;&lt;record&gt;&lt;rec-number&gt;3042&lt;/rec-number&gt;&lt;foreign-keys&gt;&lt;key app="EN" db-id="9d5sf2x5orpsayev9wpxdt0i9w9sv099t0sf" timestamp="1673239281"&gt;3042&lt;/key&gt;&lt;/foreign-keys&gt;&lt;ref-type name="Report"&gt;27&lt;/ref-type&gt;&lt;contributors&gt;&lt;authors&gt;&lt;author&gt;Government of the Republic of Korea&lt;/author&gt;&lt;/authors&gt;&lt;/contributors&gt;&lt;titles&gt;&lt;title&gt;2050 Carbon Neutral Strategy of the Republic of Korea: Towards a Sustainable and Green Society&lt;/title&gt;&lt;/titles&gt;&lt;dates&gt;&lt;year&gt;2020&lt;/year&gt;&lt;/dates&gt;&lt;pub-location&gt;The Government of the Republic of Korea Seoul, Korea&lt;/pub-location&gt;&lt;publisher&gt;The Government of the Republic of Korea Seoul, Korea&lt;/publisher&gt;&lt;urls&gt;&lt;/urls&gt;&lt;/record&gt;&lt;/Cite&gt;&lt;/EndNote&gt;</w:instrText>
      </w:r>
      <w:r w:rsidRPr="009176C5">
        <w:fldChar w:fldCharType="separate"/>
      </w:r>
      <w:r w:rsidRPr="009176C5">
        <w:rPr>
          <w:noProof/>
        </w:rPr>
        <w:t>(Korea, 2020)</w:t>
      </w:r>
      <w:r w:rsidRPr="009176C5">
        <w:fldChar w:fldCharType="end"/>
      </w:r>
      <w:r w:rsidRPr="009176C5">
        <w:t>. Currently South Korean forests sequester 45.7 million tons (45.7 mega grams) of CO</w:t>
      </w:r>
      <w:r w:rsidRPr="009176C5">
        <w:rPr>
          <w:vertAlign w:val="subscript"/>
        </w:rPr>
        <w:t>2</w:t>
      </w:r>
      <w:r w:rsidRPr="009176C5">
        <w:t xml:space="preserve"> annually, accounting for 7.4% of the energy sector’s CO</w:t>
      </w:r>
      <w:r w:rsidRPr="009176C5">
        <w:rPr>
          <w:vertAlign w:val="subscript"/>
        </w:rPr>
        <w:t>2</w:t>
      </w:r>
      <w:r w:rsidRPr="009176C5">
        <w:t xml:space="preserve"> emissions </w:t>
      </w:r>
      <w:r w:rsidRPr="009176C5">
        <w:fldChar w:fldCharType="begin"/>
      </w:r>
      <w:r w:rsidRPr="009176C5">
        <w:instrText xml:space="preserve"> ADDIN EN.CITE &lt;EndNote&gt;&lt;Cite&gt;&lt;Author&gt;Korea&lt;/Author&gt;&lt;Year&gt;2020&lt;/Year&gt;&lt;RecNum&gt;3042&lt;/RecNum&gt;&lt;DisplayText&gt;(Korea, 2020)&lt;/DisplayText&gt;&lt;record&gt;&lt;rec-number&gt;3042&lt;/rec-number&gt;&lt;foreign-keys&gt;&lt;key app="EN" db-id="9d5sf2x5orpsayev9wpxdt0i9w9sv099t0sf" timestamp="1673239281"&gt;3042&lt;/key&gt;&lt;/foreign-keys&gt;&lt;ref-type name="Report"&gt;27&lt;/ref-type&gt;&lt;contributors&gt;&lt;authors&gt;&lt;author&gt;Government of the Republic of Korea&lt;/author&gt;&lt;/authors&gt;&lt;/contributors&gt;&lt;titles&gt;&lt;title&gt;2050 Carbon Neutral Strategy of the Republic of Korea: Towards a Sustainable and Green Society&lt;/title&gt;&lt;/titles&gt;&lt;dates&gt;&lt;year&gt;2020&lt;/year&gt;&lt;/dates&gt;&lt;pub-location&gt;The Government of the Republic of Korea Seoul, Korea&lt;/pub-location&gt;&lt;publisher&gt;The Government of the Republic of Korea Seoul, Korea&lt;/publisher&gt;&lt;urls&gt;&lt;/urls&gt;&lt;/record&gt;&lt;/Cite&gt;&lt;/EndNote&gt;</w:instrText>
      </w:r>
      <w:r w:rsidRPr="009176C5">
        <w:fldChar w:fldCharType="separate"/>
      </w:r>
      <w:r w:rsidRPr="009176C5">
        <w:rPr>
          <w:noProof/>
        </w:rPr>
        <w:t>(Korea, 2020)</w:t>
      </w:r>
      <w:r w:rsidRPr="009176C5">
        <w:fldChar w:fldCharType="end"/>
      </w:r>
      <w:r w:rsidRPr="009176C5">
        <w:t xml:space="preserve">, which percentage the Korean New Deal endeavors to increase through a variety of methods. Riverine wetland management plans, conservation strategies, and restoration projects have been initiated in S. Korea in order to increase wetland resilience and soil carbon storage </w:t>
      </w:r>
      <w:r w:rsidRPr="009176C5">
        <w:fldChar w:fldCharType="begin"/>
      </w:r>
      <w:r w:rsidRPr="009176C5">
        <w:instrText xml:space="preserve"> ADDIN EN.CITE &lt;EndNote&gt;&lt;Cite&gt;&lt;Author&gt;June&lt;/Author&gt;&lt;Year&gt;2020&lt;/Year&gt;&lt;RecNum&gt;3041&lt;/RecNum&gt;&lt;DisplayText&gt;(June et al., 2020)&lt;/DisplayText&gt;&lt;record&gt;&lt;rec-number&gt;3041&lt;/rec-number&gt;&lt;foreign-keys&gt;&lt;key app="EN" db-id="9d5sf2x5orpsayev9wpxdt0i9w9sv099t0sf" timestamp="1673231435"&gt;3041&lt;/key&gt;&lt;/foreign-keys&gt;&lt;ref-type name="Report"&gt;27&lt;/ref-type&gt;&lt;contributors&gt;&lt;authors&gt;&lt;author&gt;June, Kim&lt;/author&gt;&lt;author&gt;Minseok, Kang&lt;/author&gt;&lt;author&gt;Deuksu, Kim&lt;/author&gt;&lt;author&gt;Hyeonmi, Kim&lt;/author&gt;&lt;author&gt;Heonsock, Kim&lt;/author&gt;&lt;author&gt;Yeonglyeol, Kim&lt;/author&gt;&lt;author&gt;Jihyung, Park&lt;/author&gt;&lt;author&gt;Mihye, Lee&lt;/author&gt;&lt;/authors&gt;&lt;/contributors&gt;&lt;titles&gt;&lt;title&gt;Korean Climate Change Assessment Report 2020 (Chap. 5)&lt;/title&gt;&lt;/titles&gt;&lt;dates&gt;&lt;year&gt;2020&lt;/year&gt;&lt;/dates&gt;&lt;pub-location&gt;Korea Meteorological Administration&lt;/pub-location&gt;&lt;publisher&gt;Korea Meteorological Administration&lt;/publisher&gt;&lt;urls&gt;&lt;/urls&gt;&lt;/record&gt;&lt;/Cite&gt;&lt;/EndNote&gt;</w:instrText>
      </w:r>
      <w:r w:rsidRPr="009176C5">
        <w:fldChar w:fldCharType="separate"/>
      </w:r>
      <w:r w:rsidRPr="009176C5">
        <w:rPr>
          <w:noProof/>
        </w:rPr>
        <w:t>(June et al., 2020)</w:t>
      </w:r>
      <w:r w:rsidRPr="009176C5">
        <w:fldChar w:fldCharType="end"/>
      </w:r>
      <w:r w:rsidRPr="009176C5">
        <w:t xml:space="preserve">. However, the lack of geological and geomorphological surveys and carbon stock assessments are a major constraint on effective wetland management. </w:t>
      </w:r>
    </w:p>
    <w:p w14:paraId="126EEE17" w14:textId="3DF18183" w:rsidR="006E3D1A" w:rsidRDefault="006E3D1A" w:rsidP="009414CA"/>
    <w:p w14:paraId="7502550E" w14:textId="585B653F" w:rsidR="006E3D1A" w:rsidRDefault="006E3D1A" w:rsidP="009414CA"/>
    <w:p w14:paraId="4547F43C" w14:textId="5FB3F788" w:rsidR="006E3D1A" w:rsidRPr="006E3D1A" w:rsidRDefault="006E3D1A" w:rsidP="009414CA">
      <w:pPr>
        <w:rPr>
          <w:i/>
        </w:rPr>
      </w:pPr>
      <w:r w:rsidRPr="006E3D1A">
        <w:rPr>
          <w:i/>
        </w:rPr>
        <w:lastRenderedPageBreak/>
        <w:t>SI1.7: Background on Stream Velocity, Sediment Transport, and Organic Carbon Dynamics</w:t>
      </w:r>
    </w:p>
    <w:p w14:paraId="6B10CC7A" w14:textId="77777777" w:rsidR="006E3D1A" w:rsidRDefault="006E3D1A" w:rsidP="006E3D1A"/>
    <w:p w14:paraId="5964454F" w14:textId="5F44BCED" w:rsidR="006E3D1A" w:rsidRDefault="006E3D1A" w:rsidP="006E3D1A">
      <w:r>
        <w:t>In streams, deposition is closely tied to velocity. Material can be moved as suspended load (carried in the water column) or as bed load (pushed along the bottom), or as dissolved load (material carried in solution). For solid materials of equal density, the larger the material, the more energy is required to transport it, So, as energy level drops, the larger-grained material drops out first, while finer material stays suspended (continues to move downstream). Therefore, large grained material occurs in areas of high energy (main channel, outside curves) and finer sediments in low energy (abandoned channels, pools, inside curves) environments. Due to the association between organic matter and sediment size, this results in increased organic loads in low energy environments. Additionally, the establishment/initiation of vegetation is more difficult in high energy locations due to physical battering.</w:t>
      </w:r>
    </w:p>
    <w:p w14:paraId="162C09BB" w14:textId="76C3D6BD" w:rsidR="006E3D1A" w:rsidRPr="009176C5" w:rsidRDefault="006E3D1A" w:rsidP="006E3D1A">
      <w:r>
        <w:t>Fast-flowing, single-channel streams, characterized by beds of coarse-grained, hard sediments, are unable to retain high levels of carbon. In contrast, the geomorphic heterogeneity found in low-velocity wetlands often leads to increased soil organic carbon levels. This increase is attributed to the presence of low-energy environments, such as abandoned channels, marshes, swamps, and bamboo forests, where the stream velocity is too low to suspend fine-grained sediments.</w:t>
      </w:r>
    </w:p>
    <w:p w14:paraId="23AE6C57" w14:textId="77777777" w:rsidR="00015F74" w:rsidRDefault="00015F74" w:rsidP="00262D72">
      <w:pPr>
        <w:ind w:left="720"/>
      </w:pPr>
    </w:p>
    <w:p w14:paraId="0D1DBEC6" w14:textId="32EF4FFB" w:rsidR="00A11EC4" w:rsidRDefault="00687D89" w:rsidP="008026D9">
      <w:r>
        <w:br w:type="page"/>
      </w:r>
    </w:p>
    <w:p w14:paraId="1293FAFE" w14:textId="77777777" w:rsidR="00A11EC4" w:rsidRDefault="00A11EC4" w:rsidP="00A11EC4">
      <w:pPr>
        <w:sectPr w:rsidR="00A11EC4" w:rsidSect="00E853D5">
          <w:headerReference w:type="default" r:id="rId11"/>
          <w:footerReference w:type="default" r:id="rId12"/>
          <w:pgSz w:w="12240" w:h="15840"/>
          <w:pgMar w:top="1440" w:right="1440" w:bottom="1440" w:left="1440" w:header="720" w:footer="720" w:gutter="0"/>
          <w:pgNumType w:start="1"/>
          <w:cols w:space="720"/>
          <w:docGrid w:linePitch="360"/>
        </w:sectPr>
      </w:pPr>
    </w:p>
    <w:p w14:paraId="7B9B1F2E" w14:textId="75F9E0AA" w:rsidR="00A11EC4" w:rsidRDefault="008026D9" w:rsidP="003308C3">
      <w:pPr>
        <w:pStyle w:val="SMHeading"/>
      </w:pPr>
      <w:r>
        <w:rPr>
          <w:b/>
        </w:rPr>
        <w:lastRenderedPageBreak/>
        <w:t>Table S</w:t>
      </w:r>
      <w:r w:rsidR="004F2F26" w:rsidRPr="003308C3">
        <w:rPr>
          <w:b/>
        </w:rPr>
        <w:t>1</w:t>
      </w:r>
      <w:r w:rsidR="00687D89" w:rsidRPr="003308C3">
        <w:t>.</w:t>
      </w:r>
      <w:r w:rsidR="00E06AA9">
        <w:t xml:space="preserve"> DY-mid1</w:t>
      </w:r>
      <w:r w:rsidR="004F2F26">
        <w:t xml:space="preserve"> g</w:t>
      </w:r>
      <w:r w:rsidR="00C203DD">
        <w:t>rain size distribution and statistic results</w:t>
      </w:r>
      <w:r w:rsidR="004F2F26" w:rsidRPr="004F2F26">
        <w:t xml:space="preserve"> </w:t>
      </w:r>
      <w:r w:rsidR="00C203DD">
        <w:t>using GRADISTAT 9.1</w:t>
      </w:r>
      <w:r w:rsidR="00C203DD" w:rsidRPr="00B9114C">
        <w:t>.</w:t>
      </w:r>
      <w:r w:rsidR="004F2F26">
        <w:t xml:space="preserve"> </w:t>
      </w:r>
    </w:p>
    <w:tbl>
      <w:tblPr>
        <w:tblW w:w="0" w:type="auto"/>
        <w:tblLook w:val="04A0" w:firstRow="1" w:lastRow="0" w:firstColumn="1" w:lastColumn="0" w:noHBand="0" w:noVBand="1"/>
      </w:tblPr>
      <w:tblGrid>
        <w:gridCol w:w="870"/>
        <w:gridCol w:w="703"/>
        <w:gridCol w:w="726"/>
        <w:gridCol w:w="690"/>
        <w:gridCol w:w="679"/>
        <w:gridCol w:w="726"/>
        <w:gridCol w:w="702"/>
        <w:gridCol w:w="702"/>
        <w:gridCol w:w="726"/>
        <w:gridCol w:w="679"/>
        <w:gridCol w:w="726"/>
        <w:gridCol w:w="704"/>
        <w:gridCol w:w="726"/>
        <w:gridCol w:w="726"/>
        <w:gridCol w:w="726"/>
        <w:gridCol w:w="726"/>
        <w:gridCol w:w="704"/>
        <w:gridCol w:w="704"/>
      </w:tblGrid>
      <w:tr w:rsidR="00E06AA9" w:rsidRPr="00E06AA9" w14:paraId="5EDB3AFB" w14:textId="77777777" w:rsidTr="00A908AB">
        <w:trPr>
          <w:trHeight w:val="270"/>
        </w:trPr>
        <w:tc>
          <w:tcPr>
            <w:tcW w:w="0" w:type="auto"/>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1A6F82B" w14:textId="77777777" w:rsidR="00E06AA9" w:rsidRPr="00E06AA9" w:rsidRDefault="00E06AA9" w:rsidP="00A908AB">
            <w:pPr>
              <w:jc w:val="center"/>
              <w:rPr>
                <w:sz w:val="16"/>
                <w:szCs w:val="16"/>
                <w:lang w:eastAsia="ko-KR"/>
              </w:rPr>
            </w:pPr>
            <w:r w:rsidRPr="00E06AA9">
              <w:rPr>
                <w:sz w:val="16"/>
                <w:szCs w:val="16"/>
                <w:lang w:eastAsia="ko-KR"/>
              </w:rPr>
              <w:t> </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1D8B438B" w14:textId="77777777" w:rsidR="00E06AA9" w:rsidRPr="00E06AA9" w:rsidRDefault="00E06AA9" w:rsidP="00A908AB">
            <w:pPr>
              <w:jc w:val="center"/>
              <w:rPr>
                <w:b/>
                <w:bCs/>
                <w:sz w:val="16"/>
                <w:szCs w:val="16"/>
                <w:lang w:eastAsia="ko-KR"/>
              </w:rPr>
            </w:pPr>
            <w:r w:rsidRPr="00E06AA9">
              <w:rPr>
                <w:b/>
                <w:bCs/>
                <w:sz w:val="16"/>
                <w:szCs w:val="16"/>
                <w:lang w:eastAsia="ko-KR"/>
              </w:rPr>
              <w:t>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02AAEEA3" w14:textId="77777777" w:rsidR="00E06AA9" w:rsidRPr="00E06AA9" w:rsidRDefault="00E06AA9" w:rsidP="00A908AB">
            <w:pPr>
              <w:jc w:val="center"/>
              <w:rPr>
                <w:b/>
                <w:bCs/>
                <w:sz w:val="16"/>
                <w:szCs w:val="16"/>
                <w:lang w:eastAsia="ko-KR"/>
              </w:rPr>
            </w:pPr>
            <w:r w:rsidRPr="00E06AA9">
              <w:rPr>
                <w:b/>
                <w:bCs/>
                <w:sz w:val="16"/>
                <w:szCs w:val="16"/>
                <w:lang w:eastAsia="ko-KR"/>
              </w:rPr>
              <w:t>2</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72918D19" w14:textId="77777777" w:rsidR="00E06AA9" w:rsidRPr="00E06AA9" w:rsidRDefault="00E06AA9" w:rsidP="00A908AB">
            <w:pPr>
              <w:jc w:val="center"/>
              <w:rPr>
                <w:b/>
                <w:bCs/>
                <w:sz w:val="16"/>
                <w:szCs w:val="16"/>
                <w:lang w:eastAsia="ko-KR"/>
              </w:rPr>
            </w:pPr>
            <w:r w:rsidRPr="00E06AA9">
              <w:rPr>
                <w:b/>
                <w:bCs/>
                <w:sz w:val="16"/>
                <w:szCs w:val="16"/>
                <w:lang w:eastAsia="ko-KR"/>
              </w:rPr>
              <w:t>4</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54DEE687" w14:textId="77777777" w:rsidR="00E06AA9" w:rsidRPr="00E06AA9" w:rsidRDefault="00E06AA9" w:rsidP="00A908AB">
            <w:pPr>
              <w:jc w:val="center"/>
              <w:rPr>
                <w:b/>
                <w:bCs/>
                <w:sz w:val="16"/>
                <w:szCs w:val="16"/>
                <w:lang w:eastAsia="ko-KR"/>
              </w:rPr>
            </w:pPr>
            <w:r w:rsidRPr="00E06AA9">
              <w:rPr>
                <w:b/>
                <w:bCs/>
                <w:sz w:val="16"/>
                <w:szCs w:val="16"/>
                <w:lang w:eastAsia="ko-KR"/>
              </w:rPr>
              <w:t>6</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063EAFEC" w14:textId="77777777" w:rsidR="00E06AA9" w:rsidRPr="00E06AA9" w:rsidRDefault="00E06AA9" w:rsidP="00A908AB">
            <w:pPr>
              <w:jc w:val="center"/>
              <w:rPr>
                <w:b/>
                <w:bCs/>
                <w:sz w:val="16"/>
                <w:szCs w:val="16"/>
                <w:lang w:eastAsia="ko-KR"/>
              </w:rPr>
            </w:pPr>
            <w:r w:rsidRPr="00E06AA9">
              <w:rPr>
                <w:b/>
                <w:bCs/>
                <w:sz w:val="16"/>
                <w:szCs w:val="16"/>
                <w:lang w:eastAsia="ko-KR"/>
              </w:rPr>
              <w:t>8</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2DEFB346" w14:textId="77777777" w:rsidR="00E06AA9" w:rsidRPr="00E06AA9" w:rsidRDefault="00E06AA9" w:rsidP="00A908AB">
            <w:pPr>
              <w:jc w:val="center"/>
              <w:rPr>
                <w:b/>
                <w:bCs/>
                <w:sz w:val="16"/>
                <w:szCs w:val="16"/>
                <w:lang w:eastAsia="ko-KR"/>
              </w:rPr>
            </w:pPr>
            <w:r w:rsidRPr="00E06AA9">
              <w:rPr>
                <w:b/>
                <w:bCs/>
                <w:sz w:val="16"/>
                <w:szCs w:val="16"/>
                <w:lang w:eastAsia="ko-KR"/>
              </w:rPr>
              <w:t>10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5FBD434B" w14:textId="77777777" w:rsidR="00E06AA9" w:rsidRPr="00E06AA9" w:rsidRDefault="00E06AA9" w:rsidP="00A908AB">
            <w:pPr>
              <w:jc w:val="center"/>
              <w:rPr>
                <w:b/>
                <w:bCs/>
                <w:sz w:val="16"/>
                <w:szCs w:val="16"/>
                <w:lang w:eastAsia="ko-KR"/>
              </w:rPr>
            </w:pPr>
            <w:r w:rsidRPr="00E06AA9">
              <w:rPr>
                <w:b/>
                <w:bCs/>
                <w:sz w:val="16"/>
                <w:szCs w:val="16"/>
                <w:lang w:eastAsia="ko-KR"/>
              </w:rPr>
              <w:t>12</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7ACB7D4B" w14:textId="77777777" w:rsidR="00E06AA9" w:rsidRPr="00E06AA9" w:rsidRDefault="00E06AA9" w:rsidP="00A908AB">
            <w:pPr>
              <w:jc w:val="center"/>
              <w:rPr>
                <w:b/>
                <w:bCs/>
                <w:sz w:val="16"/>
                <w:szCs w:val="16"/>
                <w:lang w:eastAsia="ko-KR"/>
              </w:rPr>
            </w:pPr>
            <w:r w:rsidRPr="00E06AA9">
              <w:rPr>
                <w:b/>
                <w:bCs/>
                <w:sz w:val="16"/>
                <w:szCs w:val="16"/>
                <w:lang w:eastAsia="ko-KR"/>
              </w:rPr>
              <w:t>14</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6B929969" w14:textId="77777777" w:rsidR="00E06AA9" w:rsidRPr="00E06AA9" w:rsidRDefault="00E06AA9" w:rsidP="00A908AB">
            <w:pPr>
              <w:jc w:val="center"/>
              <w:rPr>
                <w:b/>
                <w:bCs/>
                <w:sz w:val="16"/>
                <w:szCs w:val="16"/>
                <w:lang w:eastAsia="ko-KR"/>
              </w:rPr>
            </w:pPr>
            <w:r w:rsidRPr="00E06AA9">
              <w:rPr>
                <w:b/>
                <w:bCs/>
                <w:sz w:val="16"/>
                <w:szCs w:val="16"/>
                <w:lang w:eastAsia="ko-KR"/>
              </w:rPr>
              <w:t>16</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72143206" w14:textId="77777777" w:rsidR="00E06AA9" w:rsidRPr="00E06AA9" w:rsidRDefault="00E06AA9" w:rsidP="00A908AB">
            <w:pPr>
              <w:jc w:val="center"/>
              <w:rPr>
                <w:b/>
                <w:bCs/>
                <w:sz w:val="16"/>
                <w:szCs w:val="16"/>
                <w:lang w:eastAsia="ko-KR"/>
              </w:rPr>
            </w:pPr>
            <w:r w:rsidRPr="00E06AA9">
              <w:rPr>
                <w:b/>
                <w:bCs/>
                <w:sz w:val="16"/>
                <w:szCs w:val="16"/>
                <w:lang w:eastAsia="ko-KR"/>
              </w:rPr>
              <w:t>18</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0BD00B24" w14:textId="77777777" w:rsidR="00E06AA9" w:rsidRPr="00E06AA9" w:rsidRDefault="00E06AA9" w:rsidP="00A908AB">
            <w:pPr>
              <w:jc w:val="center"/>
              <w:rPr>
                <w:b/>
                <w:bCs/>
                <w:sz w:val="16"/>
                <w:szCs w:val="16"/>
                <w:lang w:eastAsia="ko-KR"/>
              </w:rPr>
            </w:pPr>
            <w:r w:rsidRPr="00E06AA9">
              <w:rPr>
                <w:b/>
                <w:bCs/>
                <w:sz w:val="16"/>
                <w:szCs w:val="16"/>
                <w:lang w:eastAsia="ko-KR"/>
              </w:rPr>
              <w:t>20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47481A67" w14:textId="77777777" w:rsidR="00E06AA9" w:rsidRPr="00E06AA9" w:rsidRDefault="00E06AA9" w:rsidP="00A908AB">
            <w:pPr>
              <w:jc w:val="center"/>
              <w:rPr>
                <w:b/>
                <w:bCs/>
                <w:sz w:val="16"/>
                <w:szCs w:val="16"/>
                <w:lang w:eastAsia="ko-KR"/>
              </w:rPr>
            </w:pPr>
            <w:r w:rsidRPr="00E06AA9">
              <w:rPr>
                <w:b/>
                <w:bCs/>
                <w:sz w:val="16"/>
                <w:szCs w:val="16"/>
                <w:lang w:eastAsia="ko-KR"/>
              </w:rPr>
              <w:t>22</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3429AF58" w14:textId="77777777" w:rsidR="00E06AA9" w:rsidRPr="00E06AA9" w:rsidRDefault="00E06AA9" w:rsidP="00A908AB">
            <w:pPr>
              <w:jc w:val="center"/>
              <w:rPr>
                <w:b/>
                <w:bCs/>
                <w:sz w:val="16"/>
                <w:szCs w:val="16"/>
                <w:lang w:eastAsia="ko-KR"/>
              </w:rPr>
            </w:pPr>
            <w:r w:rsidRPr="00E06AA9">
              <w:rPr>
                <w:b/>
                <w:bCs/>
                <w:sz w:val="16"/>
                <w:szCs w:val="16"/>
                <w:lang w:eastAsia="ko-KR"/>
              </w:rPr>
              <w:t>24</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3E389936" w14:textId="77777777" w:rsidR="00E06AA9" w:rsidRPr="00E06AA9" w:rsidRDefault="00E06AA9" w:rsidP="00A908AB">
            <w:pPr>
              <w:jc w:val="center"/>
              <w:rPr>
                <w:b/>
                <w:bCs/>
                <w:sz w:val="16"/>
                <w:szCs w:val="16"/>
                <w:lang w:eastAsia="ko-KR"/>
              </w:rPr>
            </w:pPr>
            <w:r w:rsidRPr="00E06AA9">
              <w:rPr>
                <w:b/>
                <w:bCs/>
                <w:sz w:val="16"/>
                <w:szCs w:val="16"/>
                <w:lang w:eastAsia="ko-KR"/>
              </w:rPr>
              <w:t>26</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1C5A8915" w14:textId="77777777" w:rsidR="00E06AA9" w:rsidRPr="00E06AA9" w:rsidRDefault="00E06AA9" w:rsidP="00A908AB">
            <w:pPr>
              <w:jc w:val="center"/>
              <w:rPr>
                <w:b/>
                <w:bCs/>
                <w:sz w:val="16"/>
                <w:szCs w:val="16"/>
                <w:lang w:eastAsia="ko-KR"/>
              </w:rPr>
            </w:pPr>
            <w:r w:rsidRPr="00E06AA9">
              <w:rPr>
                <w:b/>
                <w:bCs/>
                <w:sz w:val="16"/>
                <w:szCs w:val="16"/>
                <w:lang w:eastAsia="ko-KR"/>
              </w:rPr>
              <w:t>28</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5849A3A6" w14:textId="77777777" w:rsidR="00E06AA9" w:rsidRPr="00E06AA9" w:rsidRDefault="00E06AA9" w:rsidP="00A908AB">
            <w:pPr>
              <w:jc w:val="center"/>
              <w:rPr>
                <w:b/>
                <w:bCs/>
                <w:sz w:val="16"/>
                <w:szCs w:val="16"/>
                <w:lang w:eastAsia="ko-KR"/>
              </w:rPr>
            </w:pPr>
            <w:r w:rsidRPr="00E06AA9">
              <w:rPr>
                <w:b/>
                <w:bCs/>
                <w:sz w:val="16"/>
                <w:szCs w:val="16"/>
                <w:lang w:eastAsia="ko-KR"/>
              </w:rPr>
              <w:t>30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1C17F9EA" w14:textId="77777777" w:rsidR="00E06AA9" w:rsidRPr="00E06AA9" w:rsidRDefault="00E06AA9" w:rsidP="00A908AB">
            <w:pPr>
              <w:jc w:val="center"/>
              <w:rPr>
                <w:b/>
                <w:bCs/>
                <w:sz w:val="16"/>
                <w:szCs w:val="16"/>
                <w:lang w:eastAsia="ko-KR"/>
              </w:rPr>
            </w:pPr>
            <w:r w:rsidRPr="00E06AA9">
              <w:rPr>
                <w:b/>
                <w:bCs/>
                <w:sz w:val="16"/>
                <w:szCs w:val="16"/>
                <w:lang w:eastAsia="ko-KR"/>
              </w:rPr>
              <w:t>32</w:t>
            </w:r>
          </w:p>
        </w:tc>
      </w:tr>
      <w:tr w:rsidR="00E06AA9" w:rsidRPr="00E06AA9" w14:paraId="005779FC"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1B729922" w14:textId="77777777" w:rsidR="00E06AA9" w:rsidRPr="00E06AA9" w:rsidRDefault="00E06AA9" w:rsidP="00A908AB">
            <w:pPr>
              <w:rPr>
                <w:sz w:val="16"/>
                <w:szCs w:val="16"/>
                <w:lang w:eastAsia="ko-KR"/>
              </w:rPr>
            </w:pPr>
            <w:r w:rsidRPr="00E06AA9">
              <w:rPr>
                <w:sz w:val="16"/>
                <w:szCs w:val="16"/>
                <w:lang w:eastAsia="ko-KR"/>
              </w:rPr>
              <w:t xml:space="preserve">SAMPLE TYPE: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669810D" w14:textId="77777777" w:rsidR="00E06AA9" w:rsidRPr="00E06AA9" w:rsidRDefault="00E06AA9" w:rsidP="00A908AB">
            <w:pPr>
              <w:jc w:val="center"/>
              <w:rPr>
                <w:sz w:val="16"/>
                <w:szCs w:val="16"/>
                <w:lang w:eastAsia="ko-KR"/>
              </w:rPr>
            </w:pPr>
            <w:r w:rsidRPr="00E06AA9">
              <w:rPr>
                <w:sz w:val="16"/>
                <w:szCs w:val="16"/>
                <w:lang w:eastAsia="ko-KR"/>
              </w:rPr>
              <w:t>Trimodal, Very Poorly Sorted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8887F13" w14:textId="77777777" w:rsidR="00E06AA9" w:rsidRPr="00E06AA9" w:rsidRDefault="00E06AA9" w:rsidP="00A908AB">
            <w:pPr>
              <w:jc w:val="center"/>
              <w:rPr>
                <w:sz w:val="16"/>
                <w:szCs w:val="16"/>
                <w:lang w:eastAsia="ko-KR"/>
              </w:rPr>
            </w:pPr>
            <w:r w:rsidRPr="00E06AA9">
              <w:rPr>
                <w:sz w:val="16"/>
                <w:szCs w:val="16"/>
                <w:lang w:eastAsia="ko-KR"/>
              </w:rPr>
              <w:t>Polymodal, Very Poorly Sorted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77FF450" w14:textId="77777777" w:rsidR="00E06AA9" w:rsidRPr="00E06AA9" w:rsidRDefault="00E06AA9" w:rsidP="00A908AB">
            <w:pPr>
              <w:jc w:val="center"/>
              <w:rPr>
                <w:sz w:val="16"/>
                <w:szCs w:val="16"/>
                <w:lang w:eastAsia="ko-KR"/>
              </w:rPr>
            </w:pPr>
            <w:r w:rsidRPr="00E06AA9">
              <w:rPr>
                <w:sz w:val="16"/>
                <w:szCs w:val="16"/>
                <w:lang w:eastAsia="ko-KR"/>
              </w:rPr>
              <w:t>Bimodal, Very Poorly Sorted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2CC76EE" w14:textId="77777777" w:rsidR="00E06AA9" w:rsidRPr="00E06AA9" w:rsidRDefault="00E06AA9" w:rsidP="00A908AB">
            <w:pPr>
              <w:jc w:val="center"/>
              <w:rPr>
                <w:sz w:val="16"/>
                <w:szCs w:val="16"/>
                <w:lang w:eastAsia="ko-KR"/>
              </w:rPr>
            </w:pPr>
            <w:r w:rsidRPr="00E06AA9">
              <w:rPr>
                <w:sz w:val="16"/>
                <w:szCs w:val="16"/>
                <w:lang w:eastAsia="ko-KR"/>
              </w:rPr>
              <w:t>Trimodal, Poorly Sorted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8FB6871" w14:textId="77777777" w:rsidR="00E06AA9" w:rsidRPr="00E06AA9" w:rsidRDefault="00E06AA9" w:rsidP="00A908AB">
            <w:pPr>
              <w:jc w:val="center"/>
              <w:rPr>
                <w:sz w:val="16"/>
                <w:szCs w:val="16"/>
                <w:lang w:eastAsia="ko-KR"/>
              </w:rPr>
            </w:pPr>
            <w:r w:rsidRPr="00E06AA9">
              <w:rPr>
                <w:sz w:val="16"/>
                <w:szCs w:val="16"/>
                <w:lang w:eastAsia="ko-KR"/>
              </w:rPr>
              <w:t>Polymodal, Very Poorly Sorted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FE2AB0A" w14:textId="77777777" w:rsidR="00E06AA9" w:rsidRPr="00E06AA9" w:rsidRDefault="00E06AA9" w:rsidP="00A908AB">
            <w:pPr>
              <w:jc w:val="center"/>
              <w:rPr>
                <w:sz w:val="16"/>
                <w:szCs w:val="16"/>
                <w:lang w:eastAsia="ko-KR"/>
              </w:rPr>
            </w:pPr>
            <w:r w:rsidRPr="00E06AA9">
              <w:rPr>
                <w:sz w:val="16"/>
                <w:szCs w:val="16"/>
                <w:lang w:eastAsia="ko-KR"/>
              </w:rPr>
              <w:t>Trimodal, Very Poorly Sorted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5C87F5D" w14:textId="77777777" w:rsidR="00E06AA9" w:rsidRPr="00E06AA9" w:rsidRDefault="00E06AA9" w:rsidP="00A908AB">
            <w:pPr>
              <w:jc w:val="center"/>
              <w:rPr>
                <w:sz w:val="16"/>
                <w:szCs w:val="16"/>
                <w:lang w:eastAsia="ko-KR"/>
              </w:rPr>
            </w:pPr>
            <w:r w:rsidRPr="00E06AA9">
              <w:rPr>
                <w:sz w:val="16"/>
                <w:szCs w:val="16"/>
                <w:lang w:eastAsia="ko-KR"/>
              </w:rPr>
              <w:t>Trimodal, Very Poorly Sorted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7CAFFBC" w14:textId="77777777" w:rsidR="00E06AA9" w:rsidRPr="00E06AA9" w:rsidRDefault="00E06AA9" w:rsidP="00A908AB">
            <w:pPr>
              <w:jc w:val="center"/>
              <w:rPr>
                <w:sz w:val="16"/>
                <w:szCs w:val="16"/>
                <w:lang w:eastAsia="ko-KR"/>
              </w:rPr>
            </w:pPr>
            <w:r w:rsidRPr="00E06AA9">
              <w:rPr>
                <w:sz w:val="16"/>
                <w:szCs w:val="16"/>
                <w:lang w:eastAsia="ko-KR"/>
              </w:rPr>
              <w:t>Polymodal, Very Poorly Sorted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1C186F8" w14:textId="77777777" w:rsidR="00E06AA9" w:rsidRPr="00E06AA9" w:rsidRDefault="00E06AA9" w:rsidP="00A908AB">
            <w:pPr>
              <w:jc w:val="center"/>
              <w:rPr>
                <w:sz w:val="16"/>
                <w:szCs w:val="16"/>
                <w:lang w:eastAsia="ko-KR"/>
              </w:rPr>
            </w:pPr>
            <w:r w:rsidRPr="00E06AA9">
              <w:rPr>
                <w:sz w:val="16"/>
                <w:szCs w:val="16"/>
                <w:lang w:eastAsia="ko-KR"/>
              </w:rPr>
              <w:t>Unimodal, Poorly Sorted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863B05B" w14:textId="77777777" w:rsidR="00E06AA9" w:rsidRPr="00E06AA9" w:rsidRDefault="00E06AA9" w:rsidP="00A908AB">
            <w:pPr>
              <w:jc w:val="center"/>
              <w:rPr>
                <w:sz w:val="16"/>
                <w:szCs w:val="16"/>
                <w:lang w:eastAsia="ko-KR"/>
              </w:rPr>
            </w:pPr>
            <w:r w:rsidRPr="00E06AA9">
              <w:rPr>
                <w:sz w:val="16"/>
                <w:szCs w:val="16"/>
                <w:lang w:eastAsia="ko-KR"/>
              </w:rPr>
              <w:t>Polymodal, Very Poorly Sorted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3719236" w14:textId="77777777" w:rsidR="00E06AA9" w:rsidRPr="00E06AA9" w:rsidRDefault="00E06AA9" w:rsidP="00A908AB">
            <w:pPr>
              <w:jc w:val="center"/>
              <w:rPr>
                <w:sz w:val="16"/>
                <w:szCs w:val="16"/>
                <w:lang w:eastAsia="ko-KR"/>
              </w:rPr>
            </w:pPr>
            <w:r w:rsidRPr="00E06AA9">
              <w:rPr>
                <w:sz w:val="16"/>
                <w:szCs w:val="16"/>
                <w:lang w:eastAsia="ko-KR"/>
              </w:rPr>
              <w:t>Trimodal, Very Poorly Sorted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70304D2" w14:textId="77777777" w:rsidR="00E06AA9" w:rsidRPr="00E06AA9" w:rsidRDefault="00E06AA9" w:rsidP="00A908AB">
            <w:pPr>
              <w:jc w:val="center"/>
              <w:rPr>
                <w:sz w:val="16"/>
                <w:szCs w:val="16"/>
                <w:lang w:eastAsia="ko-KR"/>
              </w:rPr>
            </w:pPr>
            <w:r w:rsidRPr="00E06AA9">
              <w:rPr>
                <w:sz w:val="16"/>
                <w:szCs w:val="16"/>
                <w:lang w:eastAsia="ko-KR"/>
              </w:rPr>
              <w:t>Polymodal, Very Poorly Sorted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9DCD902" w14:textId="77777777" w:rsidR="00E06AA9" w:rsidRPr="00E06AA9" w:rsidRDefault="00E06AA9" w:rsidP="00A908AB">
            <w:pPr>
              <w:jc w:val="center"/>
              <w:rPr>
                <w:sz w:val="16"/>
                <w:szCs w:val="16"/>
                <w:lang w:eastAsia="ko-KR"/>
              </w:rPr>
            </w:pPr>
            <w:r w:rsidRPr="00E06AA9">
              <w:rPr>
                <w:sz w:val="16"/>
                <w:szCs w:val="16"/>
                <w:lang w:eastAsia="ko-KR"/>
              </w:rPr>
              <w:t>Polymodal, Very Poorly Sorted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87E1113" w14:textId="77777777" w:rsidR="00E06AA9" w:rsidRPr="00E06AA9" w:rsidRDefault="00E06AA9" w:rsidP="00A908AB">
            <w:pPr>
              <w:jc w:val="center"/>
              <w:rPr>
                <w:sz w:val="16"/>
                <w:szCs w:val="16"/>
                <w:lang w:eastAsia="ko-KR"/>
              </w:rPr>
            </w:pPr>
            <w:r w:rsidRPr="00E06AA9">
              <w:rPr>
                <w:sz w:val="16"/>
                <w:szCs w:val="16"/>
                <w:lang w:eastAsia="ko-KR"/>
              </w:rPr>
              <w:t>Polymodal, Very Poorly Sorted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761B63B" w14:textId="77777777" w:rsidR="00E06AA9" w:rsidRPr="00E06AA9" w:rsidRDefault="00E06AA9" w:rsidP="00A908AB">
            <w:pPr>
              <w:jc w:val="center"/>
              <w:rPr>
                <w:sz w:val="16"/>
                <w:szCs w:val="16"/>
                <w:lang w:eastAsia="ko-KR"/>
              </w:rPr>
            </w:pPr>
            <w:r w:rsidRPr="00E06AA9">
              <w:rPr>
                <w:sz w:val="16"/>
                <w:szCs w:val="16"/>
                <w:lang w:eastAsia="ko-KR"/>
              </w:rPr>
              <w:t>Polymodal, Very Poorly Sorted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A98D558" w14:textId="77777777" w:rsidR="00E06AA9" w:rsidRPr="00E06AA9" w:rsidRDefault="00E06AA9" w:rsidP="00A908AB">
            <w:pPr>
              <w:jc w:val="center"/>
              <w:rPr>
                <w:sz w:val="16"/>
                <w:szCs w:val="16"/>
                <w:lang w:eastAsia="ko-KR"/>
              </w:rPr>
            </w:pPr>
            <w:r w:rsidRPr="00E06AA9">
              <w:rPr>
                <w:sz w:val="16"/>
                <w:szCs w:val="16"/>
                <w:lang w:eastAsia="ko-KR"/>
              </w:rPr>
              <w:t>Bimodal, Poorly Sorted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43D57A0" w14:textId="77777777" w:rsidR="00E06AA9" w:rsidRPr="00E06AA9" w:rsidRDefault="00E06AA9" w:rsidP="00A908AB">
            <w:pPr>
              <w:jc w:val="center"/>
              <w:rPr>
                <w:sz w:val="16"/>
                <w:szCs w:val="16"/>
                <w:lang w:eastAsia="ko-KR"/>
              </w:rPr>
            </w:pPr>
            <w:r w:rsidRPr="00E06AA9">
              <w:rPr>
                <w:sz w:val="16"/>
                <w:szCs w:val="16"/>
                <w:lang w:eastAsia="ko-KR"/>
              </w:rPr>
              <w:t>Trimodal, Very Poorly Sorted</w:t>
            </w:r>
          </w:p>
        </w:tc>
      </w:tr>
      <w:tr w:rsidR="00E06AA9" w:rsidRPr="00E06AA9" w14:paraId="196384FE"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36EF5864" w14:textId="77777777" w:rsidR="00E06AA9" w:rsidRPr="00E06AA9" w:rsidRDefault="00E06AA9" w:rsidP="00A908AB">
            <w:pPr>
              <w:rPr>
                <w:sz w:val="16"/>
                <w:szCs w:val="16"/>
                <w:lang w:eastAsia="ko-KR"/>
              </w:rPr>
            </w:pPr>
            <w:r w:rsidRPr="00E06AA9">
              <w:rPr>
                <w:sz w:val="16"/>
                <w:szCs w:val="16"/>
                <w:lang w:eastAsia="ko-KR"/>
              </w:rPr>
              <w:t xml:space="preserve">TEXTURAL GROUP: </w:t>
            </w:r>
          </w:p>
        </w:tc>
        <w:tc>
          <w:tcPr>
            <w:tcW w:w="0" w:type="auto"/>
            <w:tcBorders>
              <w:top w:val="nil"/>
              <w:left w:val="nil"/>
              <w:bottom w:val="nil"/>
              <w:right w:val="single" w:sz="4" w:space="0" w:color="auto"/>
            </w:tcBorders>
            <w:shd w:val="clear" w:color="auto" w:fill="auto"/>
            <w:noWrap/>
            <w:vAlign w:val="bottom"/>
            <w:hideMark/>
          </w:tcPr>
          <w:p w14:paraId="171ED5BD" w14:textId="77777777" w:rsidR="00E06AA9" w:rsidRPr="00E06AA9" w:rsidRDefault="00E06AA9" w:rsidP="00A908AB">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14FA7A9F" w14:textId="77777777" w:rsidR="00E06AA9" w:rsidRPr="00E06AA9" w:rsidRDefault="00E06AA9" w:rsidP="00A908AB">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683ED9C3" w14:textId="77777777" w:rsidR="00E06AA9" w:rsidRPr="00E06AA9" w:rsidRDefault="00E06AA9" w:rsidP="00A908AB">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4E34E9ED" w14:textId="77777777" w:rsidR="00E06AA9" w:rsidRPr="00E06AA9" w:rsidRDefault="00E06AA9" w:rsidP="00A908AB">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5EFF0C00" w14:textId="77777777" w:rsidR="00E06AA9" w:rsidRPr="00E06AA9" w:rsidRDefault="00E06AA9" w:rsidP="00A908AB">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797C5335" w14:textId="77777777" w:rsidR="00E06AA9" w:rsidRPr="00E06AA9" w:rsidRDefault="00E06AA9" w:rsidP="00A908AB">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31911815" w14:textId="77777777" w:rsidR="00E06AA9" w:rsidRPr="00E06AA9" w:rsidRDefault="00E06AA9" w:rsidP="00A908AB">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2655B2F9" w14:textId="77777777" w:rsidR="00E06AA9" w:rsidRPr="00E06AA9" w:rsidRDefault="00E06AA9" w:rsidP="00A908AB">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40BFD007" w14:textId="77777777" w:rsidR="00E06AA9" w:rsidRPr="00E06AA9" w:rsidRDefault="00E06AA9" w:rsidP="00A908AB">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199C60A8" w14:textId="77777777" w:rsidR="00E06AA9" w:rsidRPr="00E06AA9" w:rsidRDefault="00E06AA9" w:rsidP="00A908AB">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1F34C4C8" w14:textId="77777777" w:rsidR="00E06AA9" w:rsidRPr="00E06AA9" w:rsidRDefault="00E06AA9" w:rsidP="00A908AB">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466DE587" w14:textId="77777777" w:rsidR="00E06AA9" w:rsidRPr="00E06AA9" w:rsidRDefault="00E06AA9" w:rsidP="00A908AB">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010B40B7" w14:textId="77777777" w:rsidR="00E06AA9" w:rsidRPr="00E06AA9" w:rsidRDefault="00E06AA9" w:rsidP="00A908AB">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27BE69B3" w14:textId="77777777" w:rsidR="00E06AA9" w:rsidRPr="00E06AA9" w:rsidRDefault="00E06AA9" w:rsidP="00A908AB">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4EE9BADD" w14:textId="77777777" w:rsidR="00E06AA9" w:rsidRPr="00E06AA9" w:rsidRDefault="00E06AA9" w:rsidP="00A908AB">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77B29686" w14:textId="77777777" w:rsidR="00E06AA9" w:rsidRPr="00E06AA9" w:rsidRDefault="00E06AA9" w:rsidP="00A908AB">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194579EF" w14:textId="77777777" w:rsidR="00E06AA9" w:rsidRPr="00E06AA9" w:rsidRDefault="00E06AA9" w:rsidP="00A908AB">
            <w:pPr>
              <w:jc w:val="center"/>
              <w:rPr>
                <w:sz w:val="16"/>
                <w:szCs w:val="16"/>
                <w:lang w:eastAsia="ko-KR"/>
              </w:rPr>
            </w:pPr>
            <w:r w:rsidRPr="00E06AA9">
              <w:rPr>
                <w:sz w:val="16"/>
                <w:szCs w:val="16"/>
                <w:lang w:eastAsia="ko-KR"/>
              </w:rPr>
              <w:t>Sandy Mud</w:t>
            </w:r>
          </w:p>
        </w:tc>
      </w:tr>
      <w:tr w:rsidR="00E06AA9" w:rsidRPr="00E06AA9" w14:paraId="282232E4" w14:textId="77777777" w:rsidTr="00A908AB">
        <w:trPr>
          <w:trHeight w:val="27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F1BC79" w14:textId="77777777" w:rsidR="00E06AA9" w:rsidRPr="00E06AA9" w:rsidRDefault="00E06AA9" w:rsidP="00A908AB">
            <w:pPr>
              <w:rPr>
                <w:sz w:val="16"/>
                <w:szCs w:val="16"/>
                <w:lang w:eastAsia="ko-KR"/>
              </w:rPr>
            </w:pPr>
            <w:r w:rsidRPr="00E06AA9">
              <w:rPr>
                <w:sz w:val="16"/>
                <w:szCs w:val="16"/>
                <w:lang w:eastAsia="ko-KR"/>
              </w:rPr>
              <w:t xml:space="preserve">SEDIMENT NAME: </w:t>
            </w:r>
          </w:p>
        </w:tc>
        <w:tc>
          <w:tcPr>
            <w:tcW w:w="0" w:type="auto"/>
            <w:tcBorders>
              <w:top w:val="single" w:sz="4" w:space="0" w:color="auto"/>
              <w:left w:val="nil"/>
              <w:bottom w:val="nil"/>
              <w:right w:val="single" w:sz="4" w:space="0" w:color="auto"/>
            </w:tcBorders>
            <w:shd w:val="clear" w:color="auto" w:fill="auto"/>
            <w:noWrap/>
            <w:vAlign w:val="bottom"/>
            <w:hideMark/>
          </w:tcPr>
          <w:p w14:paraId="69D82A46" w14:textId="77777777" w:rsidR="00E06AA9" w:rsidRPr="00E06AA9" w:rsidRDefault="00E06AA9" w:rsidP="00A908AB">
            <w:pPr>
              <w:jc w:val="center"/>
              <w:rPr>
                <w:sz w:val="16"/>
                <w:szCs w:val="16"/>
                <w:lang w:eastAsia="ko-KR"/>
              </w:rPr>
            </w:pPr>
            <w:r w:rsidRPr="00E06AA9">
              <w:rPr>
                <w:sz w:val="16"/>
                <w:szCs w:val="16"/>
                <w:lang w:eastAsia="ko-KR"/>
              </w:rPr>
              <w:t>Very Fine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24DAA1BD" w14:textId="77777777" w:rsidR="00E06AA9" w:rsidRPr="00E06AA9" w:rsidRDefault="00E06AA9" w:rsidP="00A908AB">
            <w:pPr>
              <w:jc w:val="center"/>
              <w:rPr>
                <w:sz w:val="16"/>
                <w:szCs w:val="16"/>
                <w:lang w:eastAsia="ko-KR"/>
              </w:rPr>
            </w:pPr>
            <w:r w:rsidRPr="00E06AA9">
              <w:rPr>
                <w:sz w:val="16"/>
                <w:szCs w:val="16"/>
                <w:lang w:eastAsia="ko-KR"/>
              </w:rPr>
              <w:t>Very Fine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727B8F1F" w14:textId="77777777" w:rsidR="00E06AA9" w:rsidRPr="00E06AA9" w:rsidRDefault="00E06AA9" w:rsidP="00A908AB">
            <w:pPr>
              <w:jc w:val="center"/>
              <w:rPr>
                <w:sz w:val="16"/>
                <w:szCs w:val="16"/>
                <w:lang w:eastAsia="ko-KR"/>
              </w:rPr>
            </w:pPr>
            <w:r w:rsidRPr="00E06AA9">
              <w:rPr>
                <w:sz w:val="16"/>
                <w:szCs w:val="16"/>
                <w:lang w:eastAsia="ko-KR"/>
              </w:rPr>
              <w:t>Fine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092E92B3" w14:textId="77777777" w:rsidR="00E06AA9" w:rsidRPr="00E06AA9" w:rsidRDefault="00E06AA9" w:rsidP="00A908AB">
            <w:pPr>
              <w:jc w:val="center"/>
              <w:rPr>
                <w:sz w:val="16"/>
                <w:szCs w:val="16"/>
                <w:lang w:eastAsia="ko-KR"/>
              </w:rPr>
            </w:pPr>
            <w:r w:rsidRPr="00E06AA9">
              <w:rPr>
                <w:sz w:val="16"/>
                <w:szCs w:val="16"/>
                <w:lang w:eastAsia="ko-KR"/>
              </w:rPr>
              <w:t>Very Fine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5ABE8902" w14:textId="77777777" w:rsidR="00E06AA9" w:rsidRPr="00E06AA9" w:rsidRDefault="00E06AA9" w:rsidP="00A908AB">
            <w:pPr>
              <w:jc w:val="center"/>
              <w:rPr>
                <w:sz w:val="16"/>
                <w:szCs w:val="16"/>
                <w:lang w:eastAsia="ko-KR"/>
              </w:rPr>
            </w:pPr>
            <w:r w:rsidRPr="00E06AA9">
              <w:rPr>
                <w:sz w:val="16"/>
                <w:szCs w:val="16"/>
                <w:lang w:eastAsia="ko-KR"/>
              </w:rPr>
              <w:t>Very Fine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5A9B0377" w14:textId="77777777" w:rsidR="00E06AA9" w:rsidRPr="00E06AA9" w:rsidRDefault="00E06AA9" w:rsidP="00A908AB">
            <w:pPr>
              <w:jc w:val="center"/>
              <w:rPr>
                <w:sz w:val="16"/>
                <w:szCs w:val="16"/>
                <w:lang w:eastAsia="ko-KR"/>
              </w:rPr>
            </w:pPr>
            <w:r w:rsidRPr="00E06AA9">
              <w:rPr>
                <w:sz w:val="16"/>
                <w:szCs w:val="16"/>
                <w:lang w:eastAsia="ko-KR"/>
              </w:rPr>
              <w:t>Very Fine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07E0E219" w14:textId="77777777" w:rsidR="00E06AA9" w:rsidRPr="00E06AA9" w:rsidRDefault="00E06AA9" w:rsidP="00A908AB">
            <w:pPr>
              <w:jc w:val="center"/>
              <w:rPr>
                <w:sz w:val="16"/>
                <w:szCs w:val="16"/>
                <w:lang w:eastAsia="ko-KR"/>
              </w:rPr>
            </w:pPr>
            <w:r w:rsidRPr="00E06AA9">
              <w:rPr>
                <w:sz w:val="16"/>
                <w:szCs w:val="16"/>
                <w:lang w:eastAsia="ko-KR"/>
              </w:rPr>
              <w:t>Very Fine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594E81D8" w14:textId="77777777" w:rsidR="00E06AA9" w:rsidRPr="00E06AA9" w:rsidRDefault="00E06AA9" w:rsidP="00A908AB">
            <w:pPr>
              <w:jc w:val="center"/>
              <w:rPr>
                <w:sz w:val="16"/>
                <w:szCs w:val="16"/>
                <w:lang w:eastAsia="ko-KR"/>
              </w:rPr>
            </w:pPr>
            <w:r w:rsidRPr="00E06AA9">
              <w:rPr>
                <w:sz w:val="16"/>
                <w:szCs w:val="16"/>
                <w:lang w:eastAsia="ko-KR"/>
              </w:rPr>
              <w:t>Very Fine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33D80E1E" w14:textId="77777777" w:rsidR="00E06AA9" w:rsidRPr="00E06AA9" w:rsidRDefault="00E06AA9" w:rsidP="00A908AB">
            <w:pPr>
              <w:jc w:val="center"/>
              <w:rPr>
                <w:sz w:val="16"/>
                <w:szCs w:val="16"/>
                <w:lang w:eastAsia="ko-KR"/>
              </w:rPr>
            </w:pPr>
            <w:r w:rsidRPr="00E06AA9">
              <w:rPr>
                <w:sz w:val="16"/>
                <w:szCs w:val="16"/>
                <w:lang w:eastAsia="ko-KR"/>
              </w:rPr>
              <w:t>Very Fine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02A255CA" w14:textId="77777777" w:rsidR="00E06AA9" w:rsidRPr="00E06AA9" w:rsidRDefault="00E06AA9" w:rsidP="00A908AB">
            <w:pPr>
              <w:jc w:val="center"/>
              <w:rPr>
                <w:sz w:val="16"/>
                <w:szCs w:val="16"/>
                <w:lang w:eastAsia="ko-KR"/>
              </w:rPr>
            </w:pPr>
            <w:r w:rsidRPr="00E06AA9">
              <w:rPr>
                <w:sz w:val="16"/>
                <w:szCs w:val="16"/>
                <w:lang w:eastAsia="ko-KR"/>
              </w:rPr>
              <w:t>Very Fine Sandy Medium Silt</w:t>
            </w:r>
          </w:p>
        </w:tc>
        <w:tc>
          <w:tcPr>
            <w:tcW w:w="0" w:type="auto"/>
            <w:tcBorders>
              <w:top w:val="single" w:sz="4" w:space="0" w:color="auto"/>
              <w:left w:val="nil"/>
              <w:bottom w:val="nil"/>
              <w:right w:val="single" w:sz="4" w:space="0" w:color="auto"/>
            </w:tcBorders>
            <w:shd w:val="clear" w:color="auto" w:fill="auto"/>
            <w:noWrap/>
            <w:vAlign w:val="bottom"/>
            <w:hideMark/>
          </w:tcPr>
          <w:p w14:paraId="28C1E566" w14:textId="77777777" w:rsidR="00E06AA9" w:rsidRPr="00E06AA9" w:rsidRDefault="00E06AA9" w:rsidP="00A908AB">
            <w:pPr>
              <w:jc w:val="center"/>
              <w:rPr>
                <w:sz w:val="16"/>
                <w:szCs w:val="16"/>
                <w:lang w:eastAsia="ko-KR"/>
              </w:rPr>
            </w:pPr>
            <w:r w:rsidRPr="00E06AA9">
              <w:rPr>
                <w:sz w:val="16"/>
                <w:szCs w:val="16"/>
                <w:lang w:eastAsia="ko-KR"/>
              </w:rPr>
              <w:t>Very Fine Sandy Medium Silt</w:t>
            </w:r>
          </w:p>
        </w:tc>
        <w:tc>
          <w:tcPr>
            <w:tcW w:w="0" w:type="auto"/>
            <w:tcBorders>
              <w:top w:val="single" w:sz="4" w:space="0" w:color="auto"/>
              <w:left w:val="nil"/>
              <w:bottom w:val="nil"/>
              <w:right w:val="single" w:sz="4" w:space="0" w:color="auto"/>
            </w:tcBorders>
            <w:shd w:val="clear" w:color="auto" w:fill="auto"/>
            <w:noWrap/>
            <w:vAlign w:val="bottom"/>
            <w:hideMark/>
          </w:tcPr>
          <w:p w14:paraId="318A4AAE" w14:textId="77777777" w:rsidR="00E06AA9" w:rsidRPr="00E06AA9" w:rsidRDefault="00E06AA9" w:rsidP="00A908AB">
            <w:pPr>
              <w:jc w:val="center"/>
              <w:rPr>
                <w:sz w:val="16"/>
                <w:szCs w:val="16"/>
                <w:lang w:eastAsia="ko-KR"/>
              </w:rPr>
            </w:pPr>
            <w:r w:rsidRPr="00E06AA9">
              <w:rPr>
                <w:sz w:val="16"/>
                <w:szCs w:val="16"/>
                <w:lang w:eastAsia="ko-KR"/>
              </w:rPr>
              <w:t>Very Fine Sandy Medium Silt</w:t>
            </w:r>
          </w:p>
        </w:tc>
        <w:tc>
          <w:tcPr>
            <w:tcW w:w="0" w:type="auto"/>
            <w:tcBorders>
              <w:top w:val="single" w:sz="4" w:space="0" w:color="auto"/>
              <w:left w:val="nil"/>
              <w:bottom w:val="nil"/>
              <w:right w:val="single" w:sz="4" w:space="0" w:color="auto"/>
            </w:tcBorders>
            <w:shd w:val="clear" w:color="auto" w:fill="auto"/>
            <w:noWrap/>
            <w:vAlign w:val="bottom"/>
            <w:hideMark/>
          </w:tcPr>
          <w:p w14:paraId="215FD0C7" w14:textId="77777777" w:rsidR="00E06AA9" w:rsidRPr="00E06AA9" w:rsidRDefault="00E06AA9" w:rsidP="00A908AB">
            <w:pPr>
              <w:jc w:val="center"/>
              <w:rPr>
                <w:sz w:val="16"/>
                <w:szCs w:val="16"/>
                <w:lang w:eastAsia="ko-KR"/>
              </w:rPr>
            </w:pPr>
            <w:r w:rsidRPr="00E06AA9">
              <w:rPr>
                <w:sz w:val="16"/>
                <w:szCs w:val="16"/>
                <w:lang w:eastAsia="ko-KR"/>
              </w:rPr>
              <w:t>Very Fine Sandy Medium Silt</w:t>
            </w:r>
          </w:p>
        </w:tc>
        <w:tc>
          <w:tcPr>
            <w:tcW w:w="0" w:type="auto"/>
            <w:tcBorders>
              <w:top w:val="single" w:sz="4" w:space="0" w:color="auto"/>
              <w:left w:val="nil"/>
              <w:bottom w:val="nil"/>
              <w:right w:val="single" w:sz="4" w:space="0" w:color="auto"/>
            </w:tcBorders>
            <w:shd w:val="clear" w:color="auto" w:fill="auto"/>
            <w:noWrap/>
            <w:vAlign w:val="bottom"/>
            <w:hideMark/>
          </w:tcPr>
          <w:p w14:paraId="73D9146B" w14:textId="77777777" w:rsidR="00E06AA9" w:rsidRPr="00E06AA9" w:rsidRDefault="00E06AA9" w:rsidP="00A908AB">
            <w:pPr>
              <w:jc w:val="center"/>
              <w:rPr>
                <w:sz w:val="16"/>
                <w:szCs w:val="16"/>
                <w:lang w:eastAsia="ko-KR"/>
              </w:rPr>
            </w:pPr>
            <w:r w:rsidRPr="00E06AA9">
              <w:rPr>
                <w:sz w:val="16"/>
                <w:szCs w:val="16"/>
                <w:lang w:eastAsia="ko-KR"/>
              </w:rPr>
              <w:t>Very Fine Sandy Medium Silt</w:t>
            </w:r>
          </w:p>
        </w:tc>
        <w:tc>
          <w:tcPr>
            <w:tcW w:w="0" w:type="auto"/>
            <w:tcBorders>
              <w:top w:val="single" w:sz="4" w:space="0" w:color="auto"/>
              <w:left w:val="nil"/>
              <w:bottom w:val="nil"/>
              <w:right w:val="single" w:sz="4" w:space="0" w:color="auto"/>
            </w:tcBorders>
            <w:shd w:val="clear" w:color="auto" w:fill="auto"/>
            <w:noWrap/>
            <w:vAlign w:val="bottom"/>
            <w:hideMark/>
          </w:tcPr>
          <w:p w14:paraId="69F13A90" w14:textId="77777777" w:rsidR="00E06AA9" w:rsidRPr="00E06AA9" w:rsidRDefault="00E06AA9" w:rsidP="00A908AB">
            <w:pPr>
              <w:jc w:val="center"/>
              <w:rPr>
                <w:sz w:val="16"/>
                <w:szCs w:val="16"/>
                <w:lang w:eastAsia="ko-KR"/>
              </w:rPr>
            </w:pPr>
            <w:r w:rsidRPr="00E06AA9">
              <w:rPr>
                <w:sz w:val="16"/>
                <w:szCs w:val="16"/>
                <w:lang w:eastAsia="ko-KR"/>
              </w:rPr>
              <w:t>Very Fine Sandy Medium Silt</w:t>
            </w:r>
          </w:p>
        </w:tc>
        <w:tc>
          <w:tcPr>
            <w:tcW w:w="0" w:type="auto"/>
            <w:tcBorders>
              <w:top w:val="single" w:sz="4" w:space="0" w:color="auto"/>
              <w:left w:val="nil"/>
              <w:bottom w:val="nil"/>
              <w:right w:val="single" w:sz="4" w:space="0" w:color="auto"/>
            </w:tcBorders>
            <w:shd w:val="clear" w:color="auto" w:fill="auto"/>
            <w:noWrap/>
            <w:vAlign w:val="bottom"/>
            <w:hideMark/>
          </w:tcPr>
          <w:p w14:paraId="6660A384" w14:textId="77777777" w:rsidR="00E06AA9" w:rsidRPr="00E06AA9" w:rsidRDefault="00E06AA9" w:rsidP="00A908AB">
            <w:pPr>
              <w:jc w:val="center"/>
              <w:rPr>
                <w:sz w:val="16"/>
                <w:szCs w:val="16"/>
                <w:lang w:eastAsia="ko-KR"/>
              </w:rPr>
            </w:pPr>
            <w:r w:rsidRPr="00E06AA9">
              <w:rPr>
                <w:sz w:val="16"/>
                <w:szCs w:val="16"/>
                <w:lang w:eastAsia="ko-KR"/>
              </w:rPr>
              <w:t>Very Fine Sandy Medium Silt</w:t>
            </w:r>
          </w:p>
        </w:tc>
        <w:tc>
          <w:tcPr>
            <w:tcW w:w="0" w:type="auto"/>
            <w:tcBorders>
              <w:top w:val="single" w:sz="4" w:space="0" w:color="auto"/>
              <w:left w:val="nil"/>
              <w:bottom w:val="nil"/>
              <w:right w:val="single" w:sz="4" w:space="0" w:color="auto"/>
            </w:tcBorders>
            <w:shd w:val="clear" w:color="auto" w:fill="auto"/>
            <w:noWrap/>
            <w:vAlign w:val="bottom"/>
            <w:hideMark/>
          </w:tcPr>
          <w:p w14:paraId="246DECCD" w14:textId="77777777" w:rsidR="00E06AA9" w:rsidRPr="00E06AA9" w:rsidRDefault="00E06AA9" w:rsidP="00A908AB">
            <w:pPr>
              <w:jc w:val="center"/>
              <w:rPr>
                <w:sz w:val="16"/>
                <w:szCs w:val="16"/>
                <w:lang w:eastAsia="ko-KR"/>
              </w:rPr>
            </w:pPr>
            <w:r w:rsidRPr="00E06AA9">
              <w:rPr>
                <w:sz w:val="16"/>
                <w:szCs w:val="16"/>
                <w:lang w:eastAsia="ko-KR"/>
              </w:rPr>
              <w:t>Very Fine Sandy Medium Silt</w:t>
            </w:r>
          </w:p>
        </w:tc>
      </w:tr>
      <w:tr w:rsidR="00E06AA9" w:rsidRPr="00E06AA9" w14:paraId="2D4BD0F5" w14:textId="77777777" w:rsidTr="00AF77D6">
        <w:trPr>
          <w:trHeight w:val="270"/>
        </w:trPr>
        <w:tc>
          <w:tcPr>
            <w:tcW w:w="0" w:type="auto"/>
            <w:tcBorders>
              <w:top w:val="nil"/>
              <w:left w:val="single" w:sz="8" w:space="0" w:color="auto"/>
              <w:bottom w:val="nil"/>
              <w:right w:val="nil"/>
            </w:tcBorders>
            <w:shd w:val="clear" w:color="auto" w:fill="auto"/>
            <w:noWrap/>
            <w:vAlign w:val="bottom"/>
            <w:hideMark/>
          </w:tcPr>
          <w:p w14:paraId="43071411" w14:textId="77777777" w:rsidR="00E06AA9" w:rsidRPr="00E06AA9" w:rsidRDefault="00E06AA9" w:rsidP="00A908AB">
            <w:pPr>
              <w:rPr>
                <w:sz w:val="16"/>
                <w:szCs w:val="16"/>
                <w:lang w:eastAsia="ko-KR"/>
              </w:rPr>
            </w:pPr>
            <w:r w:rsidRPr="00E06AA9">
              <w:rPr>
                <w:noProof/>
                <w:sz w:val="16"/>
                <w:szCs w:val="16"/>
                <w:lang w:eastAsia="ko-KR"/>
              </w:rPr>
              <w:drawing>
                <wp:anchor distT="0" distB="0" distL="114300" distR="114300" simplePos="0" relativeHeight="251659264" behindDoc="0" locked="0" layoutInCell="1" allowOverlap="1" wp14:anchorId="75490C96" wp14:editId="0E74DA85">
                  <wp:simplePos x="0" y="0"/>
                  <wp:positionH relativeFrom="column">
                    <wp:posOffset>692150</wp:posOffset>
                  </wp:positionH>
                  <wp:positionV relativeFrom="paragraph">
                    <wp:posOffset>3257550</wp:posOffset>
                  </wp:positionV>
                  <wp:extent cx="361950" cy="177800"/>
                  <wp:effectExtent l="0" t="0" r="0" b="0"/>
                  <wp:wrapNone/>
                  <wp:docPr id="9" name="Picture 9">
                    <a:extLst xmlns:a="http://schemas.openxmlformats.org/drawingml/2006/main">
                      <a:ext uri="{63B3BB69-23CF-44E3-9099-C40C66FF867C}">
                        <a14:compatExt xmlns:a14="http://schemas.microsoft.com/office/drawing/2010/main" spid="_x0000_s6182"/>
                      </a:ext>
                      <a:ext uri="{FF2B5EF4-FFF2-40B4-BE49-F238E27FC236}">
                        <a16:creationId xmlns:a16="http://schemas.microsoft.com/office/drawing/2014/main" id="{00000000-0008-0000-0500-000026180000}"/>
                      </a:ext>
                    </a:extLst>
                  </wp:docPr>
                  <wp:cNvGraphicFramePr/>
                  <a:graphic xmlns:a="http://schemas.openxmlformats.org/drawingml/2006/main">
                    <a:graphicData uri="http://schemas.openxmlformats.org/drawingml/2006/picture">
                      <pic:pic xmlns:pic="http://schemas.openxmlformats.org/drawingml/2006/picture">
                        <pic:nvPicPr>
                          <pic:cNvPr id="2" name="Object 38">
                            <a:extLst>
                              <a:ext uri="{63B3BB69-23CF-44E3-9099-C40C66FF867C}">
                                <a14:compatExt xmlns:a14="http://schemas.microsoft.com/office/drawing/2010/main" spid="_x0000_s6182"/>
                              </a:ext>
                              <a:ext uri="{FF2B5EF4-FFF2-40B4-BE49-F238E27FC236}">
                                <a16:creationId xmlns:a16="http://schemas.microsoft.com/office/drawing/2014/main" id="{00000000-0008-0000-0500-000026180000}"/>
                              </a:ext>
                            </a:extLst>
                          </pic:cNvPr>
                          <pic:cNvPicPr>
                            <a:picLocks noChangeAspect="1"/>
                          </pic:cNvPicPr>
                        </pic:nvPicPr>
                        <pic:blipFill>
                          <a:blip r:embed="rId13"/>
                          <a:stretch>
                            <a:fillRect/>
                          </a:stretch>
                        </pic:blipFill>
                        <pic:spPr>
                          <a:xfrm>
                            <a:off x="0" y="0"/>
                            <a:ext cx="361950" cy="178707"/>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654"/>
            </w:tblGrid>
            <w:tr w:rsidR="00E06AA9" w:rsidRPr="00E06AA9" w14:paraId="00DC98F4" w14:textId="77777777" w:rsidTr="00A908AB">
              <w:trPr>
                <w:trHeight w:val="270"/>
                <w:tblCellSpacing w:w="0" w:type="dxa"/>
              </w:trPr>
              <w:tc>
                <w:tcPr>
                  <w:tcW w:w="2580" w:type="dxa"/>
                  <w:tcBorders>
                    <w:top w:val="nil"/>
                    <w:left w:val="nil"/>
                    <w:bottom w:val="single" w:sz="4" w:space="0" w:color="auto"/>
                    <w:right w:val="nil"/>
                  </w:tcBorders>
                  <w:shd w:val="clear" w:color="auto" w:fill="auto"/>
                  <w:noWrap/>
                  <w:vAlign w:val="center"/>
                  <w:hideMark/>
                </w:tcPr>
                <w:p w14:paraId="0199B5B5" w14:textId="77777777" w:rsidR="00E06AA9" w:rsidRPr="00E06AA9" w:rsidRDefault="00E06AA9" w:rsidP="00A908AB">
                  <w:pPr>
                    <w:rPr>
                      <w:sz w:val="16"/>
                      <w:szCs w:val="16"/>
                      <w:lang w:eastAsia="ko-KR"/>
                    </w:rPr>
                  </w:pPr>
                  <w:r w:rsidRPr="00E06AA9">
                    <w:rPr>
                      <w:sz w:val="16"/>
                      <w:szCs w:val="16"/>
                      <w:lang w:eastAsia="ko-KR"/>
                    </w:rPr>
                    <w:t>MEAN</w:t>
                  </w:r>
                </w:p>
              </w:tc>
            </w:tr>
          </w:tbl>
          <w:p w14:paraId="29E484F6" w14:textId="77777777" w:rsidR="00E06AA9" w:rsidRPr="00E06AA9" w:rsidRDefault="00E06AA9" w:rsidP="00A908AB">
            <w:pPr>
              <w:rPr>
                <w:sz w:val="16"/>
                <w:szCs w:val="16"/>
                <w:lang w:eastAsia="ko-KR"/>
              </w:rPr>
            </w:pPr>
          </w:p>
        </w:tc>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ECD98CF" w14:textId="77777777" w:rsidR="00E06AA9" w:rsidRPr="00E06AA9" w:rsidRDefault="00E06AA9" w:rsidP="00A908AB">
            <w:pPr>
              <w:jc w:val="center"/>
              <w:rPr>
                <w:sz w:val="16"/>
                <w:szCs w:val="16"/>
                <w:lang w:eastAsia="ko-KR"/>
              </w:rPr>
            </w:pPr>
            <w:r w:rsidRPr="00E06AA9">
              <w:rPr>
                <w:sz w:val="16"/>
                <w:szCs w:val="16"/>
                <w:lang w:eastAsia="ko-KR"/>
              </w:rPr>
              <w:t>67.12</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706C1AAB" w14:textId="77777777" w:rsidR="00E06AA9" w:rsidRPr="00E06AA9" w:rsidRDefault="00E06AA9" w:rsidP="00A908AB">
            <w:pPr>
              <w:jc w:val="center"/>
              <w:rPr>
                <w:sz w:val="16"/>
                <w:szCs w:val="16"/>
                <w:lang w:eastAsia="ko-KR"/>
              </w:rPr>
            </w:pPr>
            <w:r w:rsidRPr="00E06AA9">
              <w:rPr>
                <w:sz w:val="16"/>
                <w:szCs w:val="16"/>
                <w:lang w:eastAsia="ko-KR"/>
              </w:rPr>
              <w:t>128.6</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7E4815FE" w14:textId="77777777" w:rsidR="00E06AA9" w:rsidRPr="00E06AA9" w:rsidRDefault="00E06AA9" w:rsidP="00A908AB">
            <w:pPr>
              <w:jc w:val="center"/>
              <w:rPr>
                <w:sz w:val="16"/>
                <w:szCs w:val="16"/>
                <w:lang w:eastAsia="ko-KR"/>
              </w:rPr>
            </w:pPr>
            <w:r w:rsidRPr="00E06AA9">
              <w:rPr>
                <w:sz w:val="16"/>
                <w:szCs w:val="16"/>
                <w:lang w:eastAsia="ko-KR"/>
              </w:rPr>
              <w:t>95.11</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2E80A57D" w14:textId="77777777" w:rsidR="00E06AA9" w:rsidRPr="00E06AA9" w:rsidRDefault="00E06AA9" w:rsidP="00A908AB">
            <w:pPr>
              <w:jc w:val="center"/>
              <w:rPr>
                <w:sz w:val="16"/>
                <w:szCs w:val="16"/>
                <w:lang w:eastAsia="ko-KR"/>
              </w:rPr>
            </w:pPr>
            <w:r w:rsidRPr="00E06AA9">
              <w:rPr>
                <w:sz w:val="16"/>
                <w:szCs w:val="16"/>
                <w:lang w:eastAsia="ko-KR"/>
              </w:rPr>
              <w:t>60.93</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8597BC3" w14:textId="77777777" w:rsidR="00E06AA9" w:rsidRPr="00E06AA9" w:rsidRDefault="00E06AA9" w:rsidP="00A908AB">
            <w:pPr>
              <w:jc w:val="center"/>
              <w:rPr>
                <w:sz w:val="16"/>
                <w:szCs w:val="16"/>
                <w:lang w:eastAsia="ko-KR"/>
              </w:rPr>
            </w:pPr>
            <w:r w:rsidRPr="00E06AA9">
              <w:rPr>
                <w:sz w:val="16"/>
                <w:szCs w:val="16"/>
                <w:lang w:eastAsia="ko-KR"/>
              </w:rPr>
              <w:t>75.45</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3BEDA907" w14:textId="77777777" w:rsidR="00E06AA9" w:rsidRPr="00E06AA9" w:rsidRDefault="00E06AA9" w:rsidP="00A908AB">
            <w:pPr>
              <w:jc w:val="center"/>
              <w:rPr>
                <w:sz w:val="16"/>
                <w:szCs w:val="16"/>
                <w:lang w:eastAsia="ko-KR"/>
              </w:rPr>
            </w:pPr>
            <w:r w:rsidRPr="00E06AA9">
              <w:rPr>
                <w:sz w:val="16"/>
                <w:szCs w:val="16"/>
                <w:lang w:eastAsia="ko-KR"/>
              </w:rPr>
              <w:t>75.97</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277A4C6F" w14:textId="77777777" w:rsidR="00E06AA9" w:rsidRPr="00E06AA9" w:rsidRDefault="00E06AA9" w:rsidP="00A908AB">
            <w:pPr>
              <w:jc w:val="center"/>
              <w:rPr>
                <w:sz w:val="16"/>
                <w:szCs w:val="16"/>
                <w:lang w:eastAsia="ko-KR"/>
              </w:rPr>
            </w:pPr>
            <w:r w:rsidRPr="00E06AA9">
              <w:rPr>
                <w:sz w:val="16"/>
                <w:szCs w:val="16"/>
                <w:lang w:eastAsia="ko-KR"/>
              </w:rPr>
              <w:t>75.55</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9D2FE77" w14:textId="77777777" w:rsidR="00E06AA9" w:rsidRPr="00E06AA9" w:rsidRDefault="00E06AA9" w:rsidP="00A908AB">
            <w:pPr>
              <w:jc w:val="center"/>
              <w:rPr>
                <w:sz w:val="16"/>
                <w:szCs w:val="16"/>
                <w:lang w:eastAsia="ko-KR"/>
              </w:rPr>
            </w:pPr>
            <w:r w:rsidRPr="00E06AA9">
              <w:rPr>
                <w:sz w:val="16"/>
                <w:szCs w:val="16"/>
                <w:lang w:eastAsia="ko-KR"/>
              </w:rPr>
              <w:t>69.89</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4E78E14A" w14:textId="77777777" w:rsidR="00E06AA9" w:rsidRPr="00E06AA9" w:rsidRDefault="00E06AA9" w:rsidP="00A908AB">
            <w:pPr>
              <w:jc w:val="center"/>
              <w:rPr>
                <w:sz w:val="16"/>
                <w:szCs w:val="16"/>
                <w:lang w:eastAsia="ko-KR"/>
              </w:rPr>
            </w:pPr>
            <w:r w:rsidRPr="00E06AA9">
              <w:rPr>
                <w:sz w:val="16"/>
                <w:szCs w:val="16"/>
                <w:lang w:eastAsia="ko-KR"/>
              </w:rPr>
              <w:t>39.18</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0E67A75B" w14:textId="77777777" w:rsidR="00E06AA9" w:rsidRPr="00E06AA9" w:rsidRDefault="00E06AA9" w:rsidP="00A908AB">
            <w:pPr>
              <w:jc w:val="center"/>
              <w:rPr>
                <w:sz w:val="16"/>
                <w:szCs w:val="16"/>
                <w:lang w:eastAsia="ko-KR"/>
              </w:rPr>
            </w:pPr>
            <w:r w:rsidRPr="00E06AA9">
              <w:rPr>
                <w:sz w:val="16"/>
                <w:szCs w:val="16"/>
                <w:lang w:eastAsia="ko-KR"/>
              </w:rPr>
              <w:t>68.11</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398C0EDF" w14:textId="77777777" w:rsidR="00E06AA9" w:rsidRPr="00E06AA9" w:rsidRDefault="00E06AA9" w:rsidP="00A908AB">
            <w:pPr>
              <w:jc w:val="center"/>
              <w:rPr>
                <w:sz w:val="16"/>
                <w:szCs w:val="16"/>
                <w:lang w:eastAsia="ko-KR"/>
              </w:rPr>
            </w:pPr>
            <w:r w:rsidRPr="00E06AA9">
              <w:rPr>
                <w:sz w:val="16"/>
                <w:szCs w:val="16"/>
                <w:lang w:eastAsia="ko-KR"/>
              </w:rPr>
              <w:t>67.03</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4D235F6C" w14:textId="77777777" w:rsidR="00E06AA9" w:rsidRPr="00E06AA9" w:rsidRDefault="00E06AA9" w:rsidP="00A908AB">
            <w:pPr>
              <w:jc w:val="center"/>
              <w:rPr>
                <w:sz w:val="16"/>
                <w:szCs w:val="16"/>
                <w:lang w:eastAsia="ko-KR"/>
              </w:rPr>
            </w:pPr>
            <w:r w:rsidRPr="00E06AA9">
              <w:rPr>
                <w:sz w:val="16"/>
                <w:szCs w:val="16"/>
                <w:lang w:eastAsia="ko-KR"/>
              </w:rPr>
              <w:t>58.99</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611086FA" w14:textId="77777777" w:rsidR="00E06AA9" w:rsidRPr="00E06AA9" w:rsidRDefault="00E06AA9" w:rsidP="00A908AB">
            <w:pPr>
              <w:jc w:val="center"/>
              <w:rPr>
                <w:sz w:val="16"/>
                <w:szCs w:val="16"/>
                <w:lang w:eastAsia="ko-KR"/>
              </w:rPr>
            </w:pPr>
            <w:r w:rsidRPr="00E06AA9">
              <w:rPr>
                <w:sz w:val="16"/>
                <w:szCs w:val="16"/>
                <w:lang w:eastAsia="ko-KR"/>
              </w:rPr>
              <w:t>64.93</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52170F5E" w14:textId="77777777" w:rsidR="00E06AA9" w:rsidRPr="00E06AA9" w:rsidRDefault="00E06AA9" w:rsidP="00A908AB">
            <w:pPr>
              <w:jc w:val="center"/>
              <w:rPr>
                <w:sz w:val="16"/>
                <w:szCs w:val="16"/>
                <w:lang w:eastAsia="ko-KR"/>
              </w:rPr>
            </w:pPr>
            <w:r w:rsidRPr="00E06AA9">
              <w:rPr>
                <w:sz w:val="16"/>
                <w:szCs w:val="16"/>
                <w:lang w:eastAsia="ko-KR"/>
              </w:rPr>
              <w:t>100.7</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59B56E3A" w14:textId="77777777" w:rsidR="00E06AA9" w:rsidRPr="00E06AA9" w:rsidRDefault="00E06AA9" w:rsidP="00A908AB">
            <w:pPr>
              <w:jc w:val="center"/>
              <w:rPr>
                <w:sz w:val="16"/>
                <w:szCs w:val="16"/>
                <w:lang w:eastAsia="ko-KR"/>
              </w:rPr>
            </w:pPr>
            <w:r w:rsidRPr="00E06AA9">
              <w:rPr>
                <w:sz w:val="16"/>
                <w:szCs w:val="16"/>
                <w:lang w:eastAsia="ko-KR"/>
              </w:rPr>
              <w:t>61.15</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2052822F" w14:textId="77777777" w:rsidR="00E06AA9" w:rsidRPr="00E06AA9" w:rsidRDefault="00E06AA9" w:rsidP="00A908AB">
            <w:pPr>
              <w:jc w:val="center"/>
              <w:rPr>
                <w:sz w:val="16"/>
                <w:szCs w:val="16"/>
                <w:lang w:eastAsia="ko-KR"/>
              </w:rPr>
            </w:pPr>
            <w:r w:rsidRPr="00E06AA9">
              <w:rPr>
                <w:sz w:val="16"/>
                <w:szCs w:val="16"/>
                <w:lang w:eastAsia="ko-KR"/>
              </w:rPr>
              <w:t>32.07</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8591A1F" w14:textId="77777777" w:rsidR="00E06AA9" w:rsidRPr="00E06AA9" w:rsidRDefault="00E06AA9" w:rsidP="00A908AB">
            <w:pPr>
              <w:jc w:val="center"/>
              <w:rPr>
                <w:sz w:val="16"/>
                <w:szCs w:val="16"/>
                <w:lang w:eastAsia="ko-KR"/>
              </w:rPr>
            </w:pPr>
            <w:r w:rsidRPr="00E06AA9">
              <w:rPr>
                <w:sz w:val="16"/>
                <w:szCs w:val="16"/>
                <w:lang w:eastAsia="ko-KR"/>
              </w:rPr>
              <w:t>54.97</w:t>
            </w:r>
          </w:p>
        </w:tc>
      </w:tr>
      <w:tr w:rsidR="00E06AA9" w:rsidRPr="00E06AA9" w14:paraId="0E6E71E3" w14:textId="77777777" w:rsidTr="00AF77D6">
        <w:trPr>
          <w:trHeight w:val="270"/>
        </w:trPr>
        <w:tc>
          <w:tcPr>
            <w:tcW w:w="0" w:type="auto"/>
            <w:tcBorders>
              <w:top w:val="nil"/>
              <w:left w:val="single" w:sz="8" w:space="0" w:color="auto"/>
              <w:bottom w:val="single" w:sz="4" w:space="0" w:color="auto"/>
              <w:right w:val="nil"/>
            </w:tcBorders>
            <w:shd w:val="clear" w:color="auto" w:fill="auto"/>
            <w:noWrap/>
            <w:vAlign w:val="center"/>
            <w:hideMark/>
          </w:tcPr>
          <w:p w14:paraId="509C1B99" w14:textId="77777777" w:rsidR="00E06AA9" w:rsidRPr="00E06AA9" w:rsidRDefault="00E06AA9" w:rsidP="00A908AB">
            <w:pPr>
              <w:rPr>
                <w:sz w:val="16"/>
                <w:szCs w:val="16"/>
                <w:lang w:eastAsia="ko-KR"/>
              </w:rPr>
            </w:pPr>
            <w:r w:rsidRPr="00E06AA9">
              <w:rPr>
                <w:sz w:val="16"/>
                <w:szCs w:val="16"/>
                <w:lang w:eastAsia="ko-KR"/>
              </w:rPr>
              <w:t>SORTING</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FDB9932" w14:textId="77777777" w:rsidR="00E06AA9" w:rsidRPr="00E06AA9" w:rsidRDefault="00E06AA9" w:rsidP="00A908AB">
            <w:pPr>
              <w:jc w:val="center"/>
              <w:rPr>
                <w:sz w:val="16"/>
                <w:szCs w:val="16"/>
                <w:lang w:eastAsia="ko-KR"/>
              </w:rPr>
            </w:pPr>
            <w:r w:rsidRPr="00E06AA9">
              <w:rPr>
                <w:sz w:val="16"/>
                <w:szCs w:val="16"/>
                <w:lang w:eastAsia="ko-KR"/>
              </w:rPr>
              <w:t>111.5</w:t>
            </w:r>
          </w:p>
        </w:tc>
        <w:tc>
          <w:tcPr>
            <w:tcW w:w="0" w:type="auto"/>
            <w:tcBorders>
              <w:top w:val="nil"/>
              <w:left w:val="nil"/>
              <w:bottom w:val="single" w:sz="4" w:space="0" w:color="auto"/>
              <w:right w:val="single" w:sz="4" w:space="0" w:color="auto"/>
            </w:tcBorders>
            <w:shd w:val="clear" w:color="auto" w:fill="auto"/>
            <w:noWrap/>
            <w:vAlign w:val="bottom"/>
            <w:hideMark/>
          </w:tcPr>
          <w:p w14:paraId="7690DA1E" w14:textId="77777777" w:rsidR="00E06AA9" w:rsidRPr="00E06AA9" w:rsidRDefault="00E06AA9" w:rsidP="00A908AB">
            <w:pPr>
              <w:jc w:val="center"/>
              <w:rPr>
                <w:sz w:val="16"/>
                <w:szCs w:val="16"/>
                <w:lang w:eastAsia="ko-KR"/>
              </w:rPr>
            </w:pPr>
            <w:r w:rsidRPr="00E06AA9">
              <w:rPr>
                <w:sz w:val="16"/>
                <w:szCs w:val="16"/>
                <w:lang w:eastAsia="ko-KR"/>
              </w:rPr>
              <w:t>195.1</w:t>
            </w:r>
          </w:p>
        </w:tc>
        <w:tc>
          <w:tcPr>
            <w:tcW w:w="0" w:type="auto"/>
            <w:tcBorders>
              <w:top w:val="nil"/>
              <w:left w:val="nil"/>
              <w:bottom w:val="single" w:sz="4" w:space="0" w:color="auto"/>
              <w:right w:val="single" w:sz="4" w:space="0" w:color="auto"/>
            </w:tcBorders>
            <w:shd w:val="clear" w:color="auto" w:fill="auto"/>
            <w:noWrap/>
            <w:vAlign w:val="bottom"/>
            <w:hideMark/>
          </w:tcPr>
          <w:p w14:paraId="2E0CB1A0" w14:textId="77777777" w:rsidR="00E06AA9" w:rsidRPr="00E06AA9" w:rsidRDefault="00E06AA9" w:rsidP="00A908AB">
            <w:pPr>
              <w:jc w:val="center"/>
              <w:rPr>
                <w:sz w:val="16"/>
                <w:szCs w:val="16"/>
                <w:lang w:eastAsia="ko-KR"/>
              </w:rPr>
            </w:pPr>
            <w:r w:rsidRPr="00E06AA9">
              <w:rPr>
                <w:sz w:val="16"/>
                <w:szCs w:val="16"/>
                <w:lang w:eastAsia="ko-KR"/>
              </w:rPr>
              <w:t>128.6</w:t>
            </w:r>
          </w:p>
        </w:tc>
        <w:tc>
          <w:tcPr>
            <w:tcW w:w="0" w:type="auto"/>
            <w:tcBorders>
              <w:top w:val="nil"/>
              <w:left w:val="nil"/>
              <w:bottom w:val="single" w:sz="4" w:space="0" w:color="auto"/>
              <w:right w:val="single" w:sz="4" w:space="0" w:color="auto"/>
            </w:tcBorders>
            <w:shd w:val="clear" w:color="auto" w:fill="auto"/>
            <w:noWrap/>
            <w:vAlign w:val="bottom"/>
            <w:hideMark/>
          </w:tcPr>
          <w:p w14:paraId="3807235D" w14:textId="77777777" w:rsidR="00E06AA9" w:rsidRPr="00E06AA9" w:rsidRDefault="00E06AA9" w:rsidP="00A908AB">
            <w:pPr>
              <w:jc w:val="center"/>
              <w:rPr>
                <w:sz w:val="16"/>
                <w:szCs w:val="16"/>
                <w:lang w:eastAsia="ko-KR"/>
              </w:rPr>
            </w:pPr>
            <w:r w:rsidRPr="00E06AA9">
              <w:rPr>
                <w:sz w:val="16"/>
                <w:szCs w:val="16"/>
                <w:lang w:eastAsia="ko-KR"/>
              </w:rPr>
              <w:t>99.01</w:t>
            </w:r>
          </w:p>
        </w:tc>
        <w:tc>
          <w:tcPr>
            <w:tcW w:w="0" w:type="auto"/>
            <w:tcBorders>
              <w:top w:val="nil"/>
              <w:left w:val="nil"/>
              <w:bottom w:val="single" w:sz="4" w:space="0" w:color="auto"/>
              <w:right w:val="single" w:sz="4" w:space="0" w:color="auto"/>
            </w:tcBorders>
            <w:shd w:val="clear" w:color="auto" w:fill="auto"/>
            <w:noWrap/>
            <w:vAlign w:val="bottom"/>
            <w:hideMark/>
          </w:tcPr>
          <w:p w14:paraId="04E47145" w14:textId="77777777" w:rsidR="00E06AA9" w:rsidRPr="00E06AA9" w:rsidRDefault="00E06AA9" w:rsidP="00A908AB">
            <w:pPr>
              <w:jc w:val="center"/>
              <w:rPr>
                <w:sz w:val="16"/>
                <w:szCs w:val="16"/>
                <w:lang w:eastAsia="ko-KR"/>
              </w:rPr>
            </w:pPr>
            <w:r w:rsidRPr="00E06AA9">
              <w:rPr>
                <w:sz w:val="16"/>
                <w:szCs w:val="16"/>
                <w:lang w:eastAsia="ko-KR"/>
              </w:rPr>
              <w:t>119.9</w:t>
            </w:r>
          </w:p>
        </w:tc>
        <w:tc>
          <w:tcPr>
            <w:tcW w:w="0" w:type="auto"/>
            <w:tcBorders>
              <w:top w:val="nil"/>
              <w:left w:val="nil"/>
              <w:bottom w:val="single" w:sz="4" w:space="0" w:color="auto"/>
              <w:right w:val="single" w:sz="4" w:space="0" w:color="auto"/>
            </w:tcBorders>
            <w:shd w:val="clear" w:color="auto" w:fill="auto"/>
            <w:noWrap/>
            <w:vAlign w:val="bottom"/>
            <w:hideMark/>
          </w:tcPr>
          <w:p w14:paraId="4ADA064F" w14:textId="77777777" w:rsidR="00E06AA9" w:rsidRPr="00E06AA9" w:rsidRDefault="00E06AA9" w:rsidP="00A908AB">
            <w:pPr>
              <w:jc w:val="center"/>
              <w:rPr>
                <w:sz w:val="16"/>
                <w:szCs w:val="16"/>
                <w:lang w:eastAsia="ko-KR"/>
              </w:rPr>
            </w:pPr>
            <w:r w:rsidRPr="00E06AA9">
              <w:rPr>
                <w:sz w:val="16"/>
                <w:szCs w:val="16"/>
                <w:lang w:eastAsia="ko-KR"/>
              </w:rPr>
              <w:t>117.3</w:t>
            </w:r>
          </w:p>
        </w:tc>
        <w:tc>
          <w:tcPr>
            <w:tcW w:w="0" w:type="auto"/>
            <w:tcBorders>
              <w:top w:val="nil"/>
              <w:left w:val="nil"/>
              <w:bottom w:val="single" w:sz="4" w:space="0" w:color="auto"/>
              <w:right w:val="single" w:sz="4" w:space="0" w:color="auto"/>
            </w:tcBorders>
            <w:shd w:val="clear" w:color="auto" w:fill="auto"/>
            <w:noWrap/>
            <w:vAlign w:val="bottom"/>
            <w:hideMark/>
          </w:tcPr>
          <w:p w14:paraId="2930DEEA" w14:textId="77777777" w:rsidR="00E06AA9" w:rsidRPr="00E06AA9" w:rsidRDefault="00E06AA9" w:rsidP="00A908AB">
            <w:pPr>
              <w:jc w:val="center"/>
              <w:rPr>
                <w:sz w:val="16"/>
                <w:szCs w:val="16"/>
                <w:lang w:eastAsia="ko-KR"/>
              </w:rPr>
            </w:pPr>
            <w:r w:rsidRPr="00E06AA9">
              <w:rPr>
                <w:sz w:val="16"/>
                <w:szCs w:val="16"/>
                <w:lang w:eastAsia="ko-KR"/>
              </w:rPr>
              <w:t>107.4</w:t>
            </w:r>
          </w:p>
        </w:tc>
        <w:tc>
          <w:tcPr>
            <w:tcW w:w="0" w:type="auto"/>
            <w:tcBorders>
              <w:top w:val="nil"/>
              <w:left w:val="nil"/>
              <w:bottom w:val="single" w:sz="4" w:space="0" w:color="auto"/>
              <w:right w:val="single" w:sz="4" w:space="0" w:color="auto"/>
            </w:tcBorders>
            <w:shd w:val="clear" w:color="auto" w:fill="auto"/>
            <w:noWrap/>
            <w:vAlign w:val="bottom"/>
            <w:hideMark/>
          </w:tcPr>
          <w:p w14:paraId="52E48528" w14:textId="77777777" w:rsidR="00E06AA9" w:rsidRPr="00E06AA9" w:rsidRDefault="00E06AA9" w:rsidP="00A908AB">
            <w:pPr>
              <w:jc w:val="center"/>
              <w:rPr>
                <w:sz w:val="16"/>
                <w:szCs w:val="16"/>
                <w:lang w:eastAsia="ko-KR"/>
              </w:rPr>
            </w:pPr>
            <w:r w:rsidRPr="00E06AA9">
              <w:rPr>
                <w:sz w:val="16"/>
                <w:szCs w:val="16"/>
                <w:lang w:eastAsia="ko-KR"/>
              </w:rPr>
              <w:t>88.74</w:t>
            </w:r>
          </w:p>
        </w:tc>
        <w:tc>
          <w:tcPr>
            <w:tcW w:w="0" w:type="auto"/>
            <w:tcBorders>
              <w:top w:val="nil"/>
              <w:left w:val="nil"/>
              <w:bottom w:val="single" w:sz="4" w:space="0" w:color="auto"/>
              <w:right w:val="single" w:sz="4" w:space="0" w:color="auto"/>
            </w:tcBorders>
            <w:shd w:val="clear" w:color="auto" w:fill="auto"/>
            <w:noWrap/>
            <w:vAlign w:val="bottom"/>
            <w:hideMark/>
          </w:tcPr>
          <w:p w14:paraId="23D53AAE" w14:textId="77777777" w:rsidR="00E06AA9" w:rsidRPr="00E06AA9" w:rsidRDefault="00E06AA9" w:rsidP="00A908AB">
            <w:pPr>
              <w:jc w:val="center"/>
              <w:rPr>
                <w:sz w:val="16"/>
                <w:szCs w:val="16"/>
                <w:lang w:eastAsia="ko-KR"/>
              </w:rPr>
            </w:pPr>
            <w:r w:rsidRPr="00E06AA9">
              <w:rPr>
                <w:sz w:val="16"/>
                <w:szCs w:val="16"/>
                <w:lang w:eastAsia="ko-KR"/>
              </w:rPr>
              <w:t>60.20</w:t>
            </w:r>
          </w:p>
        </w:tc>
        <w:tc>
          <w:tcPr>
            <w:tcW w:w="0" w:type="auto"/>
            <w:tcBorders>
              <w:top w:val="nil"/>
              <w:left w:val="nil"/>
              <w:bottom w:val="single" w:sz="4" w:space="0" w:color="auto"/>
              <w:right w:val="single" w:sz="4" w:space="0" w:color="auto"/>
            </w:tcBorders>
            <w:shd w:val="clear" w:color="auto" w:fill="auto"/>
            <w:noWrap/>
            <w:vAlign w:val="bottom"/>
            <w:hideMark/>
          </w:tcPr>
          <w:p w14:paraId="4638F54F" w14:textId="77777777" w:rsidR="00E06AA9" w:rsidRPr="00E06AA9" w:rsidRDefault="00E06AA9" w:rsidP="00A908AB">
            <w:pPr>
              <w:jc w:val="center"/>
              <w:rPr>
                <w:sz w:val="16"/>
                <w:szCs w:val="16"/>
                <w:lang w:eastAsia="ko-KR"/>
              </w:rPr>
            </w:pPr>
            <w:r w:rsidRPr="00E06AA9">
              <w:rPr>
                <w:sz w:val="16"/>
                <w:szCs w:val="16"/>
                <w:lang w:eastAsia="ko-KR"/>
              </w:rPr>
              <w:t>104.7</w:t>
            </w:r>
          </w:p>
        </w:tc>
        <w:tc>
          <w:tcPr>
            <w:tcW w:w="0" w:type="auto"/>
            <w:tcBorders>
              <w:top w:val="nil"/>
              <w:left w:val="nil"/>
              <w:bottom w:val="single" w:sz="4" w:space="0" w:color="auto"/>
              <w:right w:val="single" w:sz="4" w:space="0" w:color="auto"/>
            </w:tcBorders>
            <w:shd w:val="clear" w:color="auto" w:fill="auto"/>
            <w:noWrap/>
            <w:vAlign w:val="bottom"/>
            <w:hideMark/>
          </w:tcPr>
          <w:p w14:paraId="1227B836" w14:textId="77777777" w:rsidR="00E06AA9" w:rsidRPr="00E06AA9" w:rsidRDefault="00E06AA9" w:rsidP="00A908AB">
            <w:pPr>
              <w:jc w:val="center"/>
              <w:rPr>
                <w:sz w:val="16"/>
                <w:szCs w:val="16"/>
                <w:lang w:eastAsia="ko-KR"/>
              </w:rPr>
            </w:pPr>
            <w:r w:rsidRPr="00E06AA9">
              <w:rPr>
                <w:sz w:val="16"/>
                <w:szCs w:val="16"/>
                <w:lang w:eastAsia="ko-KR"/>
              </w:rPr>
              <w:t>120.5</w:t>
            </w:r>
          </w:p>
        </w:tc>
        <w:tc>
          <w:tcPr>
            <w:tcW w:w="0" w:type="auto"/>
            <w:tcBorders>
              <w:top w:val="nil"/>
              <w:left w:val="nil"/>
              <w:bottom w:val="single" w:sz="4" w:space="0" w:color="auto"/>
              <w:right w:val="single" w:sz="4" w:space="0" w:color="auto"/>
            </w:tcBorders>
            <w:shd w:val="clear" w:color="auto" w:fill="auto"/>
            <w:noWrap/>
            <w:vAlign w:val="bottom"/>
            <w:hideMark/>
          </w:tcPr>
          <w:p w14:paraId="18D2A14C" w14:textId="77777777" w:rsidR="00E06AA9" w:rsidRPr="00E06AA9" w:rsidRDefault="00E06AA9" w:rsidP="00A908AB">
            <w:pPr>
              <w:jc w:val="center"/>
              <w:rPr>
                <w:sz w:val="16"/>
                <w:szCs w:val="16"/>
                <w:lang w:eastAsia="ko-KR"/>
              </w:rPr>
            </w:pPr>
            <w:r w:rsidRPr="00E06AA9">
              <w:rPr>
                <w:sz w:val="16"/>
                <w:szCs w:val="16"/>
                <w:lang w:eastAsia="ko-KR"/>
              </w:rPr>
              <w:t>104.5</w:t>
            </w:r>
          </w:p>
        </w:tc>
        <w:tc>
          <w:tcPr>
            <w:tcW w:w="0" w:type="auto"/>
            <w:tcBorders>
              <w:top w:val="nil"/>
              <w:left w:val="nil"/>
              <w:bottom w:val="single" w:sz="4" w:space="0" w:color="auto"/>
              <w:right w:val="single" w:sz="4" w:space="0" w:color="auto"/>
            </w:tcBorders>
            <w:shd w:val="clear" w:color="auto" w:fill="auto"/>
            <w:noWrap/>
            <w:vAlign w:val="bottom"/>
            <w:hideMark/>
          </w:tcPr>
          <w:p w14:paraId="6382A47E" w14:textId="77777777" w:rsidR="00E06AA9" w:rsidRPr="00E06AA9" w:rsidRDefault="00E06AA9" w:rsidP="00A908AB">
            <w:pPr>
              <w:jc w:val="center"/>
              <w:rPr>
                <w:sz w:val="16"/>
                <w:szCs w:val="16"/>
                <w:lang w:eastAsia="ko-KR"/>
              </w:rPr>
            </w:pPr>
            <w:r w:rsidRPr="00E06AA9">
              <w:rPr>
                <w:sz w:val="16"/>
                <w:szCs w:val="16"/>
                <w:lang w:eastAsia="ko-KR"/>
              </w:rPr>
              <w:t>114.5</w:t>
            </w:r>
          </w:p>
        </w:tc>
        <w:tc>
          <w:tcPr>
            <w:tcW w:w="0" w:type="auto"/>
            <w:tcBorders>
              <w:top w:val="nil"/>
              <w:left w:val="nil"/>
              <w:bottom w:val="single" w:sz="4" w:space="0" w:color="auto"/>
              <w:right w:val="single" w:sz="4" w:space="0" w:color="auto"/>
            </w:tcBorders>
            <w:shd w:val="clear" w:color="auto" w:fill="auto"/>
            <w:noWrap/>
            <w:vAlign w:val="bottom"/>
            <w:hideMark/>
          </w:tcPr>
          <w:p w14:paraId="25ED6558" w14:textId="77777777" w:rsidR="00E06AA9" w:rsidRPr="00E06AA9" w:rsidRDefault="00E06AA9" w:rsidP="00A908AB">
            <w:pPr>
              <w:jc w:val="center"/>
              <w:rPr>
                <w:sz w:val="16"/>
                <w:szCs w:val="16"/>
                <w:lang w:eastAsia="ko-KR"/>
              </w:rPr>
            </w:pPr>
            <w:r w:rsidRPr="00E06AA9">
              <w:rPr>
                <w:sz w:val="16"/>
                <w:szCs w:val="16"/>
                <w:lang w:eastAsia="ko-KR"/>
              </w:rPr>
              <w:t>175.0</w:t>
            </w:r>
          </w:p>
        </w:tc>
        <w:tc>
          <w:tcPr>
            <w:tcW w:w="0" w:type="auto"/>
            <w:tcBorders>
              <w:top w:val="nil"/>
              <w:left w:val="nil"/>
              <w:bottom w:val="single" w:sz="4" w:space="0" w:color="auto"/>
              <w:right w:val="single" w:sz="4" w:space="0" w:color="auto"/>
            </w:tcBorders>
            <w:shd w:val="clear" w:color="auto" w:fill="auto"/>
            <w:noWrap/>
            <w:vAlign w:val="bottom"/>
            <w:hideMark/>
          </w:tcPr>
          <w:p w14:paraId="1F55A634" w14:textId="77777777" w:rsidR="00E06AA9" w:rsidRPr="00E06AA9" w:rsidRDefault="00E06AA9" w:rsidP="00A908AB">
            <w:pPr>
              <w:jc w:val="center"/>
              <w:rPr>
                <w:sz w:val="16"/>
                <w:szCs w:val="16"/>
                <w:lang w:eastAsia="ko-KR"/>
              </w:rPr>
            </w:pPr>
            <w:r w:rsidRPr="00E06AA9">
              <w:rPr>
                <w:sz w:val="16"/>
                <w:szCs w:val="16"/>
                <w:lang w:eastAsia="ko-KR"/>
              </w:rPr>
              <w:t>114.6</w:t>
            </w:r>
          </w:p>
        </w:tc>
        <w:tc>
          <w:tcPr>
            <w:tcW w:w="0" w:type="auto"/>
            <w:tcBorders>
              <w:top w:val="nil"/>
              <w:left w:val="nil"/>
              <w:bottom w:val="single" w:sz="4" w:space="0" w:color="auto"/>
              <w:right w:val="single" w:sz="4" w:space="0" w:color="auto"/>
            </w:tcBorders>
            <w:shd w:val="clear" w:color="auto" w:fill="auto"/>
            <w:noWrap/>
            <w:vAlign w:val="bottom"/>
            <w:hideMark/>
          </w:tcPr>
          <w:p w14:paraId="33D5EC70" w14:textId="77777777" w:rsidR="00E06AA9" w:rsidRPr="00E06AA9" w:rsidRDefault="00E06AA9" w:rsidP="00A908AB">
            <w:pPr>
              <w:jc w:val="center"/>
              <w:rPr>
                <w:sz w:val="16"/>
                <w:szCs w:val="16"/>
                <w:lang w:eastAsia="ko-KR"/>
              </w:rPr>
            </w:pPr>
            <w:r w:rsidRPr="00E06AA9">
              <w:rPr>
                <w:sz w:val="16"/>
                <w:szCs w:val="16"/>
                <w:lang w:eastAsia="ko-KR"/>
              </w:rPr>
              <w:t>43.20</w:t>
            </w:r>
          </w:p>
        </w:tc>
        <w:tc>
          <w:tcPr>
            <w:tcW w:w="0" w:type="auto"/>
            <w:tcBorders>
              <w:top w:val="nil"/>
              <w:left w:val="nil"/>
              <w:bottom w:val="single" w:sz="4" w:space="0" w:color="auto"/>
              <w:right w:val="single" w:sz="4" w:space="0" w:color="auto"/>
            </w:tcBorders>
            <w:shd w:val="clear" w:color="auto" w:fill="auto"/>
            <w:noWrap/>
            <w:vAlign w:val="bottom"/>
            <w:hideMark/>
          </w:tcPr>
          <w:p w14:paraId="30DC4C78" w14:textId="77777777" w:rsidR="00E06AA9" w:rsidRPr="00E06AA9" w:rsidRDefault="00E06AA9" w:rsidP="00A908AB">
            <w:pPr>
              <w:jc w:val="center"/>
              <w:rPr>
                <w:sz w:val="16"/>
                <w:szCs w:val="16"/>
                <w:lang w:eastAsia="ko-KR"/>
              </w:rPr>
            </w:pPr>
            <w:r w:rsidRPr="00E06AA9">
              <w:rPr>
                <w:sz w:val="16"/>
                <w:szCs w:val="16"/>
                <w:lang w:eastAsia="ko-KR"/>
              </w:rPr>
              <w:t>98.34</w:t>
            </w:r>
          </w:p>
        </w:tc>
      </w:tr>
      <w:tr w:rsidR="00E06AA9" w:rsidRPr="00E06AA9" w14:paraId="74EDD1C1" w14:textId="77777777" w:rsidTr="00AF77D6">
        <w:trPr>
          <w:trHeight w:val="270"/>
        </w:trPr>
        <w:tc>
          <w:tcPr>
            <w:tcW w:w="0" w:type="auto"/>
            <w:tcBorders>
              <w:top w:val="nil"/>
              <w:left w:val="single" w:sz="8" w:space="0" w:color="auto"/>
              <w:bottom w:val="single" w:sz="4" w:space="0" w:color="auto"/>
              <w:right w:val="nil"/>
            </w:tcBorders>
            <w:shd w:val="clear" w:color="auto" w:fill="auto"/>
            <w:noWrap/>
            <w:vAlign w:val="center"/>
            <w:hideMark/>
          </w:tcPr>
          <w:p w14:paraId="3E13C038" w14:textId="77777777" w:rsidR="00E06AA9" w:rsidRPr="00E06AA9" w:rsidRDefault="00E06AA9" w:rsidP="00A908AB">
            <w:pPr>
              <w:rPr>
                <w:sz w:val="16"/>
                <w:szCs w:val="16"/>
                <w:lang w:eastAsia="ko-KR"/>
              </w:rPr>
            </w:pPr>
            <w:r w:rsidRPr="00E06AA9">
              <w:rPr>
                <w:sz w:val="16"/>
                <w:szCs w:val="16"/>
                <w:lang w:eastAsia="ko-KR"/>
              </w:rPr>
              <w:t>SKEWNESS</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6C20B5F" w14:textId="77777777" w:rsidR="00E06AA9" w:rsidRPr="00E06AA9" w:rsidRDefault="00E06AA9" w:rsidP="00A908AB">
            <w:pPr>
              <w:jc w:val="center"/>
              <w:rPr>
                <w:sz w:val="16"/>
                <w:szCs w:val="16"/>
                <w:lang w:eastAsia="ko-KR"/>
              </w:rPr>
            </w:pPr>
            <w:r w:rsidRPr="00E06AA9">
              <w:rPr>
                <w:sz w:val="16"/>
                <w:szCs w:val="16"/>
                <w:lang w:eastAsia="ko-KR"/>
              </w:rPr>
              <w:t>3.489</w:t>
            </w:r>
          </w:p>
        </w:tc>
        <w:tc>
          <w:tcPr>
            <w:tcW w:w="0" w:type="auto"/>
            <w:tcBorders>
              <w:top w:val="nil"/>
              <w:left w:val="nil"/>
              <w:bottom w:val="single" w:sz="4" w:space="0" w:color="auto"/>
              <w:right w:val="single" w:sz="4" w:space="0" w:color="auto"/>
            </w:tcBorders>
            <w:shd w:val="clear" w:color="auto" w:fill="auto"/>
            <w:noWrap/>
            <w:vAlign w:val="bottom"/>
            <w:hideMark/>
          </w:tcPr>
          <w:p w14:paraId="2D3B0BFC" w14:textId="77777777" w:rsidR="00E06AA9" w:rsidRPr="00E06AA9" w:rsidRDefault="00E06AA9" w:rsidP="00A908AB">
            <w:pPr>
              <w:jc w:val="center"/>
              <w:rPr>
                <w:sz w:val="16"/>
                <w:szCs w:val="16"/>
                <w:lang w:eastAsia="ko-KR"/>
              </w:rPr>
            </w:pPr>
            <w:r w:rsidRPr="00E06AA9">
              <w:rPr>
                <w:sz w:val="16"/>
                <w:szCs w:val="16"/>
                <w:lang w:eastAsia="ko-KR"/>
              </w:rPr>
              <w:t>2.229</w:t>
            </w:r>
          </w:p>
        </w:tc>
        <w:tc>
          <w:tcPr>
            <w:tcW w:w="0" w:type="auto"/>
            <w:tcBorders>
              <w:top w:val="nil"/>
              <w:left w:val="nil"/>
              <w:bottom w:val="single" w:sz="4" w:space="0" w:color="auto"/>
              <w:right w:val="single" w:sz="4" w:space="0" w:color="auto"/>
            </w:tcBorders>
            <w:shd w:val="clear" w:color="auto" w:fill="auto"/>
            <w:noWrap/>
            <w:vAlign w:val="bottom"/>
            <w:hideMark/>
          </w:tcPr>
          <w:p w14:paraId="4D479F88" w14:textId="77777777" w:rsidR="00E06AA9" w:rsidRPr="00E06AA9" w:rsidRDefault="00E06AA9" w:rsidP="00A908AB">
            <w:pPr>
              <w:jc w:val="center"/>
              <w:rPr>
                <w:sz w:val="16"/>
                <w:szCs w:val="16"/>
                <w:lang w:eastAsia="ko-KR"/>
              </w:rPr>
            </w:pPr>
            <w:r w:rsidRPr="00E06AA9">
              <w:rPr>
                <w:sz w:val="16"/>
                <w:szCs w:val="16"/>
                <w:lang w:eastAsia="ko-KR"/>
              </w:rPr>
              <w:t>2.667</w:t>
            </w:r>
          </w:p>
        </w:tc>
        <w:tc>
          <w:tcPr>
            <w:tcW w:w="0" w:type="auto"/>
            <w:tcBorders>
              <w:top w:val="nil"/>
              <w:left w:val="nil"/>
              <w:bottom w:val="single" w:sz="4" w:space="0" w:color="auto"/>
              <w:right w:val="single" w:sz="4" w:space="0" w:color="auto"/>
            </w:tcBorders>
            <w:shd w:val="clear" w:color="auto" w:fill="auto"/>
            <w:noWrap/>
            <w:vAlign w:val="bottom"/>
            <w:hideMark/>
          </w:tcPr>
          <w:p w14:paraId="4FC00E34" w14:textId="77777777" w:rsidR="00E06AA9" w:rsidRPr="00E06AA9" w:rsidRDefault="00E06AA9" w:rsidP="00A908AB">
            <w:pPr>
              <w:jc w:val="center"/>
              <w:rPr>
                <w:sz w:val="16"/>
                <w:szCs w:val="16"/>
                <w:lang w:eastAsia="ko-KR"/>
              </w:rPr>
            </w:pPr>
            <w:r w:rsidRPr="00E06AA9">
              <w:rPr>
                <w:sz w:val="16"/>
                <w:szCs w:val="16"/>
                <w:lang w:eastAsia="ko-KR"/>
              </w:rPr>
              <w:t>3.482</w:t>
            </w:r>
          </w:p>
        </w:tc>
        <w:tc>
          <w:tcPr>
            <w:tcW w:w="0" w:type="auto"/>
            <w:tcBorders>
              <w:top w:val="nil"/>
              <w:left w:val="nil"/>
              <w:bottom w:val="single" w:sz="4" w:space="0" w:color="auto"/>
              <w:right w:val="single" w:sz="4" w:space="0" w:color="auto"/>
            </w:tcBorders>
            <w:shd w:val="clear" w:color="auto" w:fill="auto"/>
            <w:noWrap/>
            <w:vAlign w:val="bottom"/>
            <w:hideMark/>
          </w:tcPr>
          <w:p w14:paraId="15EDCD04" w14:textId="77777777" w:rsidR="00E06AA9" w:rsidRPr="00E06AA9" w:rsidRDefault="00E06AA9" w:rsidP="00A908AB">
            <w:pPr>
              <w:jc w:val="center"/>
              <w:rPr>
                <w:sz w:val="16"/>
                <w:szCs w:val="16"/>
                <w:lang w:eastAsia="ko-KR"/>
              </w:rPr>
            </w:pPr>
            <w:r w:rsidRPr="00E06AA9">
              <w:rPr>
                <w:sz w:val="16"/>
                <w:szCs w:val="16"/>
                <w:lang w:eastAsia="ko-KR"/>
              </w:rPr>
              <w:t>2.885</w:t>
            </w:r>
          </w:p>
        </w:tc>
        <w:tc>
          <w:tcPr>
            <w:tcW w:w="0" w:type="auto"/>
            <w:tcBorders>
              <w:top w:val="nil"/>
              <w:left w:val="nil"/>
              <w:bottom w:val="single" w:sz="4" w:space="0" w:color="auto"/>
              <w:right w:val="single" w:sz="4" w:space="0" w:color="auto"/>
            </w:tcBorders>
            <w:shd w:val="clear" w:color="auto" w:fill="auto"/>
            <w:noWrap/>
            <w:vAlign w:val="bottom"/>
            <w:hideMark/>
          </w:tcPr>
          <w:p w14:paraId="5EDECA0C" w14:textId="77777777" w:rsidR="00E06AA9" w:rsidRPr="00E06AA9" w:rsidRDefault="00E06AA9" w:rsidP="00A908AB">
            <w:pPr>
              <w:jc w:val="center"/>
              <w:rPr>
                <w:sz w:val="16"/>
                <w:szCs w:val="16"/>
                <w:lang w:eastAsia="ko-KR"/>
              </w:rPr>
            </w:pPr>
            <w:r w:rsidRPr="00E06AA9">
              <w:rPr>
                <w:sz w:val="16"/>
                <w:szCs w:val="16"/>
                <w:lang w:eastAsia="ko-KR"/>
              </w:rPr>
              <w:t>3.064</w:t>
            </w:r>
          </w:p>
        </w:tc>
        <w:tc>
          <w:tcPr>
            <w:tcW w:w="0" w:type="auto"/>
            <w:tcBorders>
              <w:top w:val="nil"/>
              <w:left w:val="nil"/>
              <w:bottom w:val="single" w:sz="4" w:space="0" w:color="auto"/>
              <w:right w:val="single" w:sz="4" w:space="0" w:color="auto"/>
            </w:tcBorders>
            <w:shd w:val="clear" w:color="auto" w:fill="auto"/>
            <w:noWrap/>
            <w:vAlign w:val="bottom"/>
            <w:hideMark/>
          </w:tcPr>
          <w:p w14:paraId="23FA2606" w14:textId="77777777" w:rsidR="00E06AA9" w:rsidRPr="00E06AA9" w:rsidRDefault="00E06AA9" w:rsidP="00A908AB">
            <w:pPr>
              <w:jc w:val="center"/>
              <w:rPr>
                <w:sz w:val="16"/>
                <w:szCs w:val="16"/>
                <w:lang w:eastAsia="ko-KR"/>
              </w:rPr>
            </w:pPr>
            <w:r w:rsidRPr="00E06AA9">
              <w:rPr>
                <w:sz w:val="16"/>
                <w:szCs w:val="16"/>
                <w:lang w:eastAsia="ko-KR"/>
              </w:rPr>
              <w:t>2.902</w:t>
            </w:r>
          </w:p>
        </w:tc>
        <w:tc>
          <w:tcPr>
            <w:tcW w:w="0" w:type="auto"/>
            <w:tcBorders>
              <w:top w:val="nil"/>
              <w:left w:val="nil"/>
              <w:bottom w:val="single" w:sz="4" w:space="0" w:color="auto"/>
              <w:right w:val="single" w:sz="4" w:space="0" w:color="auto"/>
            </w:tcBorders>
            <w:shd w:val="clear" w:color="auto" w:fill="auto"/>
            <w:noWrap/>
            <w:vAlign w:val="bottom"/>
            <w:hideMark/>
          </w:tcPr>
          <w:p w14:paraId="4E916ABA" w14:textId="77777777" w:rsidR="00E06AA9" w:rsidRPr="00E06AA9" w:rsidRDefault="00E06AA9" w:rsidP="00A908AB">
            <w:pPr>
              <w:jc w:val="center"/>
              <w:rPr>
                <w:sz w:val="16"/>
                <w:szCs w:val="16"/>
                <w:lang w:eastAsia="ko-KR"/>
              </w:rPr>
            </w:pPr>
            <w:r w:rsidRPr="00E06AA9">
              <w:rPr>
                <w:sz w:val="16"/>
                <w:szCs w:val="16"/>
                <w:lang w:eastAsia="ko-KR"/>
              </w:rPr>
              <w:t>2.210</w:t>
            </w:r>
          </w:p>
        </w:tc>
        <w:tc>
          <w:tcPr>
            <w:tcW w:w="0" w:type="auto"/>
            <w:tcBorders>
              <w:top w:val="nil"/>
              <w:left w:val="nil"/>
              <w:bottom w:val="single" w:sz="4" w:space="0" w:color="auto"/>
              <w:right w:val="single" w:sz="4" w:space="0" w:color="auto"/>
            </w:tcBorders>
            <w:shd w:val="clear" w:color="auto" w:fill="auto"/>
            <w:noWrap/>
            <w:vAlign w:val="bottom"/>
            <w:hideMark/>
          </w:tcPr>
          <w:p w14:paraId="3BB84467" w14:textId="77777777" w:rsidR="00E06AA9" w:rsidRPr="00E06AA9" w:rsidRDefault="00E06AA9" w:rsidP="00A908AB">
            <w:pPr>
              <w:jc w:val="center"/>
              <w:rPr>
                <w:sz w:val="16"/>
                <w:szCs w:val="16"/>
                <w:lang w:eastAsia="ko-KR"/>
              </w:rPr>
            </w:pPr>
            <w:r w:rsidRPr="00E06AA9">
              <w:rPr>
                <w:sz w:val="16"/>
                <w:szCs w:val="16"/>
                <w:lang w:eastAsia="ko-KR"/>
              </w:rPr>
              <w:t>4.252</w:t>
            </w:r>
          </w:p>
        </w:tc>
        <w:tc>
          <w:tcPr>
            <w:tcW w:w="0" w:type="auto"/>
            <w:tcBorders>
              <w:top w:val="nil"/>
              <w:left w:val="nil"/>
              <w:bottom w:val="single" w:sz="4" w:space="0" w:color="auto"/>
              <w:right w:val="single" w:sz="4" w:space="0" w:color="auto"/>
            </w:tcBorders>
            <w:shd w:val="clear" w:color="auto" w:fill="auto"/>
            <w:noWrap/>
            <w:vAlign w:val="bottom"/>
            <w:hideMark/>
          </w:tcPr>
          <w:p w14:paraId="2724ED4D" w14:textId="77777777" w:rsidR="00E06AA9" w:rsidRPr="00E06AA9" w:rsidRDefault="00E06AA9" w:rsidP="00A908AB">
            <w:pPr>
              <w:jc w:val="center"/>
              <w:rPr>
                <w:sz w:val="16"/>
                <w:szCs w:val="16"/>
                <w:lang w:eastAsia="ko-KR"/>
              </w:rPr>
            </w:pPr>
            <w:r w:rsidRPr="00E06AA9">
              <w:rPr>
                <w:sz w:val="16"/>
                <w:szCs w:val="16"/>
                <w:lang w:eastAsia="ko-KR"/>
              </w:rPr>
              <w:t>3.299</w:t>
            </w:r>
          </w:p>
        </w:tc>
        <w:tc>
          <w:tcPr>
            <w:tcW w:w="0" w:type="auto"/>
            <w:tcBorders>
              <w:top w:val="nil"/>
              <w:left w:val="nil"/>
              <w:bottom w:val="single" w:sz="4" w:space="0" w:color="auto"/>
              <w:right w:val="single" w:sz="4" w:space="0" w:color="auto"/>
            </w:tcBorders>
            <w:shd w:val="clear" w:color="auto" w:fill="auto"/>
            <w:noWrap/>
            <w:vAlign w:val="bottom"/>
            <w:hideMark/>
          </w:tcPr>
          <w:p w14:paraId="4EB05A32" w14:textId="77777777" w:rsidR="00E06AA9" w:rsidRPr="00E06AA9" w:rsidRDefault="00E06AA9" w:rsidP="00A908AB">
            <w:pPr>
              <w:jc w:val="center"/>
              <w:rPr>
                <w:sz w:val="16"/>
                <w:szCs w:val="16"/>
                <w:lang w:eastAsia="ko-KR"/>
              </w:rPr>
            </w:pPr>
            <w:r w:rsidRPr="00E06AA9">
              <w:rPr>
                <w:sz w:val="16"/>
                <w:szCs w:val="16"/>
                <w:lang w:eastAsia="ko-KR"/>
              </w:rPr>
              <w:t>3.172</w:t>
            </w:r>
          </w:p>
        </w:tc>
        <w:tc>
          <w:tcPr>
            <w:tcW w:w="0" w:type="auto"/>
            <w:tcBorders>
              <w:top w:val="nil"/>
              <w:left w:val="nil"/>
              <w:bottom w:val="single" w:sz="4" w:space="0" w:color="auto"/>
              <w:right w:val="single" w:sz="4" w:space="0" w:color="auto"/>
            </w:tcBorders>
            <w:shd w:val="clear" w:color="auto" w:fill="auto"/>
            <w:noWrap/>
            <w:vAlign w:val="bottom"/>
            <w:hideMark/>
          </w:tcPr>
          <w:p w14:paraId="5E8104FB" w14:textId="77777777" w:rsidR="00E06AA9" w:rsidRPr="00E06AA9" w:rsidRDefault="00E06AA9" w:rsidP="00A908AB">
            <w:pPr>
              <w:jc w:val="center"/>
              <w:rPr>
                <w:sz w:val="16"/>
                <w:szCs w:val="16"/>
                <w:lang w:eastAsia="ko-KR"/>
              </w:rPr>
            </w:pPr>
            <w:r w:rsidRPr="00E06AA9">
              <w:rPr>
                <w:sz w:val="16"/>
                <w:szCs w:val="16"/>
                <w:lang w:eastAsia="ko-KR"/>
              </w:rPr>
              <w:t>3.718</w:t>
            </w:r>
          </w:p>
        </w:tc>
        <w:tc>
          <w:tcPr>
            <w:tcW w:w="0" w:type="auto"/>
            <w:tcBorders>
              <w:top w:val="nil"/>
              <w:left w:val="nil"/>
              <w:bottom w:val="single" w:sz="4" w:space="0" w:color="auto"/>
              <w:right w:val="single" w:sz="4" w:space="0" w:color="auto"/>
            </w:tcBorders>
            <w:shd w:val="clear" w:color="auto" w:fill="auto"/>
            <w:noWrap/>
            <w:vAlign w:val="bottom"/>
            <w:hideMark/>
          </w:tcPr>
          <w:p w14:paraId="16A902B4" w14:textId="77777777" w:rsidR="00E06AA9" w:rsidRPr="00E06AA9" w:rsidRDefault="00E06AA9" w:rsidP="00A908AB">
            <w:pPr>
              <w:jc w:val="center"/>
              <w:rPr>
                <w:sz w:val="16"/>
                <w:szCs w:val="16"/>
                <w:lang w:eastAsia="ko-KR"/>
              </w:rPr>
            </w:pPr>
            <w:r w:rsidRPr="00E06AA9">
              <w:rPr>
                <w:sz w:val="16"/>
                <w:szCs w:val="16"/>
                <w:lang w:eastAsia="ko-KR"/>
              </w:rPr>
              <w:t>3.243</w:t>
            </w:r>
          </w:p>
        </w:tc>
        <w:tc>
          <w:tcPr>
            <w:tcW w:w="0" w:type="auto"/>
            <w:tcBorders>
              <w:top w:val="nil"/>
              <w:left w:val="nil"/>
              <w:bottom w:val="single" w:sz="4" w:space="0" w:color="auto"/>
              <w:right w:val="single" w:sz="4" w:space="0" w:color="auto"/>
            </w:tcBorders>
            <w:shd w:val="clear" w:color="auto" w:fill="auto"/>
            <w:noWrap/>
            <w:vAlign w:val="bottom"/>
            <w:hideMark/>
          </w:tcPr>
          <w:p w14:paraId="6CD96DFB" w14:textId="77777777" w:rsidR="00E06AA9" w:rsidRPr="00E06AA9" w:rsidRDefault="00E06AA9" w:rsidP="00A908AB">
            <w:pPr>
              <w:jc w:val="center"/>
              <w:rPr>
                <w:sz w:val="16"/>
                <w:szCs w:val="16"/>
                <w:lang w:eastAsia="ko-KR"/>
              </w:rPr>
            </w:pPr>
            <w:r w:rsidRPr="00E06AA9">
              <w:rPr>
                <w:sz w:val="16"/>
                <w:szCs w:val="16"/>
                <w:lang w:eastAsia="ko-KR"/>
              </w:rPr>
              <w:t>2.293</w:t>
            </w:r>
          </w:p>
        </w:tc>
        <w:tc>
          <w:tcPr>
            <w:tcW w:w="0" w:type="auto"/>
            <w:tcBorders>
              <w:top w:val="nil"/>
              <w:left w:val="nil"/>
              <w:bottom w:val="single" w:sz="4" w:space="0" w:color="auto"/>
              <w:right w:val="single" w:sz="4" w:space="0" w:color="auto"/>
            </w:tcBorders>
            <w:shd w:val="clear" w:color="auto" w:fill="auto"/>
            <w:noWrap/>
            <w:vAlign w:val="bottom"/>
            <w:hideMark/>
          </w:tcPr>
          <w:p w14:paraId="6C5D3808" w14:textId="77777777" w:rsidR="00E06AA9" w:rsidRPr="00E06AA9" w:rsidRDefault="00E06AA9" w:rsidP="00A908AB">
            <w:pPr>
              <w:jc w:val="center"/>
              <w:rPr>
                <w:sz w:val="16"/>
                <w:szCs w:val="16"/>
                <w:lang w:eastAsia="ko-KR"/>
              </w:rPr>
            </w:pPr>
            <w:r w:rsidRPr="00E06AA9">
              <w:rPr>
                <w:sz w:val="16"/>
                <w:szCs w:val="16"/>
                <w:lang w:eastAsia="ko-KR"/>
              </w:rPr>
              <w:t>3.061</w:t>
            </w:r>
          </w:p>
        </w:tc>
        <w:tc>
          <w:tcPr>
            <w:tcW w:w="0" w:type="auto"/>
            <w:tcBorders>
              <w:top w:val="nil"/>
              <w:left w:val="nil"/>
              <w:bottom w:val="single" w:sz="4" w:space="0" w:color="auto"/>
              <w:right w:val="single" w:sz="4" w:space="0" w:color="auto"/>
            </w:tcBorders>
            <w:shd w:val="clear" w:color="auto" w:fill="auto"/>
            <w:noWrap/>
            <w:vAlign w:val="bottom"/>
            <w:hideMark/>
          </w:tcPr>
          <w:p w14:paraId="4F3B82DE" w14:textId="77777777" w:rsidR="00E06AA9" w:rsidRPr="00E06AA9" w:rsidRDefault="00E06AA9" w:rsidP="00A908AB">
            <w:pPr>
              <w:jc w:val="center"/>
              <w:rPr>
                <w:sz w:val="16"/>
                <w:szCs w:val="16"/>
                <w:lang w:eastAsia="ko-KR"/>
              </w:rPr>
            </w:pPr>
            <w:r w:rsidRPr="00E06AA9">
              <w:rPr>
                <w:sz w:val="16"/>
                <w:szCs w:val="16"/>
                <w:lang w:eastAsia="ko-KR"/>
              </w:rPr>
              <w:t>2.643</w:t>
            </w:r>
          </w:p>
        </w:tc>
        <w:tc>
          <w:tcPr>
            <w:tcW w:w="0" w:type="auto"/>
            <w:tcBorders>
              <w:top w:val="nil"/>
              <w:left w:val="nil"/>
              <w:bottom w:val="single" w:sz="4" w:space="0" w:color="auto"/>
              <w:right w:val="single" w:sz="4" w:space="0" w:color="auto"/>
            </w:tcBorders>
            <w:shd w:val="clear" w:color="auto" w:fill="auto"/>
            <w:noWrap/>
            <w:vAlign w:val="bottom"/>
            <w:hideMark/>
          </w:tcPr>
          <w:p w14:paraId="39185125" w14:textId="77777777" w:rsidR="00E06AA9" w:rsidRPr="00E06AA9" w:rsidRDefault="00E06AA9" w:rsidP="00A908AB">
            <w:pPr>
              <w:jc w:val="center"/>
              <w:rPr>
                <w:sz w:val="16"/>
                <w:szCs w:val="16"/>
                <w:lang w:eastAsia="ko-KR"/>
              </w:rPr>
            </w:pPr>
            <w:r w:rsidRPr="00E06AA9">
              <w:rPr>
                <w:sz w:val="16"/>
                <w:szCs w:val="16"/>
                <w:lang w:eastAsia="ko-KR"/>
              </w:rPr>
              <w:t>3.433</w:t>
            </w:r>
          </w:p>
        </w:tc>
      </w:tr>
      <w:tr w:rsidR="00E06AA9" w:rsidRPr="00E06AA9" w14:paraId="49ACF4D0" w14:textId="77777777" w:rsidTr="00AF77D6">
        <w:trPr>
          <w:trHeight w:val="270"/>
        </w:trPr>
        <w:tc>
          <w:tcPr>
            <w:tcW w:w="0" w:type="auto"/>
            <w:tcBorders>
              <w:top w:val="nil"/>
              <w:left w:val="single" w:sz="8" w:space="0" w:color="auto"/>
              <w:bottom w:val="single" w:sz="8" w:space="0" w:color="auto"/>
              <w:right w:val="nil"/>
            </w:tcBorders>
            <w:shd w:val="clear" w:color="auto" w:fill="auto"/>
            <w:noWrap/>
            <w:vAlign w:val="center"/>
            <w:hideMark/>
          </w:tcPr>
          <w:p w14:paraId="6294C6BB" w14:textId="77777777" w:rsidR="00E06AA9" w:rsidRPr="00E06AA9" w:rsidRDefault="00E06AA9" w:rsidP="00A908AB">
            <w:pPr>
              <w:rPr>
                <w:sz w:val="16"/>
                <w:szCs w:val="16"/>
                <w:lang w:eastAsia="ko-KR"/>
              </w:rPr>
            </w:pPr>
            <w:r w:rsidRPr="00E06AA9">
              <w:rPr>
                <w:sz w:val="16"/>
                <w:szCs w:val="16"/>
                <w:lang w:eastAsia="ko-KR"/>
              </w:rPr>
              <w:t>KURTOSIS</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0098EA40" w14:textId="77777777" w:rsidR="00E06AA9" w:rsidRPr="00E06AA9" w:rsidRDefault="00E06AA9" w:rsidP="00A908AB">
            <w:pPr>
              <w:jc w:val="center"/>
              <w:rPr>
                <w:sz w:val="16"/>
                <w:szCs w:val="16"/>
                <w:lang w:eastAsia="ko-KR"/>
              </w:rPr>
            </w:pPr>
            <w:r w:rsidRPr="00E06AA9">
              <w:rPr>
                <w:sz w:val="16"/>
                <w:szCs w:val="16"/>
                <w:lang w:eastAsia="ko-KR"/>
              </w:rPr>
              <w:t>17.07</w:t>
            </w:r>
          </w:p>
        </w:tc>
        <w:tc>
          <w:tcPr>
            <w:tcW w:w="0" w:type="auto"/>
            <w:tcBorders>
              <w:top w:val="nil"/>
              <w:left w:val="nil"/>
              <w:bottom w:val="single" w:sz="8" w:space="0" w:color="auto"/>
              <w:right w:val="single" w:sz="4" w:space="0" w:color="auto"/>
            </w:tcBorders>
            <w:shd w:val="clear" w:color="auto" w:fill="auto"/>
            <w:noWrap/>
            <w:vAlign w:val="bottom"/>
            <w:hideMark/>
          </w:tcPr>
          <w:p w14:paraId="055F4576" w14:textId="77777777" w:rsidR="00E06AA9" w:rsidRPr="00E06AA9" w:rsidRDefault="00E06AA9" w:rsidP="00A908AB">
            <w:pPr>
              <w:jc w:val="center"/>
              <w:rPr>
                <w:sz w:val="16"/>
                <w:szCs w:val="16"/>
                <w:lang w:eastAsia="ko-KR"/>
              </w:rPr>
            </w:pPr>
            <w:r w:rsidRPr="00E06AA9">
              <w:rPr>
                <w:sz w:val="16"/>
                <w:szCs w:val="16"/>
                <w:lang w:eastAsia="ko-KR"/>
              </w:rPr>
              <w:t>7.687</w:t>
            </w:r>
          </w:p>
        </w:tc>
        <w:tc>
          <w:tcPr>
            <w:tcW w:w="0" w:type="auto"/>
            <w:tcBorders>
              <w:top w:val="nil"/>
              <w:left w:val="nil"/>
              <w:bottom w:val="single" w:sz="8" w:space="0" w:color="auto"/>
              <w:right w:val="single" w:sz="4" w:space="0" w:color="auto"/>
            </w:tcBorders>
            <w:shd w:val="clear" w:color="auto" w:fill="auto"/>
            <w:noWrap/>
            <w:vAlign w:val="bottom"/>
            <w:hideMark/>
          </w:tcPr>
          <w:p w14:paraId="32F879CA" w14:textId="77777777" w:rsidR="00E06AA9" w:rsidRPr="00E06AA9" w:rsidRDefault="00E06AA9" w:rsidP="00A908AB">
            <w:pPr>
              <w:jc w:val="center"/>
              <w:rPr>
                <w:sz w:val="16"/>
                <w:szCs w:val="16"/>
                <w:lang w:eastAsia="ko-KR"/>
              </w:rPr>
            </w:pPr>
            <w:r w:rsidRPr="00E06AA9">
              <w:rPr>
                <w:sz w:val="16"/>
                <w:szCs w:val="16"/>
                <w:lang w:eastAsia="ko-KR"/>
              </w:rPr>
              <w:t>12.24</w:t>
            </w:r>
          </w:p>
        </w:tc>
        <w:tc>
          <w:tcPr>
            <w:tcW w:w="0" w:type="auto"/>
            <w:tcBorders>
              <w:top w:val="nil"/>
              <w:left w:val="nil"/>
              <w:bottom w:val="single" w:sz="8" w:space="0" w:color="auto"/>
              <w:right w:val="single" w:sz="4" w:space="0" w:color="auto"/>
            </w:tcBorders>
            <w:shd w:val="clear" w:color="auto" w:fill="auto"/>
            <w:noWrap/>
            <w:vAlign w:val="bottom"/>
            <w:hideMark/>
          </w:tcPr>
          <w:p w14:paraId="01650905" w14:textId="77777777" w:rsidR="00E06AA9" w:rsidRPr="00E06AA9" w:rsidRDefault="00E06AA9" w:rsidP="00A908AB">
            <w:pPr>
              <w:jc w:val="center"/>
              <w:rPr>
                <w:sz w:val="16"/>
                <w:szCs w:val="16"/>
                <w:lang w:eastAsia="ko-KR"/>
              </w:rPr>
            </w:pPr>
            <w:r w:rsidRPr="00E06AA9">
              <w:rPr>
                <w:sz w:val="16"/>
                <w:szCs w:val="16"/>
                <w:lang w:eastAsia="ko-KR"/>
              </w:rPr>
              <w:t>17.38</w:t>
            </w:r>
          </w:p>
        </w:tc>
        <w:tc>
          <w:tcPr>
            <w:tcW w:w="0" w:type="auto"/>
            <w:tcBorders>
              <w:top w:val="nil"/>
              <w:left w:val="nil"/>
              <w:bottom w:val="single" w:sz="8" w:space="0" w:color="auto"/>
              <w:right w:val="single" w:sz="4" w:space="0" w:color="auto"/>
            </w:tcBorders>
            <w:shd w:val="clear" w:color="auto" w:fill="auto"/>
            <w:noWrap/>
            <w:vAlign w:val="bottom"/>
            <w:hideMark/>
          </w:tcPr>
          <w:p w14:paraId="1C17B5B6" w14:textId="77777777" w:rsidR="00E06AA9" w:rsidRPr="00E06AA9" w:rsidRDefault="00E06AA9" w:rsidP="00A908AB">
            <w:pPr>
              <w:jc w:val="center"/>
              <w:rPr>
                <w:sz w:val="16"/>
                <w:szCs w:val="16"/>
                <w:lang w:eastAsia="ko-KR"/>
              </w:rPr>
            </w:pPr>
            <w:r w:rsidRPr="00E06AA9">
              <w:rPr>
                <w:sz w:val="16"/>
                <w:szCs w:val="16"/>
                <w:lang w:eastAsia="ko-KR"/>
              </w:rPr>
              <w:t>12.09</w:t>
            </w:r>
          </w:p>
        </w:tc>
        <w:tc>
          <w:tcPr>
            <w:tcW w:w="0" w:type="auto"/>
            <w:tcBorders>
              <w:top w:val="nil"/>
              <w:left w:val="nil"/>
              <w:bottom w:val="single" w:sz="8" w:space="0" w:color="auto"/>
              <w:right w:val="single" w:sz="4" w:space="0" w:color="auto"/>
            </w:tcBorders>
            <w:shd w:val="clear" w:color="auto" w:fill="auto"/>
            <w:noWrap/>
            <w:vAlign w:val="bottom"/>
            <w:hideMark/>
          </w:tcPr>
          <w:p w14:paraId="54A2BB61" w14:textId="77777777" w:rsidR="00E06AA9" w:rsidRPr="00E06AA9" w:rsidRDefault="00E06AA9" w:rsidP="00A908AB">
            <w:pPr>
              <w:jc w:val="center"/>
              <w:rPr>
                <w:sz w:val="16"/>
                <w:szCs w:val="16"/>
                <w:lang w:eastAsia="ko-KR"/>
              </w:rPr>
            </w:pPr>
            <w:r w:rsidRPr="00E06AA9">
              <w:rPr>
                <w:sz w:val="16"/>
                <w:szCs w:val="16"/>
                <w:lang w:eastAsia="ko-KR"/>
              </w:rPr>
              <w:t>13.82</w:t>
            </w:r>
          </w:p>
        </w:tc>
        <w:tc>
          <w:tcPr>
            <w:tcW w:w="0" w:type="auto"/>
            <w:tcBorders>
              <w:top w:val="nil"/>
              <w:left w:val="nil"/>
              <w:bottom w:val="single" w:sz="8" w:space="0" w:color="auto"/>
              <w:right w:val="single" w:sz="4" w:space="0" w:color="auto"/>
            </w:tcBorders>
            <w:shd w:val="clear" w:color="auto" w:fill="auto"/>
            <w:noWrap/>
            <w:vAlign w:val="bottom"/>
            <w:hideMark/>
          </w:tcPr>
          <w:p w14:paraId="01FB650A" w14:textId="77777777" w:rsidR="00E06AA9" w:rsidRPr="00E06AA9" w:rsidRDefault="00E06AA9" w:rsidP="00A908AB">
            <w:pPr>
              <w:jc w:val="center"/>
              <w:rPr>
                <w:sz w:val="16"/>
                <w:szCs w:val="16"/>
                <w:lang w:eastAsia="ko-KR"/>
              </w:rPr>
            </w:pPr>
            <w:r w:rsidRPr="00E06AA9">
              <w:rPr>
                <w:sz w:val="16"/>
                <w:szCs w:val="16"/>
                <w:lang w:eastAsia="ko-KR"/>
              </w:rPr>
              <w:t>13.50</w:t>
            </w:r>
          </w:p>
        </w:tc>
        <w:tc>
          <w:tcPr>
            <w:tcW w:w="0" w:type="auto"/>
            <w:tcBorders>
              <w:top w:val="nil"/>
              <w:left w:val="nil"/>
              <w:bottom w:val="single" w:sz="8" w:space="0" w:color="auto"/>
              <w:right w:val="single" w:sz="4" w:space="0" w:color="auto"/>
            </w:tcBorders>
            <w:shd w:val="clear" w:color="auto" w:fill="auto"/>
            <w:noWrap/>
            <w:vAlign w:val="bottom"/>
            <w:hideMark/>
          </w:tcPr>
          <w:p w14:paraId="245FDA38" w14:textId="77777777" w:rsidR="00E06AA9" w:rsidRPr="00E06AA9" w:rsidRDefault="00E06AA9" w:rsidP="00A908AB">
            <w:pPr>
              <w:jc w:val="center"/>
              <w:rPr>
                <w:sz w:val="16"/>
                <w:szCs w:val="16"/>
                <w:lang w:eastAsia="ko-KR"/>
              </w:rPr>
            </w:pPr>
            <w:r w:rsidRPr="00E06AA9">
              <w:rPr>
                <w:sz w:val="16"/>
                <w:szCs w:val="16"/>
                <w:lang w:eastAsia="ko-KR"/>
              </w:rPr>
              <w:t>8.868</w:t>
            </w:r>
          </w:p>
        </w:tc>
        <w:tc>
          <w:tcPr>
            <w:tcW w:w="0" w:type="auto"/>
            <w:tcBorders>
              <w:top w:val="nil"/>
              <w:left w:val="nil"/>
              <w:bottom w:val="single" w:sz="8" w:space="0" w:color="auto"/>
              <w:right w:val="single" w:sz="4" w:space="0" w:color="auto"/>
            </w:tcBorders>
            <w:shd w:val="clear" w:color="auto" w:fill="auto"/>
            <w:noWrap/>
            <w:vAlign w:val="bottom"/>
            <w:hideMark/>
          </w:tcPr>
          <w:p w14:paraId="0C4368EC" w14:textId="77777777" w:rsidR="00E06AA9" w:rsidRPr="00E06AA9" w:rsidRDefault="00E06AA9" w:rsidP="00A908AB">
            <w:pPr>
              <w:jc w:val="center"/>
              <w:rPr>
                <w:sz w:val="16"/>
                <w:szCs w:val="16"/>
                <w:lang w:eastAsia="ko-KR"/>
              </w:rPr>
            </w:pPr>
            <w:r w:rsidRPr="00E06AA9">
              <w:rPr>
                <w:sz w:val="16"/>
                <w:szCs w:val="16"/>
                <w:lang w:eastAsia="ko-KR"/>
              </w:rPr>
              <w:t>28.82</w:t>
            </w:r>
          </w:p>
        </w:tc>
        <w:tc>
          <w:tcPr>
            <w:tcW w:w="0" w:type="auto"/>
            <w:tcBorders>
              <w:top w:val="nil"/>
              <w:left w:val="nil"/>
              <w:bottom w:val="single" w:sz="8" w:space="0" w:color="auto"/>
              <w:right w:val="single" w:sz="4" w:space="0" w:color="auto"/>
            </w:tcBorders>
            <w:shd w:val="clear" w:color="auto" w:fill="auto"/>
            <w:noWrap/>
            <w:vAlign w:val="bottom"/>
            <w:hideMark/>
          </w:tcPr>
          <w:p w14:paraId="111CD04C" w14:textId="77777777" w:rsidR="00E06AA9" w:rsidRPr="00E06AA9" w:rsidRDefault="00E06AA9" w:rsidP="00A908AB">
            <w:pPr>
              <w:jc w:val="center"/>
              <w:rPr>
                <w:sz w:val="16"/>
                <w:szCs w:val="16"/>
                <w:lang w:eastAsia="ko-KR"/>
              </w:rPr>
            </w:pPr>
            <w:r w:rsidRPr="00E06AA9">
              <w:rPr>
                <w:sz w:val="16"/>
                <w:szCs w:val="16"/>
                <w:lang w:eastAsia="ko-KR"/>
              </w:rPr>
              <w:t>16.78</w:t>
            </w:r>
          </w:p>
        </w:tc>
        <w:tc>
          <w:tcPr>
            <w:tcW w:w="0" w:type="auto"/>
            <w:tcBorders>
              <w:top w:val="nil"/>
              <w:left w:val="nil"/>
              <w:bottom w:val="single" w:sz="8" w:space="0" w:color="auto"/>
              <w:right w:val="single" w:sz="4" w:space="0" w:color="auto"/>
            </w:tcBorders>
            <w:shd w:val="clear" w:color="auto" w:fill="auto"/>
            <w:noWrap/>
            <w:vAlign w:val="bottom"/>
            <w:hideMark/>
          </w:tcPr>
          <w:p w14:paraId="196FADAE" w14:textId="77777777" w:rsidR="00E06AA9" w:rsidRPr="00E06AA9" w:rsidRDefault="00E06AA9" w:rsidP="00A908AB">
            <w:pPr>
              <w:jc w:val="center"/>
              <w:rPr>
                <w:sz w:val="16"/>
                <w:szCs w:val="16"/>
                <w:lang w:eastAsia="ko-KR"/>
              </w:rPr>
            </w:pPr>
            <w:r w:rsidRPr="00E06AA9">
              <w:rPr>
                <w:sz w:val="16"/>
                <w:szCs w:val="16"/>
                <w:lang w:eastAsia="ko-KR"/>
              </w:rPr>
              <w:t>13.78</w:t>
            </w:r>
          </w:p>
        </w:tc>
        <w:tc>
          <w:tcPr>
            <w:tcW w:w="0" w:type="auto"/>
            <w:tcBorders>
              <w:top w:val="nil"/>
              <w:left w:val="nil"/>
              <w:bottom w:val="single" w:sz="8" w:space="0" w:color="auto"/>
              <w:right w:val="single" w:sz="4" w:space="0" w:color="auto"/>
            </w:tcBorders>
            <w:shd w:val="clear" w:color="auto" w:fill="auto"/>
            <w:noWrap/>
            <w:vAlign w:val="bottom"/>
            <w:hideMark/>
          </w:tcPr>
          <w:p w14:paraId="6C66BD48" w14:textId="77777777" w:rsidR="00E06AA9" w:rsidRPr="00E06AA9" w:rsidRDefault="00E06AA9" w:rsidP="00A908AB">
            <w:pPr>
              <w:jc w:val="center"/>
              <w:rPr>
                <w:sz w:val="16"/>
                <w:szCs w:val="16"/>
                <w:lang w:eastAsia="ko-KR"/>
              </w:rPr>
            </w:pPr>
            <w:r w:rsidRPr="00E06AA9">
              <w:rPr>
                <w:sz w:val="16"/>
                <w:szCs w:val="16"/>
                <w:lang w:eastAsia="ko-KR"/>
              </w:rPr>
              <w:t>19.55</w:t>
            </w:r>
          </w:p>
        </w:tc>
        <w:tc>
          <w:tcPr>
            <w:tcW w:w="0" w:type="auto"/>
            <w:tcBorders>
              <w:top w:val="nil"/>
              <w:left w:val="nil"/>
              <w:bottom w:val="single" w:sz="8" w:space="0" w:color="auto"/>
              <w:right w:val="single" w:sz="4" w:space="0" w:color="auto"/>
            </w:tcBorders>
            <w:shd w:val="clear" w:color="auto" w:fill="auto"/>
            <w:noWrap/>
            <w:vAlign w:val="bottom"/>
            <w:hideMark/>
          </w:tcPr>
          <w:p w14:paraId="3C786187" w14:textId="77777777" w:rsidR="00E06AA9" w:rsidRPr="00E06AA9" w:rsidRDefault="00E06AA9" w:rsidP="00A908AB">
            <w:pPr>
              <w:jc w:val="center"/>
              <w:rPr>
                <w:sz w:val="16"/>
                <w:szCs w:val="16"/>
                <w:lang w:eastAsia="ko-KR"/>
              </w:rPr>
            </w:pPr>
            <w:r w:rsidRPr="00E06AA9">
              <w:rPr>
                <w:sz w:val="16"/>
                <w:szCs w:val="16"/>
                <w:lang w:eastAsia="ko-KR"/>
              </w:rPr>
              <w:t>14.51</w:t>
            </w:r>
          </w:p>
        </w:tc>
        <w:tc>
          <w:tcPr>
            <w:tcW w:w="0" w:type="auto"/>
            <w:tcBorders>
              <w:top w:val="nil"/>
              <w:left w:val="nil"/>
              <w:bottom w:val="single" w:sz="8" w:space="0" w:color="auto"/>
              <w:right w:val="single" w:sz="4" w:space="0" w:color="auto"/>
            </w:tcBorders>
            <w:shd w:val="clear" w:color="auto" w:fill="auto"/>
            <w:noWrap/>
            <w:vAlign w:val="bottom"/>
            <w:hideMark/>
          </w:tcPr>
          <w:p w14:paraId="714240F2" w14:textId="77777777" w:rsidR="00E06AA9" w:rsidRPr="00E06AA9" w:rsidRDefault="00E06AA9" w:rsidP="00A908AB">
            <w:pPr>
              <w:jc w:val="center"/>
              <w:rPr>
                <w:sz w:val="16"/>
                <w:szCs w:val="16"/>
                <w:lang w:eastAsia="ko-KR"/>
              </w:rPr>
            </w:pPr>
            <w:r w:rsidRPr="00E06AA9">
              <w:rPr>
                <w:sz w:val="16"/>
                <w:szCs w:val="16"/>
                <w:lang w:eastAsia="ko-KR"/>
              </w:rPr>
              <w:t>7.374</w:t>
            </w:r>
          </w:p>
        </w:tc>
        <w:tc>
          <w:tcPr>
            <w:tcW w:w="0" w:type="auto"/>
            <w:tcBorders>
              <w:top w:val="nil"/>
              <w:left w:val="nil"/>
              <w:bottom w:val="single" w:sz="8" w:space="0" w:color="auto"/>
              <w:right w:val="single" w:sz="4" w:space="0" w:color="auto"/>
            </w:tcBorders>
            <w:shd w:val="clear" w:color="auto" w:fill="auto"/>
            <w:noWrap/>
            <w:vAlign w:val="bottom"/>
            <w:hideMark/>
          </w:tcPr>
          <w:p w14:paraId="15C27A01" w14:textId="77777777" w:rsidR="00E06AA9" w:rsidRPr="00E06AA9" w:rsidRDefault="00E06AA9" w:rsidP="00A908AB">
            <w:pPr>
              <w:jc w:val="center"/>
              <w:rPr>
                <w:sz w:val="16"/>
                <w:szCs w:val="16"/>
                <w:lang w:eastAsia="ko-KR"/>
              </w:rPr>
            </w:pPr>
            <w:r w:rsidRPr="00E06AA9">
              <w:rPr>
                <w:sz w:val="16"/>
                <w:szCs w:val="16"/>
                <w:lang w:eastAsia="ko-KR"/>
              </w:rPr>
              <w:t>12.58</w:t>
            </w:r>
          </w:p>
        </w:tc>
        <w:tc>
          <w:tcPr>
            <w:tcW w:w="0" w:type="auto"/>
            <w:tcBorders>
              <w:top w:val="nil"/>
              <w:left w:val="nil"/>
              <w:bottom w:val="single" w:sz="8" w:space="0" w:color="auto"/>
              <w:right w:val="single" w:sz="4" w:space="0" w:color="auto"/>
            </w:tcBorders>
            <w:shd w:val="clear" w:color="auto" w:fill="auto"/>
            <w:noWrap/>
            <w:vAlign w:val="bottom"/>
            <w:hideMark/>
          </w:tcPr>
          <w:p w14:paraId="60CF3607" w14:textId="77777777" w:rsidR="00E06AA9" w:rsidRPr="00E06AA9" w:rsidRDefault="00E06AA9" w:rsidP="00A908AB">
            <w:pPr>
              <w:jc w:val="center"/>
              <w:rPr>
                <w:sz w:val="16"/>
                <w:szCs w:val="16"/>
                <w:lang w:eastAsia="ko-KR"/>
              </w:rPr>
            </w:pPr>
            <w:r w:rsidRPr="00E06AA9">
              <w:rPr>
                <w:sz w:val="16"/>
                <w:szCs w:val="16"/>
                <w:lang w:eastAsia="ko-KR"/>
              </w:rPr>
              <w:t>11.09</w:t>
            </w:r>
          </w:p>
        </w:tc>
        <w:tc>
          <w:tcPr>
            <w:tcW w:w="0" w:type="auto"/>
            <w:tcBorders>
              <w:top w:val="nil"/>
              <w:left w:val="nil"/>
              <w:bottom w:val="single" w:sz="8" w:space="0" w:color="auto"/>
              <w:right w:val="single" w:sz="4" w:space="0" w:color="auto"/>
            </w:tcBorders>
            <w:shd w:val="clear" w:color="auto" w:fill="auto"/>
            <w:noWrap/>
            <w:vAlign w:val="bottom"/>
            <w:hideMark/>
          </w:tcPr>
          <w:p w14:paraId="08589731" w14:textId="77777777" w:rsidR="00E06AA9" w:rsidRPr="00E06AA9" w:rsidRDefault="00E06AA9" w:rsidP="00A908AB">
            <w:pPr>
              <w:jc w:val="center"/>
              <w:rPr>
                <w:sz w:val="16"/>
                <w:szCs w:val="16"/>
                <w:lang w:eastAsia="ko-KR"/>
              </w:rPr>
            </w:pPr>
            <w:r w:rsidRPr="00E06AA9">
              <w:rPr>
                <w:sz w:val="16"/>
                <w:szCs w:val="16"/>
                <w:lang w:eastAsia="ko-KR"/>
              </w:rPr>
              <w:t>15.94</w:t>
            </w:r>
          </w:p>
        </w:tc>
      </w:tr>
      <w:tr w:rsidR="00E06AA9" w:rsidRPr="00E06AA9" w14:paraId="4DED7194" w14:textId="77777777" w:rsidTr="00AF77D6">
        <w:trPr>
          <w:trHeight w:val="270"/>
        </w:trPr>
        <w:tc>
          <w:tcPr>
            <w:tcW w:w="0" w:type="auto"/>
            <w:tcBorders>
              <w:top w:val="nil"/>
              <w:left w:val="single" w:sz="8" w:space="0" w:color="auto"/>
              <w:bottom w:val="single" w:sz="4" w:space="0" w:color="auto"/>
              <w:right w:val="nil"/>
            </w:tcBorders>
            <w:shd w:val="clear" w:color="auto" w:fill="auto"/>
            <w:noWrap/>
            <w:vAlign w:val="center"/>
            <w:hideMark/>
          </w:tcPr>
          <w:p w14:paraId="0B38AA61" w14:textId="77777777" w:rsidR="00E06AA9" w:rsidRPr="00E06AA9" w:rsidRDefault="00E06AA9" w:rsidP="00A908AB">
            <w:pPr>
              <w:rPr>
                <w:sz w:val="16"/>
                <w:szCs w:val="16"/>
                <w:lang w:eastAsia="ko-KR"/>
              </w:rPr>
            </w:pPr>
            <w:r w:rsidRPr="00E06AA9">
              <w:rPr>
                <w:sz w:val="16"/>
                <w:szCs w:val="16"/>
                <w:lang w:eastAsia="ko-KR"/>
              </w:rPr>
              <w:t>MEAN</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7ED0469" w14:textId="77777777" w:rsidR="00E06AA9" w:rsidRPr="00E06AA9" w:rsidRDefault="00E06AA9" w:rsidP="00A908AB">
            <w:pPr>
              <w:jc w:val="center"/>
              <w:rPr>
                <w:sz w:val="16"/>
                <w:szCs w:val="16"/>
                <w:lang w:eastAsia="ko-KR"/>
              </w:rPr>
            </w:pPr>
            <w:r w:rsidRPr="00E06AA9">
              <w:rPr>
                <w:sz w:val="16"/>
                <w:szCs w:val="16"/>
                <w:lang w:eastAsia="ko-KR"/>
              </w:rPr>
              <w:t>27.25</w:t>
            </w:r>
          </w:p>
        </w:tc>
        <w:tc>
          <w:tcPr>
            <w:tcW w:w="0" w:type="auto"/>
            <w:tcBorders>
              <w:top w:val="nil"/>
              <w:left w:val="nil"/>
              <w:bottom w:val="single" w:sz="4" w:space="0" w:color="auto"/>
              <w:right w:val="single" w:sz="4" w:space="0" w:color="auto"/>
            </w:tcBorders>
            <w:shd w:val="clear" w:color="auto" w:fill="auto"/>
            <w:noWrap/>
            <w:vAlign w:val="bottom"/>
            <w:hideMark/>
          </w:tcPr>
          <w:p w14:paraId="7ACEFA52" w14:textId="77777777" w:rsidR="00E06AA9" w:rsidRPr="00E06AA9" w:rsidRDefault="00E06AA9" w:rsidP="00A908AB">
            <w:pPr>
              <w:jc w:val="center"/>
              <w:rPr>
                <w:sz w:val="16"/>
                <w:szCs w:val="16"/>
                <w:lang w:eastAsia="ko-KR"/>
              </w:rPr>
            </w:pPr>
            <w:r w:rsidRPr="00E06AA9">
              <w:rPr>
                <w:sz w:val="16"/>
                <w:szCs w:val="16"/>
                <w:lang w:eastAsia="ko-KR"/>
              </w:rPr>
              <w:t>43.08</w:t>
            </w:r>
          </w:p>
        </w:tc>
        <w:tc>
          <w:tcPr>
            <w:tcW w:w="0" w:type="auto"/>
            <w:tcBorders>
              <w:top w:val="nil"/>
              <w:left w:val="nil"/>
              <w:bottom w:val="single" w:sz="4" w:space="0" w:color="auto"/>
              <w:right w:val="single" w:sz="4" w:space="0" w:color="auto"/>
            </w:tcBorders>
            <w:shd w:val="clear" w:color="auto" w:fill="auto"/>
            <w:noWrap/>
            <w:vAlign w:val="bottom"/>
            <w:hideMark/>
          </w:tcPr>
          <w:p w14:paraId="7166153F" w14:textId="77777777" w:rsidR="00E06AA9" w:rsidRPr="00E06AA9" w:rsidRDefault="00E06AA9" w:rsidP="00A908AB">
            <w:pPr>
              <w:jc w:val="center"/>
              <w:rPr>
                <w:sz w:val="16"/>
                <w:szCs w:val="16"/>
                <w:lang w:eastAsia="ko-KR"/>
              </w:rPr>
            </w:pPr>
            <w:r w:rsidRPr="00E06AA9">
              <w:rPr>
                <w:sz w:val="16"/>
                <w:szCs w:val="16"/>
                <w:lang w:eastAsia="ko-KR"/>
              </w:rPr>
              <w:t>39.65</w:t>
            </w:r>
          </w:p>
        </w:tc>
        <w:tc>
          <w:tcPr>
            <w:tcW w:w="0" w:type="auto"/>
            <w:tcBorders>
              <w:top w:val="nil"/>
              <w:left w:val="nil"/>
              <w:bottom w:val="single" w:sz="4" w:space="0" w:color="auto"/>
              <w:right w:val="single" w:sz="4" w:space="0" w:color="auto"/>
            </w:tcBorders>
            <w:shd w:val="clear" w:color="auto" w:fill="auto"/>
            <w:noWrap/>
            <w:vAlign w:val="bottom"/>
            <w:hideMark/>
          </w:tcPr>
          <w:p w14:paraId="7449FCA8" w14:textId="77777777" w:rsidR="00E06AA9" w:rsidRPr="00E06AA9" w:rsidRDefault="00E06AA9" w:rsidP="00A908AB">
            <w:pPr>
              <w:jc w:val="center"/>
              <w:rPr>
                <w:sz w:val="16"/>
                <w:szCs w:val="16"/>
                <w:lang w:eastAsia="ko-KR"/>
              </w:rPr>
            </w:pPr>
            <w:r w:rsidRPr="00E06AA9">
              <w:rPr>
                <w:sz w:val="16"/>
                <w:szCs w:val="16"/>
                <w:lang w:eastAsia="ko-KR"/>
              </w:rPr>
              <w:t>25.42</w:t>
            </w:r>
          </w:p>
        </w:tc>
        <w:tc>
          <w:tcPr>
            <w:tcW w:w="0" w:type="auto"/>
            <w:tcBorders>
              <w:top w:val="nil"/>
              <w:left w:val="nil"/>
              <w:bottom w:val="single" w:sz="4" w:space="0" w:color="auto"/>
              <w:right w:val="single" w:sz="4" w:space="0" w:color="auto"/>
            </w:tcBorders>
            <w:shd w:val="clear" w:color="auto" w:fill="auto"/>
            <w:noWrap/>
            <w:vAlign w:val="bottom"/>
            <w:hideMark/>
          </w:tcPr>
          <w:p w14:paraId="556EB317" w14:textId="77777777" w:rsidR="00E06AA9" w:rsidRPr="00E06AA9" w:rsidRDefault="00E06AA9" w:rsidP="00A908AB">
            <w:pPr>
              <w:jc w:val="center"/>
              <w:rPr>
                <w:sz w:val="16"/>
                <w:szCs w:val="16"/>
                <w:lang w:eastAsia="ko-KR"/>
              </w:rPr>
            </w:pPr>
            <w:r w:rsidRPr="00E06AA9">
              <w:rPr>
                <w:sz w:val="16"/>
                <w:szCs w:val="16"/>
                <w:lang w:eastAsia="ko-KR"/>
              </w:rPr>
              <w:t>28.39</w:t>
            </w:r>
          </w:p>
        </w:tc>
        <w:tc>
          <w:tcPr>
            <w:tcW w:w="0" w:type="auto"/>
            <w:tcBorders>
              <w:top w:val="nil"/>
              <w:left w:val="nil"/>
              <w:bottom w:val="single" w:sz="4" w:space="0" w:color="auto"/>
              <w:right w:val="single" w:sz="4" w:space="0" w:color="auto"/>
            </w:tcBorders>
            <w:shd w:val="clear" w:color="auto" w:fill="auto"/>
            <w:noWrap/>
            <w:vAlign w:val="bottom"/>
            <w:hideMark/>
          </w:tcPr>
          <w:p w14:paraId="12D94F27" w14:textId="77777777" w:rsidR="00E06AA9" w:rsidRPr="00E06AA9" w:rsidRDefault="00E06AA9" w:rsidP="00A908AB">
            <w:pPr>
              <w:jc w:val="center"/>
              <w:rPr>
                <w:sz w:val="16"/>
                <w:szCs w:val="16"/>
                <w:lang w:eastAsia="ko-KR"/>
              </w:rPr>
            </w:pPr>
            <w:r w:rsidRPr="00E06AA9">
              <w:rPr>
                <w:sz w:val="16"/>
                <w:szCs w:val="16"/>
                <w:lang w:eastAsia="ko-KR"/>
              </w:rPr>
              <w:t>30.93</w:t>
            </w:r>
          </w:p>
        </w:tc>
        <w:tc>
          <w:tcPr>
            <w:tcW w:w="0" w:type="auto"/>
            <w:tcBorders>
              <w:top w:val="nil"/>
              <w:left w:val="nil"/>
              <w:bottom w:val="single" w:sz="4" w:space="0" w:color="auto"/>
              <w:right w:val="single" w:sz="4" w:space="0" w:color="auto"/>
            </w:tcBorders>
            <w:shd w:val="clear" w:color="auto" w:fill="auto"/>
            <w:noWrap/>
            <w:vAlign w:val="bottom"/>
            <w:hideMark/>
          </w:tcPr>
          <w:p w14:paraId="35BE3DD2" w14:textId="77777777" w:rsidR="00E06AA9" w:rsidRPr="00E06AA9" w:rsidRDefault="00E06AA9" w:rsidP="00A908AB">
            <w:pPr>
              <w:jc w:val="center"/>
              <w:rPr>
                <w:sz w:val="16"/>
                <w:szCs w:val="16"/>
                <w:lang w:eastAsia="ko-KR"/>
              </w:rPr>
            </w:pPr>
            <w:r w:rsidRPr="00E06AA9">
              <w:rPr>
                <w:sz w:val="16"/>
                <w:szCs w:val="16"/>
                <w:lang w:eastAsia="ko-KR"/>
              </w:rPr>
              <w:t>31.45</w:t>
            </w:r>
          </w:p>
        </w:tc>
        <w:tc>
          <w:tcPr>
            <w:tcW w:w="0" w:type="auto"/>
            <w:tcBorders>
              <w:top w:val="nil"/>
              <w:left w:val="nil"/>
              <w:bottom w:val="single" w:sz="4" w:space="0" w:color="auto"/>
              <w:right w:val="single" w:sz="4" w:space="0" w:color="auto"/>
            </w:tcBorders>
            <w:shd w:val="clear" w:color="auto" w:fill="auto"/>
            <w:noWrap/>
            <w:vAlign w:val="bottom"/>
            <w:hideMark/>
          </w:tcPr>
          <w:p w14:paraId="5E567309" w14:textId="77777777" w:rsidR="00E06AA9" w:rsidRPr="00E06AA9" w:rsidRDefault="00E06AA9" w:rsidP="00A908AB">
            <w:pPr>
              <w:jc w:val="center"/>
              <w:rPr>
                <w:sz w:val="16"/>
                <w:szCs w:val="16"/>
                <w:lang w:eastAsia="ko-KR"/>
              </w:rPr>
            </w:pPr>
            <w:r w:rsidRPr="00E06AA9">
              <w:rPr>
                <w:sz w:val="16"/>
                <w:szCs w:val="16"/>
                <w:lang w:eastAsia="ko-KR"/>
              </w:rPr>
              <w:t>29.31</w:t>
            </w:r>
          </w:p>
        </w:tc>
        <w:tc>
          <w:tcPr>
            <w:tcW w:w="0" w:type="auto"/>
            <w:tcBorders>
              <w:top w:val="nil"/>
              <w:left w:val="nil"/>
              <w:bottom w:val="single" w:sz="4" w:space="0" w:color="auto"/>
              <w:right w:val="single" w:sz="4" w:space="0" w:color="auto"/>
            </w:tcBorders>
            <w:shd w:val="clear" w:color="auto" w:fill="auto"/>
            <w:noWrap/>
            <w:vAlign w:val="bottom"/>
            <w:hideMark/>
          </w:tcPr>
          <w:p w14:paraId="358800A1" w14:textId="77777777" w:rsidR="00E06AA9" w:rsidRPr="00E06AA9" w:rsidRDefault="00E06AA9" w:rsidP="00A908AB">
            <w:pPr>
              <w:jc w:val="center"/>
              <w:rPr>
                <w:sz w:val="16"/>
                <w:szCs w:val="16"/>
                <w:lang w:eastAsia="ko-KR"/>
              </w:rPr>
            </w:pPr>
            <w:r w:rsidRPr="00E06AA9">
              <w:rPr>
                <w:sz w:val="16"/>
                <w:szCs w:val="16"/>
                <w:lang w:eastAsia="ko-KR"/>
              </w:rPr>
              <w:t>18.29</w:t>
            </w:r>
          </w:p>
        </w:tc>
        <w:tc>
          <w:tcPr>
            <w:tcW w:w="0" w:type="auto"/>
            <w:tcBorders>
              <w:top w:val="nil"/>
              <w:left w:val="nil"/>
              <w:bottom w:val="single" w:sz="4" w:space="0" w:color="auto"/>
              <w:right w:val="single" w:sz="4" w:space="0" w:color="auto"/>
            </w:tcBorders>
            <w:shd w:val="clear" w:color="auto" w:fill="auto"/>
            <w:noWrap/>
            <w:vAlign w:val="bottom"/>
            <w:hideMark/>
          </w:tcPr>
          <w:p w14:paraId="3D8CEA98" w14:textId="77777777" w:rsidR="00E06AA9" w:rsidRPr="00E06AA9" w:rsidRDefault="00E06AA9" w:rsidP="00A908AB">
            <w:pPr>
              <w:jc w:val="center"/>
              <w:rPr>
                <w:sz w:val="16"/>
                <w:szCs w:val="16"/>
                <w:lang w:eastAsia="ko-KR"/>
              </w:rPr>
            </w:pPr>
            <w:r w:rsidRPr="00E06AA9">
              <w:rPr>
                <w:sz w:val="16"/>
                <w:szCs w:val="16"/>
                <w:lang w:eastAsia="ko-KR"/>
              </w:rPr>
              <w:t>26.92</w:t>
            </w:r>
          </w:p>
        </w:tc>
        <w:tc>
          <w:tcPr>
            <w:tcW w:w="0" w:type="auto"/>
            <w:tcBorders>
              <w:top w:val="nil"/>
              <w:left w:val="nil"/>
              <w:bottom w:val="single" w:sz="4" w:space="0" w:color="auto"/>
              <w:right w:val="single" w:sz="4" w:space="0" w:color="auto"/>
            </w:tcBorders>
            <w:shd w:val="clear" w:color="auto" w:fill="auto"/>
            <w:noWrap/>
            <w:vAlign w:val="bottom"/>
            <w:hideMark/>
          </w:tcPr>
          <w:p w14:paraId="62109558" w14:textId="77777777" w:rsidR="00E06AA9" w:rsidRPr="00E06AA9" w:rsidRDefault="00E06AA9" w:rsidP="00A908AB">
            <w:pPr>
              <w:jc w:val="center"/>
              <w:rPr>
                <w:sz w:val="16"/>
                <w:szCs w:val="16"/>
                <w:lang w:eastAsia="ko-KR"/>
              </w:rPr>
            </w:pPr>
            <w:r w:rsidRPr="00E06AA9">
              <w:rPr>
                <w:sz w:val="16"/>
                <w:szCs w:val="16"/>
                <w:lang w:eastAsia="ko-KR"/>
              </w:rPr>
              <w:t>22.84</w:t>
            </w:r>
          </w:p>
        </w:tc>
        <w:tc>
          <w:tcPr>
            <w:tcW w:w="0" w:type="auto"/>
            <w:tcBorders>
              <w:top w:val="nil"/>
              <w:left w:val="nil"/>
              <w:bottom w:val="single" w:sz="4" w:space="0" w:color="auto"/>
              <w:right w:val="single" w:sz="4" w:space="0" w:color="auto"/>
            </w:tcBorders>
            <w:shd w:val="clear" w:color="auto" w:fill="auto"/>
            <w:noWrap/>
            <w:vAlign w:val="bottom"/>
            <w:hideMark/>
          </w:tcPr>
          <w:p w14:paraId="313E3FCA" w14:textId="77777777" w:rsidR="00E06AA9" w:rsidRPr="00E06AA9" w:rsidRDefault="00E06AA9" w:rsidP="00A908AB">
            <w:pPr>
              <w:jc w:val="center"/>
              <w:rPr>
                <w:sz w:val="16"/>
                <w:szCs w:val="16"/>
                <w:lang w:eastAsia="ko-KR"/>
              </w:rPr>
            </w:pPr>
            <w:r w:rsidRPr="00E06AA9">
              <w:rPr>
                <w:sz w:val="16"/>
                <w:szCs w:val="16"/>
                <w:lang w:eastAsia="ko-KR"/>
              </w:rPr>
              <w:t>21.47</w:t>
            </w:r>
          </w:p>
        </w:tc>
        <w:tc>
          <w:tcPr>
            <w:tcW w:w="0" w:type="auto"/>
            <w:tcBorders>
              <w:top w:val="nil"/>
              <w:left w:val="nil"/>
              <w:bottom w:val="single" w:sz="4" w:space="0" w:color="auto"/>
              <w:right w:val="single" w:sz="4" w:space="0" w:color="auto"/>
            </w:tcBorders>
            <w:shd w:val="clear" w:color="auto" w:fill="auto"/>
            <w:noWrap/>
            <w:vAlign w:val="bottom"/>
            <w:hideMark/>
          </w:tcPr>
          <w:p w14:paraId="3C21F4A9" w14:textId="77777777" w:rsidR="00E06AA9" w:rsidRPr="00E06AA9" w:rsidRDefault="00E06AA9" w:rsidP="00A908AB">
            <w:pPr>
              <w:jc w:val="center"/>
              <w:rPr>
                <w:sz w:val="16"/>
                <w:szCs w:val="16"/>
                <w:lang w:eastAsia="ko-KR"/>
              </w:rPr>
            </w:pPr>
            <w:r w:rsidRPr="00E06AA9">
              <w:rPr>
                <w:sz w:val="16"/>
                <w:szCs w:val="16"/>
                <w:lang w:eastAsia="ko-KR"/>
              </w:rPr>
              <w:t>23.07</w:t>
            </w:r>
          </w:p>
        </w:tc>
        <w:tc>
          <w:tcPr>
            <w:tcW w:w="0" w:type="auto"/>
            <w:tcBorders>
              <w:top w:val="nil"/>
              <w:left w:val="nil"/>
              <w:bottom w:val="single" w:sz="4" w:space="0" w:color="auto"/>
              <w:right w:val="single" w:sz="4" w:space="0" w:color="auto"/>
            </w:tcBorders>
            <w:shd w:val="clear" w:color="auto" w:fill="auto"/>
            <w:noWrap/>
            <w:vAlign w:val="bottom"/>
            <w:hideMark/>
          </w:tcPr>
          <w:p w14:paraId="7DB3CDC9" w14:textId="77777777" w:rsidR="00E06AA9" w:rsidRPr="00E06AA9" w:rsidRDefault="00E06AA9" w:rsidP="00A908AB">
            <w:pPr>
              <w:jc w:val="center"/>
              <w:rPr>
                <w:sz w:val="16"/>
                <w:szCs w:val="16"/>
                <w:lang w:eastAsia="ko-KR"/>
              </w:rPr>
            </w:pPr>
            <w:r w:rsidRPr="00E06AA9">
              <w:rPr>
                <w:sz w:val="16"/>
                <w:szCs w:val="16"/>
                <w:lang w:eastAsia="ko-KR"/>
              </w:rPr>
              <w:t>26.88</w:t>
            </w:r>
          </w:p>
        </w:tc>
        <w:tc>
          <w:tcPr>
            <w:tcW w:w="0" w:type="auto"/>
            <w:tcBorders>
              <w:top w:val="nil"/>
              <w:left w:val="nil"/>
              <w:bottom w:val="single" w:sz="4" w:space="0" w:color="auto"/>
              <w:right w:val="single" w:sz="4" w:space="0" w:color="auto"/>
            </w:tcBorders>
            <w:shd w:val="clear" w:color="auto" w:fill="auto"/>
            <w:noWrap/>
            <w:vAlign w:val="bottom"/>
            <w:hideMark/>
          </w:tcPr>
          <w:p w14:paraId="75EA826A" w14:textId="77777777" w:rsidR="00E06AA9" w:rsidRPr="00E06AA9" w:rsidRDefault="00E06AA9" w:rsidP="00A908AB">
            <w:pPr>
              <w:jc w:val="center"/>
              <w:rPr>
                <w:sz w:val="16"/>
                <w:szCs w:val="16"/>
                <w:lang w:eastAsia="ko-KR"/>
              </w:rPr>
            </w:pPr>
            <w:r w:rsidRPr="00E06AA9">
              <w:rPr>
                <w:sz w:val="16"/>
                <w:szCs w:val="16"/>
                <w:lang w:eastAsia="ko-KR"/>
              </w:rPr>
              <w:t>18.84</w:t>
            </w:r>
          </w:p>
        </w:tc>
        <w:tc>
          <w:tcPr>
            <w:tcW w:w="0" w:type="auto"/>
            <w:tcBorders>
              <w:top w:val="nil"/>
              <w:left w:val="nil"/>
              <w:bottom w:val="single" w:sz="4" w:space="0" w:color="auto"/>
              <w:right w:val="single" w:sz="4" w:space="0" w:color="auto"/>
            </w:tcBorders>
            <w:shd w:val="clear" w:color="auto" w:fill="auto"/>
            <w:noWrap/>
            <w:vAlign w:val="bottom"/>
            <w:hideMark/>
          </w:tcPr>
          <w:p w14:paraId="409A1A03" w14:textId="77777777" w:rsidR="00E06AA9" w:rsidRPr="00E06AA9" w:rsidRDefault="00E06AA9" w:rsidP="00A908AB">
            <w:pPr>
              <w:jc w:val="center"/>
              <w:rPr>
                <w:sz w:val="16"/>
                <w:szCs w:val="16"/>
                <w:lang w:eastAsia="ko-KR"/>
              </w:rPr>
            </w:pPr>
            <w:r w:rsidRPr="00E06AA9">
              <w:rPr>
                <w:sz w:val="16"/>
                <w:szCs w:val="16"/>
                <w:lang w:eastAsia="ko-KR"/>
              </w:rPr>
              <w:t>15.43</w:t>
            </w:r>
          </w:p>
        </w:tc>
        <w:tc>
          <w:tcPr>
            <w:tcW w:w="0" w:type="auto"/>
            <w:tcBorders>
              <w:top w:val="nil"/>
              <w:left w:val="nil"/>
              <w:bottom w:val="single" w:sz="4" w:space="0" w:color="auto"/>
              <w:right w:val="single" w:sz="4" w:space="0" w:color="auto"/>
            </w:tcBorders>
            <w:shd w:val="clear" w:color="auto" w:fill="auto"/>
            <w:noWrap/>
            <w:vAlign w:val="bottom"/>
            <w:hideMark/>
          </w:tcPr>
          <w:p w14:paraId="72E4C884" w14:textId="77777777" w:rsidR="00E06AA9" w:rsidRPr="00E06AA9" w:rsidRDefault="00E06AA9" w:rsidP="00A908AB">
            <w:pPr>
              <w:jc w:val="center"/>
              <w:rPr>
                <w:sz w:val="16"/>
                <w:szCs w:val="16"/>
                <w:lang w:eastAsia="ko-KR"/>
              </w:rPr>
            </w:pPr>
            <w:r w:rsidRPr="00E06AA9">
              <w:rPr>
                <w:sz w:val="16"/>
                <w:szCs w:val="16"/>
                <w:lang w:eastAsia="ko-KR"/>
              </w:rPr>
              <w:t>20.49</w:t>
            </w:r>
          </w:p>
        </w:tc>
      </w:tr>
      <w:tr w:rsidR="00E06AA9" w:rsidRPr="00E06AA9" w14:paraId="1DA3212A" w14:textId="77777777" w:rsidTr="00AF77D6">
        <w:trPr>
          <w:trHeight w:val="270"/>
        </w:trPr>
        <w:tc>
          <w:tcPr>
            <w:tcW w:w="0" w:type="auto"/>
            <w:tcBorders>
              <w:top w:val="nil"/>
              <w:left w:val="single" w:sz="8" w:space="0" w:color="auto"/>
              <w:bottom w:val="single" w:sz="4" w:space="0" w:color="auto"/>
              <w:right w:val="nil"/>
            </w:tcBorders>
            <w:shd w:val="clear" w:color="auto" w:fill="auto"/>
            <w:noWrap/>
            <w:vAlign w:val="center"/>
            <w:hideMark/>
          </w:tcPr>
          <w:p w14:paraId="292B1DE6" w14:textId="77777777" w:rsidR="00E06AA9" w:rsidRPr="00E06AA9" w:rsidRDefault="00E06AA9" w:rsidP="00A908AB">
            <w:pPr>
              <w:rPr>
                <w:sz w:val="16"/>
                <w:szCs w:val="16"/>
                <w:lang w:eastAsia="ko-KR"/>
              </w:rPr>
            </w:pPr>
            <w:r w:rsidRPr="00E06AA9">
              <w:rPr>
                <w:sz w:val="16"/>
                <w:szCs w:val="16"/>
                <w:lang w:eastAsia="ko-KR"/>
              </w:rPr>
              <w:t>SORTING</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626BFF1" w14:textId="77777777" w:rsidR="00E06AA9" w:rsidRPr="00E06AA9" w:rsidRDefault="00E06AA9" w:rsidP="00A908AB">
            <w:pPr>
              <w:jc w:val="center"/>
              <w:rPr>
                <w:sz w:val="16"/>
                <w:szCs w:val="16"/>
                <w:lang w:eastAsia="ko-KR"/>
              </w:rPr>
            </w:pPr>
            <w:r w:rsidRPr="00E06AA9">
              <w:rPr>
                <w:sz w:val="16"/>
                <w:szCs w:val="16"/>
                <w:lang w:eastAsia="ko-KR"/>
              </w:rPr>
              <w:t>4.005</w:t>
            </w:r>
          </w:p>
        </w:tc>
        <w:tc>
          <w:tcPr>
            <w:tcW w:w="0" w:type="auto"/>
            <w:tcBorders>
              <w:top w:val="nil"/>
              <w:left w:val="nil"/>
              <w:bottom w:val="single" w:sz="4" w:space="0" w:color="auto"/>
              <w:right w:val="single" w:sz="4" w:space="0" w:color="auto"/>
            </w:tcBorders>
            <w:shd w:val="clear" w:color="auto" w:fill="auto"/>
            <w:noWrap/>
            <w:vAlign w:val="bottom"/>
            <w:hideMark/>
          </w:tcPr>
          <w:p w14:paraId="479E7404" w14:textId="77777777" w:rsidR="00E06AA9" w:rsidRPr="00E06AA9" w:rsidRDefault="00E06AA9" w:rsidP="00A908AB">
            <w:pPr>
              <w:jc w:val="center"/>
              <w:rPr>
                <w:sz w:val="16"/>
                <w:szCs w:val="16"/>
                <w:lang w:eastAsia="ko-KR"/>
              </w:rPr>
            </w:pPr>
            <w:r w:rsidRPr="00E06AA9">
              <w:rPr>
                <w:sz w:val="16"/>
                <w:szCs w:val="16"/>
                <w:lang w:eastAsia="ko-KR"/>
              </w:rPr>
              <w:t>4.969</w:t>
            </w:r>
          </w:p>
        </w:tc>
        <w:tc>
          <w:tcPr>
            <w:tcW w:w="0" w:type="auto"/>
            <w:tcBorders>
              <w:top w:val="nil"/>
              <w:left w:val="nil"/>
              <w:bottom w:val="single" w:sz="4" w:space="0" w:color="auto"/>
              <w:right w:val="single" w:sz="4" w:space="0" w:color="auto"/>
            </w:tcBorders>
            <w:shd w:val="clear" w:color="auto" w:fill="auto"/>
            <w:noWrap/>
            <w:vAlign w:val="bottom"/>
            <w:hideMark/>
          </w:tcPr>
          <w:p w14:paraId="24D593D9" w14:textId="77777777" w:rsidR="00E06AA9" w:rsidRPr="00E06AA9" w:rsidRDefault="00E06AA9" w:rsidP="00A908AB">
            <w:pPr>
              <w:jc w:val="center"/>
              <w:rPr>
                <w:sz w:val="16"/>
                <w:szCs w:val="16"/>
                <w:lang w:eastAsia="ko-KR"/>
              </w:rPr>
            </w:pPr>
            <w:r w:rsidRPr="00E06AA9">
              <w:rPr>
                <w:sz w:val="16"/>
                <w:szCs w:val="16"/>
                <w:lang w:eastAsia="ko-KR"/>
              </w:rPr>
              <w:t>4.350</w:t>
            </w:r>
          </w:p>
        </w:tc>
        <w:tc>
          <w:tcPr>
            <w:tcW w:w="0" w:type="auto"/>
            <w:tcBorders>
              <w:top w:val="nil"/>
              <w:left w:val="nil"/>
              <w:bottom w:val="single" w:sz="4" w:space="0" w:color="auto"/>
              <w:right w:val="single" w:sz="4" w:space="0" w:color="auto"/>
            </w:tcBorders>
            <w:shd w:val="clear" w:color="auto" w:fill="auto"/>
            <w:noWrap/>
            <w:vAlign w:val="bottom"/>
            <w:hideMark/>
          </w:tcPr>
          <w:p w14:paraId="3095AFDE" w14:textId="77777777" w:rsidR="00E06AA9" w:rsidRPr="00E06AA9" w:rsidRDefault="00E06AA9" w:rsidP="00A908AB">
            <w:pPr>
              <w:jc w:val="center"/>
              <w:rPr>
                <w:sz w:val="16"/>
                <w:szCs w:val="16"/>
                <w:lang w:eastAsia="ko-KR"/>
              </w:rPr>
            </w:pPr>
            <w:r w:rsidRPr="00E06AA9">
              <w:rPr>
                <w:sz w:val="16"/>
                <w:szCs w:val="16"/>
                <w:lang w:eastAsia="ko-KR"/>
              </w:rPr>
              <w:t>3.905</w:t>
            </w:r>
          </w:p>
        </w:tc>
        <w:tc>
          <w:tcPr>
            <w:tcW w:w="0" w:type="auto"/>
            <w:tcBorders>
              <w:top w:val="nil"/>
              <w:left w:val="nil"/>
              <w:bottom w:val="single" w:sz="4" w:space="0" w:color="auto"/>
              <w:right w:val="single" w:sz="4" w:space="0" w:color="auto"/>
            </w:tcBorders>
            <w:shd w:val="clear" w:color="auto" w:fill="auto"/>
            <w:noWrap/>
            <w:vAlign w:val="bottom"/>
            <w:hideMark/>
          </w:tcPr>
          <w:p w14:paraId="7988AEC9" w14:textId="77777777" w:rsidR="00E06AA9" w:rsidRPr="00E06AA9" w:rsidRDefault="00E06AA9" w:rsidP="00A908AB">
            <w:pPr>
              <w:jc w:val="center"/>
              <w:rPr>
                <w:sz w:val="16"/>
                <w:szCs w:val="16"/>
                <w:lang w:eastAsia="ko-KR"/>
              </w:rPr>
            </w:pPr>
            <w:r w:rsidRPr="00E06AA9">
              <w:rPr>
                <w:sz w:val="16"/>
                <w:szCs w:val="16"/>
                <w:lang w:eastAsia="ko-KR"/>
              </w:rPr>
              <w:t>4.377</w:t>
            </w:r>
          </w:p>
        </w:tc>
        <w:tc>
          <w:tcPr>
            <w:tcW w:w="0" w:type="auto"/>
            <w:tcBorders>
              <w:top w:val="nil"/>
              <w:left w:val="nil"/>
              <w:bottom w:val="single" w:sz="4" w:space="0" w:color="auto"/>
              <w:right w:val="single" w:sz="4" w:space="0" w:color="auto"/>
            </w:tcBorders>
            <w:shd w:val="clear" w:color="auto" w:fill="auto"/>
            <w:noWrap/>
            <w:vAlign w:val="bottom"/>
            <w:hideMark/>
          </w:tcPr>
          <w:p w14:paraId="0BA65EBE" w14:textId="77777777" w:rsidR="00E06AA9" w:rsidRPr="00E06AA9" w:rsidRDefault="00E06AA9" w:rsidP="00A908AB">
            <w:pPr>
              <w:jc w:val="center"/>
              <w:rPr>
                <w:sz w:val="16"/>
                <w:szCs w:val="16"/>
                <w:lang w:eastAsia="ko-KR"/>
              </w:rPr>
            </w:pPr>
            <w:r w:rsidRPr="00E06AA9">
              <w:rPr>
                <w:sz w:val="16"/>
                <w:szCs w:val="16"/>
                <w:lang w:eastAsia="ko-KR"/>
              </w:rPr>
              <w:t>4.131</w:t>
            </w:r>
          </w:p>
        </w:tc>
        <w:tc>
          <w:tcPr>
            <w:tcW w:w="0" w:type="auto"/>
            <w:tcBorders>
              <w:top w:val="nil"/>
              <w:left w:val="nil"/>
              <w:bottom w:val="single" w:sz="4" w:space="0" w:color="auto"/>
              <w:right w:val="single" w:sz="4" w:space="0" w:color="auto"/>
            </w:tcBorders>
            <w:shd w:val="clear" w:color="auto" w:fill="auto"/>
            <w:noWrap/>
            <w:vAlign w:val="bottom"/>
            <w:hideMark/>
          </w:tcPr>
          <w:p w14:paraId="088D4D1C" w14:textId="77777777" w:rsidR="00E06AA9" w:rsidRPr="00E06AA9" w:rsidRDefault="00E06AA9" w:rsidP="00A908AB">
            <w:pPr>
              <w:jc w:val="center"/>
              <w:rPr>
                <w:sz w:val="16"/>
                <w:szCs w:val="16"/>
                <w:lang w:eastAsia="ko-KR"/>
              </w:rPr>
            </w:pPr>
            <w:r w:rsidRPr="00E06AA9">
              <w:rPr>
                <w:sz w:val="16"/>
                <w:szCs w:val="16"/>
                <w:lang w:eastAsia="ko-KR"/>
              </w:rPr>
              <w:t>4.233</w:t>
            </w:r>
          </w:p>
        </w:tc>
        <w:tc>
          <w:tcPr>
            <w:tcW w:w="0" w:type="auto"/>
            <w:tcBorders>
              <w:top w:val="nil"/>
              <w:left w:val="nil"/>
              <w:bottom w:val="single" w:sz="4" w:space="0" w:color="auto"/>
              <w:right w:val="single" w:sz="4" w:space="0" w:color="auto"/>
            </w:tcBorders>
            <w:shd w:val="clear" w:color="auto" w:fill="auto"/>
            <w:noWrap/>
            <w:vAlign w:val="bottom"/>
            <w:hideMark/>
          </w:tcPr>
          <w:p w14:paraId="2FD3D37C" w14:textId="77777777" w:rsidR="00E06AA9" w:rsidRPr="00E06AA9" w:rsidRDefault="00E06AA9" w:rsidP="00A908AB">
            <w:pPr>
              <w:jc w:val="center"/>
              <w:rPr>
                <w:sz w:val="16"/>
                <w:szCs w:val="16"/>
                <w:lang w:eastAsia="ko-KR"/>
              </w:rPr>
            </w:pPr>
            <w:r w:rsidRPr="00E06AA9">
              <w:rPr>
                <w:sz w:val="16"/>
                <w:szCs w:val="16"/>
                <w:lang w:eastAsia="ko-KR"/>
              </w:rPr>
              <w:t>4.417</w:t>
            </w:r>
          </w:p>
        </w:tc>
        <w:tc>
          <w:tcPr>
            <w:tcW w:w="0" w:type="auto"/>
            <w:tcBorders>
              <w:top w:val="nil"/>
              <w:left w:val="nil"/>
              <w:bottom w:val="single" w:sz="4" w:space="0" w:color="auto"/>
              <w:right w:val="single" w:sz="4" w:space="0" w:color="auto"/>
            </w:tcBorders>
            <w:shd w:val="clear" w:color="auto" w:fill="auto"/>
            <w:noWrap/>
            <w:vAlign w:val="bottom"/>
            <w:hideMark/>
          </w:tcPr>
          <w:p w14:paraId="6C650B3E" w14:textId="77777777" w:rsidR="00E06AA9" w:rsidRPr="00E06AA9" w:rsidRDefault="00E06AA9" w:rsidP="00A908AB">
            <w:pPr>
              <w:jc w:val="center"/>
              <w:rPr>
                <w:sz w:val="16"/>
                <w:szCs w:val="16"/>
                <w:lang w:eastAsia="ko-KR"/>
              </w:rPr>
            </w:pPr>
            <w:r w:rsidRPr="00E06AA9">
              <w:rPr>
                <w:sz w:val="16"/>
                <w:szCs w:val="16"/>
                <w:lang w:eastAsia="ko-KR"/>
              </w:rPr>
              <w:t>3.595</w:t>
            </w:r>
          </w:p>
        </w:tc>
        <w:tc>
          <w:tcPr>
            <w:tcW w:w="0" w:type="auto"/>
            <w:tcBorders>
              <w:top w:val="nil"/>
              <w:left w:val="nil"/>
              <w:bottom w:val="single" w:sz="4" w:space="0" w:color="auto"/>
              <w:right w:val="single" w:sz="4" w:space="0" w:color="auto"/>
            </w:tcBorders>
            <w:shd w:val="clear" w:color="auto" w:fill="auto"/>
            <w:noWrap/>
            <w:vAlign w:val="bottom"/>
            <w:hideMark/>
          </w:tcPr>
          <w:p w14:paraId="7B6D497F" w14:textId="77777777" w:rsidR="00E06AA9" w:rsidRPr="00E06AA9" w:rsidRDefault="00E06AA9" w:rsidP="00A908AB">
            <w:pPr>
              <w:jc w:val="center"/>
              <w:rPr>
                <w:sz w:val="16"/>
                <w:szCs w:val="16"/>
                <w:lang w:eastAsia="ko-KR"/>
              </w:rPr>
            </w:pPr>
            <w:r w:rsidRPr="00E06AA9">
              <w:rPr>
                <w:sz w:val="16"/>
                <w:szCs w:val="16"/>
                <w:lang w:eastAsia="ko-KR"/>
              </w:rPr>
              <w:t>4.306</w:t>
            </w:r>
          </w:p>
        </w:tc>
        <w:tc>
          <w:tcPr>
            <w:tcW w:w="0" w:type="auto"/>
            <w:tcBorders>
              <w:top w:val="nil"/>
              <w:left w:val="nil"/>
              <w:bottom w:val="single" w:sz="4" w:space="0" w:color="auto"/>
              <w:right w:val="single" w:sz="4" w:space="0" w:color="auto"/>
            </w:tcBorders>
            <w:shd w:val="clear" w:color="auto" w:fill="auto"/>
            <w:noWrap/>
            <w:vAlign w:val="bottom"/>
            <w:hideMark/>
          </w:tcPr>
          <w:p w14:paraId="2AA996A2" w14:textId="77777777" w:rsidR="00E06AA9" w:rsidRPr="00E06AA9" w:rsidRDefault="00E06AA9" w:rsidP="00A908AB">
            <w:pPr>
              <w:jc w:val="center"/>
              <w:rPr>
                <w:sz w:val="16"/>
                <w:szCs w:val="16"/>
                <w:lang w:eastAsia="ko-KR"/>
              </w:rPr>
            </w:pPr>
            <w:r w:rsidRPr="00E06AA9">
              <w:rPr>
                <w:sz w:val="16"/>
                <w:szCs w:val="16"/>
                <w:lang w:eastAsia="ko-KR"/>
              </w:rPr>
              <w:t>4.415</w:t>
            </w:r>
          </w:p>
        </w:tc>
        <w:tc>
          <w:tcPr>
            <w:tcW w:w="0" w:type="auto"/>
            <w:tcBorders>
              <w:top w:val="nil"/>
              <w:left w:val="nil"/>
              <w:bottom w:val="single" w:sz="4" w:space="0" w:color="auto"/>
              <w:right w:val="single" w:sz="4" w:space="0" w:color="auto"/>
            </w:tcBorders>
            <w:shd w:val="clear" w:color="auto" w:fill="auto"/>
            <w:noWrap/>
            <w:vAlign w:val="bottom"/>
            <w:hideMark/>
          </w:tcPr>
          <w:p w14:paraId="47048451" w14:textId="77777777" w:rsidR="00E06AA9" w:rsidRPr="00E06AA9" w:rsidRDefault="00E06AA9" w:rsidP="00A908AB">
            <w:pPr>
              <w:jc w:val="center"/>
              <w:rPr>
                <w:sz w:val="16"/>
                <w:szCs w:val="16"/>
                <w:lang w:eastAsia="ko-KR"/>
              </w:rPr>
            </w:pPr>
            <w:r w:rsidRPr="00E06AA9">
              <w:rPr>
                <w:sz w:val="16"/>
                <w:szCs w:val="16"/>
                <w:lang w:eastAsia="ko-KR"/>
              </w:rPr>
              <w:t>4.309</w:t>
            </w:r>
          </w:p>
        </w:tc>
        <w:tc>
          <w:tcPr>
            <w:tcW w:w="0" w:type="auto"/>
            <w:tcBorders>
              <w:top w:val="nil"/>
              <w:left w:val="nil"/>
              <w:bottom w:val="single" w:sz="4" w:space="0" w:color="auto"/>
              <w:right w:val="single" w:sz="4" w:space="0" w:color="auto"/>
            </w:tcBorders>
            <w:shd w:val="clear" w:color="auto" w:fill="auto"/>
            <w:noWrap/>
            <w:vAlign w:val="bottom"/>
            <w:hideMark/>
          </w:tcPr>
          <w:p w14:paraId="1354EB80" w14:textId="77777777" w:rsidR="00E06AA9" w:rsidRPr="00E06AA9" w:rsidRDefault="00E06AA9" w:rsidP="00A908AB">
            <w:pPr>
              <w:jc w:val="center"/>
              <w:rPr>
                <w:sz w:val="16"/>
                <w:szCs w:val="16"/>
                <w:lang w:eastAsia="ko-KR"/>
              </w:rPr>
            </w:pPr>
            <w:r w:rsidRPr="00E06AA9">
              <w:rPr>
                <w:sz w:val="16"/>
                <w:szCs w:val="16"/>
                <w:lang w:eastAsia="ko-KR"/>
              </w:rPr>
              <w:t>4.318</w:t>
            </w:r>
          </w:p>
        </w:tc>
        <w:tc>
          <w:tcPr>
            <w:tcW w:w="0" w:type="auto"/>
            <w:tcBorders>
              <w:top w:val="nil"/>
              <w:left w:val="nil"/>
              <w:bottom w:val="single" w:sz="4" w:space="0" w:color="auto"/>
              <w:right w:val="single" w:sz="4" w:space="0" w:color="auto"/>
            </w:tcBorders>
            <w:shd w:val="clear" w:color="auto" w:fill="auto"/>
            <w:noWrap/>
            <w:vAlign w:val="bottom"/>
            <w:hideMark/>
          </w:tcPr>
          <w:p w14:paraId="3BDB3955" w14:textId="77777777" w:rsidR="00E06AA9" w:rsidRPr="00E06AA9" w:rsidRDefault="00E06AA9" w:rsidP="00A908AB">
            <w:pPr>
              <w:jc w:val="center"/>
              <w:rPr>
                <w:sz w:val="16"/>
                <w:szCs w:val="16"/>
                <w:lang w:eastAsia="ko-KR"/>
              </w:rPr>
            </w:pPr>
            <w:r w:rsidRPr="00E06AA9">
              <w:rPr>
                <w:sz w:val="16"/>
                <w:szCs w:val="16"/>
                <w:lang w:eastAsia="ko-KR"/>
              </w:rPr>
              <w:t>5.371</w:t>
            </w:r>
          </w:p>
        </w:tc>
        <w:tc>
          <w:tcPr>
            <w:tcW w:w="0" w:type="auto"/>
            <w:tcBorders>
              <w:top w:val="nil"/>
              <w:left w:val="nil"/>
              <w:bottom w:val="single" w:sz="4" w:space="0" w:color="auto"/>
              <w:right w:val="single" w:sz="4" w:space="0" w:color="auto"/>
            </w:tcBorders>
            <w:shd w:val="clear" w:color="auto" w:fill="auto"/>
            <w:noWrap/>
            <w:vAlign w:val="bottom"/>
            <w:hideMark/>
          </w:tcPr>
          <w:p w14:paraId="643355AE" w14:textId="77777777" w:rsidR="00E06AA9" w:rsidRPr="00E06AA9" w:rsidRDefault="00E06AA9" w:rsidP="00A908AB">
            <w:pPr>
              <w:jc w:val="center"/>
              <w:rPr>
                <w:sz w:val="16"/>
                <w:szCs w:val="16"/>
                <w:lang w:eastAsia="ko-KR"/>
              </w:rPr>
            </w:pPr>
            <w:r w:rsidRPr="00E06AA9">
              <w:rPr>
                <w:sz w:val="16"/>
                <w:szCs w:val="16"/>
                <w:lang w:eastAsia="ko-KR"/>
              </w:rPr>
              <w:t>4.630</w:t>
            </w:r>
          </w:p>
        </w:tc>
        <w:tc>
          <w:tcPr>
            <w:tcW w:w="0" w:type="auto"/>
            <w:tcBorders>
              <w:top w:val="nil"/>
              <w:left w:val="nil"/>
              <w:bottom w:val="single" w:sz="4" w:space="0" w:color="auto"/>
              <w:right w:val="single" w:sz="4" w:space="0" w:color="auto"/>
            </w:tcBorders>
            <w:shd w:val="clear" w:color="auto" w:fill="auto"/>
            <w:noWrap/>
            <w:vAlign w:val="bottom"/>
            <w:hideMark/>
          </w:tcPr>
          <w:p w14:paraId="206AF251" w14:textId="77777777" w:rsidR="00E06AA9" w:rsidRPr="00E06AA9" w:rsidRDefault="00E06AA9" w:rsidP="00A908AB">
            <w:pPr>
              <w:jc w:val="center"/>
              <w:rPr>
                <w:sz w:val="16"/>
                <w:szCs w:val="16"/>
                <w:lang w:eastAsia="ko-KR"/>
              </w:rPr>
            </w:pPr>
            <w:r w:rsidRPr="00E06AA9">
              <w:rPr>
                <w:sz w:val="16"/>
                <w:szCs w:val="16"/>
                <w:lang w:eastAsia="ko-KR"/>
              </w:rPr>
              <w:t>3.561</w:t>
            </w:r>
          </w:p>
        </w:tc>
        <w:tc>
          <w:tcPr>
            <w:tcW w:w="0" w:type="auto"/>
            <w:tcBorders>
              <w:top w:val="nil"/>
              <w:left w:val="nil"/>
              <w:bottom w:val="single" w:sz="4" w:space="0" w:color="auto"/>
              <w:right w:val="single" w:sz="4" w:space="0" w:color="auto"/>
            </w:tcBorders>
            <w:shd w:val="clear" w:color="auto" w:fill="auto"/>
            <w:noWrap/>
            <w:vAlign w:val="bottom"/>
            <w:hideMark/>
          </w:tcPr>
          <w:p w14:paraId="41DEDBCD" w14:textId="77777777" w:rsidR="00E06AA9" w:rsidRPr="00E06AA9" w:rsidRDefault="00E06AA9" w:rsidP="00A908AB">
            <w:pPr>
              <w:jc w:val="center"/>
              <w:rPr>
                <w:sz w:val="16"/>
                <w:szCs w:val="16"/>
                <w:lang w:eastAsia="ko-KR"/>
              </w:rPr>
            </w:pPr>
            <w:r w:rsidRPr="00E06AA9">
              <w:rPr>
                <w:sz w:val="16"/>
                <w:szCs w:val="16"/>
                <w:lang w:eastAsia="ko-KR"/>
              </w:rPr>
              <w:t>4.095</w:t>
            </w:r>
          </w:p>
        </w:tc>
      </w:tr>
      <w:tr w:rsidR="00E06AA9" w:rsidRPr="00E06AA9" w14:paraId="64CE6D40" w14:textId="77777777" w:rsidTr="00AF77D6">
        <w:trPr>
          <w:trHeight w:val="270"/>
        </w:trPr>
        <w:tc>
          <w:tcPr>
            <w:tcW w:w="0" w:type="auto"/>
            <w:tcBorders>
              <w:top w:val="nil"/>
              <w:left w:val="single" w:sz="8" w:space="0" w:color="auto"/>
              <w:bottom w:val="single" w:sz="4" w:space="0" w:color="auto"/>
              <w:right w:val="nil"/>
            </w:tcBorders>
            <w:shd w:val="clear" w:color="auto" w:fill="auto"/>
            <w:noWrap/>
            <w:vAlign w:val="center"/>
            <w:hideMark/>
          </w:tcPr>
          <w:p w14:paraId="163C0BFF" w14:textId="77777777" w:rsidR="00E06AA9" w:rsidRPr="00E06AA9" w:rsidRDefault="00E06AA9" w:rsidP="00A908AB">
            <w:pPr>
              <w:rPr>
                <w:sz w:val="16"/>
                <w:szCs w:val="16"/>
                <w:lang w:eastAsia="ko-KR"/>
              </w:rPr>
            </w:pPr>
            <w:r w:rsidRPr="00E06AA9">
              <w:rPr>
                <w:sz w:val="16"/>
                <w:szCs w:val="16"/>
                <w:lang w:eastAsia="ko-KR"/>
              </w:rPr>
              <w:t>SKEWNESS</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8A4F0E8" w14:textId="77777777" w:rsidR="00E06AA9" w:rsidRPr="00E06AA9" w:rsidRDefault="00E06AA9" w:rsidP="00A908AB">
            <w:pPr>
              <w:jc w:val="center"/>
              <w:rPr>
                <w:sz w:val="16"/>
                <w:szCs w:val="16"/>
                <w:lang w:eastAsia="ko-KR"/>
              </w:rPr>
            </w:pPr>
            <w:r w:rsidRPr="00E06AA9">
              <w:rPr>
                <w:sz w:val="16"/>
                <w:szCs w:val="16"/>
                <w:lang w:eastAsia="ko-KR"/>
              </w:rPr>
              <w:t>-0.070</w:t>
            </w:r>
          </w:p>
        </w:tc>
        <w:tc>
          <w:tcPr>
            <w:tcW w:w="0" w:type="auto"/>
            <w:tcBorders>
              <w:top w:val="nil"/>
              <w:left w:val="nil"/>
              <w:bottom w:val="single" w:sz="4" w:space="0" w:color="auto"/>
              <w:right w:val="single" w:sz="4" w:space="0" w:color="auto"/>
            </w:tcBorders>
            <w:shd w:val="clear" w:color="auto" w:fill="auto"/>
            <w:noWrap/>
            <w:vAlign w:val="bottom"/>
            <w:hideMark/>
          </w:tcPr>
          <w:p w14:paraId="0ABAC1C3" w14:textId="77777777" w:rsidR="00E06AA9" w:rsidRPr="00E06AA9" w:rsidRDefault="00E06AA9" w:rsidP="00A908AB">
            <w:pPr>
              <w:jc w:val="center"/>
              <w:rPr>
                <w:sz w:val="16"/>
                <w:szCs w:val="16"/>
                <w:lang w:eastAsia="ko-KR"/>
              </w:rPr>
            </w:pPr>
            <w:r w:rsidRPr="00E06AA9">
              <w:rPr>
                <w:sz w:val="16"/>
                <w:szCs w:val="16"/>
                <w:lang w:eastAsia="ko-KR"/>
              </w:rPr>
              <w:t>-0.086</w:t>
            </w:r>
          </w:p>
        </w:tc>
        <w:tc>
          <w:tcPr>
            <w:tcW w:w="0" w:type="auto"/>
            <w:tcBorders>
              <w:top w:val="nil"/>
              <w:left w:val="nil"/>
              <w:bottom w:val="single" w:sz="4" w:space="0" w:color="auto"/>
              <w:right w:val="single" w:sz="4" w:space="0" w:color="auto"/>
            </w:tcBorders>
            <w:shd w:val="clear" w:color="auto" w:fill="auto"/>
            <w:noWrap/>
            <w:vAlign w:val="bottom"/>
            <w:hideMark/>
          </w:tcPr>
          <w:p w14:paraId="39A80246" w14:textId="77777777" w:rsidR="00E06AA9" w:rsidRPr="00E06AA9" w:rsidRDefault="00E06AA9" w:rsidP="00A908AB">
            <w:pPr>
              <w:jc w:val="center"/>
              <w:rPr>
                <w:sz w:val="16"/>
                <w:szCs w:val="16"/>
                <w:lang w:eastAsia="ko-KR"/>
              </w:rPr>
            </w:pPr>
            <w:r w:rsidRPr="00E06AA9">
              <w:rPr>
                <w:sz w:val="16"/>
                <w:szCs w:val="16"/>
                <w:lang w:eastAsia="ko-KR"/>
              </w:rPr>
              <w:t>-0.310</w:t>
            </w:r>
          </w:p>
        </w:tc>
        <w:tc>
          <w:tcPr>
            <w:tcW w:w="0" w:type="auto"/>
            <w:tcBorders>
              <w:top w:val="nil"/>
              <w:left w:val="nil"/>
              <w:bottom w:val="single" w:sz="4" w:space="0" w:color="auto"/>
              <w:right w:val="single" w:sz="4" w:space="0" w:color="auto"/>
            </w:tcBorders>
            <w:shd w:val="clear" w:color="auto" w:fill="auto"/>
            <w:noWrap/>
            <w:vAlign w:val="bottom"/>
            <w:hideMark/>
          </w:tcPr>
          <w:p w14:paraId="7D6C0640" w14:textId="77777777" w:rsidR="00E06AA9" w:rsidRPr="00E06AA9" w:rsidRDefault="00E06AA9" w:rsidP="00A908AB">
            <w:pPr>
              <w:jc w:val="center"/>
              <w:rPr>
                <w:sz w:val="16"/>
                <w:szCs w:val="16"/>
                <w:lang w:eastAsia="ko-KR"/>
              </w:rPr>
            </w:pPr>
            <w:r w:rsidRPr="00E06AA9">
              <w:rPr>
                <w:sz w:val="16"/>
                <w:szCs w:val="16"/>
                <w:lang w:eastAsia="ko-KR"/>
              </w:rPr>
              <w:t>-0.051</w:t>
            </w:r>
          </w:p>
        </w:tc>
        <w:tc>
          <w:tcPr>
            <w:tcW w:w="0" w:type="auto"/>
            <w:tcBorders>
              <w:top w:val="nil"/>
              <w:left w:val="nil"/>
              <w:bottom w:val="single" w:sz="4" w:space="0" w:color="auto"/>
              <w:right w:val="single" w:sz="4" w:space="0" w:color="auto"/>
            </w:tcBorders>
            <w:shd w:val="clear" w:color="auto" w:fill="auto"/>
            <w:noWrap/>
            <w:vAlign w:val="bottom"/>
            <w:hideMark/>
          </w:tcPr>
          <w:p w14:paraId="3438C8C0" w14:textId="77777777" w:rsidR="00E06AA9" w:rsidRPr="00E06AA9" w:rsidRDefault="00E06AA9" w:rsidP="00A908AB">
            <w:pPr>
              <w:jc w:val="center"/>
              <w:rPr>
                <w:sz w:val="16"/>
                <w:szCs w:val="16"/>
                <w:lang w:eastAsia="ko-KR"/>
              </w:rPr>
            </w:pPr>
            <w:r w:rsidRPr="00E06AA9">
              <w:rPr>
                <w:sz w:val="16"/>
                <w:szCs w:val="16"/>
                <w:lang w:eastAsia="ko-KR"/>
              </w:rPr>
              <w:t>-0.077</w:t>
            </w:r>
          </w:p>
        </w:tc>
        <w:tc>
          <w:tcPr>
            <w:tcW w:w="0" w:type="auto"/>
            <w:tcBorders>
              <w:top w:val="nil"/>
              <w:left w:val="nil"/>
              <w:bottom w:val="single" w:sz="4" w:space="0" w:color="auto"/>
              <w:right w:val="single" w:sz="4" w:space="0" w:color="auto"/>
            </w:tcBorders>
            <w:shd w:val="clear" w:color="auto" w:fill="auto"/>
            <w:noWrap/>
            <w:vAlign w:val="bottom"/>
            <w:hideMark/>
          </w:tcPr>
          <w:p w14:paraId="017A3F34" w14:textId="77777777" w:rsidR="00E06AA9" w:rsidRPr="00E06AA9" w:rsidRDefault="00E06AA9" w:rsidP="00A908AB">
            <w:pPr>
              <w:jc w:val="center"/>
              <w:rPr>
                <w:sz w:val="16"/>
                <w:szCs w:val="16"/>
                <w:lang w:eastAsia="ko-KR"/>
              </w:rPr>
            </w:pPr>
            <w:r w:rsidRPr="00E06AA9">
              <w:rPr>
                <w:sz w:val="16"/>
                <w:szCs w:val="16"/>
                <w:lang w:eastAsia="ko-KR"/>
              </w:rPr>
              <w:t>-0.145</w:t>
            </w:r>
          </w:p>
        </w:tc>
        <w:tc>
          <w:tcPr>
            <w:tcW w:w="0" w:type="auto"/>
            <w:tcBorders>
              <w:top w:val="nil"/>
              <w:left w:val="nil"/>
              <w:bottom w:val="single" w:sz="4" w:space="0" w:color="auto"/>
              <w:right w:val="single" w:sz="4" w:space="0" w:color="auto"/>
            </w:tcBorders>
            <w:shd w:val="clear" w:color="auto" w:fill="auto"/>
            <w:noWrap/>
            <w:vAlign w:val="bottom"/>
            <w:hideMark/>
          </w:tcPr>
          <w:p w14:paraId="49D74C03" w14:textId="77777777" w:rsidR="00E06AA9" w:rsidRPr="00E06AA9" w:rsidRDefault="00E06AA9" w:rsidP="00A908AB">
            <w:pPr>
              <w:jc w:val="center"/>
              <w:rPr>
                <w:sz w:val="16"/>
                <w:szCs w:val="16"/>
                <w:lang w:eastAsia="ko-KR"/>
              </w:rPr>
            </w:pPr>
            <w:r w:rsidRPr="00E06AA9">
              <w:rPr>
                <w:sz w:val="16"/>
                <w:szCs w:val="16"/>
                <w:lang w:eastAsia="ko-KR"/>
              </w:rPr>
              <w:t>-0.235</w:t>
            </w:r>
          </w:p>
        </w:tc>
        <w:tc>
          <w:tcPr>
            <w:tcW w:w="0" w:type="auto"/>
            <w:tcBorders>
              <w:top w:val="nil"/>
              <w:left w:val="nil"/>
              <w:bottom w:val="single" w:sz="4" w:space="0" w:color="auto"/>
              <w:right w:val="single" w:sz="4" w:space="0" w:color="auto"/>
            </w:tcBorders>
            <w:shd w:val="clear" w:color="auto" w:fill="auto"/>
            <w:noWrap/>
            <w:vAlign w:val="bottom"/>
            <w:hideMark/>
          </w:tcPr>
          <w:p w14:paraId="638BE9AD" w14:textId="77777777" w:rsidR="00E06AA9" w:rsidRPr="00E06AA9" w:rsidRDefault="00E06AA9" w:rsidP="00A908AB">
            <w:pPr>
              <w:jc w:val="center"/>
              <w:rPr>
                <w:sz w:val="16"/>
                <w:szCs w:val="16"/>
                <w:lang w:eastAsia="ko-KR"/>
              </w:rPr>
            </w:pPr>
            <w:r w:rsidRPr="00E06AA9">
              <w:rPr>
                <w:sz w:val="16"/>
                <w:szCs w:val="16"/>
                <w:lang w:eastAsia="ko-KR"/>
              </w:rPr>
              <w:t>-0.329</w:t>
            </w:r>
          </w:p>
        </w:tc>
        <w:tc>
          <w:tcPr>
            <w:tcW w:w="0" w:type="auto"/>
            <w:tcBorders>
              <w:top w:val="nil"/>
              <w:left w:val="nil"/>
              <w:bottom w:val="single" w:sz="4" w:space="0" w:color="auto"/>
              <w:right w:val="single" w:sz="4" w:space="0" w:color="auto"/>
            </w:tcBorders>
            <w:shd w:val="clear" w:color="auto" w:fill="auto"/>
            <w:noWrap/>
            <w:vAlign w:val="bottom"/>
            <w:hideMark/>
          </w:tcPr>
          <w:p w14:paraId="09908E4F" w14:textId="77777777" w:rsidR="00E06AA9" w:rsidRPr="00E06AA9" w:rsidRDefault="00E06AA9" w:rsidP="00A908AB">
            <w:pPr>
              <w:jc w:val="center"/>
              <w:rPr>
                <w:sz w:val="16"/>
                <w:szCs w:val="16"/>
                <w:lang w:eastAsia="ko-KR"/>
              </w:rPr>
            </w:pPr>
            <w:r w:rsidRPr="00E06AA9">
              <w:rPr>
                <w:sz w:val="16"/>
                <w:szCs w:val="16"/>
                <w:lang w:eastAsia="ko-KR"/>
              </w:rPr>
              <w:t>-0.131</w:t>
            </w:r>
          </w:p>
        </w:tc>
        <w:tc>
          <w:tcPr>
            <w:tcW w:w="0" w:type="auto"/>
            <w:tcBorders>
              <w:top w:val="nil"/>
              <w:left w:val="nil"/>
              <w:bottom w:val="single" w:sz="4" w:space="0" w:color="auto"/>
              <w:right w:val="single" w:sz="4" w:space="0" w:color="auto"/>
            </w:tcBorders>
            <w:shd w:val="clear" w:color="auto" w:fill="auto"/>
            <w:noWrap/>
            <w:vAlign w:val="bottom"/>
            <w:hideMark/>
          </w:tcPr>
          <w:p w14:paraId="09B014DD" w14:textId="77777777" w:rsidR="00E06AA9" w:rsidRPr="00E06AA9" w:rsidRDefault="00E06AA9" w:rsidP="00A908AB">
            <w:pPr>
              <w:jc w:val="center"/>
              <w:rPr>
                <w:sz w:val="16"/>
                <w:szCs w:val="16"/>
                <w:lang w:eastAsia="ko-KR"/>
              </w:rPr>
            </w:pPr>
            <w:r w:rsidRPr="00E06AA9">
              <w:rPr>
                <w:sz w:val="16"/>
                <w:szCs w:val="16"/>
                <w:lang w:eastAsia="ko-KR"/>
              </w:rPr>
              <w:t>-0.143</w:t>
            </w:r>
          </w:p>
        </w:tc>
        <w:tc>
          <w:tcPr>
            <w:tcW w:w="0" w:type="auto"/>
            <w:tcBorders>
              <w:top w:val="nil"/>
              <w:left w:val="nil"/>
              <w:bottom w:val="single" w:sz="4" w:space="0" w:color="auto"/>
              <w:right w:val="single" w:sz="4" w:space="0" w:color="auto"/>
            </w:tcBorders>
            <w:shd w:val="clear" w:color="auto" w:fill="auto"/>
            <w:noWrap/>
            <w:vAlign w:val="bottom"/>
            <w:hideMark/>
          </w:tcPr>
          <w:p w14:paraId="431D238C" w14:textId="77777777" w:rsidR="00E06AA9" w:rsidRPr="00E06AA9" w:rsidRDefault="00E06AA9" w:rsidP="00A908AB">
            <w:pPr>
              <w:jc w:val="center"/>
              <w:rPr>
                <w:sz w:val="16"/>
                <w:szCs w:val="16"/>
                <w:lang w:eastAsia="ko-KR"/>
              </w:rPr>
            </w:pPr>
            <w:r w:rsidRPr="00E06AA9">
              <w:rPr>
                <w:sz w:val="16"/>
                <w:szCs w:val="16"/>
                <w:lang w:eastAsia="ko-KR"/>
              </w:rPr>
              <w:t>0.131</w:t>
            </w:r>
          </w:p>
        </w:tc>
        <w:tc>
          <w:tcPr>
            <w:tcW w:w="0" w:type="auto"/>
            <w:tcBorders>
              <w:top w:val="nil"/>
              <w:left w:val="nil"/>
              <w:bottom w:val="single" w:sz="4" w:space="0" w:color="auto"/>
              <w:right w:val="single" w:sz="4" w:space="0" w:color="auto"/>
            </w:tcBorders>
            <w:shd w:val="clear" w:color="auto" w:fill="auto"/>
            <w:noWrap/>
            <w:vAlign w:val="bottom"/>
            <w:hideMark/>
          </w:tcPr>
          <w:p w14:paraId="4FE993B7" w14:textId="77777777" w:rsidR="00E06AA9" w:rsidRPr="00E06AA9" w:rsidRDefault="00E06AA9" w:rsidP="00A908AB">
            <w:pPr>
              <w:jc w:val="center"/>
              <w:rPr>
                <w:sz w:val="16"/>
                <w:szCs w:val="16"/>
                <w:lang w:eastAsia="ko-KR"/>
              </w:rPr>
            </w:pPr>
            <w:r w:rsidRPr="00E06AA9">
              <w:rPr>
                <w:sz w:val="16"/>
                <w:szCs w:val="16"/>
                <w:lang w:eastAsia="ko-KR"/>
              </w:rPr>
              <w:t>0.031</w:t>
            </w:r>
          </w:p>
        </w:tc>
        <w:tc>
          <w:tcPr>
            <w:tcW w:w="0" w:type="auto"/>
            <w:tcBorders>
              <w:top w:val="nil"/>
              <w:left w:val="nil"/>
              <w:bottom w:val="single" w:sz="4" w:space="0" w:color="auto"/>
              <w:right w:val="single" w:sz="4" w:space="0" w:color="auto"/>
            </w:tcBorders>
            <w:shd w:val="clear" w:color="auto" w:fill="auto"/>
            <w:noWrap/>
            <w:vAlign w:val="bottom"/>
            <w:hideMark/>
          </w:tcPr>
          <w:p w14:paraId="4ED4B5DC" w14:textId="77777777" w:rsidR="00E06AA9" w:rsidRPr="00E06AA9" w:rsidRDefault="00E06AA9" w:rsidP="00A908AB">
            <w:pPr>
              <w:jc w:val="center"/>
              <w:rPr>
                <w:sz w:val="16"/>
                <w:szCs w:val="16"/>
                <w:lang w:eastAsia="ko-KR"/>
              </w:rPr>
            </w:pPr>
            <w:r w:rsidRPr="00E06AA9">
              <w:rPr>
                <w:sz w:val="16"/>
                <w:szCs w:val="16"/>
                <w:lang w:eastAsia="ko-KR"/>
              </w:rPr>
              <w:t>0.095</w:t>
            </w:r>
          </w:p>
        </w:tc>
        <w:tc>
          <w:tcPr>
            <w:tcW w:w="0" w:type="auto"/>
            <w:tcBorders>
              <w:top w:val="nil"/>
              <w:left w:val="nil"/>
              <w:bottom w:val="single" w:sz="4" w:space="0" w:color="auto"/>
              <w:right w:val="single" w:sz="4" w:space="0" w:color="auto"/>
            </w:tcBorders>
            <w:shd w:val="clear" w:color="auto" w:fill="auto"/>
            <w:noWrap/>
            <w:vAlign w:val="bottom"/>
            <w:hideMark/>
          </w:tcPr>
          <w:p w14:paraId="5151A5B8" w14:textId="77777777" w:rsidR="00E06AA9" w:rsidRPr="00E06AA9" w:rsidRDefault="00E06AA9" w:rsidP="00A908AB">
            <w:pPr>
              <w:jc w:val="center"/>
              <w:rPr>
                <w:sz w:val="16"/>
                <w:szCs w:val="16"/>
                <w:lang w:eastAsia="ko-KR"/>
              </w:rPr>
            </w:pPr>
            <w:r w:rsidRPr="00E06AA9">
              <w:rPr>
                <w:sz w:val="16"/>
                <w:szCs w:val="16"/>
                <w:lang w:eastAsia="ko-KR"/>
              </w:rPr>
              <w:t>0.222</w:t>
            </w:r>
          </w:p>
        </w:tc>
        <w:tc>
          <w:tcPr>
            <w:tcW w:w="0" w:type="auto"/>
            <w:tcBorders>
              <w:top w:val="nil"/>
              <w:left w:val="nil"/>
              <w:bottom w:val="single" w:sz="4" w:space="0" w:color="auto"/>
              <w:right w:val="single" w:sz="4" w:space="0" w:color="auto"/>
            </w:tcBorders>
            <w:shd w:val="clear" w:color="auto" w:fill="auto"/>
            <w:noWrap/>
            <w:vAlign w:val="bottom"/>
            <w:hideMark/>
          </w:tcPr>
          <w:p w14:paraId="444F53CB" w14:textId="77777777" w:rsidR="00E06AA9" w:rsidRPr="00E06AA9" w:rsidRDefault="00E06AA9" w:rsidP="00A908AB">
            <w:pPr>
              <w:jc w:val="center"/>
              <w:rPr>
                <w:sz w:val="16"/>
                <w:szCs w:val="16"/>
                <w:lang w:eastAsia="ko-KR"/>
              </w:rPr>
            </w:pPr>
            <w:r w:rsidRPr="00E06AA9">
              <w:rPr>
                <w:sz w:val="16"/>
                <w:szCs w:val="16"/>
                <w:lang w:eastAsia="ko-KR"/>
              </w:rPr>
              <w:t>0.243</w:t>
            </w:r>
          </w:p>
        </w:tc>
        <w:tc>
          <w:tcPr>
            <w:tcW w:w="0" w:type="auto"/>
            <w:tcBorders>
              <w:top w:val="nil"/>
              <w:left w:val="nil"/>
              <w:bottom w:val="single" w:sz="4" w:space="0" w:color="auto"/>
              <w:right w:val="single" w:sz="4" w:space="0" w:color="auto"/>
            </w:tcBorders>
            <w:shd w:val="clear" w:color="auto" w:fill="auto"/>
            <w:noWrap/>
            <w:vAlign w:val="bottom"/>
            <w:hideMark/>
          </w:tcPr>
          <w:p w14:paraId="324E6551" w14:textId="77777777" w:rsidR="00E06AA9" w:rsidRPr="00E06AA9" w:rsidRDefault="00E06AA9" w:rsidP="00A908AB">
            <w:pPr>
              <w:jc w:val="center"/>
              <w:rPr>
                <w:sz w:val="16"/>
                <w:szCs w:val="16"/>
                <w:lang w:eastAsia="ko-KR"/>
              </w:rPr>
            </w:pPr>
            <w:r w:rsidRPr="00E06AA9">
              <w:rPr>
                <w:sz w:val="16"/>
                <w:szCs w:val="16"/>
                <w:lang w:eastAsia="ko-KR"/>
              </w:rPr>
              <w:t>-0.144</w:t>
            </w:r>
          </w:p>
        </w:tc>
        <w:tc>
          <w:tcPr>
            <w:tcW w:w="0" w:type="auto"/>
            <w:tcBorders>
              <w:top w:val="nil"/>
              <w:left w:val="nil"/>
              <w:bottom w:val="single" w:sz="4" w:space="0" w:color="auto"/>
              <w:right w:val="single" w:sz="4" w:space="0" w:color="auto"/>
            </w:tcBorders>
            <w:shd w:val="clear" w:color="auto" w:fill="auto"/>
            <w:noWrap/>
            <w:vAlign w:val="bottom"/>
            <w:hideMark/>
          </w:tcPr>
          <w:p w14:paraId="0491B4B6" w14:textId="77777777" w:rsidR="00E06AA9" w:rsidRPr="00E06AA9" w:rsidRDefault="00E06AA9" w:rsidP="00A908AB">
            <w:pPr>
              <w:jc w:val="center"/>
              <w:rPr>
                <w:sz w:val="16"/>
                <w:szCs w:val="16"/>
                <w:lang w:eastAsia="ko-KR"/>
              </w:rPr>
            </w:pPr>
            <w:r w:rsidRPr="00E06AA9">
              <w:rPr>
                <w:sz w:val="16"/>
                <w:szCs w:val="16"/>
                <w:lang w:eastAsia="ko-KR"/>
              </w:rPr>
              <w:t>0.110</w:t>
            </w:r>
          </w:p>
        </w:tc>
      </w:tr>
      <w:tr w:rsidR="00E06AA9" w:rsidRPr="00E06AA9" w14:paraId="1FFC45A3" w14:textId="77777777" w:rsidTr="00AF77D6">
        <w:trPr>
          <w:trHeight w:val="270"/>
        </w:trPr>
        <w:tc>
          <w:tcPr>
            <w:tcW w:w="0" w:type="auto"/>
            <w:tcBorders>
              <w:top w:val="nil"/>
              <w:left w:val="single" w:sz="8" w:space="0" w:color="auto"/>
              <w:bottom w:val="nil"/>
              <w:right w:val="nil"/>
            </w:tcBorders>
            <w:shd w:val="clear" w:color="auto" w:fill="auto"/>
            <w:noWrap/>
            <w:vAlign w:val="center"/>
            <w:hideMark/>
          </w:tcPr>
          <w:p w14:paraId="5E4226DC" w14:textId="77777777" w:rsidR="00E06AA9" w:rsidRPr="00E06AA9" w:rsidRDefault="00E06AA9" w:rsidP="00A908AB">
            <w:pPr>
              <w:rPr>
                <w:sz w:val="16"/>
                <w:szCs w:val="16"/>
                <w:lang w:eastAsia="ko-KR"/>
              </w:rPr>
            </w:pPr>
            <w:r w:rsidRPr="00E06AA9">
              <w:rPr>
                <w:sz w:val="16"/>
                <w:szCs w:val="16"/>
                <w:lang w:eastAsia="ko-KR"/>
              </w:rPr>
              <w:t>KURTOSIS</w:t>
            </w:r>
          </w:p>
        </w:tc>
        <w:tc>
          <w:tcPr>
            <w:tcW w:w="0" w:type="auto"/>
            <w:tcBorders>
              <w:top w:val="nil"/>
              <w:left w:val="single" w:sz="8" w:space="0" w:color="auto"/>
              <w:bottom w:val="nil"/>
              <w:right w:val="single" w:sz="4" w:space="0" w:color="auto"/>
            </w:tcBorders>
            <w:shd w:val="clear" w:color="auto" w:fill="auto"/>
            <w:noWrap/>
            <w:vAlign w:val="bottom"/>
            <w:hideMark/>
          </w:tcPr>
          <w:p w14:paraId="2AD9B45E" w14:textId="77777777" w:rsidR="00E06AA9" w:rsidRPr="00E06AA9" w:rsidRDefault="00E06AA9" w:rsidP="00A908AB">
            <w:pPr>
              <w:jc w:val="center"/>
              <w:rPr>
                <w:sz w:val="16"/>
                <w:szCs w:val="16"/>
                <w:lang w:eastAsia="ko-KR"/>
              </w:rPr>
            </w:pPr>
            <w:r w:rsidRPr="00E06AA9">
              <w:rPr>
                <w:sz w:val="16"/>
                <w:szCs w:val="16"/>
                <w:lang w:eastAsia="ko-KR"/>
              </w:rPr>
              <w:t>2.857</w:t>
            </w:r>
          </w:p>
        </w:tc>
        <w:tc>
          <w:tcPr>
            <w:tcW w:w="0" w:type="auto"/>
            <w:tcBorders>
              <w:top w:val="nil"/>
              <w:left w:val="nil"/>
              <w:bottom w:val="nil"/>
              <w:right w:val="single" w:sz="4" w:space="0" w:color="auto"/>
            </w:tcBorders>
            <w:shd w:val="clear" w:color="auto" w:fill="auto"/>
            <w:noWrap/>
            <w:vAlign w:val="bottom"/>
            <w:hideMark/>
          </w:tcPr>
          <w:p w14:paraId="7CE949F2" w14:textId="77777777" w:rsidR="00E06AA9" w:rsidRPr="00E06AA9" w:rsidRDefault="00E06AA9" w:rsidP="00A908AB">
            <w:pPr>
              <w:jc w:val="center"/>
              <w:rPr>
                <w:sz w:val="16"/>
                <w:szCs w:val="16"/>
                <w:lang w:eastAsia="ko-KR"/>
              </w:rPr>
            </w:pPr>
            <w:r w:rsidRPr="00E06AA9">
              <w:rPr>
                <w:sz w:val="16"/>
                <w:szCs w:val="16"/>
                <w:lang w:eastAsia="ko-KR"/>
              </w:rPr>
              <w:t>2.413</w:t>
            </w:r>
          </w:p>
        </w:tc>
        <w:tc>
          <w:tcPr>
            <w:tcW w:w="0" w:type="auto"/>
            <w:tcBorders>
              <w:top w:val="nil"/>
              <w:left w:val="nil"/>
              <w:bottom w:val="nil"/>
              <w:right w:val="single" w:sz="4" w:space="0" w:color="auto"/>
            </w:tcBorders>
            <w:shd w:val="clear" w:color="auto" w:fill="auto"/>
            <w:noWrap/>
            <w:vAlign w:val="bottom"/>
            <w:hideMark/>
          </w:tcPr>
          <w:p w14:paraId="1CC6B3EA" w14:textId="77777777" w:rsidR="00E06AA9" w:rsidRPr="00E06AA9" w:rsidRDefault="00E06AA9" w:rsidP="00A908AB">
            <w:pPr>
              <w:jc w:val="center"/>
              <w:rPr>
                <w:sz w:val="16"/>
                <w:szCs w:val="16"/>
                <w:lang w:eastAsia="ko-KR"/>
              </w:rPr>
            </w:pPr>
            <w:r w:rsidRPr="00E06AA9">
              <w:rPr>
                <w:sz w:val="16"/>
                <w:szCs w:val="16"/>
                <w:lang w:eastAsia="ko-KR"/>
              </w:rPr>
              <w:t>2.560</w:t>
            </w:r>
          </w:p>
        </w:tc>
        <w:tc>
          <w:tcPr>
            <w:tcW w:w="0" w:type="auto"/>
            <w:tcBorders>
              <w:top w:val="nil"/>
              <w:left w:val="nil"/>
              <w:bottom w:val="nil"/>
              <w:right w:val="single" w:sz="4" w:space="0" w:color="auto"/>
            </w:tcBorders>
            <w:shd w:val="clear" w:color="auto" w:fill="auto"/>
            <w:noWrap/>
            <w:vAlign w:val="bottom"/>
            <w:hideMark/>
          </w:tcPr>
          <w:p w14:paraId="0DF0DA2C" w14:textId="77777777" w:rsidR="00E06AA9" w:rsidRPr="00E06AA9" w:rsidRDefault="00E06AA9" w:rsidP="00A908AB">
            <w:pPr>
              <w:jc w:val="center"/>
              <w:rPr>
                <w:sz w:val="16"/>
                <w:szCs w:val="16"/>
                <w:lang w:eastAsia="ko-KR"/>
              </w:rPr>
            </w:pPr>
            <w:r w:rsidRPr="00E06AA9">
              <w:rPr>
                <w:sz w:val="16"/>
                <w:szCs w:val="16"/>
                <w:lang w:eastAsia="ko-KR"/>
              </w:rPr>
              <w:t>2.864</w:t>
            </w:r>
          </w:p>
        </w:tc>
        <w:tc>
          <w:tcPr>
            <w:tcW w:w="0" w:type="auto"/>
            <w:tcBorders>
              <w:top w:val="nil"/>
              <w:left w:val="nil"/>
              <w:bottom w:val="nil"/>
              <w:right w:val="single" w:sz="4" w:space="0" w:color="auto"/>
            </w:tcBorders>
            <w:shd w:val="clear" w:color="auto" w:fill="auto"/>
            <w:noWrap/>
            <w:vAlign w:val="bottom"/>
            <w:hideMark/>
          </w:tcPr>
          <w:p w14:paraId="6BEE8C5E" w14:textId="77777777" w:rsidR="00E06AA9" w:rsidRPr="00E06AA9" w:rsidRDefault="00E06AA9" w:rsidP="00A908AB">
            <w:pPr>
              <w:jc w:val="center"/>
              <w:rPr>
                <w:sz w:val="16"/>
                <w:szCs w:val="16"/>
                <w:lang w:eastAsia="ko-KR"/>
              </w:rPr>
            </w:pPr>
            <w:r w:rsidRPr="00E06AA9">
              <w:rPr>
                <w:sz w:val="16"/>
                <w:szCs w:val="16"/>
                <w:lang w:eastAsia="ko-KR"/>
              </w:rPr>
              <w:t>2.623</w:t>
            </w:r>
          </w:p>
        </w:tc>
        <w:tc>
          <w:tcPr>
            <w:tcW w:w="0" w:type="auto"/>
            <w:tcBorders>
              <w:top w:val="nil"/>
              <w:left w:val="nil"/>
              <w:bottom w:val="nil"/>
              <w:right w:val="single" w:sz="4" w:space="0" w:color="auto"/>
            </w:tcBorders>
            <w:shd w:val="clear" w:color="auto" w:fill="auto"/>
            <w:noWrap/>
            <w:vAlign w:val="bottom"/>
            <w:hideMark/>
          </w:tcPr>
          <w:p w14:paraId="398BEFCE" w14:textId="77777777" w:rsidR="00E06AA9" w:rsidRPr="00E06AA9" w:rsidRDefault="00E06AA9" w:rsidP="00A908AB">
            <w:pPr>
              <w:jc w:val="center"/>
              <w:rPr>
                <w:sz w:val="16"/>
                <w:szCs w:val="16"/>
                <w:lang w:eastAsia="ko-KR"/>
              </w:rPr>
            </w:pPr>
            <w:r w:rsidRPr="00E06AA9">
              <w:rPr>
                <w:sz w:val="16"/>
                <w:szCs w:val="16"/>
                <w:lang w:eastAsia="ko-KR"/>
              </w:rPr>
              <w:t>2.763</w:t>
            </w:r>
          </w:p>
        </w:tc>
        <w:tc>
          <w:tcPr>
            <w:tcW w:w="0" w:type="auto"/>
            <w:tcBorders>
              <w:top w:val="nil"/>
              <w:left w:val="nil"/>
              <w:bottom w:val="nil"/>
              <w:right w:val="single" w:sz="4" w:space="0" w:color="auto"/>
            </w:tcBorders>
            <w:shd w:val="clear" w:color="auto" w:fill="auto"/>
            <w:noWrap/>
            <w:vAlign w:val="bottom"/>
            <w:hideMark/>
          </w:tcPr>
          <w:p w14:paraId="487B7CD7" w14:textId="77777777" w:rsidR="00E06AA9" w:rsidRPr="00E06AA9" w:rsidRDefault="00E06AA9" w:rsidP="00A908AB">
            <w:pPr>
              <w:jc w:val="center"/>
              <w:rPr>
                <w:sz w:val="16"/>
                <w:szCs w:val="16"/>
                <w:lang w:eastAsia="ko-KR"/>
              </w:rPr>
            </w:pPr>
            <w:r w:rsidRPr="00E06AA9">
              <w:rPr>
                <w:sz w:val="16"/>
                <w:szCs w:val="16"/>
                <w:lang w:eastAsia="ko-KR"/>
              </w:rPr>
              <w:t>2.573</w:t>
            </w:r>
          </w:p>
        </w:tc>
        <w:tc>
          <w:tcPr>
            <w:tcW w:w="0" w:type="auto"/>
            <w:tcBorders>
              <w:top w:val="nil"/>
              <w:left w:val="nil"/>
              <w:bottom w:val="nil"/>
              <w:right w:val="single" w:sz="4" w:space="0" w:color="auto"/>
            </w:tcBorders>
            <w:shd w:val="clear" w:color="auto" w:fill="auto"/>
            <w:noWrap/>
            <w:vAlign w:val="bottom"/>
            <w:hideMark/>
          </w:tcPr>
          <w:p w14:paraId="44711720" w14:textId="77777777" w:rsidR="00E06AA9" w:rsidRPr="00E06AA9" w:rsidRDefault="00E06AA9" w:rsidP="00A908AB">
            <w:pPr>
              <w:jc w:val="center"/>
              <w:rPr>
                <w:sz w:val="16"/>
                <w:szCs w:val="16"/>
                <w:lang w:eastAsia="ko-KR"/>
              </w:rPr>
            </w:pPr>
            <w:r w:rsidRPr="00E06AA9">
              <w:rPr>
                <w:sz w:val="16"/>
                <w:szCs w:val="16"/>
                <w:lang w:eastAsia="ko-KR"/>
              </w:rPr>
              <w:t>2.407</w:t>
            </w:r>
          </w:p>
        </w:tc>
        <w:tc>
          <w:tcPr>
            <w:tcW w:w="0" w:type="auto"/>
            <w:tcBorders>
              <w:top w:val="nil"/>
              <w:left w:val="nil"/>
              <w:bottom w:val="nil"/>
              <w:right w:val="single" w:sz="4" w:space="0" w:color="auto"/>
            </w:tcBorders>
            <w:shd w:val="clear" w:color="auto" w:fill="auto"/>
            <w:noWrap/>
            <w:vAlign w:val="bottom"/>
            <w:hideMark/>
          </w:tcPr>
          <w:p w14:paraId="41910A5B" w14:textId="77777777" w:rsidR="00E06AA9" w:rsidRPr="00E06AA9" w:rsidRDefault="00E06AA9" w:rsidP="00A908AB">
            <w:pPr>
              <w:jc w:val="center"/>
              <w:rPr>
                <w:sz w:val="16"/>
                <w:szCs w:val="16"/>
                <w:lang w:eastAsia="ko-KR"/>
              </w:rPr>
            </w:pPr>
            <w:r w:rsidRPr="00E06AA9">
              <w:rPr>
                <w:sz w:val="16"/>
                <w:szCs w:val="16"/>
                <w:lang w:eastAsia="ko-KR"/>
              </w:rPr>
              <w:t>2.926</w:t>
            </w:r>
          </w:p>
        </w:tc>
        <w:tc>
          <w:tcPr>
            <w:tcW w:w="0" w:type="auto"/>
            <w:tcBorders>
              <w:top w:val="nil"/>
              <w:left w:val="nil"/>
              <w:bottom w:val="nil"/>
              <w:right w:val="single" w:sz="4" w:space="0" w:color="auto"/>
            </w:tcBorders>
            <w:shd w:val="clear" w:color="auto" w:fill="auto"/>
            <w:noWrap/>
            <w:vAlign w:val="bottom"/>
            <w:hideMark/>
          </w:tcPr>
          <w:p w14:paraId="744715D4" w14:textId="77777777" w:rsidR="00E06AA9" w:rsidRPr="00E06AA9" w:rsidRDefault="00E06AA9" w:rsidP="00A908AB">
            <w:pPr>
              <w:jc w:val="center"/>
              <w:rPr>
                <w:sz w:val="16"/>
                <w:szCs w:val="16"/>
                <w:lang w:eastAsia="ko-KR"/>
              </w:rPr>
            </w:pPr>
            <w:r w:rsidRPr="00E06AA9">
              <w:rPr>
                <w:sz w:val="16"/>
                <w:szCs w:val="16"/>
                <w:lang w:eastAsia="ko-KR"/>
              </w:rPr>
              <w:t>2.551</w:t>
            </w:r>
          </w:p>
        </w:tc>
        <w:tc>
          <w:tcPr>
            <w:tcW w:w="0" w:type="auto"/>
            <w:tcBorders>
              <w:top w:val="nil"/>
              <w:left w:val="nil"/>
              <w:bottom w:val="nil"/>
              <w:right w:val="single" w:sz="4" w:space="0" w:color="auto"/>
            </w:tcBorders>
            <w:shd w:val="clear" w:color="auto" w:fill="auto"/>
            <w:noWrap/>
            <w:vAlign w:val="bottom"/>
            <w:hideMark/>
          </w:tcPr>
          <w:p w14:paraId="661D5EDF" w14:textId="77777777" w:rsidR="00E06AA9" w:rsidRPr="00E06AA9" w:rsidRDefault="00E06AA9" w:rsidP="00A908AB">
            <w:pPr>
              <w:jc w:val="center"/>
              <w:rPr>
                <w:sz w:val="16"/>
                <w:szCs w:val="16"/>
                <w:lang w:eastAsia="ko-KR"/>
              </w:rPr>
            </w:pPr>
            <w:r w:rsidRPr="00E06AA9">
              <w:rPr>
                <w:sz w:val="16"/>
                <w:szCs w:val="16"/>
                <w:lang w:eastAsia="ko-KR"/>
              </w:rPr>
              <w:t>2.725</w:t>
            </w:r>
          </w:p>
        </w:tc>
        <w:tc>
          <w:tcPr>
            <w:tcW w:w="0" w:type="auto"/>
            <w:tcBorders>
              <w:top w:val="nil"/>
              <w:left w:val="nil"/>
              <w:bottom w:val="nil"/>
              <w:right w:val="single" w:sz="4" w:space="0" w:color="auto"/>
            </w:tcBorders>
            <w:shd w:val="clear" w:color="auto" w:fill="auto"/>
            <w:noWrap/>
            <w:vAlign w:val="bottom"/>
            <w:hideMark/>
          </w:tcPr>
          <w:p w14:paraId="0FCD90C5" w14:textId="77777777" w:rsidR="00E06AA9" w:rsidRPr="00E06AA9" w:rsidRDefault="00E06AA9" w:rsidP="00A908AB">
            <w:pPr>
              <w:jc w:val="center"/>
              <w:rPr>
                <w:sz w:val="16"/>
                <w:szCs w:val="16"/>
                <w:lang w:eastAsia="ko-KR"/>
              </w:rPr>
            </w:pPr>
            <w:r w:rsidRPr="00E06AA9">
              <w:rPr>
                <w:sz w:val="16"/>
                <w:szCs w:val="16"/>
                <w:lang w:eastAsia="ko-KR"/>
              </w:rPr>
              <w:t>2.695</w:t>
            </w:r>
          </w:p>
        </w:tc>
        <w:tc>
          <w:tcPr>
            <w:tcW w:w="0" w:type="auto"/>
            <w:tcBorders>
              <w:top w:val="nil"/>
              <w:left w:val="nil"/>
              <w:bottom w:val="nil"/>
              <w:right w:val="single" w:sz="4" w:space="0" w:color="auto"/>
            </w:tcBorders>
            <w:shd w:val="clear" w:color="auto" w:fill="auto"/>
            <w:noWrap/>
            <w:vAlign w:val="bottom"/>
            <w:hideMark/>
          </w:tcPr>
          <w:p w14:paraId="5C377D6D" w14:textId="77777777" w:rsidR="00E06AA9" w:rsidRPr="00E06AA9" w:rsidRDefault="00E06AA9" w:rsidP="00A908AB">
            <w:pPr>
              <w:jc w:val="center"/>
              <w:rPr>
                <w:sz w:val="16"/>
                <w:szCs w:val="16"/>
                <w:lang w:eastAsia="ko-KR"/>
              </w:rPr>
            </w:pPr>
            <w:r w:rsidRPr="00E06AA9">
              <w:rPr>
                <w:sz w:val="16"/>
                <w:szCs w:val="16"/>
                <w:lang w:eastAsia="ko-KR"/>
              </w:rPr>
              <w:t>2.721</w:t>
            </w:r>
          </w:p>
        </w:tc>
        <w:tc>
          <w:tcPr>
            <w:tcW w:w="0" w:type="auto"/>
            <w:tcBorders>
              <w:top w:val="nil"/>
              <w:left w:val="nil"/>
              <w:bottom w:val="nil"/>
              <w:right w:val="single" w:sz="4" w:space="0" w:color="auto"/>
            </w:tcBorders>
            <w:shd w:val="clear" w:color="auto" w:fill="auto"/>
            <w:noWrap/>
            <w:vAlign w:val="bottom"/>
            <w:hideMark/>
          </w:tcPr>
          <w:p w14:paraId="57D3B0B6" w14:textId="77777777" w:rsidR="00E06AA9" w:rsidRPr="00E06AA9" w:rsidRDefault="00E06AA9" w:rsidP="00A908AB">
            <w:pPr>
              <w:jc w:val="center"/>
              <w:rPr>
                <w:sz w:val="16"/>
                <w:szCs w:val="16"/>
                <w:lang w:eastAsia="ko-KR"/>
              </w:rPr>
            </w:pPr>
            <w:r w:rsidRPr="00E06AA9">
              <w:rPr>
                <w:sz w:val="16"/>
                <w:szCs w:val="16"/>
                <w:lang w:eastAsia="ko-KR"/>
              </w:rPr>
              <w:t>2.382</w:t>
            </w:r>
          </w:p>
        </w:tc>
        <w:tc>
          <w:tcPr>
            <w:tcW w:w="0" w:type="auto"/>
            <w:tcBorders>
              <w:top w:val="nil"/>
              <w:left w:val="nil"/>
              <w:bottom w:val="nil"/>
              <w:right w:val="single" w:sz="4" w:space="0" w:color="auto"/>
            </w:tcBorders>
            <w:shd w:val="clear" w:color="auto" w:fill="auto"/>
            <w:noWrap/>
            <w:vAlign w:val="bottom"/>
            <w:hideMark/>
          </w:tcPr>
          <w:p w14:paraId="6F2F2875" w14:textId="77777777" w:rsidR="00E06AA9" w:rsidRPr="00E06AA9" w:rsidRDefault="00E06AA9" w:rsidP="00A908AB">
            <w:pPr>
              <w:jc w:val="center"/>
              <w:rPr>
                <w:sz w:val="16"/>
                <w:szCs w:val="16"/>
                <w:lang w:eastAsia="ko-KR"/>
              </w:rPr>
            </w:pPr>
            <w:r w:rsidRPr="00E06AA9">
              <w:rPr>
                <w:sz w:val="16"/>
                <w:szCs w:val="16"/>
                <w:lang w:eastAsia="ko-KR"/>
              </w:rPr>
              <w:t>2.709</w:t>
            </w:r>
          </w:p>
        </w:tc>
        <w:tc>
          <w:tcPr>
            <w:tcW w:w="0" w:type="auto"/>
            <w:tcBorders>
              <w:top w:val="nil"/>
              <w:left w:val="nil"/>
              <w:bottom w:val="nil"/>
              <w:right w:val="single" w:sz="4" w:space="0" w:color="auto"/>
            </w:tcBorders>
            <w:shd w:val="clear" w:color="auto" w:fill="auto"/>
            <w:noWrap/>
            <w:vAlign w:val="bottom"/>
            <w:hideMark/>
          </w:tcPr>
          <w:p w14:paraId="7F2FF162" w14:textId="77777777" w:rsidR="00E06AA9" w:rsidRPr="00E06AA9" w:rsidRDefault="00E06AA9" w:rsidP="00A908AB">
            <w:pPr>
              <w:jc w:val="center"/>
              <w:rPr>
                <w:sz w:val="16"/>
                <w:szCs w:val="16"/>
                <w:lang w:eastAsia="ko-KR"/>
              </w:rPr>
            </w:pPr>
            <w:r w:rsidRPr="00E06AA9">
              <w:rPr>
                <w:sz w:val="16"/>
                <w:szCs w:val="16"/>
                <w:lang w:eastAsia="ko-KR"/>
              </w:rPr>
              <w:t>2.771</w:t>
            </w:r>
          </w:p>
        </w:tc>
        <w:tc>
          <w:tcPr>
            <w:tcW w:w="0" w:type="auto"/>
            <w:tcBorders>
              <w:top w:val="nil"/>
              <w:left w:val="nil"/>
              <w:bottom w:val="nil"/>
              <w:right w:val="single" w:sz="4" w:space="0" w:color="auto"/>
            </w:tcBorders>
            <w:shd w:val="clear" w:color="auto" w:fill="auto"/>
            <w:noWrap/>
            <w:vAlign w:val="bottom"/>
            <w:hideMark/>
          </w:tcPr>
          <w:p w14:paraId="6D4C378E" w14:textId="77777777" w:rsidR="00E06AA9" w:rsidRPr="00E06AA9" w:rsidRDefault="00E06AA9" w:rsidP="00A908AB">
            <w:pPr>
              <w:jc w:val="center"/>
              <w:rPr>
                <w:sz w:val="16"/>
                <w:szCs w:val="16"/>
                <w:lang w:eastAsia="ko-KR"/>
              </w:rPr>
            </w:pPr>
            <w:r w:rsidRPr="00E06AA9">
              <w:rPr>
                <w:sz w:val="16"/>
                <w:szCs w:val="16"/>
                <w:lang w:eastAsia="ko-KR"/>
              </w:rPr>
              <w:t>2.863</w:t>
            </w:r>
          </w:p>
        </w:tc>
      </w:tr>
      <w:tr w:rsidR="00E06AA9" w:rsidRPr="00E06AA9" w14:paraId="15F40A64" w14:textId="77777777" w:rsidTr="00A908AB">
        <w:trPr>
          <w:trHeight w:val="270"/>
        </w:trPr>
        <w:tc>
          <w:tcPr>
            <w:tcW w:w="0" w:type="auto"/>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C084C37" w14:textId="77777777" w:rsidR="00E06AA9" w:rsidRPr="00E06AA9" w:rsidRDefault="00E06AA9" w:rsidP="00A908AB">
            <w:pPr>
              <w:rPr>
                <w:sz w:val="16"/>
                <w:szCs w:val="16"/>
                <w:lang w:eastAsia="ko-KR"/>
              </w:rPr>
            </w:pPr>
            <w:r w:rsidRPr="00E06AA9">
              <w:rPr>
                <w:sz w:val="16"/>
                <w:szCs w:val="16"/>
                <w:lang w:eastAsia="ko-KR"/>
              </w:rPr>
              <w:t>MEAN</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5560B731" w14:textId="77777777" w:rsidR="00E06AA9" w:rsidRPr="00E06AA9" w:rsidRDefault="00E06AA9" w:rsidP="00A908AB">
            <w:pPr>
              <w:jc w:val="center"/>
              <w:rPr>
                <w:sz w:val="16"/>
                <w:szCs w:val="16"/>
                <w:lang w:eastAsia="ko-KR"/>
              </w:rPr>
            </w:pPr>
            <w:r w:rsidRPr="00E06AA9">
              <w:rPr>
                <w:sz w:val="16"/>
                <w:szCs w:val="16"/>
                <w:lang w:eastAsia="ko-KR"/>
              </w:rPr>
              <w:t>5.197</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7A60AB23" w14:textId="77777777" w:rsidR="00E06AA9" w:rsidRPr="00E06AA9" w:rsidRDefault="00E06AA9" w:rsidP="00A908AB">
            <w:pPr>
              <w:jc w:val="center"/>
              <w:rPr>
                <w:sz w:val="16"/>
                <w:szCs w:val="16"/>
                <w:lang w:eastAsia="ko-KR"/>
              </w:rPr>
            </w:pPr>
            <w:r w:rsidRPr="00E06AA9">
              <w:rPr>
                <w:sz w:val="16"/>
                <w:szCs w:val="16"/>
                <w:lang w:eastAsia="ko-KR"/>
              </w:rPr>
              <w:t>4.537</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699263D6" w14:textId="77777777" w:rsidR="00E06AA9" w:rsidRPr="00E06AA9" w:rsidRDefault="00E06AA9" w:rsidP="00A908AB">
            <w:pPr>
              <w:jc w:val="center"/>
              <w:rPr>
                <w:sz w:val="16"/>
                <w:szCs w:val="16"/>
                <w:lang w:eastAsia="ko-KR"/>
              </w:rPr>
            </w:pPr>
            <w:r w:rsidRPr="00E06AA9">
              <w:rPr>
                <w:sz w:val="16"/>
                <w:szCs w:val="16"/>
                <w:lang w:eastAsia="ko-KR"/>
              </w:rPr>
              <w:t>4.656</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300CE7FA" w14:textId="77777777" w:rsidR="00E06AA9" w:rsidRPr="00E06AA9" w:rsidRDefault="00E06AA9" w:rsidP="00A908AB">
            <w:pPr>
              <w:jc w:val="center"/>
              <w:rPr>
                <w:sz w:val="16"/>
                <w:szCs w:val="16"/>
                <w:lang w:eastAsia="ko-KR"/>
              </w:rPr>
            </w:pPr>
            <w:r w:rsidRPr="00E06AA9">
              <w:rPr>
                <w:sz w:val="16"/>
                <w:szCs w:val="16"/>
                <w:lang w:eastAsia="ko-KR"/>
              </w:rPr>
              <w:t>5.298</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7A2C367C" w14:textId="77777777" w:rsidR="00E06AA9" w:rsidRPr="00E06AA9" w:rsidRDefault="00E06AA9" w:rsidP="00A908AB">
            <w:pPr>
              <w:jc w:val="center"/>
              <w:rPr>
                <w:sz w:val="16"/>
                <w:szCs w:val="16"/>
                <w:lang w:eastAsia="ko-KR"/>
              </w:rPr>
            </w:pPr>
            <w:r w:rsidRPr="00E06AA9">
              <w:rPr>
                <w:sz w:val="16"/>
                <w:szCs w:val="16"/>
                <w:lang w:eastAsia="ko-KR"/>
              </w:rPr>
              <w:t>5.139</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0D333CFE" w14:textId="77777777" w:rsidR="00E06AA9" w:rsidRPr="00E06AA9" w:rsidRDefault="00E06AA9" w:rsidP="00A908AB">
            <w:pPr>
              <w:jc w:val="center"/>
              <w:rPr>
                <w:sz w:val="16"/>
                <w:szCs w:val="16"/>
                <w:lang w:eastAsia="ko-KR"/>
              </w:rPr>
            </w:pPr>
            <w:r w:rsidRPr="00E06AA9">
              <w:rPr>
                <w:sz w:val="16"/>
                <w:szCs w:val="16"/>
                <w:lang w:eastAsia="ko-KR"/>
              </w:rPr>
              <w:t>5.015</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01B79F30" w14:textId="77777777" w:rsidR="00E06AA9" w:rsidRPr="00E06AA9" w:rsidRDefault="00E06AA9" w:rsidP="00A908AB">
            <w:pPr>
              <w:jc w:val="center"/>
              <w:rPr>
                <w:sz w:val="16"/>
                <w:szCs w:val="16"/>
                <w:lang w:eastAsia="ko-KR"/>
              </w:rPr>
            </w:pPr>
            <w:r w:rsidRPr="00E06AA9">
              <w:rPr>
                <w:sz w:val="16"/>
                <w:szCs w:val="16"/>
                <w:lang w:eastAsia="ko-KR"/>
              </w:rPr>
              <w:t>4.991</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7C62AFC7" w14:textId="77777777" w:rsidR="00E06AA9" w:rsidRPr="00E06AA9" w:rsidRDefault="00E06AA9" w:rsidP="00A908AB">
            <w:pPr>
              <w:jc w:val="center"/>
              <w:rPr>
                <w:sz w:val="16"/>
                <w:szCs w:val="16"/>
                <w:lang w:eastAsia="ko-KR"/>
              </w:rPr>
            </w:pPr>
            <w:r w:rsidRPr="00E06AA9">
              <w:rPr>
                <w:sz w:val="16"/>
                <w:szCs w:val="16"/>
                <w:lang w:eastAsia="ko-KR"/>
              </w:rPr>
              <w:t>5.092</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70FE601A" w14:textId="77777777" w:rsidR="00E06AA9" w:rsidRPr="00E06AA9" w:rsidRDefault="00E06AA9" w:rsidP="00A908AB">
            <w:pPr>
              <w:jc w:val="center"/>
              <w:rPr>
                <w:sz w:val="16"/>
                <w:szCs w:val="16"/>
                <w:lang w:eastAsia="ko-KR"/>
              </w:rPr>
            </w:pPr>
            <w:r w:rsidRPr="00E06AA9">
              <w:rPr>
                <w:sz w:val="16"/>
                <w:szCs w:val="16"/>
                <w:lang w:eastAsia="ko-KR"/>
              </w:rPr>
              <w:t>5.772</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69B9AB1F" w14:textId="77777777" w:rsidR="00E06AA9" w:rsidRPr="00E06AA9" w:rsidRDefault="00E06AA9" w:rsidP="00A908AB">
            <w:pPr>
              <w:jc w:val="center"/>
              <w:rPr>
                <w:sz w:val="16"/>
                <w:szCs w:val="16"/>
                <w:lang w:eastAsia="ko-KR"/>
              </w:rPr>
            </w:pPr>
            <w:r w:rsidRPr="00E06AA9">
              <w:rPr>
                <w:sz w:val="16"/>
                <w:szCs w:val="16"/>
                <w:lang w:eastAsia="ko-KR"/>
              </w:rPr>
              <w:t>5.215</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2E6B0D6" w14:textId="77777777" w:rsidR="00E06AA9" w:rsidRPr="00E06AA9" w:rsidRDefault="00E06AA9" w:rsidP="00A908AB">
            <w:pPr>
              <w:jc w:val="center"/>
              <w:rPr>
                <w:sz w:val="16"/>
                <w:szCs w:val="16"/>
                <w:lang w:eastAsia="ko-KR"/>
              </w:rPr>
            </w:pPr>
            <w:r w:rsidRPr="00E06AA9">
              <w:rPr>
                <w:sz w:val="16"/>
                <w:szCs w:val="16"/>
                <w:lang w:eastAsia="ko-KR"/>
              </w:rPr>
              <w:t>5.452</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371ABCC9" w14:textId="77777777" w:rsidR="00E06AA9" w:rsidRPr="00E06AA9" w:rsidRDefault="00E06AA9" w:rsidP="00A908AB">
            <w:pPr>
              <w:jc w:val="center"/>
              <w:rPr>
                <w:sz w:val="16"/>
                <w:szCs w:val="16"/>
                <w:lang w:eastAsia="ko-KR"/>
              </w:rPr>
            </w:pPr>
            <w:r w:rsidRPr="00E06AA9">
              <w:rPr>
                <w:sz w:val="16"/>
                <w:szCs w:val="16"/>
                <w:lang w:eastAsia="ko-KR"/>
              </w:rPr>
              <w:t>5.542</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7C949F5" w14:textId="77777777" w:rsidR="00E06AA9" w:rsidRPr="00E06AA9" w:rsidRDefault="00E06AA9" w:rsidP="00A908AB">
            <w:pPr>
              <w:jc w:val="center"/>
              <w:rPr>
                <w:sz w:val="16"/>
                <w:szCs w:val="16"/>
                <w:lang w:eastAsia="ko-KR"/>
              </w:rPr>
            </w:pPr>
            <w:r w:rsidRPr="00E06AA9">
              <w:rPr>
                <w:sz w:val="16"/>
                <w:szCs w:val="16"/>
                <w:lang w:eastAsia="ko-KR"/>
              </w:rPr>
              <w:t>5.438</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2026F4CD" w14:textId="77777777" w:rsidR="00E06AA9" w:rsidRPr="00E06AA9" w:rsidRDefault="00E06AA9" w:rsidP="00A908AB">
            <w:pPr>
              <w:jc w:val="center"/>
              <w:rPr>
                <w:sz w:val="16"/>
                <w:szCs w:val="16"/>
                <w:lang w:eastAsia="ko-KR"/>
              </w:rPr>
            </w:pPr>
            <w:r w:rsidRPr="00E06AA9">
              <w:rPr>
                <w:sz w:val="16"/>
                <w:szCs w:val="16"/>
                <w:lang w:eastAsia="ko-KR"/>
              </w:rPr>
              <w:t>5.217</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18A2A2D" w14:textId="77777777" w:rsidR="00E06AA9" w:rsidRPr="00E06AA9" w:rsidRDefault="00E06AA9" w:rsidP="00A908AB">
            <w:pPr>
              <w:jc w:val="center"/>
              <w:rPr>
                <w:sz w:val="16"/>
                <w:szCs w:val="16"/>
                <w:lang w:eastAsia="ko-KR"/>
              </w:rPr>
            </w:pPr>
            <w:r w:rsidRPr="00E06AA9">
              <w:rPr>
                <w:sz w:val="16"/>
                <w:szCs w:val="16"/>
                <w:lang w:eastAsia="ko-KR"/>
              </w:rPr>
              <w:t>5.730</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7C80C1AF" w14:textId="77777777" w:rsidR="00E06AA9" w:rsidRPr="00E06AA9" w:rsidRDefault="00E06AA9" w:rsidP="00A908AB">
            <w:pPr>
              <w:jc w:val="center"/>
              <w:rPr>
                <w:sz w:val="16"/>
                <w:szCs w:val="16"/>
                <w:lang w:eastAsia="ko-KR"/>
              </w:rPr>
            </w:pPr>
            <w:r w:rsidRPr="00E06AA9">
              <w:rPr>
                <w:sz w:val="16"/>
                <w:szCs w:val="16"/>
                <w:lang w:eastAsia="ko-KR"/>
              </w:rPr>
              <w:t>6.018</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72933F65" w14:textId="77777777" w:rsidR="00E06AA9" w:rsidRPr="00E06AA9" w:rsidRDefault="00E06AA9" w:rsidP="00A908AB">
            <w:pPr>
              <w:jc w:val="center"/>
              <w:rPr>
                <w:sz w:val="16"/>
                <w:szCs w:val="16"/>
                <w:lang w:eastAsia="ko-KR"/>
              </w:rPr>
            </w:pPr>
            <w:r w:rsidRPr="00E06AA9">
              <w:rPr>
                <w:sz w:val="16"/>
                <w:szCs w:val="16"/>
                <w:lang w:eastAsia="ko-KR"/>
              </w:rPr>
              <w:t>5.609</w:t>
            </w:r>
          </w:p>
        </w:tc>
      </w:tr>
      <w:tr w:rsidR="00E06AA9" w:rsidRPr="00E06AA9" w14:paraId="01F758AF"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E3F6C2E" w14:textId="77777777" w:rsidR="00E06AA9" w:rsidRPr="00E06AA9" w:rsidRDefault="00E06AA9" w:rsidP="00A908AB">
            <w:pPr>
              <w:rPr>
                <w:sz w:val="16"/>
                <w:szCs w:val="16"/>
                <w:lang w:eastAsia="ko-KR"/>
              </w:rPr>
            </w:pPr>
            <w:r w:rsidRPr="00E06AA9">
              <w:rPr>
                <w:sz w:val="16"/>
                <w:szCs w:val="16"/>
                <w:lang w:eastAsia="ko-KR"/>
              </w:rPr>
              <w:t>SORTING</w:t>
            </w:r>
          </w:p>
        </w:tc>
        <w:tc>
          <w:tcPr>
            <w:tcW w:w="0" w:type="auto"/>
            <w:tcBorders>
              <w:top w:val="nil"/>
              <w:left w:val="nil"/>
              <w:bottom w:val="single" w:sz="4" w:space="0" w:color="auto"/>
              <w:right w:val="single" w:sz="4" w:space="0" w:color="auto"/>
            </w:tcBorders>
            <w:shd w:val="clear" w:color="auto" w:fill="auto"/>
            <w:noWrap/>
            <w:vAlign w:val="bottom"/>
            <w:hideMark/>
          </w:tcPr>
          <w:p w14:paraId="7225EFFB" w14:textId="77777777" w:rsidR="00E06AA9" w:rsidRPr="00E06AA9" w:rsidRDefault="00E06AA9" w:rsidP="00A908AB">
            <w:pPr>
              <w:jc w:val="center"/>
              <w:rPr>
                <w:sz w:val="16"/>
                <w:szCs w:val="16"/>
                <w:lang w:eastAsia="ko-KR"/>
              </w:rPr>
            </w:pPr>
            <w:r w:rsidRPr="00E06AA9">
              <w:rPr>
                <w:sz w:val="16"/>
                <w:szCs w:val="16"/>
                <w:lang w:eastAsia="ko-KR"/>
              </w:rPr>
              <w:t>2.002</w:t>
            </w:r>
          </w:p>
        </w:tc>
        <w:tc>
          <w:tcPr>
            <w:tcW w:w="0" w:type="auto"/>
            <w:tcBorders>
              <w:top w:val="nil"/>
              <w:left w:val="nil"/>
              <w:bottom w:val="single" w:sz="4" w:space="0" w:color="auto"/>
              <w:right w:val="single" w:sz="4" w:space="0" w:color="auto"/>
            </w:tcBorders>
            <w:shd w:val="clear" w:color="auto" w:fill="auto"/>
            <w:noWrap/>
            <w:vAlign w:val="bottom"/>
            <w:hideMark/>
          </w:tcPr>
          <w:p w14:paraId="34747721" w14:textId="77777777" w:rsidR="00E06AA9" w:rsidRPr="00E06AA9" w:rsidRDefault="00E06AA9" w:rsidP="00A908AB">
            <w:pPr>
              <w:jc w:val="center"/>
              <w:rPr>
                <w:sz w:val="16"/>
                <w:szCs w:val="16"/>
                <w:lang w:eastAsia="ko-KR"/>
              </w:rPr>
            </w:pPr>
            <w:r w:rsidRPr="00E06AA9">
              <w:rPr>
                <w:sz w:val="16"/>
                <w:szCs w:val="16"/>
                <w:lang w:eastAsia="ko-KR"/>
              </w:rPr>
              <w:t>2.313</w:t>
            </w:r>
          </w:p>
        </w:tc>
        <w:tc>
          <w:tcPr>
            <w:tcW w:w="0" w:type="auto"/>
            <w:tcBorders>
              <w:top w:val="nil"/>
              <w:left w:val="nil"/>
              <w:bottom w:val="single" w:sz="4" w:space="0" w:color="auto"/>
              <w:right w:val="single" w:sz="4" w:space="0" w:color="auto"/>
            </w:tcBorders>
            <w:shd w:val="clear" w:color="auto" w:fill="auto"/>
            <w:noWrap/>
            <w:vAlign w:val="bottom"/>
            <w:hideMark/>
          </w:tcPr>
          <w:p w14:paraId="730B0C12" w14:textId="77777777" w:rsidR="00E06AA9" w:rsidRPr="00E06AA9" w:rsidRDefault="00E06AA9" w:rsidP="00A908AB">
            <w:pPr>
              <w:jc w:val="center"/>
              <w:rPr>
                <w:sz w:val="16"/>
                <w:szCs w:val="16"/>
                <w:lang w:eastAsia="ko-KR"/>
              </w:rPr>
            </w:pPr>
            <w:r w:rsidRPr="00E06AA9">
              <w:rPr>
                <w:sz w:val="16"/>
                <w:szCs w:val="16"/>
                <w:lang w:eastAsia="ko-KR"/>
              </w:rPr>
              <w:t>2.121</w:t>
            </w:r>
          </w:p>
        </w:tc>
        <w:tc>
          <w:tcPr>
            <w:tcW w:w="0" w:type="auto"/>
            <w:tcBorders>
              <w:top w:val="nil"/>
              <w:left w:val="nil"/>
              <w:bottom w:val="single" w:sz="4" w:space="0" w:color="auto"/>
              <w:right w:val="single" w:sz="4" w:space="0" w:color="auto"/>
            </w:tcBorders>
            <w:shd w:val="clear" w:color="auto" w:fill="auto"/>
            <w:noWrap/>
            <w:vAlign w:val="bottom"/>
            <w:hideMark/>
          </w:tcPr>
          <w:p w14:paraId="09DAFBA3" w14:textId="77777777" w:rsidR="00E06AA9" w:rsidRPr="00E06AA9" w:rsidRDefault="00E06AA9" w:rsidP="00A908AB">
            <w:pPr>
              <w:jc w:val="center"/>
              <w:rPr>
                <w:sz w:val="16"/>
                <w:szCs w:val="16"/>
                <w:lang w:eastAsia="ko-KR"/>
              </w:rPr>
            </w:pPr>
            <w:r w:rsidRPr="00E06AA9">
              <w:rPr>
                <w:sz w:val="16"/>
                <w:szCs w:val="16"/>
                <w:lang w:eastAsia="ko-KR"/>
              </w:rPr>
              <w:t>1.965</w:t>
            </w:r>
          </w:p>
        </w:tc>
        <w:tc>
          <w:tcPr>
            <w:tcW w:w="0" w:type="auto"/>
            <w:tcBorders>
              <w:top w:val="nil"/>
              <w:left w:val="nil"/>
              <w:bottom w:val="single" w:sz="4" w:space="0" w:color="auto"/>
              <w:right w:val="single" w:sz="4" w:space="0" w:color="auto"/>
            </w:tcBorders>
            <w:shd w:val="clear" w:color="auto" w:fill="auto"/>
            <w:noWrap/>
            <w:vAlign w:val="bottom"/>
            <w:hideMark/>
          </w:tcPr>
          <w:p w14:paraId="30F461AD" w14:textId="77777777" w:rsidR="00E06AA9" w:rsidRPr="00E06AA9" w:rsidRDefault="00E06AA9" w:rsidP="00A908AB">
            <w:pPr>
              <w:jc w:val="center"/>
              <w:rPr>
                <w:sz w:val="16"/>
                <w:szCs w:val="16"/>
                <w:lang w:eastAsia="ko-KR"/>
              </w:rPr>
            </w:pPr>
            <w:r w:rsidRPr="00E06AA9">
              <w:rPr>
                <w:sz w:val="16"/>
                <w:szCs w:val="16"/>
                <w:lang w:eastAsia="ko-KR"/>
              </w:rPr>
              <w:t>2.130</w:t>
            </w:r>
          </w:p>
        </w:tc>
        <w:tc>
          <w:tcPr>
            <w:tcW w:w="0" w:type="auto"/>
            <w:tcBorders>
              <w:top w:val="nil"/>
              <w:left w:val="nil"/>
              <w:bottom w:val="single" w:sz="4" w:space="0" w:color="auto"/>
              <w:right w:val="single" w:sz="4" w:space="0" w:color="auto"/>
            </w:tcBorders>
            <w:shd w:val="clear" w:color="auto" w:fill="auto"/>
            <w:noWrap/>
            <w:vAlign w:val="bottom"/>
            <w:hideMark/>
          </w:tcPr>
          <w:p w14:paraId="2A53EBF0" w14:textId="77777777" w:rsidR="00E06AA9" w:rsidRPr="00E06AA9" w:rsidRDefault="00E06AA9" w:rsidP="00A908AB">
            <w:pPr>
              <w:jc w:val="center"/>
              <w:rPr>
                <w:sz w:val="16"/>
                <w:szCs w:val="16"/>
                <w:lang w:eastAsia="ko-KR"/>
              </w:rPr>
            </w:pPr>
            <w:r w:rsidRPr="00E06AA9">
              <w:rPr>
                <w:sz w:val="16"/>
                <w:szCs w:val="16"/>
                <w:lang w:eastAsia="ko-KR"/>
              </w:rPr>
              <w:t>2.047</w:t>
            </w:r>
          </w:p>
        </w:tc>
        <w:tc>
          <w:tcPr>
            <w:tcW w:w="0" w:type="auto"/>
            <w:tcBorders>
              <w:top w:val="nil"/>
              <w:left w:val="nil"/>
              <w:bottom w:val="single" w:sz="4" w:space="0" w:color="auto"/>
              <w:right w:val="single" w:sz="4" w:space="0" w:color="auto"/>
            </w:tcBorders>
            <w:shd w:val="clear" w:color="auto" w:fill="auto"/>
            <w:noWrap/>
            <w:vAlign w:val="bottom"/>
            <w:hideMark/>
          </w:tcPr>
          <w:p w14:paraId="708F119A" w14:textId="77777777" w:rsidR="00E06AA9" w:rsidRPr="00E06AA9" w:rsidRDefault="00E06AA9" w:rsidP="00A908AB">
            <w:pPr>
              <w:jc w:val="center"/>
              <w:rPr>
                <w:sz w:val="16"/>
                <w:szCs w:val="16"/>
                <w:lang w:eastAsia="ko-KR"/>
              </w:rPr>
            </w:pPr>
            <w:r w:rsidRPr="00E06AA9">
              <w:rPr>
                <w:sz w:val="16"/>
                <w:szCs w:val="16"/>
                <w:lang w:eastAsia="ko-KR"/>
              </w:rPr>
              <w:t>2.082</w:t>
            </w:r>
          </w:p>
        </w:tc>
        <w:tc>
          <w:tcPr>
            <w:tcW w:w="0" w:type="auto"/>
            <w:tcBorders>
              <w:top w:val="nil"/>
              <w:left w:val="nil"/>
              <w:bottom w:val="single" w:sz="4" w:space="0" w:color="auto"/>
              <w:right w:val="single" w:sz="4" w:space="0" w:color="auto"/>
            </w:tcBorders>
            <w:shd w:val="clear" w:color="auto" w:fill="auto"/>
            <w:noWrap/>
            <w:vAlign w:val="bottom"/>
            <w:hideMark/>
          </w:tcPr>
          <w:p w14:paraId="3BA342B9" w14:textId="77777777" w:rsidR="00E06AA9" w:rsidRPr="00E06AA9" w:rsidRDefault="00E06AA9" w:rsidP="00A908AB">
            <w:pPr>
              <w:jc w:val="center"/>
              <w:rPr>
                <w:sz w:val="16"/>
                <w:szCs w:val="16"/>
                <w:lang w:eastAsia="ko-KR"/>
              </w:rPr>
            </w:pPr>
            <w:r w:rsidRPr="00E06AA9">
              <w:rPr>
                <w:sz w:val="16"/>
                <w:szCs w:val="16"/>
                <w:lang w:eastAsia="ko-KR"/>
              </w:rPr>
              <w:t>2.143</w:t>
            </w:r>
          </w:p>
        </w:tc>
        <w:tc>
          <w:tcPr>
            <w:tcW w:w="0" w:type="auto"/>
            <w:tcBorders>
              <w:top w:val="nil"/>
              <w:left w:val="nil"/>
              <w:bottom w:val="single" w:sz="4" w:space="0" w:color="auto"/>
              <w:right w:val="single" w:sz="4" w:space="0" w:color="auto"/>
            </w:tcBorders>
            <w:shd w:val="clear" w:color="auto" w:fill="auto"/>
            <w:noWrap/>
            <w:vAlign w:val="bottom"/>
            <w:hideMark/>
          </w:tcPr>
          <w:p w14:paraId="01437DC4" w14:textId="77777777" w:rsidR="00E06AA9" w:rsidRPr="00E06AA9" w:rsidRDefault="00E06AA9" w:rsidP="00A908AB">
            <w:pPr>
              <w:jc w:val="center"/>
              <w:rPr>
                <w:sz w:val="16"/>
                <w:szCs w:val="16"/>
                <w:lang w:eastAsia="ko-KR"/>
              </w:rPr>
            </w:pPr>
            <w:r w:rsidRPr="00E06AA9">
              <w:rPr>
                <w:sz w:val="16"/>
                <w:szCs w:val="16"/>
                <w:lang w:eastAsia="ko-KR"/>
              </w:rPr>
              <w:t>1.846</w:t>
            </w:r>
          </w:p>
        </w:tc>
        <w:tc>
          <w:tcPr>
            <w:tcW w:w="0" w:type="auto"/>
            <w:tcBorders>
              <w:top w:val="nil"/>
              <w:left w:val="nil"/>
              <w:bottom w:val="single" w:sz="4" w:space="0" w:color="auto"/>
              <w:right w:val="single" w:sz="4" w:space="0" w:color="auto"/>
            </w:tcBorders>
            <w:shd w:val="clear" w:color="auto" w:fill="auto"/>
            <w:noWrap/>
            <w:vAlign w:val="bottom"/>
            <w:hideMark/>
          </w:tcPr>
          <w:p w14:paraId="153C716B" w14:textId="77777777" w:rsidR="00E06AA9" w:rsidRPr="00E06AA9" w:rsidRDefault="00E06AA9" w:rsidP="00A908AB">
            <w:pPr>
              <w:jc w:val="center"/>
              <w:rPr>
                <w:sz w:val="16"/>
                <w:szCs w:val="16"/>
                <w:lang w:eastAsia="ko-KR"/>
              </w:rPr>
            </w:pPr>
            <w:r w:rsidRPr="00E06AA9">
              <w:rPr>
                <w:sz w:val="16"/>
                <w:szCs w:val="16"/>
                <w:lang w:eastAsia="ko-KR"/>
              </w:rPr>
              <w:t>2.106</w:t>
            </w:r>
          </w:p>
        </w:tc>
        <w:tc>
          <w:tcPr>
            <w:tcW w:w="0" w:type="auto"/>
            <w:tcBorders>
              <w:top w:val="nil"/>
              <w:left w:val="nil"/>
              <w:bottom w:val="single" w:sz="4" w:space="0" w:color="auto"/>
              <w:right w:val="single" w:sz="4" w:space="0" w:color="auto"/>
            </w:tcBorders>
            <w:shd w:val="clear" w:color="auto" w:fill="auto"/>
            <w:noWrap/>
            <w:vAlign w:val="bottom"/>
            <w:hideMark/>
          </w:tcPr>
          <w:p w14:paraId="4AD7C59A" w14:textId="77777777" w:rsidR="00E06AA9" w:rsidRPr="00E06AA9" w:rsidRDefault="00E06AA9" w:rsidP="00A908AB">
            <w:pPr>
              <w:jc w:val="center"/>
              <w:rPr>
                <w:sz w:val="16"/>
                <w:szCs w:val="16"/>
                <w:lang w:eastAsia="ko-KR"/>
              </w:rPr>
            </w:pPr>
            <w:r w:rsidRPr="00E06AA9">
              <w:rPr>
                <w:sz w:val="16"/>
                <w:szCs w:val="16"/>
                <w:lang w:eastAsia="ko-KR"/>
              </w:rPr>
              <w:t>2.142</w:t>
            </w:r>
          </w:p>
        </w:tc>
        <w:tc>
          <w:tcPr>
            <w:tcW w:w="0" w:type="auto"/>
            <w:tcBorders>
              <w:top w:val="nil"/>
              <w:left w:val="nil"/>
              <w:bottom w:val="single" w:sz="4" w:space="0" w:color="auto"/>
              <w:right w:val="single" w:sz="4" w:space="0" w:color="auto"/>
            </w:tcBorders>
            <w:shd w:val="clear" w:color="auto" w:fill="auto"/>
            <w:noWrap/>
            <w:vAlign w:val="bottom"/>
            <w:hideMark/>
          </w:tcPr>
          <w:p w14:paraId="52C47EF9" w14:textId="77777777" w:rsidR="00E06AA9" w:rsidRPr="00E06AA9" w:rsidRDefault="00E06AA9" w:rsidP="00A908AB">
            <w:pPr>
              <w:jc w:val="center"/>
              <w:rPr>
                <w:sz w:val="16"/>
                <w:szCs w:val="16"/>
                <w:lang w:eastAsia="ko-KR"/>
              </w:rPr>
            </w:pPr>
            <w:r w:rsidRPr="00E06AA9">
              <w:rPr>
                <w:sz w:val="16"/>
                <w:szCs w:val="16"/>
                <w:lang w:eastAsia="ko-KR"/>
              </w:rPr>
              <w:t>2.107</w:t>
            </w:r>
          </w:p>
        </w:tc>
        <w:tc>
          <w:tcPr>
            <w:tcW w:w="0" w:type="auto"/>
            <w:tcBorders>
              <w:top w:val="nil"/>
              <w:left w:val="nil"/>
              <w:bottom w:val="single" w:sz="4" w:space="0" w:color="auto"/>
              <w:right w:val="single" w:sz="4" w:space="0" w:color="auto"/>
            </w:tcBorders>
            <w:shd w:val="clear" w:color="auto" w:fill="auto"/>
            <w:noWrap/>
            <w:vAlign w:val="bottom"/>
            <w:hideMark/>
          </w:tcPr>
          <w:p w14:paraId="5747E654" w14:textId="77777777" w:rsidR="00E06AA9" w:rsidRPr="00E06AA9" w:rsidRDefault="00E06AA9" w:rsidP="00A908AB">
            <w:pPr>
              <w:jc w:val="center"/>
              <w:rPr>
                <w:sz w:val="16"/>
                <w:szCs w:val="16"/>
                <w:lang w:eastAsia="ko-KR"/>
              </w:rPr>
            </w:pPr>
            <w:r w:rsidRPr="00E06AA9">
              <w:rPr>
                <w:sz w:val="16"/>
                <w:szCs w:val="16"/>
                <w:lang w:eastAsia="ko-KR"/>
              </w:rPr>
              <w:t>2.110</w:t>
            </w:r>
          </w:p>
        </w:tc>
        <w:tc>
          <w:tcPr>
            <w:tcW w:w="0" w:type="auto"/>
            <w:tcBorders>
              <w:top w:val="nil"/>
              <w:left w:val="nil"/>
              <w:bottom w:val="single" w:sz="4" w:space="0" w:color="auto"/>
              <w:right w:val="single" w:sz="4" w:space="0" w:color="auto"/>
            </w:tcBorders>
            <w:shd w:val="clear" w:color="auto" w:fill="auto"/>
            <w:noWrap/>
            <w:vAlign w:val="bottom"/>
            <w:hideMark/>
          </w:tcPr>
          <w:p w14:paraId="7C5C167A" w14:textId="77777777" w:rsidR="00E06AA9" w:rsidRPr="00E06AA9" w:rsidRDefault="00E06AA9" w:rsidP="00A908AB">
            <w:pPr>
              <w:jc w:val="center"/>
              <w:rPr>
                <w:sz w:val="16"/>
                <w:szCs w:val="16"/>
                <w:lang w:eastAsia="ko-KR"/>
              </w:rPr>
            </w:pPr>
            <w:r w:rsidRPr="00E06AA9">
              <w:rPr>
                <w:sz w:val="16"/>
                <w:szCs w:val="16"/>
                <w:lang w:eastAsia="ko-KR"/>
              </w:rPr>
              <w:t>2.425</w:t>
            </w:r>
          </w:p>
        </w:tc>
        <w:tc>
          <w:tcPr>
            <w:tcW w:w="0" w:type="auto"/>
            <w:tcBorders>
              <w:top w:val="nil"/>
              <w:left w:val="nil"/>
              <w:bottom w:val="single" w:sz="4" w:space="0" w:color="auto"/>
              <w:right w:val="single" w:sz="4" w:space="0" w:color="auto"/>
            </w:tcBorders>
            <w:shd w:val="clear" w:color="auto" w:fill="auto"/>
            <w:noWrap/>
            <w:vAlign w:val="bottom"/>
            <w:hideMark/>
          </w:tcPr>
          <w:p w14:paraId="73D75116" w14:textId="77777777" w:rsidR="00E06AA9" w:rsidRPr="00E06AA9" w:rsidRDefault="00E06AA9" w:rsidP="00A908AB">
            <w:pPr>
              <w:jc w:val="center"/>
              <w:rPr>
                <w:sz w:val="16"/>
                <w:szCs w:val="16"/>
                <w:lang w:eastAsia="ko-KR"/>
              </w:rPr>
            </w:pPr>
            <w:r w:rsidRPr="00E06AA9">
              <w:rPr>
                <w:sz w:val="16"/>
                <w:szCs w:val="16"/>
                <w:lang w:eastAsia="ko-KR"/>
              </w:rPr>
              <w:t>2.211</w:t>
            </w:r>
          </w:p>
        </w:tc>
        <w:tc>
          <w:tcPr>
            <w:tcW w:w="0" w:type="auto"/>
            <w:tcBorders>
              <w:top w:val="nil"/>
              <w:left w:val="nil"/>
              <w:bottom w:val="single" w:sz="4" w:space="0" w:color="auto"/>
              <w:right w:val="single" w:sz="4" w:space="0" w:color="auto"/>
            </w:tcBorders>
            <w:shd w:val="clear" w:color="auto" w:fill="auto"/>
            <w:noWrap/>
            <w:vAlign w:val="bottom"/>
            <w:hideMark/>
          </w:tcPr>
          <w:p w14:paraId="264EA21E" w14:textId="77777777" w:rsidR="00E06AA9" w:rsidRPr="00E06AA9" w:rsidRDefault="00E06AA9" w:rsidP="00A908AB">
            <w:pPr>
              <w:jc w:val="center"/>
              <w:rPr>
                <w:sz w:val="16"/>
                <w:szCs w:val="16"/>
                <w:lang w:eastAsia="ko-KR"/>
              </w:rPr>
            </w:pPr>
            <w:r w:rsidRPr="00E06AA9">
              <w:rPr>
                <w:sz w:val="16"/>
                <w:szCs w:val="16"/>
                <w:lang w:eastAsia="ko-KR"/>
              </w:rPr>
              <w:t>1.832</w:t>
            </w:r>
          </w:p>
        </w:tc>
        <w:tc>
          <w:tcPr>
            <w:tcW w:w="0" w:type="auto"/>
            <w:tcBorders>
              <w:top w:val="nil"/>
              <w:left w:val="nil"/>
              <w:bottom w:val="single" w:sz="4" w:space="0" w:color="auto"/>
              <w:right w:val="single" w:sz="4" w:space="0" w:color="auto"/>
            </w:tcBorders>
            <w:shd w:val="clear" w:color="auto" w:fill="auto"/>
            <w:noWrap/>
            <w:vAlign w:val="bottom"/>
            <w:hideMark/>
          </w:tcPr>
          <w:p w14:paraId="31AE2CBF" w14:textId="77777777" w:rsidR="00E06AA9" w:rsidRPr="00E06AA9" w:rsidRDefault="00E06AA9" w:rsidP="00A908AB">
            <w:pPr>
              <w:jc w:val="center"/>
              <w:rPr>
                <w:sz w:val="16"/>
                <w:szCs w:val="16"/>
                <w:lang w:eastAsia="ko-KR"/>
              </w:rPr>
            </w:pPr>
            <w:r w:rsidRPr="00E06AA9">
              <w:rPr>
                <w:sz w:val="16"/>
                <w:szCs w:val="16"/>
                <w:lang w:eastAsia="ko-KR"/>
              </w:rPr>
              <w:t>2.034</w:t>
            </w:r>
          </w:p>
        </w:tc>
      </w:tr>
      <w:tr w:rsidR="00E06AA9" w:rsidRPr="00E06AA9" w14:paraId="397C9E38"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911D505" w14:textId="77777777" w:rsidR="00E06AA9" w:rsidRPr="00E06AA9" w:rsidRDefault="00E06AA9" w:rsidP="00A908AB">
            <w:pPr>
              <w:rPr>
                <w:sz w:val="16"/>
                <w:szCs w:val="16"/>
                <w:lang w:eastAsia="ko-KR"/>
              </w:rPr>
            </w:pPr>
            <w:r w:rsidRPr="00E06AA9">
              <w:rPr>
                <w:sz w:val="16"/>
                <w:szCs w:val="16"/>
                <w:lang w:eastAsia="ko-KR"/>
              </w:rPr>
              <w:t>SKEWNESS</w:t>
            </w:r>
          </w:p>
        </w:tc>
        <w:tc>
          <w:tcPr>
            <w:tcW w:w="0" w:type="auto"/>
            <w:tcBorders>
              <w:top w:val="nil"/>
              <w:left w:val="nil"/>
              <w:bottom w:val="single" w:sz="4" w:space="0" w:color="auto"/>
              <w:right w:val="single" w:sz="4" w:space="0" w:color="auto"/>
            </w:tcBorders>
            <w:shd w:val="clear" w:color="auto" w:fill="auto"/>
            <w:noWrap/>
            <w:vAlign w:val="bottom"/>
            <w:hideMark/>
          </w:tcPr>
          <w:p w14:paraId="0C25D113" w14:textId="77777777" w:rsidR="00E06AA9" w:rsidRPr="00E06AA9" w:rsidRDefault="00E06AA9" w:rsidP="00A908AB">
            <w:pPr>
              <w:jc w:val="center"/>
              <w:rPr>
                <w:sz w:val="16"/>
                <w:szCs w:val="16"/>
                <w:lang w:eastAsia="ko-KR"/>
              </w:rPr>
            </w:pPr>
            <w:r w:rsidRPr="00E06AA9">
              <w:rPr>
                <w:sz w:val="16"/>
                <w:szCs w:val="16"/>
                <w:lang w:eastAsia="ko-KR"/>
              </w:rPr>
              <w:t>0.070</w:t>
            </w:r>
          </w:p>
        </w:tc>
        <w:tc>
          <w:tcPr>
            <w:tcW w:w="0" w:type="auto"/>
            <w:tcBorders>
              <w:top w:val="nil"/>
              <w:left w:val="nil"/>
              <w:bottom w:val="single" w:sz="4" w:space="0" w:color="auto"/>
              <w:right w:val="single" w:sz="4" w:space="0" w:color="auto"/>
            </w:tcBorders>
            <w:shd w:val="clear" w:color="auto" w:fill="auto"/>
            <w:noWrap/>
            <w:vAlign w:val="bottom"/>
            <w:hideMark/>
          </w:tcPr>
          <w:p w14:paraId="21D28F7A" w14:textId="77777777" w:rsidR="00E06AA9" w:rsidRPr="00E06AA9" w:rsidRDefault="00E06AA9" w:rsidP="00A908AB">
            <w:pPr>
              <w:jc w:val="center"/>
              <w:rPr>
                <w:sz w:val="16"/>
                <w:szCs w:val="16"/>
                <w:lang w:eastAsia="ko-KR"/>
              </w:rPr>
            </w:pPr>
            <w:r w:rsidRPr="00E06AA9">
              <w:rPr>
                <w:sz w:val="16"/>
                <w:szCs w:val="16"/>
                <w:lang w:eastAsia="ko-KR"/>
              </w:rPr>
              <w:t>0.086</w:t>
            </w:r>
          </w:p>
        </w:tc>
        <w:tc>
          <w:tcPr>
            <w:tcW w:w="0" w:type="auto"/>
            <w:tcBorders>
              <w:top w:val="nil"/>
              <w:left w:val="nil"/>
              <w:bottom w:val="single" w:sz="4" w:space="0" w:color="auto"/>
              <w:right w:val="single" w:sz="4" w:space="0" w:color="auto"/>
            </w:tcBorders>
            <w:shd w:val="clear" w:color="auto" w:fill="auto"/>
            <w:noWrap/>
            <w:vAlign w:val="bottom"/>
            <w:hideMark/>
          </w:tcPr>
          <w:p w14:paraId="25D6EDC7" w14:textId="77777777" w:rsidR="00E06AA9" w:rsidRPr="00E06AA9" w:rsidRDefault="00E06AA9" w:rsidP="00A908AB">
            <w:pPr>
              <w:jc w:val="center"/>
              <w:rPr>
                <w:sz w:val="16"/>
                <w:szCs w:val="16"/>
                <w:lang w:eastAsia="ko-KR"/>
              </w:rPr>
            </w:pPr>
            <w:r w:rsidRPr="00E06AA9">
              <w:rPr>
                <w:sz w:val="16"/>
                <w:szCs w:val="16"/>
                <w:lang w:eastAsia="ko-KR"/>
              </w:rPr>
              <w:t>0.310</w:t>
            </w:r>
          </w:p>
        </w:tc>
        <w:tc>
          <w:tcPr>
            <w:tcW w:w="0" w:type="auto"/>
            <w:tcBorders>
              <w:top w:val="nil"/>
              <w:left w:val="nil"/>
              <w:bottom w:val="single" w:sz="4" w:space="0" w:color="auto"/>
              <w:right w:val="single" w:sz="4" w:space="0" w:color="auto"/>
            </w:tcBorders>
            <w:shd w:val="clear" w:color="auto" w:fill="auto"/>
            <w:noWrap/>
            <w:vAlign w:val="bottom"/>
            <w:hideMark/>
          </w:tcPr>
          <w:p w14:paraId="416CAF8E" w14:textId="77777777" w:rsidR="00E06AA9" w:rsidRPr="00E06AA9" w:rsidRDefault="00E06AA9" w:rsidP="00A908AB">
            <w:pPr>
              <w:jc w:val="center"/>
              <w:rPr>
                <w:sz w:val="16"/>
                <w:szCs w:val="16"/>
                <w:lang w:eastAsia="ko-KR"/>
              </w:rPr>
            </w:pPr>
            <w:r w:rsidRPr="00E06AA9">
              <w:rPr>
                <w:sz w:val="16"/>
                <w:szCs w:val="16"/>
                <w:lang w:eastAsia="ko-KR"/>
              </w:rPr>
              <w:t>0.051</w:t>
            </w:r>
          </w:p>
        </w:tc>
        <w:tc>
          <w:tcPr>
            <w:tcW w:w="0" w:type="auto"/>
            <w:tcBorders>
              <w:top w:val="nil"/>
              <w:left w:val="nil"/>
              <w:bottom w:val="single" w:sz="4" w:space="0" w:color="auto"/>
              <w:right w:val="single" w:sz="4" w:space="0" w:color="auto"/>
            </w:tcBorders>
            <w:shd w:val="clear" w:color="auto" w:fill="auto"/>
            <w:noWrap/>
            <w:vAlign w:val="bottom"/>
            <w:hideMark/>
          </w:tcPr>
          <w:p w14:paraId="0197A046" w14:textId="77777777" w:rsidR="00E06AA9" w:rsidRPr="00E06AA9" w:rsidRDefault="00E06AA9" w:rsidP="00A908AB">
            <w:pPr>
              <w:jc w:val="center"/>
              <w:rPr>
                <w:sz w:val="16"/>
                <w:szCs w:val="16"/>
                <w:lang w:eastAsia="ko-KR"/>
              </w:rPr>
            </w:pPr>
            <w:r w:rsidRPr="00E06AA9">
              <w:rPr>
                <w:sz w:val="16"/>
                <w:szCs w:val="16"/>
                <w:lang w:eastAsia="ko-KR"/>
              </w:rPr>
              <w:t>0.077</w:t>
            </w:r>
          </w:p>
        </w:tc>
        <w:tc>
          <w:tcPr>
            <w:tcW w:w="0" w:type="auto"/>
            <w:tcBorders>
              <w:top w:val="nil"/>
              <w:left w:val="nil"/>
              <w:bottom w:val="single" w:sz="4" w:space="0" w:color="auto"/>
              <w:right w:val="single" w:sz="4" w:space="0" w:color="auto"/>
            </w:tcBorders>
            <w:shd w:val="clear" w:color="auto" w:fill="auto"/>
            <w:noWrap/>
            <w:vAlign w:val="bottom"/>
            <w:hideMark/>
          </w:tcPr>
          <w:p w14:paraId="30EC4E0F" w14:textId="77777777" w:rsidR="00E06AA9" w:rsidRPr="00E06AA9" w:rsidRDefault="00E06AA9" w:rsidP="00A908AB">
            <w:pPr>
              <w:jc w:val="center"/>
              <w:rPr>
                <w:sz w:val="16"/>
                <w:szCs w:val="16"/>
                <w:lang w:eastAsia="ko-KR"/>
              </w:rPr>
            </w:pPr>
            <w:r w:rsidRPr="00E06AA9">
              <w:rPr>
                <w:sz w:val="16"/>
                <w:szCs w:val="16"/>
                <w:lang w:eastAsia="ko-KR"/>
              </w:rPr>
              <w:t>0.145</w:t>
            </w:r>
          </w:p>
        </w:tc>
        <w:tc>
          <w:tcPr>
            <w:tcW w:w="0" w:type="auto"/>
            <w:tcBorders>
              <w:top w:val="nil"/>
              <w:left w:val="nil"/>
              <w:bottom w:val="single" w:sz="4" w:space="0" w:color="auto"/>
              <w:right w:val="single" w:sz="4" w:space="0" w:color="auto"/>
            </w:tcBorders>
            <w:shd w:val="clear" w:color="auto" w:fill="auto"/>
            <w:noWrap/>
            <w:vAlign w:val="bottom"/>
            <w:hideMark/>
          </w:tcPr>
          <w:p w14:paraId="747B6ADE" w14:textId="77777777" w:rsidR="00E06AA9" w:rsidRPr="00E06AA9" w:rsidRDefault="00E06AA9" w:rsidP="00A908AB">
            <w:pPr>
              <w:jc w:val="center"/>
              <w:rPr>
                <w:sz w:val="16"/>
                <w:szCs w:val="16"/>
                <w:lang w:eastAsia="ko-KR"/>
              </w:rPr>
            </w:pPr>
            <w:r w:rsidRPr="00E06AA9">
              <w:rPr>
                <w:sz w:val="16"/>
                <w:szCs w:val="16"/>
                <w:lang w:eastAsia="ko-KR"/>
              </w:rPr>
              <w:t>0.235</w:t>
            </w:r>
          </w:p>
        </w:tc>
        <w:tc>
          <w:tcPr>
            <w:tcW w:w="0" w:type="auto"/>
            <w:tcBorders>
              <w:top w:val="nil"/>
              <w:left w:val="nil"/>
              <w:bottom w:val="single" w:sz="4" w:space="0" w:color="auto"/>
              <w:right w:val="single" w:sz="4" w:space="0" w:color="auto"/>
            </w:tcBorders>
            <w:shd w:val="clear" w:color="auto" w:fill="auto"/>
            <w:noWrap/>
            <w:vAlign w:val="bottom"/>
            <w:hideMark/>
          </w:tcPr>
          <w:p w14:paraId="3DBFAEB0" w14:textId="77777777" w:rsidR="00E06AA9" w:rsidRPr="00E06AA9" w:rsidRDefault="00E06AA9" w:rsidP="00A908AB">
            <w:pPr>
              <w:jc w:val="center"/>
              <w:rPr>
                <w:sz w:val="16"/>
                <w:szCs w:val="16"/>
                <w:lang w:eastAsia="ko-KR"/>
              </w:rPr>
            </w:pPr>
            <w:r w:rsidRPr="00E06AA9">
              <w:rPr>
                <w:sz w:val="16"/>
                <w:szCs w:val="16"/>
                <w:lang w:eastAsia="ko-KR"/>
              </w:rPr>
              <w:t>0.329</w:t>
            </w:r>
          </w:p>
        </w:tc>
        <w:tc>
          <w:tcPr>
            <w:tcW w:w="0" w:type="auto"/>
            <w:tcBorders>
              <w:top w:val="nil"/>
              <w:left w:val="nil"/>
              <w:bottom w:val="single" w:sz="4" w:space="0" w:color="auto"/>
              <w:right w:val="single" w:sz="4" w:space="0" w:color="auto"/>
            </w:tcBorders>
            <w:shd w:val="clear" w:color="auto" w:fill="auto"/>
            <w:noWrap/>
            <w:vAlign w:val="bottom"/>
            <w:hideMark/>
          </w:tcPr>
          <w:p w14:paraId="7D9D64AF" w14:textId="77777777" w:rsidR="00E06AA9" w:rsidRPr="00E06AA9" w:rsidRDefault="00E06AA9" w:rsidP="00A908AB">
            <w:pPr>
              <w:jc w:val="center"/>
              <w:rPr>
                <w:sz w:val="16"/>
                <w:szCs w:val="16"/>
                <w:lang w:eastAsia="ko-KR"/>
              </w:rPr>
            </w:pPr>
            <w:r w:rsidRPr="00E06AA9">
              <w:rPr>
                <w:sz w:val="16"/>
                <w:szCs w:val="16"/>
                <w:lang w:eastAsia="ko-KR"/>
              </w:rPr>
              <w:t>0.131</w:t>
            </w:r>
          </w:p>
        </w:tc>
        <w:tc>
          <w:tcPr>
            <w:tcW w:w="0" w:type="auto"/>
            <w:tcBorders>
              <w:top w:val="nil"/>
              <w:left w:val="nil"/>
              <w:bottom w:val="single" w:sz="4" w:space="0" w:color="auto"/>
              <w:right w:val="single" w:sz="4" w:space="0" w:color="auto"/>
            </w:tcBorders>
            <w:shd w:val="clear" w:color="auto" w:fill="auto"/>
            <w:noWrap/>
            <w:vAlign w:val="bottom"/>
            <w:hideMark/>
          </w:tcPr>
          <w:p w14:paraId="1A2C8A1C" w14:textId="77777777" w:rsidR="00E06AA9" w:rsidRPr="00E06AA9" w:rsidRDefault="00E06AA9" w:rsidP="00A908AB">
            <w:pPr>
              <w:jc w:val="center"/>
              <w:rPr>
                <w:sz w:val="16"/>
                <w:szCs w:val="16"/>
                <w:lang w:eastAsia="ko-KR"/>
              </w:rPr>
            </w:pPr>
            <w:r w:rsidRPr="00E06AA9">
              <w:rPr>
                <w:sz w:val="16"/>
                <w:szCs w:val="16"/>
                <w:lang w:eastAsia="ko-KR"/>
              </w:rPr>
              <w:t>0.143</w:t>
            </w:r>
          </w:p>
        </w:tc>
        <w:tc>
          <w:tcPr>
            <w:tcW w:w="0" w:type="auto"/>
            <w:tcBorders>
              <w:top w:val="nil"/>
              <w:left w:val="nil"/>
              <w:bottom w:val="single" w:sz="4" w:space="0" w:color="auto"/>
              <w:right w:val="single" w:sz="4" w:space="0" w:color="auto"/>
            </w:tcBorders>
            <w:shd w:val="clear" w:color="auto" w:fill="auto"/>
            <w:noWrap/>
            <w:vAlign w:val="bottom"/>
            <w:hideMark/>
          </w:tcPr>
          <w:p w14:paraId="39BB0374" w14:textId="77777777" w:rsidR="00E06AA9" w:rsidRPr="00E06AA9" w:rsidRDefault="00E06AA9" w:rsidP="00A908AB">
            <w:pPr>
              <w:jc w:val="center"/>
              <w:rPr>
                <w:sz w:val="16"/>
                <w:szCs w:val="16"/>
                <w:lang w:eastAsia="ko-KR"/>
              </w:rPr>
            </w:pPr>
            <w:r w:rsidRPr="00E06AA9">
              <w:rPr>
                <w:sz w:val="16"/>
                <w:szCs w:val="16"/>
                <w:lang w:eastAsia="ko-KR"/>
              </w:rPr>
              <w:t>-0.131</w:t>
            </w:r>
          </w:p>
        </w:tc>
        <w:tc>
          <w:tcPr>
            <w:tcW w:w="0" w:type="auto"/>
            <w:tcBorders>
              <w:top w:val="nil"/>
              <w:left w:val="nil"/>
              <w:bottom w:val="single" w:sz="4" w:space="0" w:color="auto"/>
              <w:right w:val="single" w:sz="4" w:space="0" w:color="auto"/>
            </w:tcBorders>
            <w:shd w:val="clear" w:color="auto" w:fill="auto"/>
            <w:noWrap/>
            <w:vAlign w:val="bottom"/>
            <w:hideMark/>
          </w:tcPr>
          <w:p w14:paraId="56804438" w14:textId="77777777" w:rsidR="00E06AA9" w:rsidRPr="00E06AA9" w:rsidRDefault="00E06AA9" w:rsidP="00A908AB">
            <w:pPr>
              <w:jc w:val="center"/>
              <w:rPr>
                <w:sz w:val="16"/>
                <w:szCs w:val="16"/>
                <w:lang w:eastAsia="ko-KR"/>
              </w:rPr>
            </w:pPr>
            <w:r w:rsidRPr="00E06AA9">
              <w:rPr>
                <w:sz w:val="16"/>
                <w:szCs w:val="16"/>
                <w:lang w:eastAsia="ko-KR"/>
              </w:rPr>
              <w:t>-0.031</w:t>
            </w:r>
          </w:p>
        </w:tc>
        <w:tc>
          <w:tcPr>
            <w:tcW w:w="0" w:type="auto"/>
            <w:tcBorders>
              <w:top w:val="nil"/>
              <w:left w:val="nil"/>
              <w:bottom w:val="single" w:sz="4" w:space="0" w:color="auto"/>
              <w:right w:val="single" w:sz="4" w:space="0" w:color="auto"/>
            </w:tcBorders>
            <w:shd w:val="clear" w:color="auto" w:fill="auto"/>
            <w:noWrap/>
            <w:vAlign w:val="bottom"/>
            <w:hideMark/>
          </w:tcPr>
          <w:p w14:paraId="11C5F256" w14:textId="77777777" w:rsidR="00E06AA9" w:rsidRPr="00E06AA9" w:rsidRDefault="00E06AA9" w:rsidP="00A908AB">
            <w:pPr>
              <w:jc w:val="center"/>
              <w:rPr>
                <w:sz w:val="16"/>
                <w:szCs w:val="16"/>
                <w:lang w:eastAsia="ko-KR"/>
              </w:rPr>
            </w:pPr>
            <w:r w:rsidRPr="00E06AA9">
              <w:rPr>
                <w:sz w:val="16"/>
                <w:szCs w:val="16"/>
                <w:lang w:eastAsia="ko-KR"/>
              </w:rPr>
              <w:t>-0.095</w:t>
            </w:r>
          </w:p>
        </w:tc>
        <w:tc>
          <w:tcPr>
            <w:tcW w:w="0" w:type="auto"/>
            <w:tcBorders>
              <w:top w:val="nil"/>
              <w:left w:val="nil"/>
              <w:bottom w:val="single" w:sz="4" w:space="0" w:color="auto"/>
              <w:right w:val="single" w:sz="4" w:space="0" w:color="auto"/>
            </w:tcBorders>
            <w:shd w:val="clear" w:color="auto" w:fill="auto"/>
            <w:noWrap/>
            <w:vAlign w:val="bottom"/>
            <w:hideMark/>
          </w:tcPr>
          <w:p w14:paraId="71EE867C" w14:textId="77777777" w:rsidR="00E06AA9" w:rsidRPr="00E06AA9" w:rsidRDefault="00E06AA9" w:rsidP="00A908AB">
            <w:pPr>
              <w:jc w:val="center"/>
              <w:rPr>
                <w:sz w:val="16"/>
                <w:szCs w:val="16"/>
                <w:lang w:eastAsia="ko-KR"/>
              </w:rPr>
            </w:pPr>
            <w:r w:rsidRPr="00E06AA9">
              <w:rPr>
                <w:sz w:val="16"/>
                <w:szCs w:val="16"/>
                <w:lang w:eastAsia="ko-KR"/>
              </w:rPr>
              <w:t>-0.222</w:t>
            </w:r>
          </w:p>
        </w:tc>
        <w:tc>
          <w:tcPr>
            <w:tcW w:w="0" w:type="auto"/>
            <w:tcBorders>
              <w:top w:val="nil"/>
              <w:left w:val="nil"/>
              <w:bottom w:val="single" w:sz="4" w:space="0" w:color="auto"/>
              <w:right w:val="single" w:sz="4" w:space="0" w:color="auto"/>
            </w:tcBorders>
            <w:shd w:val="clear" w:color="auto" w:fill="auto"/>
            <w:noWrap/>
            <w:vAlign w:val="bottom"/>
            <w:hideMark/>
          </w:tcPr>
          <w:p w14:paraId="66AA3A8E" w14:textId="77777777" w:rsidR="00E06AA9" w:rsidRPr="00E06AA9" w:rsidRDefault="00E06AA9" w:rsidP="00A908AB">
            <w:pPr>
              <w:jc w:val="center"/>
              <w:rPr>
                <w:sz w:val="16"/>
                <w:szCs w:val="16"/>
                <w:lang w:eastAsia="ko-KR"/>
              </w:rPr>
            </w:pPr>
            <w:r w:rsidRPr="00E06AA9">
              <w:rPr>
                <w:sz w:val="16"/>
                <w:szCs w:val="16"/>
                <w:lang w:eastAsia="ko-KR"/>
              </w:rPr>
              <w:t>-0.243</w:t>
            </w:r>
          </w:p>
        </w:tc>
        <w:tc>
          <w:tcPr>
            <w:tcW w:w="0" w:type="auto"/>
            <w:tcBorders>
              <w:top w:val="nil"/>
              <w:left w:val="nil"/>
              <w:bottom w:val="single" w:sz="4" w:space="0" w:color="auto"/>
              <w:right w:val="single" w:sz="4" w:space="0" w:color="auto"/>
            </w:tcBorders>
            <w:shd w:val="clear" w:color="auto" w:fill="auto"/>
            <w:noWrap/>
            <w:vAlign w:val="bottom"/>
            <w:hideMark/>
          </w:tcPr>
          <w:p w14:paraId="2B954F00" w14:textId="77777777" w:rsidR="00E06AA9" w:rsidRPr="00E06AA9" w:rsidRDefault="00E06AA9" w:rsidP="00A908AB">
            <w:pPr>
              <w:jc w:val="center"/>
              <w:rPr>
                <w:sz w:val="16"/>
                <w:szCs w:val="16"/>
                <w:lang w:eastAsia="ko-KR"/>
              </w:rPr>
            </w:pPr>
            <w:r w:rsidRPr="00E06AA9">
              <w:rPr>
                <w:sz w:val="16"/>
                <w:szCs w:val="16"/>
                <w:lang w:eastAsia="ko-KR"/>
              </w:rPr>
              <w:t>0.144</w:t>
            </w:r>
          </w:p>
        </w:tc>
        <w:tc>
          <w:tcPr>
            <w:tcW w:w="0" w:type="auto"/>
            <w:tcBorders>
              <w:top w:val="nil"/>
              <w:left w:val="nil"/>
              <w:bottom w:val="single" w:sz="4" w:space="0" w:color="auto"/>
              <w:right w:val="single" w:sz="4" w:space="0" w:color="auto"/>
            </w:tcBorders>
            <w:shd w:val="clear" w:color="auto" w:fill="auto"/>
            <w:noWrap/>
            <w:vAlign w:val="bottom"/>
            <w:hideMark/>
          </w:tcPr>
          <w:p w14:paraId="1A047EAE" w14:textId="77777777" w:rsidR="00E06AA9" w:rsidRPr="00E06AA9" w:rsidRDefault="00E06AA9" w:rsidP="00A908AB">
            <w:pPr>
              <w:jc w:val="center"/>
              <w:rPr>
                <w:sz w:val="16"/>
                <w:szCs w:val="16"/>
                <w:lang w:eastAsia="ko-KR"/>
              </w:rPr>
            </w:pPr>
            <w:r w:rsidRPr="00E06AA9">
              <w:rPr>
                <w:sz w:val="16"/>
                <w:szCs w:val="16"/>
                <w:lang w:eastAsia="ko-KR"/>
              </w:rPr>
              <w:t>-0.110</w:t>
            </w:r>
          </w:p>
        </w:tc>
      </w:tr>
      <w:tr w:rsidR="00E06AA9" w:rsidRPr="00E06AA9" w14:paraId="349A1722" w14:textId="77777777" w:rsidTr="00A908AB">
        <w:trPr>
          <w:trHeight w:val="27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CCEAF58" w14:textId="77777777" w:rsidR="00E06AA9" w:rsidRPr="00E06AA9" w:rsidRDefault="00E06AA9" w:rsidP="00A908AB">
            <w:pPr>
              <w:rPr>
                <w:sz w:val="16"/>
                <w:szCs w:val="16"/>
                <w:lang w:eastAsia="ko-KR"/>
              </w:rPr>
            </w:pPr>
            <w:r w:rsidRPr="00E06AA9">
              <w:rPr>
                <w:sz w:val="16"/>
                <w:szCs w:val="16"/>
                <w:lang w:eastAsia="ko-KR"/>
              </w:rPr>
              <w:t>KURTOSIS</w:t>
            </w:r>
          </w:p>
        </w:tc>
        <w:tc>
          <w:tcPr>
            <w:tcW w:w="0" w:type="auto"/>
            <w:tcBorders>
              <w:top w:val="nil"/>
              <w:left w:val="nil"/>
              <w:bottom w:val="single" w:sz="8" w:space="0" w:color="auto"/>
              <w:right w:val="single" w:sz="4" w:space="0" w:color="auto"/>
            </w:tcBorders>
            <w:shd w:val="clear" w:color="auto" w:fill="auto"/>
            <w:noWrap/>
            <w:vAlign w:val="bottom"/>
            <w:hideMark/>
          </w:tcPr>
          <w:p w14:paraId="2029BD7B" w14:textId="77777777" w:rsidR="00E06AA9" w:rsidRPr="00E06AA9" w:rsidRDefault="00E06AA9" w:rsidP="00A908AB">
            <w:pPr>
              <w:jc w:val="center"/>
              <w:rPr>
                <w:sz w:val="16"/>
                <w:szCs w:val="16"/>
                <w:lang w:eastAsia="ko-KR"/>
              </w:rPr>
            </w:pPr>
            <w:r w:rsidRPr="00E06AA9">
              <w:rPr>
                <w:sz w:val="16"/>
                <w:szCs w:val="16"/>
                <w:lang w:eastAsia="ko-KR"/>
              </w:rPr>
              <w:t>2.857</w:t>
            </w:r>
          </w:p>
        </w:tc>
        <w:tc>
          <w:tcPr>
            <w:tcW w:w="0" w:type="auto"/>
            <w:tcBorders>
              <w:top w:val="nil"/>
              <w:left w:val="nil"/>
              <w:bottom w:val="single" w:sz="8" w:space="0" w:color="auto"/>
              <w:right w:val="single" w:sz="4" w:space="0" w:color="auto"/>
            </w:tcBorders>
            <w:shd w:val="clear" w:color="auto" w:fill="auto"/>
            <w:noWrap/>
            <w:vAlign w:val="bottom"/>
            <w:hideMark/>
          </w:tcPr>
          <w:p w14:paraId="7C56CA8E" w14:textId="77777777" w:rsidR="00E06AA9" w:rsidRPr="00E06AA9" w:rsidRDefault="00E06AA9" w:rsidP="00A908AB">
            <w:pPr>
              <w:jc w:val="center"/>
              <w:rPr>
                <w:sz w:val="16"/>
                <w:szCs w:val="16"/>
                <w:lang w:eastAsia="ko-KR"/>
              </w:rPr>
            </w:pPr>
            <w:r w:rsidRPr="00E06AA9">
              <w:rPr>
                <w:sz w:val="16"/>
                <w:szCs w:val="16"/>
                <w:lang w:eastAsia="ko-KR"/>
              </w:rPr>
              <w:t>2.413</w:t>
            </w:r>
          </w:p>
        </w:tc>
        <w:tc>
          <w:tcPr>
            <w:tcW w:w="0" w:type="auto"/>
            <w:tcBorders>
              <w:top w:val="nil"/>
              <w:left w:val="nil"/>
              <w:bottom w:val="single" w:sz="8" w:space="0" w:color="auto"/>
              <w:right w:val="single" w:sz="4" w:space="0" w:color="auto"/>
            </w:tcBorders>
            <w:shd w:val="clear" w:color="auto" w:fill="auto"/>
            <w:noWrap/>
            <w:vAlign w:val="bottom"/>
            <w:hideMark/>
          </w:tcPr>
          <w:p w14:paraId="28A5B69A" w14:textId="77777777" w:rsidR="00E06AA9" w:rsidRPr="00E06AA9" w:rsidRDefault="00E06AA9" w:rsidP="00A908AB">
            <w:pPr>
              <w:jc w:val="center"/>
              <w:rPr>
                <w:sz w:val="16"/>
                <w:szCs w:val="16"/>
                <w:lang w:eastAsia="ko-KR"/>
              </w:rPr>
            </w:pPr>
            <w:r w:rsidRPr="00E06AA9">
              <w:rPr>
                <w:sz w:val="16"/>
                <w:szCs w:val="16"/>
                <w:lang w:eastAsia="ko-KR"/>
              </w:rPr>
              <w:t>2.560</w:t>
            </w:r>
          </w:p>
        </w:tc>
        <w:tc>
          <w:tcPr>
            <w:tcW w:w="0" w:type="auto"/>
            <w:tcBorders>
              <w:top w:val="nil"/>
              <w:left w:val="nil"/>
              <w:bottom w:val="single" w:sz="8" w:space="0" w:color="auto"/>
              <w:right w:val="single" w:sz="4" w:space="0" w:color="auto"/>
            </w:tcBorders>
            <w:shd w:val="clear" w:color="auto" w:fill="auto"/>
            <w:noWrap/>
            <w:vAlign w:val="bottom"/>
            <w:hideMark/>
          </w:tcPr>
          <w:p w14:paraId="785B0616" w14:textId="77777777" w:rsidR="00E06AA9" w:rsidRPr="00E06AA9" w:rsidRDefault="00E06AA9" w:rsidP="00A908AB">
            <w:pPr>
              <w:jc w:val="center"/>
              <w:rPr>
                <w:sz w:val="16"/>
                <w:szCs w:val="16"/>
                <w:lang w:eastAsia="ko-KR"/>
              </w:rPr>
            </w:pPr>
            <w:r w:rsidRPr="00E06AA9">
              <w:rPr>
                <w:sz w:val="16"/>
                <w:szCs w:val="16"/>
                <w:lang w:eastAsia="ko-KR"/>
              </w:rPr>
              <w:t>2.864</w:t>
            </w:r>
          </w:p>
        </w:tc>
        <w:tc>
          <w:tcPr>
            <w:tcW w:w="0" w:type="auto"/>
            <w:tcBorders>
              <w:top w:val="nil"/>
              <w:left w:val="nil"/>
              <w:bottom w:val="single" w:sz="8" w:space="0" w:color="auto"/>
              <w:right w:val="single" w:sz="4" w:space="0" w:color="auto"/>
            </w:tcBorders>
            <w:shd w:val="clear" w:color="auto" w:fill="auto"/>
            <w:noWrap/>
            <w:vAlign w:val="bottom"/>
            <w:hideMark/>
          </w:tcPr>
          <w:p w14:paraId="57057985" w14:textId="77777777" w:rsidR="00E06AA9" w:rsidRPr="00E06AA9" w:rsidRDefault="00E06AA9" w:rsidP="00A908AB">
            <w:pPr>
              <w:jc w:val="center"/>
              <w:rPr>
                <w:sz w:val="16"/>
                <w:szCs w:val="16"/>
                <w:lang w:eastAsia="ko-KR"/>
              </w:rPr>
            </w:pPr>
            <w:r w:rsidRPr="00E06AA9">
              <w:rPr>
                <w:sz w:val="16"/>
                <w:szCs w:val="16"/>
                <w:lang w:eastAsia="ko-KR"/>
              </w:rPr>
              <w:t>2.623</w:t>
            </w:r>
          </w:p>
        </w:tc>
        <w:tc>
          <w:tcPr>
            <w:tcW w:w="0" w:type="auto"/>
            <w:tcBorders>
              <w:top w:val="nil"/>
              <w:left w:val="nil"/>
              <w:bottom w:val="single" w:sz="8" w:space="0" w:color="auto"/>
              <w:right w:val="single" w:sz="4" w:space="0" w:color="auto"/>
            </w:tcBorders>
            <w:shd w:val="clear" w:color="auto" w:fill="auto"/>
            <w:noWrap/>
            <w:vAlign w:val="bottom"/>
            <w:hideMark/>
          </w:tcPr>
          <w:p w14:paraId="0813C327" w14:textId="77777777" w:rsidR="00E06AA9" w:rsidRPr="00E06AA9" w:rsidRDefault="00E06AA9" w:rsidP="00A908AB">
            <w:pPr>
              <w:jc w:val="center"/>
              <w:rPr>
                <w:sz w:val="16"/>
                <w:szCs w:val="16"/>
                <w:lang w:eastAsia="ko-KR"/>
              </w:rPr>
            </w:pPr>
            <w:r w:rsidRPr="00E06AA9">
              <w:rPr>
                <w:sz w:val="16"/>
                <w:szCs w:val="16"/>
                <w:lang w:eastAsia="ko-KR"/>
              </w:rPr>
              <w:t>2.763</w:t>
            </w:r>
          </w:p>
        </w:tc>
        <w:tc>
          <w:tcPr>
            <w:tcW w:w="0" w:type="auto"/>
            <w:tcBorders>
              <w:top w:val="nil"/>
              <w:left w:val="nil"/>
              <w:bottom w:val="single" w:sz="8" w:space="0" w:color="auto"/>
              <w:right w:val="single" w:sz="4" w:space="0" w:color="auto"/>
            </w:tcBorders>
            <w:shd w:val="clear" w:color="auto" w:fill="auto"/>
            <w:noWrap/>
            <w:vAlign w:val="bottom"/>
            <w:hideMark/>
          </w:tcPr>
          <w:p w14:paraId="79326EDB" w14:textId="77777777" w:rsidR="00E06AA9" w:rsidRPr="00E06AA9" w:rsidRDefault="00E06AA9" w:rsidP="00A908AB">
            <w:pPr>
              <w:jc w:val="center"/>
              <w:rPr>
                <w:sz w:val="16"/>
                <w:szCs w:val="16"/>
                <w:lang w:eastAsia="ko-KR"/>
              </w:rPr>
            </w:pPr>
            <w:r w:rsidRPr="00E06AA9">
              <w:rPr>
                <w:sz w:val="16"/>
                <w:szCs w:val="16"/>
                <w:lang w:eastAsia="ko-KR"/>
              </w:rPr>
              <w:t>2.573</w:t>
            </w:r>
          </w:p>
        </w:tc>
        <w:tc>
          <w:tcPr>
            <w:tcW w:w="0" w:type="auto"/>
            <w:tcBorders>
              <w:top w:val="nil"/>
              <w:left w:val="nil"/>
              <w:bottom w:val="single" w:sz="8" w:space="0" w:color="auto"/>
              <w:right w:val="single" w:sz="4" w:space="0" w:color="auto"/>
            </w:tcBorders>
            <w:shd w:val="clear" w:color="auto" w:fill="auto"/>
            <w:noWrap/>
            <w:vAlign w:val="bottom"/>
            <w:hideMark/>
          </w:tcPr>
          <w:p w14:paraId="1ED3B089" w14:textId="77777777" w:rsidR="00E06AA9" w:rsidRPr="00E06AA9" w:rsidRDefault="00E06AA9" w:rsidP="00A908AB">
            <w:pPr>
              <w:jc w:val="center"/>
              <w:rPr>
                <w:sz w:val="16"/>
                <w:szCs w:val="16"/>
                <w:lang w:eastAsia="ko-KR"/>
              </w:rPr>
            </w:pPr>
            <w:r w:rsidRPr="00E06AA9">
              <w:rPr>
                <w:sz w:val="16"/>
                <w:szCs w:val="16"/>
                <w:lang w:eastAsia="ko-KR"/>
              </w:rPr>
              <w:t>2.407</w:t>
            </w:r>
          </w:p>
        </w:tc>
        <w:tc>
          <w:tcPr>
            <w:tcW w:w="0" w:type="auto"/>
            <w:tcBorders>
              <w:top w:val="nil"/>
              <w:left w:val="nil"/>
              <w:bottom w:val="single" w:sz="8" w:space="0" w:color="auto"/>
              <w:right w:val="single" w:sz="4" w:space="0" w:color="auto"/>
            </w:tcBorders>
            <w:shd w:val="clear" w:color="auto" w:fill="auto"/>
            <w:noWrap/>
            <w:vAlign w:val="bottom"/>
            <w:hideMark/>
          </w:tcPr>
          <w:p w14:paraId="3A283DAE" w14:textId="77777777" w:rsidR="00E06AA9" w:rsidRPr="00E06AA9" w:rsidRDefault="00E06AA9" w:rsidP="00A908AB">
            <w:pPr>
              <w:jc w:val="center"/>
              <w:rPr>
                <w:sz w:val="16"/>
                <w:szCs w:val="16"/>
                <w:lang w:eastAsia="ko-KR"/>
              </w:rPr>
            </w:pPr>
            <w:r w:rsidRPr="00E06AA9">
              <w:rPr>
                <w:sz w:val="16"/>
                <w:szCs w:val="16"/>
                <w:lang w:eastAsia="ko-KR"/>
              </w:rPr>
              <w:t>2.926</w:t>
            </w:r>
          </w:p>
        </w:tc>
        <w:tc>
          <w:tcPr>
            <w:tcW w:w="0" w:type="auto"/>
            <w:tcBorders>
              <w:top w:val="nil"/>
              <w:left w:val="nil"/>
              <w:bottom w:val="single" w:sz="8" w:space="0" w:color="auto"/>
              <w:right w:val="single" w:sz="4" w:space="0" w:color="auto"/>
            </w:tcBorders>
            <w:shd w:val="clear" w:color="auto" w:fill="auto"/>
            <w:noWrap/>
            <w:vAlign w:val="bottom"/>
            <w:hideMark/>
          </w:tcPr>
          <w:p w14:paraId="34D301BF" w14:textId="77777777" w:rsidR="00E06AA9" w:rsidRPr="00E06AA9" w:rsidRDefault="00E06AA9" w:rsidP="00A908AB">
            <w:pPr>
              <w:jc w:val="center"/>
              <w:rPr>
                <w:sz w:val="16"/>
                <w:szCs w:val="16"/>
                <w:lang w:eastAsia="ko-KR"/>
              </w:rPr>
            </w:pPr>
            <w:r w:rsidRPr="00E06AA9">
              <w:rPr>
                <w:sz w:val="16"/>
                <w:szCs w:val="16"/>
                <w:lang w:eastAsia="ko-KR"/>
              </w:rPr>
              <w:t>2.551</w:t>
            </w:r>
          </w:p>
        </w:tc>
        <w:tc>
          <w:tcPr>
            <w:tcW w:w="0" w:type="auto"/>
            <w:tcBorders>
              <w:top w:val="nil"/>
              <w:left w:val="nil"/>
              <w:bottom w:val="single" w:sz="8" w:space="0" w:color="auto"/>
              <w:right w:val="single" w:sz="4" w:space="0" w:color="auto"/>
            </w:tcBorders>
            <w:shd w:val="clear" w:color="auto" w:fill="auto"/>
            <w:noWrap/>
            <w:vAlign w:val="bottom"/>
            <w:hideMark/>
          </w:tcPr>
          <w:p w14:paraId="1DF6C572" w14:textId="77777777" w:rsidR="00E06AA9" w:rsidRPr="00E06AA9" w:rsidRDefault="00E06AA9" w:rsidP="00A908AB">
            <w:pPr>
              <w:jc w:val="center"/>
              <w:rPr>
                <w:sz w:val="16"/>
                <w:szCs w:val="16"/>
                <w:lang w:eastAsia="ko-KR"/>
              </w:rPr>
            </w:pPr>
            <w:r w:rsidRPr="00E06AA9">
              <w:rPr>
                <w:sz w:val="16"/>
                <w:szCs w:val="16"/>
                <w:lang w:eastAsia="ko-KR"/>
              </w:rPr>
              <w:t>2.725</w:t>
            </w:r>
          </w:p>
        </w:tc>
        <w:tc>
          <w:tcPr>
            <w:tcW w:w="0" w:type="auto"/>
            <w:tcBorders>
              <w:top w:val="nil"/>
              <w:left w:val="nil"/>
              <w:bottom w:val="single" w:sz="8" w:space="0" w:color="auto"/>
              <w:right w:val="single" w:sz="4" w:space="0" w:color="auto"/>
            </w:tcBorders>
            <w:shd w:val="clear" w:color="auto" w:fill="auto"/>
            <w:noWrap/>
            <w:vAlign w:val="bottom"/>
            <w:hideMark/>
          </w:tcPr>
          <w:p w14:paraId="1F015DB7" w14:textId="77777777" w:rsidR="00E06AA9" w:rsidRPr="00E06AA9" w:rsidRDefault="00E06AA9" w:rsidP="00A908AB">
            <w:pPr>
              <w:jc w:val="center"/>
              <w:rPr>
                <w:sz w:val="16"/>
                <w:szCs w:val="16"/>
                <w:lang w:eastAsia="ko-KR"/>
              </w:rPr>
            </w:pPr>
            <w:r w:rsidRPr="00E06AA9">
              <w:rPr>
                <w:sz w:val="16"/>
                <w:szCs w:val="16"/>
                <w:lang w:eastAsia="ko-KR"/>
              </w:rPr>
              <w:t>2.695</w:t>
            </w:r>
          </w:p>
        </w:tc>
        <w:tc>
          <w:tcPr>
            <w:tcW w:w="0" w:type="auto"/>
            <w:tcBorders>
              <w:top w:val="nil"/>
              <w:left w:val="nil"/>
              <w:bottom w:val="single" w:sz="8" w:space="0" w:color="auto"/>
              <w:right w:val="single" w:sz="4" w:space="0" w:color="auto"/>
            </w:tcBorders>
            <w:shd w:val="clear" w:color="auto" w:fill="auto"/>
            <w:noWrap/>
            <w:vAlign w:val="bottom"/>
            <w:hideMark/>
          </w:tcPr>
          <w:p w14:paraId="1274EAE8" w14:textId="77777777" w:rsidR="00E06AA9" w:rsidRPr="00E06AA9" w:rsidRDefault="00E06AA9" w:rsidP="00A908AB">
            <w:pPr>
              <w:jc w:val="center"/>
              <w:rPr>
                <w:sz w:val="16"/>
                <w:szCs w:val="16"/>
                <w:lang w:eastAsia="ko-KR"/>
              </w:rPr>
            </w:pPr>
            <w:r w:rsidRPr="00E06AA9">
              <w:rPr>
                <w:sz w:val="16"/>
                <w:szCs w:val="16"/>
                <w:lang w:eastAsia="ko-KR"/>
              </w:rPr>
              <w:t>2.721</w:t>
            </w:r>
          </w:p>
        </w:tc>
        <w:tc>
          <w:tcPr>
            <w:tcW w:w="0" w:type="auto"/>
            <w:tcBorders>
              <w:top w:val="nil"/>
              <w:left w:val="nil"/>
              <w:bottom w:val="single" w:sz="8" w:space="0" w:color="auto"/>
              <w:right w:val="single" w:sz="4" w:space="0" w:color="auto"/>
            </w:tcBorders>
            <w:shd w:val="clear" w:color="auto" w:fill="auto"/>
            <w:noWrap/>
            <w:vAlign w:val="bottom"/>
            <w:hideMark/>
          </w:tcPr>
          <w:p w14:paraId="2A648D51" w14:textId="77777777" w:rsidR="00E06AA9" w:rsidRPr="00E06AA9" w:rsidRDefault="00E06AA9" w:rsidP="00A908AB">
            <w:pPr>
              <w:jc w:val="center"/>
              <w:rPr>
                <w:sz w:val="16"/>
                <w:szCs w:val="16"/>
                <w:lang w:eastAsia="ko-KR"/>
              </w:rPr>
            </w:pPr>
            <w:r w:rsidRPr="00E06AA9">
              <w:rPr>
                <w:sz w:val="16"/>
                <w:szCs w:val="16"/>
                <w:lang w:eastAsia="ko-KR"/>
              </w:rPr>
              <w:t>2.382</w:t>
            </w:r>
          </w:p>
        </w:tc>
        <w:tc>
          <w:tcPr>
            <w:tcW w:w="0" w:type="auto"/>
            <w:tcBorders>
              <w:top w:val="nil"/>
              <w:left w:val="nil"/>
              <w:bottom w:val="single" w:sz="8" w:space="0" w:color="auto"/>
              <w:right w:val="single" w:sz="4" w:space="0" w:color="auto"/>
            </w:tcBorders>
            <w:shd w:val="clear" w:color="auto" w:fill="auto"/>
            <w:noWrap/>
            <w:vAlign w:val="bottom"/>
            <w:hideMark/>
          </w:tcPr>
          <w:p w14:paraId="6E8E1764" w14:textId="77777777" w:rsidR="00E06AA9" w:rsidRPr="00E06AA9" w:rsidRDefault="00E06AA9" w:rsidP="00A908AB">
            <w:pPr>
              <w:jc w:val="center"/>
              <w:rPr>
                <w:sz w:val="16"/>
                <w:szCs w:val="16"/>
                <w:lang w:eastAsia="ko-KR"/>
              </w:rPr>
            </w:pPr>
            <w:r w:rsidRPr="00E06AA9">
              <w:rPr>
                <w:sz w:val="16"/>
                <w:szCs w:val="16"/>
                <w:lang w:eastAsia="ko-KR"/>
              </w:rPr>
              <w:t>2.709</w:t>
            </w:r>
          </w:p>
        </w:tc>
        <w:tc>
          <w:tcPr>
            <w:tcW w:w="0" w:type="auto"/>
            <w:tcBorders>
              <w:top w:val="nil"/>
              <w:left w:val="nil"/>
              <w:bottom w:val="single" w:sz="8" w:space="0" w:color="auto"/>
              <w:right w:val="single" w:sz="4" w:space="0" w:color="auto"/>
            </w:tcBorders>
            <w:shd w:val="clear" w:color="auto" w:fill="auto"/>
            <w:noWrap/>
            <w:vAlign w:val="bottom"/>
            <w:hideMark/>
          </w:tcPr>
          <w:p w14:paraId="5C2455A8" w14:textId="77777777" w:rsidR="00E06AA9" w:rsidRPr="00E06AA9" w:rsidRDefault="00E06AA9" w:rsidP="00A908AB">
            <w:pPr>
              <w:jc w:val="center"/>
              <w:rPr>
                <w:sz w:val="16"/>
                <w:szCs w:val="16"/>
                <w:lang w:eastAsia="ko-KR"/>
              </w:rPr>
            </w:pPr>
            <w:r w:rsidRPr="00E06AA9">
              <w:rPr>
                <w:sz w:val="16"/>
                <w:szCs w:val="16"/>
                <w:lang w:eastAsia="ko-KR"/>
              </w:rPr>
              <w:t>2.771</w:t>
            </w:r>
          </w:p>
        </w:tc>
        <w:tc>
          <w:tcPr>
            <w:tcW w:w="0" w:type="auto"/>
            <w:tcBorders>
              <w:top w:val="nil"/>
              <w:left w:val="nil"/>
              <w:bottom w:val="single" w:sz="8" w:space="0" w:color="auto"/>
              <w:right w:val="single" w:sz="4" w:space="0" w:color="auto"/>
            </w:tcBorders>
            <w:shd w:val="clear" w:color="auto" w:fill="auto"/>
            <w:noWrap/>
            <w:vAlign w:val="bottom"/>
            <w:hideMark/>
          </w:tcPr>
          <w:p w14:paraId="78F6F175" w14:textId="77777777" w:rsidR="00E06AA9" w:rsidRPr="00E06AA9" w:rsidRDefault="00E06AA9" w:rsidP="00A908AB">
            <w:pPr>
              <w:jc w:val="center"/>
              <w:rPr>
                <w:sz w:val="16"/>
                <w:szCs w:val="16"/>
                <w:lang w:eastAsia="ko-KR"/>
              </w:rPr>
            </w:pPr>
            <w:r w:rsidRPr="00E06AA9">
              <w:rPr>
                <w:sz w:val="16"/>
                <w:szCs w:val="16"/>
                <w:lang w:eastAsia="ko-KR"/>
              </w:rPr>
              <w:t>2.863</w:t>
            </w:r>
          </w:p>
        </w:tc>
      </w:tr>
      <w:tr w:rsidR="00E06AA9" w:rsidRPr="00E06AA9" w14:paraId="22B1806E" w14:textId="77777777" w:rsidTr="00AF77D6">
        <w:trPr>
          <w:trHeight w:val="270"/>
        </w:trPr>
        <w:tc>
          <w:tcPr>
            <w:tcW w:w="0" w:type="auto"/>
            <w:tcBorders>
              <w:top w:val="nil"/>
              <w:left w:val="single" w:sz="8" w:space="0" w:color="auto"/>
              <w:bottom w:val="single" w:sz="4" w:space="0" w:color="auto"/>
              <w:right w:val="nil"/>
            </w:tcBorders>
            <w:shd w:val="clear" w:color="auto" w:fill="auto"/>
            <w:noWrap/>
            <w:vAlign w:val="center"/>
            <w:hideMark/>
          </w:tcPr>
          <w:p w14:paraId="1676301F" w14:textId="77777777" w:rsidR="00E06AA9" w:rsidRPr="00E06AA9" w:rsidRDefault="00E06AA9" w:rsidP="00A908AB">
            <w:pPr>
              <w:rPr>
                <w:sz w:val="16"/>
                <w:szCs w:val="16"/>
                <w:lang w:eastAsia="ko-KR"/>
              </w:rPr>
            </w:pPr>
            <w:r w:rsidRPr="00E06AA9">
              <w:rPr>
                <w:sz w:val="16"/>
                <w:szCs w:val="16"/>
                <w:lang w:eastAsia="ko-KR"/>
              </w:rPr>
              <w:t>MEAN</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F20D4A7" w14:textId="77777777" w:rsidR="00E06AA9" w:rsidRPr="00E06AA9" w:rsidRDefault="00E06AA9" w:rsidP="00A908AB">
            <w:pPr>
              <w:jc w:val="center"/>
              <w:rPr>
                <w:sz w:val="16"/>
                <w:szCs w:val="16"/>
                <w:lang w:eastAsia="ko-KR"/>
              </w:rPr>
            </w:pPr>
            <w:r w:rsidRPr="00E06AA9">
              <w:rPr>
                <w:sz w:val="16"/>
                <w:szCs w:val="16"/>
                <w:lang w:eastAsia="ko-KR"/>
              </w:rPr>
              <w:t>27.32</w:t>
            </w:r>
          </w:p>
        </w:tc>
        <w:tc>
          <w:tcPr>
            <w:tcW w:w="0" w:type="auto"/>
            <w:tcBorders>
              <w:top w:val="nil"/>
              <w:left w:val="nil"/>
              <w:bottom w:val="single" w:sz="4" w:space="0" w:color="auto"/>
              <w:right w:val="single" w:sz="4" w:space="0" w:color="auto"/>
            </w:tcBorders>
            <w:shd w:val="clear" w:color="auto" w:fill="auto"/>
            <w:noWrap/>
            <w:vAlign w:val="bottom"/>
            <w:hideMark/>
          </w:tcPr>
          <w:p w14:paraId="398AD7C5" w14:textId="77777777" w:rsidR="00E06AA9" w:rsidRPr="00E06AA9" w:rsidRDefault="00E06AA9" w:rsidP="00A908AB">
            <w:pPr>
              <w:jc w:val="center"/>
              <w:rPr>
                <w:sz w:val="16"/>
                <w:szCs w:val="16"/>
                <w:lang w:eastAsia="ko-KR"/>
              </w:rPr>
            </w:pPr>
            <w:r w:rsidRPr="00E06AA9">
              <w:rPr>
                <w:sz w:val="16"/>
                <w:szCs w:val="16"/>
                <w:lang w:eastAsia="ko-KR"/>
              </w:rPr>
              <w:t>45.08</w:t>
            </w:r>
          </w:p>
        </w:tc>
        <w:tc>
          <w:tcPr>
            <w:tcW w:w="0" w:type="auto"/>
            <w:tcBorders>
              <w:top w:val="nil"/>
              <w:left w:val="nil"/>
              <w:bottom w:val="single" w:sz="4" w:space="0" w:color="auto"/>
              <w:right w:val="single" w:sz="4" w:space="0" w:color="auto"/>
            </w:tcBorders>
            <w:shd w:val="clear" w:color="auto" w:fill="auto"/>
            <w:noWrap/>
            <w:vAlign w:val="bottom"/>
            <w:hideMark/>
          </w:tcPr>
          <w:p w14:paraId="1E8476E3" w14:textId="77777777" w:rsidR="00E06AA9" w:rsidRPr="00E06AA9" w:rsidRDefault="00E06AA9" w:rsidP="00A908AB">
            <w:pPr>
              <w:jc w:val="center"/>
              <w:rPr>
                <w:sz w:val="16"/>
                <w:szCs w:val="16"/>
                <w:lang w:eastAsia="ko-KR"/>
              </w:rPr>
            </w:pPr>
            <w:r w:rsidRPr="00E06AA9">
              <w:rPr>
                <w:sz w:val="16"/>
                <w:szCs w:val="16"/>
                <w:lang w:eastAsia="ko-KR"/>
              </w:rPr>
              <w:t>40.24</w:t>
            </w:r>
          </w:p>
        </w:tc>
        <w:tc>
          <w:tcPr>
            <w:tcW w:w="0" w:type="auto"/>
            <w:tcBorders>
              <w:top w:val="nil"/>
              <w:left w:val="nil"/>
              <w:bottom w:val="single" w:sz="4" w:space="0" w:color="auto"/>
              <w:right w:val="single" w:sz="4" w:space="0" w:color="auto"/>
            </w:tcBorders>
            <w:shd w:val="clear" w:color="auto" w:fill="auto"/>
            <w:noWrap/>
            <w:vAlign w:val="bottom"/>
            <w:hideMark/>
          </w:tcPr>
          <w:p w14:paraId="5AD19F88" w14:textId="77777777" w:rsidR="00E06AA9" w:rsidRPr="00E06AA9" w:rsidRDefault="00E06AA9" w:rsidP="00A908AB">
            <w:pPr>
              <w:jc w:val="center"/>
              <w:rPr>
                <w:sz w:val="16"/>
                <w:szCs w:val="16"/>
                <w:lang w:eastAsia="ko-KR"/>
              </w:rPr>
            </w:pPr>
            <w:r w:rsidRPr="00E06AA9">
              <w:rPr>
                <w:sz w:val="16"/>
                <w:szCs w:val="16"/>
                <w:lang w:eastAsia="ko-KR"/>
              </w:rPr>
              <w:t>25.90</w:t>
            </w:r>
          </w:p>
        </w:tc>
        <w:tc>
          <w:tcPr>
            <w:tcW w:w="0" w:type="auto"/>
            <w:tcBorders>
              <w:top w:val="nil"/>
              <w:left w:val="nil"/>
              <w:bottom w:val="single" w:sz="4" w:space="0" w:color="auto"/>
              <w:right w:val="single" w:sz="4" w:space="0" w:color="auto"/>
            </w:tcBorders>
            <w:shd w:val="clear" w:color="auto" w:fill="auto"/>
            <w:noWrap/>
            <w:vAlign w:val="bottom"/>
            <w:hideMark/>
          </w:tcPr>
          <w:p w14:paraId="36E1FFAB" w14:textId="77777777" w:rsidR="00E06AA9" w:rsidRPr="00E06AA9" w:rsidRDefault="00E06AA9" w:rsidP="00A908AB">
            <w:pPr>
              <w:jc w:val="center"/>
              <w:rPr>
                <w:sz w:val="16"/>
                <w:szCs w:val="16"/>
                <w:lang w:eastAsia="ko-KR"/>
              </w:rPr>
            </w:pPr>
            <w:r w:rsidRPr="00E06AA9">
              <w:rPr>
                <w:sz w:val="16"/>
                <w:szCs w:val="16"/>
                <w:lang w:eastAsia="ko-KR"/>
              </w:rPr>
              <w:t>28.60</w:t>
            </w:r>
          </w:p>
        </w:tc>
        <w:tc>
          <w:tcPr>
            <w:tcW w:w="0" w:type="auto"/>
            <w:tcBorders>
              <w:top w:val="nil"/>
              <w:left w:val="nil"/>
              <w:bottom w:val="single" w:sz="4" w:space="0" w:color="auto"/>
              <w:right w:val="single" w:sz="4" w:space="0" w:color="auto"/>
            </w:tcBorders>
            <w:shd w:val="clear" w:color="auto" w:fill="auto"/>
            <w:noWrap/>
            <w:vAlign w:val="bottom"/>
            <w:hideMark/>
          </w:tcPr>
          <w:p w14:paraId="171A261B" w14:textId="77777777" w:rsidR="00E06AA9" w:rsidRPr="00E06AA9" w:rsidRDefault="00E06AA9" w:rsidP="00A908AB">
            <w:pPr>
              <w:jc w:val="center"/>
              <w:rPr>
                <w:sz w:val="16"/>
                <w:szCs w:val="16"/>
                <w:lang w:eastAsia="ko-KR"/>
              </w:rPr>
            </w:pPr>
            <w:r w:rsidRPr="00E06AA9">
              <w:rPr>
                <w:sz w:val="16"/>
                <w:szCs w:val="16"/>
                <w:lang w:eastAsia="ko-KR"/>
              </w:rPr>
              <w:t>31.25</w:t>
            </w:r>
          </w:p>
        </w:tc>
        <w:tc>
          <w:tcPr>
            <w:tcW w:w="0" w:type="auto"/>
            <w:tcBorders>
              <w:top w:val="nil"/>
              <w:left w:val="nil"/>
              <w:bottom w:val="single" w:sz="4" w:space="0" w:color="auto"/>
              <w:right w:val="single" w:sz="4" w:space="0" w:color="auto"/>
            </w:tcBorders>
            <w:shd w:val="clear" w:color="auto" w:fill="auto"/>
            <w:noWrap/>
            <w:vAlign w:val="bottom"/>
            <w:hideMark/>
          </w:tcPr>
          <w:p w14:paraId="61348B42" w14:textId="77777777" w:rsidR="00E06AA9" w:rsidRPr="00E06AA9" w:rsidRDefault="00E06AA9" w:rsidP="00A908AB">
            <w:pPr>
              <w:jc w:val="center"/>
              <w:rPr>
                <w:sz w:val="16"/>
                <w:szCs w:val="16"/>
                <w:lang w:eastAsia="ko-KR"/>
              </w:rPr>
            </w:pPr>
            <w:r w:rsidRPr="00E06AA9">
              <w:rPr>
                <w:sz w:val="16"/>
                <w:szCs w:val="16"/>
                <w:lang w:eastAsia="ko-KR"/>
              </w:rPr>
              <w:t>31.88</w:t>
            </w:r>
          </w:p>
        </w:tc>
        <w:tc>
          <w:tcPr>
            <w:tcW w:w="0" w:type="auto"/>
            <w:tcBorders>
              <w:top w:val="nil"/>
              <w:left w:val="nil"/>
              <w:bottom w:val="single" w:sz="4" w:space="0" w:color="auto"/>
              <w:right w:val="single" w:sz="4" w:space="0" w:color="auto"/>
            </w:tcBorders>
            <w:shd w:val="clear" w:color="auto" w:fill="auto"/>
            <w:noWrap/>
            <w:vAlign w:val="bottom"/>
            <w:hideMark/>
          </w:tcPr>
          <w:p w14:paraId="37CF5EAF" w14:textId="77777777" w:rsidR="00E06AA9" w:rsidRPr="00E06AA9" w:rsidRDefault="00E06AA9" w:rsidP="00A908AB">
            <w:pPr>
              <w:jc w:val="center"/>
              <w:rPr>
                <w:sz w:val="16"/>
                <w:szCs w:val="16"/>
                <w:lang w:eastAsia="ko-KR"/>
              </w:rPr>
            </w:pPr>
            <w:r w:rsidRPr="00E06AA9">
              <w:rPr>
                <w:sz w:val="16"/>
                <w:szCs w:val="16"/>
                <w:lang w:eastAsia="ko-KR"/>
              </w:rPr>
              <w:t>29.80</w:t>
            </w:r>
          </w:p>
        </w:tc>
        <w:tc>
          <w:tcPr>
            <w:tcW w:w="0" w:type="auto"/>
            <w:tcBorders>
              <w:top w:val="nil"/>
              <w:left w:val="nil"/>
              <w:bottom w:val="single" w:sz="4" w:space="0" w:color="auto"/>
              <w:right w:val="single" w:sz="4" w:space="0" w:color="auto"/>
            </w:tcBorders>
            <w:shd w:val="clear" w:color="auto" w:fill="auto"/>
            <w:noWrap/>
            <w:vAlign w:val="bottom"/>
            <w:hideMark/>
          </w:tcPr>
          <w:p w14:paraId="29703525" w14:textId="77777777" w:rsidR="00E06AA9" w:rsidRPr="00E06AA9" w:rsidRDefault="00E06AA9" w:rsidP="00A908AB">
            <w:pPr>
              <w:jc w:val="center"/>
              <w:rPr>
                <w:sz w:val="16"/>
                <w:szCs w:val="16"/>
                <w:lang w:eastAsia="ko-KR"/>
              </w:rPr>
            </w:pPr>
            <w:r w:rsidRPr="00E06AA9">
              <w:rPr>
                <w:sz w:val="16"/>
                <w:szCs w:val="16"/>
                <w:lang w:eastAsia="ko-KR"/>
              </w:rPr>
              <w:t>18.82</w:t>
            </w:r>
          </w:p>
        </w:tc>
        <w:tc>
          <w:tcPr>
            <w:tcW w:w="0" w:type="auto"/>
            <w:tcBorders>
              <w:top w:val="nil"/>
              <w:left w:val="nil"/>
              <w:bottom w:val="single" w:sz="4" w:space="0" w:color="auto"/>
              <w:right w:val="single" w:sz="4" w:space="0" w:color="auto"/>
            </w:tcBorders>
            <w:shd w:val="clear" w:color="auto" w:fill="auto"/>
            <w:noWrap/>
            <w:vAlign w:val="bottom"/>
            <w:hideMark/>
          </w:tcPr>
          <w:p w14:paraId="50B3908D" w14:textId="77777777" w:rsidR="00E06AA9" w:rsidRPr="00E06AA9" w:rsidRDefault="00E06AA9" w:rsidP="00A908AB">
            <w:pPr>
              <w:jc w:val="center"/>
              <w:rPr>
                <w:sz w:val="16"/>
                <w:szCs w:val="16"/>
                <w:lang w:eastAsia="ko-KR"/>
              </w:rPr>
            </w:pPr>
            <w:r w:rsidRPr="00E06AA9">
              <w:rPr>
                <w:sz w:val="16"/>
                <w:szCs w:val="16"/>
                <w:lang w:eastAsia="ko-KR"/>
              </w:rPr>
              <w:t>27.31</w:t>
            </w:r>
          </w:p>
        </w:tc>
        <w:tc>
          <w:tcPr>
            <w:tcW w:w="0" w:type="auto"/>
            <w:tcBorders>
              <w:top w:val="nil"/>
              <w:left w:val="nil"/>
              <w:bottom w:val="single" w:sz="4" w:space="0" w:color="auto"/>
              <w:right w:val="single" w:sz="4" w:space="0" w:color="auto"/>
            </w:tcBorders>
            <w:shd w:val="clear" w:color="auto" w:fill="auto"/>
            <w:noWrap/>
            <w:vAlign w:val="bottom"/>
            <w:hideMark/>
          </w:tcPr>
          <w:p w14:paraId="13BD4F56" w14:textId="77777777" w:rsidR="00E06AA9" w:rsidRPr="00E06AA9" w:rsidRDefault="00E06AA9" w:rsidP="00A908AB">
            <w:pPr>
              <w:jc w:val="center"/>
              <w:rPr>
                <w:sz w:val="16"/>
                <w:szCs w:val="16"/>
                <w:lang w:eastAsia="ko-KR"/>
              </w:rPr>
            </w:pPr>
            <w:r w:rsidRPr="00E06AA9">
              <w:rPr>
                <w:sz w:val="16"/>
                <w:szCs w:val="16"/>
                <w:lang w:eastAsia="ko-KR"/>
              </w:rPr>
              <w:t>23.06</w:t>
            </w:r>
          </w:p>
        </w:tc>
        <w:tc>
          <w:tcPr>
            <w:tcW w:w="0" w:type="auto"/>
            <w:tcBorders>
              <w:top w:val="nil"/>
              <w:left w:val="nil"/>
              <w:bottom w:val="single" w:sz="4" w:space="0" w:color="auto"/>
              <w:right w:val="single" w:sz="4" w:space="0" w:color="auto"/>
            </w:tcBorders>
            <w:shd w:val="clear" w:color="auto" w:fill="auto"/>
            <w:noWrap/>
            <w:vAlign w:val="bottom"/>
            <w:hideMark/>
          </w:tcPr>
          <w:p w14:paraId="60994F1C" w14:textId="77777777" w:rsidR="00E06AA9" w:rsidRPr="00E06AA9" w:rsidRDefault="00E06AA9" w:rsidP="00A908AB">
            <w:pPr>
              <w:jc w:val="center"/>
              <w:rPr>
                <w:sz w:val="16"/>
                <w:szCs w:val="16"/>
                <w:lang w:eastAsia="ko-KR"/>
              </w:rPr>
            </w:pPr>
            <w:r w:rsidRPr="00E06AA9">
              <w:rPr>
                <w:sz w:val="16"/>
                <w:szCs w:val="16"/>
                <w:lang w:eastAsia="ko-KR"/>
              </w:rPr>
              <w:t>21.97</w:t>
            </w:r>
          </w:p>
        </w:tc>
        <w:tc>
          <w:tcPr>
            <w:tcW w:w="0" w:type="auto"/>
            <w:tcBorders>
              <w:top w:val="nil"/>
              <w:left w:val="nil"/>
              <w:bottom w:val="single" w:sz="4" w:space="0" w:color="auto"/>
              <w:right w:val="single" w:sz="4" w:space="0" w:color="auto"/>
            </w:tcBorders>
            <w:shd w:val="clear" w:color="auto" w:fill="auto"/>
            <w:noWrap/>
            <w:vAlign w:val="bottom"/>
            <w:hideMark/>
          </w:tcPr>
          <w:p w14:paraId="747CE034" w14:textId="77777777" w:rsidR="00E06AA9" w:rsidRPr="00E06AA9" w:rsidRDefault="00E06AA9" w:rsidP="00A908AB">
            <w:pPr>
              <w:jc w:val="center"/>
              <w:rPr>
                <w:sz w:val="16"/>
                <w:szCs w:val="16"/>
                <w:lang w:eastAsia="ko-KR"/>
              </w:rPr>
            </w:pPr>
            <w:r w:rsidRPr="00E06AA9">
              <w:rPr>
                <w:sz w:val="16"/>
                <w:szCs w:val="16"/>
                <w:lang w:eastAsia="ko-KR"/>
              </w:rPr>
              <w:t>23.36</w:t>
            </w:r>
          </w:p>
        </w:tc>
        <w:tc>
          <w:tcPr>
            <w:tcW w:w="0" w:type="auto"/>
            <w:tcBorders>
              <w:top w:val="nil"/>
              <w:left w:val="nil"/>
              <w:bottom w:val="single" w:sz="4" w:space="0" w:color="auto"/>
              <w:right w:val="single" w:sz="4" w:space="0" w:color="auto"/>
            </w:tcBorders>
            <w:shd w:val="clear" w:color="auto" w:fill="auto"/>
            <w:noWrap/>
            <w:vAlign w:val="bottom"/>
            <w:hideMark/>
          </w:tcPr>
          <w:p w14:paraId="75B20E78" w14:textId="77777777" w:rsidR="00E06AA9" w:rsidRPr="00E06AA9" w:rsidRDefault="00E06AA9" w:rsidP="00A908AB">
            <w:pPr>
              <w:jc w:val="center"/>
              <w:rPr>
                <w:sz w:val="16"/>
                <w:szCs w:val="16"/>
                <w:lang w:eastAsia="ko-KR"/>
              </w:rPr>
            </w:pPr>
            <w:r w:rsidRPr="00E06AA9">
              <w:rPr>
                <w:sz w:val="16"/>
                <w:szCs w:val="16"/>
                <w:lang w:eastAsia="ko-KR"/>
              </w:rPr>
              <w:t>27.90</w:t>
            </w:r>
          </w:p>
        </w:tc>
        <w:tc>
          <w:tcPr>
            <w:tcW w:w="0" w:type="auto"/>
            <w:tcBorders>
              <w:top w:val="nil"/>
              <w:left w:val="nil"/>
              <w:bottom w:val="single" w:sz="4" w:space="0" w:color="auto"/>
              <w:right w:val="single" w:sz="4" w:space="0" w:color="auto"/>
            </w:tcBorders>
            <w:shd w:val="clear" w:color="auto" w:fill="auto"/>
            <w:noWrap/>
            <w:vAlign w:val="bottom"/>
            <w:hideMark/>
          </w:tcPr>
          <w:p w14:paraId="4AE1FADE" w14:textId="77777777" w:rsidR="00E06AA9" w:rsidRPr="00E06AA9" w:rsidRDefault="00E06AA9" w:rsidP="00A908AB">
            <w:pPr>
              <w:jc w:val="center"/>
              <w:rPr>
                <w:sz w:val="16"/>
                <w:szCs w:val="16"/>
                <w:lang w:eastAsia="ko-KR"/>
              </w:rPr>
            </w:pPr>
            <w:r w:rsidRPr="00E06AA9">
              <w:rPr>
                <w:sz w:val="16"/>
                <w:szCs w:val="16"/>
                <w:lang w:eastAsia="ko-KR"/>
              </w:rPr>
              <w:t>19.34</w:t>
            </w:r>
          </w:p>
        </w:tc>
        <w:tc>
          <w:tcPr>
            <w:tcW w:w="0" w:type="auto"/>
            <w:tcBorders>
              <w:top w:val="nil"/>
              <w:left w:val="nil"/>
              <w:bottom w:val="single" w:sz="4" w:space="0" w:color="auto"/>
              <w:right w:val="single" w:sz="4" w:space="0" w:color="auto"/>
            </w:tcBorders>
            <w:shd w:val="clear" w:color="auto" w:fill="auto"/>
            <w:noWrap/>
            <w:vAlign w:val="bottom"/>
            <w:hideMark/>
          </w:tcPr>
          <w:p w14:paraId="5A61F86E" w14:textId="77777777" w:rsidR="00E06AA9" w:rsidRPr="00E06AA9" w:rsidRDefault="00E06AA9" w:rsidP="00A908AB">
            <w:pPr>
              <w:jc w:val="center"/>
              <w:rPr>
                <w:sz w:val="16"/>
                <w:szCs w:val="16"/>
                <w:lang w:eastAsia="ko-KR"/>
              </w:rPr>
            </w:pPr>
            <w:r w:rsidRPr="00E06AA9">
              <w:rPr>
                <w:sz w:val="16"/>
                <w:szCs w:val="16"/>
                <w:lang w:eastAsia="ko-KR"/>
              </w:rPr>
              <w:t>15.85</w:t>
            </w:r>
          </w:p>
        </w:tc>
        <w:tc>
          <w:tcPr>
            <w:tcW w:w="0" w:type="auto"/>
            <w:tcBorders>
              <w:top w:val="nil"/>
              <w:left w:val="nil"/>
              <w:bottom w:val="single" w:sz="4" w:space="0" w:color="auto"/>
              <w:right w:val="single" w:sz="4" w:space="0" w:color="auto"/>
            </w:tcBorders>
            <w:shd w:val="clear" w:color="auto" w:fill="auto"/>
            <w:noWrap/>
            <w:vAlign w:val="bottom"/>
            <w:hideMark/>
          </w:tcPr>
          <w:p w14:paraId="7B846F5F" w14:textId="77777777" w:rsidR="00E06AA9" w:rsidRPr="00E06AA9" w:rsidRDefault="00E06AA9" w:rsidP="00A908AB">
            <w:pPr>
              <w:jc w:val="center"/>
              <w:rPr>
                <w:sz w:val="16"/>
                <w:szCs w:val="16"/>
                <w:lang w:eastAsia="ko-KR"/>
              </w:rPr>
            </w:pPr>
            <w:r w:rsidRPr="00E06AA9">
              <w:rPr>
                <w:sz w:val="16"/>
                <w:szCs w:val="16"/>
                <w:lang w:eastAsia="ko-KR"/>
              </w:rPr>
              <w:t>20.59</w:t>
            </w:r>
          </w:p>
        </w:tc>
      </w:tr>
      <w:tr w:rsidR="00E06AA9" w:rsidRPr="00E06AA9" w14:paraId="31F078C4" w14:textId="77777777" w:rsidTr="00AF77D6">
        <w:trPr>
          <w:trHeight w:val="270"/>
        </w:trPr>
        <w:tc>
          <w:tcPr>
            <w:tcW w:w="0" w:type="auto"/>
            <w:tcBorders>
              <w:top w:val="nil"/>
              <w:left w:val="single" w:sz="8" w:space="0" w:color="auto"/>
              <w:bottom w:val="single" w:sz="4" w:space="0" w:color="auto"/>
              <w:right w:val="nil"/>
            </w:tcBorders>
            <w:shd w:val="clear" w:color="auto" w:fill="auto"/>
            <w:noWrap/>
            <w:vAlign w:val="center"/>
            <w:hideMark/>
          </w:tcPr>
          <w:p w14:paraId="0E98CB9D" w14:textId="77777777" w:rsidR="00E06AA9" w:rsidRPr="00E06AA9" w:rsidRDefault="00E06AA9" w:rsidP="00A908AB">
            <w:pPr>
              <w:rPr>
                <w:sz w:val="16"/>
                <w:szCs w:val="16"/>
                <w:lang w:eastAsia="ko-KR"/>
              </w:rPr>
            </w:pPr>
            <w:r w:rsidRPr="00E06AA9">
              <w:rPr>
                <w:sz w:val="16"/>
                <w:szCs w:val="16"/>
                <w:lang w:eastAsia="ko-KR"/>
              </w:rPr>
              <w:t>SORTING</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6C7FCBC" w14:textId="77777777" w:rsidR="00E06AA9" w:rsidRPr="00E06AA9" w:rsidRDefault="00E06AA9" w:rsidP="00A908AB">
            <w:pPr>
              <w:jc w:val="center"/>
              <w:rPr>
                <w:sz w:val="16"/>
                <w:szCs w:val="16"/>
                <w:lang w:eastAsia="ko-KR"/>
              </w:rPr>
            </w:pPr>
            <w:r w:rsidRPr="00E06AA9">
              <w:rPr>
                <w:sz w:val="16"/>
                <w:szCs w:val="16"/>
                <w:lang w:eastAsia="ko-KR"/>
              </w:rPr>
              <w:t>4.039</w:t>
            </w:r>
          </w:p>
        </w:tc>
        <w:tc>
          <w:tcPr>
            <w:tcW w:w="0" w:type="auto"/>
            <w:tcBorders>
              <w:top w:val="nil"/>
              <w:left w:val="nil"/>
              <w:bottom w:val="single" w:sz="4" w:space="0" w:color="auto"/>
              <w:right w:val="single" w:sz="4" w:space="0" w:color="auto"/>
            </w:tcBorders>
            <w:shd w:val="clear" w:color="auto" w:fill="auto"/>
            <w:noWrap/>
            <w:vAlign w:val="bottom"/>
            <w:hideMark/>
          </w:tcPr>
          <w:p w14:paraId="113782B4" w14:textId="77777777" w:rsidR="00E06AA9" w:rsidRPr="00E06AA9" w:rsidRDefault="00E06AA9" w:rsidP="00A908AB">
            <w:pPr>
              <w:jc w:val="center"/>
              <w:rPr>
                <w:sz w:val="16"/>
                <w:szCs w:val="16"/>
                <w:lang w:eastAsia="ko-KR"/>
              </w:rPr>
            </w:pPr>
            <w:r w:rsidRPr="00E06AA9">
              <w:rPr>
                <w:sz w:val="16"/>
                <w:szCs w:val="16"/>
                <w:lang w:eastAsia="ko-KR"/>
              </w:rPr>
              <w:t>5.252</w:t>
            </w:r>
          </w:p>
        </w:tc>
        <w:tc>
          <w:tcPr>
            <w:tcW w:w="0" w:type="auto"/>
            <w:tcBorders>
              <w:top w:val="nil"/>
              <w:left w:val="nil"/>
              <w:bottom w:val="single" w:sz="4" w:space="0" w:color="auto"/>
              <w:right w:val="single" w:sz="4" w:space="0" w:color="auto"/>
            </w:tcBorders>
            <w:shd w:val="clear" w:color="auto" w:fill="auto"/>
            <w:noWrap/>
            <w:vAlign w:val="bottom"/>
            <w:hideMark/>
          </w:tcPr>
          <w:p w14:paraId="199DF508" w14:textId="77777777" w:rsidR="00E06AA9" w:rsidRPr="00E06AA9" w:rsidRDefault="00E06AA9" w:rsidP="00A908AB">
            <w:pPr>
              <w:jc w:val="center"/>
              <w:rPr>
                <w:sz w:val="16"/>
                <w:szCs w:val="16"/>
                <w:lang w:eastAsia="ko-KR"/>
              </w:rPr>
            </w:pPr>
            <w:r w:rsidRPr="00E06AA9">
              <w:rPr>
                <w:sz w:val="16"/>
                <w:szCs w:val="16"/>
                <w:lang w:eastAsia="ko-KR"/>
              </w:rPr>
              <w:t>4.343</w:t>
            </w:r>
          </w:p>
        </w:tc>
        <w:tc>
          <w:tcPr>
            <w:tcW w:w="0" w:type="auto"/>
            <w:tcBorders>
              <w:top w:val="nil"/>
              <w:left w:val="nil"/>
              <w:bottom w:val="single" w:sz="4" w:space="0" w:color="auto"/>
              <w:right w:val="single" w:sz="4" w:space="0" w:color="auto"/>
            </w:tcBorders>
            <w:shd w:val="clear" w:color="auto" w:fill="auto"/>
            <w:noWrap/>
            <w:vAlign w:val="bottom"/>
            <w:hideMark/>
          </w:tcPr>
          <w:p w14:paraId="5BCDEBE0" w14:textId="77777777" w:rsidR="00E06AA9" w:rsidRPr="00E06AA9" w:rsidRDefault="00E06AA9" w:rsidP="00A908AB">
            <w:pPr>
              <w:jc w:val="center"/>
              <w:rPr>
                <w:sz w:val="16"/>
                <w:szCs w:val="16"/>
                <w:lang w:eastAsia="ko-KR"/>
              </w:rPr>
            </w:pPr>
            <w:r w:rsidRPr="00E06AA9">
              <w:rPr>
                <w:sz w:val="16"/>
                <w:szCs w:val="16"/>
                <w:lang w:eastAsia="ko-KR"/>
              </w:rPr>
              <w:t>3.896</w:t>
            </w:r>
          </w:p>
        </w:tc>
        <w:tc>
          <w:tcPr>
            <w:tcW w:w="0" w:type="auto"/>
            <w:tcBorders>
              <w:top w:val="nil"/>
              <w:left w:val="nil"/>
              <w:bottom w:val="single" w:sz="4" w:space="0" w:color="auto"/>
              <w:right w:val="single" w:sz="4" w:space="0" w:color="auto"/>
            </w:tcBorders>
            <w:shd w:val="clear" w:color="auto" w:fill="auto"/>
            <w:noWrap/>
            <w:vAlign w:val="bottom"/>
            <w:hideMark/>
          </w:tcPr>
          <w:p w14:paraId="05DEE485" w14:textId="77777777" w:rsidR="00E06AA9" w:rsidRPr="00E06AA9" w:rsidRDefault="00E06AA9" w:rsidP="00A908AB">
            <w:pPr>
              <w:jc w:val="center"/>
              <w:rPr>
                <w:sz w:val="16"/>
                <w:szCs w:val="16"/>
                <w:lang w:eastAsia="ko-KR"/>
              </w:rPr>
            </w:pPr>
            <w:r w:rsidRPr="00E06AA9">
              <w:rPr>
                <w:sz w:val="16"/>
                <w:szCs w:val="16"/>
                <w:lang w:eastAsia="ko-KR"/>
              </w:rPr>
              <w:t>4.505</w:t>
            </w:r>
          </w:p>
        </w:tc>
        <w:tc>
          <w:tcPr>
            <w:tcW w:w="0" w:type="auto"/>
            <w:tcBorders>
              <w:top w:val="nil"/>
              <w:left w:val="nil"/>
              <w:bottom w:val="single" w:sz="4" w:space="0" w:color="auto"/>
              <w:right w:val="single" w:sz="4" w:space="0" w:color="auto"/>
            </w:tcBorders>
            <w:shd w:val="clear" w:color="auto" w:fill="auto"/>
            <w:noWrap/>
            <w:vAlign w:val="bottom"/>
            <w:hideMark/>
          </w:tcPr>
          <w:p w14:paraId="52F16442" w14:textId="77777777" w:rsidR="00E06AA9" w:rsidRPr="00E06AA9" w:rsidRDefault="00E06AA9" w:rsidP="00A908AB">
            <w:pPr>
              <w:jc w:val="center"/>
              <w:rPr>
                <w:sz w:val="16"/>
                <w:szCs w:val="16"/>
                <w:lang w:eastAsia="ko-KR"/>
              </w:rPr>
            </w:pPr>
            <w:r w:rsidRPr="00E06AA9">
              <w:rPr>
                <w:sz w:val="16"/>
                <w:szCs w:val="16"/>
                <w:lang w:eastAsia="ko-KR"/>
              </w:rPr>
              <w:t>4.154</w:t>
            </w:r>
          </w:p>
        </w:tc>
        <w:tc>
          <w:tcPr>
            <w:tcW w:w="0" w:type="auto"/>
            <w:tcBorders>
              <w:top w:val="nil"/>
              <w:left w:val="nil"/>
              <w:bottom w:val="single" w:sz="4" w:space="0" w:color="auto"/>
              <w:right w:val="single" w:sz="4" w:space="0" w:color="auto"/>
            </w:tcBorders>
            <w:shd w:val="clear" w:color="auto" w:fill="auto"/>
            <w:noWrap/>
            <w:vAlign w:val="bottom"/>
            <w:hideMark/>
          </w:tcPr>
          <w:p w14:paraId="11A01CAF" w14:textId="77777777" w:rsidR="00E06AA9" w:rsidRPr="00E06AA9" w:rsidRDefault="00E06AA9" w:rsidP="00A908AB">
            <w:pPr>
              <w:jc w:val="center"/>
              <w:rPr>
                <w:sz w:val="16"/>
                <w:szCs w:val="16"/>
                <w:lang w:eastAsia="ko-KR"/>
              </w:rPr>
            </w:pPr>
            <w:r w:rsidRPr="00E06AA9">
              <w:rPr>
                <w:sz w:val="16"/>
                <w:szCs w:val="16"/>
                <w:lang w:eastAsia="ko-KR"/>
              </w:rPr>
              <w:t>4.243</w:t>
            </w:r>
          </w:p>
        </w:tc>
        <w:tc>
          <w:tcPr>
            <w:tcW w:w="0" w:type="auto"/>
            <w:tcBorders>
              <w:top w:val="nil"/>
              <w:left w:val="nil"/>
              <w:bottom w:val="single" w:sz="4" w:space="0" w:color="auto"/>
              <w:right w:val="single" w:sz="4" w:space="0" w:color="auto"/>
            </w:tcBorders>
            <w:shd w:val="clear" w:color="auto" w:fill="auto"/>
            <w:noWrap/>
            <w:vAlign w:val="bottom"/>
            <w:hideMark/>
          </w:tcPr>
          <w:p w14:paraId="46791DD8" w14:textId="77777777" w:rsidR="00E06AA9" w:rsidRPr="00E06AA9" w:rsidRDefault="00E06AA9" w:rsidP="00A908AB">
            <w:pPr>
              <w:jc w:val="center"/>
              <w:rPr>
                <w:sz w:val="16"/>
                <w:szCs w:val="16"/>
                <w:lang w:eastAsia="ko-KR"/>
              </w:rPr>
            </w:pPr>
            <w:r w:rsidRPr="00E06AA9">
              <w:rPr>
                <w:sz w:val="16"/>
                <w:szCs w:val="16"/>
                <w:lang w:eastAsia="ko-KR"/>
              </w:rPr>
              <w:t>4.464</w:t>
            </w:r>
          </w:p>
        </w:tc>
        <w:tc>
          <w:tcPr>
            <w:tcW w:w="0" w:type="auto"/>
            <w:tcBorders>
              <w:top w:val="nil"/>
              <w:left w:val="nil"/>
              <w:bottom w:val="single" w:sz="4" w:space="0" w:color="auto"/>
              <w:right w:val="single" w:sz="4" w:space="0" w:color="auto"/>
            </w:tcBorders>
            <w:shd w:val="clear" w:color="auto" w:fill="auto"/>
            <w:noWrap/>
            <w:vAlign w:val="bottom"/>
            <w:hideMark/>
          </w:tcPr>
          <w:p w14:paraId="2F7AD11E" w14:textId="77777777" w:rsidR="00E06AA9" w:rsidRPr="00E06AA9" w:rsidRDefault="00E06AA9" w:rsidP="00A908AB">
            <w:pPr>
              <w:jc w:val="center"/>
              <w:rPr>
                <w:sz w:val="16"/>
                <w:szCs w:val="16"/>
                <w:lang w:eastAsia="ko-KR"/>
              </w:rPr>
            </w:pPr>
            <w:r w:rsidRPr="00E06AA9">
              <w:rPr>
                <w:sz w:val="16"/>
                <w:szCs w:val="16"/>
                <w:lang w:eastAsia="ko-KR"/>
              </w:rPr>
              <w:t>3.591</w:t>
            </w:r>
          </w:p>
        </w:tc>
        <w:tc>
          <w:tcPr>
            <w:tcW w:w="0" w:type="auto"/>
            <w:tcBorders>
              <w:top w:val="nil"/>
              <w:left w:val="nil"/>
              <w:bottom w:val="single" w:sz="4" w:space="0" w:color="auto"/>
              <w:right w:val="single" w:sz="4" w:space="0" w:color="auto"/>
            </w:tcBorders>
            <w:shd w:val="clear" w:color="auto" w:fill="auto"/>
            <w:noWrap/>
            <w:vAlign w:val="bottom"/>
            <w:hideMark/>
          </w:tcPr>
          <w:p w14:paraId="15B54A16" w14:textId="77777777" w:rsidR="00E06AA9" w:rsidRPr="00E06AA9" w:rsidRDefault="00E06AA9" w:rsidP="00A908AB">
            <w:pPr>
              <w:jc w:val="center"/>
              <w:rPr>
                <w:sz w:val="16"/>
                <w:szCs w:val="16"/>
                <w:lang w:eastAsia="ko-KR"/>
              </w:rPr>
            </w:pPr>
            <w:r w:rsidRPr="00E06AA9">
              <w:rPr>
                <w:sz w:val="16"/>
                <w:szCs w:val="16"/>
                <w:lang w:eastAsia="ko-KR"/>
              </w:rPr>
              <w:t>4.303</w:t>
            </w:r>
          </w:p>
        </w:tc>
        <w:tc>
          <w:tcPr>
            <w:tcW w:w="0" w:type="auto"/>
            <w:tcBorders>
              <w:top w:val="nil"/>
              <w:left w:val="nil"/>
              <w:bottom w:val="single" w:sz="4" w:space="0" w:color="auto"/>
              <w:right w:val="single" w:sz="4" w:space="0" w:color="auto"/>
            </w:tcBorders>
            <w:shd w:val="clear" w:color="auto" w:fill="auto"/>
            <w:noWrap/>
            <w:vAlign w:val="bottom"/>
            <w:hideMark/>
          </w:tcPr>
          <w:p w14:paraId="66E7EDD4" w14:textId="77777777" w:rsidR="00E06AA9" w:rsidRPr="00E06AA9" w:rsidRDefault="00E06AA9" w:rsidP="00A908AB">
            <w:pPr>
              <w:jc w:val="center"/>
              <w:rPr>
                <w:sz w:val="16"/>
                <w:szCs w:val="16"/>
                <w:lang w:eastAsia="ko-KR"/>
              </w:rPr>
            </w:pPr>
            <w:r w:rsidRPr="00E06AA9">
              <w:rPr>
                <w:sz w:val="16"/>
                <w:szCs w:val="16"/>
                <w:lang w:eastAsia="ko-KR"/>
              </w:rPr>
              <w:t>4.557</w:t>
            </w:r>
          </w:p>
        </w:tc>
        <w:tc>
          <w:tcPr>
            <w:tcW w:w="0" w:type="auto"/>
            <w:tcBorders>
              <w:top w:val="nil"/>
              <w:left w:val="nil"/>
              <w:bottom w:val="single" w:sz="4" w:space="0" w:color="auto"/>
              <w:right w:val="single" w:sz="4" w:space="0" w:color="auto"/>
            </w:tcBorders>
            <w:shd w:val="clear" w:color="auto" w:fill="auto"/>
            <w:noWrap/>
            <w:vAlign w:val="bottom"/>
            <w:hideMark/>
          </w:tcPr>
          <w:p w14:paraId="6A9BD4ED" w14:textId="77777777" w:rsidR="00E06AA9" w:rsidRPr="00E06AA9" w:rsidRDefault="00E06AA9" w:rsidP="00A908AB">
            <w:pPr>
              <w:jc w:val="center"/>
              <w:rPr>
                <w:sz w:val="16"/>
                <w:szCs w:val="16"/>
                <w:lang w:eastAsia="ko-KR"/>
              </w:rPr>
            </w:pPr>
            <w:r w:rsidRPr="00E06AA9">
              <w:rPr>
                <w:sz w:val="16"/>
                <w:szCs w:val="16"/>
                <w:lang w:eastAsia="ko-KR"/>
              </w:rPr>
              <w:t>4.375</w:t>
            </w:r>
          </w:p>
        </w:tc>
        <w:tc>
          <w:tcPr>
            <w:tcW w:w="0" w:type="auto"/>
            <w:tcBorders>
              <w:top w:val="nil"/>
              <w:left w:val="nil"/>
              <w:bottom w:val="single" w:sz="4" w:space="0" w:color="auto"/>
              <w:right w:val="single" w:sz="4" w:space="0" w:color="auto"/>
            </w:tcBorders>
            <w:shd w:val="clear" w:color="auto" w:fill="auto"/>
            <w:noWrap/>
            <w:vAlign w:val="bottom"/>
            <w:hideMark/>
          </w:tcPr>
          <w:p w14:paraId="77446C0D" w14:textId="77777777" w:rsidR="00E06AA9" w:rsidRPr="00E06AA9" w:rsidRDefault="00E06AA9" w:rsidP="00A908AB">
            <w:pPr>
              <w:jc w:val="center"/>
              <w:rPr>
                <w:sz w:val="16"/>
                <w:szCs w:val="16"/>
                <w:lang w:eastAsia="ko-KR"/>
              </w:rPr>
            </w:pPr>
            <w:r w:rsidRPr="00E06AA9">
              <w:rPr>
                <w:sz w:val="16"/>
                <w:szCs w:val="16"/>
                <w:lang w:eastAsia="ko-KR"/>
              </w:rPr>
              <w:t>4.447</w:t>
            </w:r>
          </w:p>
        </w:tc>
        <w:tc>
          <w:tcPr>
            <w:tcW w:w="0" w:type="auto"/>
            <w:tcBorders>
              <w:top w:val="nil"/>
              <w:left w:val="nil"/>
              <w:bottom w:val="single" w:sz="4" w:space="0" w:color="auto"/>
              <w:right w:val="single" w:sz="4" w:space="0" w:color="auto"/>
            </w:tcBorders>
            <w:shd w:val="clear" w:color="auto" w:fill="auto"/>
            <w:noWrap/>
            <w:vAlign w:val="bottom"/>
            <w:hideMark/>
          </w:tcPr>
          <w:p w14:paraId="16F21467" w14:textId="77777777" w:rsidR="00E06AA9" w:rsidRPr="00E06AA9" w:rsidRDefault="00E06AA9" w:rsidP="00A908AB">
            <w:pPr>
              <w:jc w:val="center"/>
              <w:rPr>
                <w:sz w:val="16"/>
                <w:szCs w:val="16"/>
                <w:lang w:eastAsia="ko-KR"/>
              </w:rPr>
            </w:pPr>
            <w:r w:rsidRPr="00E06AA9">
              <w:rPr>
                <w:sz w:val="16"/>
                <w:szCs w:val="16"/>
                <w:lang w:eastAsia="ko-KR"/>
              </w:rPr>
              <w:t>5.706</w:t>
            </w:r>
          </w:p>
        </w:tc>
        <w:tc>
          <w:tcPr>
            <w:tcW w:w="0" w:type="auto"/>
            <w:tcBorders>
              <w:top w:val="nil"/>
              <w:left w:val="nil"/>
              <w:bottom w:val="single" w:sz="4" w:space="0" w:color="auto"/>
              <w:right w:val="single" w:sz="4" w:space="0" w:color="auto"/>
            </w:tcBorders>
            <w:shd w:val="clear" w:color="auto" w:fill="auto"/>
            <w:noWrap/>
            <w:vAlign w:val="bottom"/>
            <w:hideMark/>
          </w:tcPr>
          <w:p w14:paraId="600579A0" w14:textId="77777777" w:rsidR="00E06AA9" w:rsidRPr="00E06AA9" w:rsidRDefault="00E06AA9" w:rsidP="00A908AB">
            <w:pPr>
              <w:jc w:val="center"/>
              <w:rPr>
                <w:sz w:val="16"/>
                <w:szCs w:val="16"/>
                <w:lang w:eastAsia="ko-KR"/>
              </w:rPr>
            </w:pPr>
            <w:r w:rsidRPr="00E06AA9">
              <w:rPr>
                <w:sz w:val="16"/>
                <w:szCs w:val="16"/>
                <w:lang w:eastAsia="ko-KR"/>
              </w:rPr>
              <w:t>4.807</w:t>
            </w:r>
          </w:p>
        </w:tc>
        <w:tc>
          <w:tcPr>
            <w:tcW w:w="0" w:type="auto"/>
            <w:tcBorders>
              <w:top w:val="nil"/>
              <w:left w:val="nil"/>
              <w:bottom w:val="single" w:sz="4" w:space="0" w:color="auto"/>
              <w:right w:val="single" w:sz="4" w:space="0" w:color="auto"/>
            </w:tcBorders>
            <w:shd w:val="clear" w:color="auto" w:fill="auto"/>
            <w:noWrap/>
            <w:vAlign w:val="bottom"/>
            <w:hideMark/>
          </w:tcPr>
          <w:p w14:paraId="4D17D088" w14:textId="77777777" w:rsidR="00E06AA9" w:rsidRPr="00E06AA9" w:rsidRDefault="00E06AA9" w:rsidP="00A908AB">
            <w:pPr>
              <w:jc w:val="center"/>
              <w:rPr>
                <w:sz w:val="16"/>
                <w:szCs w:val="16"/>
                <w:lang w:eastAsia="ko-KR"/>
              </w:rPr>
            </w:pPr>
            <w:r w:rsidRPr="00E06AA9">
              <w:rPr>
                <w:sz w:val="16"/>
                <w:szCs w:val="16"/>
                <w:lang w:eastAsia="ko-KR"/>
              </w:rPr>
              <w:t>3.610</w:t>
            </w:r>
          </w:p>
        </w:tc>
        <w:tc>
          <w:tcPr>
            <w:tcW w:w="0" w:type="auto"/>
            <w:tcBorders>
              <w:top w:val="nil"/>
              <w:left w:val="nil"/>
              <w:bottom w:val="single" w:sz="4" w:space="0" w:color="auto"/>
              <w:right w:val="single" w:sz="4" w:space="0" w:color="auto"/>
            </w:tcBorders>
            <w:shd w:val="clear" w:color="auto" w:fill="auto"/>
            <w:noWrap/>
            <w:vAlign w:val="bottom"/>
            <w:hideMark/>
          </w:tcPr>
          <w:p w14:paraId="25A7D058" w14:textId="77777777" w:rsidR="00E06AA9" w:rsidRPr="00E06AA9" w:rsidRDefault="00E06AA9" w:rsidP="00A908AB">
            <w:pPr>
              <w:jc w:val="center"/>
              <w:rPr>
                <w:sz w:val="16"/>
                <w:szCs w:val="16"/>
                <w:lang w:eastAsia="ko-KR"/>
              </w:rPr>
            </w:pPr>
            <w:r w:rsidRPr="00E06AA9">
              <w:rPr>
                <w:sz w:val="16"/>
                <w:szCs w:val="16"/>
                <w:lang w:eastAsia="ko-KR"/>
              </w:rPr>
              <w:t>4.121</w:t>
            </w:r>
          </w:p>
        </w:tc>
      </w:tr>
      <w:tr w:rsidR="00E06AA9" w:rsidRPr="00E06AA9" w14:paraId="2046E2DF" w14:textId="77777777" w:rsidTr="00AF77D6">
        <w:trPr>
          <w:trHeight w:val="270"/>
        </w:trPr>
        <w:tc>
          <w:tcPr>
            <w:tcW w:w="0" w:type="auto"/>
            <w:tcBorders>
              <w:top w:val="nil"/>
              <w:left w:val="single" w:sz="8" w:space="0" w:color="auto"/>
              <w:bottom w:val="single" w:sz="4" w:space="0" w:color="auto"/>
              <w:right w:val="nil"/>
            </w:tcBorders>
            <w:shd w:val="clear" w:color="auto" w:fill="auto"/>
            <w:noWrap/>
            <w:vAlign w:val="center"/>
            <w:hideMark/>
          </w:tcPr>
          <w:p w14:paraId="7155C4E7" w14:textId="77777777" w:rsidR="00E06AA9" w:rsidRPr="00E06AA9" w:rsidRDefault="00E06AA9" w:rsidP="00A908AB">
            <w:pPr>
              <w:rPr>
                <w:sz w:val="16"/>
                <w:szCs w:val="16"/>
                <w:lang w:eastAsia="ko-KR"/>
              </w:rPr>
            </w:pPr>
            <w:r w:rsidRPr="00E06AA9">
              <w:rPr>
                <w:sz w:val="16"/>
                <w:szCs w:val="16"/>
                <w:lang w:eastAsia="ko-KR"/>
              </w:rPr>
              <w:t>SKEWNESS</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26FB99F" w14:textId="77777777" w:rsidR="00E06AA9" w:rsidRPr="00E06AA9" w:rsidRDefault="00E06AA9" w:rsidP="00A908AB">
            <w:pPr>
              <w:jc w:val="center"/>
              <w:rPr>
                <w:sz w:val="16"/>
                <w:szCs w:val="16"/>
                <w:lang w:eastAsia="ko-KR"/>
              </w:rPr>
            </w:pPr>
            <w:r w:rsidRPr="00E06AA9">
              <w:rPr>
                <w:sz w:val="16"/>
                <w:szCs w:val="16"/>
                <w:lang w:eastAsia="ko-KR"/>
              </w:rPr>
              <w:t>0.011</w:t>
            </w:r>
          </w:p>
        </w:tc>
        <w:tc>
          <w:tcPr>
            <w:tcW w:w="0" w:type="auto"/>
            <w:tcBorders>
              <w:top w:val="nil"/>
              <w:left w:val="nil"/>
              <w:bottom w:val="single" w:sz="4" w:space="0" w:color="auto"/>
              <w:right w:val="single" w:sz="4" w:space="0" w:color="auto"/>
            </w:tcBorders>
            <w:shd w:val="clear" w:color="auto" w:fill="auto"/>
            <w:noWrap/>
            <w:vAlign w:val="bottom"/>
            <w:hideMark/>
          </w:tcPr>
          <w:p w14:paraId="1330CB3A" w14:textId="77777777" w:rsidR="00E06AA9" w:rsidRPr="00E06AA9" w:rsidRDefault="00E06AA9" w:rsidP="00A908AB">
            <w:pPr>
              <w:jc w:val="center"/>
              <w:rPr>
                <w:sz w:val="16"/>
                <w:szCs w:val="16"/>
                <w:lang w:eastAsia="ko-KR"/>
              </w:rPr>
            </w:pPr>
            <w:r w:rsidRPr="00E06AA9">
              <w:rPr>
                <w:sz w:val="16"/>
                <w:szCs w:val="16"/>
                <w:lang w:eastAsia="ko-KR"/>
              </w:rPr>
              <w:t>0.034</w:t>
            </w:r>
          </w:p>
        </w:tc>
        <w:tc>
          <w:tcPr>
            <w:tcW w:w="0" w:type="auto"/>
            <w:tcBorders>
              <w:top w:val="nil"/>
              <w:left w:val="nil"/>
              <w:bottom w:val="single" w:sz="4" w:space="0" w:color="auto"/>
              <w:right w:val="single" w:sz="4" w:space="0" w:color="auto"/>
            </w:tcBorders>
            <w:shd w:val="clear" w:color="auto" w:fill="auto"/>
            <w:noWrap/>
            <w:vAlign w:val="bottom"/>
            <w:hideMark/>
          </w:tcPr>
          <w:p w14:paraId="51F127F8" w14:textId="77777777" w:rsidR="00E06AA9" w:rsidRPr="00E06AA9" w:rsidRDefault="00E06AA9" w:rsidP="00A908AB">
            <w:pPr>
              <w:jc w:val="center"/>
              <w:rPr>
                <w:sz w:val="16"/>
                <w:szCs w:val="16"/>
                <w:lang w:eastAsia="ko-KR"/>
              </w:rPr>
            </w:pPr>
            <w:r w:rsidRPr="00E06AA9">
              <w:rPr>
                <w:sz w:val="16"/>
                <w:szCs w:val="16"/>
                <w:lang w:eastAsia="ko-KR"/>
              </w:rPr>
              <w:t>-0.069</w:t>
            </w:r>
          </w:p>
        </w:tc>
        <w:tc>
          <w:tcPr>
            <w:tcW w:w="0" w:type="auto"/>
            <w:tcBorders>
              <w:top w:val="nil"/>
              <w:left w:val="nil"/>
              <w:bottom w:val="single" w:sz="4" w:space="0" w:color="auto"/>
              <w:right w:val="single" w:sz="4" w:space="0" w:color="auto"/>
            </w:tcBorders>
            <w:shd w:val="clear" w:color="auto" w:fill="auto"/>
            <w:noWrap/>
            <w:vAlign w:val="bottom"/>
            <w:hideMark/>
          </w:tcPr>
          <w:p w14:paraId="2B9732E8" w14:textId="77777777" w:rsidR="00E06AA9" w:rsidRPr="00E06AA9" w:rsidRDefault="00E06AA9" w:rsidP="00A908AB">
            <w:pPr>
              <w:jc w:val="center"/>
              <w:rPr>
                <w:sz w:val="16"/>
                <w:szCs w:val="16"/>
                <w:lang w:eastAsia="ko-KR"/>
              </w:rPr>
            </w:pPr>
            <w:r w:rsidRPr="00E06AA9">
              <w:rPr>
                <w:sz w:val="16"/>
                <w:szCs w:val="16"/>
                <w:lang w:eastAsia="ko-KR"/>
              </w:rPr>
              <w:t>0.038</w:t>
            </w:r>
          </w:p>
        </w:tc>
        <w:tc>
          <w:tcPr>
            <w:tcW w:w="0" w:type="auto"/>
            <w:tcBorders>
              <w:top w:val="nil"/>
              <w:left w:val="nil"/>
              <w:bottom w:val="single" w:sz="4" w:space="0" w:color="auto"/>
              <w:right w:val="single" w:sz="4" w:space="0" w:color="auto"/>
            </w:tcBorders>
            <w:shd w:val="clear" w:color="auto" w:fill="auto"/>
            <w:noWrap/>
            <w:vAlign w:val="bottom"/>
            <w:hideMark/>
          </w:tcPr>
          <w:p w14:paraId="6288B1A4" w14:textId="77777777" w:rsidR="00E06AA9" w:rsidRPr="00E06AA9" w:rsidRDefault="00E06AA9" w:rsidP="00A908AB">
            <w:pPr>
              <w:jc w:val="center"/>
              <w:rPr>
                <w:sz w:val="16"/>
                <w:szCs w:val="16"/>
                <w:lang w:eastAsia="ko-KR"/>
              </w:rPr>
            </w:pPr>
            <w:r w:rsidRPr="00E06AA9">
              <w:rPr>
                <w:sz w:val="16"/>
                <w:szCs w:val="16"/>
                <w:lang w:eastAsia="ko-KR"/>
              </w:rPr>
              <w:t>0.033</w:t>
            </w:r>
          </w:p>
        </w:tc>
        <w:tc>
          <w:tcPr>
            <w:tcW w:w="0" w:type="auto"/>
            <w:tcBorders>
              <w:top w:val="nil"/>
              <w:left w:val="nil"/>
              <w:bottom w:val="single" w:sz="4" w:space="0" w:color="auto"/>
              <w:right w:val="single" w:sz="4" w:space="0" w:color="auto"/>
            </w:tcBorders>
            <w:shd w:val="clear" w:color="auto" w:fill="auto"/>
            <w:noWrap/>
            <w:vAlign w:val="bottom"/>
            <w:hideMark/>
          </w:tcPr>
          <w:p w14:paraId="3113C5BC" w14:textId="77777777" w:rsidR="00E06AA9" w:rsidRPr="00E06AA9" w:rsidRDefault="00E06AA9" w:rsidP="00A908AB">
            <w:pPr>
              <w:jc w:val="center"/>
              <w:rPr>
                <w:sz w:val="16"/>
                <w:szCs w:val="16"/>
                <w:lang w:eastAsia="ko-KR"/>
              </w:rPr>
            </w:pPr>
            <w:r w:rsidRPr="00E06AA9">
              <w:rPr>
                <w:sz w:val="16"/>
                <w:szCs w:val="16"/>
                <w:lang w:eastAsia="ko-KR"/>
              </w:rPr>
              <w:t>0.004</w:t>
            </w:r>
          </w:p>
        </w:tc>
        <w:tc>
          <w:tcPr>
            <w:tcW w:w="0" w:type="auto"/>
            <w:tcBorders>
              <w:top w:val="nil"/>
              <w:left w:val="nil"/>
              <w:bottom w:val="single" w:sz="4" w:space="0" w:color="auto"/>
              <w:right w:val="single" w:sz="4" w:space="0" w:color="auto"/>
            </w:tcBorders>
            <w:shd w:val="clear" w:color="auto" w:fill="auto"/>
            <w:noWrap/>
            <w:vAlign w:val="bottom"/>
            <w:hideMark/>
          </w:tcPr>
          <w:p w14:paraId="5E957903" w14:textId="77777777" w:rsidR="00E06AA9" w:rsidRPr="00E06AA9" w:rsidRDefault="00E06AA9" w:rsidP="00A908AB">
            <w:pPr>
              <w:jc w:val="center"/>
              <w:rPr>
                <w:sz w:val="16"/>
                <w:szCs w:val="16"/>
                <w:lang w:eastAsia="ko-KR"/>
              </w:rPr>
            </w:pPr>
            <w:r w:rsidRPr="00E06AA9">
              <w:rPr>
                <w:sz w:val="16"/>
                <w:szCs w:val="16"/>
                <w:lang w:eastAsia="ko-KR"/>
              </w:rPr>
              <w:t>-0.034</w:t>
            </w:r>
          </w:p>
        </w:tc>
        <w:tc>
          <w:tcPr>
            <w:tcW w:w="0" w:type="auto"/>
            <w:tcBorders>
              <w:top w:val="nil"/>
              <w:left w:val="nil"/>
              <w:bottom w:val="single" w:sz="4" w:space="0" w:color="auto"/>
              <w:right w:val="single" w:sz="4" w:space="0" w:color="auto"/>
            </w:tcBorders>
            <w:shd w:val="clear" w:color="auto" w:fill="auto"/>
            <w:noWrap/>
            <w:vAlign w:val="bottom"/>
            <w:hideMark/>
          </w:tcPr>
          <w:p w14:paraId="27505F61" w14:textId="77777777" w:rsidR="00E06AA9" w:rsidRPr="00E06AA9" w:rsidRDefault="00E06AA9" w:rsidP="00A908AB">
            <w:pPr>
              <w:jc w:val="center"/>
              <w:rPr>
                <w:sz w:val="16"/>
                <w:szCs w:val="16"/>
                <w:lang w:eastAsia="ko-KR"/>
              </w:rPr>
            </w:pPr>
            <w:r w:rsidRPr="00E06AA9">
              <w:rPr>
                <w:sz w:val="16"/>
                <w:szCs w:val="16"/>
                <w:lang w:eastAsia="ko-KR"/>
              </w:rPr>
              <w:t>-0.093</w:t>
            </w:r>
          </w:p>
        </w:tc>
        <w:tc>
          <w:tcPr>
            <w:tcW w:w="0" w:type="auto"/>
            <w:tcBorders>
              <w:top w:val="nil"/>
              <w:left w:val="nil"/>
              <w:bottom w:val="single" w:sz="4" w:space="0" w:color="auto"/>
              <w:right w:val="single" w:sz="4" w:space="0" w:color="auto"/>
            </w:tcBorders>
            <w:shd w:val="clear" w:color="auto" w:fill="auto"/>
            <w:noWrap/>
            <w:vAlign w:val="bottom"/>
            <w:hideMark/>
          </w:tcPr>
          <w:p w14:paraId="5167C64F" w14:textId="77777777" w:rsidR="00E06AA9" w:rsidRPr="00E06AA9" w:rsidRDefault="00E06AA9" w:rsidP="00A908AB">
            <w:pPr>
              <w:jc w:val="center"/>
              <w:rPr>
                <w:sz w:val="16"/>
                <w:szCs w:val="16"/>
                <w:lang w:eastAsia="ko-KR"/>
              </w:rPr>
            </w:pPr>
            <w:r w:rsidRPr="00E06AA9">
              <w:rPr>
                <w:sz w:val="16"/>
                <w:szCs w:val="16"/>
                <w:lang w:eastAsia="ko-KR"/>
              </w:rPr>
              <w:t>0.011</w:t>
            </w:r>
          </w:p>
        </w:tc>
        <w:tc>
          <w:tcPr>
            <w:tcW w:w="0" w:type="auto"/>
            <w:tcBorders>
              <w:top w:val="nil"/>
              <w:left w:val="nil"/>
              <w:bottom w:val="single" w:sz="4" w:space="0" w:color="auto"/>
              <w:right w:val="single" w:sz="4" w:space="0" w:color="auto"/>
            </w:tcBorders>
            <w:shd w:val="clear" w:color="auto" w:fill="auto"/>
            <w:noWrap/>
            <w:vAlign w:val="bottom"/>
            <w:hideMark/>
          </w:tcPr>
          <w:p w14:paraId="152F95C6" w14:textId="77777777" w:rsidR="00E06AA9" w:rsidRPr="00E06AA9" w:rsidRDefault="00E06AA9" w:rsidP="00A908AB">
            <w:pPr>
              <w:jc w:val="center"/>
              <w:rPr>
                <w:sz w:val="16"/>
                <w:szCs w:val="16"/>
                <w:lang w:eastAsia="ko-KR"/>
              </w:rPr>
            </w:pPr>
            <w:r w:rsidRPr="00E06AA9">
              <w:rPr>
                <w:sz w:val="16"/>
                <w:szCs w:val="16"/>
                <w:lang w:eastAsia="ko-KR"/>
              </w:rPr>
              <w:t>0.007</w:t>
            </w:r>
          </w:p>
        </w:tc>
        <w:tc>
          <w:tcPr>
            <w:tcW w:w="0" w:type="auto"/>
            <w:tcBorders>
              <w:top w:val="nil"/>
              <w:left w:val="nil"/>
              <w:bottom w:val="single" w:sz="4" w:space="0" w:color="auto"/>
              <w:right w:val="single" w:sz="4" w:space="0" w:color="auto"/>
            </w:tcBorders>
            <w:shd w:val="clear" w:color="auto" w:fill="auto"/>
            <w:noWrap/>
            <w:vAlign w:val="bottom"/>
            <w:hideMark/>
          </w:tcPr>
          <w:p w14:paraId="5D9194EF" w14:textId="77777777" w:rsidR="00E06AA9" w:rsidRPr="00E06AA9" w:rsidRDefault="00E06AA9" w:rsidP="00A908AB">
            <w:pPr>
              <w:jc w:val="center"/>
              <w:rPr>
                <w:sz w:val="16"/>
                <w:szCs w:val="16"/>
                <w:lang w:eastAsia="ko-KR"/>
              </w:rPr>
            </w:pPr>
            <w:r w:rsidRPr="00E06AA9">
              <w:rPr>
                <w:sz w:val="16"/>
                <w:szCs w:val="16"/>
                <w:lang w:eastAsia="ko-KR"/>
              </w:rPr>
              <w:t>0.113</w:t>
            </w:r>
          </w:p>
        </w:tc>
        <w:tc>
          <w:tcPr>
            <w:tcW w:w="0" w:type="auto"/>
            <w:tcBorders>
              <w:top w:val="nil"/>
              <w:left w:val="nil"/>
              <w:bottom w:val="single" w:sz="4" w:space="0" w:color="auto"/>
              <w:right w:val="single" w:sz="4" w:space="0" w:color="auto"/>
            </w:tcBorders>
            <w:shd w:val="clear" w:color="auto" w:fill="auto"/>
            <w:noWrap/>
            <w:vAlign w:val="bottom"/>
            <w:hideMark/>
          </w:tcPr>
          <w:p w14:paraId="350B8405" w14:textId="77777777" w:rsidR="00E06AA9" w:rsidRPr="00E06AA9" w:rsidRDefault="00E06AA9" w:rsidP="00A908AB">
            <w:pPr>
              <w:jc w:val="center"/>
              <w:rPr>
                <w:sz w:val="16"/>
                <w:szCs w:val="16"/>
                <w:lang w:eastAsia="ko-KR"/>
              </w:rPr>
            </w:pPr>
            <w:r w:rsidRPr="00E06AA9">
              <w:rPr>
                <w:sz w:val="16"/>
                <w:szCs w:val="16"/>
                <w:lang w:eastAsia="ko-KR"/>
              </w:rPr>
              <w:t>0.073</w:t>
            </w:r>
          </w:p>
        </w:tc>
        <w:tc>
          <w:tcPr>
            <w:tcW w:w="0" w:type="auto"/>
            <w:tcBorders>
              <w:top w:val="nil"/>
              <w:left w:val="nil"/>
              <w:bottom w:val="single" w:sz="4" w:space="0" w:color="auto"/>
              <w:right w:val="single" w:sz="4" w:space="0" w:color="auto"/>
            </w:tcBorders>
            <w:shd w:val="clear" w:color="auto" w:fill="auto"/>
            <w:noWrap/>
            <w:vAlign w:val="bottom"/>
            <w:hideMark/>
          </w:tcPr>
          <w:p w14:paraId="15D47C93" w14:textId="77777777" w:rsidR="00E06AA9" w:rsidRPr="00E06AA9" w:rsidRDefault="00E06AA9" w:rsidP="00A908AB">
            <w:pPr>
              <w:jc w:val="center"/>
              <w:rPr>
                <w:sz w:val="16"/>
                <w:szCs w:val="16"/>
                <w:lang w:eastAsia="ko-KR"/>
              </w:rPr>
            </w:pPr>
            <w:r w:rsidRPr="00E06AA9">
              <w:rPr>
                <w:sz w:val="16"/>
                <w:szCs w:val="16"/>
                <w:lang w:eastAsia="ko-KR"/>
              </w:rPr>
              <w:t>0.104</w:t>
            </w:r>
          </w:p>
        </w:tc>
        <w:tc>
          <w:tcPr>
            <w:tcW w:w="0" w:type="auto"/>
            <w:tcBorders>
              <w:top w:val="nil"/>
              <w:left w:val="nil"/>
              <w:bottom w:val="single" w:sz="4" w:space="0" w:color="auto"/>
              <w:right w:val="single" w:sz="4" w:space="0" w:color="auto"/>
            </w:tcBorders>
            <w:shd w:val="clear" w:color="auto" w:fill="auto"/>
            <w:noWrap/>
            <w:vAlign w:val="bottom"/>
            <w:hideMark/>
          </w:tcPr>
          <w:p w14:paraId="13BBD531" w14:textId="77777777" w:rsidR="00E06AA9" w:rsidRPr="00E06AA9" w:rsidRDefault="00E06AA9" w:rsidP="00A908AB">
            <w:pPr>
              <w:jc w:val="center"/>
              <w:rPr>
                <w:sz w:val="16"/>
                <w:szCs w:val="16"/>
                <w:lang w:eastAsia="ko-KR"/>
              </w:rPr>
            </w:pPr>
            <w:r w:rsidRPr="00E06AA9">
              <w:rPr>
                <w:sz w:val="16"/>
                <w:szCs w:val="16"/>
                <w:lang w:eastAsia="ko-KR"/>
              </w:rPr>
              <w:t>0.196</w:t>
            </w:r>
          </w:p>
        </w:tc>
        <w:tc>
          <w:tcPr>
            <w:tcW w:w="0" w:type="auto"/>
            <w:tcBorders>
              <w:top w:val="nil"/>
              <w:left w:val="nil"/>
              <w:bottom w:val="single" w:sz="4" w:space="0" w:color="auto"/>
              <w:right w:val="single" w:sz="4" w:space="0" w:color="auto"/>
            </w:tcBorders>
            <w:shd w:val="clear" w:color="auto" w:fill="auto"/>
            <w:noWrap/>
            <w:vAlign w:val="bottom"/>
            <w:hideMark/>
          </w:tcPr>
          <w:p w14:paraId="27EE7EB6" w14:textId="77777777" w:rsidR="00E06AA9" w:rsidRPr="00E06AA9" w:rsidRDefault="00E06AA9" w:rsidP="00A908AB">
            <w:pPr>
              <w:jc w:val="center"/>
              <w:rPr>
                <w:sz w:val="16"/>
                <w:szCs w:val="16"/>
                <w:lang w:eastAsia="ko-KR"/>
              </w:rPr>
            </w:pPr>
            <w:r w:rsidRPr="00E06AA9">
              <w:rPr>
                <w:sz w:val="16"/>
                <w:szCs w:val="16"/>
                <w:lang w:eastAsia="ko-KR"/>
              </w:rPr>
              <w:t>0.173</w:t>
            </w:r>
          </w:p>
        </w:tc>
        <w:tc>
          <w:tcPr>
            <w:tcW w:w="0" w:type="auto"/>
            <w:tcBorders>
              <w:top w:val="nil"/>
              <w:left w:val="nil"/>
              <w:bottom w:val="single" w:sz="4" w:space="0" w:color="auto"/>
              <w:right w:val="single" w:sz="4" w:space="0" w:color="auto"/>
            </w:tcBorders>
            <w:shd w:val="clear" w:color="auto" w:fill="auto"/>
            <w:noWrap/>
            <w:vAlign w:val="bottom"/>
            <w:hideMark/>
          </w:tcPr>
          <w:p w14:paraId="037FD1A8" w14:textId="77777777" w:rsidR="00E06AA9" w:rsidRPr="00E06AA9" w:rsidRDefault="00E06AA9" w:rsidP="00A908AB">
            <w:pPr>
              <w:jc w:val="center"/>
              <w:rPr>
                <w:sz w:val="16"/>
                <w:szCs w:val="16"/>
                <w:lang w:eastAsia="ko-KR"/>
              </w:rPr>
            </w:pPr>
            <w:r w:rsidRPr="00E06AA9">
              <w:rPr>
                <w:sz w:val="16"/>
                <w:szCs w:val="16"/>
                <w:lang w:eastAsia="ko-KR"/>
              </w:rPr>
              <w:t>0.016</w:t>
            </w:r>
          </w:p>
        </w:tc>
        <w:tc>
          <w:tcPr>
            <w:tcW w:w="0" w:type="auto"/>
            <w:tcBorders>
              <w:top w:val="nil"/>
              <w:left w:val="nil"/>
              <w:bottom w:val="single" w:sz="4" w:space="0" w:color="auto"/>
              <w:right w:val="single" w:sz="4" w:space="0" w:color="auto"/>
            </w:tcBorders>
            <w:shd w:val="clear" w:color="auto" w:fill="auto"/>
            <w:noWrap/>
            <w:vAlign w:val="bottom"/>
            <w:hideMark/>
          </w:tcPr>
          <w:p w14:paraId="599ABCB9" w14:textId="77777777" w:rsidR="00E06AA9" w:rsidRPr="00E06AA9" w:rsidRDefault="00E06AA9" w:rsidP="00A908AB">
            <w:pPr>
              <w:jc w:val="center"/>
              <w:rPr>
                <w:sz w:val="16"/>
                <w:szCs w:val="16"/>
                <w:lang w:eastAsia="ko-KR"/>
              </w:rPr>
            </w:pPr>
            <w:r w:rsidRPr="00E06AA9">
              <w:rPr>
                <w:sz w:val="16"/>
                <w:szCs w:val="16"/>
                <w:lang w:eastAsia="ko-KR"/>
              </w:rPr>
              <w:t>0.082</w:t>
            </w:r>
          </w:p>
        </w:tc>
      </w:tr>
      <w:tr w:rsidR="00E06AA9" w:rsidRPr="00E06AA9" w14:paraId="3A1F6C70" w14:textId="77777777" w:rsidTr="00AF77D6">
        <w:trPr>
          <w:trHeight w:val="270"/>
        </w:trPr>
        <w:tc>
          <w:tcPr>
            <w:tcW w:w="0" w:type="auto"/>
            <w:tcBorders>
              <w:top w:val="nil"/>
              <w:left w:val="single" w:sz="8" w:space="0" w:color="auto"/>
              <w:bottom w:val="single" w:sz="8" w:space="0" w:color="auto"/>
              <w:right w:val="nil"/>
            </w:tcBorders>
            <w:shd w:val="clear" w:color="auto" w:fill="auto"/>
            <w:noWrap/>
            <w:vAlign w:val="center"/>
            <w:hideMark/>
          </w:tcPr>
          <w:p w14:paraId="5A7A3A6F" w14:textId="77777777" w:rsidR="00E06AA9" w:rsidRPr="00E06AA9" w:rsidRDefault="00E06AA9" w:rsidP="00A908AB">
            <w:pPr>
              <w:rPr>
                <w:sz w:val="16"/>
                <w:szCs w:val="16"/>
                <w:lang w:eastAsia="ko-KR"/>
              </w:rPr>
            </w:pPr>
            <w:r w:rsidRPr="00E06AA9">
              <w:rPr>
                <w:sz w:val="16"/>
                <w:szCs w:val="16"/>
                <w:lang w:eastAsia="ko-KR"/>
              </w:rPr>
              <w:t>KURTOSIS</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1E20A1B9" w14:textId="77777777" w:rsidR="00E06AA9" w:rsidRPr="00E06AA9" w:rsidRDefault="00E06AA9" w:rsidP="00A908AB">
            <w:pPr>
              <w:jc w:val="center"/>
              <w:rPr>
                <w:sz w:val="16"/>
                <w:szCs w:val="16"/>
                <w:lang w:eastAsia="ko-KR"/>
              </w:rPr>
            </w:pPr>
            <w:r w:rsidRPr="00E06AA9">
              <w:rPr>
                <w:sz w:val="16"/>
                <w:szCs w:val="16"/>
                <w:lang w:eastAsia="ko-KR"/>
              </w:rPr>
              <w:t>0.993</w:t>
            </w:r>
          </w:p>
        </w:tc>
        <w:tc>
          <w:tcPr>
            <w:tcW w:w="0" w:type="auto"/>
            <w:tcBorders>
              <w:top w:val="nil"/>
              <w:left w:val="nil"/>
              <w:bottom w:val="single" w:sz="8" w:space="0" w:color="auto"/>
              <w:right w:val="single" w:sz="4" w:space="0" w:color="auto"/>
            </w:tcBorders>
            <w:shd w:val="clear" w:color="auto" w:fill="auto"/>
            <w:noWrap/>
            <w:vAlign w:val="bottom"/>
            <w:hideMark/>
          </w:tcPr>
          <w:p w14:paraId="64E8F12C" w14:textId="77777777" w:rsidR="00E06AA9" w:rsidRPr="00E06AA9" w:rsidRDefault="00E06AA9" w:rsidP="00A908AB">
            <w:pPr>
              <w:jc w:val="center"/>
              <w:rPr>
                <w:sz w:val="16"/>
                <w:szCs w:val="16"/>
                <w:lang w:eastAsia="ko-KR"/>
              </w:rPr>
            </w:pPr>
            <w:r w:rsidRPr="00E06AA9">
              <w:rPr>
                <w:sz w:val="16"/>
                <w:szCs w:val="16"/>
                <w:lang w:eastAsia="ko-KR"/>
              </w:rPr>
              <w:t>0.913</w:t>
            </w:r>
          </w:p>
        </w:tc>
        <w:tc>
          <w:tcPr>
            <w:tcW w:w="0" w:type="auto"/>
            <w:tcBorders>
              <w:top w:val="nil"/>
              <w:left w:val="nil"/>
              <w:bottom w:val="single" w:sz="8" w:space="0" w:color="auto"/>
              <w:right w:val="single" w:sz="4" w:space="0" w:color="auto"/>
            </w:tcBorders>
            <w:shd w:val="clear" w:color="auto" w:fill="auto"/>
            <w:noWrap/>
            <w:vAlign w:val="bottom"/>
            <w:hideMark/>
          </w:tcPr>
          <w:p w14:paraId="57792350" w14:textId="77777777" w:rsidR="00E06AA9" w:rsidRPr="00E06AA9" w:rsidRDefault="00E06AA9" w:rsidP="00A908AB">
            <w:pPr>
              <w:jc w:val="center"/>
              <w:rPr>
                <w:sz w:val="16"/>
                <w:szCs w:val="16"/>
                <w:lang w:eastAsia="ko-KR"/>
              </w:rPr>
            </w:pPr>
            <w:r w:rsidRPr="00E06AA9">
              <w:rPr>
                <w:sz w:val="16"/>
                <w:szCs w:val="16"/>
                <w:lang w:eastAsia="ko-KR"/>
              </w:rPr>
              <w:t>0.843</w:t>
            </w:r>
          </w:p>
        </w:tc>
        <w:tc>
          <w:tcPr>
            <w:tcW w:w="0" w:type="auto"/>
            <w:tcBorders>
              <w:top w:val="nil"/>
              <w:left w:val="nil"/>
              <w:bottom w:val="single" w:sz="8" w:space="0" w:color="auto"/>
              <w:right w:val="single" w:sz="4" w:space="0" w:color="auto"/>
            </w:tcBorders>
            <w:shd w:val="clear" w:color="auto" w:fill="auto"/>
            <w:noWrap/>
            <w:vAlign w:val="bottom"/>
            <w:hideMark/>
          </w:tcPr>
          <w:p w14:paraId="5D4C9757" w14:textId="77777777" w:rsidR="00E06AA9" w:rsidRPr="00E06AA9" w:rsidRDefault="00E06AA9" w:rsidP="00A908AB">
            <w:pPr>
              <w:jc w:val="center"/>
              <w:rPr>
                <w:sz w:val="16"/>
                <w:szCs w:val="16"/>
                <w:lang w:eastAsia="ko-KR"/>
              </w:rPr>
            </w:pPr>
            <w:r w:rsidRPr="00E06AA9">
              <w:rPr>
                <w:sz w:val="16"/>
                <w:szCs w:val="16"/>
                <w:lang w:eastAsia="ko-KR"/>
              </w:rPr>
              <w:t>0.956</w:t>
            </w:r>
          </w:p>
        </w:tc>
        <w:tc>
          <w:tcPr>
            <w:tcW w:w="0" w:type="auto"/>
            <w:tcBorders>
              <w:top w:val="nil"/>
              <w:left w:val="nil"/>
              <w:bottom w:val="single" w:sz="8" w:space="0" w:color="auto"/>
              <w:right w:val="single" w:sz="4" w:space="0" w:color="auto"/>
            </w:tcBorders>
            <w:shd w:val="clear" w:color="auto" w:fill="auto"/>
            <w:noWrap/>
            <w:vAlign w:val="bottom"/>
            <w:hideMark/>
          </w:tcPr>
          <w:p w14:paraId="5E56D84B" w14:textId="77777777" w:rsidR="00E06AA9" w:rsidRPr="00E06AA9" w:rsidRDefault="00E06AA9" w:rsidP="00A908AB">
            <w:pPr>
              <w:jc w:val="center"/>
              <w:rPr>
                <w:sz w:val="16"/>
                <w:szCs w:val="16"/>
                <w:lang w:eastAsia="ko-KR"/>
              </w:rPr>
            </w:pPr>
            <w:r w:rsidRPr="00E06AA9">
              <w:rPr>
                <w:sz w:val="16"/>
                <w:szCs w:val="16"/>
                <w:lang w:eastAsia="ko-KR"/>
              </w:rPr>
              <w:t>0.944</w:t>
            </w:r>
          </w:p>
        </w:tc>
        <w:tc>
          <w:tcPr>
            <w:tcW w:w="0" w:type="auto"/>
            <w:tcBorders>
              <w:top w:val="nil"/>
              <w:left w:val="nil"/>
              <w:bottom w:val="single" w:sz="8" w:space="0" w:color="auto"/>
              <w:right w:val="single" w:sz="4" w:space="0" w:color="auto"/>
            </w:tcBorders>
            <w:shd w:val="clear" w:color="auto" w:fill="auto"/>
            <w:noWrap/>
            <w:vAlign w:val="bottom"/>
            <w:hideMark/>
          </w:tcPr>
          <w:p w14:paraId="44B4A078" w14:textId="77777777" w:rsidR="00E06AA9" w:rsidRPr="00E06AA9" w:rsidRDefault="00E06AA9" w:rsidP="00A908AB">
            <w:pPr>
              <w:jc w:val="center"/>
              <w:rPr>
                <w:sz w:val="16"/>
                <w:szCs w:val="16"/>
                <w:lang w:eastAsia="ko-KR"/>
              </w:rPr>
            </w:pPr>
            <w:r w:rsidRPr="00E06AA9">
              <w:rPr>
                <w:sz w:val="16"/>
                <w:szCs w:val="16"/>
                <w:lang w:eastAsia="ko-KR"/>
              </w:rPr>
              <w:t>0.943</w:t>
            </w:r>
          </w:p>
        </w:tc>
        <w:tc>
          <w:tcPr>
            <w:tcW w:w="0" w:type="auto"/>
            <w:tcBorders>
              <w:top w:val="nil"/>
              <w:left w:val="nil"/>
              <w:bottom w:val="single" w:sz="8" w:space="0" w:color="auto"/>
              <w:right w:val="single" w:sz="4" w:space="0" w:color="auto"/>
            </w:tcBorders>
            <w:shd w:val="clear" w:color="auto" w:fill="auto"/>
            <w:noWrap/>
            <w:vAlign w:val="bottom"/>
            <w:hideMark/>
          </w:tcPr>
          <w:p w14:paraId="607CF2A9" w14:textId="77777777" w:rsidR="00E06AA9" w:rsidRPr="00E06AA9" w:rsidRDefault="00E06AA9" w:rsidP="00A908AB">
            <w:pPr>
              <w:jc w:val="center"/>
              <w:rPr>
                <w:sz w:val="16"/>
                <w:szCs w:val="16"/>
                <w:lang w:eastAsia="ko-KR"/>
              </w:rPr>
            </w:pPr>
            <w:r w:rsidRPr="00E06AA9">
              <w:rPr>
                <w:sz w:val="16"/>
                <w:szCs w:val="16"/>
                <w:lang w:eastAsia="ko-KR"/>
              </w:rPr>
              <w:t>0.850</w:t>
            </w:r>
          </w:p>
        </w:tc>
        <w:tc>
          <w:tcPr>
            <w:tcW w:w="0" w:type="auto"/>
            <w:tcBorders>
              <w:top w:val="nil"/>
              <w:left w:val="nil"/>
              <w:bottom w:val="single" w:sz="8" w:space="0" w:color="auto"/>
              <w:right w:val="single" w:sz="4" w:space="0" w:color="auto"/>
            </w:tcBorders>
            <w:shd w:val="clear" w:color="auto" w:fill="auto"/>
            <w:noWrap/>
            <w:vAlign w:val="bottom"/>
            <w:hideMark/>
          </w:tcPr>
          <w:p w14:paraId="347619C8" w14:textId="77777777" w:rsidR="00E06AA9" w:rsidRPr="00E06AA9" w:rsidRDefault="00E06AA9" w:rsidP="00A908AB">
            <w:pPr>
              <w:jc w:val="center"/>
              <w:rPr>
                <w:sz w:val="16"/>
                <w:szCs w:val="16"/>
                <w:lang w:eastAsia="ko-KR"/>
              </w:rPr>
            </w:pPr>
            <w:r w:rsidRPr="00E06AA9">
              <w:rPr>
                <w:sz w:val="16"/>
                <w:szCs w:val="16"/>
                <w:lang w:eastAsia="ko-KR"/>
              </w:rPr>
              <w:t>0.808</w:t>
            </w:r>
          </w:p>
        </w:tc>
        <w:tc>
          <w:tcPr>
            <w:tcW w:w="0" w:type="auto"/>
            <w:tcBorders>
              <w:top w:val="nil"/>
              <w:left w:val="nil"/>
              <w:bottom w:val="single" w:sz="8" w:space="0" w:color="auto"/>
              <w:right w:val="single" w:sz="4" w:space="0" w:color="auto"/>
            </w:tcBorders>
            <w:shd w:val="clear" w:color="auto" w:fill="auto"/>
            <w:noWrap/>
            <w:vAlign w:val="bottom"/>
            <w:hideMark/>
          </w:tcPr>
          <w:p w14:paraId="31C7E613" w14:textId="77777777" w:rsidR="00E06AA9" w:rsidRPr="00E06AA9" w:rsidRDefault="00E06AA9" w:rsidP="00A908AB">
            <w:pPr>
              <w:jc w:val="center"/>
              <w:rPr>
                <w:sz w:val="16"/>
                <w:szCs w:val="16"/>
                <w:lang w:eastAsia="ko-KR"/>
              </w:rPr>
            </w:pPr>
            <w:r w:rsidRPr="00E06AA9">
              <w:rPr>
                <w:sz w:val="16"/>
                <w:szCs w:val="16"/>
                <w:lang w:eastAsia="ko-KR"/>
              </w:rPr>
              <w:t>0.974</w:t>
            </w:r>
          </w:p>
        </w:tc>
        <w:tc>
          <w:tcPr>
            <w:tcW w:w="0" w:type="auto"/>
            <w:tcBorders>
              <w:top w:val="nil"/>
              <w:left w:val="nil"/>
              <w:bottom w:val="single" w:sz="8" w:space="0" w:color="auto"/>
              <w:right w:val="single" w:sz="4" w:space="0" w:color="auto"/>
            </w:tcBorders>
            <w:shd w:val="clear" w:color="auto" w:fill="auto"/>
            <w:noWrap/>
            <w:vAlign w:val="bottom"/>
            <w:hideMark/>
          </w:tcPr>
          <w:p w14:paraId="5CD22744" w14:textId="77777777" w:rsidR="00E06AA9" w:rsidRPr="00E06AA9" w:rsidRDefault="00E06AA9" w:rsidP="00A908AB">
            <w:pPr>
              <w:jc w:val="center"/>
              <w:rPr>
                <w:sz w:val="16"/>
                <w:szCs w:val="16"/>
                <w:lang w:eastAsia="ko-KR"/>
              </w:rPr>
            </w:pPr>
            <w:r w:rsidRPr="00E06AA9">
              <w:rPr>
                <w:sz w:val="16"/>
                <w:szCs w:val="16"/>
                <w:lang w:eastAsia="ko-KR"/>
              </w:rPr>
              <w:t>0.843</w:t>
            </w:r>
          </w:p>
        </w:tc>
        <w:tc>
          <w:tcPr>
            <w:tcW w:w="0" w:type="auto"/>
            <w:tcBorders>
              <w:top w:val="nil"/>
              <w:left w:val="nil"/>
              <w:bottom w:val="single" w:sz="8" w:space="0" w:color="auto"/>
              <w:right w:val="single" w:sz="4" w:space="0" w:color="auto"/>
            </w:tcBorders>
            <w:shd w:val="clear" w:color="auto" w:fill="auto"/>
            <w:noWrap/>
            <w:vAlign w:val="bottom"/>
            <w:hideMark/>
          </w:tcPr>
          <w:p w14:paraId="053936AC" w14:textId="77777777" w:rsidR="00E06AA9" w:rsidRPr="00E06AA9" w:rsidRDefault="00E06AA9" w:rsidP="00A908AB">
            <w:pPr>
              <w:jc w:val="center"/>
              <w:rPr>
                <w:sz w:val="16"/>
                <w:szCs w:val="16"/>
                <w:lang w:eastAsia="ko-KR"/>
              </w:rPr>
            </w:pPr>
            <w:r w:rsidRPr="00E06AA9">
              <w:rPr>
                <w:sz w:val="16"/>
                <w:szCs w:val="16"/>
                <w:lang w:eastAsia="ko-KR"/>
              </w:rPr>
              <w:t>1.014</w:t>
            </w:r>
          </w:p>
        </w:tc>
        <w:tc>
          <w:tcPr>
            <w:tcW w:w="0" w:type="auto"/>
            <w:tcBorders>
              <w:top w:val="nil"/>
              <w:left w:val="nil"/>
              <w:bottom w:val="single" w:sz="8" w:space="0" w:color="auto"/>
              <w:right w:val="single" w:sz="4" w:space="0" w:color="auto"/>
            </w:tcBorders>
            <w:shd w:val="clear" w:color="auto" w:fill="auto"/>
            <w:noWrap/>
            <w:vAlign w:val="bottom"/>
            <w:hideMark/>
          </w:tcPr>
          <w:p w14:paraId="7EF30539" w14:textId="77777777" w:rsidR="00E06AA9" w:rsidRPr="00E06AA9" w:rsidRDefault="00E06AA9" w:rsidP="00A908AB">
            <w:pPr>
              <w:jc w:val="center"/>
              <w:rPr>
                <w:sz w:val="16"/>
                <w:szCs w:val="16"/>
                <w:lang w:eastAsia="ko-KR"/>
              </w:rPr>
            </w:pPr>
            <w:r w:rsidRPr="00E06AA9">
              <w:rPr>
                <w:sz w:val="16"/>
                <w:szCs w:val="16"/>
                <w:lang w:eastAsia="ko-KR"/>
              </w:rPr>
              <w:t>0.935</w:t>
            </w:r>
          </w:p>
        </w:tc>
        <w:tc>
          <w:tcPr>
            <w:tcW w:w="0" w:type="auto"/>
            <w:tcBorders>
              <w:top w:val="nil"/>
              <w:left w:val="nil"/>
              <w:bottom w:val="single" w:sz="8" w:space="0" w:color="auto"/>
              <w:right w:val="single" w:sz="4" w:space="0" w:color="auto"/>
            </w:tcBorders>
            <w:shd w:val="clear" w:color="auto" w:fill="auto"/>
            <w:noWrap/>
            <w:vAlign w:val="bottom"/>
            <w:hideMark/>
          </w:tcPr>
          <w:p w14:paraId="4C1C6A5F" w14:textId="77777777" w:rsidR="00E06AA9" w:rsidRPr="00E06AA9" w:rsidRDefault="00E06AA9" w:rsidP="00A908AB">
            <w:pPr>
              <w:jc w:val="center"/>
              <w:rPr>
                <w:sz w:val="16"/>
                <w:szCs w:val="16"/>
                <w:lang w:eastAsia="ko-KR"/>
              </w:rPr>
            </w:pPr>
            <w:r w:rsidRPr="00E06AA9">
              <w:rPr>
                <w:sz w:val="16"/>
                <w:szCs w:val="16"/>
                <w:lang w:eastAsia="ko-KR"/>
              </w:rPr>
              <w:t>0.990</w:t>
            </w:r>
          </w:p>
        </w:tc>
        <w:tc>
          <w:tcPr>
            <w:tcW w:w="0" w:type="auto"/>
            <w:tcBorders>
              <w:top w:val="nil"/>
              <w:left w:val="nil"/>
              <w:bottom w:val="single" w:sz="8" w:space="0" w:color="auto"/>
              <w:right w:val="single" w:sz="4" w:space="0" w:color="auto"/>
            </w:tcBorders>
            <w:shd w:val="clear" w:color="auto" w:fill="auto"/>
            <w:noWrap/>
            <w:vAlign w:val="bottom"/>
            <w:hideMark/>
          </w:tcPr>
          <w:p w14:paraId="7929925A" w14:textId="77777777" w:rsidR="00E06AA9" w:rsidRPr="00E06AA9" w:rsidRDefault="00E06AA9" w:rsidP="00A908AB">
            <w:pPr>
              <w:jc w:val="center"/>
              <w:rPr>
                <w:sz w:val="16"/>
                <w:szCs w:val="16"/>
                <w:lang w:eastAsia="ko-KR"/>
              </w:rPr>
            </w:pPr>
            <w:r w:rsidRPr="00E06AA9">
              <w:rPr>
                <w:sz w:val="16"/>
                <w:szCs w:val="16"/>
                <w:lang w:eastAsia="ko-KR"/>
              </w:rPr>
              <w:t>0.938</w:t>
            </w:r>
          </w:p>
        </w:tc>
        <w:tc>
          <w:tcPr>
            <w:tcW w:w="0" w:type="auto"/>
            <w:tcBorders>
              <w:top w:val="nil"/>
              <w:left w:val="nil"/>
              <w:bottom w:val="single" w:sz="8" w:space="0" w:color="auto"/>
              <w:right w:val="single" w:sz="4" w:space="0" w:color="auto"/>
            </w:tcBorders>
            <w:shd w:val="clear" w:color="auto" w:fill="auto"/>
            <w:noWrap/>
            <w:vAlign w:val="bottom"/>
            <w:hideMark/>
          </w:tcPr>
          <w:p w14:paraId="4AE090B7" w14:textId="77777777" w:rsidR="00E06AA9" w:rsidRPr="00E06AA9" w:rsidRDefault="00E06AA9" w:rsidP="00A908AB">
            <w:pPr>
              <w:jc w:val="center"/>
              <w:rPr>
                <w:sz w:val="16"/>
                <w:szCs w:val="16"/>
                <w:lang w:eastAsia="ko-KR"/>
              </w:rPr>
            </w:pPr>
            <w:r w:rsidRPr="00E06AA9">
              <w:rPr>
                <w:sz w:val="16"/>
                <w:szCs w:val="16"/>
                <w:lang w:eastAsia="ko-KR"/>
              </w:rPr>
              <w:t>1.043</w:t>
            </w:r>
          </w:p>
        </w:tc>
        <w:tc>
          <w:tcPr>
            <w:tcW w:w="0" w:type="auto"/>
            <w:tcBorders>
              <w:top w:val="nil"/>
              <w:left w:val="nil"/>
              <w:bottom w:val="single" w:sz="8" w:space="0" w:color="auto"/>
              <w:right w:val="single" w:sz="4" w:space="0" w:color="auto"/>
            </w:tcBorders>
            <w:shd w:val="clear" w:color="auto" w:fill="auto"/>
            <w:noWrap/>
            <w:vAlign w:val="bottom"/>
            <w:hideMark/>
          </w:tcPr>
          <w:p w14:paraId="241C8670" w14:textId="77777777" w:rsidR="00E06AA9" w:rsidRPr="00E06AA9" w:rsidRDefault="00E06AA9" w:rsidP="00A908AB">
            <w:pPr>
              <w:jc w:val="center"/>
              <w:rPr>
                <w:sz w:val="16"/>
                <w:szCs w:val="16"/>
                <w:lang w:eastAsia="ko-KR"/>
              </w:rPr>
            </w:pPr>
            <w:r w:rsidRPr="00E06AA9">
              <w:rPr>
                <w:sz w:val="16"/>
                <w:szCs w:val="16"/>
                <w:lang w:eastAsia="ko-KR"/>
              </w:rPr>
              <w:t>0.979</w:t>
            </w:r>
          </w:p>
        </w:tc>
        <w:tc>
          <w:tcPr>
            <w:tcW w:w="0" w:type="auto"/>
            <w:tcBorders>
              <w:top w:val="nil"/>
              <w:left w:val="nil"/>
              <w:bottom w:val="single" w:sz="8" w:space="0" w:color="auto"/>
              <w:right w:val="single" w:sz="4" w:space="0" w:color="auto"/>
            </w:tcBorders>
            <w:shd w:val="clear" w:color="auto" w:fill="auto"/>
            <w:noWrap/>
            <w:vAlign w:val="bottom"/>
            <w:hideMark/>
          </w:tcPr>
          <w:p w14:paraId="755E34E0" w14:textId="77777777" w:rsidR="00E06AA9" w:rsidRPr="00E06AA9" w:rsidRDefault="00E06AA9" w:rsidP="00A908AB">
            <w:pPr>
              <w:jc w:val="center"/>
              <w:rPr>
                <w:sz w:val="16"/>
                <w:szCs w:val="16"/>
                <w:lang w:eastAsia="ko-KR"/>
              </w:rPr>
            </w:pPr>
            <w:r w:rsidRPr="00E06AA9">
              <w:rPr>
                <w:sz w:val="16"/>
                <w:szCs w:val="16"/>
                <w:lang w:eastAsia="ko-KR"/>
              </w:rPr>
              <w:t>1.028</w:t>
            </w:r>
          </w:p>
        </w:tc>
      </w:tr>
      <w:tr w:rsidR="00E06AA9" w:rsidRPr="00E06AA9" w14:paraId="4AFC01BC" w14:textId="77777777" w:rsidTr="00AF77D6">
        <w:trPr>
          <w:trHeight w:val="270"/>
        </w:trPr>
        <w:tc>
          <w:tcPr>
            <w:tcW w:w="0" w:type="auto"/>
            <w:tcBorders>
              <w:top w:val="nil"/>
              <w:left w:val="single" w:sz="8" w:space="0" w:color="auto"/>
              <w:bottom w:val="single" w:sz="4" w:space="0" w:color="auto"/>
              <w:right w:val="nil"/>
            </w:tcBorders>
            <w:shd w:val="clear" w:color="auto" w:fill="auto"/>
            <w:noWrap/>
            <w:vAlign w:val="center"/>
            <w:hideMark/>
          </w:tcPr>
          <w:p w14:paraId="628FD04A" w14:textId="77777777" w:rsidR="00E06AA9" w:rsidRPr="00E06AA9" w:rsidRDefault="00E06AA9" w:rsidP="00A908AB">
            <w:pPr>
              <w:rPr>
                <w:sz w:val="16"/>
                <w:szCs w:val="16"/>
                <w:lang w:eastAsia="ko-KR"/>
              </w:rPr>
            </w:pPr>
            <w:r w:rsidRPr="00E06AA9">
              <w:rPr>
                <w:sz w:val="16"/>
                <w:szCs w:val="16"/>
                <w:lang w:eastAsia="ko-KR"/>
              </w:rPr>
              <w:lastRenderedPageBreak/>
              <w:t>MEAN</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2368B49" w14:textId="77777777" w:rsidR="00E06AA9" w:rsidRPr="00E06AA9" w:rsidRDefault="00E06AA9" w:rsidP="00A908AB">
            <w:pPr>
              <w:jc w:val="center"/>
              <w:rPr>
                <w:sz w:val="16"/>
                <w:szCs w:val="16"/>
                <w:lang w:eastAsia="ko-KR"/>
              </w:rPr>
            </w:pPr>
            <w:r w:rsidRPr="00E06AA9">
              <w:rPr>
                <w:sz w:val="16"/>
                <w:szCs w:val="16"/>
                <w:lang w:eastAsia="ko-KR"/>
              </w:rPr>
              <w:t>5.194</w:t>
            </w:r>
          </w:p>
        </w:tc>
        <w:tc>
          <w:tcPr>
            <w:tcW w:w="0" w:type="auto"/>
            <w:tcBorders>
              <w:top w:val="nil"/>
              <w:left w:val="nil"/>
              <w:bottom w:val="single" w:sz="4" w:space="0" w:color="auto"/>
              <w:right w:val="single" w:sz="4" w:space="0" w:color="auto"/>
            </w:tcBorders>
            <w:shd w:val="clear" w:color="auto" w:fill="auto"/>
            <w:noWrap/>
            <w:vAlign w:val="bottom"/>
            <w:hideMark/>
          </w:tcPr>
          <w:p w14:paraId="418A58A5" w14:textId="77777777" w:rsidR="00E06AA9" w:rsidRPr="00E06AA9" w:rsidRDefault="00E06AA9" w:rsidP="00A908AB">
            <w:pPr>
              <w:jc w:val="center"/>
              <w:rPr>
                <w:sz w:val="16"/>
                <w:szCs w:val="16"/>
                <w:lang w:eastAsia="ko-KR"/>
              </w:rPr>
            </w:pPr>
            <w:r w:rsidRPr="00E06AA9">
              <w:rPr>
                <w:sz w:val="16"/>
                <w:szCs w:val="16"/>
                <w:lang w:eastAsia="ko-KR"/>
              </w:rPr>
              <w:t>4.471</w:t>
            </w:r>
          </w:p>
        </w:tc>
        <w:tc>
          <w:tcPr>
            <w:tcW w:w="0" w:type="auto"/>
            <w:tcBorders>
              <w:top w:val="nil"/>
              <w:left w:val="nil"/>
              <w:bottom w:val="single" w:sz="4" w:space="0" w:color="auto"/>
              <w:right w:val="single" w:sz="4" w:space="0" w:color="auto"/>
            </w:tcBorders>
            <w:shd w:val="clear" w:color="auto" w:fill="auto"/>
            <w:noWrap/>
            <w:vAlign w:val="bottom"/>
            <w:hideMark/>
          </w:tcPr>
          <w:p w14:paraId="737785B5" w14:textId="77777777" w:rsidR="00E06AA9" w:rsidRPr="00E06AA9" w:rsidRDefault="00E06AA9" w:rsidP="00A908AB">
            <w:pPr>
              <w:jc w:val="center"/>
              <w:rPr>
                <w:sz w:val="16"/>
                <w:szCs w:val="16"/>
                <w:lang w:eastAsia="ko-KR"/>
              </w:rPr>
            </w:pPr>
            <w:r w:rsidRPr="00E06AA9">
              <w:rPr>
                <w:sz w:val="16"/>
                <w:szCs w:val="16"/>
                <w:lang w:eastAsia="ko-KR"/>
              </w:rPr>
              <w:t>4.635</w:t>
            </w:r>
          </w:p>
        </w:tc>
        <w:tc>
          <w:tcPr>
            <w:tcW w:w="0" w:type="auto"/>
            <w:tcBorders>
              <w:top w:val="nil"/>
              <w:left w:val="nil"/>
              <w:bottom w:val="single" w:sz="4" w:space="0" w:color="auto"/>
              <w:right w:val="single" w:sz="4" w:space="0" w:color="auto"/>
            </w:tcBorders>
            <w:shd w:val="clear" w:color="auto" w:fill="auto"/>
            <w:noWrap/>
            <w:vAlign w:val="bottom"/>
            <w:hideMark/>
          </w:tcPr>
          <w:p w14:paraId="4B5173CE" w14:textId="77777777" w:rsidR="00E06AA9" w:rsidRPr="00E06AA9" w:rsidRDefault="00E06AA9" w:rsidP="00A908AB">
            <w:pPr>
              <w:jc w:val="center"/>
              <w:rPr>
                <w:sz w:val="16"/>
                <w:szCs w:val="16"/>
                <w:lang w:eastAsia="ko-KR"/>
              </w:rPr>
            </w:pPr>
            <w:r w:rsidRPr="00E06AA9">
              <w:rPr>
                <w:sz w:val="16"/>
                <w:szCs w:val="16"/>
                <w:lang w:eastAsia="ko-KR"/>
              </w:rPr>
              <w:t>5.271</w:t>
            </w:r>
          </w:p>
        </w:tc>
        <w:tc>
          <w:tcPr>
            <w:tcW w:w="0" w:type="auto"/>
            <w:tcBorders>
              <w:top w:val="nil"/>
              <w:left w:val="nil"/>
              <w:bottom w:val="single" w:sz="4" w:space="0" w:color="auto"/>
              <w:right w:val="single" w:sz="4" w:space="0" w:color="auto"/>
            </w:tcBorders>
            <w:shd w:val="clear" w:color="auto" w:fill="auto"/>
            <w:noWrap/>
            <w:vAlign w:val="bottom"/>
            <w:hideMark/>
          </w:tcPr>
          <w:p w14:paraId="0ED473D7" w14:textId="77777777" w:rsidR="00E06AA9" w:rsidRPr="00E06AA9" w:rsidRDefault="00E06AA9" w:rsidP="00A908AB">
            <w:pPr>
              <w:jc w:val="center"/>
              <w:rPr>
                <w:sz w:val="16"/>
                <w:szCs w:val="16"/>
                <w:lang w:eastAsia="ko-KR"/>
              </w:rPr>
            </w:pPr>
            <w:r w:rsidRPr="00E06AA9">
              <w:rPr>
                <w:sz w:val="16"/>
                <w:szCs w:val="16"/>
                <w:lang w:eastAsia="ko-KR"/>
              </w:rPr>
              <w:t>5.128</w:t>
            </w:r>
          </w:p>
        </w:tc>
        <w:tc>
          <w:tcPr>
            <w:tcW w:w="0" w:type="auto"/>
            <w:tcBorders>
              <w:top w:val="nil"/>
              <w:left w:val="nil"/>
              <w:bottom w:val="single" w:sz="4" w:space="0" w:color="auto"/>
              <w:right w:val="single" w:sz="4" w:space="0" w:color="auto"/>
            </w:tcBorders>
            <w:shd w:val="clear" w:color="auto" w:fill="auto"/>
            <w:noWrap/>
            <w:vAlign w:val="bottom"/>
            <w:hideMark/>
          </w:tcPr>
          <w:p w14:paraId="076CB5F5" w14:textId="77777777" w:rsidR="00E06AA9" w:rsidRPr="00E06AA9" w:rsidRDefault="00E06AA9" w:rsidP="00A908AB">
            <w:pPr>
              <w:jc w:val="center"/>
              <w:rPr>
                <w:sz w:val="16"/>
                <w:szCs w:val="16"/>
                <w:lang w:eastAsia="ko-KR"/>
              </w:rPr>
            </w:pPr>
            <w:r w:rsidRPr="00E06AA9">
              <w:rPr>
                <w:sz w:val="16"/>
                <w:szCs w:val="16"/>
                <w:lang w:eastAsia="ko-KR"/>
              </w:rPr>
              <w:t>5.000</w:t>
            </w:r>
          </w:p>
        </w:tc>
        <w:tc>
          <w:tcPr>
            <w:tcW w:w="0" w:type="auto"/>
            <w:tcBorders>
              <w:top w:val="nil"/>
              <w:left w:val="nil"/>
              <w:bottom w:val="single" w:sz="4" w:space="0" w:color="auto"/>
              <w:right w:val="single" w:sz="4" w:space="0" w:color="auto"/>
            </w:tcBorders>
            <w:shd w:val="clear" w:color="auto" w:fill="auto"/>
            <w:noWrap/>
            <w:vAlign w:val="bottom"/>
            <w:hideMark/>
          </w:tcPr>
          <w:p w14:paraId="708D29FA" w14:textId="77777777" w:rsidR="00E06AA9" w:rsidRPr="00E06AA9" w:rsidRDefault="00E06AA9" w:rsidP="00A908AB">
            <w:pPr>
              <w:jc w:val="center"/>
              <w:rPr>
                <w:sz w:val="16"/>
                <w:szCs w:val="16"/>
                <w:lang w:eastAsia="ko-KR"/>
              </w:rPr>
            </w:pPr>
            <w:r w:rsidRPr="00E06AA9">
              <w:rPr>
                <w:sz w:val="16"/>
                <w:szCs w:val="16"/>
                <w:lang w:eastAsia="ko-KR"/>
              </w:rPr>
              <w:t>4.971</w:t>
            </w:r>
          </w:p>
        </w:tc>
        <w:tc>
          <w:tcPr>
            <w:tcW w:w="0" w:type="auto"/>
            <w:tcBorders>
              <w:top w:val="nil"/>
              <w:left w:val="nil"/>
              <w:bottom w:val="single" w:sz="4" w:space="0" w:color="auto"/>
              <w:right w:val="single" w:sz="4" w:space="0" w:color="auto"/>
            </w:tcBorders>
            <w:shd w:val="clear" w:color="auto" w:fill="auto"/>
            <w:noWrap/>
            <w:vAlign w:val="bottom"/>
            <w:hideMark/>
          </w:tcPr>
          <w:p w14:paraId="729061F0" w14:textId="77777777" w:rsidR="00E06AA9" w:rsidRPr="00E06AA9" w:rsidRDefault="00E06AA9" w:rsidP="00A908AB">
            <w:pPr>
              <w:jc w:val="center"/>
              <w:rPr>
                <w:sz w:val="16"/>
                <w:szCs w:val="16"/>
                <w:lang w:eastAsia="ko-KR"/>
              </w:rPr>
            </w:pPr>
            <w:r w:rsidRPr="00E06AA9">
              <w:rPr>
                <w:sz w:val="16"/>
                <w:szCs w:val="16"/>
                <w:lang w:eastAsia="ko-KR"/>
              </w:rPr>
              <w:t>5.068</w:t>
            </w:r>
          </w:p>
        </w:tc>
        <w:tc>
          <w:tcPr>
            <w:tcW w:w="0" w:type="auto"/>
            <w:tcBorders>
              <w:top w:val="nil"/>
              <w:left w:val="nil"/>
              <w:bottom w:val="single" w:sz="4" w:space="0" w:color="auto"/>
              <w:right w:val="single" w:sz="4" w:space="0" w:color="auto"/>
            </w:tcBorders>
            <w:shd w:val="clear" w:color="auto" w:fill="auto"/>
            <w:noWrap/>
            <w:vAlign w:val="bottom"/>
            <w:hideMark/>
          </w:tcPr>
          <w:p w14:paraId="280A39C9" w14:textId="77777777" w:rsidR="00E06AA9" w:rsidRPr="00E06AA9" w:rsidRDefault="00E06AA9" w:rsidP="00A908AB">
            <w:pPr>
              <w:jc w:val="center"/>
              <w:rPr>
                <w:sz w:val="16"/>
                <w:szCs w:val="16"/>
                <w:lang w:eastAsia="ko-KR"/>
              </w:rPr>
            </w:pPr>
            <w:r w:rsidRPr="00E06AA9">
              <w:rPr>
                <w:sz w:val="16"/>
                <w:szCs w:val="16"/>
                <w:lang w:eastAsia="ko-KR"/>
              </w:rPr>
              <w:t>5.732</w:t>
            </w:r>
          </w:p>
        </w:tc>
        <w:tc>
          <w:tcPr>
            <w:tcW w:w="0" w:type="auto"/>
            <w:tcBorders>
              <w:top w:val="nil"/>
              <w:left w:val="nil"/>
              <w:bottom w:val="single" w:sz="4" w:space="0" w:color="auto"/>
              <w:right w:val="single" w:sz="4" w:space="0" w:color="auto"/>
            </w:tcBorders>
            <w:shd w:val="clear" w:color="auto" w:fill="auto"/>
            <w:noWrap/>
            <w:vAlign w:val="bottom"/>
            <w:hideMark/>
          </w:tcPr>
          <w:p w14:paraId="2B57A8C4" w14:textId="77777777" w:rsidR="00E06AA9" w:rsidRPr="00E06AA9" w:rsidRDefault="00E06AA9" w:rsidP="00A908AB">
            <w:pPr>
              <w:jc w:val="center"/>
              <w:rPr>
                <w:sz w:val="16"/>
                <w:szCs w:val="16"/>
                <w:lang w:eastAsia="ko-KR"/>
              </w:rPr>
            </w:pPr>
            <w:r w:rsidRPr="00E06AA9">
              <w:rPr>
                <w:sz w:val="16"/>
                <w:szCs w:val="16"/>
                <w:lang w:eastAsia="ko-KR"/>
              </w:rPr>
              <w:t>5.195</w:t>
            </w:r>
          </w:p>
        </w:tc>
        <w:tc>
          <w:tcPr>
            <w:tcW w:w="0" w:type="auto"/>
            <w:tcBorders>
              <w:top w:val="nil"/>
              <w:left w:val="nil"/>
              <w:bottom w:val="single" w:sz="4" w:space="0" w:color="auto"/>
              <w:right w:val="single" w:sz="4" w:space="0" w:color="auto"/>
            </w:tcBorders>
            <w:shd w:val="clear" w:color="auto" w:fill="auto"/>
            <w:noWrap/>
            <w:vAlign w:val="bottom"/>
            <w:hideMark/>
          </w:tcPr>
          <w:p w14:paraId="5CF22B63" w14:textId="77777777" w:rsidR="00E06AA9" w:rsidRPr="00E06AA9" w:rsidRDefault="00E06AA9" w:rsidP="00A908AB">
            <w:pPr>
              <w:jc w:val="center"/>
              <w:rPr>
                <w:sz w:val="16"/>
                <w:szCs w:val="16"/>
                <w:lang w:eastAsia="ko-KR"/>
              </w:rPr>
            </w:pPr>
            <w:r w:rsidRPr="00E06AA9">
              <w:rPr>
                <w:sz w:val="16"/>
                <w:szCs w:val="16"/>
                <w:lang w:eastAsia="ko-KR"/>
              </w:rPr>
              <w:t>5.438</w:t>
            </w:r>
          </w:p>
        </w:tc>
        <w:tc>
          <w:tcPr>
            <w:tcW w:w="0" w:type="auto"/>
            <w:tcBorders>
              <w:top w:val="nil"/>
              <w:left w:val="nil"/>
              <w:bottom w:val="single" w:sz="4" w:space="0" w:color="auto"/>
              <w:right w:val="single" w:sz="4" w:space="0" w:color="auto"/>
            </w:tcBorders>
            <w:shd w:val="clear" w:color="auto" w:fill="auto"/>
            <w:noWrap/>
            <w:vAlign w:val="bottom"/>
            <w:hideMark/>
          </w:tcPr>
          <w:p w14:paraId="51775A0B" w14:textId="77777777" w:rsidR="00E06AA9" w:rsidRPr="00E06AA9" w:rsidRDefault="00E06AA9" w:rsidP="00A908AB">
            <w:pPr>
              <w:jc w:val="center"/>
              <w:rPr>
                <w:sz w:val="16"/>
                <w:szCs w:val="16"/>
                <w:lang w:eastAsia="ko-KR"/>
              </w:rPr>
            </w:pPr>
            <w:r w:rsidRPr="00E06AA9">
              <w:rPr>
                <w:sz w:val="16"/>
                <w:szCs w:val="16"/>
                <w:lang w:eastAsia="ko-KR"/>
              </w:rPr>
              <w:t>5.508</w:t>
            </w:r>
          </w:p>
        </w:tc>
        <w:tc>
          <w:tcPr>
            <w:tcW w:w="0" w:type="auto"/>
            <w:tcBorders>
              <w:top w:val="nil"/>
              <w:left w:val="nil"/>
              <w:bottom w:val="single" w:sz="4" w:space="0" w:color="auto"/>
              <w:right w:val="single" w:sz="4" w:space="0" w:color="auto"/>
            </w:tcBorders>
            <w:shd w:val="clear" w:color="auto" w:fill="auto"/>
            <w:noWrap/>
            <w:vAlign w:val="bottom"/>
            <w:hideMark/>
          </w:tcPr>
          <w:p w14:paraId="6AC6331B" w14:textId="77777777" w:rsidR="00E06AA9" w:rsidRPr="00E06AA9" w:rsidRDefault="00E06AA9" w:rsidP="00A908AB">
            <w:pPr>
              <w:jc w:val="center"/>
              <w:rPr>
                <w:sz w:val="16"/>
                <w:szCs w:val="16"/>
                <w:lang w:eastAsia="ko-KR"/>
              </w:rPr>
            </w:pPr>
            <w:r w:rsidRPr="00E06AA9">
              <w:rPr>
                <w:sz w:val="16"/>
                <w:szCs w:val="16"/>
                <w:lang w:eastAsia="ko-KR"/>
              </w:rPr>
              <w:t>5.420</w:t>
            </w:r>
          </w:p>
        </w:tc>
        <w:tc>
          <w:tcPr>
            <w:tcW w:w="0" w:type="auto"/>
            <w:tcBorders>
              <w:top w:val="nil"/>
              <w:left w:val="nil"/>
              <w:bottom w:val="single" w:sz="4" w:space="0" w:color="auto"/>
              <w:right w:val="single" w:sz="4" w:space="0" w:color="auto"/>
            </w:tcBorders>
            <w:shd w:val="clear" w:color="auto" w:fill="auto"/>
            <w:noWrap/>
            <w:vAlign w:val="bottom"/>
            <w:hideMark/>
          </w:tcPr>
          <w:p w14:paraId="50A38E37" w14:textId="77777777" w:rsidR="00E06AA9" w:rsidRPr="00E06AA9" w:rsidRDefault="00E06AA9" w:rsidP="00A908AB">
            <w:pPr>
              <w:jc w:val="center"/>
              <w:rPr>
                <w:sz w:val="16"/>
                <w:szCs w:val="16"/>
                <w:lang w:eastAsia="ko-KR"/>
              </w:rPr>
            </w:pPr>
            <w:r w:rsidRPr="00E06AA9">
              <w:rPr>
                <w:sz w:val="16"/>
                <w:szCs w:val="16"/>
                <w:lang w:eastAsia="ko-KR"/>
              </w:rPr>
              <w:t>5.163</w:t>
            </w:r>
          </w:p>
        </w:tc>
        <w:tc>
          <w:tcPr>
            <w:tcW w:w="0" w:type="auto"/>
            <w:tcBorders>
              <w:top w:val="nil"/>
              <w:left w:val="nil"/>
              <w:bottom w:val="single" w:sz="4" w:space="0" w:color="auto"/>
              <w:right w:val="single" w:sz="4" w:space="0" w:color="auto"/>
            </w:tcBorders>
            <w:shd w:val="clear" w:color="auto" w:fill="auto"/>
            <w:noWrap/>
            <w:vAlign w:val="bottom"/>
            <w:hideMark/>
          </w:tcPr>
          <w:p w14:paraId="2D93B41D" w14:textId="77777777" w:rsidR="00E06AA9" w:rsidRPr="00E06AA9" w:rsidRDefault="00E06AA9" w:rsidP="00A908AB">
            <w:pPr>
              <w:jc w:val="center"/>
              <w:rPr>
                <w:sz w:val="16"/>
                <w:szCs w:val="16"/>
                <w:lang w:eastAsia="ko-KR"/>
              </w:rPr>
            </w:pPr>
            <w:r w:rsidRPr="00E06AA9">
              <w:rPr>
                <w:sz w:val="16"/>
                <w:szCs w:val="16"/>
                <w:lang w:eastAsia="ko-KR"/>
              </w:rPr>
              <w:t>5.693</w:t>
            </w:r>
          </w:p>
        </w:tc>
        <w:tc>
          <w:tcPr>
            <w:tcW w:w="0" w:type="auto"/>
            <w:tcBorders>
              <w:top w:val="nil"/>
              <w:left w:val="nil"/>
              <w:bottom w:val="single" w:sz="4" w:space="0" w:color="auto"/>
              <w:right w:val="single" w:sz="4" w:space="0" w:color="auto"/>
            </w:tcBorders>
            <w:shd w:val="clear" w:color="auto" w:fill="auto"/>
            <w:noWrap/>
            <w:vAlign w:val="bottom"/>
            <w:hideMark/>
          </w:tcPr>
          <w:p w14:paraId="1671981A" w14:textId="77777777" w:rsidR="00E06AA9" w:rsidRPr="00E06AA9" w:rsidRDefault="00E06AA9" w:rsidP="00A908AB">
            <w:pPr>
              <w:jc w:val="center"/>
              <w:rPr>
                <w:sz w:val="16"/>
                <w:szCs w:val="16"/>
                <w:lang w:eastAsia="ko-KR"/>
              </w:rPr>
            </w:pPr>
            <w:r w:rsidRPr="00E06AA9">
              <w:rPr>
                <w:sz w:val="16"/>
                <w:szCs w:val="16"/>
                <w:lang w:eastAsia="ko-KR"/>
              </w:rPr>
              <w:t>5.980</w:t>
            </w:r>
          </w:p>
        </w:tc>
        <w:tc>
          <w:tcPr>
            <w:tcW w:w="0" w:type="auto"/>
            <w:tcBorders>
              <w:top w:val="nil"/>
              <w:left w:val="nil"/>
              <w:bottom w:val="single" w:sz="4" w:space="0" w:color="auto"/>
              <w:right w:val="single" w:sz="4" w:space="0" w:color="auto"/>
            </w:tcBorders>
            <w:shd w:val="clear" w:color="auto" w:fill="auto"/>
            <w:noWrap/>
            <w:vAlign w:val="bottom"/>
            <w:hideMark/>
          </w:tcPr>
          <w:p w14:paraId="1EE4CF93" w14:textId="77777777" w:rsidR="00E06AA9" w:rsidRPr="00E06AA9" w:rsidRDefault="00E06AA9" w:rsidP="00A908AB">
            <w:pPr>
              <w:jc w:val="center"/>
              <w:rPr>
                <w:sz w:val="16"/>
                <w:szCs w:val="16"/>
                <w:lang w:eastAsia="ko-KR"/>
              </w:rPr>
            </w:pPr>
            <w:r w:rsidRPr="00E06AA9">
              <w:rPr>
                <w:sz w:val="16"/>
                <w:szCs w:val="16"/>
                <w:lang w:eastAsia="ko-KR"/>
              </w:rPr>
              <w:t>5.602</w:t>
            </w:r>
          </w:p>
        </w:tc>
      </w:tr>
      <w:tr w:rsidR="00E06AA9" w:rsidRPr="00E06AA9" w14:paraId="305165FD" w14:textId="77777777" w:rsidTr="00AF77D6">
        <w:trPr>
          <w:trHeight w:val="270"/>
        </w:trPr>
        <w:tc>
          <w:tcPr>
            <w:tcW w:w="0" w:type="auto"/>
            <w:tcBorders>
              <w:top w:val="nil"/>
              <w:left w:val="single" w:sz="8" w:space="0" w:color="auto"/>
              <w:bottom w:val="single" w:sz="4" w:space="0" w:color="auto"/>
              <w:right w:val="nil"/>
            </w:tcBorders>
            <w:shd w:val="clear" w:color="auto" w:fill="auto"/>
            <w:noWrap/>
            <w:vAlign w:val="center"/>
            <w:hideMark/>
          </w:tcPr>
          <w:p w14:paraId="40DB6024" w14:textId="77777777" w:rsidR="00E06AA9" w:rsidRPr="00E06AA9" w:rsidRDefault="00E06AA9" w:rsidP="00A908AB">
            <w:pPr>
              <w:rPr>
                <w:sz w:val="16"/>
                <w:szCs w:val="16"/>
                <w:lang w:eastAsia="ko-KR"/>
              </w:rPr>
            </w:pPr>
            <w:r w:rsidRPr="00E06AA9">
              <w:rPr>
                <w:sz w:val="16"/>
                <w:szCs w:val="16"/>
                <w:lang w:eastAsia="ko-KR"/>
              </w:rPr>
              <w:t>SORTING</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B040C8F" w14:textId="77777777" w:rsidR="00E06AA9" w:rsidRPr="00E06AA9" w:rsidRDefault="00E06AA9" w:rsidP="00A908AB">
            <w:pPr>
              <w:jc w:val="center"/>
              <w:rPr>
                <w:sz w:val="16"/>
                <w:szCs w:val="16"/>
                <w:lang w:eastAsia="ko-KR"/>
              </w:rPr>
            </w:pPr>
            <w:r w:rsidRPr="00E06AA9">
              <w:rPr>
                <w:sz w:val="16"/>
                <w:szCs w:val="16"/>
                <w:lang w:eastAsia="ko-KR"/>
              </w:rPr>
              <w:t>2.014</w:t>
            </w:r>
          </w:p>
        </w:tc>
        <w:tc>
          <w:tcPr>
            <w:tcW w:w="0" w:type="auto"/>
            <w:tcBorders>
              <w:top w:val="nil"/>
              <w:left w:val="nil"/>
              <w:bottom w:val="single" w:sz="4" w:space="0" w:color="auto"/>
              <w:right w:val="single" w:sz="4" w:space="0" w:color="auto"/>
            </w:tcBorders>
            <w:shd w:val="clear" w:color="auto" w:fill="auto"/>
            <w:noWrap/>
            <w:vAlign w:val="bottom"/>
            <w:hideMark/>
          </w:tcPr>
          <w:p w14:paraId="2562AEBB" w14:textId="77777777" w:rsidR="00E06AA9" w:rsidRPr="00E06AA9" w:rsidRDefault="00E06AA9" w:rsidP="00A908AB">
            <w:pPr>
              <w:jc w:val="center"/>
              <w:rPr>
                <w:sz w:val="16"/>
                <w:szCs w:val="16"/>
                <w:lang w:eastAsia="ko-KR"/>
              </w:rPr>
            </w:pPr>
            <w:r w:rsidRPr="00E06AA9">
              <w:rPr>
                <w:sz w:val="16"/>
                <w:szCs w:val="16"/>
                <w:lang w:eastAsia="ko-KR"/>
              </w:rPr>
              <w:t>2.393</w:t>
            </w:r>
          </w:p>
        </w:tc>
        <w:tc>
          <w:tcPr>
            <w:tcW w:w="0" w:type="auto"/>
            <w:tcBorders>
              <w:top w:val="nil"/>
              <w:left w:val="nil"/>
              <w:bottom w:val="single" w:sz="4" w:space="0" w:color="auto"/>
              <w:right w:val="single" w:sz="4" w:space="0" w:color="auto"/>
            </w:tcBorders>
            <w:shd w:val="clear" w:color="auto" w:fill="auto"/>
            <w:noWrap/>
            <w:vAlign w:val="bottom"/>
            <w:hideMark/>
          </w:tcPr>
          <w:p w14:paraId="55D5FB2C" w14:textId="77777777" w:rsidR="00E06AA9" w:rsidRPr="00E06AA9" w:rsidRDefault="00E06AA9" w:rsidP="00A908AB">
            <w:pPr>
              <w:jc w:val="center"/>
              <w:rPr>
                <w:sz w:val="16"/>
                <w:szCs w:val="16"/>
                <w:lang w:eastAsia="ko-KR"/>
              </w:rPr>
            </w:pPr>
            <w:r w:rsidRPr="00E06AA9">
              <w:rPr>
                <w:sz w:val="16"/>
                <w:szCs w:val="16"/>
                <w:lang w:eastAsia="ko-KR"/>
              </w:rPr>
              <w:t>2.119</w:t>
            </w:r>
          </w:p>
        </w:tc>
        <w:tc>
          <w:tcPr>
            <w:tcW w:w="0" w:type="auto"/>
            <w:tcBorders>
              <w:top w:val="nil"/>
              <w:left w:val="nil"/>
              <w:bottom w:val="single" w:sz="4" w:space="0" w:color="auto"/>
              <w:right w:val="single" w:sz="4" w:space="0" w:color="auto"/>
            </w:tcBorders>
            <w:shd w:val="clear" w:color="auto" w:fill="auto"/>
            <w:noWrap/>
            <w:vAlign w:val="bottom"/>
            <w:hideMark/>
          </w:tcPr>
          <w:p w14:paraId="0D11AC84" w14:textId="77777777" w:rsidR="00E06AA9" w:rsidRPr="00E06AA9" w:rsidRDefault="00E06AA9" w:rsidP="00A908AB">
            <w:pPr>
              <w:jc w:val="center"/>
              <w:rPr>
                <w:sz w:val="16"/>
                <w:szCs w:val="16"/>
                <w:lang w:eastAsia="ko-KR"/>
              </w:rPr>
            </w:pPr>
            <w:r w:rsidRPr="00E06AA9">
              <w:rPr>
                <w:sz w:val="16"/>
                <w:szCs w:val="16"/>
                <w:lang w:eastAsia="ko-KR"/>
              </w:rPr>
              <w:t>1.962</w:t>
            </w:r>
          </w:p>
        </w:tc>
        <w:tc>
          <w:tcPr>
            <w:tcW w:w="0" w:type="auto"/>
            <w:tcBorders>
              <w:top w:val="nil"/>
              <w:left w:val="nil"/>
              <w:bottom w:val="single" w:sz="4" w:space="0" w:color="auto"/>
              <w:right w:val="single" w:sz="4" w:space="0" w:color="auto"/>
            </w:tcBorders>
            <w:shd w:val="clear" w:color="auto" w:fill="auto"/>
            <w:noWrap/>
            <w:vAlign w:val="bottom"/>
            <w:hideMark/>
          </w:tcPr>
          <w:p w14:paraId="7A13FC25" w14:textId="77777777" w:rsidR="00E06AA9" w:rsidRPr="00E06AA9" w:rsidRDefault="00E06AA9" w:rsidP="00A908AB">
            <w:pPr>
              <w:jc w:val="center"/>
              <w:rPr>
                <w:sz w:val="16"/>
                <w:szCs w:val="16"/>
                <w:lang w:eastAsia="ko-KR"/>
              </w:rPr>
            </w:pPr>
            <w:r w:rsidRPr="00E06AA9">
              <w:rPr>
                <w:sz w:val="16"/>
                <w:szCs w:val="16"/>
                <w:lang w:eastAsia="ko-KR"/>
              </w:rPr>
              <w:t>2.172</w:t>
            </w:r>
          </w:p>
        </w:tc>
        <w:tc>
          <w:tcPr>
            <w:tcW w:w="0" w:type="auto"/>
            <w:tcBorders>
              <w:top w:val="nil"/>
              <w:left w:val="nil"/>
              <w:bottom w:val="single" w:sz="4" w:space="0" w:color="auto"/>
              <w:right w:val="single" w:sz="4" w:space="0" w:color="auto"/>
            </w:tcBorders>
            <w:shd w:val="clear" w:color="auto" w:fill="auto"/>
            <w:noWrap/>
            <w:vAlign w:val="bottom"/>
            <w:hideMark/>
          </w:tcPr>
          <w:p w14:paraId="6BBD207C" w14:textId="77777777" w:rsidR="00E06AA9" w:rsidRPr="00E06AA9" w:rsidRDefault="00E06AA9" w:rsidP="00A908AB">
            <w:pPr>
              <w:jc w:val="center"/>
              <w:rPr>
                <w:sz w:val="16"/>
                <w:szCs w:val="16"/>
                <w:lang w:eastAsia="ko-KR"/>
              </w:rPr>
            </w:pPr>
            <w:r w:rsidRPr="00E06AA9">
              <w:rPr>
                <w:sz w:val="16"/>
                <w:szCs w:val="16"/>
                <w:lang w:eastAsia="ko-KR"/>
              </w:rPr>
              <w:t>2.054</w:t>
            </w:r>
          </w:p>
        </w:tc>
        <w:tc>
          <w:tcPr>
            <w:tcW w:w="0" w:type="auto"/>
            <w:tcBorders>
              <w:top w:val="nil"/>
              <w:left w:val="nil"/>
              <w:bottom w:val="single" w:sz="4" w:space="0" w:color="auto"/>
              <w:right w:val="single" w:sz="4" w:space="0" w:color="auto"/>
            </w:tcBorders>
            <w:shd w:val="clear" w:color="auto" w:fill="auto"/>
            <w:noWrap/>
            <w:vAlign w:val="bottom"/>
            <w:hideMark/>
          </w:tcPr>
          <w:p w14:paraId="5194176D" w14:textId="77777777" w:rsidR="00E06AA9" w:rsidRPr="00E06AA9" w:rsidRDefault="00E06AA9" w:rsidP="00A908AB">
            <w:pPr>
              <w:jc w:val="center"/>
              <w:rPr>
                <w:sz w:val="16"/>
                <w:szCs w:val="16"/>
                <w:lang w:eastAsia="ko-KR"/>
              </w:rPr>
            </w:pPr>
            <w:r w:rsidRPr="00E06AA9">
              <w:rPr>
                <w:sz w:val="16"/>
                <w:szCs w:val="16"/>
                <w:lang w:eastAsia="ko-KR"/>
              </w:rPr>
              <w:t>2.085</w:t>
            </w:r>
          </w:p>
        </w:tc>
        <w:tc>
          <w:tcPr>
            <w:tcW w:w="0" w:type="auto"/>
            <w:tcBorders>
              <w:top w:val="nil"/>
              <w:left w:val="nil"/>
              <w:bottom w:val="single" w:sz="4" w:space="0" w:color="auto"/>
              <w:right w:val="single" w:sz="4" w:space="0" w:color="auto"/>
            </w:tcBorders>
            <w:shd w:val="clear" w:color="auto" w:fill="auto"/>
            <w:noWrap/>
            <w:vAlign w:val="bottom"/>
            <w:hideMark/>
          </w:tcPr>
          <w:p w14:paraId="39539D78" w14:textId="77777777" w:rsidR="00E06AA9" w:rsidRPr="00E06AA9" w:rsidRDefault="00E06AA9" w:rsidP="00A908AB">
            <w:pPr>
              <w:jc w:val="center"/>
              <w:rPr>
                <w:sz w:val="16"/>
                <w:szCs w:val="16"/>
                <w:lang w:eastAsia="ko-KR"/>
              </w:rPr>
            </w:pPr>
            <w:r w:rsidRPr="00E06AA9">
              <w:rPr>
                <w:sz w:val="16"/>
                <w:szCs w:val="16"/>
                <w:lang w:eastAsia="ko-KR"/>
              </w:rPr>
              <w:t>2.158</w:t>
            </w:r>
          </w:p>
        </w:tc>
        <w:tc>
          <w:tcPr>
            <w:tcW w:w="0" w:type="auto"/>
            <w:tcBorders>
              <w:top w:val="nil"/>
              <w:left w:val="nil"/>
              <w:bottom w:val="single" w:sz="4" w:space="0" w:color="auto"/>
              <w:right w:val="single" w:sz="4" w:space="0" w:color="auto"/>
            </w:tcBorders>
            <w:shd w:val="clear" w:color="auto" w:fill="auto"/>
            <w:noWrap/>
            <w:vAlign w:val="bottom"/>
            <w:hideMark/>
          </w:tcPr>
          <w:p w14:paraId="57CCDB82" w14:textId="77777777" w:rsidR="00E06AA9" w:rsidRPr="00E06AA9" w:rsidRDefault="00E06AA9" w:rsidP="00A908AB">
            <w:pPr>
              <w:jc w:val="center"/>
              <w:rPr>
                <w:sz w:val="16"/>
                <w:szCs w:val="16"/>
                <w:lang w:eastAsia="ko-KR"/>
              </w:rPr>
            </w:pPr>
            <w:r w:rsidRPr="00E06AA9">
              <w:rPr>
                <w:sz w:val="16"/>
                <w:szCs w:val="16"/>
                <w:lang w:eastAsia="ko-KR"/>
              </w:rPr>
              <w:t>1.844</w:t>
            </w:r>
          </w:p>
        </w:tc>
        <w:tc>
          <w:tcPr>
            <w:tcW w:w="0" w:type="auto"/>
            <w:tcBorders>
              <w:top w:val="nil"/>
              <w:left w:val="nil"/>
              <w:bottom w:val="single" w:sz="4" w:space="0" w:color="auto"/>
              <w:right w:val="single" w:sz="4" w:space="0" w:color="auto"/>
            </w:tcBorders>
            <w:shd w:val="clear" w:color="auto" w:fill="auto"/>
            <w:noWrap/>
            <w:vAlign w:val="bottom"/>
            <w:hideMark/>
          </w:tcPr>
          <w:p w14:paraId="690DFF0A" w14:textId="77777777" w:rsidR="00E06AA9" w:rsidRPr="00E06AA9" w:rsidRDefault="00E06AA9" w:rsidP="00A908AB">
            <w:pPr>
              <w:jc w:val="center"/>
              <w:rPr>
                <w:sz w:val="16"/>
                <w:szCs w:val="16"/>
                <w:lang w:eastAsia="ko-KR"/>
              </w:rPr>
            </w:pPr>
            <w:r w:rsidRPr="00E06AA9">
              <w:rPr>
                <w:sz w:val="16"/>
                <w:szCs w:val="16"/>
                <w:lang w:eastAsia="ko-KR"/>
              </w:rPr>
              <w:t>2.105</w:t>
            </w:r>
          </w:p>
        </w:tc>
        <w:tc>
          <w:tcPr>
            <w:tcW w:w="0" w:type="auto"/>
            <w:tcBorders>
              <w:top w:val="nil"/>
              <w:left w:val="nil"/>
              <w:bottom w:val="single" w:sz="4" w:space="0" w:color="auto"/>
              <w:right w:val="single" w:sz="4" w:space="0" w:color="auto"/>
            </w:tcBorders>
            <w:shd w:val="clear" w:color="auto" w:fill="auto"/>
            <w:noWrap/>
            <w:vAlign w:val="bottom"/>
            <w:hideMark/>
          </w:tcPr>
          <w:p w14:paraId="58FE034A" w14:textId="77777777" w:rsidR="00E06AA9" w:rsidRPr="00E06AA9" w:rsidRDefault="00E06AA9" w:rsidP="00A908AB">
            <w:pPr>
              <w:jc w:val="center"/>
              <w:rPr>
                <w:sz w:val="16"/>
                <w:szCs w:val="16"/>
                <w:lang w:eastAsia="ko-KR"/>
              </w:rPr>
            </w:pPr>
            <w:r w:rsidRPr="00E06AA9">
              <w:rPr>
                <w:sz w:val="16"/>
                <w:szCs w:val="16"/>
                <w:lang w:eastAsia="ko-KR"/>
              </w:rPr>
              <w:t>2.188</w:t>
            </w:r>
          </w:p>
        </w:tc>
        <w:tc>
          <w:tcPr>
            <w:tcW w:w="0" w:type="auto"/>
            <w:tcBorders>
              <w:top w:val="nil"/>
              <w:left w:val="nil"/>
              <w:bottom w:val="single" w:sz="4" w:space="0" w:color="auto"/>
              <w:right w:val="single" w:sz="4" w:space="0" w:color="auto"/>
            </w:tcBorders>
            <w:shd w:val="clear" w:color="auto" w:fill="auto"/>
            <w:noWrap/>
            <w:vAlign w:val="bottom"/>
            <w:hideMark/>
          </w:tcPr>
          <w:p w14:paraId="23D113DD" w14:textId="77777777" w:rsidR="00E06AA9" w:rsidRPr="00E06AA9" w:rsidRDefault="00E06AA9" w:rsidP="00A908AB">
            <w:pPr>
              <w:jc w:val="center"/>
              <w:rPr>
                <w:sz w:val="16"/>
                <w:szCs w:val="16"/>
                <w:lang w:eastAsia="ko-KR"/>
              </w:rPr>
            </w:pPr>
            <w:r w:rsidRPr="00E06AA9">
              <w:rPr>
                <w:sz w:val="16"/>
                <w:szCs w:val="16"/>
                <w:lang w:eastAsia="ko-KR"/>
              </w:rPr>
              <w:t>2.129</w:t>
            </w:r>
          </w:p>
        </w:tc>
        <w:tc>
          <w:tcPr>
            <w:tcW w:w="0" w:type="auto"/>
            <w:tcBorders>
              <w:top w:val="nil"/>
              <w:left w:val="nil"/>
              <w:bottom w:val="single" w:sz="4" w:space="0" w:color="auto"/>
              <w:right w:val="single" w:sz="4" w:space="0" w:color="auto"/>
            </w:tcBorders>
            <w:shd w:val="clear" w:color="auto" w:fill="auto"/>
            <w:noWrap/>
            <w:vAlign w:val="bottom"/>
            <w:hideMark/>
          </w:tcPr>
          <w:p w14:paraId="26F3C0EE" w14:textId="77777777" w:rsidR="00E06AA9" w:rsidRPr="00E06AA9" w:rsidRDefault="00E06AA9" w:rsidP="00A908AB">
            <w:pPr>
              <w:jc w:val="center"/>
              <w:rPr>
                <w:sz w:val="16"/>
                <w:szCs w:val="16"/>
                <w:lang w:eastAsia="ko-KR"/>
              </w:rPr>
            </w:pPr>
            <w:r w:rsidRPr="00E06AA9">
              <w:rPr>
                <w:sz w:val="16"/>
                <w:szCs w:val="16"/>
                <w:lang w:eastAsia="ko-KR"/>
              </w:rPr>
              <w:t>2.153</w:t>
            </w:r>
          </w:p>
        </w:tc>
        <w:tc>
          <w:tcPr>
            <w:tcW w:w="0" w:type="auto"/>
            <w:tcBorders>
              <w:top w:val="nil"/>
              <w:left w:val="nil"/>
              <w:bottom w:val="single" w:sz="4" w:space="0" w:color="auto"/>
              <w:right w:val="single" w:sz="4" w:space="0" w:color="auto"/>
            </w:tcBorders>
            <w:shd w:val="clear" w:color="auto" w:fill="auto"/>
            <w:noWrap/>
            <w:vAlign w:val="bottom"/>
            <w:hideMark/>
          </w:tcPr>
          <w:p w14:paraId="703D346A" w14:textId="77777777" w:rsidR="00E06AA9" w:rsidRPr="00E06AA9" w:rsidRDefault="00E06AA9" w:rsidP="00A908AB">
            <w:pPr>
              <w:jc w:val="center"/>
              <w:rPr>
                <w:sz w:val="16"/>
                <w:szCs w:val="16"/>
                <w:lang w:eastAsia="ko-KR"/>
              </w:rPr>
            </w:pPr>
            <w:r w:rsidRPr="00E06AA9">
              <w:rPr>
                <w:sz w:val="16"/>
                <w:szCs w:val="16"/>
                <w:lang w:eastAsia="ko-KR"/>
              </w:rPr>
              <w:t>2.513</w:t>
            </w:r>
          </w:p>
        </w:tc>
        <w:tc>
          <w:tcPr>
            <w:tcW w:w="0" w:type="auto"/>
            <w:tcBorders>
              <w:top w:val="nil"/>
              <w:left w:val="nil"/>
              <w:bottom w:val="single" w:sz="4" w:space="0" w:color="auto"/>
              <w:right w:val="single" w:sz="4" w:space="0" w:color="auto"/>
            </w:tcBorders>
            <w:shd w:val="clear" w:color="auto" w:fill="auto"/>
            <w:noWrap/>
            <w:vAlign w:val="bottom"/>
            <w:hideMark/>
          </w:tcPr>
          <w:p w14:paraId="7710AB0F" w14:textId="77777777" w:rsidR="00E06AA9" w:rsidRPr="00E06AA9" w:rsidRDefault="00E06AA9" w:rsidP="00A908AB">
            <w:pPr>
              <w:jc w:val="center"/>
              <w:rPr>
                <w:sz w:val="16"/>
                <w:szCs w:val="16"/>
                <w:lang w:eastAsia="ko-KR"/>
              </w:rPr>
            </w:pPr>
            <w:r w:rsidRPr="00E06AA9">
              <w:rPr>
                <w:sz w:val="16"/>
                <w:szCs w:val="16"/>
                <w:lang w:eastAsia="ko-KR"/>
              </w:rPr>
              <w:t>2.265</w:t>
            </w:r>
          </w:p>
        </w:tc>
        <w:tc>
          <w:tcPr>
            <w:tcW w:w="0" w:type="auto"/>
            <w:tcBorders>
              <w:top w:val="nil"/>
              <w:left w:val="nil"/>
              <w:bottom w:val="single" w:sz="4" w:space="0" w:color="auto"/>
              <w:right w:val="single" w:sz="4" w:space="0" w:color="auto"/>
            </w:tcBorders>
            <w:shd w:val="clear" w:color="auto" w:fill="auto"/>
            <w:noWrap/>
            <w:vAlign w:val="bottom"/>
            <w:hideMark/>
          </w:tcPr>
          <w:p w14:paraId="557F55A9" w14:textId="77777777" w:rsidR="00E06AA9" w:rsidRPr="00E06AA9" w:rsidRDefault="00E06AA9" w:rsidP="00A908AB">
            <w:pPr>
              <w:jc w:val="center"/>
              <w:rPr>
                <w:sz w:val="16"/>
                <w:szCs w:val="16"/>
                <w:lang w:eastAsia="ko-KR"/>
              </w:rPr>
            </w:pPr>
            <w:r w:rsidRPr="00E06AA9">
              <w:rPr>
                <w:sz w:val="16"/>
                <w:szCs w:val="16"/>
                <w:lang w:eastAsia="ko-KR"/>
              </w:rPr>
              <w:t>1.852</w:t>
            </w:r>
          </w:p>
        </w:tc>
        <w:tc>
          <w:tcPr>
            <w:tcW w:w="0" w:type="auto"/>
            <w:tcBorders>
              <w:top w:val="nil"/>
              <w:left w:val="nil"/>
              <w:bottom w:val="single" w:sz="4" w:space="0" w:color="auto"/>
              <w:right w:val="single" w:sz="4" w:space="0" w:color="auto"/>
            </w:tcBorders>
            <w:shd w:val="clear" w:color="auto" w:fill="auto"/>
            <w:noWrap/>
            <w:vAlign w:val="bottom"/>
            <w:hideMark/>
          </w:tcPr>
          <w:p w14:paraId="11060DF0" w14:textId="77777777" w:rsidR="00E06AA9" w:rsidRPr="00E06AA9" w:rsidRDefault="00E06AA9" w:rsidP="00A908AB">
            <w:pPr>
              <w:jc w:val="center"/>
              <w:rPr>
                <w:sz w:val="16"/>
                <w:szCs w:val="16"/>
                <w:lang w:eastAsia="ko-KR"/>
              </w:rPr>
            </w:pPr>
            <w:r w:rsidRPr="00E06AA9">
              <w:rPr>
                <w:sz w:val="16"/>
                <w:szCs w:val="16"/>
                <w:lang w:eastAsia="ko-KR"/>
              </w:rPr>
              <w:t>2.043</w:t>
            </w:r>
          </w:p>
        </w:tc>
      </w:tr>
      <w:tr w:rsidR="00E06AA9" w:rsidRPr="00E06AA9" w14:paraId="51A9EE33" w14:textId="77777777" w:rsidTr="00AF77D6">
        <w:trPr>
          <w:trHeight w:val="270"/>
        </w:trPr>
        <w:tc>
          <w:tcPr>
            <w:tcW w:w="0" w:type="auto"/>
            <w:tcBorders>
              <w:top w:val="nil"/>
              <w:left w:val="single" w:sz="8" w:space="0" w:color="auto"/>
              <w:bottom w:val="single" w:sz="4" w:space="0" w:color="auto"/>
              <w:right w:val="nil"/>
            </w:tcBorders>
            <w:shd w:val="clear" w:color="auto" w:fill="auto"/>
            <w:noWrap/>
            <w:vAlign w:val="center"/>
            <w:hideMark/>
          </w:tcPr>
          <w:p w14:paraId="3DC25E6C" w14:textId="77777777" w:rsidR="00E06AA9" w:rsidRPr="00E06AA9" w:rsidRDefault="00E06AA9" w:rsidP="00A908AB">
            <w:pPr>
              <w:rPr>
                <w:sz w:val="16"/>
                <w:szCs w:val="16"/>
                <w:lang w:eastAsia="ko-KR"/>
              </w:rPr>
            </w:pPr>
            <w:r w:rsidRPr="00E06AA9">
              <w:rPr>
                <w:sz w:val="16"/>
                <w:szCs w:val="16"/>
                <w:lang w:eastAsia="ko-KR"/>
              </w:rPr>
              <w:t>SKEWNESS</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4AD21F6" w14:textId="77777777" w:rsidR="00E06AA9" w:rsidRPr="00E06AA9" w:rsidRDefault="00E06AA9" w:rsidP="00A908AB">
            <w:pPr>
              <w:jc w:val="center"/>
              <w:rPr>
                <w:sz w:val="16"/>
                <w:szCs w:val="16"/>
                <w:lang w:eastAsia="ko-KR"/>
              </w:rPr>
            </w:pPr>
            <w:r w:rsidRPr="00E06AA9">
              <w:rPr>
                <w:sz w:val="16"/>
                <w:szCs w:val="16"/>
                <w:lang w:eastAsia="ko-KR"/>
              </w:rPr>
              <w:t>-0.011</w:t>
            </w:r>
          </w:p>
        </w:tc>
        <w:tc>
          <w:tcPr>
            <w:tcW w:w="0" w:type="auto"/>
            <w:tcBorders>
              <w:top w:val="nil"/>
              <w:left w:val="nil"/>
              <w:bottom w:val="single" w:sz="4" w:space="0" w:color="auto"/>
              <w:right w:val="single" w:sz="4" w:space="0" w:color="auto"/>
            </w:tcBorders>
            <w:shd w:val="clear" w:color="auto" w:fill="auto"/>
            <w:noWrap/>
            <w:vAlign w:val="bottom"/>
            <w:hideMark/>
          </w:tcPr>
          <w:p w14:paraId="60FCB434" w14:textId="77777777" w:rsidR="00E06AA9" w:rsidRPr="00E06AA9" w:rsidRDefault="00E06AA9" w:rsidP="00A908AB">
            <w:pPr>
              <w:jc w:val="center"/>
              <w:rPr>
                <w:sz w:val="16"/>
                <w:szCs w:val="16"/>
                <w:lang w:eastAsia="ko-KR"/>
              </w:rPr>
            </w:pPr>
            <w:r w:rsidRPr="00E06AA9">
              <w:rPr>
                <w:sz w:val="16"/>
                <w:szCs w:val="16"/>
                <w:lang w:eastAsia="ko-KR"/>
              </w:rPr>
              <w:t>-0.034</w:t>
            </w:r>
          </w:p>
        </w:tc>
        <w:tc>
          <w:tcPr>
            <w:tcW w:w="0" w:type="auto"/>
            <w:tcBorders>
              <w:top w:val="nil"/>
              <w:left w:val="nil"/>
              <w:bottom w:val="single" w:sz="4" w:space="0" w:color="auto"/>
              <w:right w:val="single" w:sz="4" w:space="0" w:color="auto"/>
            </w:tcBorders>
            <w:shd w:val="clear" w:color="auto" w:fill="auto"/>
            <w:noWrap/>
            <w:vAlign w:val="bottom"/>
            <w:hideMark/>
          </w:tcPr>
          <w:p w14:paraId="599A26ED" w14:textId="77777777" w:rsidR="00E06AA9" w:rsidRPr="00E06AA9" w:rsidRDefault="00E06AA9" w:rsidP="00A908AB">
            <w:pPr>
              <w:jc w:val="center"/>
              <w:rPr>
                <w:sz w:val="16"/>
                <w:szCs w:val="16"/>
                <w:lang w:eastAsia="ko-KR"/>
              </w:rPr>
            </w:pPr>
            <w:r w:rsidRPr="00E06AA9">
              <w:rPr>
                <w:sz w:val="16"/>
                <w:szCs w:val="16"/>
                <w:lang w:eastAsia="ko-KR"/>
              </w:rPr>
              <w:t>0.069</w:t>
            </w:r>
          </w:p>
        </w:tc>
        <w:tc>
          <w:tcPr>
            <w:tcW w:w="0" w:type="auto"/>
            <w:tcBorders>
              <w:top w:val="nil"/>
              <w:left w:val="nil"/>
              <w:bottom w:val="single" w:sz="4" w:space="0" w:color="auto"/>
              <w:right w:val="single" w:sz="4" w:space="0" w:color="auto"/>
            </w:tcBorders>
            <w:shd w:val="clear" w:color="auto" w:fill="auto"/>
            <w:noWrap/>
            <w:vAlign w:val="bottom"/>
            <w:hideMark/>
          </w:tcPr>
          <w:p w14:paraId="09D42B7E" w14:textId="77777777" w:rsidR="00E06AA9" w:rsidRPr="00E06AA9" w:rsidRDefault="00E06AA9" w:rsidP="00A908AB">
            <w:pPr>
              <w:jc w:val="center"/>
              <w:rPr>
                <w:sz w:val="16"/>
                <w:szCs w:val="16"/>
                <w:lang w:eastAsia="ko-KR"/>
              </w:rPr>
            </w:pPr>
            <w:r w:rsidRPr="00E06AA9">
              <w:rPr>
                <w:sz w:val="16"/>
                <w:szCs w:val="16"/>
                <w:lang w:eastAsia="ko-KR"/>
              </w:rPr>
              <w:t>-0.038</w:t>
            </w:r>
          </w:p>
        </w:tc>
        <w:tc>
          <w:tcPr>
            <w:tcW w:w="0" w:type="auto"/>
            <w:tcBorders>
              <w:top w:val="nil"/>
              <w:left w:val="nil"/>
              <w:bottom w:val="single" w:sz="4" w:space="0" w:color="auto"/>
              <w:right w:val="single" w:sz="4" w:space="0" w:color="auto"/>
            </w:tcBorders>
            <w:shd w:val="clear" w:color="auto" w:fill="auto"/>
            <w:noWrap/>
            <w:vAlign w:val="bottom"/>
            <w:hideMark/>
          </w:tcPr>
          <w:p w14:paraId="2B9528A3" w14:textId="77777777" w:rsidR="00E06AA9" w:rsidRPr="00E06AA9" w:rsidRDefault="00E06AA9" w:rsidP="00A908AB">
            <w:pPr>
              <w:jc w:val="center"/>
              <w:rPr>
                <w:sz w:val="16"/>
                <w:szCs w:val="16"/>
                <w:lang w:eastAsia="ko-KR"/>
              </w:rPr>
            </w:pPr>
            <w:r w:rsidRPr="00E06AA9">
              <w:rPr>
                <w:sz w:val="16"/>
                <w:szCs w:val="16"/>
                <w:lang w:eastAsia="ko-KR"/>
              </w:rPr>
              <w:t>-0.033</w:t>
            </w:r>
          </w:p>
        </w:tc>
        <w:tc>
          <w:tcPr>
            <w:tcW w:w="0" w:type="auto"/>
            <w:tcBorders>
              <w:top w:val="nil"/>
              <w:left w:val="nil"/>
              <w:bottom w:val="single" w:sz="4" w:space="0" w:color="auto"/>
              <w:right w:val="single" w:sz="4" w:space="0" w:color="auto"/>
            </w:tcBorders>
            <w:shd w:val="clear" w:color="auto" w:fill="auto"/>
            <w:noWrap/>
            <w:vAlign w:val="bottom"/>
            <w:hideMark/>
          </w:tcPr>
          <w:p w14:paraId="1444C0F8" w14:textId="77777777" w:rsidR="00E06AA9" w:rsidRPr="00E06AA9" w:rsidRDefault="00E06AA9" w:rsidP="00A908AB">
            <w:pPr>
              <w:jc w:val="center"/>
              <w:rPr>
                <w:sz w:val="16"/>
                <w:szCs w:val="16"/>
                <w:lang w:eastAsia="ko-KR"/>
              </w:rPr>
            </w:pPr>
            <w:r w:rsidRPr="00E06AA9">
              <w:rPr>
                <w:sz w:val="16"/>
                <w:szCs w:val="16"/>
                <w:lang w:eastAsia="ko-KR"/>
              </w:rPr>
              <w:t>-0.004</w:t>
            </w:r>
          </w:p>
        </w:tc>
        <w:tc>
          <w:tcPr>
            <w:tcW w:w="0" w:type="auto"/>
            <w:tcBorders>
              <w:top w:val="nil"/>
              <w:left w:val="nil"/>
              <w:bottom w:val="single" w:sz="4" w:space="0" w:color="auto"/>
              <w:right w:val="single" w:sz="4" w:space="0" w:color="auto"/>
            </w:tcBorders>
            <w:shd w:val="clear" w:color="auto" w:fill="auto"/>
            <w:noWrap/>
            <w:vAlign w:val="bottom"/>
            <w:hideMark/>
          </w:tcPr>
          <w:p w14:paraId="2CABB613" w14:textId="77777777" w:rsidR="00E06AA9" w:rsidRPr="00E06AA9" w:rsidRDefault="00E06AA9" w:rsidP="00A908AB">
            <w:pPr>
              <w:jc w:val="center"/>
              <w:rPr>
                <w:sz w:val="16"/>
                <w:szCs w:val="16"/>
                <w:lang w:eastAsia="ko-KR"/>
              </w:rPr>
            </w:pPr>
            <w:r w:rsidRPr="00E06AA9">
              <w:rPr>
                <w:sz w:val="16"/>
                <w:szCs w:val="16"/>
                <w:lang w:eastAsia="ko-KR"/>
              </w:rPr>
              <w:t>0.034</w:t>
            </w:r>
          </w:p>
        </w:tc>
        <w:tc>
          <w:tcPr>
            <w:tcW w:w="0" w:type="auto"/>
            <w:tcBorders>
              <w:top w:val="nil"/>
              <w:left w:val="nil"/>
              <w:bottom w:val="single" w:sz="4" w:space="0" w:color="auto"/>
              <w:right w:val="single" w:sz="4" w:space="0" w:color="auto"/>
            </w:tcBorders>
            <w:shd w:val="clear" w:color="auto" w:fill="auto"/>
            <w:noWrap/>
            <w:vAlign w:val="bottom"/>
            <w:hideMark/>
          </w:tcPr>
          <w:p w14:paraId="5274B16C" w14:textId="77777777" w:rsidR="00E06AA9" w:rsidRPr="00E06AA9" w:rsidRDefault="00E06AA9" w:rsidP="00A908AB">
            <w:pPr>
              <w:jc w:val="center"/>
              <w:rPr>
                <w:sz w:val="16"/>
                <w:szCs w:val="16"/>
                <w:lang w:eastAsia="ko-KR"/>
              </w:rPr>
            </w:pPr>
            <w:r w:rsidRPr="00E06AA9">
              <w:rPr>
                <w:sz w:val="16"/>
                <w:szCs w:val="16"/>
                <w:lang w:eastAsia="ko-KR"/>
              </w:rPr>
              <w:t>0.093</w:t>
            </w:r>
          </w:p>
        </w:tc>
        <w:tc>
          <w:tcPr>
            <w:tcW w:w="0" w:type="auto"/>
            <w:tcBorders>
              <w:top w:val="nil"/>
              <w:left w:val="nil"/>
              <w:bottom w:val="single" w:sz="4" w:space="0" w:color="auto"/>
              <w:right w:val="single" w:sz="4" w:space="0" w:color="auto"/>
            </w:tcBorders>
            <w:shd w:val="clear" w:color="auto" w:fill="auto"/>
            <w:noWrap/>
            <w:vAlign w:val="bottom"/>
            <w:hideMark/>
          </w:tcPr>
          <w:p w14:paraId="61C750C0" w14:textId="77777777" w:rsidR="00E06AA9" w:rsidRPr="00E06AA9" w:rsidRDefault="00E06AA9" w:rsidP="00A908AB">
            <w:pPr>
              <w:jc w:val="center"/>
              <w:rPr>
                <w:sz w:val="16"/>
                <w:szCs w:val="16"/>
                <w:lang w:eastAsia="ko-KR"/>
              </w:rPr>
            </w:pPr>
            <w:r w:rsidRPr="00E06AA9">
              <w:rPr>
                <w:sz w:val="16"/>
                <w:szCs w:val="16"/>
                <w:lang w:eastAsia="ko-KR"/>
              </w:rPr>
              <w:t>-0.011</w:t>
            </w:r>
          </w:p>
        </w:tc>
        <w:tc>
          <w:tcPr>
            <w:tcW w:w="0" w:type="auto"/>
            <w:tcBorders>
              <w:top w:val="nil"/>
              <w:left w:val="nil"/>
              <w:bottom w:val="single" w:sz="4" w:space="0" w:color="auto"/>
              <w:right w:val="single" w:sz="4" w:space="0" w:color="auto"/>
            </w:tcBorders>
            <w:shd w:val="clear" w:color="auto" w:fill="auto"/>
            <w:noWrap/>
            <w:vAlign w:val="bottom"/>
            <w:hideMark/>
          </w:tcPr>
          <w:p w14:paraId="3671D1C2" w14:textId="77777777" w:rsidR="00E06AA9" w:rsidRPr="00E06AA9" w:rsidRDefault="00E06AA9" w:rsidP="00A908AB">
            <w:pPr>
              <w:jc w:val="center"/>
              <w:rPr>
                <w:sz w:val="16"/>
                <w:szCs w:val="16"/>
                <w:lang w:eastAsia="ko-KR"/>
              </w:rPr>
            </w:pPr>
            <w:r w:rsidRPr="00E06AA9">
              <w:rPr>
                <w:sz w:val="16"/>
                <w:szCs w:val="16"/>
                <w:lang w:eastAsia="ko-KR"/>
              </w:rPr>
              <w:t>-0.007</w:t>
            </w:r>
          </w:p>
        </w:tc>
        <w:tc>
          <w:tcPr>
            <w:tcW w:w="0" w:type="auto"/>
            <w:tcBorders>
              <w:top w:val="nil"/>
              <w:left w:val="nil"/>
              <w:bottom w:val="single" w:sz="4" w:space="0" w:color="auto"/>
              <w:right w:val="single" w:sz="4" w:space="0" w:color="auto"/>
            </w:tcBorders>
            <w:shd w:val="clear" w:color="auto" w:fill="auto"/>
            <w:noWrap/>
            <w:vAlign w:val="bottom"/>
            <w:hideMark/>
          </w:tcPr>
          <w:p w14:paraId="4788CA8E" w14:textId="77777777" w:rsidR="00E06AA9" w:rsidRPr="00E06AA9" w:rsidRDefault="00E06AA9" w:rsidP="00A908AB">
            <w:pPr>
              <w:jc w:val="center"/>
              <w:rPr>
                <w:sz w:val="16"/>
                <w:szCs w:val="16"/>
                <w:lang w:eastAsia="ko-KR"/>
              </w:rPr>
            </w:pPr>
            <w:r w:rsidRPr="00E06AA9">
              <w:rPr>
                <w:sz w:val="16"/>
                <w:szCs w:val="16"/>
                <w:lang w:eastAsia="ko-KR"/>
              </w:rPr>
              <w:t>-0.113</w:t>
            </w:r>
          </w:p>
        </w:tc>
        <w:tc>
          <w:tcPr>
            <w:tcW w:w="0" w:type="auto"/>
            <w:tcBorders>
              <w:top w:val="nil"/>
              <w:left w:val="nil"/>
              <w:bottom w:val="single" w:sz="4" w:space="0" w:color="auto"/>
              <w:right w:val="single" w:sz="4" w:space="0" w:color="auto"/>
            </w:tcBorders>
            <w:shd w:val="clear" w:color="auto" w:fill="auto"/>
            <w:noWrap/>
            <w:vAlign w:val="bottom"/>
            <w:hideMark/>
          </w:tcPr>
          <w:p w14:paraId="65CF8393" w14:textId="77777777" w:rsidR="00E06AA9" w:rsidRPr="00E06AA9" w:rsidRDefault="00E06AA9" w:rsidP="00A908AB">
            <w:pPr>
              <w:jc w:val="center"/>
              <w:rPr>
                <w:sz w:val="16"/>
                <w:szCs w:val="16"/>
                <w:lang w:eastAsia="ko-KR"/>
              </w:rPr>
            </w:pPr>
            <w:r w:rsidRPr="00E06AA9">
              <w:rPr>
                <w:sz w:val="16"/>
                <w:szCs w:val="16"/>
                <w:lang w:eastAsia="ko-KR"/>
              </w:rPr>
              <w:t>-0.073</w:t>
            </w:r>
          </w:p>
        </w:tc>
        <w:tc>
          <w:tcPr>
            <w:tcW w:w="0" w:type="auto"/>
            <w:tcBorders>
              <w:top w:val="nil"/>
              <w:left w:val="nil"/>
              <w:bottom w:val="single" w:sz="4" w:space="0" w:color="auto"/>
              <w:right w:val="single" w:sz="4" w:space="0" w:color="auto"/>
            </w:tcBorders>
            <w:shd w:val="clear" w:color="auto" w:fill="auto"/>
            <w:noWrap/>
            <w:vAlign w:val="bottom"/>
            <w:hideMark/>
          </w:tcPr>
          <w:p w14:paraId="64F77E02" w14:textId="77777777" w:rsidR="00E06AA9" w:rsidRPr="00E06AA9" w:rsidRDefault="00E06AA9" w:rsidP="00A908AB">
            <w:pPr>
              <w:jc w:val="center"/>
              <w:rPr>
                <w:sz w:val="16"/>
                <w:szCs w:val="16"/>
                <w:lang w:eastAsia="ko-KR"/>
              </w:rPr>
            </w:pPr>
            <w:r w:rsidRPr="00E06AA9">
              <w:rPr>
                <w:sz w:val="16"/>
                <w:szCs w:val="16"/>
                <w:lang w:eastAsia="ko-KR"/>
              </w:rPr>
              <w:t>-0.104</w:t>
            </w:r>
          </w:p>
        </w:tc>
        <w:tc>
          <w:tcPr>
            <w:tcW w:w="0" w:type="auto"/>
            <w:tcBorders>
              <w:top w:val="nil"/>
              <w:left w:val="nil"/>
              <w:bottom w:val="single" w:sz="4" w:space="0" w:color="auto"/>
              <w:right w:val="single" w:sz="4" w:space="0" w:color="auto"/>
            </w:tcBorders>
            <w:shd w:val="clear" w:color="auto" w:fill="auto"/>
            <w:noWrap/>
            <w:vAlign w:val="bottom"/>
            <w:hideMark/>
          </w:tcPr>
          <w:p w14:paraId="05AA0A3E" w14:textId="77777777" w:rsidR="00E06AA9" w:rsidRPr="00E06AA9" w:rsidRDefault="00E06AA9" w:rsidP="00A908AB">
            <w:pPr>
              <w:jc w:val="center"/>
              <w:rPr>
                <w:sz w:val="16"/>
                <w:szCs w:val="16"/>
                <w:lang w:eastAsia="ko-KR"/>
              </w:rPr>
            </w:pPr>
            <w:r w:rsidRPr="00E06AA9">
              <w:rPr>
                <w:sz w:val="16"/>
                <w:szCs w:val="16"/>
                <w:lang w:eastAsia="ko-KR"/>
              </w:rPr>
              <w:t>-0.196</w:t>
            </w:r>
          </w:p>
        </w:tc>
        <w:tc>
          <w:tcPr>
            <w:tcW w:w="0" w:type="auto"/>
            <w:tcBorders>
              <w:top w:val="nil"/>
              <w:left w:val="nil"/>
              <w:bottom w:val="single" w:sz="4" w:space="0" w:color="auto"/>
              <w:right w:val="single" w:sz="4" w:space="0" w:color="auto"/>
            </w:tcBorders>
            <w:shd w:val="clear" w:color="auto" w:fill="auto"/>
            <w:noWrap/>
            <w:vAlign w:val="bottom"/>
            <w:hideMark/>
          </w:tcPr>
          <w:p w14:paraId="67579522" w14:textId="77777777" w:rsidR="00E06AA9" w:rsidRPr="00E06AA9" w:rsidRDefault="00E06AA9" w:rsidP="00A908AB">
            <w:pPr>
              <w:jc w:val="center"/>
              <w:rPr>
                <w:sz w:val="16"/>
                <w:szCs w:val="16"/>
                <w:lang w:eastAsia="ko-KR"/>
              </w:rPr>
            </w:pPr>
            <w:r w:rsidRPr="00E06AA9">
              <w:rPr>
                <w:sz w:val="16"/>
                <w:szCs w:val="16"/>
                <w:lang w:eastAsia="ko-KR"/>
              </w:rPr>
              <w:t>-0.173</w:t>
            </w:r>
          </w:p>
        </w:tc>
        <w:tc>
          <w:tcPr>
            <w:tcW w:w="0" w:type="auto"/>
            <w:tcBorders>
              <w:top w:val="nil"/>
              <w:left w:val="nil"/>
              <w:bottom w:val="single" w:sz="4" w:space="0" w:color="auto"/>
              <w:right w:val="single" w:sz="4" w:space="0" w:color="auto"/>
            </w:tcBorders>
            <w:shd w:val="clear" w:color="auto" w:fill="auto"/>
            <w:noWrap/>
            <w:vAlign w:val="bottom"/>
            <w:hideMark/>
          </w:tcPr>
          <w:p w14:paraId="2601246D" w14:textId="77777777" w:rsidR="00E06AA9" w:rsidRPr="00E06AA9" w:rsidRDefault="00E06AA9" w:rsidP="00A908AB">
            <w:pPr>
              <w:jc w:val="center"/>
              <w:rPr>
                <w:sz w:val="16"/>
                <w:szCs w:val="16"/>
                <w:lang w:eastAsia="ko-KR"/>
              </w:rPr>
            </w:pPr>
            <w:r w:rsidRPr="00E06AA9">
              <w:rPr>
                <w:sz w:val="16"/>
                <w:szCs w:val="16"/>
                <w:lang w:eastAsia="ko-KR"/>
              </w:rPr>
              <w:t>-0.016</w:t>
            </w:r>
          </w:p>
        </w:tc>
        <w:tc>
          <w:tcPr>
            <w:tcW w:w="0" w:type="auto"/>
            <w:tcBorders>
              <w:top w:val="nil"/>
              <w:left w:val="nil"/>
              <w:bottom w:val="single" w:sz="4" w:space="0" w:color="auto"/>
              <w:right w:val="single" w:sz="4" w:space="0" w:color="auto"/>
            </w:tcBorders>
            <w:shd w:val="clear" w:color="auto" w:fill="auto"/>
            <w:noWrap/>
            <w:vAlign w:val="bottom"/>
            <w:hideMark/>
          </w:tcPr>
          <w:p w14:paraId="14DF32BB" w14:textId="77777777" w:rsidR="00E06AA9" w:rsidRPr="00E06AA9" w:rsidRDefault="00E06AA9" w:rsidP="00A908AB">
            <w:pPr>
              <w:jc w:val="center"/>
              <w:rPr>
                <w:sz w:val="16"/>
                <w:szCs w:val="16"/>
                <w:lang w:eastAsia="ko-KR"/>
              </w:rPr>
            </w:pPr>
            <w:r w:rsidRPr="00E06AA9">
              <w:rPr>
                <w:sz w:val="16"/>
                <w:szCs w:val="16"/>
                <w:lang w:eastAsia="ko-KR"/>
              </w:rPr>
              <w:t>-0.082</w:t>
            </w:r>
          </w:p>
        </w:tc>
      </w:tr>
      <w:tr w:rsidR="00E06AA9" w:rsidRPr="00E06AA9" w14:paraId="28303C21" w14:textId="77777777" w:rsidTr="00AF77D6">
        <w:trPr>
          <w:trHeight w:val="270"/>
        </w:trPr>
        <w:tc>
          <w:tcPr>
            <w:tcW w:w="0" w:type="auto"/>
            <w:tcBorders>
              <w:top w:val="nil"/>
              <w:left w:val="single" w:sz="8" w:space="0" w:color="auto"/>
              <w:bottom w:val="nil"/>
              <w:right w:val="nil"/>
            </w:tcBorders>
            <w:shd w:val="clear" w:color="auto" w:fill="auto"/>
            <w:noWrap/>
            <w:vAlign w:val="center"/>
            <w:hideMark/>
          </w:tcPr>
          <w:p w14:paraId="7F23F231" w14:textId="77777777" w:rsidR="00E06AA9" w:rsidRPr="00E06AA9" w:rsidRDefault="00E06AA9" w:rsidP="00A908AB">
            <w:pPr>
              <w:rPr>
                <w:sz w:val="16"/>
                <w:szCs w:val="16"/>
                <w:lang w:eastAsia="ko-KR"/>
              </w:rPr>
            </w:pPr>
            <w:r w:rsidRPr="00E06AA9">
              <w:rPr>
                <w:sz w:val="16"/>
                <w:szCs w:val="16"/>
                <w:lang w:eastAsia="ko-KR"/>
              </w:rPr>
              <w:t>KURTOSIS</w:t>
            </w:r>
          </w:p>
        </w:tc>
        <w:tc>
          <w:tcPr>
            <w:tcW w:w="0" w:type="auto"/>
            <w:tcBorders>
              <w:top w:val="nil"/>
              <w:left w:val="single" w:sz="8" w:space="0" w:color="auto"/>
              <w:bottom w:val="nil"/>
              <w:right w:val="single" w:sz="4" w:space="0" w:color="auto"/>
            </w:tcBorders>
            <w:shd w:val="clear" w:color="auto" w:fill="auto"/>
            <w:noWrap/>
            <w:vAlign w:val="bottom"/>
            <w:hideMark/>
          </w:tcPr>
          <w:p w14:paraId="210F2F93" w14:textId="77777777" w:rsidR="00E06AA9" w:rsidRPr="00E06AA9" w:rsidRDefault="00E06AA9" w:rsidP="00A908AB">
            <w:pPr>
              <w:jc w:val="center"/>
              <w:rPr>
                <w:sz w:val="16"/>
                <w:szCs w:val="16"/>
                <w:lang w:eastAsia="ko-KR"/>
              </w:rPr>
            </w:pPr>
            <w:r w:rsidRPr="00E06AA9">
              <w:rPr>
                <w:sz w:val="16"/>
                <w:szCs w:val="16"/>
                <w:lang w:eastAsia="ko-KR"/>
              </w:rPr>
              <w:t>0.993</w:t>
            </w:r>
          </w:p>
        </w:tc>
        <w:tc>
          <w:tcPr>
            <w:tcW w:w="0" w:type="auto"/>
            <w:tcBorders>
              <w:top w:val="nil"/>
              <w:left w:val="nil"/>
              <w:bottom w:val="nil"/>
              <w:right w:val="single" w:sz="4" w:space="0" w:color="auto"/>
            </w:tcBorders>
            <w:shd w:val="clear" w:color="auto" w:fill="auto"/>
            <w:noWrap/>
            <w:vAlign w:val="bottom"/>
            <w:hideMark/>
          </w:tcPr>
          <w:p w14:paraId="5EA0D1EC" w14:textId="77777777" w:rsidR="00E06AA9" w:rsidRPr="00E06AA9" w:rsidRDefault="00E06AA9" w:rsidP="00A908AB">
            <w:pPr>
              <w:jc w:val="center"/>
              <w:rPr>
                <w:sz w:val="16"/>
                <w:szCs w:val="16"/>
                <w:lang w:eastAsia="ko-KR"/>
              </w:rPr>
            </w:pPr>
            <w:r w:rsidRPr="00E06AA9">
              <w:rPr>
                <w:sz w:val="16"/>
                <w:szCs w:val="16"/>
                <w:lang w:eastAsia="ko-KR"/>
              </w:rPr>
              <w:t>0.913</w:t>
            </w:r>
          </w:p>
        </w:tc>
        <w:tc>
          <w:tcPr>
            <w:tcW w:w="0" w:type="auto"/>
            <w:tcBorders>
              <w:top w:val="nil"/>
              <w:left w:val="nil"/>
              <w:bottom w:val="nil"/>
              <w:right w:val="single" w:sz="4" w:space="0" w:color="auto"/>
            </w:tcBorders>
            <w:shd w:val="clear" w:color="auto" w:fill="auto"/>
            <w:noWrap/>
            <w:vAlign w:val="bottom"/>
            <w:hideMark/>
          </w:tcPr>
          <w:p w14:paraId="5AA23B6D" w14:textId="77777777" w:rsidR="00E06AA9" w:rsidRPr="00E06AA9" w:rsidRDefault="00E06AA9" w:rsidP="00A908AB">
            <w:pPr>
              <w:jc w:val="center"/>
              <w:rPr>
                <w:sz w:val="16"/>
                <w:szCs w:val="16"/>
                <w:lang w:eastAsia="ko-KR"/>
              </w:rPr>
            </w:pPr>
            <w:r w:rsidRPr="00E06AA9">
              <w:rPr>
                <w:sz w:val="16"/>
                <w:szCs w:val="16"/>
                <w:lang w:eastAsia="ko-KR"/>
              </w:rPr>
              <w:t>0.843</w:t>
            </w:r>
          </w:p>
        </w:tc>
        <w:tc>
          <w:tcPr>
            <w:tcW w:w="0" w:type="auto"/>
            <w:tcBorders>
              <w:top w:val="nil"/>
              <w:left w:val="nil"/>
              <w:bottom w:val="nil"/>
              <w:right w:val="single" w:sz="4" w:space="0" w:color="auto"/>
            </w:tcBorders>
            <w:shd w:val="clear" w:color="auto" w:fill="auto"/>
            <w:noWrap/>
            <w:vAlign w:val="bottom"/>
            <w:hideMark/>
          </w:tcPr>
          <w:p w14:paraId="1CCEA5A2" w14:textId="77777777" w:rsidR="00E06AA9" w:rsidRPr="00E06AA9" w:rsidRDefault="00E06AA9" w:rsidP="00A908AB">
            <w:pPr>
              <w:jc w:val="center"/>
              <w:rPr>
                <w:sz w:val="16"/>
                <w:szCs w:val="16"/>
                <w:lang w:eastAsia="ko-KR"/>
              </w:rPr>
            </w:pPr>
            <w:r w:rsidRPr="00E06AA9">
              <w:rPr>
                <w:sz w:val="16"/>
                <w:szCs w:val="16"/>
                <w:lang w:eastAsia="ko-KR"/>
              </w:rPr>
              <w:t>0.956</w:t>
            </w:r>
          </w:p>
        </w:tc>
        <w:tc>
          <w:tcPr>
            <w:tcW w:w="0" w:type="auto"/>
            <w:tcBorders>
              <w:top w:val="nil"/>
              <w:left w:val="nil"/>
              <w:bottom w:val="nil"/>
              <w:right w:val="single" w:sz="4" w:space="0" w:color="auto"/>
            </w:tcBorders>
            <w:shd w:val="clear" w:color="auto" w:fill="auto"/>
            <w:noWrap/>
            <w:vAlign w:val="bottom"/>
            <w:hideMark/>
          </w:tcPr>
          <w:p w14:paraId="3EB4F3F2" w14:textId="77777777" w:rsidR="00E06AA9" w:rsidRPr="00E06AA9" w:rsidRDefault="00E06AA9" w:rsidP="00A908AB">
            <w:pPr>
              <w:jc w:val="center"/>
              <w:rPr>
                <w:sz w:val="16"/>
                <w:szCs w:val="16"/>
                <w:lang w:eastAsia="ko-KR"/>
              </w:rPr>
            </w:pPr>
            <w:r w:rsidRPr="00E06AA9">
              <w:rPr>
                <w:sz w:val="16"/>
                <w:szCs w:val="16"/>
                <w:lang w:eastAsia="ko-KR"/>
              </w:rPr>
              <w:t>0.944</w:t>
            </w:r>
          </w:p>
        </w:tc>
        <w:tc>
          <w:tcPr>
            <w:tcW w:w="0" w:type="auto"/>
            <w:tcBorders>
              <w:top w:val="nil"/>
              <w:left w:val="nil"/>
              <w:bottom w:val="nil"/>
              <w:right w:val="single" w:sz="4" w:space="0" w:color="auto"/>
            </w:tcBorders>
            <w:shd w:val="clear" w:color="auto" w:fill="auto"/>
            <w:noWrap/>
            <w:vAlign w:val="bottom"/>
            <w:hideMark/>
          </w:tcPr>
          <w:p w14:paraId="3EFF5851" w14:textId="77777777" w:rsidR="00E06AA9" w:rsidRPr="00E06AA9" w:rsidRDefault="00E06AA9" w:rsidP="00A908AB">
            <w:pPr>
              <w:jc w:val="center"/>
              <w:rPr>
                <w:sz w:val="16"/>
                <w:szCs w:val="16"/>
                <w:lang w:eastAsia="ko-KR"/>
              </w:rPr>
            </w:pPr>
            <w:r w:rsidRPr="00E06AA9">
              <w:rPr>
                <w:sz w:val="16"/>
                <w:szCs w:val="16"/>
                <w:lang w:eastAsia="ko-KR"/>
              </w:rPr>
              <w:t>0.943</w:t>
            </w:r>
          </w:p>
        </w:tc>
        <w:tc>
          <w:tcPr>
            <w:tcW w:w="0" w:type="auto"/>
            <w:tcBorders>
              <w:top w:val="nil"/>
              <w:left w:val="nil"/>
              <w:bottom w:val="nil"/>
              <w:right w:val="single" w:sz="4" w:space="0" w:color="auto"/>
            </w:tcBorders>
            <w:shd w:val="clear" w:color="auto" w:fill="auto"/>
            <w:noWrap/>
            <w:vAlign w:val="bottom"/>
            <w:hideMark/>
          </w:tcPr>
          <w:p w14:paraId="64EBE740" w14:textId="77777777" w:rsidR="00E06AA9" w:rsidRPr="00E06AA9" w:rsidRDefault="00E06AA9" w:rsidP="00A908AB">
            <w:pPr>
              <w:jc w:val="center"/>
              <w:rPr>
                <w:sz w:val="16"/>
                <w:szCs w:val="16"/>
                <w:lang w:eastAsia="ko-KR"/>
              </w:rPr>
            </w:pPr>
            <w:r w:rsidRPr="00E06AA9">
              <w:rPr>
                <w:sz w:val="16"/>
                <w:szCs w:val="16"/>
                <w:lang w:eastAsia="ko-KR"/>
              </w:rPr>
              <w:t>0.850</w:t>
            </w:r>
          </w:p>
        </w:tc>
        <w:tc>
          <w:tcPr>
            <w:tcW w:w="0" w:type="auto"/>
            <w:tcBorders>
              <w:top w:val="nil"/>
              <w:left w:val="nil"/>
              <w:bottom w:val="nil"/>
              <w:right w:val="single" w:sz="4" w:space="0" w:color="auto"/>
            </w:tcBorders>
            <w:shd w:val="clear" w:color="auto" w:fill="auto"/>
            <w:noWrap/>
            <w:vAlign w:val="bottom"/>
            <w:hideMark/>
          </w:tcPr>
          <w:p w14:paraId="49137B8F" w14:textId="77777777" w:rsidR="00E06AA9" w:rsidRPr="00E06AA9" w:rsidRDefault="00E06AA9" w:rsidP="00A908AB">
            <w:pPr>
              <w:jc w:val="center"/>
              <w:rPr>
                <w:sz w:val="16"/>
                <w:szCs w:val="16"/>
                <w:lang w:eastAsia="ko-KR"/>
              </w:rPr>
            </w:pPr>
            <w:r w:rsidRPr="00E06AA9">
              <w:rPr>
                <w:sz w:val="16"/>
                <w:szCs w:val="16"/>
                <w:lang w:eastAsia="ko-KR"/>
              </w:rPr>
              <w:t>0.808</w:t>
            </w:r>
          </w:p>
        </w:tc>
        <w:tc>
          <w:tcPr>
            <w:tcW w:w="0" w:type="auto"/>
            <w:tcBorders>
              <w:top w:val="nil"/>
              <w:left w:val="nil"/>
              <w:bottom w:val="nil"/>
              <w:right w:val="single" w:sz="4" w:space="0" w:color="auto"/>
            </w:tcBorders>
            <w:shd w:val="clear" w:color="auto" w:fill="auto"/>
            <w:noWrap/>
            <w:vAlign w:val="bottom"/>
            <w:hideMark/>
          </w:tcPr>
          <w:p w14:paraId="0B77F9B7" w14:textId="77777777" w:rsidR="00E06AA9" w:rsidRPr="00E06AA9" w:rsidRDefault="00E06AA9" w:rsidP="00A908AB">
            <w:pPr>
              <w:jc w:val="center"/>
              <w:rPr>
                <w:sz w:val="16"/>
                <w:szCs w:val="16"/>
                <w:lang w:eastAsia="ko-KR"/>
              </w:rPr>
            </w:pPr>
            <w:r w:rsidRPr="00E06AA9">
              <w:rPr>
                <w:sz w:val="16"/>
                <w:szCs w:val="16"/>
                <w:lang w:eastAsia="ko-KR"/>
              </w:rPr>
              <w:t>0.974</w:t>
            </w:r>
          </w:p>
        </w:tc>
        <w:tc>
          <w:tcPr>
            <w:tcW w:w="0" w:type="auto"/>
            <w:tcBorders>
              <w:top w:val="nil"/>
              <w:left w:val="nil"/>
              <w:bottom w:val="nil"/>
              <w:right w:val="single" w:sz="4" w:space="0" w:color="auto"/>
            </w:tcBorders>
            <w:shd w:val="clear" w:color="auto" w:fill="auto"/>
            <w:noWrap/>
            <w:vAlign w:val="bottom"/>
            <w:hideMark/>
          </w:tcPr>
          <w:p w14:paraId="14B39004" w14:textId="77777777" w:rsidR="00E06AA9" w:rsidRPr="00E06AA9" w:rsidRDefault="00E06AA9" w:rsidP="00A908AB">
            <w:pPr>
              <w:jc w:val="center"/>
              <w:rPr>
                <w:sz w:val="16"/>
                <w:szCs w:val="16"/>
                <w:lang w:eastAsia="ko-KR"/>
              </w:rPr>
            </w:pPr>
            <w:r w:rsidRPr="00E06AA9">
              <w:rPr>
                <w:sz w:val="16"/>
                <w:szCs w:val="16"/>
                <w:lang w:eastAsia="ko-KR"/>
              </w:rPr>
              <w:t>0.843</w:t>
            </w:r>
          </w:p>
        </w:tc>
        <w:tc>
          <w:tcPr>
            <w:tcW w:w="0" w:type="auto"/>
            <w:tcBorders>
              <w:top w:val="nil"/>
              <w:left w:val="nil"/>
              <w:bottom w:val="nil"/>
              <w:right w:val="single" w:sz="4" w:space="0" w:color="auto"/>
            </w:tcBorders>
            <w:shd w:val="clear" w:color="auto" w:fill="auto"/>
            <w:noWrap/>
            <w:vAlign w:val="bottom"/>
            <w:hideMark/>
          </w:tcPr>
          <w:p w14:paraId="47A89536" w14:textId="77777777" w:rsidR="00E06AA9" w:rsidRPr="00E06AA9" w:rsidRDefault="00E06AA9" w:rsidP="00A908AB">
            <w:pPr>
              <w:jc w:val="center"/>
              <w:rPr>
                <w:sz w:val="16"/>
                <w:szCs w:val="16"/>
                <w:lang w:eastAsia="ko-KR"/>
              </w:rPr>
            </w:pPr>
            <w:r w:rsidRPr="00E06AA9">
              <w:rPr>
                <w:sz w:val="16"/>
                <w:szCs w:val="16"/>
                <w:lang w:eastAsia="ko-KR"/>
              </w:rPr>
              <w:t>1.014</w:t>
            </w:r>
          </w:p>
        </w:tc>
        <w:tc>
          <w:tcPr>
            <w:tcW w:w="0" w:type="auto"/>
            <w:tcBorders>
              <w:top w:val="nil"/>
              <w:left w:val="nil"/>
              <w:bottom w:val="nil"/>
              <w:right w:val="single" w:sz="4" w:space="0" w:color="auto"/>
            </w:tcBorders>
            <w:shd w:val="clear" w:color="auto" w:fill="auto"/>
            <w:noWrap/>
            <w:vAlign w:val="bottom"/>
            <w:hideMark/>
          </w:tcPr>
          <w:p w14:paraId="29711574" w14:textId="77777777" w:rsidR="00E06AA9" w:rsidRPr="00E06AA9" w:rsidRDefault="00E06AA9" w:rsidP="00A908AB">
            <w:pPr>
              <w:jc w:val="center"/>
              <w:rPr>
                <w:sz w:val="16"/>
                <w:szCs w:val="16"/>
                <w:lang w:eastAsia="ko-KR"/>
              </w:rPr>
            </w:pPr>
            <w:r w:rsidRPr="00E06AA9">
              <w:rPr>
                <w:sz w:val="16"/>
                <w:szCs w:val="16"/>
                <w:lang w:eastAsia="ko-KR"/>
              </w:rPr>
              <w:t>0.935</w:t>
            </w:r>
          </w:p>
        </w:tc>
        <w:tc>
          <w:tcPr>
            <w:tcW w:w="0" w:type="auto"/>
            <w:tcBorders>
              <w:top w:val="nil"/>
              <w:left w:val="nil"/>
              <w:bottom w:val="nil"/>
              <w:right w:val="single" w:sz="4" w:space="0" w:color="auto"/>
            </w:tcBorders>
            <w:shd w:val="clear" w:color="auto" w:fill="auto"/>
            <w:noWrap/>
            <w:vAlign w:val="bottom"/>
            <w:hideMark/>
          </w:tcPr>
          <w:p w14:paraId="7250DF00" w14:textId="77777777" w:rsidR="00E06AA9" w:rsidRPr="00E06AA9" w:rsidRDefault="00E06AA9" w:rsidP="00A908AB">
            <w:pPr>
              <w:jc w:val="center"/>
              <w:rPr>
                <w:sz w:val="16"/>
                <w:szCs w:val="16"/>
                <w:lang w:eastAsia="ko-KR"/>
              </w:rPr>
            </w:pPr>
            <w:r w:rsidRPr="00E06AA9">
              <w:rPr>
                <w:sz w:val="16"/>
                <w:szCs w:val="16"/>
                <w:lang w:eastAsia="ko-KR"/>
              </w:rPr>
              <w:t>0.990</w:t>
            </w:r>
          </w:p>
        </w:tc>
        <w:tc>
          <w:tcPr>
            <w:tcW w:w="0" w:type="auto"/>
            <w:tcBorders>
              <w:top w:val="nil"/>
              <w:left w:val="nil"/>
              <w:bottom w:val="nil"/>
              <w:right w:val="single" w:sz="4" w:space="0" w:color="auto"/>
            </w:tcBorders>
            <w:shd w:val="clear" w:color="auto" w:fill="auto"/>
            <w:noWrap/>
            <w:vAlign w:val="bottom"/>
            <w:hideMark/>
          </w:tcPr>
          <w:p w14:paraId="2387F75E" w14:textId="77777777" w:rsidR="00E06AA9" w:rsidRPr="00E06AA9" w:rsidRDefault="00E06AA9" w:rsidP="00A908AB">
            <w:pPr>
              <w:jc w:val="center"/>
              <w:rPr>
                <w:sz w:val="16"/>
                <w:szCs w:val="16"/>
                <w:lang w:eastAsia="ko-KR"/>
              </w:rPr>
            </w:pPr>
            <w:r w:rsidRPr="00E06AA9">
              <w:rPr>
                <w:sz w:val="16"/>
                <w:szCs w:val="16"/>
                <w:lang w:eastAsia="ko-KR"/>
              </w:rPr>
              <w:t>0.938</w:t>
            </w:r>
          </w:p>
        </w:tc>
        <w:tc>
          <w:tcPr>
            <w:tcW w:w="0" w:type="auto"/>
            <w:tcBorders>
              <w:top w:val="nil"/>
              <w:left w:val="nil"/>
              <w:bottom w:val="nil"/>
              <w:right w:val="single" w:sz="4" w:space="0" w:color="auto"/>
            </w:tcBorders>
            <w:shd w:val="clear" w:color="auto" w:fill="auto"/>
            <w:noWrap/>
            <w:vAlign w:val="bottom"/>
            <w:hideMark/>
          </w:tcPr>
          <w:p w14:paraId="32298812" w14:textId="77777777" w:rsidR="00E06AA9" w:rsidRPr="00E06AA9" w:rsidRDefault="00E06AA9" w:rsidP="00A908AB">
            <w:pPr>
              <w:jc w:val="center"/>
              <w:rPr>
                <w:sz w:val="16"/>
                <w:szCs w:val="16"/>
                <w:lang w:eastAsia="ko-KR"/>
              </w:rPr>
            </w:pPr>
            <w:r w:rsidRPr="00E06AA9">
              <w:rPr>
                <w:sz w:val="16"/>
                <w:szCs w:val="16"/>
                <w:lang w:eastAsia="ko-KR"/>
              </w:rPr>
              <w:t>1.043</w:t>
            </w:r>
          </w:p>
        </w:tc>
        <w:tc>
          <w:tcPr>
            <w:tcW w:w="0" w:type="auto"/>
            <w:tcBorders>
              <w:top w:val="nil"/>
              <w:left w:val="nil"/>
              <w:bottom w:val="nil"/>
              <w:right w:val="single" w:sz="4" w:space="0" w:color="auto"/>
            </w:tcBorders>
            <w:shd w:val="clear" w:color="auto" w:fill="auto"/>
            <w:noWrap/>
            <w:vAlign w:val="bottom"/>
            <w:hideMark/>
          </w:tcPr>
          <w:p w14:paraId="7E55F9D8" w14:textId="77777777" w:rsidR="00E06AA9" w:rsidRPr="00E06AA9" w:rsidRDefault="00E06AA9" w:rsidP="00A908AB">
            <w:pPr>
              <w:jc w:val="center"/>
              <w:rPr>
                <w:sz w:val="16"/>
                <w:szCs w:val="16"/>
                <w:lang w:eastAsia="ko-KR"/>
              </w:rPr>
            </w:pPr>
            <w:r w:rsidRPr="00E06AA9">
              <w:rPr>
                <w:sz w:val="16"/>
                <w:szCs w:val="16"/>
                <w:lang w:eastAsia="ko-KR"/>
              </w:rPr>
              <w:t>0.979</w:t>
            </w:r>
          </w:p>
        </w:tc>
        <w:tc>
          <w:tcPr>
            <w:tcW w:w="0" w:type="auto"/>
            <w:tcBorders>
              <w:top w:val="nil"/>
              <w:left w:val="nil"/>
              <w:bottom w:val="nil"/>
              <w:right w:val="single" w:sz="4" w:space="0" w:color="auto"/>
            </w:tcBorders>
            <w:shd w:val="clear" w:color="auto" w:fill="auto"/>
            <w:noWrap/>
            <w:vAlign w:val="bottom"/>
            <w:hideMark/>
          </w:tcPr>
          <w:p w14:paraId="435ED578" w14:textId="77777777" w:rsidR="00E06AA9" w:rsidRPr="00E06AA9" w:rsidRDefault="00E06AA9" w:rsidP="00A908AB">
            <w:pPr>
              <w:jc w:val="center"/>
              <w:rPr>
                <w:sz w:val="16"/>
                <w:szCs w:val="16"/>
                <w:lang w:eastAsia="ko-KR"/>
              </w:rPr>
            </w:pPr>
            <w:r w:rsidRPr="00E06AA9">
              <w:rPr>
                <w:sz w:val="16"/>
                <w:szCs w:val="16"/>
                <w:lang w:eastAsia="ko-KR"/>
              </w:rPr>
              <w:t>1.028</w:t>
            </w:r>
          </w:p>
        </w:tc>
      </w:tr>
      <w:tr w:rsidR="00E06AA9" w:rsidRPr="00E06AA9" w14:paraId="01947DD9" w14:textId="77777777" w:rsidTr="00AF77D6">
        <w:trPr>
          <w:trHeight w:val="270"/>
        </w:trPr>
        <w:tc>
          <w:tcPr>
            <w:tcW w:w="0" w:type="auto"/>
            <w:tcBorders>
              <w:top w:val="single" w:sz="8" w:space="0" w:color="auto"/>
              <w:left w:val="single" w:sz="8" w:space="0" w:color="auto"/>
              <w:bottom w:val="single" w:sz="4" w:space="0" w:color="auto"/>
              <w:right w:val="nil"/>
            </w:tcBorders>
            <w:shd w:val="clear" w:color="auto" w:fill="auto"/>
            <w:noWrap/>
            <w:vAlign w:val="center"/>
            <w:hideMark/>
          </w:tcPr>
          <w:p w14:paraId="5D7F882A" w14:textId="77777777" w:rsidR="00E06AA9" w:rsidRPr="00E06AA9" w:rsidRDefault="00E06AA9" w:rsidP="00A908AB">
            <w:pPr>
              <w:rPr>
                <w:sz w:val="16"/>
                <w:szCs w:val="16"/>
                <w:lang w:eastAsia="ko-KR"/>
              </w:rPr>
            </w:pPr>
            <w:r w:rsidRPr="00E06AA9">
              <w:rPr>
                <w:sz w:val="16"/>
                <w:szCs w:val="16"/>
                <w:lang w:eastAsia="ko-KR"/>
              </w:rPr>
              <w:t>MEAN:</w:t>
            </w:r>
          </w:p>
        </w:tc>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097ACB9" w14:textId="77777777" w:rsidR="00E06AA9" w:rsidRPr="00E06AA9" w:rsidRDefault="00E06AA9" w:rsidP="00A908AB">
            <w:pPr>
              <w:jc w:val="center"/>
              <w:rPr>
                <w:sz w:val="16"/>
                <w:szCs w:val="16"/>
                <w:lang w:eastAsia="ko-KR"/>
              </w:rPr>
            </w:pPr>
            <w:r w:rsidRPr="00E06AA9">
              <w:rPr>
                <w:sz w:val="16"/>
                <w:szCs w:val="16"/>
                <w:lang w:eastAsia="ko-KR"/>
              </w:rPr>
              <w:t>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55C9D32D" w14:textId="77777777" w:rsidR="00E06AA9" w:rsidRPr="00E06AA9" w:rsidRDefault="00E06AA9" w:rsidP="00A908AB">
            <w:pPr>
              <w:jc w:val="center"/>
              <w:rPr>
                <w:sz w:val="16"/>
                <w:szCs w:val="16"/>
                <w:lang w:eastAsia="ko-KR"/>
              </w:rPr>
            </w:pPr>
            <w:r w:rsidRPr="00E06AA9">
              <w:rPr>
                <w:sz w:val="16"/>
                <w:szCs w:val="16"/>
                <w:lang w:eastAsia="ko-KR"/>
              </w:rPr>
              <w:t>Very 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3AB7585D" w14:textId="77777777" w:rsidR="00E06AA9" w:rsidRPr="00E06AA9" w:rsidRDefault="00E06AA9" w:rsidP="00A908AB">
            <w:pPr>
              <w:jc w:val="center"/>
              <w:rPr>
                <w:sz w:val="16"/>
                <w:szCs w:val="16"/>
                <w:lang w:eastAsia="ko-KR"/>
              </w:rPr>
            </w:pPr>
            <w:r w:rsidRPr="00E06AA9">
              <w:rPr>
                <w:sz w:val="16"/>
                <w:szCs w:val="16"/>
                <w:lang w:eastAsia="ko-KR"/>
              </w:rPr>
              <w:t>Very 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26C5C61F" w14:textId="77777777" w:rsidR="00E06AA9" w:rsidRPr="00E06AA9" w:rsidRDefault="00E06AA9" w:rsidP="00A908AB">
            <w:pPr>
              <w:jc w:val="center"/>
              <w:rPr>
                <w:sz w:val="16"/>
                <w:szCs w:val="16"/>
                <w:lang w:eastAsia="ko-KR"/>
              </w:rPr>
            </w:pPr>
            <w:r w:rsidRPr="00E06AA9">
              <w:rPr>
                <w:sz w:val="16"/>
                <w:szCs w:val="16"/>
                <w:lang w:eastAsia="ko-KR"/>
              </w:rPr>
              <w:t>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0C4E610A" w14:textId="77777777" w:rsidR="00E06AA9" w:rsidRPr="00E06AA9" w:rsidRDefault="00E06AA9" w:rsidP="00A908AB">
            <w:pPr>
              <w:jc w:val="center"/>
              <w:rPr>
                <w:sz w:val="16"/>
                <w:szCs w:val="16"/>
                <w:lang w:eastAsia="ko-KR"/>
              </w:rPr>
            </w:pPr>
            <w:r w:rsidRPr="00E06AA9">
              <w:rPr>
                <w:sz w:val="16"/>
                <w:szCs w:val="16"/>
                <w:lang w:eastAsia="ko-KR"/>
              </w:rPr>
              <w:t>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35ED84F1" w14:textId="77777777" w:rsidR="00E06AA9" w:rsidRPr="00E06AA9" w:rsidRDefault="00E06AA9" w:rsidP="00A908AB">
            <w:pPr>
              <w:jc w:val="center"/>
              <w:rPr>
                <w:sz w:val="16"/>
                <w:szCs w:val="16"/>
                <w:lang w:eastAsia="ko-KR"/>
              </w:rPr>
            </w:pPr>
            <w:r w:rsidRPr="00E06AA9">
              <w:rPr>
                <w:sz w:val="16"/>
                <w:szCs w:val="16"/>
                <w:lang w:eastAsia="ko-KR"/>
              </w:rPr>
              <w:t>Very 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7411CFE3" w14:textId="77777777" w:rsidR="00E06AA9" w:rsidRPr="00E06AA9" w:rsidRDefault="00E06AA9" w:rsidP="00A908AB">
            <w:pPr>
              <w:jc w:val="center"/>
              <w:rPr>
                <w:sz w:val="16"/>
                <w:szCs w:val="16"/>
                <w:lang w:eastAsia="ko-KR"/>
              </w:rPr>
            </w:pPr>
            <w:r w:rsidRPr="00E06AA9">
              <w:rPr>
                <w:sz w:val="16"/>
                <w:szCs w:val="16"/>
                <w:lang w:eastAsia="ko-KR"/>
              </w:rPr>
              <w:t>Very 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6A613C76" w14:textId="77777777" w:rsidR="00E06AA9" w:rsidRPr="00E06AA9" w:rsidRDefault="00E06AA9" w:rsidP="00A908AB">
            <w:pPr>
              <w:jc w:val="center"/>
              <w:rPr>
                <w:sz w:val="16"/>
                <w:szCs w:val="16"/>
                <w:lang w:eastAsia="ko-KR"/>
              </w:rPr>
            </w:pPr>
            <w:r w:rsidRPr="00E06AA9">
              <w:rPr>
                <w:sz w:val="16"/>
                <w:szCs w:val="16"/>
                <w:lang w:eastAsia="ko-KR"/>
              </w:rPr>
              <w:t>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2F596498" w14:textId="77777777" w:rsidR="00E06AA9" w:rsidRPr="00E06AA9" w:rsidRDefault="00E06AA9" w:rsidP="00A908AB">
            <w:pPr>
              <w:jc w:val="center"/>
              <w:rPr>
                <w:sz w:val="16"/>
                <w:szCs w:val="16"/>
                <w:lang w:eastAsia="ko-KR"/>
              </w:rPr>
            </w:pPr>
            <w:r w:rsidRPr="00E06AA9">
              <w:rPr>
                <w:sz w:val="16"/>
                <w:szCs w:val="16"/>
                <w:lang w:eastAsia="ko-KR"/>
              </w:rPr>
              <w:t>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374DA03" w14:textId="77777777" w:rsidR="00E06AA9" w:rsidRPr="00E06AA9" w:rsidRDefault="00E06AA9" w:rsidP="00A908AB">
            <w:pPr>
              <w:jc w:val="center"/>
              <w:rPr>
                <w:sz w:val="16"/>
                <w:szCs w:val="16"/>
                <w:lang w:eastAsia="ko-KR"/>
              </w:rPr>
            </w:pPr>
            <w:r w:rsidRPr="00E06AA9">
              <w:rPr>
                <w:sz w:val="16"/>
                <w:szCs w:val="16"/>
                <w:lang w:eastAsia="ko-KR"/>
              </w:rPr>
              <w:t>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04DC60D0" w14:textId="77777777" w:rsidR="00E06AA9" w:rsidRPr="00E06AA9" w:rsidRDefault="00E06AA9" w:rsidP="00A908AB">
            <w:pPr>
              <w:jc w:val="center"/>
              <w:rPr>
                <w:sz w:val="16"/>
                <w:szCs w:val="16"/>
                <w:lang w:eastAsia="ko-KR"/>
              </w:rPr>
            </w:pPr>
            <w:r w:rsidRPr="00E06AA9">
              <w:rPr>
                <w:sz w:val="16"/>
                <w:szCs w:val="16"/>
                <w:lang w:eastAsia="ko-KR"/>
              </w:rPr>
              <w:t>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57AB620" w14:textId="77777777" w:rsidR="00E06AA9" w:rsidRPr="00E06AA9" w:rsidRDefault="00E06AA9" w:rsidP="00A908AB">
            <w:pPr>
              <w:jc w:val="center"/>
              <w:rPr>
                <w:sz w:val="16"/>
                <w:szCs w:val="16"/>
                <w:lang w:eastAsia="ko-KR"/>
              </w:rPr>
            </w:pPr>
            <w:r w:rsidRPr="00E06AA9">
              <w:rPr>
                <w:sz w:val="16"/>
                <w:szCs w:val="16"/>
                <w:lang w:eastAsia="ko-KR"/>
              </w:rPr>
              <w:t>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FA9A3B2" w14:textId="77777777" w:rsidR="00E06AA9" w:rsidRPr="00E06AA9" w:rsidRDefault="00E06AA9" w:rsidP="00A908AB">
            <w:pPr>
              <w:jc w:val="center"/>
              <w:rPr>
                <w:sz w:val="16"/>
                <w:szCs w:val="16"/>
                <w:lang w:eastAsia="ko-KR"/>
              </w:rPr>
            </w:pPr>
            <w:r w:rsidRPr="00E06AA9">
              <w:rPr>
                <w:sz w:val="16"/>
                <w:szCs w:val="16"/>
                <w:lang w:eastAsia="ko-KR"/>
              </w:rPr>
              <w:t>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49F9B4BC" w14:textId="77777777" w:rsidR="00E06AA9" w:rsidRPr="00E06AA9" w:rsidRDefault="00E06AA9" w:rsidP="00A908AB">
            <w:pPr>
              <w:jc w:val="center"/>
              <w:rPr>
                <w:sz w:val="16"/>
                <w:szCs w:val="16"/>
                <w:lang w:eastAsia="ko-KR"/>
              </w:rPr>
            </w:pPr>
            <w:r w:rsidRPr="00E06AA9">
              <w:rPr>
                <w:sz w:val="16"/>
                <w:szCs w:val="16"/>
                <w:lang w:eastAsia="ko-KR"/>
              </w:rPr>
              <w:t>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0B977EAB" w14:textId="77777777" w:rsidR="00E06AA9" w:rsidRPr="00E06AA9" w:rsidRDefault="00E06AA9" w:rsidP="00A908AB">
            <w:pPr>
              <w:jc w:val="center"/>
              <w:rPr>
                <w:sz w:val="16"/>
                <w:szCs w:val="16"/>
                <w:lang w:eastAsia="ko-KR"/>
              </w:rPr>
            </w:pPr>
            <w:r w:rsidRPr="00E06AA9">
              <w:rPr>
                <w:sz w:val="16"/>
                <w:szCs w:val="16"/>
                <w:lang w:eastAsia="ko-KR"/>
              </w:rPr>
              <w:t>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4DE32EF3" w14:textId="77777777" w:rsidR="00E06AA9" w:rsidRPr="00E06AA9" w:rsidRDefault="00E06AA9" w:rsidP="00A908AB">
            <w:pPr>
              <w:jc w:val="center"/>
              <w:rPr>
                <w:sz w:val="16"/>
                <w:szCs w:val="16"/>
                <w:lang w:eastAsia="ko-KR"/>
              </w:rPr>
            </w:pPr>
            <w:r w:rsidRPr="00E06AA9">
              <w:rPr>
                <w:sz w:val="16"/>
                <w:szCs w:val="16"/>
                <w:lang w:eastAsia="ko-KR"/>
              </w:rPr>
              <w:t>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F8D0F66" w14:textId="77777777" w:rsidR="00E06AA9" w:rsidRPr="00E06AA9" w:rsidRDefault="00E06AA9" w:rsidP="00A908AB">
            <w:pPr>
              <w:jc w:val="center"/>
              <w:rPr>
                <w:sz w:val="16"/>
                <w:szCs w:val="16"/>
                <w:lang w:eastAsia="ko-KR"/>
              </w:rPr>
            </w:pPr>
            <w:r w:rsidRPr="00E06AA9">
              <w:rPr>
                <w:sz w:val="16"/>
                <w:szCs w:val="16"/>
                <w:lang w:eastAsia="ko-KR"/>
              </w:rPr>
              <w:t>Coarse Silt</w:t>
            </w:r>
          </w:p>
        </w:tc>
      </w:tr>
      <w:tr w:rsidR="00E06AA9" w:rsidRPr="00E06AA9" w14:paraId="7B180223" w14:textId="77777777" w:rsidTr="00AF77D6">
        <w:trPr>
          <w:trHeight w:val="270"/>
        </w:trPr>
        <w:tc>
          <w:tcPr>
            <w:tcW w:w="0" w:type="auto"/>
            <w:tcBorders>
              <w:top w:val="nil"/>
              <w:left w:val="single" w:sz="8" w:space="0" w:color="auto"/>
              <w:bottom w:val="single" w:sz="4" w:space="0" w:color="auto"/>
              <w:right w:val="nil"/>
            </w:tcBorders>
            <w:shd w:val="clear" w:color="auto" w:fill="auto"/>
            <w:noWrap/>
            <w:vAlign w:val="center"/>
            <w:hideMark/>
          </w:tcPr>
          <w:p w14:paraId="38AC8D61" w14:textId="77777777" w:rsidR="00E06AA9" w:rsidRPr="00E06AA9" w:rsidRDefault="00E06AA9" w:rsidP="00A908AB">
            <w:pPr>
              <w:rPr>
                <w:sz w:val="16"/>
                <w:szCs w:val="16"/>
                <w:lang w:eastAsia="ko-KR"/>
              </w:rPr>
            </w:pPr>
            <w:r w:rsidRPr="00E06AA9">
              <w:rPr>
                <w:sz w:val="16"/>
                <w:szCs w:val="16"/>
                <w:lang w:eastAsia="ko-KR"/>
              </w:rPr>
              <w:t>SORTING:</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EB887C6" w14:textId="77777777" w:rsidR="00E06AA9" w:rsidRPr="00E06AA9" w:rsidRDefault="00E06AA9" w:rsidP="00A908AB">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183D8B74" w14:textId="77777777" w:rsidR="00E06AA9" w:rsidRPr="00E06AA9" w:rsidRDefault="00E06AA9" w:rsidP="00A908AB">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0C1B906D" w14:textId="77777777" w:rsidR="00E06AA9" w:rsidRPr="00E06AA9" w:rsidRDefault="00E06AA9" w:rsidP="00A908AB">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18804A51" w14:textId="77777777" w:rsidR="00E06AA9" w:rsidRPr="00E06AA9" w:rsidRDefault="00E06AA9" w:rsidP="00A908AB">
            <w:pPr>
              <w:jc w:val="center"/>
              <w:rPr>
                <w:sz w:val="16"/>
                <w:szCs w:val="16"/>
                <w:lang w:eastAsia="ko-KR"/>
              </w:rPr>
            </w:pPr>
            <w:r w:rsidRPr="00E06AA9">
              <w:rPr>
                <w:sz w:val="16"/>
                <w:szCs w:val="16"/>
                <w:lang w:eastAsia="ko-KR"/>
              </w:rPr>
              <w:t>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0CAFB90E" w14:textId="77777777" w:rsidR="00E06AA9" w:rsidRPr="00E06AA9" w:rsidRDefault="00E06AA9" w:rsidP="00A908AB">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4C5B0755" w14:textId="77777777" w:rsidR="00E06AA9" w:rsidRPr="00E06AA9" w:rsidRDefault="00E06AA9" w:rsidP="00A908AB">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5B351906" w14:textId="77777777" w:rsidR="00E06AA9" w:rsidRPr="00E06AA9" w:rsidRDefault="00E06AA9" w:rsidP="00A908AB">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1F0DF085" w14:textId="77777777" w:rsidR="00E06AA9" w:rsidRPr="00E06AA9" w:rsidRDefault="00E06AA9" w:rsidP="00A908AB">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74D0E306" w14:textId="77777777" w:rsidR="00E06AA9" w:rsidRPr="00E06AA9" w:rsidRDefault="00E06AA9" w:rsidP="00A908AB">
            <w:pPr>
              <w:jc w:val="center"/>
              <w:rPr>
                <w:sz w:val="16"/>
                <w:szCs w:val="16"/>
                <w:lang w:eastAsia="ko-KR"/>
              </w:rPr>
            </w:pPr>
            <w:r w:rsidRPr="00E06AA9">
              <w:rPr>
                <w:sz w:val="16"/>
                <w:szCs w:val="16"/>
                <w:lang w:eastAsia="ko-KR"/>
              </w:rPr>
              <w:t>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0CA24CAD" w14:textId="77777777" w:rsidR="00E06AA9" w:rsidRPr="00E06AA9" w:rsidRDefault="00E06AA9" w:rsidP="00A908AB">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4964471D" w14:textId="77777777" w:rsidR="00E06AA9" w:rsidRPr="00E06AA9" w:rsidRDefault="00E06AA9" w:rsidP="00A908AB">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2708FB34" w14:textId="77777777" w:rsidR="00E06AA9" w:rsidRPr="00E06AA9" w:rsidRDefault="00E06AA9" w:rsidP="00A908AB">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1E99C14D" w14:textId="77777777" w:rsidR="00E06AA9" w:rsidRPr="00E06AA9" w:rsidRDefault="00E06AA9" w:rsidP="00A908AB">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0B995E6C" w14:textId="77777777" w:rsidR="00E06AA9" w:rsidRPr="00E06AA9" w:rsidRDefault="00E06AA9" w:rsidP="00A908AB">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15C81899" w14:textId="77777777" w:rsidR="00E06AA9" w:rsidRPr="00E06AA9" w:rsidRDefault="00E06AA9" w:rsidP="00A908AB">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3864645F" w14:textId="77777777" w:rsidR="00E06AA9" w:rsidRPr="00E06AA9" w:rsidRDefault="00E06AA9" w:rsidP="00A908AB">
            <w:pPr>
              <w:jc w:val="center"/>
              <w:rPr>
                <w:sz w:val="16"/>
                <w:szCs w:val="16"/>
                <w:lang w:eastAsia="ko-KR"/>
              </w:rPr>
            </w:pPr>
            <w:r w:rsidRPr="00E06AA9">
              <w:rPr>
                <w:sz w:val="16"/>
                <w:szCs w:val="16"/>
                <w:lang w:eastAsia="ko-KR"/>
              </w:rPr>
              <w:t>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7E6B7297" w14:textId="77777777" w:rsidR="00E06AA9" w:rsidRPr="00E06AA9" w:rsidRDefault="00E06AA9" w:rsidP="00A908AB">
            <w:pPr>
              <w:jc w:val="center"/>
              <w:rPr>
                <w:sz w:val="16"/>
                <w:szCs w:val="16"/>
                <w:lang w:eastAsia="ko-KR"/>
              </w:rPr>
            </w:pPr>
            <w:r w:rsidRPr="00E06AA9">
              <w:rPr>
                <w:sz w:val="16"/>
                <w:szCs w:val="16"/>
                <w:lang w:eastAsia="ko-KR"/>
              </w:rPr>
              <w:t>Very Poorly Sorted</w:t>
            </w:r>
          </w:p>
        </w:tc>
      </w:tr>
      <w:tr w:rsidR="00E06AA9" w:rsidRPr="00E06AA9" w14:paraId="452333D6" w14:textId="77777777" w:rsidTr="00AF77D6">
        <w:trPr>
          <w:trHeight w:val="270"/>
        </w:trPr>
        <w:tc>
          <w:tcPr>
            <w:tcW w:w="0" w:type="auto"/>
            <w:tcBorders>
              <w:top w:val="nil"/>
              <w:left w:val="single" w:sz="8" w:space="0" w:color="auto"/>
              <w:bottom w:val="single" w:sz="4" w:space="0" w:color="auto"/>
              <w:right w:val="nil"/>
            </w:tcBorders>
            <w:shd w:val="clear" w:color="auto" w:fill="auto"/>
            <w:noWrap/>
            <w:vAlign w:val="center"/>
            <w:hideMark/>
          </w:tcPr>
          <w:p w14:paraId="6316FF82" w14:textId="77777777" w:rsidR="00E06AA9" w:rsidRPr="00E06AA9" w:rsidRDefault="00E06AA9" w:rsidP="00A908AB">
            <w:pPr>
              <w:rPr>
                <w:sz w:val="16"/>
                <w:szCs w:val="16"/>
                <w:lang w:eastAsia="ko-KR"/>
              </w:rPr>
            </w:pPr>
            <w:r w:rsidRPr="00E06AA9">
              <w:rPr>
                <w:sz w:val="16"/>
                <w:szCs w:val="16"/>
                <w:lang w:eastAsia="ko-KR"/>
              </w:rPr>
              <w:t>SKEWNESS:</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45515BE" w14:textId="77777777" w:rsidR="00E06AA9" w:rsidRPr="00E06AA9" w:rsidRDefault="00E06AA9" w:rsidP="00A908AB">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4F2FC2A2" w14:textId="77777777" w:rsidR="00E06AA9" w:rsidRPr="00E06AA9" w:rsidRDefault="00E06AA9" w:rsidP="00A908AB">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764AABEC" w14:textId="77777777" w:rsidR="00E06AA9" w:rsidRPr="00E06AA9" w:rsidRDefault="00E06AA9" w:rsidP="00A908AB">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29B26C3B" w14:textId="77777777" w:rsidR="00E06AA9" w:rsidRPr="00E06AA9" w:rsidRDefault="00E06AA9" w:rsidP="00A908AB">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3CEED1B3" w14:textId="77777777" w:rsidR="00E06AA9" w:rsidRPr="00E06AA9" w:rsidRDefault="00E06AA9" w:rsidP="00A908AB">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30EF97B2" w14:textId="77777777" w:rsidR="00E06AA9" w:rsidRPr="00E06AA9" w:rsidRDefault="00E06AA9" w:rsidP="00A908AB">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729B4F11" w14:textId="77777777" w:rsidR="00E06AA9" w:rsidRPr="00E06AA9" w:rsidRDefault="00E06AA9" w:rsidP="00A908AB">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4B354359" w14:textId="77777777" w:rsidR="00E06AA9" w:rsidRPr="00E06AA9" w:rsidRDefault="00E06AA9" w:rsidP="00A908AB">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5565970E" w14:textId="77777777" w:rsidR="00E06AA9" w:rsidRPr="00E06AA9" w:rsidRDefault="00E06AA9" w:rsidP="00A908AB">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3560D93D" w14:textId="77777777" w:rsidR="00E06AA9" w:rsidRPr="00E06AA9" w:rsidRDefault="00E06AA9" w:rsidP="00A908AB">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5F7ADB3D" w14:textId="77777777" w:rsidR="00E06AA9" w:rsidRPr="00E06AA9" w:rsidRDefault="00E06AA9" w:rsidP="00A908AB">
            <w:pPr>
              <w:jc w:val="center"/>
              <w:rPr>
                <w:sz w:val="16"/>
                <w:szCs w:val="16"/>
                <w:lang w:eastAsia="ko-KR"/>
              </w:rPr>
            </w:pPr>
            <w:r w:rsidRPr="00E06AA9">
              <w:rPr>
                <w:sz w:val="16"/>
                <w:szCs w:val="16"/>
                <w:lang w:eastAsia="ko-KR"/>
              </w:rPr>
              <w:t>Coarse Skewed</w:t>
            </w:r>
          </w:p>
        </w:tc>
        <w:tc>
          <w:tcPr>
            <w:tcW w:w="0" w:type="auto"/>
            <w:tcBorders>
              <w:top w:val="nil"/>
              <w:left w:val="nil"/>
              <w:bottom w:val="single" w:sz="4" w:space="0" w:color="auto"/>
              <w:right w:val="single" w:sz="4" w:space="0" w:color="auto"/>
            </w:tcBorders>
            <w:shd w:val="clear" w:color="auto" w:fill="auto"/>
            <w:noWrap/>
            <w:vAlign w:val="bottom"/>
            <w:hideMark/>
          </w:tcPr>
          <w:p w14:paraId="0739AA73" w14:textId="77777777" w:rsidR="00E06AA9" w:rsidRPr="00E06AA9" w:rsidRDefault="00E06AA9" w:rsidP="00A908AB">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4A4CB7D9" w14:textId="77777777" w:rsidR="00E06AA9" w:rsidRPr="00E06AA9" w:rsidRDefault="00E06AA9" w:rsidP="00A908AB">
            <w:pPr>
              <w:jc w:val="center"/>
              <w:rPr>
                <w:sz w:val="16"/>
                <w:szCs w:val="16"/>
                <w:lang w:eastAsia="ko-KR"/>
              </w:rPr>
            </w:pPr>
            <w:r w:rsidRPr="00E06AA9">
              <w:rPr>
                <w:sz w:val="16"/>
                <w:szCs w:val="16"/>
                <w:lang w:eastAsia="ko-KR"/>
              </w:rPr>
              <w:t>Coarse Skewed</w:t>
            </w:r>
          </w:p>
        </w:tc>
        <w:tc>
          <w:tcPr>
            <w:tcW w:w="0" w:type="auto"/>
            <w:tcBorders>
              <w:top w:val="nil"/>
              <w:left w:val="nil"/>
              <w:bottom w:val="single" w:sz="4" w:space="0" w:color="auto"/>
              <w:right w:val="single" w:sz="4" w:space="0" w:color="auto"/>
            </w:tcBorders>
            <w:shd w:val="clear" w:color="auto" w:fill="auto"/>
            <w:noWrap/>
            <w:vAlign w:val="bottom"/>
            <w:hideMark/>
          </w:tcPr>
          <w:p w14:paraId="7C35D0E7" w14:textId="77777777" w:rsidR="00E06AA9" w:rsidRPr="00E06AA9" w:rsidRDefault="00E06AA9" w:rsidP="00A908AB">
            <w:pPr>
              <w:jc w:val="center"/>
              <w:rPr>
                <w:sz w:val="16"/>
                <w:szCs w:val="16"/>
                <w:lang w:eastAsia="ko-KR"/>
              </w:rPr>
            </w:pPr>
            <w:r w:rsidRPr="00E06AA9">
              <w:rPr>
                <w:sz w:val="16"/>
                <w:szCs w:val="16"/>
                <w:lang w:eastAsia="ko-KR"/>
              </w:rPr>
              <w:t>Coarse Skewed</w:t>
            </w:r>
          </w:p>
        </w:tc>
        <w:tc>
          <w:tcPr>
            <w:tcW w:w="0" w:type="auto"/>
            <w:tcBorders>
              <w:top w:val="nil"/>
              <w:left w:val="nil"/>
              <w:bottom w:val="single" w:sz="4" w:space="0" w:color="auto"/>
              <w:right w:val="single" w:sz="4" w:space="0" w:color="auto"/>
            </w:tcBorders>
            <w:shd w:val="clear" w:color="auto" w:fill="auto"/>
            <w:noWrap/>
            <w:vAlign w:val="bottom"/>
            <w:hideMark/>
          </w:tcPr>
          <w:p w14:paraId="379C1C4A" w14:textId="77777777" w:rsidR="00E06AA9" w:rsidRPr="00E06AA9" w:rsidRDefault="00E06AA9" w:rsidP="00A908AB">
            <w:pPr>
              <w:jc w:val="center"/>
              <w:rPr>
                <w:sz w:val="16"/>
                <w:szCs w:val="16"/>
                <w:lang w:eastAsia="ko-KR"/>
              </w:rPr>
            </w:pPr>
            <w:r w:rsidRPr="00E06AA9">
              <w:rPr>
                <w:sz w:val="16"/>
                <w:szCs w:val="16"/>
                <w:lang w:eastAsia="ko-KR"/>
              </w:rPr>
              <w:t>Coarse Skewed</w:t>
            </w:r>
          </w:p>
        </w:tc>
        <w:tc>
          <w:tcPr>
            <w:tcW w:w="0" w:type="auto"/>
            <w:tcBorders>
              <w:top w:val="nil"/>
              <w:left w:val="nil"/>
              <w:bottom w:val="single" w:sz="4" w:space="0" w:color="auto"/>
              <w:right w:val="single" w:sz="4" w:space="0" w:color="auto"/>
            </w:tcBorders>
            <w:shd w:val="clear" w:color="auto" w:fill="auto"/>
            <w:noWrap/>
            <w:vAlign w:val="bottom"/>
            <w:hideMark/>
          </w:tcPr>
          <w:p w14:paraId="7AF60BC9" w14:textId="77777777" w:rsidR="00E06AA9" w:rsidRPr="00E06AA9" w:rsidRDefault="00E06AA9" w:rsidP="00A908AB">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4C2F141B" w14:textId="77777777" w:rsidR="00E06AA9" w:rsidRPr="00E06AA9" w:rsidRDefault="00E06AA9" w:rsidP="00A908AB">
            <w:pPr>
              <w:jc w:val="center"/>
              <w:rPr>
                <w:sz w:val="16"/>
                <w:szCs w:val="16"/>
                <w:lang w:eastAsia="ko-KR"/>
              </w:rPr>
            </w:pPr>
            <w:r w:rsidRPr="00E06AA9">
              <w:rPr>
                <w:sz w:val="16"/>
                <w:szCs w:val="16"/>
                <w:lang w:eastAsia="ko-KR"/>
              </w:rPr>
              <w:t>Symmetrical</w:t>
            </w:r>
          </w:p>
        </w:tc>
      </w:tr>
      <w:tr w:rsidR="00E06AA9" w:rsidRPr="00E06AA9" w14:paraId="6545E364" w14:textId="77777777" w:rsidTr="00AF77D6">
        <w:trPr>
          <w:trHeight w:val="270"/>
        </w:trPr>
        <w:tc>
          <w:tcPr>
            <w:tcW w:w="0" w:type="auto"/>
            <w:tcBorders>
              <w:top w:val="nil"/>
              <w:left w:val="single" w:sz="8" w:space="0" w:color="auto"/>
              <w:bottom w:val="nil"/>
              <w:right w:val="nil"/>
            </w:tcBorders>
            <w:shd w:val="clear" w:color="auto" w:fill="auto"/>
            <w:noWrap/>
            <w:vAlign w:val="center"/>
            <w:hideMark/>
          </w:tcPr>
          <w:p w14:paraId="72888563" w14:textId="77777777" w:rsidR="00E06AA9" w:rsidRPr="00E06AA9" w:rsidRDefault="00E06AA9" w:rsidP="00A908AB">
            <w:pPr>
              <w:rPr>
                <w:sz w:val="16"/>
                <w:szCs w:val="16"/>
                <w:lang w:eastAsia="ko-KR"/>
              </w:rPr>
            </w:pPr>
            <w:r w:rsidRPr="00E06AA9">
              <w:rPr>
                <w:sz w:val="16"/>
                <w:szCs w:val="16"/>
                <w:lang w:eastAsia="ko-KR"/>
              </w:rPr>
              <w:t>KURTOSIS:</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7A720F56" w14:textId="77777777" w:rsidR="00E06AA9" w:rsidRPr="00E06AA9" w:rsidRDefault="00E06AA9" w:rsidP="00A908AB">
            <w:pPr>
              <w:jc w:val="center"/>
              <w:rPr>
                <w:sz w:val="16"/>
                <w:szCs w:val="16"/>
                <w:lang w:eastAsia="ko-KR"/>
              </w:rPr>
            </w:pPr>
            <w:proofErr w:type="spellStart"/>
            <w:r w:rsidRPr="00E06AA9">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04C3577F" w14:textId="77777777" w:rsidR="00E06AA9" w:rsidRPr="00E06AA9" w:rsidRDefault="00E06AA9" w:rsidP="00A908AB">
            <w:pPr>
              <w:jc w:val="center"/>
              <w:rPr>
                <w:sz w:val="16"/>
                <w:szCs w:val="16"/>
                <w:lang w:eastAsia="ko-KR"/>
              </w:rPr>
            </w:pPr>
            <w:proofErr w:type="spellStart"/>
            <w:r w:rsidRPr="00E06AA9">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55006359" w14:textId="77777777" w:rsidR="00E06AA9" w:rsidRPr="00E06AA9" w:rsidRDefault="00E06AA9" w:rsidP="00A908AB">
            <w:pPr>
              <w:jc w:val="center"/>
              <w:rPr>
                <w:sz w:val="16"/>
                <w:szCs w:val="16"/>
                <w:lang w:eastAsia="ko-KR"/>
              </w:rPr>
            </w:pPr>
            <w:proofErr w:type="spellStart"/>
            <w:r w:rsidRPr="00E06AA9">
              <w:rPr>
                <w:sz w:val="16"/>
                <w:szCs w:val="16"/>
                <w:lang w:eastAsia="ko-KR"/>
              </w:rPr>
              <w:t>Platykurtic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0AF040BA" w14:textId="77777777" w:rsidR="00E06AA9" w:rsidRPr="00E06AA9" w:rsidRDefault="00E06AA9" w:rsidP="00A908AB">
            <w:pPr>
              <w:jc w:val="center"/>
              <w:rPr>
                <w:sz w:val="16"/>
                <w:szCs w:val="16"/>
                <w:lang w:eastAsia="ko-KR"/>
              </w:rPr>
            </w:pPr>
            <w:proofErr w:type="spellStart"/>
            <w:r w:rsidRPr="00E06AA9">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3DEFC88E" w14:textId="77777777" w:rsidR="00E06AA9" w:rsidRPr="00E06AA9" w:rsidRDefault="00E06AA9" w:rsidP="00A908AB">
            <w:pPr>
              <w:jc w:val="center"/>
              <w:rPr>
                <w:sz w:val="16"/>
                <w:szCs w:val="16"/>
                <w:lang w:eastAsia="ko-KR"/>
              </w:rPr>
            </w:pPr>
            <w:proofErr w:type="spellStart"/>
            <w:r w:rsidRPr="00E06AA9">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32EDD723" w14:textId="77777777" w:rsidR="00E06AA9" w:rsidRPr="00E06AA9" w:rsidRDefault="00E06AA9" w:rsidP="00A908AB">
            <w:pPr>
              <w:jc w:val="center"/>
              <w:rPr>
                <w:sz w:val="16"/>
                <w:szCs w:val="16"/>
                <w:lang w:eastAsia="ko-KR"/>
              </w:rPr>
            </w:pPr>
            <w:proofErr w:type="spellStart"/>
            <w:r w:rsidRPr="00E06AA9">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6963349A" w14:textId="77777777" w:rsidR="00E06AA9" w:rsidRPr="00E06AA9" w:rsidRDefault="00E06AA9" w:rsidP="00A908AB">
            <w:pPr>
              <w:jc w:val="center"/>
              <w:rPr>
                <w:sz w:val="16"/>
                <w:szCs w:val="16"/>
                <w:lang w:eastAsia="ko-KR"/>
              </w:rPr>
            </w:pPr>
            <w:proofErr w:type="spellStart"/>
            <w:r w:rsidRPr="00E06AA9">
              <w:rPr>
                <w:sz w:val="16"/>
                <w:szCs w:val="16"/>
                <w:lang w:eastAsia="ko-KR"/>
              </w:rPr>
              <w:t>Platykurtic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1DE5DE73" w14:textId="77777777" w:rsidR="00E06AA9" w:rsidRPr="00E06AA9" w:rsidRDefault="00E06AA9" w:rsidP="00A908AB">
            <w:pPr>
              <w:jc w:val="center"/>
              <w:rPr>
                <w:sz w:val="16"/>
                <w:szCs w:val="16"/>
                <w:lang w:eastAsia="ko-KR"/>
              </w:rPr>
            </w:pPr>
            <w:proofErr w:type="spellStart"/>
            <w:r w:rsidRPr="00E06AA9">
              <w:rPr>
                <w:sz w:val="16"/>
                <w:szCs w:val="16"/>
                <w:lang w:eastAsia="ko-KR"/>
              </w:rPr>
              <w:t>Platykurtic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1693A7D7" w14:textId="77777777" w:rsidR="00E06AA9" w:rsidRPr="00E06AA9" w:rsidRDefault="00E06AA9" w:rsidP="00A908AB">
            <w:pPr>
              <w:jc w:val="center"/>
              <w:rPr>
                <w:sz w:val="16"/>
                <w:szCs w:val="16"/>
                <w:lang w:eastAsia="ko-KR"/>
              </w:rPr>
            </w:pPr>
            <w:proofErr w:type="spellStart"/>
            <w:r w:rsidRPr="00E06AA9">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399A9037" w14:textId="77777777" w:rsidR="00E06AA9" w:rsidRPr="00E06AA9" w:rsidRDefault="00E06AA9" w:rsidP="00A908AB">
            <w:pPr>
              <w:jc w:val="center"/>
              <w:rPr>
                <w:sz w:val="16"/>
                <w:szCs w:val="16"/>
                <w:lang w:eastAsia="ko-KR"/>
              </w:rPr>
            </w:pPr>
            <w:proofErr w:type="spellStart"/>
            <w:r w:rsidRPr="00E06AA9">
              <w:rPr>
                <w:sz w:val="16"/>
                <w:szCs w:val="16"/>
                <w:lang w:eastAsia="ko-KR"/>
              </w:rPr>
              <w:t>Platykurtic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799B4ECA" w14:textId="77777777" w:rsidR="00E06AA9" w:rsidRPr="00E06AA9" w:rsidRDefault="00E06AA9" w:rsidP="00A908AB">
            <w:pPr>
              <w:jc w:val="center"/>
              <w:rPr>
                <w:sz w:val="16"/>
                <w:szCs w:val="16"/>
                <w:lang w:eastAsia="ko-KR"/>
              </w:rPr>
            </w:pPr>
            <w:proofErr w:type="spellStart"/>
            <w:r w:rsidRPr="00E06AA9">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562AA028" w14:textId="77777777" w:rsidR="00E06AA9" w:rsidRPr="00E06AA9" w:rsidRDefault="00E06AA9" w:rsidP="00A908AB">
            <w:pPr>
              <w:jc w:val="center"/>
              <w:rPr>
                <w:sz w:val="16"/>
                <w:szCs w:val="16"/>
                <w:lang w:eastAsia="ko-KR"/>
              </w:rPr>
            </w:pPr>
            <w:proofErr w:type="spellStart"/>
            <w:r w:rsidRPr="00E06AA9">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3C4EF347" w14:textId="77777777" w:rsidR="00E06AA9" w:rsidRPr="00E06AA9" w:rsidRDefault="00E06AA9" w:rsidP="00A908AB">
            <w:pPr>
              <w:jc w:val="center"/>
              <w:rPr>
                <w:sz w:val="16"/>
                <w:szCs w:val="16"/>
                <w:lang w:eastAsia="ko-KR"/>
              </w:rPr>
            </w:pPr>
            <w:proofErr w:type="spellStart"/>
            <w:r w:rsidRPr="00E06AA9">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3BD7AEFA" w14:textId="77777777" w:rsidR="00E06AA9" w:rsidRPr="00E06AA9" w:rsidRDefault="00E06AA9" w:rsidP="00A908AB">
            <w:pPr>
              <w:jc w:val="center"/>
              <w:rPr>
                <w:sz w:val="16"/>
                <w:szCs w:val="16"/>
                <w:lang w:eastAsia="ko-KR"/>
              </w:rPr>
            </w:pPr>
            <w:proofErr w:type="spellStart"/>
            <w:r w:rsidRPr="00E06AA9">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5C6091E6" w14:textId="77777777" w:rsidR="00E06AA9" w:rsidRPr="00E06AA9" w:rsidRDefault="00E06AA9" w:rsidP="00A908AB">
            <w:pPr>
              <w:jc w:val="center"/>
              <w:rPr>
                <w:sz w:val="16"/>
                <w:szCs w:val="16"/>
                <w:lang w:eastAsia="ko-KR"/>
              </w:rPr>
            </w:pPr>
            <w:proofErr w:type="spellStart"/>
            <w:r w:rsidRPr="00E06AA9">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7FC9FFAA" w14:textId="77777777" w:rsidR="00E06AA9" w:rsidRPr="00E06AA9" w:rsidRDefault="00E06AA9" w:rsidP="00A908AB">
            <w:pPr>
              <w:jc w:val="center"/>
              <w:rPr>
                <w:sz w:val="16"/>
                <w:szCs w:val="16"/>
                <w:lang w:eastAsia="ko-KR"/>
              </w:rPr>
            </w:pPr>
            <w:proofErr w:type="spellStart"/>
            <w:r w:rsidRPr="00E06AA9">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0362182B" w14:textId="77777777" w:rsidR="00E06AA9" w:rsidRPr="00E06AA9" w:rsidRDefault="00E06AA9" w:rsidP="00A908AB">
            <w:pPr>
              <w:jc w:val="center"/>
              <w:rPr>
                <w:sz w:val="16"/>
                <w:szCs w:val="16"/>
                <w:lang w:eastAsia="ko-KR"/>
              </w:rPr>
            </w:pPr>
            <w:proofErr w:type="spellStart"/>
            <w:r w:rsidRPr="00E06AA9">
              <w:rPr>
                <w:sz w:val="16"/>
                <w:szCs w:val="16"/>
                <w:lang w:eastAsia="ko-KR"/>
              </w:rPr>
              <w:t>Mesokurtic</w:t>
            </w:r>
            <w:proofErr w:type="spellEnd"/>
          </w:p>
        </w:tc>
      </w:tr>
      <w:tr w:rsidR="00E06AA9" w:rsidRPr="00E06AA9" w14:paraId="28AFFB99" w14:textId="77777777" w:rsidTr="00A908AB">
        <w:trPr>
          <w:trHeight w:val="270"/>
        </w:trPr>
        <w:tc>
          <w:tcPr>
            <w:tcW w:w="0" w:type="auto"/>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5314EE4" w14:textId="77777777" w:rsidR="00E06AA9" w:rsidRPr="00E06AA9" w:rsidRDefault="00E06AA9" w:rsidP="00A908AB">
            <w:pPr>
              <w:rPr>
                <w:sz w:val="16"/>
                <w:szCs w:val="16"/>
                <w:lang w:eastAsia="ko-KR"/>
              </w:rPr>
            </w:pPr>
            <w:r w:rsidRPr="00E06AA9">
              <w:rPr>
                <w:sz w:val="16"/>
                <w:szCs w:val="16"/>
                <w:lang w:eastAsia="ko-KR"/>
              </w:rPr>
              <w:t>MODE 1 (mm):</w:t>
            </w:r>
          </w:p>
        </w:tc>
        <w:tc>
          <w:tcPr>
            <w:tcW w:w="0" w:type="auto"/>
            <w:tcBorders>
              <w:top w:val="nil"/>
              <w:left w:val="nil"/>
              <w:bottom w:val="single" w:sz="4" w:space="0" w:color="auto"/>
              <w:right w:val="single" w:sz="4" w:space="0" w:color="auto"/>
            </w:tcBorders>
            <w:shd w:val="clear" w:color="auto" w:fill="auto"/>
            <w:noWrap/>
            <w:vAlign w:val="bottom"/>
            <w:hideMark/>
          </w:tcPr>
          <w:p w14:paraId="0FAC5952" w14:textId="77777777" w:rsidR="00E06AA9" w:rsidRPr="00E06AA9" w:rsidRDefault="00E06AA9" w:rsidP="00A908AB">
            <w:pPr>
              <w:jc w:val="center"/>
              <w:rPr>
                <w:sz w:val="16"/>
                <w:szCs w:val="16"/>
                <w:lang w:eastAsia="ko-KR"/>
              </w:rPr>
            </w:pPr>
            <w:r w:rsidRPr="00E06AA9">
              <w:rPr>
                <w:sz w:val="16"/>
                <w:szCs w:val="16"/>
                <w:lang w:eastAsia="ko-KR"/>
              </w:rPr>
              <w:t>23.84</w:t>
            </w:r>
          </w:p>
        </w:tc>
        <w:tc>
          <w:tcPr>
            <w:tcW w:w="0" w:type="auto"/>
            <w:tcBorders>
              <w:top w:val="nil"/>
              <w:left w:val="nil"/>
              <w:bottom w:val="single" w:sz="4" w:space="0" w:color="auto"/>
              <w:right w:val="single" w:sz="4" w:space="0" w:color="auto"/>
            </w:tcBorders>
            <w:shd w:val="clear" w:color="auto" w:fill="auto"/>
            <w:noWrap/>
            <w:vAlign w:val="bottom"/>
            <w:hideMark/>
          </w:tcPr>
          <w:p w14:paraId="61EB661E" w14:textId="77777777" w:rsidR="00E06AA9" w:rsidRPr="00E06AA9" w:rsidRDefault="00E06AA9" w:rsidP="00A908AB">
            <w:pPr>
              <w:jc w:val="center"/>
              <w:rPr>
                <w:sz w:val="16"/>
                <w:szCs w:val="16"/>
                <w:lang w:eastAsia="ko-KR"/>
              </w:rPr>
            </w:pPr>
            <w:r w:rsidRPr="00E06AA9">
              <w:rPr>
                <w:sz w:val="16"/>
                <w:szCs w:val="16"/>
                <w:lang w:eastAsia="ko-KR"/>
              </w:rPr>
              <w:t>23.84</w:t>
            </w:r>
          </w:p>
        </w:tc>
        <w:tc>
          <w:tcPr>
            <w:tcW w:w="0" w:type="auto"/>
            <w:tcBorders>
              <w:top w:val="nil"/>
              <w:left w:val="nil"/>
              <w:bottom w:val="single" w:sz="4" w:space="0" w:color="auto"/>
              <w:right w:val="single" w:sz="4" w:space="0" w:color="auto"/>
            </w:tcBorders>
            <w:shd w:val="clear" w:color="auto" w:fill="auto"/>
            <w:noWrap/>
            <w:vAlign w:val="bottom"/>
            <w:hideMark/>
          </w:tcPr>
          <w:p w14:paraId="1EB98A1B" w14:textId="77777777" w:rsidR="00E06AA9" w:rsidRPr="00E06AA9" w:rsidRDefault="00E06AA9" w:rsidP="00A908AB">
            <w:pPr>
              <w:jc w:val="center"/>
              <w:rPr>
                <w:sz w:val="16"/>
                <w:szCs w:val="16"/>
                <w:lang w:eastAsia="ko-KR"/>
              </w:rPr>
            </w:pPr>
            <w:r w:rsidRPr="00E06AA9">
              <w:rPr>
                <w:sz w:val="16"/>
                <w:szCs w:val="16"/>
                <w:lang w:eastAsia="ko-KR"/>
              </w:rPr>
              <w:t>140.3</w:t>
            </w:r>
          </w:p>
        </w:tc>
        <w:tc>
          <w:tcPr>
            <w:tcW w:w="0" w:type="auto"/>
            <w:tcBorders>
              <w:top w:val="nil"/>
              <w:left w:val="nil"/>
              <w:bottom w:val="single" w:sz="4" w:space="0" w:color="auto"/>
              <w:right w:val="single" w:sz="4" w:space="0" w:color="auto"/>
            </w:tcBorders>
            <w:shd w:val="clear" w:color="auto" w:fill="auto"/>
            <w:noWrap/>
            <w:vAlign w:val="bottom"/>
            <w:hideMark/>
          </w:tcPr>
          <w:p w14:paraId="4EF3F54A" w14:textId="77777777" w:rsidR="00E06AA9" w:rsidRPr="00E06AA9" w:rsidRDefault="00E06AA9" w:rsidP="00A908AB">
            <w:pPr>
              <w:jc w:val="center"/>
              <w:rPr>
                <w:sz w:val="16"/>
                <w:szCs w:val="16"/>
                <w:lang w:eastAsia="ko-KR"/>
              </w:rPr>
            </w:pPr>
            <w:r w:rsidRPr="00E06AA9">
              <w:rPr>
                <w:sz w:val="16"/>
                <w:szCs w:val="16"/>
                <w:lang w:eastAsia="ko-KR"/>
              </w:rPr>
              <w:t>23.84</w:t>
            </w:r>
          </w:p>
        </w:tc>
        <w:tc>
          <w:tcPr>
            <w:tcW w:w="0" w:type="auto"/>
            <w:tcBorders>
              <w:top w:val="nil"/>
              <w:left w:val="nil"/>
              <w:bottom w:val="single" w:sz="4" w:space="0" w:color="auto"/>
              <w:right w:val="single" w:sz="4" w:space="0" w:color="auto"/>
            </w:tcBorders>
            <w:shd w:val="clear" w:color="auto" w:fill="auto"/>
            <w:noWrap/>
            <w:vAlign w:val="bottom"/>
            <w:hideMark/>
          </w:tcPr>
          <w:p w14:paraId="0015FCAA" w14:textId="77777777" w:rsidR="00E06AA9" w:rsidRPr="00E06AA9" w:rsidRDefault="00E06AA9" w:rsidP="00A908AB">
            <w:pPr>
              <w:jc w:val="center"/>
              <w:rPr>
                <w:sz w:val="16"/>
                <w:szCs w:val="16"/>
                <w:lang w:eastAsia="ko-KR"/>
              </w:rPr>
            </w:pPr>
            <w:r w:rsidRPr="00E06AA9">
              <w:rPr>
                <w:sz w:val="16"/>
                <w:szCs w:val="16"/>
                <w:lang w:eastAsia="ko-KR"/>
              </w:rPr>
              <w:t>23.84</w:t>
            </w:r>
          </w:p>
        </w:tc>
        <w:tc>
          <w:tcPr>
            <w:tcW w:w="0" w:type="auto"/>
            <w:tcBorders>
              <w:top w:val="nil"/>
              <w:left w:val="nil"/>
              <w:bottom w:val="single" w:sz="4" w:space="0" w:color="auto"/>
              <w:right w:val="single" w:sz="4" w:space="0" w:color="auto"/>
            </w:tcBorders>
            <w:shd w:val="clear" w:color="auto" w:fill="auto"/>
            <w:noWrap/>
            <w:vAlign w:val="bottom"/>
            <w:hideMark/>
          </w:tcPr>
          <w:p w14:paraId="668AC4FF" w14:textId="77777777" w:rsidR="00E06AA9" w:rsidRPr="00E06AA9" w:rsidRDefault="00E06AA9" w:rsidP="00A908AB">
            <w:pPr>
              <w:jc w:val="center"/>
              <w:rPr>
                <w:sz w:val="16"/>
                <w:szCs w:val="16"/>
                <w:lang w:eastAsia="ko-KR"/>
              </w:rPr>
            </w:pPr>
            <w:r w:rsidRPr="00E06AA9">
              <w:rPr>
                <w:sz w:val="16"/>
                <w:szCs w:val="16"/>
                <w:lang w:eastAsia="ko-KR"/>
              </w:rPr>
              <w:t>26.17</w:t>
            </w:r>
          </w:p>
        </w:tc>
        <w:tc>
          <w:tcPr>
            <w:tcW w:w="0" w:type="auto"/>
            <w:tcBorders>
              <w:top w:val="nil"/>
              <w:left w:val="nil"/>
              <w:bottom w:val="single" w:sz="4" w:space="0" w:color="auto"/>
              <w:right w:val="single" w:sz="4" w:space="0" w:color="auto"/>
            </w:tcBorders>
            <w:shd w:val="clear" w:color="auto" w:fill="auto"/>
            <w:noWrap/>
            <w:vAlign w:val="bottom"/>
            <w:hideMark/>
          </w:tcPr>
          <w:p w14:paraId="74B4502A" w14:textId="77777777" w:rsidR="00E06AA9" w:rsidRPr="00E06AA9" w:rsidRDefault="00E06AA9" w:rsidP="00A908AB">
            <w:pPr>
              <w:jc w:val="center"/>
              <w:rPr>
                <w:sz w:val="16"/>
                <w:szCs w:val="16"/>
                <w:lang w:eastAsia="ko-KR"/>
              </w:rPr>
            </w:pPr>
            <w:r w:rsidRPr="00E06AA9">
              <w:rPr>
                <w:sz w:val="16"/>
                <w:szCs w:val="16"/>
                <w:lang w:eastAsia="ko-KR"/>
              </w:rPr>
              <w:t>116.4</w:t>
            </w:r>
          </w:p>
        </w:tc>
        <w:tc>
          <w:tcPr>
            <w:tcW w:w="0" w:type="auto"/>
            <w:tcBorders>
              <w:top w:val="nil"/>
              <w:left w:val="nil"/>
              <w:bottom w:val="single" w:sz="4" w:space="0" w:color="auto"/>
              <w:right w:val="single" w:sz="4" w:space="0" w:color="auto"/>
            </w:tcBorders>
            <w:shd w:val="clear" w:color="auto" w:fill="auto"/>
            <w:noWrap/>
            <w:vAlign w:val="bottom"/>
            <w:hideMark/>
          </w:tcPr>
          <w:p w14:paraId="44744774" w14:textId="77777777" w:rsidR="00E06AA9" w:rsidRPr="00E06AA9" w:rsidRDefault="00E06AA9" w:rsidP="00A908AB">
            <w:pPr>
              <w:jc w:val="center"/>
              <w:rPr>
                <w:sz w:val="16"/>
                <w:szCs w:val="16"/>
                <w:lang w:eastAsia="ko-KR"/>
              </w:rPr>
            </w:pPr>
            <w:r w:rsidRPr="00E06AA9">
              <w:rPr>
                <w:sz w:val="16"/>
                <w:szCs w:val="16"/>
                <w:lang w:eastAsia="ko-KR"/>
              </w:rPr>
              <w:t>127.8</w:t>
            </w:r>
          </w:p>
        </w:tc>
        <w:tc>
          <w:tcPr>
            <w:tcW w:w="0" w:type="auto"/>
            <w:tcBorders>
              <w:top w:val="nil"/>
              <w:left w:val="nil"/>
              <w:bottom w:val="single" w:sz="4" w:space="0" w:color="auto"/>
              <w:right w:val="single" w:sz="4" w:space="0" w:color="auto"/>
            </w:tcBorders>
            <w:shd w:val="clear" w:color="auto" w:fill="auto"/>
            <w:noWrap/>
            <w:vAlign w:val="bottom"/>
            <w:hideMark/>
          </w:tcPr>
          <w:p w14:paraId="3BE61212" w14:textId="77777777" w:rsidR="00E06AA9" w:rsidRPr="00E06AA9" w:rsidRDefault="00E06AA9" w:rsidP="00A908AB">
            <w:pPr>
              <w:jc w:val="center"/>
              <w:rPr>
                <w:sz w:val="16"/>
                <w:szCs w:val="16"/>
                <w:lang w:eastAsia="ko-KR"/>
              </w:rPr>
            </w:pPr>
            <w:r w:rsidRPr="00E06AA9">
              <w:rPr>
                <w:sz w:val="16"/>
                <w:szCs w:val="16"/>
                <w:lang w:eastAsia="ko-KR"/>
              </w:rPr>
              <w:t>13.62</w:t>
            </w:r>
          </w:p>
        </w:tc>
        <w:tc>
          <w:tcPr>
            <w:tcW w:w="0" w:type="auto"/>
            <w:tcBorders>
              <w:top w:val="nil"/>
              <w:left w:val="nil"/>
              <w:bottom w:val="single" w:sz="4" w:space="0" w:color="auto"/>
              <w:right w:val="single" w:sz="4" w:space="0" w:color="auto"/>
            </w:tcBorders>
            <w:shd w:val="clear" w:color="auto" w:fill="auto"/>
            <w:noWrap/>
            <w:vAlign w:val="bottom"/>
            <w:hideMark/>
          </w:tcPr>
          <w:p w14:paraId="045009B8" w14:textId="77777777" w:rsidR="00E06AA9" w:rsidRPr="00E06AA9" w:rsidRDefault="00E06AA9" w:rsidP="00A908AB">
            <w:pPr>
              <w:jc w:val="center"/>
              <w:rPr>
                <w:sz w:val="16"/>
                <w:szCs w:val="16"/>
                <w:lang w:eastAsia="ko-KR"/>
              </w:rPr>
            </w:pPr>
            <w:r w:rsidRPr="00E06AA9">
              <w:rPr>
                <w:sz w:val="16"/>
                <w:szCs w:val="16"/>
                <w:lang w:eastAsia="ko-KR"/>
              </w:rPr>
              <w:t>12.41</w:t>
            </w:r>
          </w:p>
        </w:tc>
        <w:tc>
          <w:tcPr>
            <w:tcW w:w="0" w:type="auto"/>
            <w:tcBorders>
              <w:top w:val="nil"/>
              <w:left w:val="nil"/>
              <w:bottom w:val="single" w:sz="4" w:space="0" w:color="auto"/>
              <w:right w:val="single" w:sz="4" w:space="0" w:color="auto"/>
            </w:tcBorders>
            <w:shd w:val="clear" w:color="auto" w:fill="auto"/>
            <w:noWrap/>
            <w:vAlign w:val="bottom"/>
            <w:hideMark/>
          </w:tcPr>
          <w:p w14:paraId="0D918EC5" w14:textId="77777777" w:rsidR="00E06AA9" w:rsidRPr="00E06AA9" w:rsidRDefault="00E06AA9" w:rsidP="00A908AB">
            <w:pPr>
              <w:jc w:val="center"/>
              <w:rPr>
                <w:sz w:val="16"/>
                <w:szCs w:val="16"/>
                <w:lang w:eastAsia="ko-KR"/>
              </w:rPr>
            </w:pPr>
            <w:r w:rsidRPr="00E06AA9">
              <w:rPr>
                <w:sz w:val="16"/>
                <w:szCs w:val="16"/>
                <w:lang w:eastAsia="ko-KR"/>
              </w:rPr>
              <w:t>21.72</w:t>
            </w:r>
          </w:p>
        </w:tc>
        <w:tc>
          <w:tcPr>
            <w:tcW w:w="0" w:type="auto"/>
            <w:tcBorders>
              <w:top w:val="nil"/>
              <w:left w:val="nil"/>
              <w:bottom w:val="single" w:sz="4" w:space="0" w:color="auto"/>
              <w:right w:val="single" w:sz="4" w:space="0" w:color="auto"/>
            </w:tcBorders>
            <w:shd w:val="clear" w:color="auto" w:fill="auto"/>
            <w:noWrap/>
            <w:vAlign w:val="bottom"/>
            <w:hideMark/>
          </w:tcPr>
          <w:p w14:paraId="241ED484" w14:textId="77777777" w:rsidR="00E06AA9" w:rsidRPr="00E06AA9" w:rsidRDefault="00E06AA9" w:rsidP="00A908AB">
            <w:pPr>
              <w:jc w:val="center"/>
              <w:rPr>
                <w:sz w:val="16"/>
                <w:szCs w:val="16"/>
                <w:lang w:eastAsia="ko-KR"/>
              </w:rPr>
            </w:pPr>
            <w:r w:rsidRPr="00E06AA9">
              <w:rPr>
                <w:sz w:val="16"/>
                <w:szCs w:val="16"/>
                <w:lang w:eastAsia="ko-KR"/>
              </w:rPr>
              <w:t>11.30</w:t>
            </w:r>
          </w:p>
        </w:tc>
        <w:tc>
          <w:tcPr>
            <w:tcW w:w="0" w:type="auto"/>
            <w:tcBorders>
              <w:top w:val="nil"/>
              <w:left w:val="nil"/>
              <w:bottom w:val="single" w:sz="4" w:space="0" w:color="auto"/>
              <w:right w:val="single" w:sz="4" w:space="0" w:color="auto"/>
            </w:tcBorders>
            <w:shd w:val="clear" w:color="auto" w:fill="auto"/>
            <w:noWrap/>
            <w:vAlign w:val="bottom"/>
            <w:hideMark/>
          </w:tcPr>
          <w:p w14:paraId="4DCB813A" w14:textId="77777777" w:rsidR="00E06AA9" w:rsidRPr="00E06AA9" w:rsidRDefault="00E06AA9" w:rsidP="00A908AB">
            <w:pPr>
              <w:jc w:val="center"/>
              <w:rPr>
                <w:sz w:val="16"/>
                <w:szCs w:val="16"/>
                <w:lang w:eastAsia="ko-KR"/>
              </w:rPr>
            </w:pPr>
            <w:r w:rsidRPr="00E06AA9">
              <w:rPr>
                <w:sz w:val="16"/>
                <w:szCs w:val="16"/>
                <w:lang w:eastAsia="ko-KR"/>
              </w:rPr>
              <w:t>11.30</w:t>
            </w:r>
          </w:p>
        </w:tc>
        <w:tc>
          <w:tcPr>
            <w:tcW w:w="0" w:type="auto"/>
            <w:tcBorders>
              <w:top w:val="nil"/>
              <w:left w:val="nil"/>
              <w:bottom w:val="single" w:sz="4" w:space="0" w:color="auto"/>
              <w:right w:val="single" w:sz="4" w:space="0" w:color="auto"/>
            </w:tcBorders>
            <w:shd w:val="clear" w:color="auto" w:fill="auto"/>
            <w:noWrap/>
            <w:vAlign w:val="bottom"/>
            <w:hideMark/>
          </w:tcPr>
          <w:p w14:paraId="13296D88" w14:textId="77777777" w:rsidR="00E06AA9" w:rsidRPr="00E06AA9" w:rsidRDefault="00E06AA9" w:rsidP="00A908AB">
            <w:pPr>
              <w:jc w:val="center"/>
              <w:rPr>
                <w:sz w:val="16"/>
                <w:szCs w:val="16"/>
                <w:lang w:eastAsia="ko-KR"/>
              </w:rPr>
            </w:pPr>
            <w:r w:rsidRPr="00E06AA9">
              <w:rPr>
                <w:sz w:val="16"/>
                <w:szCs w:val="16"/>
                <w:lang w:eastAsia="ko-KR"/>
              </w:rPr>
              <w:t>10.30</w:t>
            </w:r>
          </w:p>
        </w:tc>
        <w:tc>
          <w:tcPr>
            <w:tcW w:w="0" w:type="auto"/>
            <w:tcBorders>
              <w:top w:val="nil"/>
              <w:left w:val="nil"/>
              <w:bottom w:val="single" w:sz="4" w:space="0" w:color="auto"/>
              <w:right w:val="single" w:sz="4" w:space="0" w:color="auto"/>
            </w:tcBorders>
            <w:shd w:val="clear" w:color="auto" w:fill="auto"/>
            <w:noWrap/>
            <w:vAlign w:val="bottom"/>
            <w:hideMark/>
          </w:tcPr>
          <w:p w14:paraId="375BBD9E" w14:textId="77777777" w:rsidR="00E06AA9" w:rsidRPr="00E06AA9" w:rsidRDefault="00E06AA9" w:rsidP="00A908AB">
            <w:pPr>
              <w:jc w:val="center"/>
              <w:rPr>
                <w:sz w:val="16"/>
                <w:szCs w:val="16"/>
                <w:lang w:eastAsia="ko-KR"/>
              </w:rPr>
            </w:pPr>
            <w:r w:rsidRPr="00E06AA9">
              <w:rPr>
                <w:sz w:val="16"/>
                <w:szCs w:val="16"/>
                <w:lang w:eastAsia="ko-KR"/>
              </w:rPr>
              <w:t>10.30</w:t>
            </w:r>
          </w:p>
        </w:tc>
        <w:tc>
          <w:tcPr>
            <w:tcW w:w="0" w:type="auto"/>
            <w:tcBorders>
              <w:top w:val="nil"/>
              <w:left w:val="nil"/>
              <w:bottom w:val="single" w:sz="4" w:space="0" w:color="auto"/>
              <w:right w:val="single" w:sz="4" w:space="0" w:color="auto"/>
            </w:tcBorders>
            <w:shd w:val="clear" w:color="auto" w:fill="auto"/>
            <w:noWrap/>
            <w:vAlign w:val="bottom"/>
            <w:hideMark/>
          </w:tcPr>
          <w:p w14:paraId="55862D9D" w14:textId="77777777" w:rsidR="00E06AA9" w:rsidRPr="00E06AA9" w:rsidRDefault="00E06AA9" w:rsidP="00A908AB">
            <w:pPr>
              <w:jc w:val="center"/>
              <w:rPr>
                <w:sz w:val="16"/>
                <w:szCs w:val="16"/>
                <w:lang w:eastAsia="ko-KR"/>
              </w:rPr>
            </w:pPr>
            <w:r w:rsidRPr="00E06AA9">
              <w:rPr>
                <w:sz w:val="16"/>
                <w:szCs w:val="16"/>
                <w:lang w:eastAsia="ko-KR"/>
              </w:rPr>
              <w:t>11.30</w:t>
            </w:r>
          </w:p>
        </w:tc>
        <w:tc>
          <w:tcPr>
            <w:tcW w:w="0" w:type="auto"/>
            <w:tcBorders>
              <w:top w:val="nil"/>
              <w:left w:val="nil"/>
              <w:bottom w:val="single" w:sz="4" w:space="0" w:color="auto"/>
              <w:right w:val="single" w:sz="4" w:space="0" w:color="auto"/>
            </w:tcBorders>
            <w:shd w:val="clear" w:color="auto" w:fill="auto"/>
            <w:noWrap/>
            <w:vAlign w:val="bottom"/>
            <w:hideMark/>
          </w:tcPr>
          <w:p w14:paraId="1790CA5C" w14:textId="77777777" w:rsidR="00E06AA9" w:rsidRPr="00E06AA9" w:rsidRDefault="00E06AA9" w:rsidP="00A908AB">
            <w:pPr>
              <w:jc w:val="center"/>
              <w:rPr>
                <w:sz w:val="16"/>
                <w:szCs w:val="16"/>
                <w:lang w:eastAsia="ko-KR"/>
              </w:rPr>
            </w:pPr>
            <w:r w:rsidRPr="00E06AA9">
              <w:rPr>
                <w:sz w:val="16"/>
                <w:szCs w:val="16"/>
                <w:lang w:eastAsia="ko-KR"/>
              </w:rPr>
              <w:t>11.30</w:t>
            </w:r>
          </w:p>
        </w:tc>
      </w:tr>
      <w:tr w:rsidR="00E06AA9" w:rsidRPr="00E06AA9" w14:paraId="324E4A9E"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253DDB3" w14:textId="77777777" w:rsidR="00E06AA9" w:rsidRPr="00E06AA9" w:rsidRDefault="00E06AA9" w:rsidP="00A908AB">
            <w:pPr>
              <w:rPr>
                <w:sz w:val="16"/>
                <w:szCs w:val="16"/>
                <w:lang w:eastAsia="ko-KR"/>
              </w:rPr>
            </w:pPr>
            <w:r w:rsidRPr="00E06AA9">
              <w:rPr>
                <w:sz w:val="16"/>
                <w:szCs w:val="16"/>
                <w:lang w:eastAsia="ko-KR"/>
              </w:rPr>
              <w:t>MODE 2 (mm):</w:t>
            </w:r>
          </w:p>
        </w:tc>
        <w:tc>
          <w:tcPr>
            <w:tcW w:w="0" w:type="auto"/>
            <w:tcBorders>
              <w:top w:val="nil"/>
              <w:left w:val="nil"/>
              <w:bottom w:val="single" w:sz="4" w:space="0" w:color="auto"/>
              <w:right w:val="single" w:sz="4" w:space="0" w:color="auto"/>
            </w:tcBorders>
            <w:shd w:val="clear" w:color="auto" w:fill="auto"/>
            <w:noWrap/>
            <w:vAlign w:val="bottom"/>
            <w:hideMark/>
          </w:tcPr>
          <w:p w14:paraId="666CC995" w14:textId="77777777" w:rsidR="00E06AA9" w:rsidRPr="00E06AA9" w:rsidRDefault="00E06AA9" w:rsidP="00A908AB">
            <w:pPr>
              <w:jc w:val="center"/>
              <w:rPr>
                <w:sz w:val="16"/>
                <w:szCs w:val="16"/>
                <w:lang w:eastAsia="ko-KR"/>
              </w:rPr>
            </w:pPr>
            <w:r w:rsidRPr="00E06AA9">
              <w:rPr>
                <w:sz w:val="16"/>
                <w:szCs w:val="16"/>
                <w:lang w:eastAsia="ko-KR"/>
              </w:rPr>
              <w:t>324.8</w:t>
            </w:r>
          </w:p>
        </w:tc>
        <w:tc>
          <w:tcPr>
            <w:tcW w:w="0" w:type="auto"/>
            <w:tcBorders>
              <w:top w:val="nil"/>
              <w:left w:val="nil"/>
              <w:bottom w:val="single" w:sz="4" w:space="0" w:color="auto"/>
              <w:right w:val="single" w:sz="4" w:space="0" w:color="auto"/>
            </w:tcBorders>
            <w:shd w:val="clear" w:color="auto" w:fill="auto"/>
            <w:noWrap/>
            <w:vAlign w:val="bottom"/>
            <w:hideMark/>
          </w:tcPr>
          <w:p w14:paraId="767E43C0" w14:textId="77777777" w:rsidR="00E06AA9" w:rsidRPr="00E06AA9" w:rsidRDefault="00E06AA9" w:rsidP="00A908AB">
            <w:pPr>
              <w:jc w:val="center"/>
              <w:rPr>
                <w:sz w:val="16"/>
                <w:szCs w:val="16"/>
                <w:lang w:eastAsia="ko-KR"/>
              </w:rPr>
            </w:pPr>
            <w:r w:rsidRPr="00E06AA9">
              <w:rPr>
                <w:sz w:val="16"/>
                <w:szCs w:val="16"/>
                <w:lang w:eastAsia="ko-KR"/>
              </w:rPr>
              <w:t>50.28</w:t>
            </w:r>
          </w:p>
        </w:tc>
        <w:tc>
          <w:tcPr>
            <w:tcW w:w="0" w:type="auto"/>
            <w:tcBorders>
              <w:top w:val="nil"/>
              <w:left w:val="nil"/>
              <w:bottom w:val="single" w:sz="4" w:space="0" w:color="auto"/>
              <w:right w:val="single" w:sz="4" w:space="0" w:color="auto"/>
            </w:tcBorders>
            <w:shd w:val="clear" w:color="auto" w:fill="auto"/>
            <w:noWrap/>
            <w:vAlign w:val="bottom"/>
            <w:hideMark/>
          </w:tcPr>
          <w:p w14:paraId="64FA1FCC" w14:textId="77777777" w:rsidR="00E06AA9" w:rsidRPr="00E06AA9" w:rsidRDefault="00E06AA9" w:rsidP="00A908AB">
            <w:pPr>
              <w:jc w:val="center"/>
              <w:rPr>
                <w:sz w:val="16"/>
                <w:szCs w:val="16"/>
                <w:lang w:eastAsia="ko-KR"/>
              </w:rPr>
            </w:pPr>
            <w:r w:rsidRPr="00E06AA9">
              <w:rPr>
                <w:sz w:val="16"/>
                <w:szCs w:val="16"/>
                <w:lang w:eastAsia="ko-KR"/>
              </w:rPr>
              <w:t>23.84</w:t>
            </w:r>
          </w:p>
        </w:tc>
        <w:tc>
          <w:tcPr>
            <w:tcW w:w="0" w:type="auto"/>
            <w:tcBorders>
              <w:top w:val="nil"/>
              <w:left w:val="nil"/>
              <w:bottom w:val="single" w:sz="4" w:space="0" w:color="auto"/>
              <w:right w:val="single" w:sz="4" w:space="0" w:color="auto"/>
            </w:tcBorders>
            <w:shd w:val="clear" w:color="auto" w:fill="auto"/>
            <w:noWrap/>
            <w:vAlign w:val="bottom"/>
            <w:hideMark/>
          </w:tcPr>
          <w:p w14:paraId="6AA2C979" w14:textId="77777777" w:rsidR="00E06AA9" w:rsidRPr="00E06AA9" w:rsidRDefault="00E06AA9" w:rsidP="00A908AB">
            <w:pPr>
              <w:jc w:val="center"/>
              <w:rPr>
                <w:sz w:val="16"/>
                <w:szCs w:val="16"/>
                <w:lang w:eastAsia="ko-KR"/>
              </w:rPr>
            </w:pPr>
            <w:r w:rsidRPr="00E06AA9">
              <w:rPr>
                <w:sz w:val="16"/>
                <w:szCs w:val="16"/>
                <w:lang w:eastAsia="ko-KR"/>
              </w:rPr>
              <w:t>87.99</w:t>
            </w:r>
          </w:p>
        </w:tc>
        <w:tc>
          <w:tcPr>
            <w:tcW w:w="0" w:type="auto"/>
            <w:tcBorders>
              <w:top w:val="nil"/>
              <w:left w:val="nil"/>
              <w:bottom w:val="single" w:sz="4" w:space="0" w:color="auto"/>
              <w:right w:val="single" w:sz="4" w:space="0" w:color="auto"/>
            </w:tcBorders>
            <w:shd w:val="clear" w:color="auto" w:fill="auto"/>
            <w:noWrap/>
            <w:vAlign w:val="bottom"/>
            <w:hideMark/>
          </w:tcPr>
          <w:p w14:paraId="0218042C" w14:textId="77777777" w:rsidR="00E06AA9" w:rsidRPr="00E06AA9" w:rsidRDefault="00E06AA9" w:rsidP="00A908AB">
            <w:pPr>
              <w:jc w:val="center"/>
              <w:rPr>
                <w:sz w:val="16"/>
                <w:szCs w:val="16"/>
                <w:lang w:eastAsia="ko-KR"/>
              </w:rPr>
            </w:pPr>
            <w:r w:rsidRPr="00E06AA9">
              <w:rPr>
                <w:sz w:val="16"/>
                <w:szCs w:val="16"/>
                <w:lang w:eastAsia="ko-KR"/>
              </w:rPr>
              <w:t>13.62</w:t>
            </w:r>
          </w:p>
        </w:tc>
        <w:tc>
          <w:tcPr>
            <w:tcW w:w="0" w:type="auto"/>
            <w:tcBorders>
              <w:top w:val="nil"/>
              <w:left w:val="nil"/>
              <w:bottom w:val="single" w:sz="4" w:space="0" w:color="auto"/>
              <w:right w:val="single" w:sz="4" w:space="0" w:color="auto"/>
            </w:tcBorders>
            <w:shd w:val="clear" w:color="auto" w:fill="auto"/>
            <w:noWrap/>
            <w:vAlign w:val="bottom"/>
            <w:hideMark/>
          </w:tcPr>
          <w:p w14:paraId="6E64BDF6" w14:textId="77777777" w:rsidR="00E06AA9" w:rsidRPr="00E06AA9" w:rsidRDefault="00E06AA9" w:rsidP="00A908AB">
            <w:pPr>
              <w:jc w:val="center"/>
              <w:rPr>
                <w:sz w:val="16"/>
                <w:szCs w:val="16"/>
                <w:lang w:eastAsia="ko-KR"/>
              </w:rPr>
            </w:pPr>
            <w:r w:rsidRPr="00E06AA9">
              <w:rPr>
                <w:sz w:val="16"/>
                <w:szCs w:val="16"/>
                <w:lang w:eastAsia="ko-KR"/>
              </w:rPr>
              <w:t>87.99</w:t>
            </w:r>
          </w:p>
        </w:tc>
        <w:tc>
          <w:tcPr>
            <w:tcW w:w="0" w:type="auto"/>
            <w:tcBorders>
              <w:top w:val="nil"/>
              <w:left w:val="nil"/>
              <w:bottom w:val="single" w:sz="4" w:space="0" w:color="auto"/>
              <w:right w:val="single" w:sz="4" w:space="0" w:color="auto"/>
            </w:tcBorders>
            <w:shd w:val="clear" w:color="auto" w:fill="auto"/>
            <w:noWrap/>
            <w:vAlign w:val="bottom"/>
            <w:hideMark/>
          </w:tcPr>
          <w:p w14:paraId="29D86621" w14:textId="77777777" w:rsidR="00E06AA9" w:rsidRPr="00E06AA9" w:rsidRDefault="00E06AA9" w:rsidP="00A908AB">
            <w:pPr>
              <w:jc w:val="center"/>
              <w:rPr>
                <w:sz w:val="16"/>
                <w:szCs w:val="16"/>
                <w:lang w:eastAsia="ko-KR"/>
              </w:rPr>
            </w:pPr>
            <w:r w:rsidRPr="00E06AA9">
              <w:rPr>
                <w:sz w:val="16"/>
                <w:szCs w:val="16"/>
                <w:lang w:eastAsia="ko-KR"/>
              </w:rPr>
              <w:t>23.84</w:t>
            </w:r>
          </w:p>
        </w:tc>
        <w:tc>
          <w:tcPr>
            <w:tcW w:w="0" w:type="auto"/>
            <w:tcBorders>
              <w:top w:val="nil"/>
              <w:left w:val="nil"/>
              <w:bottom w:val="single" w:sz="4" w:space="0" w:color="auto"/>
              <w:right w:val="single" w:sz="4" w:space="0" w:color="auto"/>
            </w:tcBorders>
            <w:shd w:val="clear" w:color="auto" w:fill="auto"/>
            <w:noWrap/>
            <w:vAlign w:val="bottom"/>
            <w:hideMark/>
          </w:tcPr>
          <w:p w14:paraId="6DD2CFC9" w14:textId="77777777" w:rsidR="00E06AA9" w:rsidRPr="00E06AA9" w:rsidRDefault="00E06AA9" w:rsidP="00A908AB">
            <w:pPr>
              <w:jc w:val="center"/>
              <w:rPr>
                <w:sz w:val="16"/>
                <w:szCs w:val="16"/>
                <w:lang w:eastAsia="ko-KR"/>
              </w:rPr>
            </w:pPr>
            <w:r w:rsidRPr="00E06AA9">
              <w:rPr>
                <w:sz w:val="16"/>
                <w:szCs w:val="16"/>
                <w:lang w:eastAsia="ko-KR"/>
              </w:rPr>
              <w:t>23.84</w:t>
            </w:r>
          </w:p>
        </w:tc>
        <w:tc>
          <w:tcPr>
            <w:tcW w:w="0" w:type="auto"/>
            <w:tcBorders>
              <w:top w:val="nil"/>
              <w:left w:val="nil"/>
              <w:bottom w:val="single" w:sz="4" w:space="0" w:color="auto"/>
              <w:right w:val="single" w:sz="4" w:space="0" w:color="auto"/>
            </w:tcBorders>
            <w:shd w:val="clear" w:color="auto" w:fill="auto"/>
            <w:noWrap/>
            <w:vAlign w:val="bottom"/>
            <w:hideMark/>
          </w:tcPr>
          <w:p w14:paraId="4B7A3D04" w14:textId="77777777" w:rsidR="00E06AA9" w:rsidRPr="00E06AA9" w:rsidRDefault="00E06AA9" w:rsidP="00A908AB">
            <w:pPr>
              <w:jc w:val="center"/>
              <w:rPr>
                <w:sz w:val="16"/>
                <w:szCs w:val="16"/>
                <w:lang w:eastAsia="ko-KR"/>
              </w:rPr>
            </w:pPr>
            <w:r w:rsidRPr="00E06AA9">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2B83AAFB" w14:textId="77777777" w:rsidR="00E06AA9" w:rsidRPr="00E06AA9" w:rsidRDefault="00E06AA9" w:rsidP="00A908AB">
            <w:pPr>
              <w:jc w:val="center"/>
              <w:rPr>
                <w:sz w:val="16"/>
                <w:szCs w:val="16"/>
                <w:lang w:eastAsia="ko-KR"/>
              </w:rPr>
            </w:pPr>
            <w:r w:rsidRPr="00E06AA9">
              <w:rPr>
                <w:sz w:val="16"/>
                <w:szCs w:val="16"/>
                <w:lang w:eastAsia="ko-KR"/>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5432191" w14:textId="77777777" w:rsidR="00E06AA9" w:rsidRPr="00E06AA9" w:rsidRDefault="00E06AA9" w:rsidP="00A908AB">
            <w:pPr>
              <w:jc w:val="center"/>
              <w:rPr>
                <w:sz w:val="16"/>
                <w:szCs w:val="16"/>
                <w:lang w:eastAsia="ko-KR"/>
              </w:rPr>
            </w:pPr>
            <w:r w:rsidRPr="00E06AA9">
              <w:rPr>
                <w:sz w:val="16"/>
                <w:szCs w:val="16"/>
                <w:lang w:eastAsia="ko-KR"/>
              </w:rPr>
              <w:t>11.30</w:t>
            </w:r>
          </w:p>
        </w:tc>
        <w:tc>
          <w:tcPr>
            <w:tcW w:w="0" w:type="auto"/>
            <w:tcBorders>
              <w:top w:val="nil"/>
              <w:left w:val="nil"/>
              <w:bottom w:val="single" w:sz="4" w:space="0" w:color="auto"/>
              <w:right w:val="single" w:sz="4" w:space="0" w:color="auto"/>
            </w:tcBorders>
            <w:shd w:val="clear" w:color="auto" w:fill="auto"/>
            <w:noWrap/>
            <w:vAlign w:val="bottom"/>
            <w:hideMark/>
          </w:tcPr>
          <w:p w14:paraId="2B6BB555" w14:textId="77777777" w:rsidR="00E06AA9" w:rsidRPr="00E06AA9" w:rsidRDefault="00E06AA9" w:rsidP="00A908AB">
            <w:pPr>
              <w:jc w:val="center"/>
              <w:rPr>
                <w:sz w:val="16"/>
                <w:szCs w:val="16"/>
                <w:lang w:eastAsia="ko-KR"/>
              </w:rPr>
            </w:pPr>
            <w:r w:rsidRPr="00E06AA9">
              <w:rPr>
                <w:sz w:val="16"/>
                <w:szCs w:val="16"/>
                <w:lang w:eastAsia="ko-KR"/>
              </w:rPr>
              <w:t>21.72</w:t>
            </w:r>
          </w:p>
        </w:tc>
        <w:tc>
          <w:tcPr>
            <w:tcW w:w="0" w:type="auto"/>
            <w:tcBorders>
              <w:top w:val="nil"/>
              <w:left w:val="nil"/>
              <w:bottom w:val="single" w:sz="4" w:space="0" w:color="auto"/>
              <w:right w:val="single" w:sz="4" w:space="0" w:color="auto"/>
            </w:tcBorders>
            <w:shd w:val="clear" w:color="auto" w:fill="auto"/>
            <w:noWrap/>
            <w:vAlign w:val="bottom"/>
            <w:hideMark/>
          </w:tcPr>
          <w:p w14:paraId="5E1848E1" w14:textId="77777777" w:rsidR="00E06AA9" w:rsidRPr="00E06AA9" w:rsidRDefault="00E06AA9" w:rsidP="00A908AB">
            <w:pPr>
              <w:jc w:val="center"/>
              <w:rPr>
                <w:sz w:val="16"/>
                <w:szCs w:val="16"/>
                <w:lang w:eastAsia="ko-KR"/>
              </w:rPr>
            </w:pPr>
            <w:r w:rsidRPr="00E06AA9">
              <w:rPr>
                <w:sz w:val="16"/>
                <w:szCs w:val="16"/>
                <w:lang w:eastAsia="ko-KR"/>
              </w:rPr>
              <w:t>21.72</w:t>
            </w:r>
          </w:p>
        </w:tc>
        <w:tc>
          <w:tcPr>
            <w:tcW w:w="0" w:type="auto"/>
            <w:tcBorders>
              <w:top w:val="nil"/>
              <w:left w:val="nil"/>
              <w:bottom w:val="single" w:sz="4" w:space="0" w:color="auto"/>
              <w:right w:val="single" w:sz="4" w:space="0" w:color="auto"/>
            </w:tcBorders>
            <w:shd w:val="clear" w:color="auto" w:fill="auto"/>
            <w:noWrap/>
            <w:vAlign w:val="bottom"/>
            <w:hideMark/>
          </w:tcPr>
          <w:p w14:paraId="64B0D91F" w14:textId="77777777" w:rsidR="00E06AA9" w:rsidRPr="00E06AA9" w:rsidRDefault="00E06AA9" w:rsidP="00A908AB">
            <w:pPr>
              <w:jc w:val="center"/>
              <w:rPr>
                <w:sz w:val="16"/>
                <w:szCs w:val="16"/>
                <w:lang w:eastAsia="ko-KR"/>
              </w:rPr>
            </w:pPr>
            <w:r w:rsidRPr="00E06AA9">
              <w:rPr>
                <w:sz w:val="16"/>
                <w:szCs w:val="16"/>
                <w:lang w:eastAsia="ko-KR"/>
              </w:rPr>
              <w:t>21.72</w:t>
            </w:r>
          </w:p>
        </w:tc>
        <w:tc>
          <w:tcPr>
            <w:tcW w:w="0" w:type="auto"/>
            <w:tcBorders>
              <w:top w:val="nil"/>
              <w:left w:val="nil"/>
              <w:bottom w:val="single" w:sz="4" w:space="0" w:color="auto"/>
              <w:right w:val="single" w:sz="4" w:space="0" w:color="auto"/>
            </w:tcBorders>
            <w:shd w:val="clear" w:color="auto" w:fill="auto"/>
            <w:noWrap/>
            <w:vAlign w:val="bottom"/>
            <w:hideMark/>
          </w:tcPr>
          <w:p w14:paraId="6F865DFD" w14:textId="77777777" w:rsidR="00E06AA9" w:rsidRPr="00E06AA9" w:rsidRDefault="00E06AA9" w:rsidP="00A908AB">
            <w:pPr>
              <w:jc w:val="center"/>
              <w:rPr>
                <w:sz w:val="16"/>
                <w:szCs w:val="16"/>
                <w:lang w:eastAsia="ko-KR"/>
              </w:rPr>
            </w:pPr>
            <w:r w:rsidRPr="00E06AA9">
              <w:rPr>
                <w:sz w:val="16"/>
                <w:szCs w:val="16"/>
                <w:lang w:eastAsia="ko-KR"/>
              </w:rPr>
              <w:t>45.80</w:t>
            </w:r>
          </w:p>
        </w:tc>
        <w:tc>
          <w:tcPr>
            <w:tcW w:w="0" w:type="auto"/>
            <w:tcBorders>
              <w:top w:val="nil"/>
              <w:left w:val="nil"/>
              <w:bottom w:val="single" w:sz="4" w:space="0" w:color="auto"/>
              <w:right w:val="single" w:sz="4" w:space="0" w:color="auto"/>
            </w:tcBorders>
            <w:shd w:val="clear" w:color="auto" w:fill="auto"/>
            <w:noWrap/>
            <w:vAlign w:val="bottom"/>
            <w:hideMark/>
          </w:tcPr>
          <w:p w14:paraId="10D0AA0D" w14:textId="77777777" w:rsidR="00E06AA9" w:rsidRPr="00E06AA9" w:rsidRDefault="00E06AA9" w:rsidP="00A908AB">
            <w:pPr>
              <w:jc w:val="center"/>
              <w:rPr>
                <w:sz w:val="16"/>
                <w:szCs w:val="16"/>
                <w:lang w:eastAsia="ko-KR"/>
              </w:rPr>
            </w:pPr>
            <w:r w:rsidRPr="00E06AA9">
              <w:rPr>
                <w:sz w:val="16"/>
                <w:szCs w:val="16"/>
                <w:lang w:eastAsia="ko-KR"/>
              </w:rPr>
              <w:t>21.72</w:t>
            </w:r>
          </w:p>
        </w:tc>
        <w:tc>
          <w:tcPr>
            <w:tcW w:w="0" w:type="auto"/>
            <w:tcBorders>
              <w:top w:val="nil"/>
              <w:left w:val="nil"/>
              <w:bottom w:val="single" w:sz="4" w:space="0" w:color="auto"/>
              <w:right w:val="single" w:sz="4" w:space="0" w:color="auto"/>
            </w:tcBorders>
            <w:shd w:val="clear" w:color="auto" w:fill="auto"/>
            <w:noWrap/>
            <w:vAlign w:val="bottom"/>
            <w:hideMark/>
          </w:tcPr>
          <w:p w14:paraId="30186102" w14:textId="77777777" w:rsidR="00E06AA9" w:rsidRPr="00E06AA9" w:rsidRDefault="00E06AA9" w:rsidP="00A908AB">
            <w:pPr>
              <w:jc w:val="center"/>
              <w:rPr>
                <w:sz w:val="16"/>
                <w:szCs w:val="16"/>
                <w:lang w:eastAsia="ko-KR"/>
              </w:rPr>
            </w:pPr>
            <w:r w:rsidRPr="00E06AA9">
              <w:rPr>
                <w:sz w:val="16"/>
                <w:szCs w:val="16"/>
                <w:lang w:eastAsia="ko-KR"/>
              </w:rPr>
              <w:t>21.72</w:t>
            </w:r>
          </w:p>
        </w:tc>
      </w:tr>
      <w:tr w:rsidR="00E06AA9" w:rsidRPr="00E06AA9" w14:paraId="05BB19AE"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0914E6B" w14:textId="77777777" w:rsidR="00E06AA9" w:rsidRPr="00E06AA9" w:rsidRDefault="00E06AA9" w:rsidP="00A908AB">
            <w:pPr>
              <w:rPr>
                <w:sz w:val="16"/>
                <w:szCs w:val="16"/>
                <w:lang w:eastAsia="ko-KR"/>
              </w:rPr>
            </w:pPr>
            <w:r w:rsidRPr="00E06AA9">
              <w:rPr>
                <w:sz w:val="16"/>
                <w:szCs w:val="16"/>
                <w:lang w:eastAsia="ko-KR"/>
              </w:rPr>
              <w:t>MODE 3 (mm):</w:t>
            </w:r>
          </w:p>
        </w:tc>
        <w:tc>
          <w:tcPr>
            <w:tcW w:w="0" w:type="auto"/>
            <w:tcBorders>
              <w:top w:val="nil"/>
              <w:left w:val="nil"/>
              <w:bottom w:val="single" w:sz="4" w:space="0" w:color="auto"/>
              <w:right w:val="single" w:sz="4" w:space="0" w:color="auto"/>
            </w:tcBorders>
            <w:shd w:val="clear" w:color="auto" w:fill="auto"/>
            <w:noWrap/>
            <w:vAlign w:val="bottom"/>
            <w:hideMark/>
          </w:tcPr>
          <w:p w14:paraId="617A0921" w14:textId="77777777" w:rsidR="00E06AA9" w:rsidRPr="00E06AA9" w:rsidRDefault="00E06AA9" w:rsidP="00A908AB">
            <w:pPr>
              <w:jc w:val="center"/>
              <w:rPr>
                <w:sz w:val="16"/>
                <w:szCs w:val="16"/>
                <w:lang w:eastAsia="ko-KR"/>
              </w:rPr>
            </w:pPr>
            <w:r w:rsidRPr="00E06AA9">
              <w:rPr>
                <w:sz w:val="16"/>
                <w:szCs w:val="16"/>
                <w:lang w:eastAsia="ko-KR"/>
              </w:rPr>
              <w:t>623.9</w:t>
            </w:r>
          </w:p>
        </w:tc>
        <w:tc>
          <w:tcPr>
            <w:tcW w:w="0" w:type="auto"/>
            <w:tcBorders>
              <w:top w:val="nil"/>
              <w:left w:val="nil"/>
              <w:bottom w:val="single" w:sz="4" w:space="0" w:color="auto"/>
              <w:right w:val="single" w:sz="4" w:space="0" w:color="auto"/>
            </w:tcBorders>
            <w:shd w:val="clear" w:color="auto" w:fill="auto"/>
            <w:noWrap/>
            <w:vAlign w:val="bottom"/>
            <w:hideMark/>
          </w:tcPr>
          <w:p w14:paraId="21BD21EA" w14:textId="77777777" w:rsidR="00E06AA9" w:rsidRPr="00E06AA9" w:rsidRDefault="00E06AA9" w:rsidP="00A908AB">
            <w:pPr>
              <w:jc w:val="center"/>
              <w:rPr>
                <w:sz w:val="16"/>
                <w:szCs w:val="16"/>
                <w:lang w:eastAsia="ko-KR"/>
              </w:rPr>
            </w:pPr>
            <w:r w:rsidRPr="00E06AA9">
              <w:rPr>
                <w:sz w:val="16"/>
                <w:szCs w:val="16"/>
                <w:lang w:eastAsia="ko-KR"/>
              </w:rPr>
              <w:t>96.59</w:t>
            </w:r>
          </w:p>
        </w:tc>
        <w:tc>
          <w:tcPr>
            <w:tcW w:w="0" w:type="auto"/>
            <w:tcBorders>
              <w:top w:val="nil"/>
              <w:left w:val="nil"/>
              <w:bottom w:val="single" w:sz="4" w:space="0" w:color="auto"/>
              <w:right w:val="single" w:sz="4" w:space="0" w:color="auto"/>
            </w:tcBorders>
            <w:shd w:val="clear" w:color="auto" w:fill="auto"/>
            <w:noWrap/>
            <w:vAlign w:val="bottom"/>
            <w:hideMark/>
          </w:tcPr>
          <w:p w14:paraId="6FCAD4AA" w14:textId="77777777" w:rsidR="00E06AA9" w:rsidRPr="00E06AA9" w:rsidRDefault="00E06AA9" w:rsidP="00A908AB">
            <w:pPr>
              <w:jc w:val="center"/>
              <w:rPr>
                <w:sz w:val="16"/>
                <w:szCs w:val="16"/>
                <w:lang w:eastAsia="ko-KR"/>
              </w:rPr>
            </w:pPr>
            <w:r w:rsidRPr="00E06AA9">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534D629C" w14:textId="77777777" w:rsidR="00E06AA9" w:rsidRPr="00E06AA9" w:rsidRDefault="00E06AA9" w:rsidP="00A908AB">
            <w:pPr>
              <w:jc w:val="center"/>
              <w:rPr>
                <w:sz w:val="16"/>
                <w:szCs w:val="16"/>
                <w:lang w:eastAsia="ko-KR"/>
              </w:rPr>
            </w:pPr>
            <w:r w:rsidRPr="00E06AA9">
              <w:rPr>
                <w:sz w:val="16"/>
                <w:szCs w:val="16"/>
                <w:lang w:eastAsia="ko-KR"/>
              </w:rPr>
              <w:t>429.6</w:t>
            </w:r>
          </w:p>
        </w:tc>
        <w:tc>
          <w:tcPr>
            <w:tcW w:w="0" w:type="auto"/>
            <w:tcBorders>
              <w:top w:val="nil"/>
              <w:left w:val="nil"/>
              <w:bottom w:val="single" w:sz="4" w:space="0" w:color="auto"/>
              <w:right w:val="single" w:sz="4" w:space="0" w:color="auto"/>
            </w:tcBorders>
            <w:shd w:val="clear" w:color="auto" w:fill="auto"/>
            <w:noWrap/>
            <w:vAlign w:val="bottom"/>
            <w:hideMark/>
          </w:tcPr>
          <w:p w14:paraId="5ACCE764" w14:textId="77777777" w:rsidR="00E06AA9" w:rsidRPr="00E06AA9" w:rsidRDefault="00E06AA9" w:rsidP="00A908AB">
            <w:pPr>
              <w:jc w:val="center"/>
              <w:rPr>
                <w:sz w:val="16"/>
                <w:szCs w:val="16"/>
                <w:lang w:eastAsia="ko-KR"/>
              </w:rPr>
            </w:pPr>
            <w:r w:rsidRPr="00E06AA9">
              <w:rPr>
                <w:sz w:val="16"/>
                <w:szCs w:val="16"/>
                <w:lang w:eastAsia="ko-KR"/>
              </w:rPr>
              <w:t>96.59</w:t>
            </w:r>
          </w:p>
        </w:tc>
        <w:tc>
          <w:tcPr>
            <w:tcW w:w="0" w:type="auto"/>
            <w:tcBorders>
              <w:top w:val="nil"/>
              <w:left w:val="nil"/>
              <w:bottom w:val="single" w:sz="4" w:space="0" w:color="auto"/>
              <w:right w:val="single" w:sz="4" w:space="0" w:color="auto"/>
            </w:tcBorders>
            <w:shd w:val="clear" w:color="auto" w:fill="auto"/>
            <w:noWrap/>
            <w:vAlign w:val="bottom"/>
            <w:hideMark/>
          </w:tcPr>
          <w:p w14:paraId="01D5D6AD" w14:textId="77777777" w:rsidR="00E06AA9" w:rsidRPr="00E06AA9" w:rsidRDefault="00E06AA9" w:rsidP="00A908AB">
            <w:pPr>
              <w:jc w:val="center"/>
              <w:rPr>
                <w:sz w:val="16"/>
                <w:szCs w:val="16"/>
                <w:lang w:eastAsia="ko-KR"/>
              </w:rPr>
            </w:pPr>
            <w:r w:rsidRPr="00E06AA9">
              <w:rPr>
                <w:sz w:val="16"/>
                <w:szCs w:val="16"/>
                <w:lang w:eastAsia="ko-KR"/>
              </w:rPr>
              <w:t>623.9</w:t>
            </w:r>
          </w:p>
        </w:tc>
        <w:tc>
          <w:tcPr>
            <w:tcW w:w="0" w:type="auto"/>
            <w:tcBorders>
              <w:top w:val="nil"/>
              <w:left w:val="nil"/>
              <w:bottom w:val="single" w:sz="4" w:space="0" w:color="auto"/>
              <w:right w:val="single" w:sz="4" w:space="0" w:color="auto"/>
            </w:tcBorders>
            <w:shd w:val="clear" w:color="auto" w:fill="auto"/>
            <w:noWrap/>
            <w:vAlign w:val="bottom"/>
            <w:hideMark/>
          </w:tcPr>
          <w:p w14:paraId="03995B2E" w14:textId="77777777" w:rsidR="00E06AA9" w:rsidRPr="00E06AA9" w:rsidRDefault="00E06AA9" w:rsidP="00A908AB">
            <w:pPr>
              <w:jc w:val="center"/>
              <w:rPr>
                <w:sz w:val="16"/>
                <w:szCs w:val="16"/>
                <w:lang w:eastAsia="ko-KR"/>
              </w:rPr>
            </w:pPr>
            <w:r w:rsidRPr="00E06AA9">
              <w:rPr>
                <w:sz w:val="16"/>
                <w:szCs w:val="16"/>
                <w:lang w:eastAsia="ko-KR"/>
              </w:rPr>
              <w:t>391.4</w:t>
            </w:r>
          </w:p>
        </w:tc>
        <w:tc>
          <w:tcPr>
            <w:tcW w:w="0" w:type="auto"/>
            <w:tcBorders>
              <w:top w:val="nil"/>
              <w:left w:val="nil"/>
              <w:bottom w:val="single" w:sz="4" w:space="0" w:color="auto"/>
              <w:right w:val="single" w:sz="4" w:space="0" w:color="auto"/>
            </w:tcBorders>
            <w:shd w:val="clear" w:color="auto" w:fill="auto"/>
            <w:noWrap/>
            <w:vAlign w:val="bottom"/>
            <w:hideMark/>
          </w:tcPr>
          <w:p w14:paraId="2D4BAD42" w14:textId="77777777" w:rsidR="00E06AA9" w:rsidRPr="00E06AA9" w:rsidRDefault="00E06AA9" w:rsidP="00A908AB">
            <w:pPr>
              <w:jc w:val="center"/>
              <w:rPr>
                <w:sz w:val="16"/>
                <w:szCs w:val="16"/>
                <w:lang w:eastAsia="ko-KR"/>
              </w:rPr>
            </w:pPr>
            <w:r w:rsidRPr="00E06AA9">
              <w:rPr>
                <w:sz w:val="16"/>
                <w:szCs w:val="16"/>
                <w:lang w:eastAsia="ko-KR"/>
              </w:rPr>
              <w:t>10.30</w:t>
            </w:r>
          </w:p>
        </w:tc>
        <w:tc>
          <w:tcPr>
            <w:tcW w:w="0" w:type="auto"/>
            <w:tcBorders>
              <w:top w:val="nil"/>
              <w:left w:val="nil"/>
              <w:bottom w:val="single" w:sz="4" w:space="0" w:color="auto"/>
              <w:right w:val="single" w:sz="4" w:space="0" w:color="auto"/>
            </w:tcBorders>
            <w:shd w:val="clear" w:color="auto" w:fill="auto"/>
            <w:noWrap/>
            <w:vAlign w:val="bottom"/>
            <w:hideMark/>
          </w:tcPr>
          <w:p w14:paraId="4B429AA1" w14:textId="77777777" w:rsidR="00E06AA9" w:rsidRPr="00E06AA9" w:rsidRDefault="00E06AA9" w:rsidP="00A908AB">
            <w:pPr>
              <w:jc w:val="center"/>
              <w:rPr>
                <w:sz w:val="16"/>
                <w:szCs w:val="16"/>
                <w:lang w:eastAsia="ko-KR"/>
              </w:rPr>
            </w:pPr>
            <w:r w:rsidRPr="00E06AA9">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5532DF07" w14:textId="77777777" w:rsidR="00E06AA9" w:rsidRPr="00E06AA9" w:rsidRDefault="00E06AA9" w:rsidP="00A908AB">
            <w:pPr>
              <w:jc w:val="center"/>
              <w:rPr>
                <w:sz w:val="16"/>
                <w:szCs w:val="16"/>
                <w:lang w:eastAsia="ko-KR"/>
              </w:rPr>
            </w:pPr>
            <w:r w:rsidRPr="00E06AA9">
              <w:rPr>
                <w:sz w:val="16"/>
                <w:szCs w:val="16"/>
                <w:lang w:eastAsia="ko-KR"/>
              </w:rPr>
              <w:t>21.72</w:t>
            </w:r>
          </w:p>
        </w:tc>
        <w:tc>
          <w:tcPr>
            <w:tcW w:w="0" w:type="auto"/>
            <w:tcBorders>
              <w:top w:val="nil"/>
              <w:left w:val="nil"/>
              <w:bottom w:val="single" w:sz="4" w:space="0" w:color="auto"/>
              <w:right w:val="single" w:sz="4" w:space="0" w:color="auto"/>
            </w:tcBorders>
            <w:shd w:val="clear" w:color="auto" w:fill="auto"/>
            <w:noWrap/>
            <w:vAlign w:val="bottom"/>
            <w:hideMark/>
          </w:tcPr>
          <w:p w14:paraId="1BA2EB1C" w14:textId="77777777" w:rsidR="00E06AA9" w:rsidRPr="00E06AA9" w:rsidRDefault="00E06AA9" w:rsidP="00A908AB">
            <w:pPr>
              <w:jc w:val="center"/>
              <w:rPr>
                <w:sz w:val="16"/>
                <w:szCs w:val="16"/>
                <w:lang w:eastAsia="ko-KR"/>
              </w:rPr>
            </w:pPr>
            <w:r w:rsidRPr="00E06AA9">
              <w:rPr>
                <w:sz w:val="16"/>
                <w:szCs w:val="16"/>
                <w:lang w:eastAsia="ko-KR"/>
              </w:rPr>
              <w:t>391.4</w:t>
            </w:r>
          </w:p>
        </w:tc>
        <w:tc>
          <w:tcPr>
            <w:tcW w:w="0" w:type="auto"/>
            <w:tcBorders>
              <w:top w:val="nil"/>
              <w:left w:val="nil"/>
              <w:bottom w:val="single" w:sz="4" w:space="0" w:color="auto"/>
              <w:right w:val="single" w:sz="4" w:space="0" w:color="auto"/>
            </w:tcBorders>
            <w:shd w:val="clear" w:color="auto" w:fill="auto"/>
            <w:noWrap/>
            <w:vAlign w:val="bottom"/>
            <w:hideMark/>
          </w:tcPr>
          <w:p w14:paraId="5422434C" w14:textId="77777777" w:rsidR="00E06AA9" w:rsidRPr="00E06AA9" w:rsidRDefault="00E06AA9" w:rsidP="00A908AB">
            <w:pPr>
              <w:jc w:val="center"/>
              <w:rPr>
                <w:sz w:val="16"/>
                <w:szCs w:val="16"/>
                <w:lang w:eastAsia="ko-KR"/>
              </w:rPr>
            </w:pPr>
            <w:r w:rsidRPr="00E06AA9">
              <w:rPr>
                <w:sz w:val="16"/>
                <w:szCs w:val="16"/>
                <w:lang w:eastAsia="ko-KR"/>
              </w:rPr>
              <w:t>116.4</w:t>
            </w:r>
          </w:p>
        </w:tc>
        <w:tc>
          <w:tcPr>
            <w:tcW w:w="0" w:type="auto"/>
            <w:tcBorders>
              <w:top w:val="nil"/>
              <w:left w:val="nil"/>
              <w:bottom w:val="single" w:sz="4" w:space="0" w:color="auto"/>
              <w:right w:val="single" w:sz="4" w:space="0" w:color="auto"/>
            </w:tcBorders>
            <w:shd w:val="clear" w:color="auto" w:fill="auto"/>
            <w:noWrap/>
            <w:vAlign w:val="bottom"/>
            <w:hideMark/>
          </w:tcPr>
          <w:p w14:paraId="417CA84E" w14:textId="77777777" w:rsidR="00E06AA9" w:rsidRPr="00E06AA9" w:rsidRDefault="00E06AA9" w:rsidP="00A908AB">
            <w:pPr>
              <w:jc w:val="center"/>
              <w:rPr>
                <w:sz w:val="16"/>
                <w:szCs w:val="16"/>
                <w:lang w:eastAsia="ko-KR"/>
              </w:rPr>
            </w:pPr>
            <w:r w:rsidRPr="00E06AA9">
              <w:rPr>
                <w:sz w:val="16"/>
                <w:szCs w:val="16"/>
                <w:lang w:eastAsia="ko-KR"/>
              </w:rPr>
              <w:t>96.59</w:t>
            </w:r>
          </w:p>
        </w:tc>
        <w:tc>
          <w:tcPr>
            <w:tcW w:w="0" w:type="auto"/>
            <w:tcBorders>
              <w:top w:val="nil"/>
              <w:left w:val="nil"/>
              <w:bottom w:val="single" w:sz="4" w:space="0" w:color="auto"/>
              <w:right w:val="single" w:sz="4" w:space="0" w:color="auto"/>
            </w:tcBorders>
            <w:shd w:val="clear" w:color="auto" w:fill="auto"/>
            <w:noWrap/>
            <w:vAlign w:val="bottom"/>
            <w:hideMark/>
          </w:tcPr>
          <w:p w14:paraId="66518F2D" w14:textId="77777777" w:rsidR="00E06AA9" w:rsidRPr="00E06AA9" w:rsidRDefault="00E06AA9" w:rsidP="00A908AB">
            <w:pPr>
              <w:jc w:val="center"/>
              <w:rPr>
                <w:sz w:val="16"/>
                <w:szCs w:val="16"/>
                <w:lang w:eastAsia="ko-KR"/>
              </w:rPr>
            </w:pPr>
            <w:r w:rsidRPr="00E06AA9">
              <w:rPr>
                <w:sz w:val="16"/>
                <w:szCs w:val="16"/>
                <w:lang w:eastAsia="ko-KR"/>
              </w:rPr>
              <w:t>623.9</w:t>
            </w:r>
          </w:p>
        </w:tc>
        <w:tc>
          <w:tcPr>
            <w:tcW w:w="0" w:type="auto"/>
            <w:tcBorders>
              <w:top w:val="nil"/>
              <w:left w:val="nil"/>
              <w:bottom w:val="single" w:sz="4" w:space="0" w:color="auto"/>
              <w:right w:val="single" w:sz="4" w:space="0" w:color="auto"/>
            </w:tcBorders>
            <w:shd w:val="clear" w:color="auto" w:fill="auto"/>
            <w:noWrap/>
            <w:vAlign w:val="bottom"/>
            <w:hideMark/>
          </w:tcPr>
          <w:p w14:paraId="61EE9F31" w14:textId="77777777" w:rsidR="00E06AA9" w:rsidRPr="00E06AA9" w:rsidRDefault="00E06AA9" w:rsidP="00A908AB">
            <w:pPr>
              <w:jc w:val="center"/>
              <w:rPr>
                <w:sz w:val="16"/>
                <w:szCs w:val="16"/>
                <w:lang w:eastAsia="ko-KR"/>
              </w:rPr>
            </w:pPr>
            <w:r w:rsidRPr="00E06AA9">
              <w:rPr>
                <w:sz w:val="16"/>
                <w:szCs w:val="16"/>
                <w:lang w:eastAsia="ko-KR"/>
              </w:rPr>
              <w:t>116.4</w:t>
            </w:r>
          </w:p>
        </w:tc>
        <w:tc>
          <w:tcPr>
            <w:tcW w:w="0" w:type="auto"/>
            <w:tcBorders>
              <w:top w:val="nil"/>
              <w:left w:val="nil"/>
              <w:bottom w:val="single" w:sz="4" w:space="0" w:color="auto"/>
              <w:right w:val="single" w:sz="4" w:space="0" w:color="auto"/>
            </w:tcBorders>
            <w:shd w:val="clear" w:color="auto" w:fill="auto"/>
            <w:noWrap/>
            <w:vAlign w:val="bottom"/>
            <w:hideMark/>
          </w:tcPr>
          <w:p w14:paraId="1A5DFF95" w14:textId="77777777" w:rsidR="00E06AA9" w:rsidRPr="00E06AA9" w:rsidRDefault="00E06AA9" w:rsidP="00A908AB">
            <w:pPr>
              <w:jc w:val="center"/>
              <w:rPr>
                <w:sz w:val="16"/>
                <w:szCs w:val="16"/>
                <w:lang w:eastAsia="ko-KR"/>
              </w:rPr>
            </w:pPr>
            <w:r w:rsidRPr="00E06AA9">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2322B65F" w14:textId="77777777" w:rsidR="00E06AA9" w:rsidRPr="00E06AA9" w:rsidRDefault="00E06AA9" w:rsidP="00A908AB">
            <w:pPr>
              <w:jc w:val="center"/>
              <w:rPr>
                <w:sz w:val="16"/>
                <w:szCs w:val="16"/>
                <w:lang w:eastAsia="ko-KR"/>
              </w:rPr>
            </w:pPr>
            <w:r w:rsidRPr="00E06AA9">
              <w:rPr>
                <w:sz w:val="16"/>
                <w:szCs w:val="16"/>
                <w:lang w:eastAsia="ko-KR"/>
              </w:rPr>
              <w:t>517.7</w:t>
            </w:r>
          </w:p>
        </w:tc>
      </w:tr>
      <w:tr w:rsidR="00E06AA9" w:rsidRPr="00E06AA9" w14:paraId="7B4FAA83"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5D4E067" w14:textId="77777777" w:rsidR="00E06AA9" w:rsidRPr="00E06AA9" w:rsidRDefault="00E06AA9" w:rsidP="00A908AB">
            <w:pPr>
              <w:rPr>
                <w:sz w:val="16"/>
                <w:szCs w:val="16"/>
                <w:lang w:eastAsia="ko-KR"/>
              </w:rPr>
            </w:pPr>
            <w:r w:rsidRPr="00E06AA9">
              <w:rPr>
                <w:sz w:val="16"/>
                <w:szCs w:val="16"/>
                <w:lang w:eastAsia="ko-KR"/>
              </w:rPr>
              <w:t>MODE 1 (f):</w:t>
            </w:r>
          </w:p>
        </w:tc>
        <w:tc>
          <w:tcPr>
            <w:tcW w:w="0" w:type="auto"/>
            <w:tcBorders>
              <w:top w:val="nil"/>
              <w:left w:val="nil"/>
              <w:bottom w:val="single" w:sz="4" w:space="0" w:color="auto"/>
              <w:right w:val="single" w:sz="4" w:space="0" w:color="auto"/>
            </w:tcBorders>
            <w:shd w:val="clear" w:color="auto" w:fill="auto"/>
            <w:noWrap/>
            <w:vAlign w:val="bottom"/>
            <w:hideMark/>
          </w:tcPr>
          <w:p w14:paraId="02B1D877" w14:textId="77777777" w:rsidR="00E06AA9" w:rsidRPr="00E06AA9" w:rsidRDefault="00E06AA9" w:rsidP="00A908AB">
            <w:pPr>
              <w:jc w:val="center"/>
              <w:rPr>
                <w:sz w:val="16"/>
                <w:szCs w:val="16"/>
                <w:lang w:eastAsia="ko-KR"/>
              </w:rPr>
            </w:pPr>
            <w:r w:rsidRPr="00E06AA9">
              <w:rPr>
                <w:sz w:val="16"/>
                <w:szCs w:val="16"/>
                <w:lang w:eastAsia="ko-KR"/>
              </w:rPr>
              <w:t>5.392</w:t>
            </w:r>
          </w:p>
        </w:tc>
        <w:tc>
          <w:tcPr>
            <w:tcW w:w="0" w:type="auto"/>
            <w:tcBorders>
              <w:top w:val="nil"/>
              <w:left w:val="nil"/>
              <w:bottom w:val="single" w:sz="4" w:space="0" w:color="auto"/>
              <w:right w:val="single" w:sz="4" w:space="0" w:color="auto"/>
            </w:tcBorders>
            <w:shd w:val="clear" w:color="auto" w:fill="auto"/>
            <w:noWrap/>
            <w:vAlign w:val="bottom"/>
            <w:hideMark/>
          </w:tcPr>
          <w:p w14:paraId="7BCA093F" w14:textId="77777777" w:rsidR="00E06AA9" w:rsidRPr="00E06AA9" w:rsidRDefault="00E06AA9" w:rsidP="00A908AB">
            <w:pPr>
              <w:jc w:val="center"/>
              <w:rPr>
                <w:sz w:val="16"/>
                <w:szCs w:val="16"/>
                <w:lang w:eastAsia="ko-KR"/>
              </w:rPr>
            </w:pPr>
            <w:r w:rsidRPr="00E06AA9">
              <w:rPr>
                <w:sz w:val="16"/>
                <w:szCs w:val="16"/>
                <w:lang w:eastAsia="ko-KR"/>
              </w:rPr>
              <w:t>5.392</w:t>
            </w:r>
          </w:p>
        </w:tc>
        <w:tc>
          <w:tcPr>
            <w:tcW w:w="0" w:type="auto"/>
            <w:tcBorders>
              <w:top w:val="nil"/>
              <w:left w:val="nil"/>
              <w:bottom w:val="single" w:sz="4" w:space="0" w:color="auto"/>
              <w:right w:val="single" w:sz="4" w:space="0" w:color="auto"/>
            </w:tcBorders>
            <w:shd w:val="clear" w:color="auto" w:fill="auto"/>
            <w:noWrap/>
            <w:vAlign w:val="bottom"/>
            <w:hideMark/>
          </w:tcPr>
          <w:p w14:paraId="10D1A2B0" w14:textId="77777777" w:rsidR="00E06AA9" w:rsidRPr="00E06AA9" w:rsidRDefault="00E06AA9" w:rsidP="00A908AB">
            <w:pPr>
              <w:jc w:val="center"/>
              <w:rPr>
                <w:sz w:val="16"/>
                <w:szCs w:val="16"/>
                <w:lang w:eastAsia="ko-KR"/>
              </w:rPr>
            </w:pPr>
            <w:r w:rsidRPr="00E06AA9">
              <w:rPr>
                <w:sz w:val="16"/>
                <w:szCs w:val="16"/>
                <w:lang w:eastAsia="ko-KR"/>
              </w:rPr>
              <w:t>2.835</w:t>
            </w:r>
          </w:p>
        </w:tc>
        <w:tc>
          <w:tcPr>
            <w:tcW w:w="0" w:type="auto"/>
            <w:tcBorders>
              <w:top w:val="nil"/>
              <w:left w:val="nil"/>
              <w:bottom w:val="single" w:sz="4" w:space="0" w:color="auto"/>
              <w:right w:val="single" w:sz="4" w:space="0" w:color="auto"/>
            </w:tcBorders>
            <w:shd w:val="clear" w:color="auto" w:fill="auto"/>
            <w:noWrap/>
            <w:vAlign w:val="bottom"/>
            <w:hideMark/>
          </w:tcPr>
          <w:p w14:paraId="555AFA9A" w14:textId="77777777" w:rsidR="00E06AA9" w:rsidRPr="00E06AA9" w:rsidRDefault="00E06AA9" w:rsidP="00A908AB">
            <w:pPr>
              <w:jc w:val="center"/>
              <w:rPr>
                <w:sz w:val="16"/>
                <w:szCs w:val="16"/>
                <w:lang w:eastAsia="ko-KR"/>
              </w:rPr>
            </w:pPr>
            <w:r w:rsidRPr="00E06AA9">
              <w:rPr>
                <w:sz w:val="16"/>
                <w:szCs w:val="16"/>
                <w:lang w:eastAsia="ko-KR"/>
              </w:rPr>
              <w:t>5.392</w:t>
            </w:r>
          </w:p>
        </w:tc>
        <w:tc>
          <w:tcPr>
            <w:tcW w:w="0" w:type="auto"/>
            <w:tcBorders>
              <w:top w:val="nil"/>
              <w:left w:val="nil"/>
              <w:bottom w:val="single" w:sz="4" w:space="0" w:color="auto"/>
              <w:right w:val="single" w:sz="4" w:space="0" w:color="auto"/>
            </w:tcBorders>
            <w:shd w:val="clear" w:color="auto" w:fill="auto"/>
            <w:noWrap/>
            <w:vAlign w:val="bottom"/>
            <w:hideMark/>
          </w:tcPr>
          <w:p w14:paraId="1E4CB66C" w14:textId="77777777" w:rsidR="00E06AA9" w:rsidRPr="00E06AA9" w:rsidRDefault="00E06AA9" w:rsidP="00A908AB">
            <w:pPr>
              <w:jc w:val="center"/>
              <w:rPr>
                <w:sz w:val="16"/>
                <w:szCs w:val="16"/>
                <w:lang w:eastAsia="ko-KR"/>
              </w:rPr>
            </w:pPr>
            <w:r w:rsidRPr="00E06AA9">
              <w:rPr>
                <w:sz w:val="16"/>
                <w:szCs w:val="16"/>
                <w:lang w:eastAsia="ko-KR"/>
              </w:rPr>
              <w:t>5.392</w:t>
            </w:r>
          </w:p>
        </w:tc>
        <w:tc>
          <w:tcPr>
            <w:tcW w:w="0" w:type="auto"/>
            <w:tcBorders>
              <w:top w:val="nil"/>
              <w:left w:val="nil"/>
              <w:bottom w:val="single" w:sz="4" w:space="0" w:color="auto"/>
              <w:right w:val="single" w:sz="4" w:space="0" w:color="auto"/>
            </w:tcBorders>
            <w:shd w:val="clear" w:color="auto" w:fill="auto"/>
            <w:noWrap/>
            <w:vAlign w:val="bottom"/>
            <w:hideMark/>
          </w:tcPr>
          <w:p w14:paraId="7FFF03DB" w14:textId="77777777" w:rsidR="00E06AA9" w:rsidRPr="00E06AA9" w:rsidRDefault="00E06AA9" w:rsidP="00A908AB">
            <w:pPr>
              <w:jc w:val="center"/>
              <w:rPr>
                <w:sz w:val="16"/>
                <w:szCs w:val="16"/>
                <w:lang w:eastAsia="ko-KR"/>
              </w:rPr>
            </w:pPr>
            <w:r w:rsidRPr="00E06AA9">
              <w:rPr>
                <w:sz w:val="16"/>
                <w:szCs w:val="16"/>
                <w:lang w:eastAsia="ko-KR"/>
              </w:rPr>
              <w:t>5.257</w:t>
            </w:r>
          </w:p>
        </w:tc>
        <w:tc>
          <w:tcPr>
            <w:tcW w:w="0" w:type="auto"/>
            <w:tcBorders>
              <w:top w:val="nil"/>
              <w:left w:val="nil"/>
              <w:bottom w:val="single" w:sz="4" w:space="0" w:color="auto"/>
              <w:right w:val="single" w:sz="4" w:space="0" w:color="auto"/>
            </w:tcBorders>
            <w:shd w:val="clear" w:color="auto" w:fill="auto"/>
            <w:noWrap/>
            <w:vAlign w:val="bottom"/>
            <w:hideMark/>
          </w:tcPr>
          <w:p w14:paraId="7543D25B" w14:textId="77777777" w:rsidR="00E06AA9" w:rsidRPr="00E06AA9" w:rsidRDefault="00E06AA9" w:rsidP="00A908AB">
            <w:pPr>
              <w:jc w:val="center"/>
              <w:rPr>
                <w:sz w:val="16"/>
                <w:szCs w:val="16"/>
                <w:lang w:eastAsia="ko-KR"/>
              </w:rPr>
            </w:pPr>
            <w:r w:rsidRPr="00E06AA9">
              <w:rPr>
                <w:sz w:val="16"/>
                <w:szCs w:val="16"/>
                <w:lang w:eastAsia="ko-KR"/>
              </w:rPr>
              <w:t>3.104</w:t>
            </w:r>
          </w:p>
        </w:tc>
        <w:tc>
          <w:tcPr>
            <w:tcW w:w="0" w:type="auto"/>
            <w:tcBorders>
              <w:top w:val="nil"/>
              <w:left w:val="nil"/>
              <w:bottom w:val="single" w:sz="4" w:space="0" w:color="auto"/>
              <w:right w:val="single" w:sz="4" w:space="0" w:color="auto"/>
            </w:tcBorders>
            <w:shd w:val="clear" w:color="auto" w:fill="auto"/>
            <w:noWrap/>
            <w:vAlign w:val="bottom"/>
            <w:hideMark/>
          </w:tcPr>
          <w:p w14:paraId="45E9D92E" w14:textId="77777777" w:rsidR="00E06AA9" w:rsidRPr="00E06AA9" w:rsidRDefault="00E06AA9" w:rsidP="00A908AB">
            <w:pPr>
              <w:jc w:val="center"/>
              <w:rPr>
                <w:sz w:val="16"/>
                <w:szCs w:val="16"/>
                <w:lang w:eastAsia="ko-KR"/>
              </w:rPr>
            </w:pPr>
            <w:r w:rsidRPr="00E06AA9">
              <w:rPr>
                <w:sz w:val="16"/>
                <w:szCs w:val="16"/>
                <w:lang w:eastAsia="ko-KR"/>
              </w:rPr>
              <w:t>2.970</w:t>
            </w:r>
          </w:p>
        </w:tc>
        <w:tc>
          <w:tcPr>
            <w:tcW w:w="0" w:type="auto"/>
            <w:tcBorders>
              <w:top w:val="nil"/>
              <w:left w:val="nil"/>
              <w:bottom w:val="single" w:sz="4" w:space="0" w:color="auto"/>
              <w:right w:val="single" w:sz="4" w:space="0" w:color="auto"/>
            </w:tcBorders>
            <w:shd w:val="clear" w:color="auto" w:fill="auto"/>
            <w:noWrap/>
            <w:vAlign w:val="bottom"/>
            <w:hideMark/>
          </w:tcPr>
          <w:p w14:paraId="373D97BF" w14:textId="77777777" w:rsidR="00E06AA9" w:rsidRPr="00E06AA9" w:rsidRDefault="00E06AA9" w:rsidP="00A908AB">
            <w:pPr>
              <w:jc w:val="center"/>
              <w:rPr>
                <w:sz w:val="16"/>
                <w:szCs w:val="16"/>
                <w:lang w:eastAsia="ko-KR"/>
              </w:rPr>
            </w:pPr>
            <w:r w:rsidRPr="00E06AA9">
              <w:rPr>
                <w:sz w:val="16"/>
                <w:szCs w:val="16"/>
                <w:lang w:eastAsia="ko-KR"/>
              </w:rPr>
              <w:t>6.199</w:t>
            </w:r>
          </w:p>
        </w:tc>
        <w:tc>
          <w:tcPr>
            <w:tcW w:w="0" w:type="auto"/>
            <w:tcBorders>
              <w:top w:val="nil"/>
              <w:left w:val="nil"/>
              <w:bottom w:val="single" w:sz="4" w:space="0" w:color="auto"/>
              <w:right w:val="single" w:sz="4" w:space="0" w:color="auto"/>
            </w:tcBorders>
            <w:shd w:val="clear" w:color="auto" w:fill="auto"/>
            <w:noWrap/>
            <w:vAlign w:val="bottom"/>
            <w:hideMark/>
          </w:tcPr>
          <w:p w14:paraId="50F352A7" w14:textId="77777777" w:rsidR="00E06AA9" w:rsidRPr="00E06AA9" w:rsidRDefault="00E06AA9" w:rsidP="00A908AB">
            <w:pPr>
              <w:jc w:val="center"/>
              <w:rPr>
                <w:sz w:val="16"/>
                <w:szCs w:val="16"/>
                <w:lang w:eastAsia="ko-KR"/>
              </w:rPr>
            </w:pPr>
            <w:r w:rsidRPr="00E06AA9">
              <w:rPr>
                <w:sz w:val="16"/>
                <w:szCs w:val="16"/>
                <w:lang w:eastAsia="ko-KR"/>
              </w:rPr>
              <w:t>6.334</w:t>
            </w:r>
          </w:p>
        </w:tc>
        <w:tc>
          <w:tcPr>
            <w:tcW w:w="0" w:type="auto"/>
            <w:tcBorders>
              <w:top w:val="nil"/>
              <w:left w:val="nil"/>
              <w:bottom w:val="single" w:sz="4" w:space="0" w:color="auto"/>
              <w:right w:val="single" w:sz="4" w:space="0" w:color="auto"/>
            </w:tcBorders>
            <w:shd w:val="clear" w:color="auto" w:fill="auto"/>
            <w:noWrap/>
            <w:vAlign w:val="bottom"/>
            <w:hideMark/>
          </w:tcPr>
          <w:p w14:paraId="21B6A976" w14:textId="77777777" w:rsidR="00E06AA9" w:rsidRPr="00E06AA9" w:rsidRDefault="00E06AA9" w:rsidP="00A908AB">
            <w:pPr>
              <w:jc w:val="center"/>
              <w:rPr>
                <w:sz w:val="16"/>
                <w:szCs w:val="16"/>
                <w:lang w:eastAsia="ko-KR"/>
              </w:rPr>
            </w:pPr>
            <w:r w:rsidRPr="00E06AA9">
              <w:rPr>
                <w:sz w:val="16"/>
                <w:szCs w:val="16"/>
                <w:lang w:eastAsia="ko-KR"/>
              </w:rPr>
              <w:t>5.527</w:t>
            </w:r>
          </w:p>
        </w:tc>
        <w:tc>
          <w:tcPr>
            <w:tcW w:w="0" w:type="auto"/>
            <w:tcBorders>
              <w:top w:val="nil"/>
              <w:left w:val="nil"/>
              <w:bottom w:val="single" w:sz="4" w:space="0" w:color="auto"/>
              <w:right w:val="single" w:sz="4" w:space="0" w:color="auto"/>
            </w:tcBorders>
            <w:shd w:val="clear" w:color="auto" w:fill="auto"/>
            <w:noWrap/>
            <w:vAlign w:val="bottom"/>
            <w:hideMark/>
          </w:tcPr>
          <w:p w14:paraId="778FD0B5" w14:textId="77777777" w:rsidR="00E06AA9" w:rsidRPr="00E06AA9" w:rsidRDefault="00E06AA9" w:rsidP="00A908AB">
            <w:pPr>
              <w:jc w:val="center"/>
              <w:rPr>
                <w:sz w:val="16"/>
                <w:szCs w:val="16"/>
                <w:lang w:eastAsia="ko-KR"/>
              </w:rPr>
            </w:pPr>
            <w:r w:rsidRPr="00E06AA9">
              <w:rPr>
                <w:sz w:val="16"/>
                <w:szCs w:val="16"/>
                <w:lang w:eastAsia="ko-KR"/>
              </w:rPr>
              <w:t>6.469</w:t>
            </w:r>
          </w:p>
        </w:tc>
        <w:tc>
          <w:tcPr>
            <w:tcW w:w="0" w:type="auto"/>
            <w:tcBorders>
              <w:top w:val="nil"/>
              <w:left w:val="nil"/>
              <w:bottom w:val="single" w:sz="4" w:space="0" w:color="auto"/>
              <w:right w:val="single" w:sz="4" w:space="0" w:color="auto"/>
            </w:tcBorders>
            <w:shd w:val="clear" w:color="auto" w:fill="auto"/>
            <w:noWrap/>
            <w:vAlign w:val="bottom"/>
            <w:hideMark/>
          </w:tcPr>
          <w:p w14:paraId="63469C79" w14:textId="77777777" w:rsidR="00E06AA9" w:rsidRPr="00E06AA9" w:rsidRDefault="00E06AA9" w:rsidP="00A908AB">
            <w:pPr>
              <w:jc w:val="center"/>
              <w:rPr>
                <w:sz w:val="16"/>
                <w:szCs w:val="16"/>
                <w:lang w:eastAsia="ko-KR"/>
              </w:rPr>
            </w:pPr>
            <w:r w:rsidRPr="00E06AA9">
              <w:rPr>
                <w:sz w:val="16"/>
                <w:szCs w:val="16"/>
                <w:lang w:eastAsia="ko-KR"/>
              </w:rPr>
              <w:t>6.469</w:t>
            </w:r>
          </w:p>
        </w:tc>
        <w:tc>
          <w:tcPr>
            <w:tcW w:w="0" w:type="auto"/>
            <w:tcBorders>
              <w:top w:val="nil"/>
              <w:left w:val="nil"/>
              <w:bottom w:val="single" w:sz="4" w:space="0" w:color="auto"/>
              <w:right w:val="single" w:sz="4" w:space="0" w:color="auto"/>
            </w:tcBorders>
            <w:shd w:val="clear" w:color="auto" w:fill="auto"/>
            <w:noWrap/>
            <w:vAlign w:val="bottom"/>
            <w:hideMark/>
          </w:tcPr>
          <w:p w14:paraId="26EDBD61" w14:textId="77777777" w:rsidR="00E06AA9" w:rsidRPr="00E06AA9" w:rsidRDefault="00E06AA9" w:rsidP="00A908AB">
            <w:pPr>
              <w:jc w:val="center"/>
              <w:rPr>
                <w:sz w:val="16"/>
                <w:szCs w:val="16"/>
                <w:lang w:eastAsia="ko-KR"/>
              </w:rPr>
            </w:pPr>
            <w:r w:rsidRPr="00E06AA9">
              <w:rPr>
                <w:sz w:val="16"/>
                <w:szCs w:val="16"/>
                <w:lang w:eastAsia="ko-KR"/>
              </w:rPr>
              <w:t>6.603</w:t>
            </w:r>
          </w:p>
        </w:tc>
        <w:tc>
          <w:tcPr>
            <w:tcW w:w="0" w:type="auto"/>
            <w:tcBorders>
              <w:top w:val="nil"/>
              <w:left w:val="nil"/>
              <w:bottom w:val="single" w:sz="4" w:space="0" w:color="auto"/>
              <w:right w:val="single" w:sz="4" w:space="0" w:color="auto"/>
            </w:tcBorders>
            <w:shd w:val="clear" w:color="auto" w:fill="auto"/>
            <w:noWrap/>
            <w:vAlign w:val="bottom"/>
            <w:hideMark/>
          </w:tcPr>
          <w:p w14:paraId="0986E98A" w14:textId="77777777" w:rsidR="00E06AA9" w:rsidRPr="00E06AA9" w:rsidRDefault="00E06AA9" w:rsidP="00A908AB">
            <w:pPr>
              <w:jc w:val="center"/>
              <w:rPr>
                <w:sz w:val="16"/>
                <w:szCs w:val="16"/>
                <w:lang w:eastAsia="ko-KR"/>
              </w:rPr>
            </w:pPr>
            <w:r w:rsidRPr="00E06AA9">
              <w:rPr>
                <w:sz w:val="16"/>
                <w:szCs w:val="16"/>
                <w:lang w:eastAsia="ko-KR"/>
              </w:rPr>
              <w:t>6.603</w:t>
            </w:r>
          </w:p>
        </w:tc>
        <w:tc>
          <w:tcPr>
            <w:tcW w:w="0" w:type="auto"/>
            <w:tcBorders>
              <w:top w:val="nil"/>
              <w:left w:val="nil"/>
              <w:bottom w:val="single" w:sz="4" w:space="0" w:color="auto"/>
              <w:right w:val="single" w:sz="4" w:space="0" w:color="auto"/>
            </w:tcBorders>
            <w:shd w:val="clear" w:color="auto" w:fill="auto"/>
            <w:noWrap/>
            <w:vAlign w:val="bottom"/>
            <w:hideMark/>
          </w:tcPr>
          <w:p w14:paraId="17BA088F" w14:textId="77777777" w:rsidR="00E06AA9" w:rsidRPr="00E06AA9" w:rsidRDefault="00E06AA9" w:rsidP="00A908AB">
            <w:pPr>
              <w:jc w:val="center"/>
              <w:rPr>
                <w:sz w:val="16"/>
                <w:szCs w:val="16"/>
                <w:lang w:eastAsia="ko-KR"/>
              </w:rPr>
            </w:pPr>
            <w:r w:rsidRPr="00E06AA9">
              <w:rPr>
                <w:sz w:val="16"/>
                <w:szCs w:val="16"/>
                <w:lang w:eastAsia="ko-KR"/>
              </w:rPr>
              <w:t>6.469</w:t>
            </w:r>
          </w:p>
        </w:tc>
        <w:tc>
          <w:tcPr>
            <w:tcW w:w="0" w:type="auto"/>
            <w:tcBorders>
              <w:top w:val="nil"/>
              <w:left w:val="nil"/>
              <w:bottom w:val="single" w:sz="4" w:space="0" w:color="auto"/>
              <w:right w:val="single" w:sz="4" w:space="0" w:color="auto"/>
            </w:tcBorders>
            <w:shd w:val="clear" w:color="auto" w:fill="auto"/>
            <w:noWrap/>
            <w:vAlign w:val="bottom"/>
            <w:hideMark/>
          </w:tcPr>
          <w:p w14:paraId="56E71CFB" w14:textId="77777777" w:rsidR="00E06AA9" w:rsidRPr="00E06AA9" w:rsidRDefault="00E06AA9" w:rsidP="00A908AB">
            <w:pPr>
              <w:jc w:val="center"/>
              <w:rPr>
                <w:sz w:val="16"/>
                <w:szCs w:val="16"/>
                <w:lang w:eastAsia="ko-KR"/>
              </w:rPr>
            </w:pPr>
            <w:r w:rsidRPr="00E06AA9">
              <w:rPr>
                <w:sz w:val="16"/>
                <w:szCs w:val="16"/>
                <w:lang w:eastAsia="ko-KR"/>
              </w:rPr>
              <w:t>6.469</w:t>
            </w:r>
          </w:p>
        </w:tc>
      </w:tr>
      <w:tr w:rsidR="00E06AA9" w:rsidRPr="00E06AA9" w14:paraId="60A1254E"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3A4D61EB" w14:textId="77777777" w:rsidR="00E06AA9" w:rsidRPr="00E06AA9" w:rsidRDefault="00E06AA9" w:rsidP="00A908AB">
            <w:pPr>
              <w:rPr>
                <w:sz w:val="16"/>
                <w:szCs w:val="16"/>
                <w:lang w:eastAsia="ko-KR"/>
              </w:rPr>
            </w:pPr>
            <w:r w:rsidRPr="00E06AA9">
              <w:rPr>
                <w:sz w:val="16"/>
                <w:szCs w:val="16"/>
                <w:lang w:eastAsia="ko-KR"/>
              </w:rPr>
              <w:t>MODE 2 (f):</w:t>
            </w:r>
          </w:p>
        </w:tc>
        <w:tc>
          <w:tcPr>
            <w:tcW w:w="0" w:type="auto"/>
            <w:tcBorders>
              <w:top w:val="nil"/>
              <w:left w:val="nil"/>
              <w:bottom w:val="single" w:sz="4" w:space="0" w:color="auto"/>
              <w:right w:val="single" w:sz="4" w:space="0" w:color="auto"/>
            </w:tcBorders>
            <w:shd w:val="clear" w:color="auto" w:fill="auto"/>
            <w:noWrap/>
            <w:vAlign w:val="bottom"/>
            <w:hideMark/>
          </w:tcPr>
          <w:p w14:paraId="45B257CD" w14:textId="77777777" w:rsidR="00E06AA9" w:rsidRPr="00E06AA9" w:rsidRDefault="00E06AA9" w:rsidP="00A908AB">
            <w:pPr>
              <w:jc w:val="center"/>
              <w:rPr>
                <w:sz w:val="16"/>
                <w:szCs w:val="16"/>
                <w:lang w:eastAsia="ko-KR"/>
              </w:rPr>
            </w:pPr>
            <w:r w:rsidRPr="00E06AA9">
              <w:rPr>
                <w:sz w:val="16"/>
                <w:szCs w:val="16"/>
                <w:lang w:eastAsia="ko-KR"/>
              </w:rPr>
              <w:t>1.624</w:t>
            </w:r>
          </w:p>
        </w:tc>
        <w:tc>
          <w:tcPr>
            <w:tcW w:w="0" w:type="auto"/>
            <w:tcBorders>
              <w:top w:val="nil"/>
              <w:left w:val="nil"/>
              <w:bottom w:val="single" w:sz="4" w:space="0" w:color="auto"/>
              <w:right w:val="single" w:sz="4" w:space="0" w:color="auto"/>
            </w:tcBorders>
            <w:shd w:val="clear" w:color="auto" w:fill="auto"/>
            <w:noWrap/>
            <w:vAlign w:val="bottom"/>
            <w:hideMark/>
          </w:tcPr>
          <w:p w14:paraId="65DF2EBC" w14:textId="77777777" w:rsidR="00E06AA9" w:rsidRPr="00E06AA9" w:rsidRDefault="00E06AA9" w:rsidP="00A908AB">
            <w:pPr>
              <w:jc w:val="center"/>
              <w:rPr>
                <w:sz w:val="16"/>
                <w:szCs w:val="16"/>
                <w:lang w:eastAsia="ko-KR"/>
              </w:rPr>
            </w:pPr>
            <w:r w:rsidRPr="00E06AA9">
              <w:rPr>
                <w:sz w:val="16"/>
                <w:szCs w:val="16"/>
                <w:lang w:eastAsia="ko-KR"/>
              </w:rPr>
              <w:t>4.315</w:t>
            </w:r>
          </w:p>
        </w:tc>
        <w:tc>
          <w:tcPr>
            <w:tcW w:w="0" w:type="auto"/>
            <w:tcBorders>
              <w:top w:val="nil"/>
              <w:left w:val="nil"/>
              <w:bottom w:val="single" w:sz="4" w:space="0" w:color="auto"/>
              <w:right w:val="single" w:sz="4" w:space="0" w:color="auto"/>
            </w:tcBorders>
            <w:shd w:val="clear" w:color="auto" w:fill="auto"/>
            <w:noWrap/>
            <w:vAlign w:val="bottom"/>
            <w:hideMark/>
          </w:tcPr>
          <w:p w14:paraId="3E10C547" w14:textId="77777777" w:rsidR="00E06AA9" w:rsidRPr="00E06AA9" w:rsidRDefault="00E06AA9" w:rsidP="00A908AB">
            <w:pPr>
              <w:jc w:val="center"/>
              <w:rPr>
                <w:sz w:val="16"/>
                <w:szCs w:val="16"/>
                <w:lang w:eastAsia="ko-KR"/>
              </w:rPr>
            </w:pPr>
            <w:r w:rsidRPr="00E06AA9">
              <w:rPr>
                <w:sz w:val="16"/>
                <w:szCs w:val="16"/>
                <w:lang w:eastAsia="ko-KR"/>
              </w:rPr>
              <w:t>5.392</w:t>
            </w:r>
          </w:p>
        </w:tc>
        <w:tc>
          <w:tcPr>
            <w:tcW w:w="0" w:type="auto"/>
            <w:tcBorders>
              <w:top w:val="nil"/>
              <w:left w:val="nil"/>
              <w:bottom w:val="single" w:sz="4" w:space="0" w:color="auto"/>
              <w:right w:val="single" w:sz="4" w:space="0" w:color="auto"/>
            </w:tcBorders>
            <w:shd w:val="clear" w:color="auto" w:fill="auto"/>
            <w:noWrap/>
            <w:vAlign w:val="bottom"/>
            <w:hideMark/>
          </w:tcPr>
          <w:p w14:paraId="246D0C9C" w14:textId="77777777" w:rsidR="00E06AA9" w:rsidRPr="00E06AA9" w:rsidRDefault="00E06AA9" w:rsidP="00A908AB">
            <w:pPr>
              <w:jc w:val="center"/>
              <w:rPr>
                <w:sz w:val="16"/>
                <w:szCs w:val="16"/>
                <w:lang w:eastAsia="ko-KR"/>
              </w:rPr>
            </w:pPr>
            <w:r w:rsidRPr="00E06AA9">
              <w:rPr>
                <w:sz w:val="16"/>
                <w:szCs w:val="16"/>
                <w:lang w:eastAsia="ko-KR"/>
              </w:rPr>
              <w:t>3.508</w:t>
            </w:r>
          </w:p>
        </w:tc>
        <w:tc>
          <w:tcPr>
            <w:tcW w:w="0" w:type="auto"/>
            <w:tcBorders>
              <w:top w:val="nil"/>
              <w:left w:val="nil"/>
              <w:bottom w:val="single" w:sz="4" w:space="0" w:color="auto"/>
              <w:right w:val="single" w:sz="4" w:space="0" w:color="auto"/>
            </w:tcBorders>
            <w:shd w:val="clear" w:color="auto" w:fill="auto"/>
            <w:noWrap/>
            <w:vAlign w:val="bottom"/>
            <w:hideMark/>
          </w:tcPr>
          <w:p w14:paraId="06899205" w14:textId="77777777" w:rsidR="00E06AA9" w:rsidRPr="00E06AA9" w:rsidRDefault="00E06AA9" w:rsidP="00A908AB">
            <w:pPr>
              <w:jc w:val="center"/>
              <w:rPr>
                <w:sz w:val="16"/>
                <w:szCs w:val="16"/>
                <w:lang w:eastAsia="ko-KR"/>
              </w:rPr>
            </w:pPr>
            <w:r w:rsidRPr="00E06AA9">
              <w:rPr>
                <w:sz w:val="16"/>
                <w:szCs w:val="16"/>
                <w:lang w:eastAsia="ko-KR"/>
              </w:rPr>
              <w:t>6.199</w:t>
            </w:r>
          </w:p>
        </w:tc>
        <w:tc>
          <w:tcPr>
            <w:tcW w:w="0" w:type="auto"/>
            <w:tcBorders>
              <w:top w:val="nil"/>
              <w:left w:val="nil"/>
              <w:bottom w:val="single" w:sz="4" w:space="0" w:color="auto"/>
              <w:right w:val="single" w:sz="4" w:space="0" w:color="auto"/>
            </w:tcBorders>
            <w:shd w:val="clear" w:color="auto" w:fill="auto"/>
            <w:noWrap/>
            <w:vAlign w:val="bottom"/>
            <w:hideMark/>
          </w:tcPr>
          <w:p w14:paraId="66B37905" w14:textId="77777777" w:rsidR="00E06AA9" w:rsidRPr="00E06AA9" w:rsidRDefault="00E06AA9" w:rsidP="00A908AB">
            <w:pPr>
              <w:jc w:val="center"/>
              <w:rPr>
                <w:sz w:val="16"/>
                <w:szCs w:val="16"/>
                <w:lang w:eastAsia="ko-KR"/>
              </w:rPr>
            </w:pPr>
            <w:r w:rsidRPr="00E06AA9">
              <w:rPr>
                <w:sz w:val="16"/>
                <w:szCs w:val="16"/>
                <w:lang w:eastAsia="ko-KR"/>
              </w:rPr>
              <w:t>3.508</w:t>
            </w:r>
          </w:p>
        </w:tc>
        <w:tc>
          <w:tcPr>
            <w:tcW w:w="0" w:type="auto"/>
            <w:tcBorders>
              <w:top w:val="nil"/>
              <w:left w:val="nil"/>
              <w:bottom w:val="single" w:sz="4" w:space="0" w:color="auto"/>
              <w:right w:val="single" w:sz="4" w:space="0" w:color="auto"/>
            </w:tcBorders>
            <w:shd w:val="clear" w:color="auto" w:fill="auto"/>
            <w:noWrap/>
            <w:vAlign w:val="bottom"/>
            <w:hideMark/>
          </w:tcPr>
          <w:p w14:paraId="0E369F4B" w14:textId="77777777" w:rsidR="00E06AA9" w:rsidRPr="00E06AA9" w:rsidRDefault="00E06AA9" w:rsidP="00A908AB">
            <w:pPr>
              <w:jc w:val="center"/>
              <w:rPr>
                <w:sz w:val="16"/>
                <w:szCs w:val="16"/>
                <w:lang w:eastAsia="ko-KR"/>
              </w:rPr>
            </w:pPr>
            <w:r w:rsidRPr="00E06AA9">
              <w:rPr>
                <w:sz w:val="16"/>
                <w:szCs w:val="16"/>
                <w:lang w:eastAsia="ko-KR"/>
              </w:rPr>
              <w:t>5.392</w:t>
            </w:r>
          </w:p>
        </w:tc>
        <w:tc>
          <w:tcPr>
            <w:tcW w:w="0" w:type="auto"/>
            <w:tcBorders>
              <w:top w:val="nil"/>
              <w:left w:val="nil"/>
              <w:bottom w:val="single" w:sz="4" w:space="0" w:color="auto"/>
              <w:right w:val="single" w:sz="4" w:space="0" w:color="auto"/>
            </w:tcBorders>
            <w:shd w:val="clear" w:color="auto" w:fill="auto"/>
            <w:noWrap/>
            <w:vAlign w:val="bottom"/>
            <w:hideMark/>
          </w:tcPr>
          <w:p w14:paraId="6089B7FE" w14:textId="77777777" w:rsidR="00E06AA9" w:rsidRPr="00E06AA9" w:rsidRDefault="00E06AA9" w:rsidP="00A908AB">
            <w:pPr>
              <w:jc w:val="center"/>
              <w:rPr>
                <w:sz w:val="16"/>
                <w:szCs w:val="16"/>
                <w:lang w:eastAsia="ko-KR"/>
              </w:rPr>
            </w:pPr>
            <w:r w:rsidRPr="00E06AA9">
              <w:rPr>
                <w:sz w:val="16"/>
                <w:szCs w:val="16"/>
                <w:lang w:eastAsia="ko-KR"/>
              </w:rPr>
              <w:t>5.392</w:t>
            </w:r>
          </w:p>
        </w:tc>
        <w:tc>
          <w:tcPr>
            <w:tcW w:w="0" w:type="auto"/>
            <w:tcBorders>
              <w:top w:val="nil"/>
              <w:left w:val="nil"/>
              <w:bottom w:val="single" w:sz="4" w:space="0" w:color="auto"/>
              <w:right w:val="single" w:sz="4" w:space="0" w:color="auto"/>
            </w:tcBorders>
            <w:shd w:val="clear" w:color="auto" w:fill="auto"/>
            <w:noWrap/>
            <w:vAlign w:val="bottom"/>
            <w:hideMark/>
          </w:tcPr>
          <w:p w14:paraId="1E646A82" w14:textId="77777777" w:rsidR="00E06AA9" w:rsidRPr="00E06AA9" w:rsidRDefault="00E06AA9" w:rsidP="00A908AB">
            <w:pPr>
              <w:jc w:val="center"/>
              <w:rPr>
                <w:sz w:val="16"/>
                <w:szCs w:val="16"/>
                <w:lang w:eastAsia="ko-KR"/>
              </w:rPr>
            </w:pPr>
            <w:r w:rsidRPr="00E06AA9">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0D56D1E6" w14:textId="77777777" w:rsidR="00E06AA9" w:rsidRPr="00E06AA9" w:rsidRDefault="00E06AA9" w:rsidP="00A908AB">
            <w:pPr>
              <w:jc w:val="center"/>
              <w:rPr>
                <w:sz w:val="16"/>
                <w:szCs w:val="16"/>
                <w:lang w:eastAsia="ko-KR"/>
              </w:rPr>
            </w:pPr>
            <w:r w:rsidRPr="00E06AA9">
              <w:rPr>
                <w:sz w:val="16"/>
                <w:szCs w:val="16"/>
                <w:lang w:eastAsia="ko-KR"/>
              </w:rPr>
              <w:t>3.239</w:t>
            </w:r>
          </w:p>
        </w:tc>
        <w:tc>
          <w:tcPr>
            <w:tcW w:w="0" w:type="auto"/>
            <w:tcBorders>
              <w:top w:val="nil"/>
              <w:left w:val="nil"/>
              <w:bottom w:val="single" w:sz="4" w:space="0" w:color="auto"/>
              <w:right w:val="single" w:sz="4" w:space="0" w:color="auto"/>
            </w:tcBorders>
            <w:shd w:val="clear" w:color="auto" w:fill="auto"/>
            <w:noWrap/>
            <w:vAlign w:val="bottom"/>
            <w:hideMark/>
          </w:tcPr>
          <w:p w14:paraId="56BF21C5" w14:textId="77777777" w:rsidR="00E06AA9" w:rsidRPr="00E06AA9" w:rsidRDefault="00E06AA9" w:rsidP="00A908AB">
            <w:pPr>
              <w:jc w:val="center"/>
              <w:rPr>
                <w:sz w:val="16"/>
                <w:szCs w:val="16"/>
                <w:lang w:eastAsia="ko-KR"/>
              </w:rPr>
            </w:pPr>
            <w:r w:rsidRPr="00E06AA9">
              <w:rPr>
                <w:sz w:val="16"/>
                <w:szCs w:val="16"/>
                <w:lang w:eastAsia="ko-KR"/>
              </w:rPr>
              <w:t>6.469</w:t>
            </w:r>
          </w:p>
        </w:tc>
        <w:tc>
          <w:tcPr>
            <w:tcW w:w="0" w:type="auto"/>
            <w:tcBorders>
              <w:top w:val="nil"/>
              <w:left w:val="nil"/>
              <w:bottom w:val="single" w:sz="4" w:space="0" w:color="auto"/>
              <w:right w:val="single" w:sz="4" w:space="0" w:color="auto"/>
            </w:tcBorders>
            <w:shd w:val="clear" w:color="auto" w:fill="auto"/>
            <w:noWrap/>
            <w:vAlign w:val="bottom"/>
            <w:hideMark/>
          </w:tcPr>
          <w:p w14:paraId="7D7F6BC3" w14:textId="77777777" w:rsidR="00E06AA9" w:rsidRPr="00E06AA9" w:rsidRDefault="00E06AA9" w:rsidP="00A908AB">
            <w:pPr>
              <w:jc w:val="center"/>
              <w:rPr>
                <w:sz w:val="16"/>
                <w:szCs w:val="16"/>
                <w:lang w:eastAsia="ko-KR"/>
              </w:rPr>
            </w:pPr>
            <w:r w:rsidRPr="00E06AA9">
              <w:rPr>
                <w:sz w:val="16"/>
                <w:szCs w:val="16"/>
                <w:lang w:eastAsia="ko-KR"/>
              </w:rPr>
              <w:t>5.527</w:t>
            </w:r>
          </w:p>
        </w:tc>
        <w:tc>
          <w:tcPr>
            <w:tcW w:w="0" w:type="auto"/>
            <w:tcBorders>
              <w:top w:val="nil"/>
              <w:left w:val="nil"/>
              <w:bottom w:val="single" w:sz="4" w:space="0" w:color="auto"/>
              <w:right w:val="single" w:sz="4" w:space="0" w:color="auto"/>
            </w:tcBorders>
            <w:shd w:val="clear" w:color="auto" w:fill="auto"/>
            <w:noWrap/>
            <w:vAlign w:val="bottom"/>
            <w:hideMark/>
          </w:tcPr>
          <w:p w14:paraId="1C5618F2" w14:textId="77777777" w:rsidR="00E06AA9" w:rsidRPr="00E06AA9" w:rsidRDefault="00E06AA9" w:rsidP="00A908AB">
            <w:pPr>
              <w:jc w:val="center"/>
              <w:rPr>
                <w:sz w:val="16"/>
                <w:szCs w:val="16"/>
                <w:lang w:eastAsia="ko-KR"/>
              </w:rPr>
            </w:pPr>
            <w:r w:rsidRPr="00E06AA9">
              <w:rPr>
                <w:sz w:val="16"/>
                <w:szCs w:val="16"/>
                <w:lang w:eastAsia="ko-KR"/>
              </w:rPr>
              <w:t>5.527</w:t>
            </w:r>
          </w:p>
        </w:tc>
        <w:tc>
          <w:tcPr>
            <w:tcW w:w="0" w:type="auto"/>
            <w:tcBorders>
              <w:top w:val="nil"/>
              <w:left w:val="nil"/>
              <w:bottom w:val="single" w:sz="4" w:space="0" w:color="auto"/>
              <w:right w:val="single" w:sz="4" w:space="0" w:color="auto"/>
            </w:tcBorders>
            <w:shd w:val="clear" w:color="auto" w:fill="auto"/>
            <w:noWrap/>
            <w:vAlign w:val="bottom"/>
            <w:hideMark/>
          </w:tcPr>
          <w:p w14:paraId="2E07AE31" w14:textId="77777777" w:rsidR="00E06AA9" w:rsidRPr="00E06AA9" w:rsidRDefault="00E06AA9" w:rsidP="00A908AB">
            <w:pPr>
              <w:jc w:val="center"/>
              <w:rPr>
                <w:sz w:val="16"/>
                <w:szCs w:val="16"/>
                <w:lang w:eastAsia="ko-KR"/>
              </w:rPr>
            </w:pPr>
            <w:r w:rsidRPr="00E06AA9">
              <w:rPr>
                <w:sz w:val="16"/>
                <w:szCs w:val="16"/>
                <w:lang w:eastAsia="ko-KR"/>
              </w:rPr>
              <w:t>5.527</w:t>
            </w:r>
          </w:p>
        </w:tc>
        <w:tc>
          <w:tcPr>
            <w:tcW w:w="0" w:type="auto"/>
            <w:tcBorders>
              <w:top w:val="nil"/>
              <w:left w:val="nil"/>
              <w:bottom w:val="single" w:sz="4" w:space="0" w:color="auto"/>
              <w:right w:val="single" w:sz="4" w:space="0" w:color="auto"/>
            </w:tcBorders>
            <w:shd w:val="clear" w:color="auto" w:fill="auto"/>
            <w:noWrap/>
            <w:vAlign w:val="bottom"/>
            <w:hideMark/>
          </w:tcPr>
          <w:p w14:paraId="77B26311" w14:textId="77777777" w:rsidR="00E06AA9" w:rsidRPr="00E06AA9" w:rsidRDefault="00E06AA9" w:rsidP="00A908AB">
            <w:pPr>
              <w:jc w:val="center"/>
              <w:rPr>
                <w:sz w:val="16"/>
                <w:szCs w:val="16"/>
                <w:lang w:eastAsia="ko-KR"/>
              </w:rPr>
            </w:pPr>
            <w:r w:rsidRPr="00E06AA9">
              <w:rPr>
                <w:sz w:val="16"/>
                <w:szCs w:val="16"/>
                <w:lang w:eastAsia="ko-KR"/>
              </w:rPr>
              <w:t>4.450</w:t>
            </w:r>
          </w:p>
        </w:tc>
        <w:tc>
          <w:tcPr>
            <w:tcW w:w="0" w:type="auto"/>
            <w:tcBorders>
              <w:top w:val="nil"/>
              <w:left w:val="nil"/>
              <w:bottom w:val="single" w:sz="4" w:space="0" w:color="auto"/>
              <w:right w:val="single" w:sz="4" w:space="0" w:color="auto"/>
            </w:tcBorders>
            <w:shd w:val="clear" w:color="auto" w:fill="auto"/>
            <w:noWrap/>
            <w:vAlign w:val="bottom"/>
            <w:hideMark/>
          </w:tcPr>
          <w:p w14:paraId="118F7824" w14:textId="77777777" w:rsidR="00E06AA9" w:rsidRPr="00E06AA9" w:rsidRDefault="00E06AA9" w:rsidP="00A908AB">
            <w:pPr>
              <w:jc w:val="center"/>
              <w:rPr>
                <w:sz w:val="16"/>
                <w:szCs w:val="16"/>
                <w:lang w:eastAsia="ko-KR"/>
              </w:rPr>
            </w:pPr>
            <w:r w:rsidRPr="00E06AA9">
              <w:rPr>
                <w:sz w:val="16"/>
                <w:szCs w:val="16"/>
                <w:lang w:eastAsia="ko-KR"/>
              </w:rPr>
              <w:t>5.527</w:t>
            </w:r>
          </w:p>
        </w:tc>
        <w:tc>
          <w:tcPr>
            <w:tcW w:w="0" w:type="auto"/>
            <w:tcBorders>
              <w:top w:val="nil"/>
              <w:left w:val="nil"/>
              <w:bottom w:val="single" w:sz="4" w:space="0" w:color="auto"/>
              <w:right w:val="single" w:sz="4" w:space="0" w:color="auto"/>
            </w:tcBorders>
            <w:shd w:val="clear" w:color="auto" w:fill="auto"/>
            <w:noWrap/>
            <w:vAlign w:val="bottom"/>
            <w:hideMark/>
          </w:tcPr>
          <w:p w14:paraId="4800C562" w14:textId="77777777" w:rsidR="00E06AA9" w:rsidRPr="00E06AA9" w:rsidRDefault="00E06AA9" w:rsidP="00A908AB">
            <w:pPr>
              <w:jc w:val="center"/>
              <w:rPr>
                <w:sz w:val="16"/>
                <w:szCs w:val="16"/>
                <w:lang w:eastAsia="ko-KR"/>
              </w:rPr>
            </w:pPr>
            <w:r w:rsidRPr="00E06AA9">
              <w:rPr>
                <w:sz w:val="16"/>
                <w:szCs w:val="16"/>
                <w:lang w:eastAsia="ko-KR"/>
              </w:rPr>
              <w:t>5.527</w:t>
            </w:r>
          </w:p>
        </w:tc>
      </w:tr>
      <w:tr w:rsidR="00E06AA9" w:rsidRPr="00E06AA9" w14:paraId="459DA74B" w14:textId="77777777" w:rsidTr="00A908AB">
        <w:trPr>
          <w:trHeight w:val="270"/>
        </w:trPr>
        <w:tc>
          <w:tcPr>
            <w:tcW w:w="0" w:type="auto"/>
            <w:tcBorders>
              <w:top w:val="nil"/>
              <w:left w:val="single" w:sz="8" w:space="0" w:color="auto"/>
              <w:bottom w:val="nil"/>
              <w:right w:val="single" w:sz="8" w:space="0" w:color="auto"/>
            </w:tcBorders>
            <w:shd w:val="clear" w:color="auto" w:fill="auto"/>
            <w:noWrap/>
            <w:vAlign w:val="center"/>
            <w:hideMark/>
          </w:tcPr>
          <w:p w14:paraId="2120FFF9" w14:textId="77777777" w:rsidR="00E06AA9" w:rsidRPr="00E06AA9" w:rsidRDefault="00E06AA9" w:rsidP="00A908AB">
            <w:pPr>
              <w:rPr>
                <w:sz w:val="16"/>
                <w:szCs w:val="16"/>
                <w:lang w:eastAsia="ko-KR"/>
              </w:rPr>
            </w:pPr>
            <w:r w:rsidRPr="00E06AA9">
              <w:rPr>
                <w:sz w:val="16"/>
                <w:szCs w:val="16"/>
                <w:lang w:eastAsia="ko-KR"/>
              </w:rPr>
              <w:t>MODE 3 (f):</w:t>
            </w:r>
          </w:p>
        </w:tc>
        <w:tc>
          <w:tcPr>
            <w:tcW w:w="0" w:type="auto"/>
            <w:tcBorders>
              <w:top w:val="nil"/>
              <w:left w:val="nil"/>
              <w:bottom w:val="single" w:sz="8" w:space="0" w:color="auto"/>
              <w:right w:val="single" w:sz="4" w:space="0" w:color="auto"/>
            </w:tcBorders>
            <w:shd w:val="clear" w:color="auto" w:fill="auto"/>
            <w:noWrap/>
            <w:vAlign w:val="bottom"/>
            <w:hideMark/>
          </w:tcPr>
          <w:p w14:paraId="0A08B6BF" w14:textId="77777777" w:rsidR="00E06AA9" w:rsidRPr="00E06AA9" w:rsidRDefault="00E06AA9" w:rsidP="00A908AB">
            <w:pPr>
              <w:jc w:val="center"/>
              <w:rPr>
                <w:sz w:val="16"/>
                <w:szCs w:val="16"/>
                <w:lang w:eastAsia="ko-KR"/>
              </w:rPr>
            </w:pPr>
            <w:r w:rsidRPr="00E06AA9">
              <w:rPr>
                <w:sz w:val="16"/>
                <w:szCs w:val="16"/>
                <w:lang w:eastAsia="ko-KR"/>
              </w:rPr>
              <w:t>0.682</w:t>
            </w:r>
          </w:p>
        </w:tc>
        <w:tc>
          <w:tcPr>
            <w:tcW w:w="0" w:type="auto"/>
            <w:tcBorders>
              <w:top w:val="nil"/>
              <w:left w:val="nil"/>
              <w:bottom w:val="single" w:sz="8" w:space="0" w:color="auto"/>
              <w:right w:val="single" w:sz="4" w:space="0" w:color="auto"/>
            </w:tcBorders>
            <w:shd w:val="clear" w:color="auto" w:fill="auto"/>
            <w:noWrap/>
            <w:vAlign w:val="bottom"/>
            <w:hideMark/>
          </w:tcPr>
          <w:p w14:paraId="0B577536" w14:textId="77777777" w:rsidR="00E06AA9" w:rsidRPr="00E06AA9" w:rsidRDefault="00E06AA9" w:rsidP="00A908AB">
            <w:pPr>
              <w:jc w:val="center"/>
              <w:rPr>
                <w:sz w:val="16"/>
                <w:szCs w:val="16"/>
                <w:lang w:eastAsia="ko-KR"/>
              </w:rPr>
            </w:pPr>
            <w:r w:rsidRPr="00E06AA9">
              <w:rPr>
                <w:sz w:val="16"/>
                <w:szCs w:val="16"/>
                <w:lang w:eastAsia="ko-KR"/>
              </w:rPr>
              <w:t>3.373</w:t>
            </w:r>
          </w:p>
        </w:tc>
        <w:tc>
          <w:tcPr>
            <w:tcW w:w="0" w:type="auto"/>
            <w:tcBorders>
              <w:top w:val="nil"/>
              <w:left w:val="nil"/>
              <w:bottom w:val="single" w:sz="8" w:space="0" w:color="auto"/>
              <w:right w:val="single" w:sz="4" w:space="0" w:color="auto"/>
            </w:tcBorders>
            <w:shd w:val="clear" w:color="auto" w:fill="auto"/>
            <w:noWrap/>
            <w:vAlign w:val="bottom"/>
            <w:hideMark/>
          </w:tcPr>
          <w:p w14:paraId="35385875" w14:textId="77777777" w:rsidR="00E06AA9" w:rsidRPr="00E06AA9" w:rsidRDefault="00E06AA9" w:rsidP="00A908AB">
            <w:pPr>
              <w:jc w:val="center"/>
              <w:rPr>
                <w:sz w:val="16"/>
                <w:szCs w:val="16"/>
                <w:lang w:eastAsia="ko-KR"/>
              </w:rPr>
            </w:pPr>
            <w:r w:rsidRPr="00E06AA9">
              <w:rPr>
                <w:sz w:val="16"/>
                <w:szCs w:val="16"/>
                <w:lang w:eastAsia="ko-KR"/>
              </w:rPr>
              <w:t> </w:t>
            </w:r>
          </w:p>
        </w:tc>
        <w:tc>
          <w:tcPr>
            <w:tcW w:w="0" w:type="auto"/>
            <w:tcBorders>
              <w:top w:val="nil"/>
              <w:left w:val="nil"/>
              <w:bottom w:val="single" w:sz="8" w:space="0" w:color="auto"/>
              <w:right w:val="single" w:sz="4" w:space="0" w:color="auto"/>
            </w:tcBorders>
            <w:shd w:val="clear" w:color="auto" w:fill="auto"/>
            <w:noWrap/>
            <w:vAlign w:val="bottom"/>
            <w:hideMark/>
          </w:tcPr>
          <w:p w14:paraId="4DA6510D" w14:textId="77777777" w:rsidR="00E06AA9" w:rsidRPr="00E06AA9" w:rsidRDefault="00E06AA9" w:rsidP="00A908AB">
            <w:pPr>
              <w:jc w:val="center"/>
              <w:rPr>
                <w:sz w:val="16"/>
                <w:szCs w:val="16"/>
                <w:lang w:eastAsia="ko-KR"/>
              </w:rPr>
            </w:pPr>
            <w:r w:rsidRPr="00E06AA9">
              <w:rPr>
                <w:sz w:val="16"/>
                <w:szCs w:val="16"/>
                <w:lang w:eastAsia="ko-KR"/>
              </w:rPr>
              <w:t>1.220</w:t>
            </w:r>
          </w:p>
        </w:tc>
        <w:tc>
          <w:tcPr>
            <w:tcW w:w="0" w:type="auto"/>
            <w:tcBorders>
              <w:top w:val="nil"/>
              <w:left w:val="nil"/>
              <w:bottom w:val="single" w:sz="8" w:space="0" w:color="auto"/>
              <w:right w:val="single" w:sz="4" w:space="0" w:color="auto"/>
            </w:tcBorders>
            <w:shd w:val="clear" w:color="auto" w:fill="auto"/>
            <w:noWrap/>
            <w:vAlign w:val="bottom"/>
            <w:hideMark/>
          </w:tcPr>
          <w:p w14:paraId="008043AE" w14:textId="77777777" w:rsidR="00E06AA9" w:rsidRPr="00E06AA9" w:rsidRDefault="00E06AA9" w:rsidP="00A908AB">
            <w:pPr>
              <w:jc w:val="center"/>
              <w:rPr>
                <w:sz w:val="16"/>
                <w:szCs w:val="16"/>
                <w:lang w:eastAsia="ko-KR"/>
              </w:rPr>
            </w:pPr>
            <w:r w:rsidRPr="00E06AA9">
              <w:rPr>
                <w:sz w:val="16"/>
                <w:szCs w:val="16"/>
                <w:lang w:eastAsia="ko-KR"/>
              </w:rPr>
              <w:t>3.373</w:t>
            </w:r>
          </w:p>
        </w:tc>
        <w:tc>
          <w:tcPr>
            <w:tcW w:w="0" w:type="auto"/>
            <w:tcBorders>
              <w:top w:val="nil"/>
              <w:left w:val="nil"/>
              <w:bottom w:val="single" w:sz="8" w:space="0" w:color="auto"/>
              <w:right w:val="single" w:sz="4" w:space="0" w:color="auto"/>
            </w:tcBorders>
            <w:shd w:val="clear" w:color="auto" w:fill="auto"/>
            <w:noWrap/>
            <w:vAlign w:val="bottom"/>
            <w:hideMark/>
          </w:tcPr>
          <w:p w14:paraId="53B12986" w14:textId="77777777" w:rsidR="00E06AA9" w:rsidRPr="00E06AA9" w:rsidRDefault="00E06AA9" w:rsidP="00A908AB">
            <w:pPr>
              <w:jc w:val="center"/>
              <w:rPr>
                <w:sz w:val="16"/>
                <w:szCs w:val="16"/>
                <w:lang w:eastAsia="ko-KR"/>
              </w:rPr>
            </w:pPr>
            <w:r w:rsidRPr="00E06AA9">
              <w:rPr>
                <w:sz w:val="16"/>
                <w:szCs w:val="16"/>
                <w:lang w:eastAsia="ko-KR"/>
              </w:rPr>
              <w:t>0.682</w:t>
            </w:r>
          </w:p>
        </w:tc>
        <w:tc>
          <w:tcPr>
            <w:tcW w:w="0" w:type="auto"/>
            <w:tcBorders>
              <w:top w:val="nil"/>
              <w:left w:val="nil"/>
              <w:bottom w:val="single" w:sz="8" w:space="0" w:color="auto"/>
              <w:right w:val="single" w:sz="4" w:space="0" w:color="auto"/>
            </w:tcBorders>
            <w:shd w:val="clear" w:color="auto" w:fill="auto"/>
            <w:noWrap/>
            <w:vAlign w:val="bottom"/>
            <w:hideMark/>
          </w:tcPr>
          <w:p w14:paraId="4E92E62D" w14:textId="77777777" w:rsidR="00E06AA9" w:rsidRPr="00E06AA9" w:rsidRDefault="00E06AA9" w:rsidP="00A908AB">
            <w:pPr>
              <w:jc w:val="center"/>
              <w:rPr>
                <w:sz w:val="16"/>
                <w:szCs w:val="16"/>
                <w:lang w:eastAsia="ko-KR"/>
              </w:rPr>
            </w:pPr>
            <w:r w:rsidRPr="00E06AA9">
              <w:rPr>
                <w:sz w:val="16"/>
                <w:szCs w:val="16"/>
                <w:lang w:eastAsia="ko-KR"/>
              </w:rPr>
              <w:t>1.355</w:t>
            </w:r>
          </w:p>
        </w:tc>
        <w:tc>
          <w:tcPr>
            <w:tcW w:w="0" w:type="auto"/>
            <w:tcBorders>
              <w:top w:val="nil"/>
              <w:left w:val="nil"/>
              <w:bottom w:val="single" w:sz="8" w:space="0" w:color="auto"/>
              <w:right w:val="single" w:sz="4" w:space="0" w:color="auto"/>
            </w:tcBorders>
            <w:shd w:val="clear" w:color="auto" w:fill="auto"/>
            <w:noWrap/>
            <w:vAlign w:val="bottom"/>
            <w:hideMark/>
          </w:tcPr>
          <w:p w14:paraId="7495323F" w14:textId="77777777" w:rsidR="00E06AA9" w:rsidRPr="00E06AA9" w:rsidRDefault="00E06AA9" w:rsidP="00A908AB">
            <w:pPr>
              <w:jc w:val="center"/>
              <w:rPr>
                <w:sz w:val="16"/>
                <w:szCs w:val="16"/>
                <w:lang w:eastAsia="ko-KR"/>
              </w:rPr>
            </w:pPr>
            <w:r w:rsidRPr="00E06AA9">
              <w:rPr>
                <w:sz w:val="16"/>
                <w:szCs w:val="16"/>
                <w:lang w:eastAsia="ko-KR"/>
              </w:rPr>
              <w:t>6.603</w:t>
            </w:r>
          </w:p>
        </w:tc>
        <w:tc>
          <w:tcPr>
            <w:tcW w:w="0" w:type="auto"/>
            <w:tcBorders>
              <w:top w:val="nil"/>
              <w:left w:val="nil"/>
              <w:bottom w:val="single" w:sz="8" w:space="0" w:color="auto"/>
              <w:right w:val="single" w:sz="4" w:space="0" w:color="auto"/>
            </w:tcBorders>
            <w:shd w:val="clear" w:color="auto" w:fill="auto"/>
            <w:noWrap/>
            <w:vAlign w:val="bottom"/>
            <w:hideMark/>
          </w:tcPr>
          <w:p w14:paraId="1AB59C4A" w14:textId="77777777" w:rsidR="00E06AA9" w:rsidRPr="00E06AA9" w:rsidRDefault="00E06AA9" w:rsidP="00A908AB">
            <w:pPr>
              <w:jc w:val="center"/>
              <w:rPr>
                <w:sz w:val="16"/>
                <w:szCs w:val="16"/>
                <w:lang w:eastAsia="ko-KR"/>
              </w:rPr>
            </w:pPr>
            <w:r w:rsidRPr="00E06AA9">
              <w:rPr>
                <w:sz w:val="16"/>
                <w:szCs w:val="16"/>
                <w:lang w:eastAsia="ko-KR"/>
              </w:rPr>
              <w:t> </w:t>
            </w:r>
          </w:p>
        </w:tc>
        <w:tc>
          <w:tcPr>
            <w:tcW w:w="0" w:type="auto"/>
            <w:tcBorders>
              <w:top w:val="nil"/>
              <w:left w:val="nil"/>
              <w:bottom w:val="single" w:sz="8" w:space="0" w:color="auto"/>
              <w:right w:val="single" w:sz="4" w:space="0" w:color="auto"/>
            </w:tcBorders>
            <w:shd w:val="clear" w:color="auto" w:fill="auto"/>
            <w:noWrap/>
            <w:vAlign w:val="bottom"/>
            <w:hideMark/>
          </w:tcPr>
          <w:p w14:paraId="44399108" w14:textId="77777777" w:rsidR="00E06AA9" w:rsidRPr="00E06AA9" w:rsidRDefault="00E06AA9" w:rsidP="00A908AB">
            <w:pPr>
              <w:jc w:val="center"/>
              <w:rPr>
                <w:sz w:val="16"/>
                <w:szCs w:val="16"/>
                <w:lang w:eastAsia="ko-KR"/>
              </w:rPr>
            </w:pPr>
            <w:r w:rsidRPr="00E06AA9">
              <w:rPr>
                <w:sz w:val="16"/>
                <w:szCs w:val="16"/>
                <w:lang w:eastAsia="ko-KR"/>
              </w:rPr>
              <w:t>5.527</w:t>
            </w:r>
          </w:p>
        </w:tc>
        <w:tc>
          <w:tcPr>
            <w:tcW w:w="0" w:type="auto"/>
            <w:tcBorders>
              <w:top w:val="nil"/>
              <w:left w:val="nil"/>
              <w:bottom w:val="single" w:sz="8" w:space="0" w:color="auto"/>
              <w:right w:val="single" w:sz="4" w:space="0" w:color="auto"/>
            </w:tcBorders>
            <w:shd w:val="clear" w:color="auto" w:fill="auto"/>
            <w:noWrap/>
            <w:vAlign w:val="bottom"/>
            <w:hideMark/>
          </w:tcPr>
          <w:p w14:paraId="6F7DCB0D" w14:textId="77777777" w:rsidR="00E06AA9" w:rsidRPr="00E06AA9" w:rsidRDefault="00E06AA9" w:rsidP="00A908AB">
            <w:pPr>
              <w:jc w:val="center"/>
              <w:rPr>
                <w:sz w:val="16"/>
                <w:szCs w:val="16"/>
                <w:lang w:eastAsia="ko-KR"/>
              </w:rPr>
            </w:pPr>
            <w:r w:rsidRPr="00E06AA9">
              <w:rPr>
                <w:sz w:val="16"/>
                <w:szCs w:val="16"/>
                <w:lang w:eastAsia="ko-KR"/>
              </w:rPr>
              <w:t>1.355</w:t>
            </w:r>
          </w:p>
        </w:tc>
        <w:tc>
          <w:tcPr>
            <w:tcW w:w="0" w:type="auto"/>
            <w:tcBorders>
              <w:top w:val="nil"/>
              <w:left w:val="nil"/>
              <w:bottom w:val="single" w:sz="8" w:space="0" w:color="auto"/>
              <w:right w:val="single" w:sz="4" w:space="0" w:color="auto"/>
            </w:tcBorders>
            <w:shd w:val="clear" w:color="auto" w:fill="auto"/>
            <w:noWrap/>
            <w:vAlign w:val="bottom"/>
            <w:hideMark/>
          </w:tcPr>
          <w:p w14:paraId="47E3A82F" w14:textId="77777777" w:rsidR="00E06AA9" w:rsidRPr="00E06AA9" w:rsidRDefault="00E06AA9" w:rsidP="00A908AB">
            <w:pPr>
              <w:jc w:val="center"/>
              <w:rPr>
                <w:sz w:val="16"/>
                <w:szCs w:val="16"/>
                <w:lang w:eastAsia="ko-KR"/>
              </w:rPr>
            </w:pPr>
            <w:r w:rsidRPr="00E06AA9">
              <w:rPr>
                <w:sz w:val="16"/>
                <w:szCs w:val="16"/>
                <w:lang w:eastAsia="ko-KR"/>
              </w:rPr>
              <w:t>3.104</w:t>
            </w:r>
          </w:p>
        </w:tc>
        <w:tc>
          <w:tcPr>
            <w:tcW w:w="0" w:type="auto"/>
            <w:tcBorders>
              <w:top w:val="nil"/>
              <w:left w:val="nil"/>
              <w:bottom w:val="single" w:sz="8" w:space="0" w:color="auto"/>
              <w:right w:val="single" w:sz="4" w:space="0" w:color="auto"/>
            </w:tcBorders>
            <w:shd w:val="clear" w:color="auto" w:fill="auto"/>
            <w:noWrap/>
            <w:vAlign w:val="bottom"/>
            <w:hideMark/>
          </w:tcPr>
          <w:p w14:paraId="03B7F3A9" w14:textId="77777777" w:rsidR="00E06AA9" w:rsidRPr="00E06AA9" w:rsidRDefault="00E06AA9" w:rsidP="00A908AB">
            <w:pPr>
              <w:jc w:val="center"/>
              <w:rPr>
                <w:sz w:val="16"/>
                <w:szCs w:val="16"/>
                <w:lang w:eastAsia="ko-KR"/>
              </w:rPr>
            </w:pPr>
            <w:r w:rsidRPr="00E06AA9">
              <w:rPr>
                <w:sz w:val="16"/>
                <w:szCs w:val="16"/>
                <w:lang w:eastAsia="ko-KR"/>
              </w:rPr>
              <w:t>3.373</w:t>
            </w:r>
          </w:p>
        </w:tc>
        <w:tc>
          <w:tcPr>
            <w:tcW w:w="0" w:type="auto"/>
            <w:tcBorders>
              <w:top w:val="nil"/>
              <w:left w:val="nil"/>
              <w:bottom w:val="single" w:sz="8" w:space="0" w:color="auto"/>
              <w:right w:val="single" w:sz="4" w:space="0" w:color="auto"/>
            </w:tcBorders>
            <w:shd w:val="clear" w:color="auto" w:fill="auto"/>
            <w:noWrap/>
            <w:vAlign w:val="bottom"/>
            <w:hideMark/>
          </w:tcPr>
          <w:p w14:paraId="430B530A" w14:textId="77777777" w:rsidR="00E06AA9" w:rsidRPr="00E06AA9" w:rsidRDefault="00E06AA9" w:rsidP="00A908AB">
            <w:pPr>
              <w:jc w:val="center"/>
              <w:rPr>
                <w:sz w:val="16"/>
                <w:szCs w:val="16"/>
                <w:lang w:eastAsia="ko-KR"/>
              </w:rPr>
            </w:pPr>
            <w:r w:rsidRPr="00E06AA9">
              <w:rPr>
                <w:sz w:val="16"/>
                <w:szCs w:val="16"/>
                <w:lang w:eastAsia="ko-KR"/>
              </w:rPr>
              <w:t>0.682</w:t>
            </w:r>
          </w:p>
        </w:tc>
        <w:tc>
          <w:tcPr>
            <w:tcW w:w="0" w:type="auto"/>
            <w:tcBorders>
              <w:top w:val="nil"/>
              <w:left w:val="nil"/>
              <w:bottom w:val="single" w:sz="8" w:space="0" w:color="auto"/>
              <w:right w:val="single" w:sz="4" w:space="0" w:color="auto"/>
            </w:tcBorders>
            <w:shd w:val="clear" w:color="auto" w:fill="auto"/>
            <w:noWrap/>
            <w:vAlign w:val="bottom"/>
            <w:hideMark/>
          </w:tcPr>
          <w:p w14:paraId="247D8CC3" w14:textId="77777777" w:rsidR="00E06AA9" w:rsidRPr="00E06AA9" w:rsidRDefault="00E06AA9" w:rsidP="00A908AB">
            <w:pPr>
              <w:jc w:val="center"/>
              <w:rPr>
                <w:sz w:val="16"/>
                <w:szCs w:val="16"/>
                <w:lang w:eastAsia="ko-KR"/>
              </w:rPr>
            </w:pPr>
            <w:r w:rsidRPr="00E06AA9">
              <w:rPr>
                <w:sz w:val="16"/>
                <w:szCs w:val="16"/>
                <w:lang w:eastAsia="ko-KR"/>
              </w:rPr>
              <w:t>3.104</w:t>
            </w:r>
          </w:p>
        </w:tc>
        <w:tc>
          <w:tcPr>
            <w:tcW w:w="0" w:type="auto"/>
            <w:tcBorders>
              <w:top w:val="nil"/>
              <w:left w:val="nil"/>
              <w:bottom w:val="single" w:sz="8" w:space="0" w:color="auto"/>
              <w:right w:val="single" w:sz="4" w:space="0" w:color="auto"/>
            </w:tcBorders>
            <w:shd w:val="clear" w:color="auto" w:fill="auto"/>
            <w:noWrap/>
            <w:vAlign w:val="bottom"/>
            <w:hideMark/>
          </w:tcPr>
          <w:p w14:paraId="7F8DDE6A" w14:textId="77777777" w:rsidR="00E06AA9" w:rsidRPr="00E06AA9" w:rsidRDefault="00E06AA9" w:rsidP="00A908AB">
            <w:pPr>
              <w:jc w:val="center"/>
              <w:rPr>
                <w:sz w:val="16"/>
                <w:szCs w:val="16"/>
                <w:lang w:eastAsia="ko-KR"/>
              </w:rPr>
            </w:pPr>
            <w:r w:rsidRPr="00E06AA9">
              <w:rPr>
                <w:sz w:val="16"/>
                <w:szCs w:val="16"/>
                <w:lang w:eastAsia="ko-KR"/>
              </w:rPr>
              <w:t> </w:t>
            </w:r>
          </w:p>
        </w:tc>
        <w:tc>
          <w:tcPr>
            <w:tcW w:w="0" w:type="auto"/>
            <w:tcBorders>
              <w:top w:val="nil"/>
              <w:left w:val="nil"/>
              <w:bottom w:val="single" w:sz="8" w:space="0" w:color="auto"/>
              <w:right w:val="single" w:sz="4" w:space="0" w:color="auto"/>
            </w:tcBorders>
            <w:shd w:val="clear" w:color="auto" w:fill="auto"/>
            <w:noWrap/>
            <w:vAlign w:val="bottom"/>
            <w:hideMark/>
          </w:tcPr>
          <w:p w14:paraId="009A96F3" w14:textId="77777777" w:rsidR="00E06AA9" w:rsidRPr="00E06AA9" w:rsidRDefault="00E06AA9" w:rsidP="00A908AB">
            <w:pPr>
              <w:jc w:val="center"/>
              <w:rPr>
                <w:sz w:val="16"/>
                <w:szCs w:val="16"/>
                <w:lang w:eastAsia="ko-KR"/>
              </w:rPr>
            </w:pPr>
            <w:r w:rsidRPr="00E06AA9">
              <w:rPr>
                <w:sz w:val="16"/>
                <w:szCs w:val="16"/>
                <w:lang w:eastAsia="ko-KR"/>
              </w:rPr>
              <w:t>0.951</w:t>
            </w:r>
          </w:p>
        </w:tc>
      </w:tr>
      <w:tr w:rsidR="00E06AA9" w:rsidRPr="00E06AA9" w14:paraId="5FEBC066" w14:textId="77777777" w:rsidTr="00A908AB">
        <w:trPr>
          <w:trHeight w:val="270"/>
        </w:trPr>
        <w:tc>
          <w:tcPr>
            <w:tcW w:w="0" w:type="auto"/>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C27B8DF" w14:textId="77777777" w:rsidR="00E06AA9" w:rsidRPr="00E06AA9" w:rsidRDefault="00E06AA9" w:rsidP="00A908AB">
            <w:pPr>
              <w:rPr>
                <w:sz w:val="16"/>
                <w:szCs w:val="16"/>
                <w:lang w:eastAsia="ko-KR"/>
              </w:rPr>
            </w:pPr>
            <w:r w:rsidRPr="00E06AA9">
              <w:rPr>
                <w:sz w:val="16"/>
                <w:szCs w:val="16"/>
                <w:lang w:eastAsia="ko-KR"/>
              </w:rPr>
              <w:t>D</w:t>
            </w:r>
            <w:r w:rsidRPr="00E06AA9">
              <w:rPr>
                <w:sz w:val="16"/>
                <w:szCs w:val="16"/>
                <w:vertAlign w:val="subscript"/>
                <w:lang w:eastAsia="ko-KR"/>
              </w:rPr>
              <w:t>10</w:t>
            </w:r>
            <w:r w:rsidRPr="00E06AA9">
              <w:rPr>
                <w:sz w:val="16"/>
                <w:szCs w:val="16"/>
                <w:lang w:eastAsia="ko-KR"/>
              </w:rPr>
              <w:t xml:space="preserve"> (mm):</w:t>
            </w:r>
          </w:p>
        </w:tc>
        <w:tc>
          <w:tcPr>
            <w:tcW w:w="0" w:type="auto"/>
            <w:tcBorders>
              <w:top w:val="nil"/>
              <w:left w:val="nil"/>
              <w:bottom w:val="single" w:sz="4" w:space="0" w:color="auto"/>
              <w:right w:val="single" w:sz="4" w:space="0" w:color="auto"/>
            </w:tcBorders>
            <w:shd w:val="clear" w:color="auto" w:fill="auto"/>
            <w:noWrap/>
            <w:vAlign w:val="bottom"/>
            <w:hideMark/>
          </w:tcPr>
          <w:p w14:paraId="2AEC1309" w14:textId="77777777" w:rsidR="00E06AA9" w:rsidRPr="00E06AA9" w:rsidRDefault="00E06AA9" w:rsidP="00A908AB">
            <w:pPr>
              <w:jc w:val="center"/>
              <w:rPr>
                <w:sz w:val="16"/>
                <w:szCs w:val="16"/>
                <w:lang w:eastAsia="ko-KR"/>
              </w:rPr>
            </w:pPr>
            <w:r w:rsidRPr="00E06AA9">
              <w:rPr>
                <w:sz w:val="16"/>
                <w:szCs w:val="16"/>
                <w:lang w:eastAsia="ko-KR"/>
              </w:rPr>
              <w:t>4.651</w:t>
            </w:r>
          </w:p>
        </w:tc>
        <w:tc>
          <w:tcPr>
            <w:tcW w:w="0" w:type="auto"/>
            <w:tcBorders>
              <w:top w:val="nil"/>
              <w:left w:val="nil"/>
              <w:bottom w:val="single" w:sz="4" w:space="0" w:color="auto"/>
              <w:right w:val="single" w:sz="4" w:space="0" w:color="auto"/>
            </w:tcBorders>
            <w:shd w:val="clear" w:color="auto" w:fill="auto"/>
            <w:noWrap/>
            <w:vAlign w:val="bottom"/>
            <w:hideMark/>
          </w:tcPr>
          <w:p w14:paraId="3DA319CF" w14:textId="77777777" w:rsidR="00E06AA9" w:rsidRPr="00E06AA9" w:rsidRDefault="00E06AA9" w:rsidP="00A908AB">
            <w:pPr>
              <w:jc w:val="center"/>
              <w:rPr>
                <w:sz w:val="16"/>
                <w:szCs w:val="16"/>
                <w:lang w:eastAsia="ko-KR"/>
              </w:rPr>
            </w:pPr>
            <w:r w:rsidRPr="00E06AA9">
              <w:rPr>
                <w:sz w:val="16"/>
                <w:szCs w:val="16"/>
                <w:lang w:eastAsia="ko-KR"/>
              </w:rPr>
              <w:t>5.461</w:t>
            </w:r>
          </w:p>
        </w:tc>
        <w:tc>
          <w:tcPr>
            <w:tcW w:w="0" w:type="auto"/>
            <w:tcBorders>
              <w:top w:val="nil"/>
              <w:left w:val="nil"/>
              <w:bottom w:val="single" w:sz="4" w:space="0" w:color="auto"/>
              <w:right w:val="single" w:sz="4" w:space="0" w:color="auto"/>
            </w:tcBorders>
            <w:shd w:val="clear" w:color="auto" w:fill="auto"/>
            <w:noWrap/>
            <w:vAlign w:val="bottom"/>
            <w:hideMark/>
          </w:tcPr>
          <w:p w14:paraId="3521F65D" w14:textId="77777777" w:rsidR="00E06AA9" w:rsidRPr="00E06AA9" w:rsidRDefault="00E06AA9" w:rsidP="00A908AB">
            <w:pPr>
              <w:jc w:val="center"/>
              <w:rPr>
                <w:sz w:val="16"/>
                <w:szCs w:val="16"/>
                <w:lang w:eastAsia="ko-KR"/>
              </w:rPr>
            </w:pPr>
            <w:r w:rsidRPr="00E06AA9">
              <w:rPr>
                <w:sz w:val="16"/>
                <w:szCs w:val="16"/>
                <w:lang w:eastAsia="ko-KR"/>
              </w:rPr>
              <w:t>5.702</w:t>
            </w:r>
          </w:p>
        </w:tc>
        <w:tc>
          <w:tcPr>
            <w:tcW w:w="0" w:type="auto"/>
            <w:tcBorders>
              <w:top w:val="nil"/>
              <w:left w:val="nil"/>
              <w:bottom w:val="single" w:sz="4" w:space="0" w:color="auto"/>
              <w:right w:val="single" w:sz="4" w:space="0" w:color="auto"/>
            </w:tcBorders>
            <w:shd w:val="clear" w:color="auto" w:fill="auto"/>
            <w:noWrap/>
            <w:vAlign w:val="bottom"/>
            <w:hideMark/>
          </w:tcPr>
          <w:p w14:paraId="72F5114B" w14:textId="77777777" w:rsidR="00E06AA9" w:rsidRPr="00E06AA9" w:rsidRDefault="00E06AA9" w:rsidP="00A908AB">
            <w:pPr>
              <w:jc w:val="center"/>
              <w:rPr>
                <w:sz w:val="16"/>
                <w:szCs w:val="16"/>
                <w:lang w:eastAsia="ko-KR"/>
              </w:rPr>
            </w:pPr>
            <w:r w:rsidRPr="00E06AA9">
              <w:rPr>
                <w:sz w:val="16"/>
                <w:szCs w:val="16"/>
                <w:lang w:eastAsia="ko-KR"/>
              </w:rPr>
              <w:t>4.636</w:t>
            </w:r>
          </w:p>
        </w:tc>
        <w:tc>
          <w:tcPr>
            <w:tcW w:w="0" w:type="auto"/>
            <w:tcBorders>
              <w:top w:val="nil"/>
              <w:left w:val="nil"/>
              <w:bottom w:val="single" w:sz="4" w:space="0" w:color="auto"/>
              <w:right w:val="single" w:sz="4" w:space="0" w:color="auto"/>
            </w:tcBorders>
            <w:shd w:val="clear" w:color="auto" w:fill="auto"/>
            <w:noWrap/>
            <w:vAlign w:val="bottom"/>
            <w:hideMark/>
          </w:tcPr>
          <w:p w14:paraId="3EA55D56" w14:textId="77777777" w:rsidR="00E06AA9" w:rsidRPr="00E06AA9" w:rsidRDefault="00E06AA9" w:rsidP="00A908AB">
            <w:pPr>
              <w:jc w:val="center"/>
              <w:rPr>
                <w:sz w:val="16"/>
                <w:szCs w:val="16"/>
                <w:lang w:eastAsia="ko-KR"/>
              </w:rPr>
            </w:pPr>
            <w:r w:rsidRPr="00E06AA9">
              <w:rPr>
                <w:sz w:val="16"/>
                <w:szCs w:val="16"/>
                <w:lang w:eastAsia="ko-KR"/>
              </w:rPr>
              <w:t>4.330</w:t>
            </w:r>
          </w:p>
        </w:tc>
        <w:tc>
          <w:tcPr>
            <w:tcW w:w="0" w:type="auto"/>
            <w:tcBorders>
              <w:top w:val="nil"/>
              <w:left w:val="nil"/>
              <w:bottom w:val="single" w:sz="4" w:space="0" w:color="auto"/>
              <w:right w:val="single" w:sz="4" w:space="0" w:color="auto"/>
            </w:tcBorders>
            <w:shd w:val="clear" w:color="auto" w:fill="auto"/>
            <w:noWrap/>
            <w:vAlign w:val="bottom"/>
            <w:hideMark/>
          </w:tcPr>
          <w:p w14:paraId="68FA8614" w14:textId="77777777" w:rsidR="00E06AA9" w:rsidRPr="00E06AA9" w:rsidRDefault="00E06AA9" w:rsidP="00A908AB">
            <w:pPr>
              <w:jc w:val="center"/>
              <w:rPr>
                <w:sz w:val="16"/>
                <w:szCs w:val="16"/>
                <w:lang w:eastAsia="ko-KR"/>
              </w:rPr>
            </w:pPr>
            <w:r w:rsidRPr="00E06AA9">
              <w:rPr>
                <w:sz w:val="16"/>
                <w:szCs w:val="16"/>
                <w:lang w:eastAsia="ko-KR"/>
              </w:rPr>
              <w:t>5.064</w:t>
            </w:r>
          </w:p>
        </w:tc>
        <w:tc>
          <w:tcPr>
            <w:tcW w:w="0" w:type="auto"/>
            <w:tcBorders>
              <w:top w:val="nil"/>
              <w:left w:val="nil"/>
              <w:bottom w:val="single" w:sz="4" w:space="0" w:color="auto"/>
              <w:right w:val="single" w:sz="4" w:space="0" w:color="auto"/>
            </w:tcBorders>
            <w:shd w:val="clear" w:color="auto" w:fill="auto"/>
            <w:noWrap/>
            <w:vAlign w:val="bottom"/>
            <w:hideMark/>
          </w:tcPr>
          <w:p w14:paraId="6DF6A54C" w14:textId="77777777" w:rsidR="00E06AA9" w:rsidRPr="00E06AA9" w:rsidRDefault="00E06AA9" w:rsidP="00A908AB">
            <w:pPr>
              <w:jc w:val="center"/>
              <w:rPr>
                <w:sz w:val="16"/>
                <w:szCs w:val="16"/>
                <w:lang w:eastAsia="ko-KR"/>
              </w:rPr>
            </w:pPr>
            <w:r w:rsidRPr="00E06AA9">
              <w:rPr>
                <w:sz w:val="16"/>
                <w:szCs w:val="16"/>
                <w:lang w:eastAsia="ko-KR"/>
              </w:rPr>
              <w:t>4.792</w:t>
            </w:r>
          </w:p>
        </w:tc>
        <w:tc>
          <w:tcPr>
            <w:tcW w:w="0" w:type="auto"/>
            <w:tcBorders>
              <w:top w:val="nil"/>
              <w:left w:val="nil"/>
              <w:bottom w:val="single" w:sz="4" w:space="0" w:color="auto"/>
              <w:right w:val="single" w:sz="4" w:space="0" w:color="auto"/>
            </w:tcBorders>
            <w:shd w:val="clear" w:color="auto" w:fill="auto"/>
            <w:noWrap/>
            <w:vAlign w:val="bottom"/>
            <w:hideMark/>
          </w:tcPr>
          <w:p w14:paraId="2A30545D" w14:textId="77777777" w:rsidR="00E06AA9" w:rsidRPr="00E06AA9" w:rsidRDefault="00E06AA9" w:rsidP="00A908AB">
            <w:pPr>
              <w:jc w:val="center"/>
              <w:rPr>
                <w:sz w:val="16"/>
                <w:szCs w:val="16"/>
                <w:lang w:eastAsia="ko-KR"/>
              </w:rPr>
            </w:pPr>
            <w:r w:rsidRPr="00E06AA9">
              <w:rPr>
                <w:sz w:val="16"/>
                <w:szCs w:val="16"/>
                <w:lang w:eastAsia="ko-KR"/>
              </w:rPr>
              <w:t>3.936</w:t>
            </w:r>
          </w:p>
        </w:tc>
        <w:tc>
          <w:tcPr>
            <w:tcW w:w="0" w:type="auto"/>
            <w:tcBorders>
              <w:top w:val="nil"/>
              <w:left w:val="nil"/>
              <w:bottom w:val="single" w:sz="4" w:space="0" w:color="auto"/>
              <w:right w:val="single" w:sz="4" w:space="0" w:color="auto"/>
            </w:tcBorders>
            <w:shd w:val="clear" w:color="auto" w:fill="auto"/>
            <w:noWrap/>
            <w:vAlign w:val="bottom"/>
            <w:hideMark/>
          </w:tcPr>
          <w:p w14:paraId="1B214216" w14:textId="77777777" w:rsidR="00E06AA9" w:rsidRPr="00E06AA9" w:rsidRDefault="00E06AA9" w:rsidP="00A908AB">
            <w:pPr>
              <w:jc w:val="center"/>
              <w:rPr>
                <w:sz w:val="16"/>
                <w:szCs w:val="16"/>
                <w:lang w:eastAsia="ko-KR"/>
              </w:rPr>
            </w:pPr>
            <w:r w:rsidRPr="00E06AA9">
              <w:rPr>
                <w:sz w:val="16"/>
                <w:szCs w:val="16"/>
                <w:lang w:eastAsia="ko-KR"/>
              </w:rPr>
              <w:t>3.639</w:t>
            </w:r>
          </w:p>
        </w:tc>
        <w:tc>
          <w:tcPr>
            <w:tcW w:w="0" w:type="auto"/>
            <w:tcBorders>
              <w:top w:val="nil"/>
              <w:left w:val="nil"/>
              <w:bottom w:val="single" w:sz="4" w:space="0" w:color="auto"/>
              <w:right w:val="single" w:sz="4" w:space="0" w:color="auto"/>
            </w:tcBorders>
            <w:shd w:val="clear" w:color="auto" w:fill="auto"/>
            <w:noWrap/>
            <w:vAlign w:val="bottom"/>
            <w:hideMark/>
          </w:tcPr>
          <w:p w14:paraId="65F118B6" w14:textId="77777777" w:rsidR="00E06AA9" w:rsidRPr="00E06AA9" w:rsidRDefault="00E06AA9" w:rsidP="00A908AB">
            <w:pPr>
              <w:jc w:val="center"/>
              <w:rPr>
                <w:sz w:val="16"/>
                <w:szCs w:val="16"/>
                <w:lang w:eastAsia="ko-KR"/>
              </w:rPr>
            </w:pPr>
            <w:r w:rsidRPr="00E06AA9">
              <w:rPr>
                <w:sz w:val="16"/>
                <w:szCs w:val="16"/>
                <w:lang w:eastAsia="ko-KR"/>
              </w:rPr>
              <w:t>4.174</w:t>
            </w:r>
          </w:p>
        </w:tc>
        <w:tc>
          <w:tcPr>
            <w:tcW w:w="0" w:type="auto"/>
            <w:tcBorders>
              <w:top w:val="nil"/>
              <w:left w:val="nil"/>
              <w:bottom w:val="single" w:sz="4" w:space="0" w:color="auto"/>
              <w:right w:val="single" w:sz="4" w:space="0" w:color="auto"/>
            </w:tcBorders>
            <w:shd w:val="clear" w:color="auto" w:fill="auto"/>
            <w:noWrap/>
            <w:vAlign w:val="bottom"/>
            <w:hideMark/>
          </w:tcPr>
          <w:p w14:paraId="6D4DEC56" w14:textId="77777777" w:rsidR="00E06AA9" w:rsidRPr="00E06AA9" w:rsidRDefault="00E06AA9" w:rsidP="00A908AB">
            <w:pPr>
              <w:jc w:val="center"/>
              <w:rPr>
                <w:sz w:val="16"/>
                <w:szCs w:val="16"/>
                <w:lang w:eastAsia="ko-KR"/>
              </w:rPr>
            </w:pPr>
            <w:r w:rsidRPr="00E06AA9">
              <w:rPr>
                <w:sz w:val="16"/>
                <w:szCs w:val="16"/>
                <w:lang w:eastAsia="ko-KR"/>
              </w:rPr>
              <w:t>3.722</w:t>
            </w:r>
          </w:p>
        </w:tc>
        <w:tc>
          <w:tcPr>
            <w:tcW w:w="0" w:type="auto"/>
            <w:tcBorders>
              <w:top w:val="nil"/>
              <w:left w:val="nil"/>
              <w:bottom w:val="single" w:sz="4" w:space="0" w:color="auto"/>
              <w:right w:val="single" w:sz="4" w:space="0" w:color="auto"/>
            </w:tcBorders>
            <w:shd w:val="clear" w:color="auto" w:fill="auto"/>
            <w:noWrap/>
            <w:vAlign w:val="bottom"/>
            <w:hideMark/>
          </w:tcPr>
          <w:p w14:paraId="6170807F" w14:textId="77777777" w:rsidR="00E06AA9" w:rsidRPr="00E06AA9" w:rsidRDefault="00E06AA9" w:rsidP="00A908AB">
            <w:pPr>
              <w:jc w:val="center"/>
              <w:rPr>
                <w:sz w:val="16"/>
                <w:szCs w:val="16"/>
                <w:lang w:eastAsia="ko-KR"/>
              </w:rPr>
            </w:pPr>
            <w:r w:rsidRPr="00E06AA9">
              <w:rPr>
                <w:sz w:val="16"/>
                <w:szCs w:val="16"/>
                <w:lang w:eastAsia="ko-KR"/>
              </w:rPr>
              <w:t>3.502</w:t>
            </w:r>
          </w:p>
        </w:tc>
        <w:tc>
          <w:tcPr>
            <w:tcW w:w="0" w:type="auto"/>
            <w:tcBorders>
              <w:top w:val="nil"/>
              <w:left w:val="nil"/>
              <w:bottom w:val="single" w:sz="4" w:space="0" w:color="auto"/>
              <w:right w:val="single" w:sz="4" w:space="0" w:color="auto"/>
            </w:tcBorders>
            <w:shd w:val="clear" w:color="auto" w:fill="auto"/>
            <w:noWrap/>
            <w:vAlign w:val="bottom"/>
            <w:hideMark/>
          </w:tcPr>
          <w:p w14:paraId="33FE7FA6" w14:textId="77777777" w:rsidR="00E06AA9" w:rsidRPr="00E06AA9" w:rsidRDefault="00E06AA9" w:rsidP="00A908AB">
            <w:pPr>
              <w:jc w:val="center"/>
              <w:rPr>
                <w:sz w:val="16"/>
                <w:szCs w:val="16"/>
                <w:lang w:eastAsia="ko-KR"/>
              </w:rPr>
            </w:pPr>
            <w:r w:rsidRPr="00E06AA9">
              <w:rPr>
                <w:sz w:val="16"/>
                <w:szCs w:val="16"/>
                <w:lang w:eastAsia="ko-KR"/>
              </w:rPr>
              <w:t>3.835</w:t>
            </w:r>
          </w:p>
        </w:tc>
        <w:tc>
          <w:tcPr>
            <w:tcW w:w="0" w:type="auto"/>
            <w:tcBorders>
              <w:top w:val="nil"/>
              <w:left w:val="nil"/>
              <w:bottom w:val="single" w:sz="4" w:space="0" w:color="auto"/>
              <w:right w:val="single" w:sz="4" w:space="0" w:color="auto"/>
            </w:tcBorders>
            <w:shd w:val="clear" w:color="auto" w:fill="auto"/>
            <w:noWrap/>
            <w:vAlign w:val="bottom"/>
            <w:hideMark/>
          </w:tcPr>
          <w:p w14:paraId="4573D247" w14:textId="77777777" w:rsidR="00E06AA9" w:rsidRPr="00E06AA9" w:rsidRDefault="00E06AA9" w:rsidP="00A908AB">
            <w:pPr>
              <w:jc w:val="center"/>
              <w:rPr>
                <w:sz w:val="16"/>
                <w:szCs w:val="16"/>
                <w:lang w:eastAsia="ko-KR"/>
              </w:rPr>
            </w:pPr>
            <w:r w:rsidRPr="00E06AA9">
              <w:rPr>
                <w:sz w:val="16"/>
                <w:szCs w:val="16"/>
                <w:lang w:eastAsia="ko-KR"/>
              </w:rPr>
              <w:t>3.607</w:t>
            </w:r>
          </w:p>
        </w:tc>
        <w:tc>
          <w:tcPr>
            <w:tcW w:w="0" w:type="auto"/>
            <w:tcBorders>
              <w:top w:val="nil"/>
              <w:left w:val="nil"/>
              <w:bottom w:val="single" w:sz="4" w:space="0" w:color="auto"/>
              <w:right w:val="single" w:sz="4" w:space="0" w:color="auto"/>
            </w:tcBorders>
            <w:shd w:val="clear" w:color="auto" w:fill="auto"/>
            <w:noWrap/>
            <w:vAlign w:val="bottom"/>
            <w:hideMark/>
          </w:tcPr>
          <w:p w14:paraId="0756D8DF" w14:textId="77777777" w:rsidR="00E06AA9" w:rsidRPr="00E06AA9" w:rsidRDefault="00E06AA9" w:rsidP="00A908AB">
            <w:pPr>
              <w:jc w:val="center"/>
              <w:rPr>
                <w:sz w:val="16"/>
                <w:szCs w:val="16"/>
                <w:lang w:eastAsia="ko-KR"/>
              </w:rPr>
            </w:pPr>
            <w:r w:rsidRPr="00E06AA9">
              <w:rPr>
                <w:sz w:val="16"/>
                <w:szCs w:val="16"/>
                <w:lang w:eastAsia="ko-KR"/>
              </w:rPr>
              <w:t>3.009</w:t>
            </w:r>
          </w:p>
        </w:tc>
        <w:tc>
          <w:tcPr>
            <w:tcW w:w="0" w:type="auto"/>
            <w:tcBorders>
              <w:top w:val="nil"/>
              <w:left w:val="nil"/>
              <w:bottom w:val="single" w:sz="4" w:space="0" w:color="auto"/>
              <w:right w:val="single" w:sz="4" w:space="0" w:color="auto"/>
            </w:tcBorders>
            <w:shd w:val="clear" w:color="auto" w:fill="auto"/>
            <w:noWrap/>
            <w:vAlign w:val="bottom"/>
            <w:hideMark/>
          </w:tcPr>
          <w:p w14:paraId="29CA85C8" w14:textId="77777777" w:rsidR="00E06AA9" w:rsidRPr="00E06AA9" w:rsidRDefault="00E06AA9" w:rsidP="00A908AB">
            <w:pPr>
              <w:jc w:val="center"/>
              <w:rPr>
                <w:sz w:val="16"/>
                <w:szCs w:val="16"/>
                <w:lang w:eastAsia="ko-KR"/>
              </w:rPr>
            </w:pPr>
            <w:r w:rsidRPr="00E06AA9">
              <w:rPr>
                <w:sz w:val="16"/>
                <w:szCs w:val="16"/>
                <w:lang w:eastAsia="ko-KR"/>
              </w:rPr>
              <w:t>3.034</w:t>
            </w:r>
          </w:p>
        </w:tc>
        <w:tc>
          <w:tcPr>
            <w:tcW w:w="0" w:type="auto"/>
            <w:tcBorders>
              <w:top w:val="nil"/>
              <w:left w:val="nil"/>
              <w:bottom w:val="single" w:sz="4" w:space="0" w:color="auto"/>
              <w:right w:val="single" w:sz="4" w:space="0" w:color="auto"/>
            </w:tcBorders>
            <w:shd w:val="clear" w:color="auto" w:fill="auto"/>
            <w:noWrap/>
            <w:vAlign w:val="bottom"/>
            <w:hideMark/>
          </w:tcPr>
          <w:p w14:paraId="597B07EC" w14:textId="77777777" w:rsidR="00E06AA9" w:rsidRPr="00E06AA9" w:rsidRDefault="00E06AA9" w:rsidP="00A908AB">
            <w:pPr>
              <w:jc w:val="center"/>
              <w:rPr>
                <w:sz w:val="16"/>
                <w:szCs w:val="16"/>
                <w:lang w:eastAsia="ko-KR"/>
              </w:rPr>
            </w:pPr>
            <w:r w:rsidRPr="00E06AA9">
              <w:rPr>
                <w:sz w:val="16"/>
                <w:szCs w:val="16"/>
                <w:lang w:eastAsia="ko-KR"/>
              </w:rPr>
              <w:t>3.635</w:t>
            </w:r>
          </w:p>
        </w:tc>
      </w:tr>
      <w:tr w:rsidR="00E06AA9" w:rsidRPr="00E06AA9" w14:paraId="768422EE"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240F6D2" w14:textId="77777777" w:rsidR="00E06AA9" w:rsidRPr="00E06AA9" w:rsidRDefault="00E06AA9" w:rsidP="00A908AB">
            <w:pPr>
              <w:rPr>
                <w:sz w:val="16"/>
                <w:szCs w:val="16"/>
                <w:lang w:eastAsia="ko-KR"/>
              </w:rPr>
            </w:pPr>
            <w:r w:rsidRPr="00E06AA9">
              <w:rPr>
                <w:sz w:val="16"/>
                <w:szCs w:val="16"/>
                <w:lang w:eastAsia="ko-KR"/>
              </w:rPr>
              <w:t>D</w:t>
            </w:r>
            <w:r w:rsidRPr="00E06AA9">
              <w:rPr>
                <w:sz w:val="16"/>
                <w:szCs w:val="16"/>
                <w:vertAlign w:val="subscript"/>
                <w:lang w:eastAsia="ko-KR"/>
              </w:rPr>
              <w:t>50</w:t>
            </w:r>
            <w:r w:rsidRPr="00E06AA9">
              <w:rPr>
                <w:sz w:val="16"/>
                <w:szCs w:val="16"/>
                <w:lang w:eastAsia="ko-KR"/>
              </w:rPr>
              <w:t xml:space="preserve"> (mm):</w:t>
            </w:r>
          </w:p>
        </w:tc>
        <w:tc>
          <w:tcPr>
            <w:tcW w:w="0" w:type="auto"/>
            <w:tcBorders>
              <w:top w:val="nil"/>
              <w:left w:val="nil"/>
              <w:bottom w:val="single" w:sz="4" w:space="0" w:color="auto"/>
              <w:right w:val="single" w:sz="4" w:space="0" w:color="auto"/>
            </w:tcBorders>
            <w:shd w:val="clear" w:color="auto" w:fill="auto"/>
            <w:noWrap/>
            <w:vAlign w:val="bottom"/>
            <w:hideMark/>
          </w:tcPr>
          <w:p w14:paraId="4149DA76" w14:textId="77777777" w:rsidR="00E06AA9" w:rsidRPr="00E06AA9" w:rsidRDefault="00E06AA9" w:rsidP="00A908AB">
            <w:pPr>
              <w:jc w:val="center"/>
              <w:rPr>
                <w:sz w:val="16"/>
                <w:szCs w:val="16"/>
                <w:lang w:eastAsia="ko-KR"/>
              </w:rPr>
            </w:pPr>
            <w:r w:rsidRPr="00E06AA9">
              <w:rPr>
                <w:sz w:val="16"/>
                <w:szCs w:val="16"/>
                <w:lang w:eastAsia="ko-KR"/>
              </w:rPr>
              <w:t>27.21</w:t>
            </w:r>
          </w:p>
        </w:tc>
        <w:tc>
          <w:tcPr>
            <w:tcW w:w="0" w:type="auto"/>
            <w:tcBorders>
              <w:top w:val="nil"/>
              <w:left w:val="nil"/>
              <w:bottom w:val="single" w:sz="4" w:space="0" w:color="auto"/>
              <w:right w:val="single" w:sz="4" w:space="0" w:color="auto"/>
            </w:tcBorders>
            <w:shd w:val="clear" w:color="auto" w:fill="auto"/>
            <w:noWrap/>
            <w:vAlign w:val="bottom"/>
            <w:hideMark/>
          </w:tcPr>
          <w:p w14:paraId="494ECA97" w14:textId="77777777" w:rsidR="00E06AA9" w:rsidRPr="00E06AA9" w:rsidRDefault="00E06AA9" w:rsidP="00A908AB">
            <w:pPr>
              <w:jc w:val="center"/>
              <w:rPr>
                <w:sz w:val="16"/>
                <w:szCs w:val="16"/>
                <w:lang w:eastAsia="ko-KR"/>
              </w:rPr>
            </w:pPr>
            <w:r w:rsidRPr="00E06AA9">
              <w:rPr>
                <w:sz w:val="16"/>
                <w:szCs w:val="16"/>
                <w:lang w:eastAsia="ko-KR"/>
              </w:rPr>
              <w:t>42.24</w:t>
            </w:r>
          </w:p>
        </w:tc>
        <w:tc>
          <w:tcPr>
            <w:tcW w:w="0" w:type="auto"/>
            <w:tcBorders>
              <w:top w:val="nil"/>
              <w:left w:val="nil"/>
              <w:bottom w:val="single" w:sz="4" w:space="0" w:color="auto"/>
              <w:right w:val="single" w:sz="4" w:space="0" w:color="auto"/>
            </w:tcBorders>
            <w:shd w:val="clear" w:color="auto" w:fill="auto"/>
            <w:noWrap/>
            <w:vAlign w:val="bottom"/>
            <w:hideMark/>
          </w:tcPr>
          <w:p w14:paraId="6EBEE802" w14:textId="77777777" w:rsidR="00E06AA9" w:rsidRPr="00E06AA9" w:rsidRDefault="00E06AA9" w:rsidP="00A908AB">
            <w:pPr>
              <w:jc w:val="center"/>
              <w:rPr>
                <w:sz w:val="16"/>
                <w:szCs w:val="16"/>
                <w:lang w:eastAsia="ko-KR"/>
              </w:rPr>
            </w:pPr>
            <w:r w:rsidRPr="00E06AA9">
              <w:rPr>
                <w:sz w:val="16"/>
                <w:szCs w:val="16"/>
                <w:lang w:eastAsia="ko-KR"/>
              </w:rPr>
              <w:t>42.12</w:t>
            </w:r>
          </w:p>
        </w:tc>
        <w:tc>
          <w:tcPr>
            <w:tcW w:w="0" w:type="auto"/>
            <w:tcBorders>
              <w:top w:val="nil"/>
              <w:left w:val="nil"/>
              <w:bottom w:val="single" w:sz="4" w:space="0" w:color="auto"/>
              <w:right w:val="single" w:sz="4" w:space="0" w:color="auto"/>
            </w:tcBorders>
            <w:shd w:val="clear" w:color="auto" w:fill="auto"/>
            <w:noWrap/>
            <w:vAlign w:val="bottom"/>
            <w:hideMark/>
          </w:tcPr>
          <w:p w14:paraId="2CD776CF" w14:textId="77777777" w:rsidR="00E06AA9" w:rsidRPr="00E06AA9" w:rsidRDefault="00E06AA9" w:rsidP="00A908AB">
            <w:pPr>
              <w:jc w:val="center"/>
              <w:rPr>
                <w:sz w:val="16"/>
                <w:szCs w:val="16"/>
                <w:lang w:eastAsia="ko-KR"/>
              </w:rPr>
            </w:pPr>
            <w:r w:rsidRPr="00E06AA9">
              <w:rPr>
                <w:sz w:val="16"/>
                <w:szCs w:val="16"/>
                <w:lang w:eastAsia="ko-KR"/>
              </w:rPr>
              <w:t>24.53</w:t>
            </w:r>
          </w:p>
        </w:tc>
        <w:tc>
          <w:tcPr>
            <w:tcW w:w="0" w:type="auto"/>
            <w:tcBorders>
              <w:top w:val="nil"/>
              <w:left w:val="nil"/>
              <w:bottom w:val="single" w:sz="4" w:space="0" w:color="auto"/>
              <w:right w:val="single" w:sz="4" w:space="0" w:color="auto"/>
            </w:tcBorders>
            <w:shd w:val="clear" w:color="auto" w:fill="auto"/>
            <w:noWrap/>
            <w:vAlign w:val="bottom"/>
            <w:hideMark/>
          </w:tcPr>
          <w:p w14:paraId="60F5B432" w14:textId="77777777" w:rsidR="00E06AA9" w:rsidRPr="00E06AA9" w:rsidRDefault="00E06AA9" w:rsidP="00A908AB">
            <w:pPr>
              <w:jc w:val="center"/>
              <w:rPr>
                <w:sz w:val="16"/>
                <w:szCs w:val="16"/>
                <w:lang w:eastAsia="ko-KR"/>
              </w:rPr>
            </w:pPr>
            <w:r w:rsidRPr="00E06AA9">
              <w:rPr>
                <w:sz w:val="16"/>
                <w:szCs w:val="16"/>
                <w:lang w:eastAsia="ko-KR"/>
              </w:rPr>
              <w:t>27.69</w:t>
            </w:r>
          </w:p>
        </w:tc>
        <w:tc>
          <w:tcPr>
            <w:tcW w:w="0" w:type="auto"/>
            <w:tcBorders>
              <w:top w:val="nil"/>
              <w:left w:val="nil"/>
              <w:bottom w:val="single" w:sz="4" w:space="0" w:color="auto"/>
              <w:right w:val="single" w:sz="4" w:space="0" w:color="auto"/>
            </w:tcBorders>
            <w:shd w:val="clear" w:color="auto" w:fill="auto"/>
            <w:noWrap/>
            <w:vAlign w:val="bottom"/>
            <w:hideMark/>
          </w:tcPr>
          <w:p w14:paraId="4D0EC991" w14:textId="77777777" w:rsidR="00E06AA9" w:rsidRPr="00E06AA9" w:rsidRDefault="00E06AA9" w:rsidP="00A908AB">
            <w:pPr>
              <w:jc w:val="center"/>
              <w:rPr>
                <w:sz w:val="16"/>
                <w:szCs w:val="16"/>
                <w:lang w:eastAsia="ko-KR"/>
              </w:rPr>
            </w:pPr>
            <w:r w:rsidRPr="00E06AA9">
              <w:rPr>
                <w:sz w:val="16"/>
                <w:szCs w:val="16"/>
                <w:lang w:eastAsia="ko-KR"/>
              </w:rPr>
              <w:t>30.93</w:t>
            </w:r>
          </w:p>
        </w:tc>
        <w:tc>
          <w:tcPr>
            <w:tcW w:w="0" w:type="auto"/>
            <w:tcBorders>
              <w:top w:val="nil"/>
              <w:left w:val="nil"/>
              <w:bottom w:val="single" w:sz="4" w:space="0" w:color="auto"/>
              <w:right w:val="single" w:sz="4" w:space="0" w:color="auto"/>
            </w:tcBorders>
            <w:shd w:val="clear" w:color="auto" w:fill="auto"/>
            <w:noWrap/>
            <w:vAlign w:val="bottom"/>
            <w:hideMark/>
          </w:tcPr>
          <w:p w14:paraId="4B578CA0" w14:textId="77777777" w:rsidR="00E06AA9" w:rsidRPr="00E06AA9" w:rsidRDefault="00E06AA9" w:rsidP="00A908AB">
            <w:pPr>
              <w:jc w:val="center"/>
              <w:rPr>
                <w:sz w:val="16"/>
                <w:szCs w:val="16"/>
                <w:lang w:eastAsia="ko-KR"/>
              </w:rPr>
            </w:pPr>
            <w:r w:rsidRPr="00E06AA9">
              <w:rPr>
                <w:sz w:val="16"/>
                <w:szCs w:val="16"/>
                <w:lang w:eastAsia="ko-KR"/>
              </w:rPr>
              <w:t>32.12</w:t>
            </w:r>
          </w:p>
        </w:tc>
        <w:tc>
          <w:tcPr>
            <w:tcW w:w="0" w:type="auto"/>
            <w:tcBorders>
              <w:top w:val="nil"/>
              <w:left w:val="nil"/>
              <w:bottom w:val="single" w:sz="4" w:space="0" w:color="auto"/>
              <w:right w:val="single" w:sz="4" w:space="0" w:color="auto"/>
            </w:tcBorders>
            <w:shd w:val="clear" w:color="auto" w:fill="auto"/>
            <w:noWrap/>
            <w:vAlign w:val="bottom"/>
            <w:hideMark/>
          </w:tcPr>
          <w:p w14:paraId="78BAC4DE" w14:textId="77777777" w:rsidR="00E06AA9" w:rsidRPr="00E06AA9" w:rsidRDefault="00E06AA9" w:rsidP="00A908AB">
            <w:pPr>
              <w:jc w:val="center"/>
              <w:rPr>
                <w:sz w:val="16"/>
                <w:szCs w:val="16"/>
                <w:lang w:eastAsia="ko-KR"/>
              </w:rPr>
            </w:pPr>
            <w:r w:rsidRPr="00E06AA9">
              <w:rPr>
                <w:sz w:val="16"/>
                <w:szCs w:val="16"/>
                <w:lang w:eastAsia="ko-KR"/>
              </w:rPr>
              <w:t>31.78</w:t>
            </w:r>
          </w:p>
        </w:tc>
        <w:tc>
          <w:tcPr>
            <w:tcW w:w="0" w:type="auto"/>
            <w:tcBorders>
              <w:top w:val="nil"/>
              <w:left w:val="nil"/>
              <w:bottom w:val="single" w:sz="4" w:space="0" w:color="auto"/>
              <w:right w:val="single" w:sz="4" w:space="0" w:color="auto"/>
            </w:tcBorders>
            <w:shd w:val="clear" w:color="auto" w:fill="auto"/>
            <w:noWrap/>
            <w:vAlign w:val="bottom"/>
            <w:hideMark/>
          </w:tcPr>
          <w:p w14:paraId="301F6452" w14:textId="77777777" w:rsidR="00E06AA9" w:rsidRPr="00E06AA9" w:rsidRDefault="00E06AA9" w:rsidP="00A908AB">
            <w:pPr>
              <w:jc w:val="center"/>
              <w:rPr>
                <w:sz w:val="16"/>
                <w:szCs w:val="16"/>
                <w:lang w:eastAsia="ko-KR"/>
              </w:rPr>
            </w:pPr>
            <w:r w:rsidRPr="00E06AA9">
              <w:rPr>
                <w:sz w:val="16"/>
                <w:szCs w:val="16"/>
                <w:lang w:eastAsia="ko-KR"/>
              </w:rPr>
              <w:t>18.21</w:t>
            </w:r>
          </w:p>
        </w:tc>
        <w:tc>
          <w:tcPr>
            <w:tcW w:w="0" w:type="auto"/>
            <w:tcBorders>
              <w:top w:val="nil"/>
              <w:left w:val="nil"/>
              <w:bottom w:val="single" w:sz="4" w:space="0" w:color="auto"/>
              <w:right w:val="single" w:sz="4" w:space="0" w:color="auto"/>
            </w:tcBorders>
            <w:shd w:val="clear" w:color="auto" w:fill="auto"/>
            <w:noWrap/>
            <w:vAlign w:val="bottom"/>
            <w:hideMark/>
          </w:tcPr>
          <w:p w14:paraId="3F587861" w14:textId="77777777" w:rsidR="00E06AA9" w:rsidRPr="00E06AA9" w:rsidRDefault="00E06AA9" w:rsidP="00A908AB">
            <w:pPr>
              <w:jc w:val="center"/>
              <w:rPr>
                <w:sz w:val="16"/>
                <w:szCs w:val="16"/>
                <w:lang w:eastAsia="ko-KR"/>
              </w:rPr>
            </w:pPr>
            <w:r w:rsidRPr="00E06AA9">
              <w:rPr>
                <w:sz w:val="16"/>
                <w:szCs w:val="16"/>
                <w:lang w:eastAsia="ko-KR"/>
              </w:rPr>
              <w:t>26.44</w:t>
            </w:r>
          </w:p>
        </w:tc>
        <w:tc>
          <w:tcPr>
            <w:tcW w:w="0" w:type="auto"/>
            <w:tcBorders>
              <w:top w:val="nil"/>
              <w:left w:val="nil"/>
              <w:bottom w:val="single" w:sz="4" w:space="0" w:color="auto"/>
              <w:right w:val="single" w:sz="4" w:space="0" w:color="auto"/>
            </w:tcBorders>
            <w:shd w:val="clear" w:color="auto" w:fill="auto"/>
            <w:noWrap/>
            <w:vAlign w:val="bottom"/>
            <w:hideMark/>
          </w:tcPr>
          <w:p w14:paraId="400EEBDE" w14:textId="77777777" w:rsidR="00E06AA9" w:rsidRPr="00E06AA9" w:rsidRDefault="00E06AA9" w:rsidP="00A908AB">
            <w:pPr>
              <w:jc w:val="center"/>
              <w:rPr>
                <w:sz w:val="16"/>
                <w:szCs w:val="16"/>
                <w:lang w:eastAsia="ko-KR"/>
              </w:rPr>
            </w:pPr>
            <w:r w:rsidRPr="00E06AA9">
              <w:rPr>
                <w:sz w:val="16"/>
                <w:szCs w:val="16"/>
                <w:lang w:eastAsia="ko-KR"/>
              </w:rPr>
              <w:t>20.70</w:t>
            </w:r>
          </w:p>
        </w:tc>
        <w:tc>
          <w:tcPr>
            <w:tcW w:w="0" w:type="auto"/>
            <w:tcBorders>
              <w:top w:val="nil"/>
              <w:left w:val="nil"/>
              <w:bottom w:val="single" w:sz="4" w:space="0" w:color="auto"/>
              <w:right w:val="single" w:sz="4" w:space="0" w:color="auto"/>
            </w:tcBorders>
            <w:shd w:val="clear" w:color="auto" w:fill="auto"/>
            <w:noWrap/>
            <w:vAlign w:val="bottom"/>
            <w:hideMark/>
          </w:tcPr>
          <w:p w14:paraId="177B7A32" w14:textId="77777777" w:rsidR="00E06AA9" w:rsidRPr="00E06AA9" w:rsidRDefault="00E06AA9" w:rsidP="00A908AB">
            <w:pPr>
              <w:jc w:val="center"/>
              <w:rPr>
                <w:sz w:val="16"/>
                <w:szCs w:val="16"/>
                <w:lang w:eastAsia="ko-KR"/>
              </w:rPr>
            </w:pPr>
            <w:r w:rsidRPr="00E06AA9">
              <w:rPr>
                <w:sz w:val="16"/>
                <w:szCs w:val="16"/>
                <w:lang w:eastAsia="ko-KR"/>
              </w:rPr>
              <w:t>20.02</w:t>
            </w:r>
          </w:p>
        </w:tc>
        <w:tc>
          <w:tcPr>
            <w:tcW w:w="0" w:type="auto"/>
            <w:tcBorders>
              <w:top w:val="nil"/>
              <w:left w:val="nil"/>
              <w:bottom w:val="single" w:sz="4" w:space="0" w:color="auto"/>
              <w:right w:val="single" w:sz="4" w:space="0" w:color="auto"/>
            </w:tcBorders>
            <w:shd w:val="clear" w:color="auto" w:fill="auto"/>
            <w:noWrap/>
            <w:vAlign w:val="bottom"/>
            <w:hideMark/>
          </w:tcPr>
          <w:p w14:paraId="770B7BC5" w14:textId="77777777" w:rsidR="00E06AA9" w:rsidRPr="00E06AA9" w:rsidRDefault="00E06AA9" w:rsidP="00A908AB">
            <w:pPr>
              <w:jc w:val="center"/>
              <w:rPr>
                <w:sz w:val="16"/>
                <w:szCs w:val="16"/>
                <w:lang w:eastAsia="ko-KR"/>
              </w:rPr>
            </w:pPr>
            <w:r w:rsidRPr="00E06AA9">
              <w:rPr>
                <w:sz w:val="16"/>
                <w:szCs w:val="16"/>
                <w:lang w:eastAsia="ko-KR"/>
              </w:rPr>
              <w:t>21.10</w:t>
            </w:r>
          </w:p>
        </w:tc>
        <w:tc>
          <w:tcPr>
            <w:tcW w:w="0" w:type="auto"/>
            <w:tcBorders>
              <w:top w:val="nil"/>
              <w:left w:val="nil"/>
              <w:bottom w:val="single" w:sz="4" w:space="0" w:color="auto"/>
              <w:right w:val="single" w:sz="4" w:space="0" w:color="auto"/>
            </w:tcBorders>
            <w:shd w:val="clear" w:color="auto" w:fill="auto"/>
            <w:noWrap/>
            <w:vAlign w:val="bottom"/>
            <w:hideMark/>
          </w:tcPr>
          <w:p w14:paraId="0E9829D5" w14:textId="77777777" w:rsidR="00E06AA9" w:rsidRPr="00E06AA9" w:rsidRDefault="00E06AA9" w:rsidP="00A908AB">
            <w:pPr>
              <w:jc w:val="center"/>
              <w:rPr>
                <w:sz w:val="16"/>
                <w:szCs w:val="16"/>
                <w:lang w:eastAsia="ko-KR"/>
              </w:rPr>
            </w:pPr>
            <w:r w:rsidRPr="00E06AA9">
              <w:rPr>
                <w:sz w:val="16"/>
                <w:szCs w:val="16"/>
                <w:lang w:eastAsia="ko-KR"/>
              </w:rPr>
              <w:t>21.55</w:t>
            </w:r>
          </w:p>
        </w:tc>
        <w:tc>
          <w:tcPr>
            <w:tcW w:w="0" w:type="auto"/>
            <w:tcBorders>
              <w:top w:val="nil"/>
              <w:left w:val="nil"/>
              <w:bottom w:val="single" w:sz="4" w:space="0" w:color="auto"/>
              <w:right w:val="single" w:sz="4" w:space="0" w:color="auto"/>
            </w:tcBorders>
            <w:shd w:val="clear" w:color="auto" w:fill="auto"/>
            <w:noWrap/>
            <w:vAlign w:val="bottom"/>
            <w:hideMark/>
          </w:tcPr>
          <w:p w14:paraId="7E898E31" w14:textId="77777777" w:rsidR="00E06AA9" w:rsidRPr="00E06AA9" w:rsidRDefault="00E06AA9" w:rsidP="00A908AB">
            <w:pPr>
              <w:jc w:val="center"/>
              <w:rPr>
                <w:sz w:val="16"/>
                <w:szCs w:val="16"/>
                <w:lang w:eastAsia="ko-KR"/>
              </w:rPr>
            </w:pPr>
            <w:r w:rsidRPr="00E06AA9">
              <w:rPr>
                <w:sz w:val="16"/>
                <w:szCs w:val="16"/>
                <w:lang w:eastAsia="ko-KR"/>
              </w:rPr>
              <w:t>15.85</w:t>
            </w:r>
          </w:p>
        </w:tc>
        <w:tc>
          <w:tcPr>
            <w:tcW w:w="0" w:type="auto"/>
            <w:tcBorders>
              <w:top w:val="nil"/>
              <w:left w:val="nil"/>
              <w:bottom w:val="single" w:sz="4" w:space="0" w:color="auto"/>
              <w:right w:val="single" w:sz="4" w:space="0" w:color="auto"/>
            </w:tcBorders>
            <w:shd w:val="clear" w:color="auto" w:fill="auto"/>
            <w:noWrap/>
            <w:vAlign w:val="bottom"/>
            <w:hideMark/>
          </w:tcPr>
          <w:p w14:paraId="7E20E861" w14:textId="77777777" w:rsidR="00E06AA9" w:rsidRPr="00E06AA9" w:rsidRDefault="00E06AA9" w:rsidP="00A908AB">
            <w:pPr>
              <w:jc w:val="center"/>
              <w:rPr>
                <w:sz w:val="16"/>
                <w:szCs w:val="16"/>
                <w:lang w:eastAsia="ko-KR"/>
              </w:rPr>
            </w:pPr>
            <w:r w:rsidRPr="00E06AA9">
              <w:rPr>
                <w:sz w:val="16"/>
                <w:szCs w:val="16"/>
                <w:lang w:eastAsia="ko-KR"/>
              </w:rPr>
              <w:t>15.28</w:t>
            </w:r>
          </w:p>
        </w:tc>
        <w:tc>
          <w:tcPr>
            <w:tcW w:w="0" w:type="auto"/>
            <w:tcBorders>
              <w:top w:val="nil"/>
              <w:left w:val="nil"/>
              <w:bottom w:val="single" w:sz="4" w:space="0" w:color="auto"/>
              <w:right w:val="single" w:sz="4" w:space="0" w:color="auto"/>
            </w:tcBorders>
            <w:shd w:val="clear" w:color="auto" w:fill="auto"/>
            <w:noWrap/>
            <w:vAlign w:val="bottom"/>
            <w:hideMark/>
          </w:tcPr>
          <w:p w14:paraId="4F7FD7BC" w14:textId="77777777" w:rsidR="00E06AA9" w:rsidRPr="00E06AA9" w:rsidRDefault="00E06AA9" w:rsidP="00A908AB">
            <w:pPr>
              <w:jc w:val="center"/>
              <w:rPr>
                <w:sz w:val="16"/>
                <w:szCs w:val="16"/>
                <w:lang w:eastAsia="ko-KR"/>
              </w:rPr>
            </w:pPr>
            <w:r w:rsidRPr="00E06AA9">
              <w:rPr>
                <w:sz w:val="16"/>
                <w:szCs w:val="16"/>
                <w:lang w:eastAsia="ko-KR"/>
              </w:rPr>
              <w:t>19.11</w:t>
            </w:r>
          </w:p>
        </w:tc>
      </w:tr>
      <w:tr w:rsidR="00E06AA9" w:rsidRPr="00E06AA9" w14:paraId="0FCB9C93"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63D0A48" w14:textId="77777777" w:rsidR="00E06AA9" w:rsidRPr="00E06AA9" w:rsidRDefault="00E06AA9" w:rsidP="00A908AB">
            <w:pPr>
              <w:rPr>
                <w:sz w:val="16"/>
                <w:szCs w:val="16"/>
                <w:lang w:eastAsia="ko-KR"/>
              </w:rPr>
            </w:pPr>
            <w:r w:rsidRPr="00E06AA9">
              <w:rPr>
                <w:sz w:val="16"/>
                <w:szCs w:val="16"/>
                <w:lang w:eastAsia="ko-KR"/>
              </w:rPr>
              <w:t>D</w:t>
            </w:r>
            <w:r w:rsidRPr="00E06AA9">
              <w:rPr>
                <w:sz w:val="16"/>
                <w:szCs w:val="16"/>
                <w:vertAlign w:val="subscript"/>
                <w:lang w:eastAsia="ko-KR"/>
              </w:rPr>
              <w:t>90</w:t>
            </w:r>
            <w:r w:rsidRPr="00E06AA9">
              <w:rPr>
                <w:sz w:val="16"/>
                <w:szCs w:val="16"/>
                <w:lang w:eastAsia="ko-KR"/>
              </w:rPr>
              <w:t xml:space="preserve"> (mm):</w:t>
            </w:r>
          </w:p>
        </w:tc>
        <w:tc>
          <w:tcPr>
            <w:tcW w:w="0" w:type="auto"/>
            <w:tcBorders>
              <w:top w:val="nil"/>
              <w:left w:val="nil"/>
              <w:bottom w:val="single" w:sz="4" w:space="0" w:color="auto"/>
              <w:right w:val="single" w:sz="4" w:space="0" w:color="auto"/>
            </w:tcBorders>
            <w:shd w:val="clear" w:color="auto" w:fill="auto"/>
            <w:noWrap/>
            <w:vAlign w:val="bottom"/>
            <w:hideMark/>
          </w:tcPr>
          <w:p w14:paraId="2EC055E2" w14:textId="77777777" w:rsidR="00E06AA9" w:rsidRPr="00E06AA9" w:rsidRDefault="00E06AA9" w:rsidP="00A908AB">
            <w:pPr>
              <w:jc w:val="center"/>
              <w:rPr>
                <w:sz w:val="16"/>
                <w:szCs w:val="16"/>
                <w:lang w:eastAsia="ko-KR"/>
              </w:rPr>
            </w:pPr>
            <w:r w:rsidRPr="00E06AA9">
              <w:rPr>
                <w:sz w:val="16"/>
                <w:szCs w:val="16"/>
                <w:lang w:eastAsia="ko-KR"/>
              </w:rPr>
              <w:t>157.0</w:t>
            </w:r>
          </w:p>
        </w:tc>
        <w:tc>
          <w:tcPr>
            <w:tcW w:w="0" w:type="auto"/>
            <w:tcBorders>
              <w:top w:val="nil"/>
              <w:left w:val="nil"/>
              <w:bottom w:val="single" w:sz="4" w:space="0" w:color="auto"/>
              <w:right w:val="single" w:sz="4" w:space="0" w:color="auto"/>
            </w:tcBorders>
            <w:shd w:val="clear" w:color="auto" w:fill="auto"/>
            <w:noWrap/>
            <w:vAlign w:val="bottom"/>
            <w:hideMark/>
          </w:tcPr>
          <w:p w14:paraId="23AB7DE5" w14:textId="77777777" w:rsidR="00E06AA9" w:rsidRPr="00E06AA9" w:rsidRDefault="00E06AA9" w:rsidP="00A908AB">
            <w:pPr>
              <w:jc w:val="center"/>
              <w:rPr>
                <w:sz w:val="16"/>
                <w:szCs w:val="16"/>
                <w:lang w:eastAsia="ko-KR"/>
              </w:rPr>
            </w:pPr>
            <w:r w:rsidRPr="00E06AA9">
              <w:rPr>
                <w:sz w:val="16"/>
                <w:szCs w:val="16"/>
                <w:lang w:eastAsia="ko-KR"/>
              </w:rPr>
              <w:t>425.2</w:t>
            </w:r>
          </w:p>
        </w:tc>
        <w:tc>
          <w:tcPr>
            <w:tcW w:w="0" w:type="auto"/>
            <w:tcBorders>
              <w:top w:val="nil"/>
              <w:left w:val="nil"/>
              <w:bottom w:val="single" w:sz="4" w:space="0" w:color="auto"/>
              <w:right w:val="single" w:sz="4" w:space="0" w:color="auto"/>
            </w:tcBorders>
            <w:shd w:val="clear" w:color="auto" w:fill="auto"/>
            <w:noWrap/>
            <w:vAlign w:val="bottom"/>
            <w:hideMark/>
          </w:tcPr>
          <w:p w14:paraId="050975EA" w14:textId="77777777" w:rsidR="00E06AA9" w:rsidRPr="00E06AA9" w:rsidRDefault="00E06AA9" w:rsidP="00A908AB">
            <w:pPr>
              <w:jc w:val="center"/>
              <w:rPr>
                <w:sz w:val="16"/>
                <w:szCs w:val="16"/>
                <w:lang w:eastAsia="ko-KR"/>
              </w:rPr>
            </w:pPr>
            <w:r w:rsidRPr="00E06AA9">
              <w:rPr>
                <w:sz w:val="16"/>
                <w:szCs w:val="16"/>
                <w:lang w:eastAsia="ko-KR"/>
              </w:rPr>
              <w:t>241.6</w:t>
            </w:r>
          </w:p>
        </w:tc>
        <w:tc>
          <w:tcPr>
            <w:tcW w:w="0" w:type="auto"/>
            <w:tcBorders>
              <w:top w:val="nil"/>
              <w:left w:val="nil"/>
              <w:bottom w:val="single" w:sz="4" w:space="0" w:color="auto"/>
              <w:right w:val="single" w:sz="4" w:space="0" w:color="auto"/>
            </w:tcBorders>
            <w:shd w:val="clear" w:color="auto" w:fill="auto"/>
            <w:noWrap/>
            <w:vAlign w:val="bottom"/>
            <w:hideMark/>
          </w:tcPr>
          <w:p w14:paraId="56FD3C91" w14:textId="77777777" w:rsidR="00E06AA9" w:rsidRPr="00E06AA9" w:rsidRDefault="00E06AA9" w:rsidP="00A908AB">
            <w:pPr>
              <w:jc w:val="center"/>
              <w:rPr>
                <w:sz w:val="16"/>
                <w:szCs w:val="16"/>
                <w:lang w:eastAsia="ko-KR"/>
              </w:rPr>
            </w:pPr>
            <w:r w:rsidRPr="00E06AA9">
              <w:rPr>
                <w:sz w:val="16"/>
                <w:szCs w:val="16"/>
                <w:lang w:eastAsia="ko-KR"/>
              </w:rPr>
              <w:t>147.5</w:t>
            </w:r>
          </w:p>
        </w:tc>
        <w:tc>
          <w:tcPr>
            <w:tcW w:w="0" w:type="auto"/>
            <w:tcBorders>
              <w:top w:val="nil"/>
              <w:left w:val="nil"/>
              <w:bottom w:val="single" w:sz="4" w:space="0" w:color="auto"/>
              <w:right w:val="single" w:sz="4" w:space="0" w:color="auto"/>
            </w:tcBorders>
            <w:shd w:val="clear" w:color="auto" w:fill="auto"/>
            <w:noWrap/>
            <w:vAlign w:val="bottom"/>
            <w:hideMark/>
          </w:tcPr>
          <w:p w14:paraId="4C09671C" w14:textId="77777777" w:rsidR="00E06AA9" w:rsidRPr="00E06AA9" w:rsidRDefault="00E06AA9" w:rsidP="00A908AB">
            <w:pPr>
              <w:jc w:val="center"/>
              <w:rPr>
                <w:sz w:val="16"/>
                <w:szCs w:val="16"/>
                <w:lang w:eastAsia="ko-KR"/>
              </w:rPr>
            </w:pPr>
            <w:r w:rsidRPr="00E06AA9">
              <w:rPr>
                <w:sz w:val="16"/>
                <w:szCs w:val="16"/>
                <w:lang w:eastAsia="ko-KR"/>
              </w:rPr>
              <w:t>190.2</w:t>
            </w:r>
          </w:p>
        </w:tc>
        <w:tc>
          <w:tcPr>
            <w:tcW w:w="0" w:type="auto"/>
            <w:tcBorders>
              <w:top w:val="nil"/>
              <w:left w:val="nil"/>
              <w:bottom w:val="single" w:sz="4" w:space="0" w:color="auto"/>
              <w:right w:val="single" w:sz="4" w:space="0" w:color="auto"/>
            </w:tcBorders>
            <w:shd w:val="clear" w:color="auto" w:fill="auto"/>
            <w:noWrap/>
            <w:vAlign w:val="bottom"/>
            <w:hideMark/>
          </w:tcPr>
          <w:p w14:paraId="1FC56E3F" w14:textId="77777777" w:rsidR="00E06AA9" w:rsidRPr="00E06AA9" w:rsidRDefault="00E06AA9" w:rsidP="00A908AB">
            <w:pPr>
              <w:jc w:val="center"/>
              <w:rPr>
                <w:sz w:val="16"/>
                <w:szCs w:val="16"/>
                <w:lang w:eastAsia="ko-KR"/>
              </w:rPr>
            </w:pPr>
            <w:r w:rsidRPr="00E06AA9">
              <w:rPr>
                <w:sz w:val="16"/>
                <w:szCs w:val="16"/>
                <w:lang w:eastAsia="ko-KR"/>
              </w:rPr>
              <w:t>190.6</w:t>
            </w:r>
          </w:p>
        </w:tc>
        <w:tc>
          <w:tcPr>
            <w:tcW w:w="0" w:type="auto"/>
            <w:tcBorders>
              <w:top w:val="nil"/>
              <w:left w:val="nil"/>
              <w:bottom w:val="single" w:sz="4" w:space="0" w:color="auto"/>
              <w:right w:val="single" w:sz="4" w:space="0" w:color="auto"/>
            </w:tcBorders>
            <w:shd w:val="clear" w:color="auto" w:fill="auto"/>
            <w:noWrap/>
            <w:vAlign w:val="bottom"/>
            <w:hideMark/>
          </w:tcPr>
          <w:p w14:paraId="74232EE4" w14:textId="77777777" w:rsidR="00E06AA9" w:rsidRPr="00E06AA9" w:rsidRDefault="00E06AA9" w:rsidP="00A908AB">
            <w:pPr>
              <w:jc w:val="center"/>
              <w:rPr>
                <w:sz w:val="16"/>
                <w:szCs w:val="16"/>
                <w:lang w:eastAsia="ko-KR"/>
              </w:rPr>
            </w:pPr>
            <w:r w:rsidRPr="00E06AA9">
              <w:rPr>
                <w:sz w:val="16"/>
                <w:szCs w:val="16"/>
                <w:lang w:eastAsia="ko-KR"/>
              </w:rPr>
              <w:t>183.2</w:t>
            </w:r>
          </w:p>
        </w:tc>
        <w:tc>
          <w:tcPr>
            <w:tcW w:w="0" w:type="auto"/>
            <w:tcBorders>
              <w:top w:val="nil"/>
              <w:left w:val="nil"/>
              <w:bottom w:val="single" w:sz="4" w:space="0" w:color="auto"/>
              <w:right w:val="single" w:sz="4" w:space="0" w:color="auto"/>
            </w:tcBorders>
            <w:shd w:val="clear" w:color="auto" w:fill="auto"/>
            <w:noWrap/>
            <w:vAlign w:val="bottom"/>
            <w:hideMark/>
          </w:tcPr>
          <w:p w14:paraId="04CAD007" w14:textId="77777777" w:rsidR="00E06AA9" w:rsidRPr="00E06AA9" w:rsidRDefault="00E06AA9" w:rsidP="00A908AB">
            <w:pPr>
              <w:jc w:val="center"/>
              <w:rPr>
                <w:sz w:val="16"/>
                <w:szCs w:val="16"/>
                <w:lang w:eastAsia="ko-KR"/>
              </w:rPr>
            </w:pPr>
            <w:r w:rsidRPr="00E06AA9">
              <w:rPr>
                <w:sz w:val="16"/>
                <w:szCs w:val="16"/>
                <w:lang w:eastAsia="ko-KR"/>
              </w:rPr>
              <w:t>175.6</w:t>
            </w:r>
          </w:p>
        </w:tc>
        <w:tc>
          <w:tcPr>
            <w:tcW w:w="0" w:type="auto"/>
            <w:tcBorders>
              <w:top w:val="nil"/>
              <w:left w:val="nil"/>
              <w:bottom w:val="single" w:sz="4" w:space="0" w:color="auto"/>
              <w:right w:val="single" w:sz="4" w:space="0" w:color="auto"/>
            </w:tcBorders>
            <w:shd w:val="clear" w:color="auto" w:fill="auto"/>
            <w:noWrap/>
            <w:vAlign w:val="bottom"/>
            <w:hideMark/>
          </w:tcPr>
          <w:p w14:paraId="739B3EEF" w14:textId="77777777" w:rsidR="00E06AA9" w:rsidRPr="00E06AA9" w:rsidRDefault="00E06AA9" w:rsidP="00A908AB">
            <w:pPr>
              <w:jc w:val="center"/>
              <w:rPr>
                <w:sz w:val="16"/>
                <w:szCs w:val="16"/>
                <w:lang w:eastAsia="ko-KR"/>
              </w:rPr>
            </w:pPr>
            <w:r w:rsidRPr="00E06AA9">
              <w:rPr>
                <w:sz w:val="16"/>
                <w:szCs w:val="16"/>
                <w:lang w:eastAsia="ko-KR"/>
              </w:rPr>
              <w:t>98.31</w:t>
            </w:r>
          </w:p>
        </w:tc>
        <w:tc>
          <w:tcPr>
            <w:tcW w:w="0" w:type="auto"/>
            <w:tcBorders>
              <w:top w:val="nil"/>
              <w:left w:val="nil"/>
              <w:bottom w:val="single" w:sz="4" w:space="0" w:color="auto"/>
              <w:right w:val="single" w:sz="4" w:space="0" w:color="auto"/>
            </w:tcBorders>
            <w:shd w:val="clear" w:color="auto" w:fill="auto"/>
            <w:noWrap/>
            <w:vAlign w:val="bottom"/>
            <w:hideMark/>
          </w:tcPr>
          <w:p w14:paraId="25CA3EFA" w14:textId="77777777" w:rsidR="00E06AA9" w:rsidRPr="00E06AA9" w:rsidRDefault="00E06AA9" w:rsidP="00A908AB">
            <w:pPr>
              <w:jc w:val="center"/>
              <w:rPr>
                <w:sz w:val="16"/>
                <w:szCs w:val="16"/>
                <w:lang w:eastAsia="ko-KR"/>
              </w:rPr>
            </w:pPr>
            <w:r w:rsidRPr="00E06AA9">
              <w:rPr>
                <w:sz w:val="16"/>
                <w:szCs w:val="16"/>
                <w:lang w:eastAsia="ko-KR"/>
              </w:rPr>
              <w:t>168.2</w:t>
            </w:r>
          </w:p>
        </w:tc>
        <w:tc>
          <w:tcPr>
            <w:tcW w:w="0" w:type="auto"/>
            <w:tcBorders>
              <w:top w:val="nil"/>
              <w:left w:val="nil"/>
              <w:bottom w:val="single" w:sz="4" w:space="0" w:color="auto"/>
              <w:right w:val="single" w:sz="4" w:space="0" w:color="auto"/>
            </w:tcBorders>
            <w:shd w:val="clear" w:color="auto" w:fill="auto"/>
            <w:noWrap/>
            <w:vAlign w:val="bottom"/>
            <w:hideMark/>
          </w:tcPr>
          <w:p w14:paraId="5ADEC2E1" w14:textId="77777777" w:rsidR="00E06AA9" w:rsidRPr="00E06AA9" w:rsidRDefault="00E06AA9" w:rsidP="00A908AB">
            <w:pPr>
              <w:jc w:val="center"/>
              <w:rPr>
                <w:sz w:val="16"/>
                <w:szCs w:val="16"/>
                <w:lang w:eastAsia="ko-KR"/>
              </w:rPr>
            </w:pPr>
            <w:r w:rsidRPr="00E06AA9">
              <w:rPr>
                <w:sz w:val="16"/>
                <w:szCs w:val="16"/>
                <w:lang w:eastAsia="ko-KR"/>
              </w:rPr>
              <w:t>172.5</w:t>
            </w:r>
          </w:p>
        </w:tc>
        <w:tc>
          <w:tcPr>
            <w:tcW w:w="0" w:type="auto"/>
            <w:tcBorders>
              <w:top w:val="nil"/>
              <w:left w:val="nil"/>
              <w:bottom w:val="single" w:sz="4" w:space="0" w:color="auto"/>
              <w:right w:val="single" w:sz="4" w:space="0" w:color="auto"/>
            </w:tcBorders>
            <w:shd w:val="clear" w:color="auto" w:fill="auto"/>
            <w:noWrap/>
            <w:vAlign w:val="bottom"/>
            <w:hideMark/>
          </w:tcPr>
          <w:p w14:paraId="2EE70536" w14:textId="77777777" w:rsidR="00E06AA9" w:rsidRPr="00E06AA9" w:rsidRDefault="00E06AA9" w:rsidP="00A908AB">
            <w:pPr>
              <w:jc w:val="center"/>
              <w:rPr>
                <w:sz w:val="16"/>
                <w:szCs w:val="16"/>
                <w:lang w:eastAsia="ko-KR"/>
              </w:rPr>
            </w:pPr>
            <w:r w:rsidRPr="00E06AA9">
              <w:rPr>
                <w:sz w:val="16"/>
                <w:szCs w:val="16"/>
                <w:lang w:eastAsia="ko-KR"/>
              </w:rPr>
              <w:t>145.7</w:t>
            </w:r>
          </w:p>
        </w:tc>
        <w:tc>
          <w:tcPr>
            <w:tcW w:w="0" w:type="auto"/>
            <w:tcBorders>
              <w:top w:val="nil"/>
              <w:left w:val="nil"/>
              <w:bottom w:val="single" w:sz="4" w:space="0" w:color="auto"/>
              <w:right w:val="single" w:sz="4" w:space="0" w:color="auto"/>
            </w:tcBorders>
            <w:shd w:val="clear" w:color="auto" w:fill="auto"/>
            <w:noWrap/>
            <w:vAlign w:val="bottom"/>
            <w:hideMark/>
          </w:tcPr>
          <w:p w14:paraId="6FBFA96D" w14:textId="77777777" w:rsidR="00E06AA9" w:rsidRPr="00E06AA9" w:rsidRDefault="00E06AA9" w:rsidP="00A908AB">
            <w:pPr>
              <w:jc w:val="center"/>
              <w:rPr>
                <w:sz w:val="16"/>
                <w:szCs w:val="16"/>
                <w:lang w:eastAsia="ko-KR"/>
              </w:rPr>
            </w:pPr>
            <w:r w:rsidRPr="00E06AA9">
              <w:rPr>
                <w:sz w:val="16"/>
                <w:szCs w:val="16"/>
                <w:lang w:eastAsia="ko-KR"/>
              </w:rPr>
              <w:t>161.2</w:t>
            </w:r>
          </w:p>
        </w:tc>
        <w:tc>
          <w:tcPr>
            <w:tcW w:w="0" w:type="auto"/>
            <w:tcBorders>
              <w:top w:val="nil"/>
              <w:left w:val="nil"/>
              <w:bottom w:val="single" w:sz="4" w:space="0" w:color="auto"/>
              <w:right w:val="single" w:sz="4" w:space="0" w:color="auto"/>
            </w:tcBorders>
            <w:shd w:val="clear" w:color="auto" w:fill="auto"/>
            <w:noWrap/>
            <w:vAlign w:val="bottom"/>
            <w:hideMark/>
          </w:tcPr>
          <w:p w14:paraId="26D3BF5F" w14:textId="77777777" w:rsidR="00E06AA9" w:rsidRPr="00E06AA9" w:rsidRDefault="00E06AA9" w:rsidP="00A908AB">
            <w:pPr>
              <w:jc w:val="center"/>
              <w:rPr>
                <w:sz w:val="16"/>
                <w:szCs w:val="16"/>
                <w:lang w:eastAsia="ko-KR"/>
              </w:rPr>
            </w:pPr>
            <w:r w:rsidRPr="00E06AA9">
              <w:rPr>
                <w:sz w:val="16"/>
                <w:szCs w:val="16"/>
                <w:lang w:eastAsia="ko-KR"/>
              </w:rPr>
              <w:t>371.4</w:t>
            </w:r>
          </w:p>
        </w:tc>
        <w:tc>
          <w:tcPr>
            <w:tcW w:w="0" w:type="auto"/>
            <w:tcBorders>
              <w:top w:val="nil"/>
              <w:left w:val="nil"/>
              <w:bottom w:val="single" w:sz="4" w:space="0" w:color="auto"/>
              <w:right w:val="single" w:sz="4" w:space="0" w:color="auto"/>
            </w:tcBorders>
            <w:shd w:val="clear" w:color="auto" w:fill="auto"/>
            <w:noWrap/>
            <w:vAlign w:val="bottom"/>
            <w:hideMark/>
          </w:tcPr>
          <w:p w14:paraId="24617442" w14:textId="77777777" w:rsidR="00E06AA9" w:rsidRPr="00E06AA9" w:rsidRDefault="00E06AA9" w:rsidP="00A908AB">
            <w:pPr>
              <w:jc w:val="center"/>
              <w:rPr>
                <w:sz w:val="16"/>
                <w:szCs w:val="16"/>
                <w:lang w:eastAsia="ko-KR"/>
              </w:rPr>
            </w:pPr>
            <w:r w:rsidRPr="00E06AA9">
              <w:rPr>
                <w:sz w:val="16"/>
                <w:szCs w:val="16"/>
                <w:lang w:eastAsia="ko-KR"/>
              </w:rPr>
              <w:t>176.9</w:t>
            </w:r>
          </w:p>
        </w:tc>
        <w:tc>
          <w:tcPr>
            <w:tcW w:w="0" w:type="auto"/>
            <w:tcBorders>
              <w:top w:val="nil"/>
              <w:left w:val="nil"/>
              <w:bottom w:val="single" w:sz="4" w:space="0" w:color="auto"/>
              <w:right w:val="single" w:sz="4" w:space="0" w:color="auto"/>
            </w:tcBorders>
            <w:shd w:val="clear" w:color="auto" w:fill="auto"/>
            <w:noWrap/>
            <w:vAlign w:val="bottom"/>
            <w:hideMark/>
          </w:tcPr>
          <w:p w14:paraId="49B5CC29" w14:textId="77777777" w:rsidR="00E06AA9" w:rsidRPr="00E06AA9" w:rsidRDefault="00E06AA9" w:rsidP="00A908AB">
            <w:pPr>
              <w:jc w:val="center"/>
              <w:rPr>
                <w:sz w:val="16"/>
                <w:szCs w:val="16"/>
                <w:lang w:eastAsia="ko-KR"/>
              </w:rPr>
            </w:pPr>
            <w:r w:rsidRPr="00E06AA9">
              <w:rPr>
                <w:sz w:val="16"/>
                <w:szCs w:val="16"/>
                <w:lang w:eastAsia="ko-KR"/>
              </w:rPr>
              <w:t>83.25</w:t>
            </w:r>
          </w:p>
        </w:tc>
        <w:tc>
          <w:tcPr>
            <w:tcW w:w="0" w:type="auto"/>
            <w:tcBorders>
              <w:top w:val="nil"/>
              <w:left w:val="nil"/>
              <w:bottom w:val="single" w:sz="4" w:space="0" w:color="auto"/>
              <w:right w:val="single" w:sz="4" w:space="0" w:color="auto"/>
            </w:tcBorders>
            <w:shd w:val="clear" w:color="auto" w:fill="auto"/>
            <w:noWrap/>
            <w:vAlign w:val="bottom"/>
            <w:hideMark/>
          </w:tcPr>
          <w:p w14:paraId="5E6625F9" w14:textId="77777777" w:rsidR="00E06AA9" w:rsidRPr="00E06AA9" w:rsidRDefault="00E06AA9" w:rsidP="00A908AB">
            <w:pPr>
              <w:jc w:val="center"/>
              <w:rPr>
                <w:sz w:val="16"/>
                <w:szCs w:val="16"/>
                <w:lang w:eastAsia="ko-KR"/>
              </w:rPr>
            </w:pPr>
            <w:r w:rsidRPr="00E06AA9">
              <w:rPr>
                <w:sz w:val="16"/>
                <w:szCs w:val="16"/>
                <w:lang w:eastAsia="ko-KR"/>
              </w:rPr>
              <w:t>138.2</w:t>
            </w:r>
          </w:p>
        </w:tc>
      </w:tr>
      <w:tr w:rsidR="00E06AA9" w:rsidRPr="00E06AA9" w14:paraId="605E2897"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11426216" w14:textId="77777777" w:rsidR="00E06AA9" w:rsidRPr="00E06AA9" w:rsidRDefault="00E06AA9" w:rsidP="00A908AB">
            <w:pPr>
              <w:rPr>
                <w:sz w:val="16"/>
                <w:szCs w:val="16"/>
                <w:lang w:eastAsia="ko-KR"/>
              </w:rPr>
            </w:pPr>
            <w:r w:rsidRPr="00E06AA9">
              <w:rPr>
                <w:sz w:val="16"/>
                <w:szCs w:val="16"/>
                <w:lang w:eastAsia="ko-KR"/>
              </w:rPr>
              <w:t>(D</w:t>
            </w:r>
            <w:r w:rsidRPr="00E06AA9">
              <w:rPr>
                <w:sz w:val="16"/>
                <w:szCs w:val="16"/>
                <w:vertAlign w:val="subscript"/>
                <w:lang w:eastAsia="ko-KR"/>
              </w:rPr>
              <w:t>90</w:t>
            </w:r>
            <w:r w:rsidRPr="00E06AA9">
              <w:rPr>
                <w:sz w:val="16"/>
                <w:szCs w:val="16"/>
                <w:lang w:eastAsia="ko-KR"/>
              </w:rPr>
              <w:t xml:space="preserve"> / D</w:t>
            </w:r>
            <w:r w:rsidRPr="00E06AA9">
              <w:rPr>
                <w:sz w:val="16"/>
                <w:szCs w:val="16"/>
                <w:vertAlign w:val="subscript"/>
                <w:lang w:eastAsia="ko-KR"/>
              </w:rPr>
              <w:t>10</w:t>
            </w:r>
            <w:r w:rsidRPr="00E06AA9">
              <w:rPr>
                <w:sz w:val="16"/>
                <w:szCs w:val="16"/>
                <w:lang w:eastAsia="ko-KR"/>
              </w:rPr>
              <w:t>) (mm):</w:t>
            </w:r>
          </w:p>
        </w:tc>
        <w:tc>
          <w:tcPr>
            <w:tcW w:w="0" w:type="auto"/>
            <w:tcBorders>
              <w:top w:val="nil"/>
              <w:left w:val="nil"/>
              <w:bottom w:val="single" w:sz="4" w:space="0" w:color="auto"/>
              <w:right w:val="single" w:sz="4" w:space="0" w:color="auto"/>
            </w:tcBorders>
            <w:shd w:val="clear" w:color="auto" w:fill="auto"/>
            <w:noWrap/>
            <w:vAlign w:val="bottom"/>
            <w:hideMark/>
          </w:tcPr>
          <w:p w14:paraId="3AB99FB0" w14:textId="77777777" w:rsidR="00E06AA9" w:rsidRPr="00E06AA9" w:rsidRDefault="00E06AA9" w:rsidP="00A908AB">
            <w:pPr>
              <w:jc w:val="center"/>
              <w:rPr>
                <w:sz w:val="16"/>
                <w:szCs w:val="16"/>
                <w:lang w:eastAsia="ko-KR"/>
              </w:rPr>
            </w:pPr>
            <w:r w:rsidRPr="00E06AA9">
              <w:rPr>
                <w:sz w:val="16"/>
                <w:szCs w:val="16"/>
                <w:lang w:eastAsia="ko-KR"/>
              </w:rPr>
              <w:t>33.77</w:t>
            </w:r>
          </w:p>
        </w:tc>
        <w:tc>
          <w:tcPr>
            <w:tcW w:w="0" w:type="auto"/>
            <w:tcBorders>
              <w:top w:val="nil"/>
              <w:left w:val="nil"/>
              <w:bottom w:val="single" w:sz="4" w:space="0" w:color="auto"/>
              <w:right w:val="single" w:sz="4" w:space="0" w:color="auto"/>
            </w:tcBorders>
            <w:shd w:val="clear" w:color="auto" w:fill="auto"/>
            <w:noWrap/>
            <w:vAlign w:val="bottom"/>
            <w:hideMark/>
          </w:tcPr>
          <w:p w14:paraId="7E2FF787" w14:textId="77777777" w:rsidR="00E06AA9" w:rsidRPr="00E06AA9" w:rsidRDefault="00E06AA9" w:rsidP="00A908AB">
            <w:pPr>
              <w:jc w:val="center"/>
              <w:rPr>
                <w:sz w:val="16"/>
                <w:szCs w:val="16"/>
                <w:lang w:eastAsia="ko-KR"/>
              </w:rPr>
            </w:pPr>
            <w:r w:rsidRPr="00E06AA9">
              <w:rPr>
                <w:sz w:val="16"/>
                <w:szCs w:val="16"/>
                <w:lang w:eastAsia="ko-KR"/>
              </w:rPr>
              <w:t>77.86</w:t>
            </w:r>
          </w:p>
        </w:tc>
        <w:tc>
          <w:tcPr>
            <w:tcW w:w="0" w:type="auto"/>
            <w:tcBorders>
              <w:top w:val="nil"/>
              <w:left w:val="nil"/>
              <w:bottom w:val="single" w:sz="4" w:space="0" w:color="auto"/>
              <w:right w:val="single" w:sz="4" w:space="0" w:color="auto"/>
            </w:tcBorders>
            <w:shd w:val="clear" w:color="auto" w:fill="auto"/>
            <w:noWrap/>
            <w:vAlign w:val="bottom"/>
            <w:hideMark/>
          </w:tcPr>
          <w:p w14:paraId="1137F905" w14:textId="77777777" w:rsidR="00E06AA9" w:rsidRPr="00E06AA9" w:rsidRDefault="00E06AA9" w:rsidP="00A908AB">
            <w:pPr>
              <w:jc w:val="center"/>
              <w:rPr>
                <w:sz w:val="16"/>
                <w:szCs w:val="16"/>
                <w:lang w:eastAsia="ko-KR"/>
              </w:rPr>
            </w:pPr>
            <w:r w:rsidRPr="00E06AA9">
              <w:rPr>
                <w:sz w:val="16"/>
                <w:szCs w:val="16"/>
                <w:lang w:eastAsia="ko-KR"/>
              </w:rPr>
              <w:t>42.36</w:t>
            </w:r>
          </w:p>
        </w:tc>
        <w:tc>
          <w:tcPr>
            <w:tcW w:w="0" w:type="auto"/>
            <w:tcBorders>
              <w:top w:val="nil"/>
              <w:left w:val="nil"/>
              <w:bottom w:val="single" w:sz="4" w:space="0" w:color="auto"/>
              <w:right w:val="single" w:sz="4" w:space="0" w:color="auto"/>
            </w:tcBorders>
            <w:shd w:val="clear" w:color="auto" w:fill="auto"/>
            <w:noWrap/>
            <w:vAlign w:val="bottom"/>
            <w:hideMark/>
          </w:tcPr>
          <w:p w14:paraId="2B58FBC6" w14:textId="77777777" w:rsidR="00E06AA9" w:rsidRPr="00E06AA9" w:rsidRDefault="00E06AA9" w:rsidP="00A908AB">
            <w:pPr>
              <w:jc w:val="center"/>
              <w:rPr>
                <w:sz w:val="16"/>
                <w:szCs w:val="16"/>
                <w:lang w:eastAsia="ko-KR"/>
              </w:rPr>
            </w:pPr>
            <w:r w:rsidRPr="00E06AA9">
              <w:rPr>
                <w:sz w:val="16"/>
                <w:szCs w:val="16"/>
                <w:lang w:eastAsia="ko-KR"/>
              </w:rPr>
              <w:t>31.81</w:t>
            </w:r>
          </w:p>
        </w:tc>
        <w:tc>
          <w:tcPr>
            <w:tcW w:w="0" w:type="auto"/>
            <w:tcBorders>
              <w:top w:val="nil"/>
              <w:left w:val="nil"/>
              <w:bottom w:val="single" w:sz="4" w:space="0" w:color="auto"/>
              <w:right w:val="single" w:sz="4" w:space="0" w:color="auto"/>
            </w:tcBorders>
            <w:shd w:val="clear" w:color="auto" w:fill="auto"/>
            <w:noWrap/>
            <w:vAlign w:val="bottom"/>
            <w:hideMark/>
          </w:tcPr>
          <w:p w14:paraId="0FBFB54C" w14:textId="77777777" w:rsidR="00E06AA9" w:rsidRPr="00E06AA9" w:rsidRDefault="00E06AA9" w:rsidP="00A908AB">
            <w:pPr>
              <w:jc w:val="center"/>
              <w:rPr>
                <w:sz w:val="16"/>
                <w:szCs w:val="16"/>
                <w:lang w:eastAsia="ko-KR"/>
              </w:rPr>
            </w:pPr>
            <w:r w:rsidRPr="00E06AA9">
              <w:rPr>
                <w:sz w:val="16"/>
                <w:szCs w:val="16"/>
                <w:lang w:eastAsia="ko-KR"/>
              </w:rPr>
              <w:t>43.93</w:t>
            </w:r>
          </w:p>
        </w:tc>
        <w:tc>
          <w:tcPr>
            <w:tcW w:w="0" w:type="auto"/>
            <w:tcBorders>
              <w:top w:val="nil"/>
              <w:left w:val="nil"/>
              <w:bottom w:val="single" w:sz="4" w:space="0" w:color="auto"/>
              <w:right w:val="single" w:sz="4" w:space="0" w:color="auto"/>
            </w:tcBorders>
            <w:shd w:val="clear" w:color="auto" w:fill="auto"/>
            <w:noWrap/>
            <w:vAlign w:val="bottom"/>
            <w:hideMark/>
          </w:tcPr>
          <w:p w14:paraId="489ADA55" w14:textId="77777777" w:rsidR="00E06AA9" w:rsidRPr="00E06AA9" w:rsidRDefault="00E06AA9" w:rsidP="00A908AB">
            <w:pPr>
              <w:jc w:val="center"/>
              <w:rPr>
                <w:sz w:val="16"/>
                <w:szCs w:val="16"/>
                <w:lang w:eastAsia="ko-KR"/>
              </w:rPr>
            </w:pPr>
            <w:r w:rsidRPr="00E06AA9">
              <w:rPr>
                <w:sz w:val="16"/>
                <w:szCs w:val="16"/>
                <w:lang w:eastAsia="ko-KR"/>
              </w:rPr>
              <w:t>37.65</w:t>
            </w:r>
          </w:p>
        </w:tc>
        <w:tc>
          <w:tcPr>
            <w:tcW w:w="0" w:type="auto"/>
            <w:tcBorders>
              <w:top w:val="nil"/>
              <w:left w:val="nil"/>
              <w:bottom w:val="single" w:sz="4" w:space="0" w:color="auto"/>
              <w:right w:val="single" w:sz="4" w:space="0" w:color="auto"/>
            </w:tcBorders>
            <w:shd w:val="clear" w:color="auto" w:fill="auto"/>
            <w:noWrap/>
            <w:vAlign w:val="bottom"/>
            <w:hideMark/>
          </w:tcPr>
          <w:p w14:paraId="77B6D1C8" w14:textId="77777777" w:rsidR="00E06AA9" w:rsidRPr="00E06AA9" w:rsidRDefault="00E06AA9" w:rsidP="00A908AB">
            <w:pPr>
              <w:jc w:val="center"/>
              <w:rPr>
                <w:sz w:val="16"/>
                <w:szCs w:val="16"/>
                <w:lang w:eastAsia="ko-KR"/>
              </w:rPr>
            </w:pPr>
            <w:r w:rsidRPr="00E06AA9">
              <w:rPr>
                <w:sz w:val="16"/>
                <w:szCs w:val="16"/>
                <w:lang w:eastAsia="ko-KR"/>
              </w:rPr>
              <w:t>38.22</w:t>
            </w:r>
          </w:p>
        </w:tc>
        <w:tc>
          <w:tcPr>
            <w:tcW w:w="0" w:type="auto"/>
            <w:tcBorders>
              <w:top w:val="nil"/>
              <w:left w:val="nil"/>
              <w:bottom w:val="single" w:sz="4" w:space="0" w:color="auto"/>
              <w:right w:val="single" w:sz="4" w:space="0" w:color="auto"/>
            </w:tcBorders>
            <w:shd w:val="clear" w:color="auto" w:fill="auto"/>
            <w:noWrap/>
            <w:vAlign w:val="bottom"/>
            <w:hideMark/>
          </w:tcPr>
          <w:p w14:paraId="3B9ADCDE" w14:textId="77777777" w:rsidR="00E06AA9" w:rsidRPr="00E06AA9" w:rsidRDefault="00E06AA9" w:rsidP="00A908AB">
            <w:pPr>
              <w:jc w:val="center"/>
              <w:rPr>
                <w:sz w:val="16"/>
                <w:szCs w:val="16"/>
                <w:lang w:eastAsia="ko-KR"/>
              </w:rPr>
            </w:pPr>
            <w:r w:rsidRPr="00E06AA9">
              <w:rPr>
                <w:sz w:val="16"/>
                <w:szCs w:val="16"/>
                <w:lang w:eastAsia="ko-KR"/>
              </w:rPr>
              <w:t>44.62</w:t>
            </w:r>
          </w:p>
        </w:tc>
        <w:tc>
          <w:tcPr>
            <w:tcW w:w="0" w:type="auto"/>
            <w:tcBorders>
              <w:top w:val="nil"/>
              <w:left w:val="nil"/>
              <w:bottom w:val="single" w:sz="4" w:space="0" w:color="auto"/>
              <w:right w:val="single" w:sz="4" w:space="0" w:color="auto"/>
            </w:tcBorders>
            <w:shd w:val="clear" w:color="auto" w:fill="auto"/>
            <w:noWrap/>
            <w:vAlign w:val="bottom"/>
            <w:hideMark/>
          </w:tcPr>
          <w:p w14:paraId="3F180A30" w14:textId="77777777" w:rsidR="00E06AA9" w:rsidRPr="00E06AA9" w:rsidRDefault="00E06AA9" w:rsidP="00A908AB">
            <w:pPr>
              <w:jc w:val="center"/>
              <w:rPr>
                <w:sz w:val="16"/>
                <w:szCs w:val="16"/>
                <w:lang w:eastAsia="ko-KR"/>
              </w:rPr>
            </w:pPr>
            <w:r w:rsidRPr="00E06AA9">
              <w:rPr>
                <w:sz w:val="16"/>
                <w:szCs w:val="16"/>
                <w:lang w:eastAsia="ko-KR"/>
              </w:rPr>
              <w:t>27.02</w:t>
            </w:r>
          </w:p>
        </w:tc>
        <w:tc>
          <w:tcPr>
            <w:tcW w:w="0" w:type="auto"/>
            <w:tcBorders>
              <w:top w:val="nil"/>
              <w:left w:val="nil"/>
              <w:bottom w:val="single" w:sz="4" w:space="0" w:color="auto"/>
              <w:right w:val="single" w:sz="4" w:space="0" w:color="auto"/>
            </w:tcBorders>
            <w:shd w:val="clear" w:color="auto" w:fill="auto"/>
            <w:noWrap/>
            <w:vAlign w:val="bottom"/>
            <w:hideMark/>
          </w:tcPr>
          <w:p w14:paraId="184BAF9A" w14:textId="77777777" w:rsidR="00E06AA9" w:rsidRPr="00E06AA9" w:rsidRDefault="00E06AA9" w:rsidP="00A908AB">
            <w:pPr>
              <w:jc w:val="center"/>
              <w:rPr>
                <w:sz w:val="16"/>
                <w:szCs w:val="16"/>
                <w:lang w:eastAsia="ko-KR"/>
              </w:rPr>
            </w:pPr>
            <w:r w:rsidRPr="00E06AA9">
              <w:rPr>
                <w:sz w:val="16"/>
                <w:szCs w:val="16"/>
                <w:lang w:eastAsia="ko-KR"/>
              </w:rPr>
              <w:t>40.30</w:t>
            </w:r>
          </w:p>
        </w:tc>
        <w:tc>
          <w:tcPr>
            <w:tcW w:w="0" w:type="auto"/>
            <w:tcBorders>
              <w:top w:val="nil"/>
              <w:left w:val="nil"/>
              <w:bottom w:val="single" w:sz="4" w:space="0" w:color="auto"/>
              <w:right w:val="single" w:sz="4" w:space="0" w:color="auto"/>
            </w:tcBorders>
            <w:shd w:val="clear" w:color="auto" w:fill="auto"/>
            <w:noWrap/>
            <w:vAlign w:val="bottom"/>
            <w:hideMark/>
          </w:tcPr>
          <w:p w14:paraId="2A9C6A75" w14:textId="77777777" w:rsidR="00E06AA9" w:rsidRPr="00E06AA9" w:rsidRDefault="00E06AA9" w:rsidP="00A908AB">
            <w:pPr>
              <w:jc w:val="center"/>
              <w:rPr>
                <w:sz w:val="16"/>
                <w:szCs w:val="16"/>
                <w:lang w:eastAsia="ko-KR"/>
              </w:rPr>
            </w:pPr>
            <w:r w:rsidRPr="00E06AA9">
              <w:rPr>
                <w:sz w:val="16"/>
                <w:szCs w:val="16"/>
                <w:lang w:eastAsia="ko-KR"/>
              </w:rPr>
              <w:t>46.36</w:t>
            </w:r>
          </w:p>
        </w:tc>
        <w:tc>
          <w:tcPr>
            <w:tcW w:w="0" w:type="auto"/>
            <w:tcBorders>
              <w:top w:val="nil"/>
              <w:left w:val="nil"/>
              <w:bottom w:val="single" w:sz="4" w:space="0" w:color="auto"/>
              <w:right w:val="single" w:sz="4" w:space="0" w:color="auto"/>
            </w:tcBorders>
            <w:shd w:val="clear" w:color="auto" w:fill="auto"/>
            <w:noWrap/>
            <w:vAlign w:val="bottom"/>
            <w:hideMark/>
          </w:tcPr>
          <w:p w14:paraId="4DACD73B" w14:textId="77777777" w:rsidR="00E06AA9" w:rsidRPr="00E06AA9" w:rsidRDefault="00E06AA9" w:rsidP="00A908AB">
            <w:pPr>
              <w:jc w:val="center"/>
              <w:rPr>
                <w:sz w:val="16"/>
                <w:szCs w:val="16"/>
                <w:lang w:eastAsia="ko-KR"/>
              </w:rPr>
            </w:pPr>
            <w:r w:rsidRPr="00E06AA9">
              <w:rPr>
                <w:sz w:val="16"/>
                <w:szCs w:val="16"/>
                <w:lang w:eastAsia="ko-KR"/>
              </w:rPr>
              <w:t>41.59</w:t>
            </w:r>
          </w:p>
        </w:tc>
        <w:tc>
          <w:tcPr>
            <w:tcW w:w="0" w:type="auto"/>
            <w:tcBorders>
              <w:top w:val="nil"/>
              <w:left w:val="nil"/>
              <w:bottom w:val="single" w:sz="4" w:space="0" w:color="auto"/>
              <w:right w:val="single" w:sz="4" w:space="0" w:color="auto"/>
            </w:tcBorders>
            <w:shd w:val="clear" w:color="auto" w:fill="auto"/>
            <w:noWrap/>
            <w:vAlign w:val="bottom"/>
            <w:hideMark/>
          </w:tcPr>
          <w:p w14:paraId="7AC9CC45" w14:textId="77777777" w:rsidR="00E06AA9" w:rsidRPr="00E06AA9" w:rsidRDefault="00E06AA9" w:rsidP="00A908AB">
            <w:pPr>
              <w:jc w:val="center"/>
              <w:rPr>
                <w:sz w:val="16"/>
                <w:szCs w:val="16"/>
                <w:lang w:eastAsia="ko-KR"/>
              </w:rPr>
            </w:pPr>
            <w:r w:rsidRPr="00E06AA9">
              <w:rPr>
                <w:sz w:val="16"/>
                <w:szCs w:val="16"/>
                <w:lang w:eastAsia="ko-KR"/>
              </w:rPr>
              <w:t>42.03</w:t>
            </w:r>
          </w:p>
        </w:tc>
        <w:tc>
          <w:tcPr>
            <w:tcW w:w="0" w:type="auto"/>
            <w:tcBorders>
              <w:top w:val="nil"/>
              <w:left w:val="nil"/>
              <w:bottom w:val="single" w:sz="4" w:space="0" w:color="auto"/>
              <w:right w:val="single" w:sz="4" w:space="0" w:color="auto"/>
            </w:tcBorders>
            <w:shd w:val="clear" w:color="auto" w:fill="auto"/>
            <w:noWrap/>
            <w:vAlign w:val="bottom"/>
            <w:hideMark/>
          </w:tcPr>
          <w:p w14:paraId="2AAE6B1A" w14:textId="77777777" w:rsidR="00E06AA9" w:rsidRPr="00E06AA9" w:rsidRDefault="00E06AA9" w:rsidP="00A908AB">
            <w:pPr>
              <w:jc w:val="center"/>
              <w:rPr>
                <w:sz w:val="16"/>
                <w:szCs w:val="16"/>
                <w:lang w:eastAsia="ko-KR"/>
              </w:rPr>
            </w:pPr>
            <w:r w:rsidRPr="00E06AA9">
              <w:rPr>
                <w:sz w:val="16"/>
                <w:szCs w:val="16"/>
                <w:lang w:eastAsia="ko-KR"/>
              </w:rPr>
              <w:t>102.9</w:t>
            </w:r>
          </w:p>
        </w:tc>
        <w:tc>
          <w:tcPr>
            <w:tcW w:w="0" w:type="auto"/>
            <w:tcBorders>
              <w:top w:val="nil"/>
              <w:left w:val="nil"/>
              <w:bottom w:val="single" w:sz="4" w:space="0" w:color="auto"/>
              <w:right w:val="single" w:sz="4" w:space="0" w:color="auto"/>
            </w:tcBorders>
            <w:shd w:val="clear" w:color="auto" w:fill="auto"/>
            <w:noWrap/>
            <w:vAlign w:val="bottom"/>
            <w:hideMark/>
          </w:tcPr>
          <w:p w14:paraId="004F9DFD" w14:textId="77777777" w:rsidR="00E06AA9" w:rsidRPr="00E06AA9" w:rsidRDefault="00E06AA9" w:rsidP="00A908AB">
            <w:pPr>
              <w:jc w:val="center"/>
              <w:rPr>
                <w:sz w:val="16"/>
                <w:szCs w:val="16"/>
                <w:lang w:eastAsia="ko-KR"/>
              </w:rPr>
            </w:pPr>
            <w:r w:rsidRPr="00E06AA9">
              <w:rPr>
                <w:sz w:val="16"/>
                <w:szCs w:val="16"/>
                <w:lang w:eastAsia="ko-KR"/>
              </w:rPr>
              <w:t>58.78</w:t>
            </w:r>
          </w:p>
        </w:tc>
        <w:tc>
          <w:tcPr>
            <w:tcW w:w="0" w:type="auto"/>
            <w:tcBorders>
              <w:top w:val="nil"/>
              <w:left w:val="nil"/>
              <w:bottom w:val="single" w:sz="4" w:space="0" w:color="auto"/>
              <w:right w:val="single" w:sz="4" w:space="0" w:color="auto"/>
            </w:tcBorders>
            <w:shd w:val="clear" w:color="auto" w:fill="auto"/>
            <w:noWrap/>
            <w:vAlign w:val="bottom"/>
            <w:hideMark/>
          </w:tcPr>
          <w:p w14:paraId="096CA8B6" w14:textId="77777777" w:rsidR="00E06AA9" w:rsidRPr="00E06AA9" w:rsidRDefault="00E06AA9" w:rsidP="00A908AB">
            <w:pPr>
              <w:jc w:val="center"/>
              <w:rPr>
                <w:sz w:val="16"/>
                <w:szCs w:val="16"/>
                <w:lang w:eastAsia="ko-KR"/>
              </w:rPr>
            </w:pPr>
            <w:r w:rsidRPr="00E06AA9">
              <w:rPr>
                <w:sz w:val="16"/>
                <w:szCs w:val="16"/>
                <w:lang w:eastAsia="ko-KR"/>
              </w:rPr>
              <w:t>27.44</w:t>
            </w:r>
          </w:p>
        </w:tc>
        <w:tc>
          <w:tcPr>
            <w:tcW w:w="0" w:type="auto"/>
            <w:tcBorders>
              <w:top w:val="nil"/>
              <w:left w:val="nil"/>
              <w:bottom w:val="single" w:sz="4" w:space="0" w:color="auto"/>
              <w:right w:val="single" w:sz="4" w:space="0" w:color="auto"/>
            </w:tcBorders>
            <w:shd w:val="clear" w:color="auto" w:fill="auto"/>
            <w:noWrap/>
            <w:vAlign w:val="bottom"/>
            <w:hideMark/>
          </w:tcPr>
          <w:p w14:paraId="289111A1" w14:textId="77777777" w:rsidR="00E06AA9" w:rsidRPr="00E06AA9" w:rsidRDefault="00E06AA9" w:rsidP="00A908AB">
            <w:pPr>
              <w:jc w:val="center"/>
              <w:rPr>
                <w:sz w:val="16"/>
                <w:szCs w:val="16"/>
                <w:lang w:eastAsia="ko-KR"/>
              </w:rPr>
            </w:pPr>
            <w:r w:rsidRPr="00E06AA9">
              <w:rPr>
                <w:sz w:val="16"/>
                <w:szCs w:val="16"/>
                <w:lang w:eastAsia="ko-KR"/>
              </w:rPr>
              <w:t>38.02</w:t>
            </w:r>
          </w:p>
        </w:tc>
      </w:tr>
      <w:tr w:rsidR="00E06AA9" w:rsidRPr="00E06AA9" w14:paraId="5C24DE83"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17481504" w14:textId="77777777" w:rsidR="00E06AA9" w:rsidRPr="00E06AA9" w:rsidRDefault="00E06AA9" w:rsidP="00A908AB">
            <w:pPr>
              <w:rPr>
                <w:sz w:val="16"/>
                <w:szCs w:val="16"/>
                <w:lang w:eastAsia="ko-KR"/>
              </w:rPr>
            </w:pPr>
            <w:r w:rsidRPr="00E06AA9">
              <w:rPr>
                <w:sz w:val="16"/>
                <w:szCs w:val="16"/>
                <w:lang w:eastAsia="ko-KR"/>
              </w:rPr>
              <w:t>(D</w:t>
            </w:r>
            <w:r w:rsidRPr="00E06AA9">
              <w:rPr>
                <w:sz w:val="16"/>
                <w:szCs w:val="16"/>
                <w:vertAlign w:val="subscript"/>
                <w:lang w:eastAsia="ko-KR"/>
              </w:rPr>
              <w:t>90</w:t>
            </w:r>
            <w:r w:rsidRPr="00E06AA9">
              <w:rPr>
                <w:sz w:val="16"/>
                <w:szCs w:val="16"/>
                <w:lang w:eastAsia="ko-KR"/>
              </w:rPr>
              <w:t xml:space="preserve"> - D</w:t>
            </w:r>
            <w:r w:rsidRPr="00E06AA9">
              <w:rPr>
                <w:sz w:val="16"/>
                <w:szCs w:val="16"/>
                <w:vertAlign w:val="subscript"/>
                <w:lang w:eastAsia="ko-KR"/>
              </w:rPr>
              <w:t>10</w:t>
            </w:r>
            <w:r w:rsidRPr="00E06AA9">
              <w:rPr>
                <w:sz w:val="16"/>
                <w:szCs w:val="16"/>
                <w:lang w:eastAsia="ko-KR"/>
              </w:rPr>
              <w:t>) (mm):</w:t>
            </w:r>
          </w:p>
        </w:tc>
        <w:tc>
          <w:tcPr>
            <w:tcW w:w="0" w:type="auto"/>
            <w:tcBorders>
              <w:top w:val="nil"/>
              <w:left w:val="nil"/>
              <w:bottom w:val="single" w:sz="4" w:space="0" w:color="auto"/>
              <w:right w:val="single" w:sz="4" w:space="0" w:color="auto"/>
            </w:tcBorders>
            <w:shd w:val="clear" w:color="auto" w:fill="auto"/>
            <w:noWrap/>
            <w:vAlign w:val="bottom"/>
            <w:hideMark/>
          </w:tcPr>
          <w:p w14:paraId="435B08AE" w14:textId="77777777" w:rsidR="00E06AA9" w:rsidRPr="00E06AA9" w:rsidRDefault="00E06AA9" w:rsidP="00A908AB">
            <w:pPr>
              <w:jc w:val="center"/>
              <w:rPr>
                <w:sz w:val="16"/>
                <w:szCs w:val="16"/>
                <w:lang w:eastAsia="ko-KR"/>
              </w:rPr>
            </w:pPr>
            <w:r w:rsidRPr="00E06AA9">
              <w:rPr>
                <w:sz w:val="16"/>
                <w:szCs w:val="16"/>
                <w:lang w:eastAsia="ko-KR"/>
              </w:rPr>
              <w:t>152.4</w:t>
            </w:r>
          </w:p>
        </w:tc>
        <w:tc>
          <w:tcPr>
            <w:tcW w:w="0" w:type="auto"/>
            <w:tcBorders>
              <w:top w:val="nil"/>
              <w:left w:val="nil"/>
              <w:bottom w:val="single" w:sz="4" w:space="0" w:color="auto"/>
              <w:right w:val="single" w:sz="4" w:space="0" w:color="auto"/>
            </w:tcBorders>
            <w:shd w:val="clear" w:color="auto" w:fill="auto"/>
            <w:noWrap/>
            <w:vAlign w:val="bottom"/>
            <w:hideMark/>
          </w:tcPr>
          <w:p w14:paraId="1668C6F7" w14:textId="77777777" w:rsidR="00E06AA9" w:rsidRPr="00E06AA9" w:rsidRDefault="00E06AA9" w:rsidP="00A908AB">
            <w:pPr>
              <w:jc w:val="center"/>
              <w:rPr>
                <w:sz w:val="16"/>
                <w:szCs w:val="16"/>
                <w:lang w:eastAsia="ko-KR"/>
              </w:rPr>
            </w:pPr>
            <w:r w:rsidRPr="00E06AA9">
              <w:rPr>
                <w:sz w:val="16"/>
                <w:szCs w:val="16"/>
                <w:lang w:eastAsia="ko-KR"/>
              </w:rPr>
              <w:t>419.7</w:t>
            </w:r>
          </w:p>
        </w:tc>
        <w:tc>
          <w:tcPr>
            <w:tcW w:w="0" w:type="auto"/>
            <w:tcBorders>
              <w:top w:val="nil"/>
              <w:left w:val="nil"/>
              <w:bottom w:val="single" w:sz="4" w:space="0" w:color="auto"/>
              <w:right w:val="single" w:sz="4" w:space="0" w:color="auto"/>
            </w:tcBorders>
            <w:shd w:val="clear" w:color="auto" w:fill="auto"/>
            <w:noWrap/>
            <w:vAlign w:val="bottom"/>
            <w:hideMark/>
          </w:tcPr>
          <w:p w14:paraId="4CA5BDB5" w14:textId="77777777" w:rsidR="00E06AA9" w:rsidRPr="00E06AA9" w:rsidRDefault="00E06AA9" w:rsidP="00A908AB">
            <w:pPr>
              <w:jc w:val="center"/>
              <w:rPr>
                <w:sz w:val="16"/>
                <w:szCs w:val="16"/>
                <w:lang w:eastAsia="ko-KR"/>
              </w:rPr>
            </w:pPr>
            <w:r w:rsidRPr="00E06AA9">
              <w:rPr>
                <w:sz w:val="16"/>
                <w:szCs w:val="16"/>
                <w:lang w:eastAsia="ko-KR"/>
              </w:rPr>
              <w:t>235.9</w:t>
            </w:r>
          </w:p>
        </w:tc>
        <w:tc>
          <w:tcPr>
            <w:tcW w:w="0" w:type="auto"/>
            <w:tcBorders>
              <w:top w:val="nil"/>
              <w:left w:val="nil"/>
              <w:bottom w:val="single" w:sz="4" w:space="0" w:color="auto"/>
              <w:right w:val="single" w:sz="4" w:space="0" w:color="auto"/>
            </w:tcBorders>
            <w:shd w:val="clear" w:color="auto" w:fill="auto"/>
            <w:noWrap/>
            <w:vAlign w:val="bottom"/>
            <w:hideMark/>
          </w:tcPr>
          <w:p w14:paraId="0D6BA9A4" w14:textId="77777777" w:rsidR="00E06AA9" w:rsidRPr="00E06AA9" w:rsidRDefault="00E06AA9" w:rsidP="00A908AB">
            <w:pPr>
              <w:jc w:val="center"/>
              <w:rPr>
                <w:sz w:val="16"/>
                <w:szCs w:val="16"/>
                <w:lang w:eastAsia="ko-KR"/>
              </w:rPr>
            </w:pPr>
            <w:r w:rsidRPr="00E06AA9">
              <w:rPr>
                <w:sz w:val="16"/>
                <w:szCs w:val="16"/>
                <w:lang w:eastAsia="ko-KR"/>
              </w:rPr>
              <w:t>142.9</w:t>
            </w:r>
          </w:p>
        </w:tc>
        <w:tc>
          <w:tcPr>
            <w:tcW w:w="0" w:type="auto"/>
            <w:tcBorders>
              <w:top w:val="nil"/>
              <w:left w:val="nil"/>
              <w:bottom w:val="single" w:sz="4" w:space="0" w:color="auto"/>
              <w:right w:val="single" w:sz="4" w:space="0" w:color="auto"/>
            </w:tcBorders>
            <w:shd w:val="clear" w:color="auto" w:fill="auto"/>
            <w:noWrap/>
            <w:vAlign w:val="bottom"/>
            <w:hideMark/>
          </w:tcPr>
          <w:p w14:paraId="7657A6BB" w14:textId="77777777" w:rsidR="00E06AA9" w:rsidRPr="00E06AA9" w:rsidRDefault="00E06AA9" w:rsidP="00A908AB">
            <w:pPr>
              <w:jc w:val="center"/>
              <w:rPr>
                <w:sz w:val="16"/>
                <w:szCs w:val="16"/>
                <w:lang w:eastAsia="ko-KR"/>
              </w:rPr>
            </w:pPr>
            <w:r w:rsidRPr="00E06AA9">
              <w:rPr>
                <w:sz w:val="16"/>
                <w:szCs w:val="16"/>
                <w:lang w:eastAsia="ko-KR"/>
              </w:rPr>
              <w:t>185.9</w:t>
            </w:r>
          </w:p>
        </w:tc>
        <w:tc>
          <w:tcPr>
            <w:tcW w:w="0" w:type="auto"/>
            <w:tcBorders>
              <w:top w:val="nil"/>
              <w:left w:val="nil"/>
              <w:bottom w:val="single" w:sz="4" w:space="0" w:color="auto"/>
              <w:right w:val="single" w:sz="4" w:space="0" w:color="auto"/>
            </w:tcBorders>
            <w:shd w:val="clear" w:color="auto" w:fill="auto"/>
            <w:noWrap/>
            <w:vAlign w:val="bottom"/>
            <w:hideMark/>
          </w:tcPr>
          <w:p w14:paraId="1BA44FF1" w14:textId="77777777" w:rsidR="00E06AA9" w:rsidRPr="00E06AA9" w:rsidRDefault="00E06AA9" w:rsidP="00A908AB">
            <w:pPr>
              <w:jc w:val="center"/>
              <w:rPr>
                <w:sz w:val="16"/>
                <w:szCs w:val="16"/>
                <w:lang w:eastAsia="ko-KR"/>
              </w:rPr>
            </w:pPr>
            <w:r w:rsidRPr="00E06AA9">
              <w:rPr>
                <w:sz w:val="16"/>
                <w:szCs w:val="16"/>
                <w:lang w:eastAsia="ko-KR"/>
              </w:rPr>
              <w:t>185.6</w:t>
            </w:r>
          </w:p>
        </w:tc>
        <w:tc>
          <w:tcPr>
            <w:tcW w:w="0" w:type="auto"/>
            <w:tcBorders>
              <w:top w:val="nil"/>
              <w:left w:val="nil"/>
              <w:bottom w:val="single" w:sz="4" w:space="0" w:color="auto"/>
              <w:right w:val="single" w:sz="4" w:space="0" w:color="auto"/>
            </w:tcBorders>
            <w:shd w:val="clear" w:color="auto" w:fill="auto"/>
            <w:noWrap/>
            <w:vAlign w:val="bottom"/>
            <w:hideMark/>
          </w:tcPr>
          <w:p w14:paraId="099B9BB5" w14:textId="77777777" w:rsidR="00E06AA9" w:rsidRPr="00E06AA9" w:rsidRDefault="00E06AA9" w:rsidP="00A908AB">
            <w:pPr>
              <w:jc w:val="center"/>
              <w:rPr>
                <w:sz w:val="16"/>
                <w:szCs w:val="16"/>
                <w:lang w:eastAsia="ko-KR"/>
              </w:rPr>
            </w:pPr>
            <w:r w:rsidRPr="00E06AA9">
              <w:rPr>
                <w:sz w:val="16"/>
                <w:szCs w:val="16"/>
                <w:lang w:eastAsia="ko-KR"/>
              </w:rPr>
              <w:t>178.4</w:t>
            </w:r>
          </w:p>
        </w:tc>
        <w:tc>
          <w:tcPr>
            <w:tcW w:w="0" w:type="auto"/>
            <w:tcBorders>
              <w:top w:val="nil"/>
              <w:left w:val="nil"/>
              <w:bottom w:val="single" w:sz="4" w:space="0" w:color="auto"/>
              <w:right w:val="single" w:sz="4" w:space="0" w:color="auto"/>
            </w:tcBorders>
            <w:shd w:val="clear" w:color="auto" w:fill="auto"/>
            <w:noWrap/>
            <w:vAlign w:val="bottom"/>
            <w:hideMark/>
          </w:tcPr>
          <w:p w14:paraId="31B12959" w14:textId="77777777" w:rsidR="00E06AA9" w:rsidRPr="00E06AA9" w:rsidRDefault="00E06AA9" w:rsidP="00A908AB">
            <w:pPr>
              <w:jc w:val="center"/>
              <w:rPr>
                <w:sz w:val="16"/>
                <w:szCs w:val="16"/>
                <w:lang w:eastAsia="ko-KR"/>
              </w:rPr>
            </w:pPr>
            <w:r w:rsidRPr="00E06AA9">
              <w:rPr>
                <w:sz w:val="16"/>
                <w:szCs w:val="16"/>
                <w:lang w:eastAsia="ko-KR"/>
              </w:rPr>
              <w:t>171.7</w:t>
            </w:r>
          </w:p>
        </w:tc>
        <w:tc>
          <w:tcPr>
            <w:tcW w:w="0" w:type="auto"/>
            <w:tcBorders>
              <w:top w:val="nil"/>
              <w:left w:val="nil"/>
              <w:bottom w:val="single" w:sz="4" w:space="0" w:color="auto"/>
              <w:right w:val="single" w:sz="4" w:space="0" w:color="auto"/>
            </w:tcBorders>
            <w:shd w:val="clear" w:color="auto" w:fill="auto"/>
            <w:noWrap/>
            <w:vAlign w:val="bottom"/>
            <w:hideMark/>
          </w:tcPr>
          <w:p w14:paraId="748C16D1" w14:textId="77777777" w:rsidR="00E06AA9" w:rsidRPr="00E06AA9" w:rsidRDefault="00E06AA9" w:rsidP="00A908AB">
            <w:pPr>
              <w:jc w:val="center"/>
              <w:rPr>
                <w:sz w:val="16"/>
                <w:szCs w:val="16"/>
                <w:lang w:eastAsia="ko-KR"/>
              </w:rPr>
            </w:pPr>
            <w:r w:rsidRPr="00E06AA9">
              <w:rPr>
                <w:sz w:val="16"/>
                <w:szCs w:val="16"/>
                <w:lang w:eastAsia="ko-KR"/>
              </w:rPr>
              <w:t>94.67</w:t>
            </w:r>
          </w:p>
        </w:tc>
        <w:tc>
          <w:tcPr>
            <w:tcW w:w="0" w:type="auto"/>
            <w:tcBorders>
              <w:top w:val="nil"/>
              <w:left w:val="nil"/>
              <w:bottom w:val="single" w:sz="4" w:space="0" w:color="auto"/>
              <w:right w:val="single" w:sz="4" w:space="0" w:color="auto"/>
            </w:tcBorders>
            <w:shd w:val="clear" w:color="auto" w:fill="auto"/>
            <w:noWrap/>
            <w:vAlign w:val="bottom"/>
            <w:hideMark/>
          </w:tcPr>
          <w:p w14:paraId="3D5447D0" w14:textId="77777777" w:rsidR="00E06AA9" w:rsidRPr="00E06AA9" w:rsidRDefault="00E06AA9" w:rsidP="00A908AB">
            <w:pPr>
              <w:jc w:val="center"/>
              <w:rPr>
                <w:sz w:val="16"/>
                <w:szCs w:val="16"/>
                <w:lang w:eastAsia="ko-KR"/>
              </w:rPr>
            </w:pPr>
            <w:r w:rsidRPr="00E06AA9">
              <w:rPr>
                <w:sz w:val="16"/>
                <w:szCs w:val="16"/>
                <w:lang w:eastAsia="ko-KR"/>
              </w:rPr>
              <w:t>164.0</w:t>
            </w:r>
          </w:p>
        </w:tc>
        <w:tc>
          <w:tcPr>
            <w:tcW w:w="0" w:type="auto"/>
            <w:tcBorders>
              <w:top w:val="nil"/>
              <w:left w:val="nil"/>
              <w:bottom w:val="single" w:sz="4" w:space="0" w:color="auto"/>
              <w:right w:val="single" w:sz="4" w:space="0" w:color="auto"/>
            </w:tcBorders>
            <w:shd w:val="clear" w:color="auto" w:fill="auto"/>
            <w:noWrap/>
            <w:vAlign w:val="bottom"/>
            <w:hideMark/>
          </w:tcPr>
          <w:p w14:paraId="6553C203" w14:textId="77777777" w:rsidR="00E06AA9" w:rsidRPr="00E06AA9" w:rsidRDefault="00E06AA9" w:rsidP="00A908AB">
            <w:pPr>
              <w:jc w:val="center"/>
              <w:rPr>
                <w:sz w:val="16"/>
                <w:szCs w:val="16"/>
                <w:lang w:eastAsia="ko-KR"/>
              </w:rPr>
            </w:pPr>
            <w:r w:rsidRPr="00E06AA9">
              <w:rPr>
                <w:sz w:val="16"/>
                <w:szCs w:val="16"/>
                <w:lang w:eastAsia="ko-KR"/>
              </w:rPr>
              <w:t>168.8</w:t>
            </w:r>
          </w:p>
        </w:tc>
        <w:tc>
          <w:tcPr>
            <w:tcW w:w="0" w:type="auto"/>
            <w:tcBorders>
              <w:top w:val="nil"/>
              <w:left w:val="nil"/>
              <w:bottom w:val="single" w:sz="4" w:space="0" w:color="auto"/>
              <w:right w:val="single" w:sz="4" w:space="0" w:color="auto"/>
            </w:tcBorders>
            <w:shd w:val="clear" w:color="auto" w:fill="auto"/>
            <w:noWrap/>
            <w:vAlign w:val="bottom"/>
            <w:hideMark/>
          </w:tcPr>
          <w:p w14:paraId="5946E9EB" w14:textId="77777777" w:rsidR="00E06AA9" w:rsidRPr="00E06AA9" w:rsidRDefault="00E06AA9" w:rsidP="00A908AB">
            <w:pPr>
              <w:jc w:val="center"/>
              <w:rPr>
                <w:sz w:val="16"/>
                <w:szCs w:val="16"/>
                <w:lang w:eastAsia="ko-KR"/>
              </w:rPr>
            </w:pPr>
            <w:r w:rsidRPr="00E06AA9">
              <w:rPr>
                <w:sz w:val="16"/>
                <w:szCs w:val="16"/>
                <w:lang w:eastAsia="ko-KR"/>
              </w:rPr>
              <w:t>142.2</w:t>
            </w:r>
          </w:p>
        </w:tc>
        <w:tc>
          <w:tcPr>
            <w:tcW w:w="0" w:type="auto"/>
            <w:tcBorders>
              <w:top w:val="nil"/>
              <w:left w:val="nil"/>
              <w:bottom w:val="single" w:sz="4" w:space="0" w:color="auto"/>
              <w:right w:val="single" w:sz="4" w:space="0" w:color="auto"/>
            </w:tcBorders>
            <w:shd w:val="clear" w:color="auto" w:fill="auto"/>
            <w:noWrap/>
            <w:vAlign w:val="bottom"/>
            <w:hideMark/>
          </w:tcPr>
          <w:p w14:paraId="1088CDBE" w14:textId="77777777" w:rsidR="00E06AA9" w:rsidRPr="00E06AA9" w:rsidRDefault="00E06AA9" w:rsidP="00A908AB">
            <w:pPr>
              <w:jc w:val="center"/>
              <w:rPr>
                <w:sz w:val="16"/>
                <w:szCs w:val="16"/>
                <w:lang w:eastAsia="ko-KR"/>
              </w:rPr>
            </w:pPr>
            <w:r w:rsidRPr="00E06AA9">
              <w:rPr>
                <w:sz w:val="16"/>
                <w:szCs w:val="16"/>
                <w:lang w:eastAsia="ko-KR"/>
              </w:rPr>
              <w:t>157.4</w:t>
            </w:r>
          </w:p>
        </w:tc>
        <w:tc>
          <w:tcPr>
            <w:tcW w:w="0" w:type="auto"/>
            <w:tcBorders>
              <w:top w:val="nil"/>
              <w:left w:val="nil"/>
              <w:bottom w:val="single" w:sz="4" w:space="0" w:color="auto"/>
              <w:right w:val="single" w:sz="4" w:space="0" w:color="auto"/>
            </w:tcBorders>
            <w:shd w:val="clear" w:color="auto" w:fill="auto"/>
            <w:noWrap/>
            <w:vAlign w:val="bottom"/>
            <w:hideMark/>
          </w:tcPr>
          <w:p w14:paraId="6B499EAE" w14:textId="77777777" w:rsidR="00E06AA9" w:rsidRPr="00E06AA9" w:rsidRDefault="00E06AA9" w:rsidP="00A908AB">
            <w:pPr>
              <w:jc w:val="center"/>
              <w:rPr>
                <w:sz w:val="16"/>
                <w:szCs w:val="16"/>
                <w:lang w:eastAsia="ko-KR"/>
              </w:rPr>
            </w:pPr>
            <w:r w:rsidRPr="00E06AA9">
              <w:rPr>
                <w:sz w:val="16"/>
                <w:szCs w:val="16"/>
                <w:lang w:eastAsia="ko-KR"/>
              </w:rPr>
              <w:t>367.8</w:t>
            </w:r>
          </w:p>
        </w:tc>
        <w:tc>
          <w:tcPr>
            <w:tcW w:w="0" w:type="auto"/>
            <w:tcBorders>
              <w:top w:val="nil"/>
              <w:left w:val="nil"/>
              <w:bottom w:val="single" w:sz="4" w:space="0" w:color="auto"/>
              <w:right w:val="single" w:sz="4" w:space="0" w:color="auto"/>
            </w:tcBorders>
            <w:shd w:val="clear" w:color="auto" w:fill="auto"/>
            <w:noWrap/>
            <w:vAlign w:val="bottom"/>
            <w:hideMark/>
          </w:tcPr>
          <w:p w14:paraId="02595CF2" w14:textId="77777777" w:rsidR="00E06AA9" w:rsidRPr="00E06AA9" w:rsidRDefault="00E06AA9" w:rsidP="00A908AB">
            <w:pPr>
              <w:jc w:val="center"/>
              <w:rPr>
                <w:sz w:val="16"/>
                <w:szCs w:val="16"/>
                <w:lang w:eastAsia="ko-KR"/>
              </w:rPr>
            </w:pPr>
            <w:r w:rsidRPr="00E06AA9">
              <w:rPr>
                <w:sz w:val="16"/>
                <w:szCs w:val="16"/>
                <w:lang w:eastAsia="ko-KR"/>
              </w:rPr>
              <w:t>173.9</w:t>
            </w:r>
          </w:p>
        </w:tc>
        <w:tc>
          <w:tcPr>
            <w:tcW w:w="0" w:type="auto"/>
            <w:tcBorders>
              <w:top w:val="nil"/>
              <w:left w:val="nil"/>
              <w:bottom w:val="single" w:sz="4" w:space="0" w:color="auto"/>
              <w:right w:val="single" w:sz="4" w:space="0" w:color="auto"/>
            </w:tcBorders>
            <w:shd w:val="clear" w:color="auto" w:fill="auto"/>
            <w:noWrap/>
            <w:vAlign w:val="bottom"/>
            <w:hideMark/>
          </w:tcPr>
          <w:p w14:paraId="394F5A66" w14:textId="77777777" w:rsidR="00E06AA9" w:rsidRPr="00E06AA9" w:rsidRDefault="00E06AA9" w:rsidP="00A908AB">
            <w:pPr>
              <w:jc w:val="center"/>
              <w:rPr>
                <w:sz w:val="16"/>
                <w:szCs w:val="16"/>
                <w:lang w:eastAsia="ko-KR"/>
              </w:rPr>
            </w:pPr>
            <w:r w:rsidRPr="00E06AA9">
              <w:rPr>
                <w:sz w:val="16"/>
                <w:szCs w:val="16"/>
                <w:lang w:eastAsia="ko-KR"/>
              </w:rPr>
              <w:t>80.22</w:t>
            </w:r>
          </w:p>
        </w:tc>
        <w:tc>
          <w:tcPr>
            <w:tcW w:w="0" w:type="auto"/>
            <w:tcBorders>
              <w:top w:val="nil"/>
              <w:left w:val="nil"/>
              <w:bottom w:val="single" w:sz="4" w:space="0" w:color="auto"/>
              <w:right w:val="single" w:sz="4" w:space="0" w:color="auto"/>
            </w:tcBorders>
            <w:shd w:val="clear" w:color="auto" w:fill="auto"/>
            <w:noWrap/>
            <w:vAlign w:val="bottom"/>
            <w:hideMark/>
          </w:tcPr>
          <w:p w14:paraId="344BD486" w14:textId="77777777" w:rsidR="00E06AA9" w:rsidRPr="00E06AA9" w:rsidRDefault="00E06AA9" w:rsidP="00A908AB">
            <w:pPr>
              <w:jc w:val="center"/>
              <w:rPr>
                <w:sz w:val="16"/>
                <w:szCs w:val="16"/>
                <w:lang w:eastAsia="ko-KR"/>
              </w:rPr>
            </w:pPr>
            <w:r w:rsidRPr="00E06AA9">
              <w:rPr>
                <w:sz w:val="16"/>
                <w:szCs w:val="16"/>
                <w:lang w:eastAsia="ko-KR"/>
              </w:rPr>
              <w:t>134.6</w:t>
            </w:r>
          </w:p>
        </w:tc>
      </w:tr>
      <w:tr w:rsidR="00E06AA9" w:rsidRPr="00E06AA9" w14:paraId="06B8D0F3"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D792C86" w14:textId="77777777" w:rsidR="00E06AA9" w:rsidRPr="00E06AA9" w:rsidRDefault="00E06AA9" w:rsidP="00A908AB">
            <w:pPr>
              <w:rPr>
                <w:sz w:val="16"/>
                <w:szCs w:val="16"/>
                <w:lang w:eastAsia="ko-KR"/>
              </w:rPr>
            </w:pPr>
            <w:r w:rsidRPr="00E06AA9">
              <w:rPr>
                <w:sz w:val="16"/>
                <w:szCs w:val="16"/>
                <w:lang w:eastAsia="ko-KR"/>
              </w:rPr>
              <w:t>(D</w:t>
            </w:r>
            <w:r w:rsidRPr="00E06AA9">
              <w:rPr>
                <w:sz w:val="16"/>
                <w:szCs w:val="16"/>
                <w:vertAlign w:val="subscript"/>
                <w:lang w:eastAsia="ko-KR"/>
              </w:rPr>
              <w:t>75</w:t>
            </w:r>
            <w:r w:rsidRPr="00E06AA9">
              <w:rPr>
                <w:sz w:val="16"/>
                <w:szCs w:val="16"/>
                <w:lang w:eastAsia="ko-KR"/>
              </w:rPr>
              <w:t xml:space="preserve"> / D</w:t>
            </w:r>
            <w:r w:rsidRPr="00E06AA9">
              <w:rPr>
                <w:sz w:val="16"/>
                <w:szCs w:val="16"/>
                <w:vertAlign w:val="subscript"/>
                <w:lang w:eastAsia="ko-KR"/>
              </w:rPr>
              <w:t>25</w:t>
            </w:r>
            <w:r w:rsidRPr="00E06AA9">
              <w:rPr>
                <w:sz w:val="16"/>
                <w:szCs w:val="16"/>
                <w:lang w:eastAsia="ko-KR"/>
              </w:rPr>
              <w:t>) (mm):</w:t>
            </w:r>
          </w:p>
        </w:tc>
        <w:tc>
          <w:tcPr>
            <w:tcW w:w="0" w:type="auto"/>
            <w:tcBorders>
              <w:top w:val="nil"/>
              <w:left w:val="nil"/>
              <w:bottom w:val="single" w:sz="4" w:space="0" w:color="auto"/>
              <w:right w:val="single" w:sz="4" w:space="0" w:color="auto"/>
            </w:tcBorders>
            <w:shd w:val="clear" w:color="auto" w:fill="auto"/>
            <w:noWrap/>
            <w:vAlign w:val="bottom"/>
            <w:hideMark/>
          </w:tcPr>
          <w:p w14:paraId="7CADB77D" w14:textId="77777777" w:rsidR="00E06AA9" w:rsidRPr="00E06AA9" w:rsidRDefault="00E06AA9" w:rsidP="00A908AB">
            <w:pPr>
              <w:jc w:val="center"/>
              <w:rPr>
                <w:sz w:val="16"/>
                <w:szCs w:val="16"/>
                <w:lang w:eastAsia="ko-KR"/>
              </w:rPr>
            </w:pPr>
            <w:r w:rsidRPr="00E06AA9">
              <w:rPr>
                <w:sz w:val="16"/>
                <w:szCs w:val="16"/>
                <w:lang w:eastAsia="ko-KR"/>
              </w:rPr>
              <w:t>6.796</w:t>
            </w:r>
          </w:p>
        </w:tc>
        <w:tc>
          <w:tcPr>
            <w:tcW w:w="0" w:type="auto"/>
            <w:tcBorders>
              <w:top w:val="nil"/>
              <w:left w:val="nil"/>
              <w:bottom w:val="single" w:sz="4" w:space="0" w:color="auto"/>
              <w:right w:val="single" w:sz="4" w:space="0" w:color="auto"/>
            </w:tcBorders>
            <w:shd w:val="clear" w:color="auto" w:fill="auto"/>
            <w:noWrap/>
            <w:vAlign w:val="bottom"/>
            <w:hideMark/>
          </w:tcPr>
          <w:p w14:paraId="2F653A0F" w14:textId="77777777" w:rsidR="00E06AA9" w:rsidRPr="00E06AA9" w:rsidRDefault="00E06AA9" w:rsidP="00A908AB">
            <w:pPr>
              <w:jc w:val="center"/>
              <w:rPr>
                <w:sz w:val="16"/>
                <w:szCs w:val="16"/>
                <w:lang w:eastAsia="ko-KR"/>
              </w:rPr>
            </w:pPr>
            <w:r w:rsidRPr="00E06AA9">
              <w:rPr>
                <w:sz w:val="16"/>
                <w:szCs w:val="16"/>
                <w:lang w:eastAsia="ko-KR"/>
              </w:rPr>
              <w:t>10.42</w:t>
            </w:r>
          </w:p>
        </w:tc>
        <w:tc>
          <w:tcPr>
            <w:tcW w:w="0" w:type="auto"/>
            <w:tcBorders>
              <w:top w:val="nil"/>
              <w:left w:val="nil"/>
              <w:bottom w:val="single" w:sz="4" w:space="0" w:color="auto"/>
              <w:right w:val="single" w:sz="4" w:space="0" w:color="auto"/>
            </w:tcBorders>
            <w:shd w:val="clear" w:color="auto" w:fill="auto"/>
            <w:noWrap/>
            <w:vAlign w:val="bottom"/>
            <w:hideMark/>
          </w:tcPr>
          <w:p w14:paraId="597130D5" w14:textId="77777777" w:rsidR="00E06AA9" w:rsidRPr="00E06AA9" w:rsidRDefault="00E06AA9" w:rsidP="00A908AB">
            <w:pPr>
              <w:jc w:val="center"/>
              <w:rPr>
                <w:sz w:val="16"/>
                <w:szCs w:val="16"/>
                <w:lang w:eastAsia="ko-KR"/>
              </w:rPr>
            </w:pPr>
            <w:r w:rsidRPr="00E06AA9">
              <w:rPr>
                <w:sz w:val="16"/>
                <w:szCs w:val="16"/>
                <w:lang w:eastAsia="ko-KR"/>
              </w:rPr>
              <w:t>9.620</w:t>
            </w:r>
          </w:p>
        </w:tc>
        <w:tc>
          <w:tcPr>
            <w:tcW w:w="0" w:type="auto"/>
            <w:tcBorders>
              <w:top w:val="nil"/>
              <w:left w:val="nil"/>
              <w:bottom w:val="single" w:sz="4" w:space="0" w:color="auto"/>
              <w:right w:val="single" w:sz="4" w:space="0" w:color="auto"/>
            </w:tcBorders>
            <w:shd w:val="clear" w:color="auto" w:fill="auto"/>
            <w:noWrap/>
            <w:vAlign w:val="bottom"/>
            <w:hideMark/>
          </w:tcPr>
          <w:p w14:paraId="666B3DFC" w14:textId="77777777" w:rsidR="00E06AA9" w:rsidRPr="00E06AA9" w:rsidRDefault="00E06AA9" w:rsidP="00A908AB">
            <w:pPr>
              <w:jc w:val="center"/>
              <w:rPr>
                <w:sz w:val="16"/>
                <w:szCs w:val="16"/>
                <w:lang w:eastAsia="ko-KR"/>
              </w:rPr>
            </w:pPr>
            <w:r w:rsidRPr="00E06AA9">
              <w:rPr>
                <w:sz w:val="16"/>
                <w:szCs w:val="16"/>
                <w:lang w:eastAsia="ko-KR"/>
              </w:rPr>
              <w:t>6.696</w:t>
            </w:r>
          </w:p>
        </w:tc>
        <w:tc>
          <w:tcPr>
            <w:tcW w:w="0" w:type="auto"/>
            <w:tcBorders>
              <w:top w:val="nil"/>
              <w:left w:val="nil"/>
              <w:bottom w:val="single" w:sz="4" w:space="0" w:color="auto"/>
              <w:right w:val="single" w:sz="4" w:space="0" w:color="auto"/>
            </w:tcBorders>
            <w:shd w:val="clear" w:color="auto" w:fill="auto"/>
            <w:noWrap/>
            <w:vAlign w:val="bottom"/>
            <w:hideMark/>
          </w:tcPr>
          <w:p w14:paraId="3B35C7E3" w14:textId="77777777" w:rsidR="00E06AA9" w:rsidRPr="00E06AA9" w:rsidRDefault="00E06AA9" w:rsidP="00A908AB">
            <w:pPr>
              <w:jc w:val="center"/>
              <w:rPr>
                <w:sz w:val="16"/>
                <w:szCs w:val="16"/>
                <w:lang w:eastAsia="ko-KR"/>
              </w:rPr>
            </w:pPr>
            <w:r w:rsidRPr="00E06AA9">
              <w:rPr>
                <w:sz w:val="16"/>
                <w:szCs w:val="16"/>
                <w:lang w:eastAsia="ko-KR"/>
              </w:rPr>
              <w:t>8.578</w:t>
            </w:r>
          </w:p>
        </w:tc>
        <w:tc>
          <w:tcPr>
            <w:tcW w:w="0" w:type="auto"/>
            <w:tcBorders>
              <w:top w:val="nil"/>
              <w:left w:val="nil"/>
              <w:bottom w:val="single" w:sz="4" w:space="0" w:color="auto"/>
              <w:right w:val="single" w:sz="4" w:space="0" w:color="auto"/>
            </w:tcBorders>
            <w:shd w:val="clear" w:color="auto" w:fill="auto"/>
            <w:noWrap/>
            <w:vAlign w:val="bottom"/>
            <w:hideMark/>
          </w:tcPr>
          <w:p w14:paraId="1942130E" w14:textId="77777777" w:rsidR="00E06AA9" w:rsidRPr="00E06AA9" w:rsidRDefault="00E06AA9" w:rsidP="00A908AB">
            <w:pPr>
              <w:jc w:val="center"/>
              <w:rPr>
                <w:sz w:val="16"/>
                <w:szCs w:val="16"/>
                <w:lang w:eastAsia="ko-KR"/>
              </w:rPr>
            </w:pPr>
            <w:r w:rsidRPr="00E06AA9">
              <w:rPr>
                <w:sz w:val="16"/>
                <w:szCs w:val="16"/>
                <w:lang w:eastAsia="ko-KR"/>
              </w:rPr>
              <w:t>7.587</w:t>
            </w:r>
          </w:p>
        </w:tc>
        <w:tc>
          <w:tcPr>
            <w:tcW w:w="0" w:type="auto"/>
            <w:tcBorders>
              <w:top w:val="nil"/>
              <w:left w:val="nil"/>
              <w:bottom w:val="single" w:sz="4" w:space="0" w:color="auto"/>
              <w:right w:val="single" w:sz="4" w:space="0" w:color="auto"/>
            </w:tcBorders>
            <w:shd w:val="clear" w:color="auto" w:fill="auto"/>
            <w:noWrap/>
            <w:vAlign w:val="bottom"/>
            <w:hideMark/>
          </w:tcPr>
          <w:p w14:paraId="16E1AD6C" w14:textId="77777777" w:rsidR="00E06AA9" w:rsidRPr="00E06AA9" w:rsidRDefault="00E06AA9" w:rsidP="00A908AB">
            <w:pPr>
              <w:jc w:val="center"/>
              <w:rPr>
                <w:sz w:val="16"/>
                <w:szCs w:val="16"/>
                <w:lang w:eastAsia="ko-KR"/>
              </w:rPr>
            </w:pPr>
            <w:r w:rsidRPr="00E06AA9">
              <w:rPr>
                <w:sz w:val="16"/>
                <w:szCs w:val="16"/>
                <w:lang w:eastAsia="ko-KR"/>
              </w:rPr>
              <w:t>9.175</w:t>
            </w:r>
          </w:p>
        </w:tc>
        <w:tc>
          <w:tcPr>
            <w:tcW w:w="0" w:type="auto"/>
            <w:tcBorders>
              <w:top w:val="nil"/>
              <w:left w:val="nil"/>
              <w:bottom w:val="single" w:sz="4" w:space="0" w:color="auto"/>
              <w:right w:val="single" w:sz="4" w:space="0" w:color="auto"/>
            </w:tcBorders>
            <w:shd w:val="clear" w:color="auto" w:fill="auto"/>
            <w:noWrap/>
            <w:vAlign w:val="bottom"/>
            <w:hideMark/>
          </w:tcPr>
          <w:p w14:paraId="6AC6B796" w14:textId="77777777" w:rsidR="00E06AA9" w:rsidRPr="00E06AA9" w:rsidRDefault="00E06AA9" w:rsidP="00A908AB">
            <w:pPr>
              <w:jc w:val="center"/>
              <w:rPr>
                <w:sz w:val="16"/>
                <w:szCs w:val="16"/>
                <w:lang w:eastAsia="ko-KR"/>
              </w:rPr>
            </w:pPr>
            <w:r w:rsidRPr="00E06AA9">
              <w:rPr>
                <w:sz w:val="16"/>
                <w:szCs w:val="16"/>
                <w:lang w:eastAsia="ko-KR"/>
              </w:rPr>
              <w:t>10.72</w:t>
            </w:r>
          </w:p>
        </w:tc>
        <w:tc>
          <w:tcPr>
            <w:tcW w:w="0" w:type="auto"/>
            <w:tcBorders>
              <w:top w:val="nil"/>
              <w:left w:val="nil"/>
              <w:bottom w:val="single" w:sz="4" w:space="0" w:color="auto"/>
              <w:right w:val="single" w:sz="4" w:space="0" w:color="auto"/>
            </w:tcBorders>
            <w:shd w:val="clear" w:color="auto" w:fill="auto"/>
            <w:noWrap/>
            <w:vAlign w:val="bottom"/>
            <w:hideMark/>
          </w:tcPr>
          <w:p w14:paraId="647DEDE6" w14:textId="77777777" w:rsidR="00E06AA9" w:rsidRPr="00E06AA9" w:rsidRDefault="00E06AA9" w:rsidP="00A908AB">
            <w:pPr>
              <w:jc w:val="center"/>
              <w:rPr>
                <w:sz w:val="16"/>
                <w:szCs w:val="16"/>
                <w:lang w:eastAsia="ko-KR"/>
              </w:rPr>
            </w:pPr>
            <w:r w:rsidRPr="00E06AA9">
              <w:rPr>
                <w:sz w:val="16"/>
                <w:szCs w:val="16"/>
                <w:lang w:eastAsia="ko-KR"/>
              </w:rPr>
              <w:t>5.798</w:t>
            </w:r>
          </w:p>
        </w:tc>
        <w:tc>
          <w:tcPr>
            <w:tcW w:w="0" w:type="auto"/>
            <w:tcBorders>
              <w:top w:val="nil"/>
              <w:left w:val="nil"/>
              <w:bottom w:val="single" w:sz="4" w:space="0" w:color="auto"/>
              <w:right w:val="single" w:sz="4" w:space="0" w:color="auto"/>
            </w:tcBorders>
            <w:shd w:val="clear" w:color="auto" w:fill="auto"/>
            <w:noWrap/>
            <w:vAlign w:val="bottom"/>
            <w:hideMark/>
          </w:tcPr>
          <w:p w14:paraId="4E1C8CDC" w14:textId="77777777" w:rsidR="00E06AA9" w:rsidRPr="00E06AA9" w:rsidRDefault="00E06AA9" w:rsidP="00A908AB">
            <w:pPr>
              <w:jc w:val="center"/>
              <w:rPr>
                <w:sz w:val="16"/>
                <w:szCs w:val="16"/>
                <w:lang w:eastAsia="ko-KR"/>
              </w:rPr>
            </w:pPr>
            <w:r w:rsidRPr="00E06AA9">
              <w:rPr>
                <w:sz w:val="16"/>
                <w:szCs w:val="16"/>
                <w:lang w:eastAsia="ko-KR"/>
              </w:rPr>
              <w:t>9.441</w:t>
            </w:r>
          </w:p>
        </w:tc>
        <w:tc>
          <w:tcPr>
            <w:tcW w:w="0" w:type="auto"/>
            <w:tcBorders>
              <w:top w:val="nil"/>
              <w:left w:val="nil"/>
              <w:bottom w:val="single" w:sz="4" w:space="0" w:color="auto"/>
              <w:right w:val="single" w:sz="4" w:space="0" w:color="auto"/>
            </w:tcBorders>
            <w:shd w:val="clear" w:color="auto" w:fill="auto"/>
            <w:noWrap/>
            <w:vAlign w:val="bottom"/>
            <w:hideMark/>
          </w:tcPr>
          <w:p w14:paraId="3854BAE0" w14:textId="77777777" w:rsidR="00E06AA9" w:rsidRPr="00E06AA9" w:rsidRDefault="00E06AA9" w:rsidP="00A908AB">
            <w:pPr>
              <w:jc w:val="center"/>
              <w:rPr>
                <w:sz w:val="16"/>
                <w:szCs w:val="16"/>
                <w:lang w:eastAsia="ko-KR"/>
              </w:rPr>
            </w:pPr>
            <w:r w:rsidRPr="00E06AA9">
              <w:rPr>
                <w:sz w:val="16"/>
                <w:szCs w:val="16"/>
                <w:lang w:eastAsia="ko-KR"/>
              </w:rPr>
              <w:t>7.725</w:t>
            </w:r>
          </w:p>
        </w:tc>
        <w:tc>
          <w:tcPr>
            <w:tcW w:w="0" w:type="auto"/>
            <w:tcBorders>
              <w:top w:val="nil"/>
              <w:left w:val="nil"/>
              <w:bottom w:val="single" w:sz="4" w:space="0" w:color="auto"/>
              <w:right w:val="single" w:sz="4" w:space="0" w:color="auto"/>
            </w:tcBorders>
            <w:shd w:val="clear" w:color="auto" w:fill="auto"/>
            <w:noWrap/>
            <w:vAlign w:val="bottom"/>
            <w:hideMark/>
          </w:tcPr>
          <w:p w14:paraId="2591ECE2" w14:textId="77777777" w:rsidR="00E06AA9" w:rsidRPr="00E06AA9" w:rsidRDefault="00E06AA9" w:rsidP="00A908AB">
            <w:pPr>
              <w:jc w:val="center"/>
              <w:rPr>
                <w:sz w:val="16"/>
                <w:szCs w:val="16"/>
                <w:lang w:eastAsia="ko-KR"/>
              </w:rPr>
            </w:pPr>
            <w:r w:rsidRPr="00E06AA9">
              <w:rPr>
                <w:sz w:val="16"/>
                <w:szCs w:val="16"/>
                <w:lang w:eastAsia="ko-KR"/>
              </w:rPr>
              <w:t>8.106</w:t>
            </w:r>
          </w:p>
        </w:tc>
        <w:tc>
          <w:tcPr>
            <w:tcW w:w="0" w:type="auto"/>
            <w:tcBorders>
              <w:top w:val="nil"/>
              <w:left w:val="nil"/>
              <w:bottom w:val="single" w:sz="4" w:space="0" w:color="auto"/>
              <w:right w:val="single" w:sz="4" w:space="0" w:color="auto"/>
            </w:tcBorders>
            <w:shd w:val="clear" w:color="auto" w:fill="auto"/>
            <w:noWrap/>
            <w:vAlign w:val="bottom"/>
            <w:hideMark/>
          </w:tcPr>
          <w:p w14:paraId="6A3954D8" w14:textId="77777777" w:rsidR="00E06AA9" w:rsidRPr="00E06AA9" w:rsidRDefault="00E06AA9" w:rsidP="00A908AB">
            <w:pPr>
              <w:jc w:val="center"/>
              <w:rPr>
                <w:sz w:val="16"/>
                <w:szCs w:val="16"/>
                <w:lang w:eastAsia="ko-KR"/>
              </w:rPr>
            </w:pPr>
            <w:r w:rsidRPr="00E06AA9">
              <w:rPr>
                <w:sz w:val="16"/>
                <w:szCs w:val="16"/>
                <w:lang w:eastAsia="ko-KR"/>
              </w:rPr>
              <w:t>7.763</w:t>
            </w:r>
          </w:p>
        </w:tc>
        <w:tc>
          <w:tcPr>
            <w:tcW w:w="0" w:type="auto"/>
            <w:tcBorders>
              <w:top w:val="nil"/>
              <w:left w:val="nil"/>
              <w:bottom w:val="single" w:sz="4" w:space="0" w:color="auto"/>
              <w:right w:val="single" w:sz="4" w:space="0" w:color="auto"/>
            </w:tcBorders>
            <w:shd w:val="clear" w:color="auto" w:fill="auto"/>
            <w:noWrap/>
            <w:vAlign w:val="bottom"/>
            <w:hideMark/>
          </w:tcPr>
          <w:p w14:paraId="3478CBE5" w14:textId="77777777" w:rsidR="00E06AA9" w:rsidRPr="00E06AA9" w:rsidRDefault="00E06AA9" w:rsidP="00A908AB">
            <w:pPr>
              <w:jc w:val="center"/>
              <w:rPr>
                <w:sz w:val="16"/>
                <w:szCs w:val="16"/>
                <w:lang w:eastAsia="ko-KR"/>
              </w:rPr>
            </w:pPr>
            <w:r w:rsidRPr="00E06AA9">
              <w:rPr>
                <w:sz w:val="16"/>
                <w:szCs w:val="16"/>
                <w:lang w:eastAsia="ko-KR"/>
              </w:rPr>
              <w:t>11.39</w:t>
            </w:r>
          </w:p>
        </w:tc>
        <w:tc>
          <w:tcPr>
            <w:tcW w:w="0" w:type="auto"/>
            <w:tcBorders>
              <w:top w:val="nil"/>
              <w:left w:val="nil"/>
              <w:bottom w:val="single" w:sz="4" w:space="0" w:color="auto"/>
              <w:right w:val="single" w:sz="4" w:space="0" w:color="auto"/>
            </w:tcBorders>
            <w:shd w:val="clear" w:color="auto" w:fill="auto"/>
            <w:noWrap/>
            <w:vAlign w:val="bottom"/>
            <w:hideMark/>
          </w:tcPr>
          <w:p w14:paraId="1932D979" w14:textId="77777777" w:rsidR="00E06AA9" w:rsidRPr="00E06AA9" w:rsidRDefault="00E06AA9" w:rsidP="00A908AB">
            <w:pPr>
              <w:jc w:val="center"/>
              <w:rPr>
                <w:sz w:val="16"/>
                <w:szCs w:val="16"/>
                <w:lang w:eastAsia="ko-KR"/>
              </w:rPr>
            </w:pPr>
            <w:r w:rsidRPr="00E06AA9">
              <w:rPr>
                <w:sz w:val="16"/>
                <w:szCs w:val="16"/>
                <w:lang w:eastAsia="ko-KR"/>
              </w:rPr>
              <w:t>7.631</w:t>
            </w:r>
          </w:p>
        </w:tc>
        <w:tc>
          <w:tcPr>
            <w:tcW w:w="0" w:type="auto"/>
            <w:tcBorders>
              <w:top w:val="nil"/>
              <w:left w:val="nil"/>
              <w:bottom w:val="single" w:sz="4" w:space="0" w:color="auto"/>
              <w:right w:val="single" w:sz="4" w:space="0" w:color="auto"/>
            </w:tcBorders>
            <w:shd w:val="clear" w:color="auto" w:fill="auto"/>
            <w:noWrap/>
            <w:vAlign w:val="bottom"/>
            <w:hideMark/>
          </w:tcPr>
          <w:p w14:paraId="4ECDC329" w14:textId="77777777" w:rsidR="00E06AA9" w:rsidRPr="00E06AA9" w:rsidRDefault="00E06AA9" w:rsidP="00A908AB">
            <w:pPr>
              <w:jc w:val="center"/>
              <w:rPr>
                <w:sz w:val="16"/>
                <w:szCs w:val="16"/>
                <w:lang w:eastAsia="ko-KR"/>
              </w:rPr>
            </w:pPr>
            <w:r w:rsidRPr="00E06AA9">
              <w:rPr>
                <w:sz w:val="16"/>
                <w:szCs w:val="16"/>
                <w:lang w:eastAsia="ko-KR"/>
              </w:rPr>
              <w:t>5.802</w:t>
            </w:r>
          </w:p>
        </w:tc>
        <w:tc>
          <w:tcPr>
            <w:tcW w:w="0" w:type="auto"/>
            <w:tcBorders>
              <w:top w:val="nil"/>
              <w:left w:val="nil"/>
              <w:bottom w:val="single" w:sz="4" w:space="0" w:color="auto"/>
              <w:right w:val="single" w:sz="4" w:space="0" w:color="auto"/>
            </w:tcBorders>
            <w:shd w:val="clear" w:color="auto" w:fill="auto"/>
            <w:noWrap/>
            <w:vAlign w:val="bottom"/>
            <w:hideMark/>
          </w:tcPr>
          <w:p w14:paraId="46C4CB52" w14:textId="77777777" w:rsidR="00E06AA9" w:rsidRPr="00E06AA9" w:rsidRDefault="00E06AA9" w:rsidP="00A908AB">
            <w:pPr>
              <w:jc w:val="center"/>
              <w:rPr>
                <w:sz w:val="16"/>
                <w:szCs w:val="16"/>
                <w:lang w:eastAsia="ko-KR"/>
              </w:rPr>
            </w:pPr>
            <w:r w:rsidRPr="00E06AA9">
              <w:rPr>
                <w:sz w:val="16"/>
                <w:szCs w:val="16"/>
                <w:lang w:eastAsia="ko-KR"/>
              </w:rPr>
              <w:t>6.600</w:t>
            </w:r>
          </w:p>
        </w:tc>
      </w:tr>
      <w:tr w:rsidR="00E06AA9" w:rsidRPr="00E06AA9" w14:paraId="26D5D491"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B34AAAE" w14:textId="77777777" w:rsidR="00E06AA9" w:rsidRPr="00E06AA9" w:rsidRDefault="00E06AA9" w:rsidP="00A908AB">
            <w:pPr>
              <w:rPr>
                <w:sz w:val="16"/>
                <w:szCs w:val="16"/>
                <w:lang w:eastAsia="ko-KR"/>
              </w:rPr>
            </w:pPr>
            <w:r w:rsidRPr="00E06AA9">
              <w:rPr>
                <w:sz w:val="16"/>
                <w:szCs w:val="16"/>
                <w:lang w:eastAsia="ko-KR"/>
              </w:rPr>
              <w:t>(D</w:t>
            </w:r>
            <w:r w:rsidRPr="00E06AA9">
              <w:rPr>
                <w:sz w:val="16"/>
                <w:szCs w:val="16"/>
                <w:vertAlign w:val="subscript"/>
                <w:lang w:eastAsia="ko-KR"/>
              </w:rPr>
              <w:t>75</w:t>
            </w:r>
            <w:r w:rsidRPr="00E06AA9">
              <w:rPr>
                <w:sz w:val="16"/>
                <w:szCs w:val="16"/>
                <w:lang w:eastAsia="ko-KR"/>
              </w:rPr>
              <w:t xml:space="preserve"> - D</w:t>
            </w:r>
            <w:r w:rsidRPr="00E06AA9">
              <w:rPr>
                <w:sz w:val="16"/>
                <w:szCs w:val="16"/>
                <w:vertAlign w:val="subscript"/>
                <w:lang w:eastAsia="ko-KR"/>
              </w:rPr>
              <w:t>25</w:t>
            </w:r>
            <w:r w:rsidRPr="00E06AA9">
              <w:rPr>
                <w:sz w:val="16"/>
                <w:szCs w:val="16"/>
                <w:lang w:eastAsia="ko-KR"/>
              </w:rPr>
              <w:t>) (mm):</w:t>
            </w:r>
          </w:p>
        </w:tc>
        <w:tc>
          <w:tcPr>
            <w:tcW w:w="0" w:type="auto"/>
            <w:tcBorders>
              <w:top w:val="nil"/>
              <w:left w:val="nil"/>
              <w:bottom w:val="single" w:sz="4" w:space="0" w:color="auto"/>
              <w:right w:val="single" w:sz="4" w:space="0" w:color="auto"/>
            </w:tcBorders>
            <w:shd w:val="clear" w:color="auto" w:fill="auto"/>
            <w:noWrap/>
            <w:vAlign w:val="bottom"/>
            <w:hideMark/>
          </w:tcPr>
          <w:p w14:paraId="2E84BC17" w14:textId="77777777" w:rsidR="00E06AA9" w:rsidRPr="00E06AA9" w:rsidRDefault="00E06AA9" w:rsidP="00A908AB">
            <w:pPr>
              <w:jc w:val="center"/>
              <w:rPr>
                <w:sz w:val="16"/>
                <w:szCs w:val="16"/>
                <w:lang w:eastAsia="ko-KR"/>
              </w:rPr>
            </w:pPr>
            <w:r w:rsidRPr="00E06AA9">
              <w:rPr>
                <w:sz w:val="16"/>
                <w:szCs w:val="16"/>
                <w:lang w:eastAsia="ko-KR"/>
              </w:rPr>
              <w:t>61.25</w:t>
            </w:r>
          </w:p>
        </w:tc>
        <w:tc>
          <w:tcPr>
            <w:tcW w:w="0" w:type="auto"/>
            <w:tcBorders>
              <w:top w:val="nil"/>
              <w:left w:val="nil"/>
              <w:bottom w:val="single" w:sz="4" w:space="0" w:color="auto"/>
              <w:right w:val="single" w:sz="4" w:space="0" w:color="auto"/>
            </w:tcBorders>
            <w:shd w:val="clear" w:color="auto" w:fill="auto"/>
            <w:noWrap/>
            <w:vAlign w:val="bottom"/>
            <w:hideMark/>
          </w:tcPr>
          <w:p w14:paraId="353080F8" w14:textId="77777777" w:rsidR="00E06AA9" w:rsidRPr="00E06AA9" w:rsidRDefault="00E06AA9" w:rsidP="00A908AB">
            <w:pPr>
              <w:jc w:val="center"/>
              <w:rPr>
                <w:sz w:val="16"/>
                <w:szCs w:val="16"/>
                <w:lang w:eastAsia="ko-KR"/>
              </w:rPr>
            </w:pPr>
            <w:r w:rsidRPr="00E06AA9">
              <w:rPr>
                <w:sz w:val="16"/>
                <w:szCs w:val="16"/>
                <w:lang w:eastAsia="ko-KR"/>
              </w:rPr>
              <w:t>125.0</w:t>
            </w:r>
          </w:p>
        </w:tc>
        <w:tc>
          <w:tcPr>
            <w:tcW w:w="0" w:type="auto"/>
            <w:tcBorders>
              <w:top w:val="nil"/>
              <w:left w:val="nil"/>
              <w:bottom w:val="single" w:sz="4" w:space="0" w:color="auto"/>
              <w:right w:val="single" w:sz="4" w:space="0" w:color="auto"/>
            </w:tcBorders>
            <w:shd w:val="clear" w:color="auto" w:fill="auto"/>
            <w:noWrap/>
            <w:vAlign w:val="bottom"/>
            <w:hideMark/>
          </w:tcPr>
          <w:p w14:paraId="20D06FEE" w14:textId="77777777" w:rsidR="00E06AA9" w:rsidRPr="00E06AA9" w:rsidRDefault="00E06AA9" w:rsidP="00A908AB">
            <w:pPr>
              <w:jc w:val="center"/>
              <w:rPr>
                <w:sz w:val="16"/>
                <w:szCs w:val="16"/>
                <w:lang w:eastAsia="ko-KR"/>
              </w:rPr>
            </w:pPr>
            <w:r w:rsidRPr="00E06AA9">
              <w:rPr>
                <w:sz w:val="16"/>
                <w:szCs w:val="16"/>
                <w:lang w:eastAsia="ko-KR"/>
              </w:rPr>
              <w:t>117.5</w:t>
            </w:r>
          </w:p>
        </w:tc>
        <w:tc>
          <w:tcPr>
            <w:tcW w:w="0" w:type="auto"/>
            <w:tcBorders>
              <w:top w:val="nil"/>
              <w:left w:val="nil"/>
              <w:bottom w:val="single" w:sz="4" w:space="0" w:color="auto"/>
              <w:right w:val="single" w:sz="4" w:space="0" w:color="auto"/>
            </w:tcBorders>
            <w:shd w:val="clear" w:color="auto" w:fill="auto"/>
            <w:noWrap/>
            <w:vAlign w:val="bottom"/>
            <w:hideMark/>
          </w:tcPr>
          <w:p w14:paraId="7762BC06" w14:textId="77777777" w:rsidR="00E06AA9" w:rsidRPr="00E06AA9" w:rsidRDefault="00E06AA9" w:rsidP="00A908AB">
            <w:pPr>
              <w:jc w:val="center"/>
              <w:rPr>
                <w:sz w:val="16"/>
                <w:szCs w:val="16"/>
                <w:lang w:eastAsia="ko-KR"/>
              </w:rPr>
            </w:pPr>
            <w:r w:rsidRPr="00E06AA9">
              <w:rPr>
                <w:sz w:val="16"/>
                <w:szCs w:val="16"/>
                <w:lang w:eastAsia="ko-KR"/>
              </w:rPr>
              <w:t>57.27</w:t>
            </w:r>
          </w:p>
        </w:tc>
        <w:tc>
          <w:tcPr>
            <w:tcW w:w="0" w:type="auto"/>
            <w:tcBorders>
              <w:top w:val="nil"/>
              <w:left w:val="nil"/>
              <w:bottom w:val="single" w:sz="4" w:space="0" w:color="auto"/>
              <w:right w:val="single" w:sz="4" w:space="0" w:color="auto"/>
            </w:tcBorders>
            <w:shd w:val="clear" w:color="auto" w:fill="auto"/>
            <w:noWrap/>
            <w:vAlign w:val="bottom"/>
            <w:hideMark/>
          </w:tcPr>
          <w:p w14:paraId="21D425B9" w14:textId="77777777" w:rsidR="00E06AA9" w:rsidRPr="00E06AA9" w:rsidRDefault="00E06AA9" w:rsidP="00A908AB">
            <w:pPr>
              <w:jc w:val="center"/>
              <w:rPr>
                <w:sz w:val="16"/>
                <w:szCs w:val="16"/>
                <w:lang w:eastAsia="ko-KR"/>
              </w:rPr>
            </w:pPr>
            <w:r w:rsidRPr="00E06AA9">
              <w:rPr>
                <w:sz w:val="16"/>
                <w:szCs w:val="16"/>
                <w:lang w:eastAsia="ko-KR"/>
              </w:rPr>
              <w:t>75.26</w:t>
            </w:r>
          </w:p>
        </w:tc>
        <w:tc>
          <w:tcPr>
            <w:tcW w:w="0" w:type="auto"/>
            <w:tcBorders>
              <w:top w:val="nil"/>
              <w:left w:val="nil"/>
              <w:bottom w:val="single" w:sz="4" w:space="0" w:color="auto"/>
              <w:right w:val="single" w:sz="4" w:space="0" w:color="auto"/>
            </w:tcBorders>
            <w:shd w:val="clear" w:color="auto" w:fill="auto"/>
            <w:noWrap/>
            <w:vAlign w:val="bottom"/>
            <w:hideMark/>
          </w:tcPr>
          <w:p w14:paraId="62B7E147" w14:textId="77777777" w:rsidR="00E06AA9" w:rsidRPr="00E06AA9" w:rsidRDefault="00E06AA9" w:rsidP="00A908AB">
            <w:pPr>
              <w:jc w:val="center"/>
              <w:rPr>
                <w:sz w:val="16"/>
                <w:szCs w:val="16"/>
                <w:lang w:eastAsia="ko-KR"/>
              </w:rPr>
            </w:pPr>
            <w:r w:rsidRPr="00E06AA9">
              <w:rPr>
                <w:sz w:val="16"/>
                <w:szCs w:val="16"/>
                <w:lang w:eastAsia="ko-KR"/>
              </w:rPr>
              <w:t>76.10</w:t>
            </w:r>
          </w:p>
        </w:tc>
        <w:tc>
          <w:tcPr>
            <w:tcW w:w="0" w:type="auto"/>
            <w:tcBorders>
              <w:top w:val="nil"/>
              <w:left w:val="nil"/>
              <w:bottom w:val="single" w:sz="4" w:space="0" w:color="auto"/>
              <w:right w:val="single" w:sz="4" w:space="0" w:color="auto"/>
            </w:tcBorders>
            <w:shd w:val="clear" w:color="auto" w:fill="auto"/>
            <w:noWrap/>
            <w:vAlign w:val="bottom"/>
            <w:hideMark/>
          </w:tcPr>
          <w:p w14:paraId="434A4E0A" w14:textId="77777777" w:rsidR="00E06AA9" w:rsidRPr="00E06AA9" w:rsidRDefault="00E06AA9" w:rsidP="00A908AB">
            <w:pPr>
              <w:jc w:val="center"/>
              <w:rPr>
                <w:sz w:val="16"/>
                <w:szCs w:val="16"/>
                <w:lang w:eastAsia="ko-KR"/>
              </w:rPr>
            </w:pPr>
            <w:r w:rsidRPr="00E06AA9">
              <w:rPr>
                <w:sz w:val="16"/>
                <w:szCs w:val="16"/>
                <w:lang w:eastAsia="ko-KR"/>
              </w:rPr>
              <w:t>90.40</w:t>
            </w:r>
          </w:p>
        </w:tc>
        <w:tc>
          <w:tcPr>
            <w:tcW w:w="0" w:type="auto"/>
            <w:tcBorders>
              <w:top w:val="nil"/>
              <w:left w:val="nil"/>
              <w:bottom w:val="single" w:sz="4" w:space="0" w:color="auto"/>
              <w:right w:val="single" w:sz="4" w:space="0" w:color="auto"/>
            </w:tcBorders>
            <w:shd w:val="clear" w:color="auto" w:fill="auto"/>
            <w:noWrap/>
            <w:vAlign w:val="bottom"/>
            <w:hideMark/>
          </w:tcPr>
          <w:p w14:paraId="14A0A908" w14:textId="77777777" w:rsidR="00E06AA9" w:rsidRPr="00E06AA9" w:rsidRDefault="00E06AA9" w:rsidP="00A908AB">
            <w:pPr>
              <w:jc w:val="center"/>
              <w:rPr>
                <w:sz w:val="16"/>
                <w:szCs w:val="16"/>
                <w:lang w:eastAsia="ko-KR"/>
              </w:rPr>
            </w:pPr>
            <w:r w:rsidRPr="00E06AA9">
              <w:rPr>
                <w:sz w:val="16"/>
                <w:szCs w:val="16"/>
                <w:lang w:eastAsia="ko-KR"/>
              </w:rPr>
              <w:t>93.16</w:t>
            </w:r>
          </w:p>
        </w:tc>
        <w:tc>
          <w:tcPr>
            <w:tcW w:w="0" w:type="auto"/>
            <w:tcBorders>
              <w:top w:val="nil"/>
              <w:left w:val="nil"/>
              <w:bottom w:val="single" w:sz="4" w:space="0" w:color="auto"/>
              <w:right w:val="single" w:sz="4" w:space="0" w:color="auto"/>
            </w:tcBorders>
            <w:shd w:val="clear" w:color="auto" w:fill="auto"/>
            <w:noWrap/>
            <w:vAlign w:val="bottom"/>
            <w:hideMark/>
          </w:tcPr>
          <w:p w14:paraId="728151C0" w14:textId="77777777" w:rsidR="00E06AA9" w:rsidRPr="00E06AA9" w:rsidRDefault="00E06AA9" w:rsidP="00A908AB">
            <w:pPr>
              <w:jc w:val="center"/>
              <w:rPr>
                <w:sz w:val="16"/>
                <w:szCs w:val="16"/>
                <w:lang w:eastAsia="ko-KR"/>
              </w:rPr>
            </w:pPr>
            <w:r w:rsidRPr="00E06AA9">
              <w:rPr>
                <w:sz w:val="16"/>
                <w:szCs w:val="16"/>
                <w:lang w:eastAsia="ko-KR"/>
              </w:rPr>
              <w:t>37.37</w:t>
            </w:r>
          </w:p>
        </w:tc>
        <w:tc>
          <w:tcPr>
            <w:tcW w:w="0" w:type="auto"/>
            <w:tcBorders>
              <w:top w:val="nil"/>
              <w:left w:val="nil"/>
              <w:bottom w:val="single" w:sz="4" w:space="0" w:color="auto"/>
              <w:right w:val="single" w:sz="4" w:space="0" w:color="auto"/>
            </w:tcBorders>
            <w:shd w:val="clear" w:color="auto" w:fill="auto"/>
            <w:noWrap/>
            <w:vAlign w:val="bottom"/>
            <w:hideMark/>
          </w:tcPr>
          <w:p w14:paraId="662A1547" w14:textId="77777777" w:rsidR="00E06AA9" w:rsidRPr="00E06AA9" w:rsidRDefault="00E06AA9" w:rsidP="00A908AB">
            <w:pPr>
              <w:jc w:val="center"/>
              <w:rPr>
                <w:sz w:val="16"/>
                <w:szCs w:val="16"/>
                <w:lang w:eastAsia="ko-KR"/>
              </w:rPr>
            </w:pPr>
            <w:r w:rsidRPr="00E06AA9">
              <w:rPr>
                <w:sz w:val="16"/>
                <w:szCs w:val="16"/>
                <w:lang w:eastAsia="ko-KR"/>
              </w:rPr>
              <w:t>78.11</w:t>
            </w:r>
          </w:p>
        </w:tc>
        <w:tc>
          <w:tcPr>
            <w:tcW w:w="0" w:type="auto"/>
            <w:tcBorders>
              <w:top w:val="nil"/>
              <w:left w:val="nil"/>
              <w:bottom w:val="single" w:sz="4" w:space="0" w:color="auto"/>
              <w:right w:val="single" w:sz="4" w:space="0" w:color="auto"/>
            </w:tcBorders>
            <w:shd w:val="clear" w:color="auto" w:fill="auto"/>
            <w:noWrap/>
            <w:vAlign w:val="bottom"/>
            <w:hideMark/>
          </w:tcPr>
          <w:p w14:paraId="777F3F99" w14:textId="77777777" w:rsidR="00E06AA9" w:rsidRPr="00E06AA9" w:rsidRDefault="00E06AA9" w:rsidP="00A908AB">
            <w:pPr>
              <w:jc w:val="center"/>
              <w:rPr>
                <w:sz w:val="16"/>
                <w:szCs w:val="16"/>
                <w:lang w:eastAsia="ko-KR"/>
              </w:rPr>
            </w:pPr>
            <w:r w:rsidRPr="00E06AA9">
              <w:rPr>
                <w:sz w:val="16"/>
                <w:szCs w:val="16"/>
                <w:lang w:eastAsia="ko-KR"/>
              </w:rPr>
              <w:t>54.69</w:t>
            </w:r>
          </w:p>
        </w:tc>
        <w:tc>
          <w:tcPr>
            <w:tcW w:w="0" w:type="auto"/>
            <w:tcBorders>
              <w:top w:val="nil"/>
              <w:left w:val="nil"/>
              <w:bottom w:val="single" w:sz="4" w:space="0" w:color="auto"/>
              <w:right w:val="single" w:sz="4" w:space="0" w:color="auto"/>
            </w:tcBorders>
            <w:shd w:val="clear" w:color="auto" w:fill="auto"/>
            <w:noWrap/>
            <w:vAlign w:val="bottom"/>
            <w:hideMark/>
          </w:tcPr>
          <w:p w14:paraId="67B7C59E" w14:textId="77777777" w:rsidR="00E06AA9" w:rsidRPr="00E06AA9" w:rsidRDefault="00E06AA9" w:rsidP="00A908AB">
            <w:pPr>
              <w:jc w:val="center"/>
              <w:rPr>
                <w:sz w:val="16"/>
                <w:szCs w:val="16"/>
                <w:lang w:eastAsia="ko-KR"/>
              </w:rPr>
            </w:pPr>
            <w:r w:rsidRPr="00E06AA9">
              <w:rPr>
                <w:sz w:val="16"/>
                <w:szCs w:val="16"/>
                <w:lang w:eastAsia="ko-KR"/>
              </w:rPr>
              <w:t>54.64</w:t>
            </w:r>
          </w:p>
        </w:tc>
        <w:tc>
          <w:tcPr>
            <w:tcW w:w="0" w:type="auto"/>
            <w:tcBorders>
              <w:top w:val="nil"/>
              <w:left w:val="nil"/>
              <w:bottom w:val="single" w:sz="4" w:space="0" w:color="auto"/>
              <w:right w:val="single" w:sz="4" w:space="0" w:color="auto"/>
            </w:tcBorders>
            <w:shd w:val="clear" w:color="auto" w:fill="auto"/>
            <w:noWrap/>
            <w:vAlign w:val="bottom"/>
            <w:hideMark/>
          </w:tcPr>
          <w:p w14:paraId="1025341D" w14:textId="77777777" w:rsidR="00E06AA9" w:rsidRPr="00E06AA9" w:rsidRDefault="00E06AA9" w:rsidP="00A908AB">
            <w:pPr>
              <w:jc w:val="center"/>
              <w:rPr>
                <w:sz w:val="16"/>
                <w:szCs w:val="16"/>
                <w:lang w:eastAsia="ko-KR"/>
              </w:rPr>
            </w:pPr>
            <w:r w:rsidRPr="00E06AA9">
              <w:rPr>
                <w:sz w:val="16"/>
                <w:szCs w:val="16"/>
                <w:lang w:eastAsia="ko-KR"/>
              </w:rPr>
              <w:t>56.18</w:t>
            </w:r>
          </w:p>
        </w:tc>
        <w:tc>
          <w:tcPr>
            <w:tcW w:w="0" w:type="auto"/>
            <w:tcBorders>
              <w:top w:val="nil"/>
              <w:left w:val="nil"/>
              <w:bottom w:val="single" w:sz="4" w:space="0" w:color="auto"/>
              <w:right w:val="single" w:sz="4" w:space="0" w:color="auto"/>
            </w:tcBorders>
            <w:shd w:val="clear" w:color="auto" w:fill="auto"/>
            <w:noWrap/>
            <w:vAlign w:val="bottom"/>
            <w:hideMark/>
          </w:tcPr>
          <w:p w14:paraId="7E4CFDB8" w14:textId="77777777" w:rsidR="00E06AA9" w:rsidRPr="00E06AA9" w:rsidRDefault="00E06AA9" w:rsidP="00A908AB">
            <w:pPr>
              <w:jc w:val="center"/>
              <w:rPr>
                <w:sz w:val="16"/>
                <w:szCs w:val="16"/>
                <w:lang w:eastAsia="ko-KR"/>
              </w:rPr>
            </w:pPr>
            <w:r w:rsidRPr="00E06AA9">
              <w:rPr>
                <w:sz w:val="16"/>
                <w:szCs w:val="16"/>
                <w:lang w:eastAsia="ko-KR"/>
              </w:rPr>
              <w:t>82.27</w:t>
            </w:r>
          </w:p>
        </w:tc>
        <w:tc>
          <w:tcPr>
            <w:tcW w:w="0" w:type="auto"/>
            <w:tcBorders>
              <w:top w:val="nil"/>
              <w:left w:val="nil"/>
              <w:bottom w:val="single" w:sz="4" w:space="0" w:color="auto"/>
              <w:right w:val="single" w:sz="4" w:space="0" w:color="auto"/>
            </w:tcBorders>
            <w:shd w:val="clear" w:color="auto" w:fill="auto"/>
            <w:noWrap/>
            <w:vAlign w:val="bottom"/>
            <w:hideMark/>
          </w:tcPr>
          <w:p w14:paraId="6AAE7D18" w14:textId="77777777" w:rsidR="00E06AA9" w:rsidRPr="00E06AA9" w:rsidRDefault="00E06AA9" w:rsidP="00A908AB">
            <w:pPr>
              <w:jc w:val="center"/>
              <w:rPr>
                <w:sz w:val="16"/>
                <w:szCs w:val="16"/>
                <w:lang w:eastAsia="ko-KR"/>
              </w:rPr>
            </w:pPr>
            <w:r w:rsidRPr="00E06AA9">
              <w:rPr>
                <w:sz w:val="16"/>
                <w:szCs w:val="16"/>
                <w:lang w:eastAsia="ko-KR"/>
              </w:rPr>
              <w:t>43.82</w:t>
            </w:r>
          </w:p>
        </w:tc>
        <w:tc>
          <w:tcPr>
            <w:tcW w:w="0" w:type="auto"/>
            <w:tcBorders>
              <w:top w:val="nil"/>
              <w:left w:val="nil"/>
              <w:bottom w:val="single" w:sz="4" w:space="0" w:color="auto"/>
              <w:right w:val="single" w:sz="4" w:space="0" w:color="auto"/>
            </w:tcBorders>
            <w:shd w:val="clear" w:color="auto" w:fill="auto"/>
            <w:noWrap/>
            <w:vAlign w:val="bottom"/>
            <w:hideMark/>
          </w:tcPr>
          <w:p w14:paraId="4301E84C" w14:textId="77777777" w:rsidR="00E06AA9" w:rsidRPr="00E06AA9" w:rsidRDefault="00E06AA9" w:rsidP="00A908AB">
            <w:pPr>
              <w:jc w:val="center"/>
              <w:rPr>
                <w:sz w:val="16"/>
                <w:szCs w:val="16"/>
                <w:lang w:eastAsia="ko-KR"/>
              </w:rPr>
            </w:pPr>
            <w:r w:rsidRPr="00E06AA9">
              <w:rPr>
                <w:sz w:val="16"/>
                <w:szCs w:val="16"/>
                <w:lang w:eastAsia="ko-KR"/>
              </w:rPr>
              <w:t>31.55</w:t>
            </w:r>
          </w:p>
        </w:tc>
        <w:tc>
          <w:tcPr>
            <w:tcW w:w="0" w:type="auto"/>
            <w:tcBorders>
              <w:top w:val="nil"/>
              <w:left w:val="nil"/>
              <w:bottom w:val="single" w:sz="4" w:space="0" w:color="auto"/>
              <w:right w:val="single" w:sz="4" w:space="0" w:color="auto"/>
            </w:tcBorders>
            <w:shd w:val="clear" w:color="auto" w:fill="auto"/>
            <w:noWrap/>
            <w:vAlign w:val="bottom"/>
            <w:hideMark/>
          </w:tcPr>
          <w:p w14:paraId="3B3978A3" w14:textId="77777777" w:rsidR="00E06AA9" w:rsidRPr="00E06AA9" w:rsidRDefault="00E06AA9" w:rsidP="00A908AB">
            <w:pPr>
              <w:jc w:val="center"/>
              <w:rPr>
                <w:sz w:val="16"/>
                <w:szCs w:val="16"/>
                <w:lang w:eastAsia="ko-KR"/>
              </w:rPr>
            </w:pPr>
            <w:r w:rsidRPr="00E06AA9">
              <w:rPr>
                <w:sz w:val="16"/>
                <w:szCs w:val="16"/>
                <w:lang w:eastAsia="ko-KR"/>
              </w:rPr>
              <w:t>43.93</w:t>
            </w:r>
          </w:p>
        </w:tc>
      </w:tr>
      <w:tr w:rsidR="00E06AA9" w:rsidRPr="00E06AA9" w14:paraId="4370C7A4"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4487FDC" w14:textId="77777777" w:rsidR="00E06AA9" w:rsidRPr="00E06AA9" w:rsidRDefault="00E06AA9" w:rsidP="00A908AB">
            <w:pPr>
              <w:rPr>
                <w:sz w:val="16"/>
                <w:szCs w:val="16"/>
                <w:lang w:eastAsia="ko-KR"/>
              </w:rPr>
            </w:pPr>
            <w:r w:rsidRPr="00E06AA9">
              <w:rPr>
                <w:sz w:val="16"/>
                <w:szCs w:val="16"/>
                <w:lang w:eastAsia="ko-KR"/>
              </w:rPr>
              <w:lastRenderedPageBreak/>
              <w:t>D</w:t>
            </w:r>
            <w:r w:rsidRPr="00E06AA9">
              <w:rPr>
                <w:sz w:val="16"/>
                <w:szCs w:val="16"/>
                <w:vertAlign w:val="subscript"/>
                <w:lang w:eastAsia="ko-KR"/>
              </w:rPr>
              <w:t>10</w:t>
            </w:r>
            <w:r w:rsidRPr="00E06AA9">
              <w:rPr>
                <w:sz w:val="16"/>
                <w:szCs w:val="16"/>
                <w:lang w:eastAsia="ko-KR"/>
              </w:rPr>
              <w:t xml:space="preserve"> (f):</w:t>
            </w:r>
          </w:p>
        </w:tc>
        <w:tc>
          <w:tcPr>
            <w:tcW w:w="0" w:type="auto"/>
            <w:tcBorders>
              <w:top w:val="nil"/>
              <w:left w:val="nil"/>
              <w:bottom w:val="single" w:sz="4" w:space="0" w:color="auto"/>
              <w:right w:val="single" w:sz="4" w:space="0" w:color="auto"/>
            </w:tcBorders>
            <w:shd w:val="clear" w:color="auto" w:fill="auto"/>
            <w:noWrap/>
            <w:vAlign w:val="bottom"/>
            <w:hideMark/>
          </w:tcPr>
          <w:p w14:paraId="1C5E1C2D" w14:textId="77777777" w:rsidR="00E06AA9" w:rsidRPr="00E06AA9" w:rsidRDefault="00E06AA9" w:rsidP="00A908AB">
            <w:pPr>
              <w:jc w:val="center"/>
              <w:rPr>
                <w:sz w:val="16"/>
                <w:szCs w:val="16"/>
                <w:lang w:eastAsia="ko-KR"/>
              </w:rPr>
            </w:pPr>
            <w:r w:rsidRPr="00E06AA9">
              <w:rPr>
                <w:sz w:val="16"/>
                <w:szCs w:val="16"/>
                <w:lang w:eastAsia="ko-KR"/>
              </w:rPr>
              <w:t>2.671</w:t>
            </w:r>
          </w:p>
        </w:tc>
        <w:tc>
          <w:tcPr>
            <w:tcW w:w="0" w:type="auto"/>
            <w:tcBorders>
              <w:top w:val="nil"/>
              <w:left w:val="nil"/>
              <w:bottom w:val="single" w:sz="4" w:space="0" w:color="auto"/>
              <w:right w:val="single" w:sz="4" w:space="0" w:color="auto"/>
            </w:tcBorders>
            <w:shd w:val="clear" w:color="auto" w:fill="auto"/>
            <w:noWrap/>
            <w:vAlign w:val="bottom"/>
            <w:hideMark/>
          </w:tcPr>
          <w:p w14:paraId="616BAA8F" w14:textId="77777777" w:rsidR="00E06AA9" w:rsidRPr="00E06AA9" w:rsidRDefault="00E06AA9" w:rsidP="00A908AB">
            <w:pPr>
              <w:jc w:val="center"/>
              <w:rPr>
                <w:sz w:val="16"/>
                <w:szCs w:val="16"/>
                <w:lang w:eastAsia="ko-KR"/>
              </w:rPr>
            </w:pPr>
            <w:r w:rsidRPr="00E06AA9">
              <w:rPr>
                <w:sz w:val="16"/>
                <w:szCs w:val="16"/>
                <w:lang w:eastAsia="ko-KR"/>
              </w:rPr>
              <w:t>1.234</w:t>
            </w:r>
          </w:p>
        </w:tc>
        <w:tc>
          <w:tcPr>
            <w:tcW w:w="0" w:type="auto"/>
            <w:tcBorders>
              <w:top w:val="nil"/>
              <w:left w:val="nil"/>
              <w:bottom w:val="single" w:sz="4" w:space="0" w:color="auto"/>
              <w:right w:val="single" w:sz="4" w:space="0" w:color="auto"/>
            </w:tcBorders>
            <w:shd w:val="clear" w:color="auto" w:fill="auto"/>
            <w:noWrap/>
            <w:vAlign w:val="bottom"/>
            <w:hideMark/>
          </w:tcPr>
          <w:p w14:paraId="7A7B2356" w14:textId="77777777" w:rsidR="00E06AA9" w:rsidRPr="00E06AA9" w:rsidRDefault="00E06AA9" w:rsidP="00A908AB">
            <w:pPr>
              <w:jc w:val="center"/>
              <w:rPr>
                <w:sz w:val="16"/>
                <w:szCs w:val="16"/>
                <w:lang w:eastAsia="ko-KR"/>
              </w:rPr>
            </w:pPr>
            <w:r w:rsidRPr="00E06AA9">
              <w:rPr>
                <w:sz w:val="16"/>
                <w:szCs w:val="16"/>
                <w:lang w:eastAsia="ko-KR"/>
              </w:rPr>
              <w:t>2.050</w:t>
            </w:r>
          </w:p>
        </w:tc>
        <w:tc>
          <w:tcPr>
            <w:tcW w:w="0" w:type="auto"/>
            <w:tcBorders>
              <w:top w:val="nil"/>
              <w:left w:val="nil"/>
              <w:bottom w:val="single" w:sz="4" w:space="0" w:color="auto"/>
              <w:right w:val="single" w:sz="4" w:space="0" w:color="auto"/>
            </w:tcBorders>
            <w:shd w:val="clear" w:color="auto" w:fill="auto"/>
            <w:noWrap/>
            <w:vAlign w:val="bottom"/>
            <w:hideMark/>
          </w:tcPr>
          <w:p w14:paraId="61078FF4" w14:textId="77777777" w:rsidR="00E06AA9" w:rsidRPr="00E06AA9" w:rsidRDefault="00E06AA9" w:rsidP="00A908AB">
            <w:pPr>
              <w:jc w:val="center"/>
              <w:rPr>
                <w:sz w:val="16"/>
                <w:szCs w:val="16"/>
                <w:lang w:eastAsia="ko-KR"/>
              </w:rPr>
            </w:pPr>
            <w:r w:rsidRPr="00E06AA9">
              <w:rPr>
                <w:sz w:val="16"/>
                <w:szCs w:val="16"/>
                <w:lang w:eastAsia="ko-KR"/>
              </w:rPr>
              <w:t>2.761</w:t>
            </w:r>
          </w:p>
        </w:tc>
        <w:tc>
          <w:tcPr>
            <w:tcW w:w="0" w:type="auto"/>
            <w:tcBorders>
              <w:top w:val="nil"/>
              <w:left w:val="nil"/>
              <w:bottom w:val="single" w:sz="4" w:space="0" w:color="auto"/>
              <w:right w:val="single" w:sz="4" w:space="0" w:color="auto"/>
            </w:tcBorders>
            <w:shd w:val="clear" w:color="auto" w:fill="auto"/>
            <w:noWrap/>
            <w:vAlign w:val="bottom"/>
            <w:hideMark/>
          </w:tcPr>
          <w:p w14:paraId="7A2A6B43" w14:textId="77777777" w:rsidR="00E06AA9" w:rsidRPr="00E06AA9" w:rsidRDefault="00E06AA9" w:rsidP="00A908AB">
            <w:pPr>
              <w:jc w:val="center"/>
              <w:rPr>
                <w:sz w:val="16"/>
                <w:szCs w:val="16"/>
                <w:lang w:eastAsia="ko-KR"/>
              </w:rPr>
            </w:pPr>
            <w:r w:rsidRPr="00E06AA9">
              <w:rPr>
                <w:sz w:val="16"/>
                <w:szCs w:val="16"/>
                <w:lang w:eastAsia="ko-KR"/>
              </w:rPr>
              <w:t>2.394</w:t>
            </w:r>
          </w:p>
        </w:tc>
        <w:tc>
          <w:tcPr>
            <w:tcW w:w="0" w:type="auto"/>
            <w:tcBorders>
              <w:top w:val="nil"/>
              <w:left w:val="nil"/>
              <w:bottom w:val="single" w:sz="4" w:space="0" w:color="auto"/>
              <w:right w:val="single" w:sz="4" w:space="0" w:color="auto"/>
            </w:tcBorders>
            <w:shd w:val="clear" w:color="auto" w:fill="auto"/>
            <w:noWrap/>
            <w:vAlign w:val="bottom"/>
            <w:hideMark/>
          </w:tcPr>
          <w:p w14:paraId="4861F18F" w14:textId="77777777" w:rsidR="00E06AA9" w:rsidRPr="00E06AA9" w:rsidRDefault="00E06AA9" w:rsidP="00A908AB">
            <w:pPr>
              <w:jc w:val="center"/>
              <w:rPr>
                <w:sz w:val="16"/>
                <w:szCs w:val="16"/>
                <w:lang w:eastAsia="ko-KR"/>
              </w:rPr>
            </w:pPr>
            <w:r w:rsidRPr="00E06AA9">
              <w:rPr>
                <w:sz w:val="16"/>
                <w:szCs w:val="16"/>
                <w:lang w:eastAsia="ko-KR"/>
              </w:rPr>
              <w:t>2.391</w:t>
            </w:r>
          </w:p>
        </w:tc>
        <w:tc>
          <w:tcPr>
            <w:tcW w:w="0" w:type="auto"/>
            <w:tcBorders>
              <w:top w:val="nil"/>
              <w:left w:val="nil"/>
              <w:bottom w:val="single" w:sz="4" w:space="0" w:color="auto"/>
              <w:right w:val="single" w:sz="4" w:space="0" w:color="auto"/>
            </w:tcBorders>
            <w:shd w:val="clear" w:color="auto" w:fill="auto"/>
            <w:noWrap/>
            <w:vAlign w:val="bottom"/>
            <w:hideMark/>
          </w:tcPr>
          <w:p w14:paraId="707CDD7A" w14:textId="77777777" w:rsidR="00E06AA9" w:rsidRPr="00E06AA9" w:rsidRDefault="00E06AA9" w:rsidP="00A908AB">
            <w:pPr>
              <w:jc w:val="center"/>
              <w:rPr>
                <w:sz w:val="16"/>
                <w:szCs w:val="16"/>
                <w:lang w:eastAsia="ko-KR"/>
              </w:rPr>
            </w:pPr>
            <w:r w:rsidRPr="00E06AA9">
              <w:rPr>
                <w:sz w:val="16"/>
                <w:szCs w:val="16"/>
                <w:lang w:eastAsia="ko-KR"/>
              </w:rPr>
              <w:t>2.449</w:t>
            </w:r>
          </w:p>
        </w:tc>
        <w:tc>
          <w:tcPr>
            <w:tcW w:w="0" w:type="auto"/>
            <w:tcBorders>
              <w:top w:val="nil"/>
              <w:left w:val="nil"/>
              <w:bottom w:val="single" w:sz="4" w:space="0" w:color="auto"/>
              <w:right w:val="single" w:sz="4" w:space="0" w:color="auto"/>
            </w:tcBorders>
            <w:shd w:val="clear" w:color="auto" w:fill="auto"/>
            <w:noWrap/>
            <w:vAlign w:val="bottom"/>
            <w:hideMark/>
          </w:tcPr>
          <w:p w14:paraId="01498C0F" w14:textId="77777777" w:rsidR="00E06AA9" w:rsidRPr="00E06AA9" w:rsidRDefault="00E06AA9" w:rsidP="00A908AB">
            <w:pPr>
              <w:jc w:val="center"/>
              <w:rPr>
                <w:sz w:val="16"/>
                <w:szCs w:val="16"/>
                <w:lang w:eastAsia="ko-KR"/>
              </w:rPr>
            </w:pPr>
            <w:r w:rsidRPr="00E06AA9">
              <w:rPr>
                <w:sz w:val="16"/>
                <w:szCs w:val="16"/>
                <w:lang w:eastAsia="ko-KR"/>
              </w:rPr>
              <w:t>2.509</w:t>
            </w:r>
          </w:p>
        </w:tc>
        <w:tc>
          <w:tcPr>
            <w:tcW w:w="0" w:type="auto"/>
            <w:tcBorders>
              <w:top w:val="nil"/>
              <w:left w:val="nil"/>
              <w:bottom w:val="single" w:sz="4" w:space="0" w:color="auto"/>
              <w:right w:val="single" w:sz="4" w:space="0" w:color="auto"/>
            </w:tcBorders>
            <w:shd w:val="clear" w:color="auto" w:fill="auto"/>
            <w:noWrap/>
            <w:vAlign w:val="bottom"/>
            <w:hideMark/>
          </w:tcPr>
          <w:p w14:paraId="7D8EBCF0" w14:textId="77777777" w:rsidR="00E06AA9" w:rsidRPr="00E06AA9" w:rsidRDefault="00E06AA9" w:rsidP="00A908AB">
            <w:pPr>
              <w:jc w:val="center"/>
              <w:rPr>
                <w:sz w:val="16"/>
                <w:szCs w:val="16"/>
                <w:lang w:eastAsia="ko-KR"/>
              </w:rPr>
            </w:pPr>
            <w:r w:rsidRPr="00E06AA9">
              <w:rPr>
                <w:sz w:val="16"/>
                <w:szCs w:val="16"/>
                <w:lang w:eastAsia="ko-KR"/>
              </w:rPr>
              <w:t>3.347</w:t>
            </w:r>
          </w:p>
        </w:tc>
        <w:tc>
          <w:tcPr>
            <w:tcW w:w="0" w:type="auto"/>
            <w:tcBorders>
              <w:top w:val="nil"/>
              <w:left w:val="nil"/>
              <w:bottom w:val="single" w:sz="4" w:space="0" w:color="auto"/>
              <w:right w:val="single" w:sz="4" w:space="0" w:color="auto"/>
            </w:tcBorders>
            <w:shd w:val="clear" w:color="auto" w:fill="auto"/>
            <w:noWrap/>
            <w:vAlign w:val="bottom"/>
            <w:hideMark/>
          </w:tcPr>
          <w:p w14:paraId="67F34ACF" w14:textId="77777777" w:rsidR="00E06AA9" w:rsidRPr="00E06AA9" w:rsidRDefault="00E06AA9" w:rsidP="00A908AB">
            <w:pPr>
              <w:jc w:val="center"/>
              <w:rPr>
                <w:sz w:val="16"/>
                <w:szCs w:val="16"/>
                <w:lang w:eastAsia="ko-KR"/>
              </w:rPr>
            </w:pPr>
            <w:r w:rsidRPr="00E06AA9">
              <w:rPr>
                <w:sz w:val="16"/>
                <w:szCs w:val="16"/>
                <w:lang w:eastAsia="ko-KR"/>
              </w:rPr>
              <w:t>2.572</w:t>
            </w:r>
          </w:p>
        </w:tc>
        <w:tc>
          <w:tcPr>
            <w:tcW w:w="0" w:type="auto"/>
            <w:tcBorders>
              <w:top w:val="nil"/>
              <w:left w:val="nil"/>
              <w:bottom w:val="single" w:sz="4" w:space="0" w:color="auto"/>
              <w:right w:val="single" w:sz="4" w:space="0" w:color="auto"/>
            </w:tcBorders>
            <w:shd w:val="clear" w:color="auto" w:fill="auto"/>
            <w:noWrap/>
            <w:vAlign w:val="bottom"/>
            <w:hideMark/>
          </w:tcPr>
          <w:p w14:paraId="7B89C3BB" w14:textId="77777777" w:rsidR="00E06AA9" w:rsidRPr="00E06AA9" w:rsidRDefault="00E06AA9" w:rsidP="00A908AB">
            <w:pPr>
              <w:jc w:val="center"/>
              <w:rPr>
                <w:sz w:val="16"/>
                <w:szCs w:val="16"/>
                <w:lang w:eastAsia="ko-KR"/>
              </w:rPr>
            </w:pPr>
            <w:r w:rsidRPr="00E06AA9">
              <w:rPr>
                <w:sz w:val="16"/>
                <w:szCs w:val="16"/>
                <w:lang w:eastAsia="ko-KR"/>
              </w:rPr>
              <w:t>2.535</w:t>
            </w:r>
          </w:p>
        </w:tc>
        <w:tc>
          <w:tcPr>
            <w:tcW w:w="0" w:type="auto"/>
            <w:tcBorders>
              <w:top w:val="nil"/>
              <w:left w:val="nil"/>
              <w:bottom w:val="single" w:sz="4" w:space="0" w:color="auto"/>
              <w:right w:val="single" w:sz="4" w:space="0" w:color="auto"/>
            </w:tcBorders>
            <w:shd w:val="clear" w:color="auto" w:fill="auto"/>
            <w:noWrap/>
            <w:vAlign w:val="bottom"/>
            <w:hideMark/>
          </w:tcPr>
          <w:p w14:paraId="6F26E9A5" w14:textId="77777777" w:rsidR="00E06AA9" w:rsidRPr="00E06AA9" w:rsidRDefault="00E06AA9" w:rsidP="00A908AB">
            <w:pPr>
              <w:jc w:val="center"/>
              <w:rPr>
                <w:sz w:val="16"/>
                <w:szCs w:val="16"/>
                <w:lang w:eastAsia="ko-KR"/>
              </w:rPr>
            </w:pPr>
            <w:r w:rsidRPr="00E06AA9">
              <w:rPr>
                <w:sz w:val="16"/>
                <w:szCs w:val="16"/>
                <w:lang w:eastAsia="ko-KR"/>
              </w:rPr>
              <w:t>2.779</w:t>
            </w:r>
          </w:p>
        </w:tc>
        <w:tc>
          <w:tcPr>
            <w:tcW w:w="0" w:type="auto"/>
            <w:tcBorders>
              <w:top w:val="nil"/>
              <w:left w:val="nil"/>
              <w:bottom w:val="single" w:sz="4" w:space="0" w:color="auto"/>
              <w:right w:val="single" w:sz="4" w:space="0" w:color="auto"/>
            </w:tcBorders>
            <w:shd w:val="clear" w:color="auto" w:fill="auto"/>
            <w:noWrap/>
            <w:vAlign w:val="bottom"/>
            <w:hideMark/>
          </w:tcPr>
          <w:p w14:paraId="42DE63F0" w14:textId="77777777" w:rsidR="00E06AA9" w:rsidRPr="00E06AA9" w:rsidRDefault="00E06AA9" w:rsidP="00A908AB">
            <w:pPr>
              <w:jc w:val="center"/>
              <w:rPr>
                <w:sz w:val="16"/>
                <w:szCs w:val="16"/>
                <w:lang w:eastAsia="ko-KR"/>
              </w:rPr>
            </w:pPr>
            <w:r w:rsidRPr="00E06AA9">
              <w:rPr>
                <w:sz w:val="16"/>
                <w:szCs w:val="16"/>
                <w:lang w:eastAsia="ko-KR"/>
              </w:rPr>
              <w:t>2.633</w:t>
            </w:r>
          </w:p>
        </w:tc>
        <w:tc>
          <w:tcPr>
            <w:tcW w:w="0" w:type="auto"/>
            <w:tcBorders>
              <w:top w:val="nil"/>
              <w:left w:val="nil"/>
              <w:bottom w:val="single" w:sz="4" w:space="0" w:color="auto"/>
              <w:right w:val="single" w:sz="4" w:space="0" w:color="auto"/>
            </w:tcBorders>
            <w:shd w:val="clear" w:color="auto" w:fill="auto"/>
            <w:noWrap/>
            <w:vAlign w:val="bottom"/>
            <w:hideMark/>
          </w:tcPr>
          <w:p w14:paraId="68ACD7E9" w14:textId="77777777" w:rsidR="00E06AA9" w:rsidRPr="00E06AA9" w:rsidRDefault="00E06AA9" w:rsidP="00A908AB">
            <w:pPr>
              <w:jc w:val="center"/>
              <w:rPr>
                <w:sz w:val="16"/>
                <w:szCs w:val="16"/>
                <w:lang w:eastAsia="ko-KR"/>
              </w:rPr>
            </w:pPr>
            <w:r w:rsidRPr="00E06AA9">
              <w:rPr>
                <w:sz w:val="16"/>
                <w:szCs w:val="16"/>
                <w:lang w:eastAsia="ko-KR"/>
              </w:rPr>
              <w:t>1.429</w:t>
            </w:r>
          </w:p>
        </w:tc>
        <w:tc>
          <w:tcPr>
            <w:tcW w:w="0" w:type="auto"/>
            <w:tcBorders>
              <w:top w:val="nil"/>
              <w:left w:val="nil"/>
              <w:bottom w:val="single" w:sz="4" w:space="0" w:color="auto"/>
              <w:right w:val="single" w:sz="4" w:space="0" w:color="auto"/>
            </w:tcBorders>
            <w:shd w:val="clear" w:color="auto" w:fill="auto"/>
            <w:noWrap/>
            <w:vAlign w:val="bottom"/>
            <w:hideMark/>
          </w:tcPr>
          <w:p w14:paraId="49E3EACC" w14:textId="77777777" w:rsidR="00E06AA9" w:rsidRPr="00E06AA9" w:rsidRDefault="00E06AA9" w:rsidP="00A908AB">
            <w:pPr>
              <w:jc w:val="center"/>
              <w:rPr>
                <w:sz w:val="16"/>
                <w:szCs w:val="16"/>
                <w:lang w:eastAsia="ko-KR"/>
              </w:rPr>
            </w:pPr>
            <w:r w:rsidRPr="00E06AA9">
              <w:rPr>
                <w:sz w:val="16"/>
                <w:szCs w:val="16"/>
                <w:lang w:eastAsia="ko-KR"/>
              </w:rPr>
              <w:t>2.499</w:t>
            </w:r>
          </w:p>
        </w:tc>
        <w:tc>
          <w:tcPr>
            <w:tcW w:w="0" w:type="auto"/>
            <w:tcBorders>
              <w:top w:val="nil"/>
              <w:left w:val="nil"/>
              <w:bottom w:val="single" w:sz="4" w:space="0" w:color="auto"/>
              <w:right w:val="single" w:sz="4" w:space="0" w:color="auto"/>
            </w:tcBorders>
            <w:shd w:val="clear" w:color="auto" w:fill="auto"/>
            <w:noWrap/>
            <w:vAlign w:val="bottom"/>
            <w:hideMark/>
          </w:tcPr>
          <w:p w14:paraId="47B37631" w14:textId="77777777" w:rsidR="00E06AA9" w:rsidRPr="00E06AA9" w:rsidRDefault="00E06AA9" w:rsidP="00A908AB">
            <w:pPr>
              <w:jc w:val="center"/>
              <w:rPr>
                <w:sz w:val="16"/>
                <w:szCs w:val="16"/>
                <w:lang w:eastAsia="ko-KR"/>
              </w:rPr>
            </w:pPr>
            <w:r w:rsidRPr="00E06AA9">
              <w:rPr>
                <w:sz w:val="16"/>
                <w:szCs w:val="16"/>
                <w:lang w:eastAsia="ko-KR"/>
              </w:rPr>
              <w:t>3.586</w:t>
            </w:r>
          </w:p>
        </w:tc>
        <w:tc>
          <w:tcPr>
            <w:tcW w:w="0" w:type="auto"/>
            <w:tcBorders>
              <w:top w:val="nil"/>
              <w:left w:val="nil"/>
              <w:bottom w:val="single" w:sz="4" w:space="0" w:color="auto"/>
              <w:right w:val="single" w:sz="4" w:space="0" w:color="auto"/>
            </w:tcBorders>
            <w:shd w:val="clear" w:color="auto" w:fill="auto"/>
            <w:noWrap/>
            <w:vAlign w:val="bottom"/>
            <w:hideMark/>
          </w:tcPr>
          <w:p w14:paraId="4ACA06B9" w14:textId="77777777" w:rsidR="00E06AA9" w:rsidRPr="00E06AA9" w:rsidRDefault="00E06AA9" w:rsidP="00A908AB">
            <w:pPr>
              <w:jc w:val="center"/>
              <w:rPr>
                <w:sz w:val="16"/>
                <w:szCs w:val="16"/>
                <w:lang w:eastAsia="ko-KR"/>
              </w:rPr>
            </w:pPr>
            <w:r w:rsidRPr="00E06AA9">
              <w:rPr>
                <w:sz w:val="16"/>
                <w:szCs w:val="16"/>
                <w:lang w:eastAsia="ko-KR"/>
              </w:rPr>
              <w:t>2.855</w:t>
            </w:r>
          </w:p>
        </w:tc>
      </w:tr>
      <w:tr w:rsidR="00E06AA9" w:rsidRPr="00E06AA9" w14:paraId="4D73C19E"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8A7AFA6" w14:textId="77777777" w:rsidR="00E06AA9" w:rsidRPr="00E06AA9" w:rsidRDefault="00E06AA9" w:rsidP="00A908AB">
            <w:pPr>
              <w:rPr>
                <w:sz w:val="16"/>
                <w:szCs w:val="16"/>
                <w:lang w:eastAsia="ko-KR"/>
              </w:rPr>
            </w:pPr>
            <w:r w:rsidRPr="00E06AA9">
              <w:rPr>
                <w:sz w:val="16"/>
                <w:szCs w:val="16"/>
                <w:lang w:eastAsia="ko-KR"/>
              </w:rPr>
              <w:t>D</w:t>
            </w:r>
            <w:r w:rsidRPr="00E06AA9">
              <w:rPr>
                <w:sz w:val="16"/>
                <w:szCs w:val="16"/>
                <w:vertAlign w:val="subscript"/>
                <w:lang w:eastAsia="ko-KR"/>
              </w:rPr>
              <w:t>50</w:t>
            </w:r>
            <w:r w:rsidRPr="00E06AA9">
              <w:rPr>
                <w:sz w:val="16"/>
                <w:szCs w:val="16"/>
                <w:lang w:eastAsia="ko-KR"/>
              </w:rPr>
              <w:t xml:space="preserve"> (f):</w:t>
            </w:r>
          </w:p>
        </w:tc>
        <w:tc>
          <w:tcPr>
            <w:tcW w:w="0" w:type="auto"/>
            <w:tcBorders>
              <w:top w:val="nil"/>
              <w:left w:val="nil"/>
              <w:bottom w:val="single" w:sz="4" w:space="0" w:color="auto"/>
              <w:right w:val="single" w:sz="4" w:space="0" w:color="auto"/>
            </w:tcBorders>
            <w:shd w:val="clear" w:color="auto" w:fill="auto"/>
            <w:noWrap/>
            <w:vAlign w:val="bottom"/>
            <w:hideMark/>
          </w:tcPr>
          <w:p w14:paraId="340A61AD" w14:textId="77777777" w:rsidR="00E06AA9" w:rsidRPr="00E06AA9" w:rsidRDefault="00E06AA9" w:rsidP="00A908AB">
            <w:pPr>
              <w:jc w:val="center"/>
              <w:rPr>
                <w:sz w:val="16"/>
                <w:szCs w:val="16"/>
                <w:lang w:eastAsia="ko-KR"/>
              </w:rPr>
            </w:pPr>
            <w:r w:rsidRPr="00E06AA9">
              <w:rPr>
                <w:sz w:val="16"/>
                <w:szCs w:val="16"/>
                <w:lang w:eastAsia="ko-KR"/>
              </w:rPr>
              <w:t>5.200</w:t>
            </w:r>
          </w:p>
        </w:tc>
        <w:tc>
          <w:tcPr>
            <w:tcW w:w="0" w:type="auto"/>
            <w:tcBorders>
              <w:top w:val="nil"/>
              <w:left w:val="nil"/>
              <w:bottom w:val="single" w:sz="4" w:space="0" w:color="auto"/>
              <w:right w:val="single" w:sz="4" w:space="0" w:color="auto"/>
            </w:tcBorders>
            <w:shd w:val="clear" w:color="auto" w:fill="auto"/>
            <w:noWrap/>
            <w:vAlign w:val="bottom"/>
            <w:hideMark/>
          </w:tcPr>
          <w:p w14:paraId="0D51F2AE" w14:textId="77777777" w:rsidR="00E06AA9" w:rsidRPr="00E06AA9" w:rsidRDefault="00E06AA9" w:rsidP="00A908AB">
            <w:pPr>
              <w:jc w:val="center"/>
              <w:rPr>
                <w:sz w:val="16"/>
                <w:szCs w:val="16"/>
                <w:lang w:eastAsia="ko-KR"/>
              </w:rPr>
            </w:pPr>
            <w:r w:rsidRPr="00E06AA9">
              <w:rPr>
                <w:sz w:val="16"/>
                <w:szCs w:val="16"/>
                <w:lang w:eastAsia="ko-KR"/>
              </w:rPr>
              <w:t>4.565</w:t>
            </w:r>
          </w:p>
        </w:tc>
        <w:tc>
          <w:tcPr>
            <w:tcW w:w="0" w:type="auto"/>
            <w:tcBorders>
              <w:top w:val="nil"/>
              <w:left w:val="nil"/>
              <w:bottom w:val="single" w:sz="4" w:space="0" w:color="auto"/>
              <w:right w:val="single" w:sz="4" w:space="0" w:color="auto"/>
            </w:tcBorders>
            <w:shd w:val="clear" w:color="auto" w:fill="auto"/>
            <w:noWrap/>
            <w:vAlign w:val="bottom"/>
            <w:hideMark/>
          </w:tcPr>
          <w:p w14:paraId="1BD7C5F8" w14:textId="77777777" w:rsidR="00E06AA9" w:rsidRPr="00E06AA9" w:rsidRDefault="00E06AA9" w:rsidP="00A908AB">
            <w:pPr>
              <w:jc w:val="center"/>
              <w:rPr>
                <w:sz w:val="16"/>
                <w:szCs w:val="16"/>
                <w:lang w:eastAsia="ko-KR"/>
              </w:rPr>
            </w:pPr>
            <w:r w:rsidRPr="00E06AA9">
              <w:rPr>
                <w:sz w:val="16"/>
                <w:szCs w:val="16"/>
                <w:lang w:eastAsia="ko-KR"/>
              </w:rPr>
              <w:t>4.569</w:t>
            </w:r>
          </w:p>
        </w:tc>
        <w:tc>
          <w:tcPr>
            <w:tcW w:w="0" w:type="auto"/>
            <w:tcBorders>
              <w:top w:val="nil"/>
              <w:left w:val="nil"/>
              <w:bottom w:val="single" w:sz="4" w:space="0" w:color="auto"/>
              <w:right w:val="single" w:sz="4" w:space="0" w:color="auto"/>
            </w:tcBorders>
            <w:shd w:val="clear" w:color="auto" w:fill="auto"/>
            <w:noWrap/>
            <w:vAlign w:val="bottom"/>
            <w:hideMark/>
          </w:tcPr>
          <w:p w14:paraId="3FD27CE2" w14:textId="77777777" w:rsidR="00E06AA9" w:rsidRPr="00E06AA9" w:rsidRDefault="00E06AA9" w:rsidP="00A908AB">
            <w:pPr>
              <w:jc w:val="center"/>
              <w:rPr>
                <w:sz w:val="16"/>
                <w:szCs w:val="16"/>
                <w:lang w:eastAsia="ko-KR"/>
              </w:rPr>
            </w:pPr>
            <w:r w:rsidRPr="00E06AA9">
              <w:rPr>
                <w:sz w:val="16"/>
                <w:szCs w:val="16"/>
                <w:lang w:eastAsia="ko-KR"/>
              </w:rPr>
              <w:t>5.349</w:t>
            </w:r>
          </w:p>
        </w:tc>
        <w:tc>
          <w:tcPr>
            <w:tcW w:w="0" w:type="auto"/>
            <w:tcBorders>
              <w:top w:val="nil"/>
              <w:left w:val="nil"/>
              <w:bottom w:val="single" w:sz="4" w:space="0" w:color="auto"/>
              <w:right w:val="single" w:sz="4" w:space="0" w:color="auto"/>
            </w:tcBorders>
            <w:shd w:val="clear" w:color="auto" w:fill="auto"/>
            <w:noWrap/>
            <w:vAlign w:val="bottom"/>
            <w:hideMark/>
          </w:tcPr>
          <w:p w14:paraId="090DB003" w14:textId="77777777" w:rsidR="00E06AA9" w:rsidRPr="00E06AA9" w:rsidRDefault="00E06AA9" w:rsidP="00A908AB">
            <w:pPr>
              <w:jc w:val="center"/>
              <w:rPr>
                <w:sz w:val="16"/>
                <w:szCs w:val="16"/>
                <w:lang w:eastAsia="ko-KR"/>
              </w:rPr>
            </w:pPr>
            <w:r w:rsidRPr="00E06AA9">
              <w:rPr>
                <w:sz w:val="16"/>
                <w:szCs w:val="16"/>
                <w:lang w:eastAsia="ko-KR"/>
              </w:rPr>
              <w:t>5.175</w:t>
            </w:r>
          </w:p>
        </w:tc>
        <w:tc>
          <w:tcPr>
            <w:tcW w:w="0" w:type="auto"/>
            <w:tcBorders>
              <w:top w:val="nil"/>
              <w:left w:val="nil"/>
              <w:bottom w:val="single" w:sz="4" w:space="0" w:color="auto"/>
              <w:right w:val="single" w:sz="4" w:space="0" w:color="auto"/>
            </w:tcBorders>
            <w:shd w:val="clear" w:color="auto" w:fill="auto"/>
            <w:noWrap/>
            <w:vAlign w:val="bottom"/>
            <w:hideMark/>
          </w:tcPr>
          <w:p w14:paraId="6D26289F" w14:textId="77777777" w:rsidR="00E06AA9" w:rsidRPr="00E06AA9" w:rsidRDefault="00E06AA9" w:rsidP="00A908AB">
            <w:pPr>
              <w:jc w:val="center"/>
              <w:rPr>
                <w:sz w:val="16"/>
                <w:szCs w:val="16"/>
                <w:lang w:eastAsia="ko-KR"/>
              </w:rPr>
            </w:pPr>
            <w:r w:rsidRPr="00E06AA9">
              <w:rPr>
                <w:sz w:val="16"/>
                <w:szCs w:val="16"/>
                <w:lang w:eastAsia="ko-KR"/>
              </w:rPr>
              <w:t>5.015</w:t>
            </w:r>
          </w:p>
        </w:tc>
        <w:tc>
          <w:tcPr>
            <w:tcW w:w="0" w:type="auto"/>
            <w:tcBorders>
              <w:top w:val="nil"/>
              <w:left w:val="nil"/>
              <w:bottom w:val="single" w:sz="4" w:space="0" w:color="auto"/>
              <w:right w:val="single" w:sz="4" w:space="0" w:color="auto"/>
            </w:tcBorders>
            <w:shd w:val="clear" w:color="auto" w:fill="auto"/>
            <w:noWrap/>
            <w:vAlign w:val="bottom"/>
            <w:hideMark/>
          </w:tcPr>
          <w:p w14:paraId="6BF14B2E" w14:textId="77777777" w:rsidR="00E06AA9" w:rsidRPr="00E06AA9" w:rsidRDefault="00E06AA9" w:rsidP="00A908AB">
            <w:pPr>
              <w:jc w:val="center"/>
              <w:rPr>
                <w:sz w:val="16"/>
                <w:szCs w:val="16"/>
                <w:lang w:eastAsia="ko-KR"/>
              </w:rPr>
            </w:pPr>
            <w:r w:rsidRPr="00E06AA9">
              <w:rPr>
                <w:sz w:val="16"/>
                <w:szCs w:val="16"/>
                <w:lang w:eastAsia="ko-KR"/>
              </w:rPr>
              <w:t>4.960</w:t>
            </w:r>
          </w:p>
        </w:tc>
        <w:tc>
          <w:tcPr>
            <w:tcW w:w="0" w:type="auto"/>
            <w:tcBorders>
              <w:top w:val="nil"/>
              <w:left w:val="nil"/>
              <w:bottom w:val="single" w:sz="4" w:space="0" w:color="auto"/>
              <w:right w:val="single" w:sz="4" w:space="0" w:color="auto"/>
            </w:tcBorders>
            <w:shd w:val="clear" w:color="auto" w:fill="auto"/>
            <w:noWrap/>
            <w:vAlign w:val="bottom"/>
            <w:hideMark/>
          </w:tcPr>
          <w:p w14:paraId="22DE0173" w14:textId="77777777" w:rsidR="00E06AA9" w:rsidRPr="00E06AA9" w:rsidRDefault="00E06AA9" w:rsidP="00A908AB">
            <w:pPr>
              <w:jc w:val="center"/>
              <w:rPr>
                <w:sz w:val="16"/>
                <w:szCs w:val="16"/>
                <w:lang w:eastAsia="ko-KR"/>
              </w:rPr>
            </w:pPr>
            <w:r w:rsidRPr="00E06AA9">
              <w:rPr>
                <w:sz w:val="16"/>
                <w:szCs w:val="16"/>
                <w:lang w:eastAsia="ko-KR"/>
              </w:rPr>
              <w:t>4.976</w:t>
            </w:r>
          </w:p>
        </w:tc>
        <w:tc>
          <w:tcPr>
            <w:tcW w:w="0" w:type="auto"/>
            <w:tcBorders>
              <w:top w:val="nil"/>
              <w:left w:val="nil"/>
              <w:bottom w:val="single" w:sz="4" w:space="0" w:color="auto"/>
              <w:right w:val="single" w:sz="4" w:space="0" w:color="auto"/>
            </w:tcBorders>
            <w:shd w:val="clear" w:color="auto" w:fill="auto"/>
            <w:noWrap/>
            <w:vAlign w:val="bottom"/>
            <w:hideMark/>
          </w:tcPr>
          <w:p w14:paraId="39EA553F" w14:textId="77777777" w:rsidR="00E06AA9" w:rsidRPr="00E06AA9" w:rsidRDefault="00E06AA9" w:rsidP="00A908AB">
            <w:pPr>
              <w:jc w:val="center"/>
              <w:rPr>
                <w:sz w:val="16"/>
                <w:szCs w:val="16"/>
                <w:lang w:eastAsia="ko-KR"/>
              </w:rPr>
            </w:pPr>
            <w:r w:rsidRPr="00E06AA9">
              <w:rPr>
                <w:sz w:val="16"/>
                <w:szCs w:val="16"/>
                <w:lang w:eastAsia="ko-KR"/>
              </w:rPr>
              <w:t>5.779</w:t>
            </w:r>
          </w:p>
        </w:tc>
        <w:tc>
          <w:tcPr>
            <w:tcW w:w="0" w:type="auto"/>
            <w:tcBorders>
              <w:top w:val="nil"/>
              <w:left w:val="nil"/>
              <w:bottom w:val="single" w:sz="4" w:space="0" w:color="auto"/>
              <w:right w:val="single" w:sz="4" w:space="0" w:color="auto"/>
            </w:tcBorders>
            <w:shd w:val="clear" w:color="auto" w:fill="auto"/>
            <w:noWrap/>
            <w:vAlign w:val="bottom"/>
            <w:hideMark/>
          </w:tcPr>
          <w:p w14:paraId="6DD51BC3" w14:textId="77777777" w:rsidR="00E06AA9" w:rsidRPr="00E06AA9" w:rsidRDefault="00E06AA9" w:rsidP="00A908AB">
            <w:pPr>
              <w:jc w:val="center"/>
              <w:rPr>
                <w:sz w:val="16"/>
                <w:szCs w:val="16"/>
                <w:lang w:eastAsia="ko-KR"/>
              </w:rPr>
            </w:pPr>
            <w:r w:rsidRPr="00E06AA9">
              <w:rPr>
                <w:sz w:val="16"/>
                <w:szCs w:val="16"/>
                <w:lang w:eastAsia="ko-KR"/>
              </w:rPr>
              <w:t>5.241</w:t>
            </w:r>
          </w:p>
        </w:tc>
        <w:tc>
          <w:tcPr>
            <w:tcW w:w="0" w:type="auto"/>
            <w:tcBorders>
              <w:top w:val="nil"/>
              <w:left w:val="nil"/>
              <w:bottom w:val="single" w:sz="4" w:space="0" w:color="auto"/>
              <w:right w:val="single" w:sz="4" w:space="0" w:color="auto"/>
            </w:tcBorders>
            <w:shd w:val="clear" w:color="auto" w:fill="auto"/>
            <w:noWrap/>
            <w:vAlign w:val="bottom"/>
            <w:hideMark/>
          </w:tcPr>
          <w:p w14:paraId="23970BCA" w14:textId="77777777" w:rsidR="00E06AA9" w:rsidRPr="00E06AA9" w:rsidRDefault="00E06AA9" w:rsidP="00A908AB">
            <w:pPr>
              <w:jc w:val="center"/>
              <w:rPr>
                <w:sz w:val="16"/>
                <w:szCs w:val="16"/>
                <w:lang w:eastAsia="ko-KR"/>
              </w:rPr>
            </w:pPr>
            <w:r w:rsidRPr="00E06AA9">
              <w:rPr>
                <w:sz w:val="16"/>
                <w:szCs w:val="16"/>
                <w:lang w:eastAsia="ko-KR"/>
              </w:rPr>
              <w:t>5.594</w:t>
            </w:r>
          </w:p>
        </w:tc>
        <w:tc>
          <w:tcPr>
            <w:tcW w:w="0" w:type="auto"/>
            <w:tcBorders>
              <w:top w:val="nil"/>
              <w:left w:val="nil"/>
              <w:bottom w:val="single" w:sz="4" w:space="0" w:color="auto"/>
              <w:right w:val="single" w:sz="4" w:space="0" w:color="auto"/>
            </w:tcBorders>
            <w:shd w:val="clear" w:color="auto" w:fill="auto"/>
            <w:noWrap/>
            <w:vAlign w:val="bottom"/>
            <w:hideMark/>
          </w:tcPr>
          <w:p w14:paraId="74AC1946" w14:textId="77777777" w:rsidR="00E06AA9" w:rsidRPr="00E06AA9" w:rsidRDefault="00E06AA9" w:rsidP="00A908AB">
            <w:pPr>
              <w:jc w:val="center"/>
              <w:rPr>
                <w:sz w:val="16"/>
                <w:szCs w:val="16"/>
                <w:lang w:eastAsia="ko-KR"/>
              </w:rPr>
            </w:pPr>
            <w:r w:rsidRPr="00E06AA9">
              <w:rPr>
                <w:sz w:val="16"/>
                <w:szCs w:val="16"/>
                <w:lang w:eastAsia="ko-KR"/>
              </w:rPr>
              <w:t>5.642</w:t>
            </w:r>
          </w:p>
        </w:tc>
        <w:tc>
          <w:tcPr>
            <w:tcW w:w="0" w:type="auto"/>
            <w:tcBorders>
              <w:top w:val="nil"/>
              <w:left w:val="nil"/>
              <w:bottom w:val="single" w:sz="4" w:space="0" w:color="auto"/>
              <w:right w:val="single" w:sz="4" w:space="0" w:color="auto"/>
            </w:tcBorders>
            <w:shd w:val="clear" w:color="auto" w:fill="auto"/>
            <w:noWrap/>
            <w:vAlign w:val="bottom"/>
            <w:hideMark/>
          </w:tcPr>
          <w:p w14:paraId="09528AEB" w14:textId="77777777" w:rsidR="00E06AA9" w:rsidRPr="00E06AA9" w:rsidRDefault="00E06AA9" w:rsidP="00A908AB">
            <w:pPr>
              <w:jc w:val="center"/>
              <w:rPr>
                <w:sz w:val="16"/>
                <w:szCs w:val="16"/>
                <w:lang w:eastAsia="ko-KR"/>
              </w:rPr>
            </w:pPr>
            <w:r w:rsidRPr="00E06AA9">
              <w:rPr>
                <w:sz w:val="16"/>
                <w:szCs w:val="16"/>
                <w:lang w:eastAsia="ko-KR"/>
              </w:rPr>
              <w:t>5.567</w:t>
            </w:r>
          </w:p>
        </w:tc>
        <w:tc>
          <w:tcPr>
            <w:tcW w:w="0" w:type="auto"/>
            <w:tcBorders>
              <w:top w:val="nil"/>
              <w:left w:val="nil"/>
              <w:bottom w:val="single" w:sz="4" w:space="0" w:color="auto"/>
              <w:right w:val="single" w:sz="4" w:space="0" w:color="auto"/>
            </w:tcBorders>
            <w:shd w:val="clear" w:color="auto" w:fill="auto"/>
            <w:noWrap/>
            <w:vAlign w:val="bottom"/>
            <w:hideMark/>
          </w:tcPr>
          <w:p w14:paraId="3EA80FD8" w14:textId="77777777" w:rsidR="00E06AA9" w:rsidRPr="00E06AA9" w:rsidRDefault="00E06AA9" w:rsidP="00A908AB">
            <w:pPr>
              <w:jc w:val="center"/>
              <w:rPr>
                <w:sz w:val="16"/>
                <w:szCs w:val="16"/>
                <w:lang w:eastAsia="ko-KR"/>
              </w:rPr>
            </w:pPr>
            <w:r w:rsidRPr="00E06AA9">
              <w:rPr>
                <w:sz w:val="16"/>
                <w:szCs w:val="16"/>
                <w:lang w:eastAsia="ko-KR"/>
              </w:rPr>
              <w:t>5.536</w:t>
            </w:r>
          </w:p>
        </w:tc>
        <w:tc>
          <w:tcPr>
            <w:tcW w:w="0" w:type="auto"/>
            <w:tcBorders>
              <w:top w:val="nil"/>
              <w:left w:val="nil"/>
              <w:bottom w:val="single" w:sz="4" w:space="0" w:color="auto"/>
              <w:right w:val="single" w:sz="4" w:space="0" w:color="auto"/>
            </w:tcBorders>
            <w:shd w:val="clear" w:color="auto" w:fill="auto"/>
            <w:noWrap/>
            <w:vAlign w:val="bottom"/>
            <w:hideMark/>
          </w:tcPr>
          <w:p w14:paraId="5074AD55" w14:textId="77777777" w:rsidR="00E06AA9" w:rsidRPr="00E06AA9" w:rsidRDefault="00E06AA9" w:rsidP="00A908AB">
            <w:pPr>
              <w:jc w:val="center"/>
              <w:rPr>
                <w:sz w:val="16"/>
                <w:szCs w:val="16"/>
                <w:lang w:eastAsia="ko-KR"/>
              </w:rPr>
            </w:pPr>
            <w:r w:rsidRPr="00E06AA9">
              <w:rPr>
                <w:sz w:val="16"/>
                <w:szCs w:val="16"/>
                <w:lang w:eastAsia="ko-KR"/>
              </w:rPr>
              <w:t>5.980</w:t>
            </w:r>
          </w:p>
        </w:tc>
        <w:tc>
          <w:tcPr>
            <w:tcW w:w="0" w:type="auto"/>
            <w:tcBorders>
              <w:top w:val="nil"/>
              <w:left w:val="nil"/>
              <w:bottom w:val="single" w:sz="4" w:space="0" w:color="auto"/>
              <w:right w:val="single" w:sz="4" w:space="0" w:color="auto"/>
            </w:tcBorders>
            <w:shd w:val="clear" w:color="auto" w:fill="auto"/>
            <w:noWrap/>
            <w:vAlign w:val="bottom"/>
            <w:hideMark/>
          </w:tcPr>
          <w:p w14:paraId="272A63E2" w14:textId="77777777" w:rsidR="00E06AA9" w:rsidRPr="00E06AA9" w:rsidRDefault="00E06AA9" w:rsidP="00A908AB">
            <w:pPr>
              <w:jc w:val="center"/>
              <w:rPr>
                <w:sz w:val="16"/>
                <w:szCs w:val="16"/>
                <w:lang w:eastAsia="ko-KR"/>
              </w:rPr>
            </w:pPr>
            <w:r w:rsidRPr="00E06AA9">
              <w:rPr>
                <w:sz w:val="16"/>
                <w:szCs w:val="16"/>
                <w:lang w:eastAsia="ko-KR"/>
              </w:rPr>
              <w:t>6.033</w:t>
            </w:r>
          </w:p>
        </w:tc>
        <w:tc>
          <w:tcPr>
            <w:tcW w:w="0" w:type="auto"/>
            <w:tcBorders>
              <w:top w:val="nil"/>
              <w:left w:val="nil"/>
              <w:bottom w:val="single" w:sz="4" w:space="0" w:color="auto"/>
              <w:right w:val="single" w:sz="4" w:space="0" w:color="auto"/>
            </w:tcBorders>
            <w:shd w:val="clear" w:color="auto" w:fill="auto"/>
            <w:noWrap/>
            <w:vAlign w:val="bottom"/>
            <w:hideMark/>
          </w:tcPr>
          <w:p w14:paraId="20468BF4" w14:textId="77777777" w:rsidR="00E06AA9" w:rsidRPr="00E06AA9" w:rsidRDefault="00E06AA9" w:rsidP="00A908AB">
            <w:pPr>
              <w:jc w:val="center"/>
              <w:rPr>
                <w:sz w:val="16"/>
                <w:szCs w:val="16"/>
                <w:lang w:eastAsia="ko-KR"/>
              </w:rPr>
            </w:pPr>
            <w:r w:rsidRPr="00E06AA9">
              <w:rPr>
                <w:sz w:val="16"/>
                <w:szCs w:val="16"/>
                <w:lang w:eastAsia="ko-KR"/>
              </w:rPr>
              <w:t>5.710</w:t>
            </w:r>
          </w:p>
        </w:tc>
      </w:tr>
      <w:tr w:rsidR="00E06AA9" w:rsidRPr="00E06AA9" w14:paraId="283D7FD9"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6CD7AA28" w14:textId="77777777" w:rsidR="00E06AA9" w:rsidRPr="00E06AA9" w:rsidRDefault="00E06AA9" w:rsidP="00A908AB">
            <w:pPr>
              <w:rPr>
                <w:sz w:val="16"/>
                <w:szCs w:val="16"/>
                <w:lang w:eastAsia="ko-KR"/>
              </w:rPr>
            </w:pPr>
            <w:r w:rsidRPr="00E06AA9">
              <w:rPr>
                <w:sz w:val="16"/>
                <w:szCs w:val="16"/>
                <w:lang w:eastAsia="ko-KR"/>
              </w:rPr>
              <w:t>D</w:t>
            </w:r>
            <w:r w:rsidRPr="00E06AA9">
              <w:rPr>
                <w:sz w:val="16"/>
                <w:szCs w:val="16"/>
                <w:vertAlign w:val="subscript"/>
                <w:lang w:eastAsia="ko-KR"/>
              </w:rPr>
              <w:t>90</w:t>
            </w:r>
            <w:r w:rsidRPr="00E06AA9">
              <w:rPr>
                <w:sz w:val="16"/>
                <w:szCs w:val="16"/>
                <w:lang w:eastAsia="ko-KR"/>
              </w:rPr>
              <w:t xml:space="preserve"> (f):</w:t>
            </w:r>
          </w:p>
        </w:tc>
        <w:tc>
          <w:tcPr>
            <w:tcW w:w="0" w:type="auto"/>
            <w:tcBorders>
              <w:top w:val="nil"/>
              <w:left w:val="nil"/>
              <w:bottom w:val="single" w:sz="4" w:space="0" w:color="auto"/>
              <w:right w:val="single" w:sz="4" w:space="0" w:color="auto"/>
            </w:tcBorders>
            <w:shd w:val="clear" w:color="auto" w:fill="auto"/>
            <w:noWrap/>
            <w:vAlign w:val="bottom"/>
            <w:hideMark/>
          </w:tcPr>
          <w:p w14:paraId="28A79F9E" w14:textId="77777777" w:rsidR="00E06AA9" w:rsidRPr="00E06AA9" w:rsidRDefault="00E06AA9" w:rsidP="00A908AB">
            <w:pPr>
              <w:jc w:val="center"/>
              <w:rPr>
                <w:sz w:val="16"/>
                <w:szCs w:val="16"/>
                <w:lang w:eastAsia="ko-KR"/>
              </w:rPr>
            </w:pPr>
            <w:r w:rsidRPr="00E06AA9">
              <w:rPr>
                <w:sz w:val="16"/>
                <w:szCs w:val="16"/>
                <w:lang w:eastAsia="ko-KR"/>
              </w:rPr>
              <w:t>7.748</w:t>
            </w:r>
          </w:p>
        </w:tc>
        <w:tc>
          <w:tcPr>
            <w:tcW w:w="0" w:type="auto"/>
            <w:tcBorders>
              <w:top w:val="nil"/>
              <w:left w:val="nil"/>
              <w:bottom w:val="single" w:sz="4" w:space="0" w:color="auto"/>
              <w:right w:val="single" w:sz="4" w:space="0" w:color="auto"/>
            </w:tcBorders>
            <w:shd w:val="clear" w:color="auto" w:fill="auto"/>
            <w:noWrap/>
            <w:vAlign w:val="bottom"/>
            <w:hideMark/>
          </w:tcPr>
          <w:p w14:paraId="41A33735" w14:textId="77777777" w:rsidR="00E06AA9" w:rsidRPr="00E06AA9" w:rsidRDefault="00E06AA9" w:rsidP="00A908AB">
            <w:pPr>
              <w:jc w:val="center"/>
              <w:rPr>
                <w:sz w:val="16"/>
                <w:szCs w:val="16"/>
                <w:lang w:eastAsia="ko-KR"/>
              </w:rPr>
            </w:pPr>
            <w:r w:rsidRPr="00E06AA9">
              <w:rPr>
                <w:sz w:val="16"/>
                <w:szCs w:val="16"/>
                <w:lang w:eastAsia="ko-KR"/>
              </w:rPr>
              <w:t>7.517</w:t>
            </w:r>
          </w:p>
        </w:tc>
        <w:tc>
          <w:tcPr>
            <w:tcW w:w="0" w:type="auto"/>
            <w:tcBorders>
              <w:top w:val="nil"/>
              <w:left w:val="nil"/>
              <w:bottom w:val="single" w:sz="4" w:space="0" w:color="auto"/>
              <w:right w:val="single" w:sz="4" w:space="0" w:color="auto"/>
            </w:tcBorders>
            <w:shd w:val="clear" w:color="auto" w:fill="auto"/>
            <w:noWrap/>
            <w:vAlign w:val="bottom"/>
            <w:hideMark/>
          </w:tcPr>
          <w:p w14:paraId="2D89B8AF" w14:textId="77777777" w:rsidR="00E06AA9" w:rsidRPr="00E06AA9" w:rsidRDefault="00E06AA9" w:rsidP="00A908AB">
            <w:pPr>
              <w:jc w:val="center"/>
              <w:rPr>
                <w:sz w:val="16"/>
                <w:szCs w:val="16"/>
                <w:lang w:eastAsia="ko-KR"/>
              </w:rPr>
            </w:pPr>
            <w:r w:rsidRPr="00E06AA9">
              <w:rPr>
                <w:sz w:val="16"/>
                <w:szCs w:val="16"/>
                <w:lang w:eastAsia="ko-KR"/>
              </w:rPr>
              <w:t>7.454</w:t>
            </w:r>
          </w:p>
        </w:tc>
        <w:tc>
          <w:tcPr>
            <w:tcW w:w="0" w:type="auto"/>
            <w:tcBorders>
              <w:top w:val="nil"/>
              <w:left w:val="nil"/>
              <w:bottom w:val="single" w:sz="4" w:space="0" w:color="auto"/>
              <w:right w:val="single" w:sz="4" w:space="0" w:color="auto"/>
            </w:tcBorders>
            <w:shd w:val="clear" w:color="auto" w:fill="auto"/>
            <w:noWrap/>
            <w:vAlign w:val="bottom"/>
            <w:hideMark/>
          </w:tcPr>
          <w:p w14:paraId="177ECF8B" w14:textId="77777777" w:rsidR="00E06AA9" w:rsidRPr="00E06AA9" w:rsidRDefault="00E06AA9" w:rsidP="00A908AB">
            <w:pPr>
              <w:jc w:val="center"/>
              <w:rPr>
                <w:sz w:val="16"/>
                <w:szCs w:val="16"/>
                <w:lang w:eastAsia="ko-KR"/>
              </w:rPr>
            </w:pPr>
            <w:r w:rsidRPr="00E06AA9">
              <w:rPr>
                <w:sz w:val="16"/>
                <w:szCs w:val="16"/>
                <w:lang w:eastAsia="ko-KR"/>
              </w:rPr>
              <w:t>7.753</w:t>
            </w:r>
          </w:p>
        </w:tc>
        <w:tc>
          <w:tcPr>
            <w:tcW w:w="0" w:type="auto"/>
            <w:tcBorders>
              <w:top w:val="nil"/>
              <w:left w:val="nil"/>
              <w:bottom w:val="single" w:sz="4" w:space="0" w:color="auto"/>
              <w:right w:val="single" w:sz="4" w:space="0" w:color="auto"/>
            </w:tcBorders>
            <w:shd w:val="clear" w:color="auto" w:fill="auto"/>
            <w:noWrap/>
            <w:vAlign w:val="bottom"/>
            <w:hideMark/>
          </w:tcPr>
          <w:p w14:paraId="76ECC349" w14:textId="77777777" w:rsidR="00E06AA9" w:rsidRPr="00E06AA9" w:rsidRDefault="00E06AA9" w:rsidP="00A908AB">
            <w:pPr>
              <w:jc w:val="center"/>
              <w:rPr>
                <w:sz w:val="16"/>
                <w:szCs w:val="16"/>
                <w:lang w:eastAsia="ko-KR"/>
              </w:rPr>
            </w:pPr>
            <w:r w:rsidRPr="00E06AA9">
              <w:rPr>
                <w:sz w:val="16"/>
                <w:szCs w:val="16"/>
                <w:lang w:eastAsia="ko-KR"/>
              </w:rPr>
              <w:t>7.851</w:t>
            </w:r>
          </w:p>
        </w:tc>
        <w:tc>
          <w:tcPr>
            <w:tcW w:w="0" w:type="auto"/>
            <w:tcBorders>
              <w:top w:val="nil"/>
              <w:left w:val="nil"/>
              <w:bottom w:val="single" w:sz="4" w:space="0" w:color="auto"/>
              <w:right w:val="single" w:sz="4" w:space="0" w:color="auto"/>
            </w:tcBorders>
            <w:shd w:val="clear" w:color="auto" w:fill="auto"/>
            <w:noWrap/>
            <w:vAlign w:val="bottom"/>
            <w:hideMark/>
          </w:tcPr>
          <w:p w14:paraId="740CC5C5" w14:textId="77777777" w:rsidR="00E06AA9" w:rsidRPr="00E06AA9" w:rsidRDefault="00E06AA9" w:rsidP="00A908AB">
            <w:pPr>
              <w:jc w:val="center"/>
              <w:rPr>
                <w:sz w:val="16"/>
                <w:szCs w:val="16"/>
                <w:lang w:eastAsia="ko-KR"/>
              </w:rPr>
            </w:pPr>
            <w:r w:rsidRPr="00E06AA9">
              <w:rPr>
                <w:sz w:val="16"/>
                <w:szCs w:val="16"/>
                <w:lang w:eastAsia="ko-KR"/>
              </w:rPr>
              <w:t>7.625</w:t>
            </w:r>
          </w:p>
        </w:tc>
        <w:tc>
          <w:tcPr>
            <w:tcW w:w="0" w:type="auto"/>
            <w:tcBorders>
              <w:top w:val="nil"/>
              <w:left w:val="nil"/>
              <w:bottom w:val="single" w:sz="4" w:space="0" w:color="auto"/>
              <w:right w:val="single" w:sz="4" w:space="0" w:color="auto"/>
            </w:tcBorders>
            <w:shd w:val="clear" w:color="auto" w:fill="auto"/>
            <w:noWrap/>
            <w:vAlign w:val="bottom"/>
            <w:hideMark/>
          </w:tcPr>
          <w:p w14:paraId="290C1951" w14:textId="77777777" w:rsidR="00E06AA9" w:rsidRPr="00E06AA9" w:rsidRDefault="00E06AA9" w:rsidP="00A908AB">
            <w:pPr>
              <w:jc w:val="center"/>
              <w:rPr>
                <w:sz w:val="16"/>
                <w:szCs w:val="16"/>
                <w:lang w:eastAsia="ko-KR"/>
              </w:rPr>
            </w:pPr>
            <w:r w:rsidRPr="00E06AA9">
              <w:rPr>
                <w:sz w:val="16"/>
                <w:szCs w:val="16"/>
                <w:lang w:eastAsia="ko-KR"/>
              </w:rPr>
              <w:t>7.705</w:t>
            </w:r>
          </w:p>
        </w:tc>
        <w:tc>
          <w:tcPr>
            <w:tcW w:w="0" w:type="auto"/>
            <w:tcBorders>
              <w:top w:val="nil"/>
              <w:left w:val="nil"/>
              <w:bottom w:val="single" w:sz="4" w:space="0" w:color="auto"/>
              <w:right w:val="single" w:sz="4" w:space="0" w:color="auto"/>
            </w:tcBorders>
            <w:shd w:val="clear" w:color="auto" w:fill="auto"/>
            <w:noWrap/>
            <w:vAlign w:val="bottom"/>
            <w:hideMark/>
          </w:tcPr>
          <w:p w14:paraId="503410EA" w14:textId="77777777" w:rsidR="00E06AA9" w:rsidRPr="00E06AA9" w:rsidRDefault="00E06AA9" w:rsidP="00A908AB">
            <w:pPr>
              <w:jc w:val="center"/>
              <w:rPr>
                <w:sz w:val="16"/>
                <w:szCs w:val="16"/>
                <w:lang w:eastAsia="ko-KR"/>
              </w:rPr>
            </w:pPr>
            <w:r w:rsidRPr="00E06AA9">
              <w:rPr>
                <w:sz w:val="16"/>
                <w:szCs w:val="16"/>
                <w:lang w:eastAsia="ko-KR"/>
              </w:rPr>
              <w:t>7.989</w:t>
            </w:r>
          </w:p>
        </w:tc>
        <w:tc>
          <w:tcPr>
            <w:tcW w:w="0" w:type="auto"/>
            <w:tcBorders>
              <w:top w:val="nil"/>
              <w:left w:val="nil"/>
              <w:bottom w:val="single" w:sz="4" w:space="0" w:color="auto"/>
              <w:right w:val="single" w:sz="4" w:space="0" w:color="auto"/>
            </w:tcBorders>
            <w:shd w:val="clear" w:color="auto" w:fill="auto"/>
            <w:noWrap/>
            <w:vAlign w:val="bottom"/>
            <w:hideMark/>
          </w:tcPr>
          <w:p w14:paraId="7879CEB3" w14:textId="77777777" w:rsidR="00E06AA9" w:rsidRPr="00E06AA9" w:rsidRDefault="00E06AA9" w:rsidP="00A908AB">
            <w:pPr>
              <w:jc w:val="center"/>
              <w:rPr>
                <w:sz w:val="16"/>
                <w:szCs w:val="16"/>
                <w:lang w:eastAsia="ko-KR"/>
              </w:rPr>
            </w:pPr>
            <w:r w:rsidRPr="00E06AA9">
              <w:rPr>
                <w:sz w:val="16"/>
                <w:szCs w:val="16"/>
                <w:lang w:eastAsia="ko-KR"/>
              </w:rPr>
              <w:t>8.102</w:t>
            </w:r>
          </w:p>
        </w:tc>
        <w:tc>
          <w:tcPr>
            <w:tcW w:w="0" w:type="auto"/>
            <w:tcBorders>
              <w:top w:val="nil"/>
              <w:left w:val="nil"/>
              <w:bottom w:val="single" w:sz="4" w:space="0" w:color="auto"/>
              <w:right w:val="single" w:sz="4" w:space="0" w:color="auto"/>
            </w:tcBorders>
            <w:shd w:val="clear" w:color="auto" w:fill="auto"/>
            <w:noWrap/>
            <w:vAlign w:val="bottom"/>
            <w:hideMark/>
          </w:tcPr>
          <w:p w14:paraId="73FBA63B" w14:textId="77777777" w:rsidR="00E06AA9" w:rsidRPr="00E06AA9" w:rsidRDefault="00E06AA9" w:rsidP="00A908AB">
            <w:pPr>
              <w:jc w:val="center"/>
              <w:rPr>
                <w:sz w:val="16"/>
                <w:szCs w:val="16"/>
                <w:lang w:eastAsia="ko-KR"/>
              </w:rPr>
            </w:pPr>
            <w:r w:rsidRPr="00E06AA9">
              <w:rPr>
                <w:sz w:val="16"/>
                <w:szCs w:val="16"/>
                <w:lang w:eastAsia="ko-KR"/>
              </w:rPr>
              <w:t>7.904</w:t>
            </w:r>
          </w:p>
        </w:tc>
        <w:tc>
          <w:tcPr>
            <w:tcW w:w="0" w:type="auto"/>
            <w:tcBorders>
              <w:top w:val="nil"/>
              <w:left w:val="nil"/>
              <w:bottom w:val="single" w:sz="4" w:space="0" w:color="auto"/>
              <w:right w:val="single" w:sz="4" w:space="0" w:color="auto"/>
            </w:tcBorders>
            <w:shd w:val="clear" w:color="auto" w:fill="auto"/>
            <w:noWrap/>
            <w:vAlign w:val="bottom"/>
            <w:hideMark/>
          </w:tcPr>
          <w:p w14:paraId="1825135B" w14:textId="77777777" w:rsidR="00E06AA9" w:rsidRPr="00E06AA9" w:rsidRDefault="00E06AA9" w:rsidP="00A908AB">
            <w:pPr>
              <w:jc w:val="center"/>
              <w:rPr>
                <w:sz w:val="16"/>
                <w:szCs w:val="16"/>
                <w:lang w:eastAsia="ko-KR"/>
              </w:rPr>
            </w:pPr>
            <w:r w:rsidRPr="00E06AA9">
              <w:rPr>
                <w:sz w:val="16"/>
                <w:szCs w:val="16"/>
                <w:lang w:eastAsia="ko-KR"/>
              </w:rPr>
              <w:t>8.070</w:t>
            </w:r>
          </w:p>
        </w:tc>
        <w:tc>
          <w:tcPr>
            <w:tcW w:w="0" w:type="auto"/>
            <w:tcBorders>
              <w:top w:val="nil"/>
              <w:left w:val="nil"/>
              <w:bottom w:val="single" w:sz="4" w:space="0" w:color="auto"/>
              <w:right w:val="single" w:sz="4" w:space="0" w:color="auto"/>
            </w:tcBorders>
            <w:shd w:val="clear" w:color="auto" w:fill="auto"/>
            <w:noWrap/>
            <w:vAlign w:val="bottom"/>
            <w:hideMark/>
          </w:tcPr>
          <w:p w14:paraId="61644F84" w14:textId="77777777" w:rsidR="00E06AA9" w:rsidRPr="00E06AA9" w:rsidRDefault="00E06AA9" w:rsidP="00A908AB">
            <w:pPr>
              <w:jc w:val="center"/>
              <w:rPr>
                <w:sz w:val="16"/>
                <w:szCs w:val="16"/>
                <w:lang w:eastAsia="ko-KR"/>
              </w:rPr>
            </w:pPr>
            <w:r w:rsidRPr="00E06AA9">
              <w:rPr>
                <w:sz w:val="16"/>
                <w:szCs w:val="16"/>
                <w:lang w:eastAsia="ko-KR"/>
              </w:rPr>
              <w:t>8.158</w:t>
            </w:r>
          </w:p>
        </w:tc>
        <w:tc>
          <w:tcPr>
            <w:tcW w:w="0" w:type="auto"/>
            <w:tcBorders>
              <w:top w:val="nil"/>
              <w:left w:val="nil"/>
              <w:bottom w:val="single" w:sz="4" w:space="0" w:color="auto"/>
              <w:right w:val="single" w:sz="4" w:space="0" w:color="auto"/>
            </w:tcBorders>
            <w:shd w:val="clear" w:color="auto" w:fill="auto"/>
            <w:noWrap/>
            <w:vAlign w:val="bottom"/>
            <w:hideMark/>
          </w:tcPr>
          <w:p w14:paraId="604B6367" w14:textId="77777777" w:rsidR="00E06AA9" w:rsidRPr="00E06AA9" w:rsidRDefault="00E06AA9" w:rsidP="00A908AB">
            <w:pPr>
              <w:jc w:val="center"/>
              <w:rPr>
                <w:sz w:val="16"/>
                <w:szCs w:val="16"/>
                <w:lang w:eastAsia="ko-KR"/>
              </w:rPr>
            </w:pPr>
            <w:r w:rsidRPr="00E06AA9">
              <w:rPr>
                <w:sz w:val="16"/>
                <w:szCs w:val="16"/>
                <w:lang w:eastAsia="ko-KR"/>
              </w:rPr>
              <w:t>8.027</w:t>
            </w:r>
          </w:p>
        </w:tc>
        <w:tc>
          <w:tcPr>
            <w:tcW w:w="0" w:type="auto"/>
            <w:tcBorders>
              <w:top w:val="nil"/>
              <w:left w:val="nil"/>
              <w:bottom w:val="single" w:sz="4" w:space="0" w:color="auto"/>
              <w:right w:val="single" w:sz="4" w:space="0" w:color="auto"/>
            </w:tcBorders>
            <w:shd w:val="clear" w:color="auto" w:fill="auto"/>
            <w:noWrap/>
            <w:vAlign w:val="bottom"/>
            <w:hideMark/>
          </w:tcPr>
          <w:p w14:paraId="47314833" w14:textId="77777777" w:rsidR="00E06AA9" w:rsidRPr="00E06AA9" w:rsidRDefault="00E06AA9" w:rsidP="00A908AB">
            <w:pPr>
              <w:jc w:val="center"/>
              <w:rPr>
                <w:sz w:val="16"/>
                <w:szCs w:val="16"/>
                <w:lang w:eastAsia="ko-KR"/>
              </w:rPr>
            </w:pPr>
            <w:r w:rsidRPr="00E06AA9">
              <w:rPr>
                <w:sz w:val="16"/>
                <w:szCs w:val="16"/>
                <w:lang w:eastAsia="ko-KR"/>
              </w:rPr>
              <w:t>8.115</w:t>
            </w:r>
          </w:p>
        </w:tc>
        <w:tc>
          <w:tcPr>
            <w:tcW w:w="0" w:type="auto"/>
            <w:tcBorders>
              <w:top w:val="nil"/>
              <w:left w:val="nil"/>
              <w:bottom w:val="single" w:sz="4" w:space="0" w:color="auto"/>
              <w:right w:val="single" w:sz="4" w:space="0" w:color="auto"/>
            </w:tcBorders>
            <w:shd w:val="clear" w:color="auto" w:fill="auto"/>
            <w:noWrap/>
            <w:vAlign w:val="bottom"/>
            <w:hideMark/>
          </w:tcPr>
          <w:p w14:paraId="48ABA7F1" w14:textId="77777777" w:rsidR="00E06AA9" w:rsidRPr="00E06AA9" w:rsidRDefault="00E06AA9" w:rsidP="00A908AB">
            <w:pPr>
              <w:jc w:val="center"/>
              <w:rPr>
                <w:sz w:val="16"/>
                <w:szCs w:val="16"/>
                <w:lang w:eastAsia="ko-KR"/>
              </w:rPr>
            </w:pPr>
            <w:r w:rsidRPr="00E06AA9">
              <w:rPr>
                <w:sz w:val="16"/>
                <w:szCs w:val="16"/>
                <w:lang w:eastAsia="ko-KR"/>
              </w:rPr>
              <w:t>8.376</w:t>
            </w:r>
          </w:p>
        </w:tc>
        <w:tc>
          <w:tcPr>
            <w:tcW w:w="0" w:type="auto"/>
            <w:tcBorders>
              <w:top w:val="nil"/>
              <w:left w:val="nil"/>
              <w:bottom w:val="single" w:sz="4" w:space="0" w:color="auto"/>
              <w:right w:val="single" w:sz="4" w:space="0" w:color="auto"/>
            </w:tcBorders>
            <w:shd w:val="clear" w:color="auto" w:fill="auto"/>
            <w:noWrap/>
            <w:vAlign w:val="bottom"/>
            <w:hideMark/>
          </w:tcPr>
          <w:p w14:paraId="7C56931A" w14:textId="77777777" w:rsidR="00E06AA9" w:rsidRPr="00E06AA9" w:rsidRDefault="00E06AA9" w:rsidP="00A908AB">
            <w:pPr>
              <w:jc w:val="center"/>
              <w:rPr>
                <w:sz w:val="16"/>
                <w:szCs w:val="16"/>
                <w:lang w:eastAsia="ko-KR"/>
              </w:rPr>
            </w:pPr>
            <w:r w:rsidRPr="00E06AA9">
              <w:rPr>
                <w:sz w:val="16"/>
                <w:szCs w:val="16"/>
                <w:lang w:eastAsia="ko-KR"/>
              </w:rPr>
              <w:t>8.365</w:t>
            </w:r>
          </w:p>
        </w:tc>
        <w:tc>
          <w:tcPr>
            <w:tcW w:w="0" w:type="auto"/>
            <w:tcBorders>
              <w:top w:val="nil"/>
              <w:left w:val="nil"/>
              <w:bottom w:val="single" w:sz="4" w:space="0" w:color="auto"/>
              <w:right w:val="single" w:sz="4" w:space="0" w:color="auto"/>
            </w:tcBorders>
            <w:shd w:val="clear" w:color="auto" w:fill="auto"/>
            <w:noWrap/>
            <w:vAlign w:val="bottom"/>
            <w:hideMark/>
          </w:tcPr>
          <w:p w14:paraId="20564262" w14:textId="77777777" w:rsidR="00E06AA9" w:rsidRPr="00E06AA9" w:rsidRDefault="00E06AA9" w:rsidP="00A908AB">
            <w:pPr>
              <w:jc w:val="center"/>
              <w:rPr>
                <w:sz w:val="16"/>
                <w:szCs w:val="16"/>
                <w:lang w:eastAsia="ko-KR"/>
              </w:rPr>
            </w:pPr>
            <w:r w:rsidRPr="00E06AA9">
              <w:rPr>
                <w:sz w:val="16"/>
                <w:szCs w:val="16"/>
                <w:lang w:eastAsia="ko-KR"/>
              </w:rPr>
              <w:t>8.104</w:t>
            </w:r>
          </w:p>
        </w:tc>
      </w:tr>
      <w:tr w:rsidR="00E06AA9" w:rsidRPr="00E06AA9" w14:paraId="03A9D930"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A5E5DEE" w14:textId="77777777" w:rsidR="00E06AA9" w:rsidRPr="00E06AA9" w:rsidRDefault="00E06AA9" w:rsidP="00A908AB">
            <w:pPr>
              <w:rPr>
                <w:sz w:val="16"/>
                <w:szCs w:val="16"/>
                <w:lang w:eastAsia="ko-KR"/>
              </w:rPr>
            </w:pPr>
            <w:r w:rsidRPr="00E06AA9">
              <w:rPr>
                <w:sz w:val="16"/>
                <w:szCs w:val="16"/>
                <w:lang w:eastAsia="ko-KR"/>
              </w:rPr>
              <w:t>(D</w:t>
            </w:r>
            <w:r w:rsidRPr="00E06AA9">
              <w:rPr>
                <w:sz w:val="16"/>
                <w:szCs w:val="16"/>
                <w:vertAlign w:val="subscript"/>
                <w:lang w:eastAsia="ko-KR"/>
              </w:rPr>
              <w:t>90</w:t>
            </w:r>
            <w:r w:rsidRPr="00E06AA9">
              <w:rPr>
                <w:sz w:val="16"/>
                <w:szCs w:val="16"/>
                <w:lang w:eastAsia="ko-KR"/>
              </w:rPr>
              <w:t xml:space="preserve"> / D</w:t>
            </w:r>
            <w:r w:rsidRPr="00E06AA9">
              <w:rPr>
                <w:sz w:val="16"/>
                <w:szCs w:val="16"/>
                <w:vertAlign w:val="subscript"/>
                <w:lang w:eastAsia="ko-KR"/>
              </w:rPr>
              <w:t>10</w:t>
            </w:r>
            <w:r w:rsidRPr="00E06AA9">
              <w:rPr>
                <w:sz w:val="16"/>
                <w:szCs w:val="16"/>
                <w:lang w:eastAsia="ko-KR"/>
              </w:rPr>
              <w:t>) (f):</w:t>
            </w:r>
          </w:p>
        </w:tc>
        <w:tc>
          <w:tcPr>
            <w:tcW w:w="0" w:type="auto"/>
            <w:tcBorders>
              <w:top w:val="nil"/>
              <w:left w:val="nil"/>
              <w:bottom w:val="single" w:sz="4" w:space="0" w:color="auto"/>
              <w:right w:val="single" w:sz="4" w:space="0" w:color="auto"/>
            </w:tcBorders>
            <w:shd w:val="clear" w:color="auto" w:fill="auto"/>
            <w:noWrap/>
            <w:vAlign w:val="bottom"/>
            <w:hideMark/>
          </w:tcPr>
          <w:p w14:paraId="714652D8" w14:textId="77777777" w:rsidR="00E06AA9" w:rsidRPr="00E06AA9" w:rsidRDefault="00E06AA9" w:rsidP="00A908AB">
            <w:pPr>
              <w:jc w:val="center"/>
              <w:rPr>
                <w:sz w:val="16"/>
                <w:szCs w:val="16"/>
                <w:lang w:eastAsia="ko-KR"/>
              </w:rPr>
            </w:pPr>
            <w:r w:rsidRPr="00E06AA9">
              <w:rPr>
                <w:sz w:val="16"/>
                <w:szCs w:val="16"/>
                <w:lang w:eastAsia="ko-KR"/>
              </w:rPr>
              <w:t>2.901</w:t>
            </w:r>
          </w:p>
        </w:tc>
        <w:tc>
          <w:tcPr>
            <w:tcW w:w="0" w:type="auto"/>
            <w:tcBorders>
              <w:top w:val="nil"/>
              <w:left w:val="nil"/>
              <w:bottom w:val="single" w:sz="4" w:space="0" w:color="auto"/>
              <w:right w:val="single" w:sz="4" w:space="0" w:color="auto"/>
            </w:tcBorders>
            <w:shd w:val="clear" w:color="auto" w:fill="auto"/>
            <w:noWrap/>
            <w:vAlign w:val="bottom"/>
            <w:hideMark/>
          </w:tcPr>
          <w:p w14:paraId="31E50B13" w14:textId="77777777" w:rsidR="00E06AA9" w:rsidRPr="00E06AA9" w:rsidRDefault="00E06AA9" w:rsidP="00A908AB">
            <w:pPr>
              <w:jc w:val="center"/>
              <w:rPr>
                <w:sz w:val="16"/>
                <w:szCs w:val="16"/>
                <w:lang w:eastAsia="ko-KR"/>
              </w:rPr>
            </w:pPr>
            <w:r w:rsidRPr="00E06AA9">
              <w:rPr>
                <w:sz w:val="16"/>
                <w:szCs w:val="16"/>
                <w:lang w:eastAsia="ko-KR"/>
              </w:rPr>
              <w:t>6.092</w:t>
            </w:r>
          </w:p>
        </w:tc>
        <w:tc>
          <w:tcPr>
            <w:tcW w:w="0" w:type="auto"/>
            <w:tcBorders>
              <w:top w:val="nil"/>
              <w:left w:val="nil"/>
              <w:bottom w:val="single" w:sz="4" w:space="0" w:color="auto"/>
              <w:right w:val="single" w:sz="4" w:space="0" w:color="auto"/>
            </w:tcBorders>
            <w:shd w:val="clear" w:color="auto" w:fill="auto"/>
            <w:noWrap/>
            <w:vAlign w:val="bottom"/>
            <w:hideMark/>
          </w:tcPr>
          <w:p w14:paraId="3AE6B33E" w14:textId="77777777" w:rsidR="00E06AA9" w:rsidRPr="00E06AA9" w:rsidRDefault="00E06AA9" w:rsidP="00A908AB">
            <w:pPr>
              <w:jc w:val="center"/>
              <w:rPr>
                <w:sz w:val="16"/>
                <w:szCs w:val="16"/>
                <w:lang w:eastAsia="ko-KR"/>
              </w:rPr>
            </w:pPr>
            <w:r w:rsidRPr="00E06AA9">
              <w:rPr>
                <w:sz w:val="16"/>
                <w:szCs w:val="16"/>
                <w:lang w:eastAsia="ko-KR"/>
              </w:rPr>
              <w:t>3.637</w:t>
            </w:r>
          </w:p>
        </w:tc>
        <w:tc>
          <w:tcPr>
            <w:tcW w:w="0" w:type="auto"/>
            <w:tcBorders>
              <w:top w:val="nil"/>
              <w:left w:val="nil"/>
              <w:bottom w:val="single" w:sz="4" w:space="0" w:color="auto"/>
              <w:right w:val="single" w:sz="4" w:space="0" w:color="auto"/>
            </w:tcBorders>
            <w:shd w:val="clear" w:color="auto" w:fill="auto"/>
            <w:noWrap/>
            <w:vAlign w:val="bottom"/>
            <w:hideMark/>
          </w:tcPr>
          <w:p w14:paraId="3F77151C" w14:textId="77777777" w:rsidR="00E06AA9" w:rsidRPr="00E06AA9" w:rsidRDefault="00E06AA9" w:rsidP="00A908AB">
            <w:pPr>
              <w:jc w:val="center"/>
              <w:rPr>
                <w:sz w:val="16"/>
                <w:szCs w:val="16"/>
                <w:lang w:eastAsia="ko-KR"/>
              </w:rPr>
            </w:pPr>
            <w:r w:rsidRPr="00E06AA9">
              <w:rPr>
                <w:sz w:val="16"/>
                <w:szCs w:val="16"/>
                <w:lang w:eastAsia="ko-KR"/>
              </w:rPr>
              <w:t>2.808</w:t>
            </w:r>
          </w:p>
        </w:tc>
        <w:tc>
          <w:tcPr>
            <w:tcW w:w="0" w:type="auto"/>
            <w:tcBorders>
              <w:top w:val="nil"/>
              <w:left w:val="nil"/>
              <w:bottom w:val="single" w:sz="4" w:space="0" w:color="auto"/>
              <w:right w:val="single" w:sz="4" w:space="0" w:color="auto"/>
            </w:tcBorders>
            <w:shd w:val="clear" w:color="auto" w:fill="auto"/>
            <w:noWrap/>
            <w:vAlign w:val="bottom"/>
            <w:hideMark/>
          </w:tcPr>
          <w:p w14:paraId="5671A6DE" w14:textId="77777777" w:rsidR="00E06AA9" w:rsidRPr="00E06AA9" w:rsidRDefault="00E06AA9" w:rsidP="00A908AB">
            <w:pPr>
              <w:jc w:val="center"/>
              <w:rPr>
                <w:sz w:val="16"/>
                <w:szCs w:val="16"/>
                <w:lang w:eastAsia="ko-KR"/>
              </w:rPr>
            </w:pPr>
            <w:r w:rsidRPr="00E06AA9">
              <w:rPr>
                <w:sz w:val="16"/>
                <w:szCs w:val="16"/>
                <w:lang w:eastAsia="ko-KR"/>
              </w:rPr>
              <w:t>3.279</w:t>
            </w:r>
          </w:p>
        </w:tc>
        <w:tc>
          <w:tcPr>
            <w:tcW w:w="0" w:type="auto"/>
            <w:tcBorders>
              <w:top w:val="nil"/>
              <w:left w:val="nil"/>
              <w:bottom w:val="single" w:sz="4" w:space="0" w:color="auto"/>
              <w:right w:val="single" w:sz="4" w:space="0" w:color="auto"/>
            </w:tcBorders>
            <w:shd w:val="clear" w:color="auto" w:fill="auto"/>
            <w:noWrap/>
            <w:vAlign w:val="bottom"/>
            <w:hideMark/>
          </w:tcPr>
          <w:p w14:paraId="611B685D" w14:textId="77777777" w:rsidR="00E06AA9" w:rsidRPr="00E06AA9" w:rsidRDefault="00E06AA9" w:rsidP="00A908AB">
            <w:pPr>
              <w:jc w:val="center"/>
              <w:rPr>
                <w:sz w:val="16"/>
                <w:szCs w:val="16"/>
                <w:lang w:eastAsia="ko-KR"/>
              </w:rPr>
            </w:pPr>
            <w:r w:rsidRPr="00E06AA9">
              <w:rPr>
                <w:sz w:val="16"/>
                <w:szCs w:val="16"/>
                <w:lang w:eastAsia="ko-KR"/>
              </w:rPr>
              <w:t>3.189</w:t>
            </w:r>
          </w:p>
        </w:tc>
        <w:tc>
          <w:tcPr>
            <w:tcW w:w="0" w:type="auto"/>
            <w:tcBorders>
              <w:top w:val="nil"/>
              <w:left w:val="nil"/>
              <w:bottom w:val="single" w:sz="4" w:space="0" w:color="auto"/>
              <w:right w:val="single" w:sz="4" w:space="0" w:color="auto"/>
            </w:tcBorders>
            <w:shd w:val="clear" w:color="auto" w:fill="auto"/>
            <w:noWrap/>
            <w:vAlign w:val="bottom"/>
            <w:hideMark/>
          </w:tcPr>
          <w:p w14:paraId="737FB031" w14:textId="77777777" w:rsidR="00E06AA9" w:rsidRPr="00E06AA9" w:rsidRDefault="00E06AA9" w:rsidP="00A908AB">
            <w:pPr>
              <w:jc w:val="center"/>
              <w:rPr>
                <w:sz w:val="16"/>
                <w:szCs w:val="16"/>
                <w:lang w:eastAsia="ko-KR"/>
              </w:rPr>
            </w:pPr>
            <w:r w:rsidRPr="00E06AA9">
              <w:rPr>
                <w:sz w:val="16"/>
                <w:szCs w:val="16"/>
                <w:lang w:eastAsia="ko-KR"/>
              </w:rPr>
              <w:t>3.146</w:t>
            </w:r>
          </w:p>
        </w:tc>
        <w:tc>
          <w:tcPr>
            <w:tcW w:w="0" w:type="auto"/>
            <w:tcBorders>
              <w:top w:val="nil"/>
              <w:left w:val="nil"/>
              <w:bottom w:val="single" w:sz="4" w:space="0" w:color="auto"/>
              <w:right w:val="single" w:sz="4" w:space="0" w:color="auto"/>
            </w:tcBorders>
            <w:shd w:val="clear" w:color="auto" w:fill="auto"/>
            <w:noWrap/>
            <w:vAlign w:val="bottom"/>
            <w:hideMark/>
          </w:tcPr>
          <w:p w14:paraId="04974409" w14:textId="77777777" w:rsidR="00E06AA9" w:rsidRPr="00E06AA9" w:rsidRDefault="00E06AA9" w:rsidP="00A908AB">
            <w:pPr>
              <w:jc w:val="center"/>
              <w:rPr>
                <w:sz w:val="16"/>
                <w:szCs w:val="16"/>
                <w:lang w:eastAsia="ko-KR"/>
              </w:rPr>
            </w:pPr>
            <w:r w:rsidRPr="00E06AA9">
              <w:rPr>
                <w:sz w:val="16"/>
                <w:szCs w:val="16"/>
                <w:lang w:eastAsia="ko-KR"/>
              </w:rPr>
              <w:t>3.184</w:t>
            </w:r>
          </w:p>
        </w:tc>
        <w:tc>
          <w:tcPr>
            <w:tcW w:w="0" w:type="auto"/>
            <w:tcBorders>
              <w:top w:val="nil"/>
              <w:left w:val="nil"/>
              <w:bottom w:val="single" w:sz="4" w:space="0" w:color="auto"/>
              <w:right w:val="single" w:sz="4" w:space="0" w:color="auto"/>
            </w:tcBorders>
            <w:shd w:val="clear" w:color="auto" w:fill="auto"/>
            <w:noWrap/>
            <w:vAlign w:val="bottom"/>
            <w:hideMark/>
          </w:tcPr>
          <w:p w14:paraId="3A19C70A" w14:textId="77777777" w:rsidR="00E06AA9" w:rsidRPr="00E06AA9" w:rsidRDefault="00E06AA9" w:rsidP="00A908AB">
            <w:pPr>
              <w:jc w:val="center"/>
              <w:rPr>
                <w:sz w:val="16"/>
                <w:szCs w:val="16"/>
                <w:lang w:eastAsia="ko-KR"/>
              </w:rPr>
            </w:pPr>
            <w:r w:rsidRPr="00E06AA9">
              <w:rPr>
                <w:sz w:val="16"/>
                <w:szCs w:val="16"/>
                <w:lang w:eastAsia="ko-KR"/>
              </w:rPr>
              <w:t>2.421</w:t>
            </w:r>
          </w:p>
        </w:tc>
        <w:tc>
          <w:tcPr>
            <w:tcW w:w="0" w:type="auto"/>
            <w:tcBorders>
              <w:top w:val="nil"/>
              <w:left w:val="nil"/>
              <w:bottom w:val="single" w:sz="4" w:space="0" w:color="auto"/>
              <w:right w:val="single" w:sz="4" w:space="0" w:color="auto"/>
            </w:tcBorders>
            <w:shd w:val="clear" w:color="auto" w:fill="auto"/>
            <w:noWrap/>
            <w:vAlign w:val="bottom"/>
            <w:hideMark/>
          </w:tcPr>
          <w:p w14:paraId="09F5A633" w14:textId="77777777" w:rsidR="00E06AA9" w:rsidRPr="00E06AA9" w:rsidRDefault="00E06AA9" w:rsidP="00A908AB">
            <w:pPr>
              <w:jc w:val="center"/>
              <w:rPr>
                <w:sz w:val="16"/>
                <w:szCs w:val="16"/>
                <w:lang w:eastAsia="ko-KR"/>
              </w:rPr>
            </w:pPr>
            <w:r w:rsidRPr="00E06AA9">
              <w:rPr>
                <w:sz w:val="16"/>
                <w:szCs w:val="16"/>
                <w:lang w:eastAsia="ko-KR"/>
              </w:rPr>
              <w:t>3.074</w:t>
            </w:r>
          </w:p>
        </w:tc>
        <w:tc>
          <w:tcPr>
            <w:tcW w:w="0" w:type="auto"/>
            <w:tcBorders>
              <w:top w:val="nil"/>
              <w:left w:val="nil"/>
              <w:bottom w:val="single" w:sz="4" w:space="0" w:color="auto"/>
              <w:right w:val="single" w:sz="4" w:space="0" w:color="auto"/>
            </w:tcBorders>
            <w:shd w:val="clear" w:color="auto" w:fill="auto"/>
            <w:noWrap/>
            <w:vAlign w:val="bottom"/>
            <w:hideMark/>
          </w:tcPr>
          <w:p w14:paraId="2FF5A4A8" w14:textId="77777777" w:rsidR="00E06AA9" w:rsidRPr="00E06AA9" w:rsidRDefault="00E06AA9" w:rsidP="00A908AB">
            <w:pPr>
              <w:jc w:val="center"/>
              <w:rPr>
                <w:sz w:val="16"/>
                <w:szCs w:val="16"/>
                <w:lang w:eastAsia="ko-KR"/>
              </w:rPr>
            </w:pPr>
            <w:r w:rsidRPr="00E06AA9">
              <w:rPr>
                <w:sz w:val="16"/>
                <w:szCs w:val="16"/>
                <w:lang w:eastAsia="ko-KR"/>
              </w:rPr>
              <w:t>3.183</w:t>
            </w:r>
          </w:p>
        </w:tc>
        <w:tc>
          <w:tcPr>
            <w:tcW w:w="0" w:type="auto"/>
            <w:tcBorders>
              <w:top w:val="nil"/>
              <w:left w:val="nil"/>
              <w:bottom w:val="single" w:sz="4" w:space="0" w:color="auto"/>
              <w:right w:val="single" w:sz="4" w:space="0" w:color="auto"/>
            </w:tcBorders>
            <w:shd w:val="clear" w:color="auto" w:fill="auto"/>
            <w:noWrap/>
            <w:vAlign w:val="bottom"/>
            <w:hideMark/>
          </w:tcPr>
          <w:p w14:paraId="7DBA885C" w14:textId="77777777" w:rsidR="00E06AA9" w:rsidRPr="00E06AA9" w:rsidRDefault="00E06AA9" w:rsidP="00A908AB">
            <w:pPr>
              <w:jc w:val="center"/>
              <w:rPr>
                <w:sz w:val="16"/>
                <w:szCs w:val="16"/>
                <w:lang w:eastAsia="ko-KR"/>
              </w:rPr>
            </w:pPr>
            <w:r w:rsidRPr="00E06AA9">
              <w:rPr>
                <w:sz w:val="16"/>
                <w:szCs w:val="16"/>
                <w:lang w:eastAsia="ko-KR"/>
              </w:rPr>
              <w:t>2.935</w:t>
            </w:r>
          </w:p>
        </w:tc>
        <w:tc>
          <w:tcPr>
            <w:tcW w:w="0" w:type="auto"/>
            <w:tcBorders>
              <w:top w:val="nil"/>
              <w:left w:val="nil"/>
              <w:bottom w:val="single" w:sz="4" w:space="0" w:color="auto"/>
              <w:right w:val="single" w:sz="4" w:space="0" w:color="auto"/>
            </w:tcBorders>
            <w:shd w:val="clear" w:color="auto" w:fill="auto"/>
            <w:noWrap/>
            <w:vAlign w:val="bottom"/>
            <w:hideMark/>
          </w:tcPr>
          <w:p w14:paraId="780E2EA0" w14:textId="77777777" w:rsidR="00E06AA9" w:rsidRPr="00E06AA9" w:rsidRDefault="00E06AA9" w:rsidP="00A908AB">
            <w:pPr>
              <w:jc w:val="center"/>
              <w:rPr>
                <w:sz w:val="16"/>
                <w:szCs w:val="16"/>
                <w:lang w:eastAsia="ko-KR"/>
              </w:rPr>
            </w:pPr>
            <w:r w:rsidRPr="00E06AA9">
              <w:rPr>
                <w:sz w:val="16"/>
                <w:szCs w:val="16"/>
                <w:lang w:eastAsia="ko-KR"/>
              </w:rPr>
              <w:t>3.048</w:t>
            </w:r>
          </w:p>
        </w:tc>
        <w:tc>
          <w:tcPr>
            <w:tcW w:w="0" w:type="auto"/>
            <w:tcBorders>
              <w:top w:val="nil"/>
              <w:left w:val="nil"/>
              <w:bottom w:val="single" w:sz="4" w:space="0" w:color="auto"/>
              <w:right w:val="single" w:sz="4" w:space="0" w:color="auto"/>
            </w:tcBorders>
            <w:shd w:val="clear" w:color="auto" w:fill="auto"/>
            <w:noWrap/>
            <w:vAlign w:val="bottom"/>
            <w:hideMark/>
          </w:tcPr>
          <w:p w14:paraId="531F9E0B" w14:textId="77777777" w:rsidR="00E06AA9" w:rsidRPr="00E06AA9" w:rsidRDefault="00E06AA9" w:rsidP="00A908AB">
            <w:pPr>
              <w:jc w:val="center"/>
              <w:rPr>
                <w:sz w:val="16"/>
                <w:szCs w:val="16"/>
                <w:lang w:eastAsia="ko-KR"/>
              </w:rPr>
            </w:pPr>
            <w:r w:rsidRPr="00E06AA9">
              <w:rPr>
                <w:sz w:val="16"/>
                <w:szCs w:val="16"/>
                <w:lang w:eastAsia="ko-KR"/>
              </w:rPr>
              <w:t>5.678</w:t>
            </w:r>
          </w:p>
        </w:tc>
        <w:tc>
          <w:tcPr>
            <w:tcW w:w="0" w:type="auto"/>
            <w:tcBorders>
              <w:top w:val="nil"/>
              <w:left w:val="nil"/>
              <w:bottom w:val="single" w:sz="4" w:space="0" w:color="auto"/>
              <w:right w:val="single" w:sz="4" w:space="0" w:color="auto"/>
            </w:tcBorders>
            <w:shd w:val="clear" w:color="auto" w:fill="auto"/>
            <w:noWrap/>
            <w:vAlign w:val="bottom"/>
            <w:hideMark/>
          </w:tcPr>
          <w:p w14:paraId="7EFEF7D0" w14:textId="77777777" w:rsidR="00E06AA9" w:rsidRPr="00E06AA9" w:rsidRDefault="00E06AA9" w:rsidP="00A908AB">
            <w:pPr>
              <w:jc w:val="center"/>
              <w:rPr>
                <w:sz w:val="16"/>
                <w:szCs w:val="16"/>
                <w:lang w:eastAsia="ko-KR"/>
              </w:rPr>
            </w:pPr>
            <w:r w:rsidRPr="00E06AA9">
              <w:rPr>
                <w:sz w:val="16"/>
                <w:szCs w:val="16"/>
                <w:lang w:eastAsia="ko-KR"/>
              </w:rPr>
              <w:t>3.352</w:t>
            </w:r>
          </w:p>
        </w:tc>
        <w:tc>
          <w:tcPr>
            <w:tcW w:w="0" w:type="auto"/>
            <w:tcBorders>
              <w:top w:val="nil"/>
              <w:left w:val="nil"/>
              <w:bottom w:val="single" w:sz="4" w:space="0" w:color="auto"/>
              <w:right w:val="single" w:sz="4" w:space="0" w:color="auto"/>
            </w:tcBorders>
            <w:shd w:val="clear" w:color="auto" w:fill="auto"/>
            <w:noWrap/>
            <w:vAlign w:val="bottom"/>
            <w:hideMark/>
          </w:tcPr>
          <w:p w14:paraId="1675F561" w14:textId="77777777" w:rsidR="00E06AA9" w:rsidRPr="00E06AA9" w:rsidRDefault="00E06AA9" w:rsidP="00A908AB">
            <w:pPr>
              <w:jc w:val="center"/>
              <w:rPr>
                <w:sz w:val="16"/>
                <w:szCs w:val="16"/>
                <w:lang w:eastAsia="ko-KR"/>
              </w:rPr>
            </w:pPr>
            <w:r w:rsidRPr="00E06AA9">
              <w:rPr>
                <w:sz w:val="16"/>
                <w:szCs w:val="16"/>
                <w:lang w:eastAsia="ko-KR"/>
              </w:rPr>
              <w:t>2.332</w:t>
            </w:r>
          </w:p>
        </w:tc>
        <w:tc>
          <w:tcPr>
            <w:tcW w:w="0" w:type="auto"/>
            <w:tcBorders>
              <w:top w:val="nil"/>
              <w:left w:val="nil"/>
              <w:bottom w:val="single" w:sz="4" w:space="0" w:color="auto"/>
              <w:right w:val="single" w:sz="4" w:space="0" w:color="auto"/>
            </w:tcBorders>
            <w:shd w:val="clear" w:color="auto" w:fill="auto"/>
            <w:noWrap/>
            <w:vAlign w:val="bottom"/>
            <w:hideMark/>
          </w:tcPr>
          <w:p w14:paraId="465345CE" w14:textId="77777777" w:rsidR="00E06AA9" w:rsidRPr="00E06AA9" w:rsidRDefault="00E06AA9" w:rsidP="00A908AB">
            <w:pPr>
              <w:jc w:val="center"/>
              <w:rPr>
                <w:sz w:val="16"/>
                <w:szCs w:val="16"/>
                <w:lang w:eastAsia="ko-KR"/>
              </w:rPr>
            </w:pPr>
            <w:r w:rsidRPr="00E06AA9">
              <w:rPr>
                <w:sz w:val="16"/>
                <w:szCs w:val="16"/>
                <w:lang w:eastAsia="ko-KR"/>
              </w:rPr>
              <w:t>2.838</w:t>
            </w:r>
          </w:p>
        </w:tc>
      </w:tr>
      <w:tr w:rsidR="00E06AA9" w:rsidRPr="00E06AA9" w14:paraId="750D2F5F"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25FDC8C0" w14:textId="77777777" w:rsidR="00E06AA9" w:rsidRPr="00E06AA9" w:rsidRDefault="00E06AA9" w:rsidP="00A908AB">
            <w:pPr>
              <w:rPr>
                <w:sz w:val="16"/>
                <w:szCs w:val="16"/>
                <w:lang w:eastAsia="ko-KR"/>
              </w:rPr>
            </w:pPr>
            <w:r w:rsidRPr="00E06AA9">
              <w:rPr>
                <w:sz w:val="16"/>
                <w:szCs w:val="16"/>
                <w:lang w:eastAsia="ko-KR"/>
              </w:rPr>
              <w:t>(D</w:t>
            </w:r>
            <w:r w:rsidRPr="00E06AA9">
              <w:rPr>
                <w:sz w:val="16"/>
                <w:szCs w:val="16"/>
                <w:vertAlign w:val="subscript"/>
                <w:lang w:eastAsia="ko-KR"/>
              </w:rPr>
              <w:t>90</w:t>
            </w:r>
            <w:r w:rsidRPr="00E06AA9">
              <w:rPr>
                <w:sz w:val="16"/>
                <w:szCs w:val="16"/>
                <w:lang w:eastAsia="ko-KR"/>
              </w:rPr>
              <w:t xml:space="preserve"> - D</w:t>
            </w:r>
            <w:r w:rsidRPr="00E06AA9">
              <w:rPr>
                <w:sz w:val="16"/>
                <w:szCs w:val="16"/>
                <w:vertAlign w:val="subscript"/>
                <w:lang w:eastAsia="ko-KR"/>
              </w:rPr>
              <w:t>10</w:t>
            </w:r>
            <w:r w:rsidRPr="00E06AA9">
              <w:rPr>
                <w:sz w:val="16"/>
                <w:szCs w:val="16"/>
                <w:lang w:eastAsia="ko-KR"/>
              </w:rPr>
              <w:t>) (f):</w:t>
            </w:r>
          </w:p>
        </w:tc>
        <w:tc>
          <w:tcPr>
            <w:tcW w:w="0" w:type="auto"/>
            <w:tcBorders>
              <w:top w:val="nil"/>
              <w:left w:val="nil"/>
              <w:bottom w:val="nil"/>
              <w:right w:val="single" w:sz="4" w:space="0" w:color="auto"/>
            </w:tcBorders>
            <w:shd w:val="clear" w:color="auto" w:fill="auto"/>
            <w:noWrap/>
            <w:vAlign w:val="bottom"/>
            <w:hideMark/>
          </w:tcPr>
          <w:p w14:paraId="140B3E13" w14:textId="77777777" w:rsidR="00E06AA9" w:rsidRPr="00E06AA9" w:rsidRDefault="00E06AA9" w:rsidP="00A908AB">
            <w:pPr>
              <w:jc w:val="center"/>
              <w:rPr>
                <w:sz w:val="16"/>
                <w:szCs w:val="16"/>
                <w:lang w:eastAsia="ko-KR"/>
              </w:rPr>
            </w:pPr>
            <w:r w:rsidRPr="00E06AA9">
              <w:rPr>
                <w:sz w:val="16"/>
                <w:szCs w:val="16"/>
                <w:lang w:eastAsia="ko-KR"/>
              </w:rPr>
              <w:t>5.077</w:t>
            </w:r>
          </w:p>
        </w:tc>
        <w:tc>
          <w:tcPr>
            <w:tcW w:w="0" w:type="auto"/>
            <w:tcBorders>
              <w:top w:val="nil"/>
              <w:left w:val="nil"/>
              <w:bottom w:val="nil"/>
              <w:right w:val="single" w:sz="4" w:space="0" w:color="auto"/>
            </w:tcBorders>
            <w:shd w:val="clear" w:color="auto" w:fill="auto"/>
            <w:noWrap/>
            <w:vAlign w:val="bottom"/>
            <w:hideMark/>
          </w:tcPr>
          <w:p w14:paraId="0E592DF4" w14:textId="77777777" w:rsidR="00E06AA9" w:rsidRPr="00E06AA9" w:rsidRDefault="00E06AA9" w:rsidP="00A908AB">
            <w:pPr>
              <w:jc w:val="center"/>
              <w:rPr>
                <w:sz w:val="16"/>
                <w:szCs w:val="16"/>
                <w:lang w:eastAsia="ko-KR"/>
              </w:rPr>
            </w:pPr>
            <w:r w:rsidRPr="00E06AA9">
              <w:rPr>
                <w:sz w:val="16"/>
                <w:szCs w:val="16"/>
                <w:lang w:eastAsia="ko-KR"/>
              </w:rPr>
              <w:t>6.283</w:t>
            </w:r>
          </w:p>
        </w:tc>
        <w:tc>
          <w:tcPr>
            <w:tcW w:w="0" w:type="auto"/>
            <w:tcBorders>
              <w:top w:val="nil"/>
              <w:left w:val="nil"/>
              <w:bottom w:val="nil"/>
              <w:right w:val="single" w:sz="4" w:space="0" w:color="auto"/>
            </w:tcBorders>
            <w:shd w:val="clear" w:color="auto" w:fill="auto"/>
            <w:noWrap/>
            <w:vAlign w:val="bottom"/>
            <w:hideMark/>
          </w:tcPr>
          <w:p w14:paraId="0E44B552" w14:textId="77777777" w:rsidR="00E06AA9" w:rsidRPr="00E06AA9" w:rsidRDefault="00E06AA9" w:rsidP="00A908AB">
            <w:pPr>
              <w:jc w:val="center"/>
              <w:rPr>
                <w:sz w:val="16"/>
                <w:szCs w:val="16"/>
                <w:lang w:eastAsia="ko-KR"/>
              </w:rPr>
            </w:pPr>
            <w:r w:rsidRPr="00E06AA9">
              <w:rPr>
                <w:sz w:val="16"/>
                <w:szCs w:val="16"/>
                <w:lang w:eastAsia="ko-KR"/>
              </w:rPr>
              <w:t>5.405</w:t>
            </w:r>
          </w:p>
        </w:tc>
        <w:tc>
          <w:tcPr>
            <w:tcW w:w="0" w:type="auto"/>
            <w:tcBorders>
              <w:top w:val="nil"/>
              <w:left w:val="nil"/>
              <w:bottom w:val="nil"/>
              <w:right w:val="single" w:sz="4" w:space="0" w:color="auto"/>
            </w:tcBorders>
            <w:shd w:val="clear" w:color="auto" w:fill="auto"/>
            <w:noWrap/>
            <w:vAlign w:val="bottom"/>
            <w:hideMark/>
          </w:tcPr>
          <w:p w14:paraId="7CECCFCB" w14:textId="77777777" w:rsidR="00E06AA9" w:rsidRPr="00E06AA9" w:rsidRDefault="00E06AA9" w:rsidP="00A908AB">
            <w:pPr>
              <w:jc w:val="center"/>
              <w:rPr>
                <w:sz w:val="16"/>
                <w:szCs w:val="16"/>
                <w:lang w:eastAsia="ko-KR"/>
              </w:rPr>
            </w:pPr>
            <w:r w:rsidRPr="00E06AA9">
              <w:rPr>
                <w:sz w:val="16"/>
                <w:szCs w:val="16"/>
                <w:lang w:eastAsia="ko-KR"/>
              </w:rPr>
              <w:t>4.992</w:t>
            </w:r>
          </w:p>
        </w:tc>
        <w:tc>
          <w:tcPr>
            <w:tcW w:w="0" w:type="auto"/>
            <w:tcBorders>
              <w:top w:val="nil"/>
              <w:left w:val="nil"/>
              <w:bottom w:val="nil"/>
              <w:right w:val="single" w:sz="4" w:space="0" w:color="auto"/>
            </w:tcBorders>
            <w:shd w:val="clear" w:color="auto" w:fill="auto"/>
            <w:noWrap/>
            <w:vAlign w:val="bottom"/>
            <w:hideMark/>
          </w:tcPr>
          <w:p w14:paraId="23ECAA1D" w14:textId="77777777" w:rsidR="00E06AA9" w:rsidRPr="00E06AA9" w:rsidRDefault="00E06AA9" w:rsidP="00A908AB">
            <w:pPr>
              <w:jc w:val="center"/>
              <w:rPr>
                <w:sz w:val="16"/>
                <w:szCs w:val="16"/>
                <w:lang w:eastAsia="ko-KR"/>
              </w:rPr>
            </w:pPr>
            <w:r w:rsidRPr="00E06AA9">
              <w:rPr>
                <w:sz w:val="16"/>
                <w:szCs w:val="16"/>
                <w:lang w:eastAsia="ko-KR"/>
              </w:rPr>
              <w:t>5.457</w:t>
            </w:r>
          </w:p>
        </w:tc>
        <w:tc>
          <w:tcPr>
            <w:tcW w:w="0" w:type="auto"/>
            <w:tcBorders>
              <w:top w:val="nil"/>
              <w:left w:val="nil"/>
              <w:bottom w:val="nil"/>
              <w:right w:val="single" w:sz="4" w:space="0" w:color="auto"/>
            </w:tcBorders>
            <w:shd w:val="clear" w:color="auto" w:fill="auto"/>
            <w:noWrap/>
            <w:vAlign w:val="bottom"/>
            <w:hideMark/>
          </w:tcPr>
          <w:p w14:paraId="4946EEAE" w14:textId="77777777" w:rsidR="00E06AA9" w:rsidRPr="00E06AA9" w:rsidRDefault="00E06AA9" w:rsidP="00A908AB">
            <w:pPr>
              <w:jc w:val="center"/>
              <w:rPr>
                <w:sz w:val="16"/>
                <w:szCs w:val="16"/>
                <w:lang w:eastAsia="ko-KR"/>
              </w:rPr>
            </w:pPr>
            <w:r w:rsidRPr="00E06AA9">
              <w:rPr>
                <w:sz w:val="16"/>
                <w:szCs w:val="16"/>
                <w:lang w:eastAsia="ko-KR"/>
              </w:rPr>
              <w:t>5.234</w:t>
            </w:r>
          </w:p>
        </w:tc>
        <w:tc>
          <w:tcPr>
            <w:tcW w:w="0" w:type="auto"/>
            <w:tcBorders>
              <w:top w:val="nil"/>
              <w:left w:val="nil"/>
              <w:bottom w:val="nil"/>
              <w:right w:val="single" w:sz="4" w:space="0" w:color="auto"/>
            </w:tcBorders>
            <w:shd w:val="clear" w:color="auto" w:fill="auto"/>
            <w:noWrap/>
            <w:vAlign w:val="bottom"/>
            <w:hideMark/>
          </w:tcPr>
          <w:p w14:paraId="413F6260" w14:textId="77777777" w:rsidR="00E06AA9" w:rsidRPr="00E06AA9" w:rsidRDefault="00E06AA9" w:rsidP="00A908AB">
            <w:pPr>
              <w:jc w:val="center"/>
              <w:rPr>
                <w:sz w:val="16"/>
                <w:szCs w:val="16"/>
                <w:lang w:eastAsia="ko-KR"/>
              </w:rPr>
            </w:pPr>
            <w:r w:rsidRPr="00E06AA9">
              <w:rPr>
                <w:sz w:val="16"/>
                <w:szCs w:val="16"/>
                <w:lang w:eastAsia="ko-KR"/>
              </w:rPr>
              <w:t>5.256</w:t>
            </w:r>
          </w:p>
        </w:tc>
        <w:tc>
          <w:tcPr>
            <w:tcW w:w="0" w:type="auto"/>
            <w:tcBorders>
              <w:top w:val="nil"/>
              <w:left w:val="nil"/>
              <w:bottom w:val="nil"/>
              <w:right w:val="single" w:sz="4" w:space="0" w:color="auto"/>
            </w:tcBorders>
            <w:shd w:val="clear" w:color="auto" w:fill="auto"/>
            <w:noWrap/>
            <w:vAlign w:val="bottom"/>
            <w:hideMark/>
          </w:tcPr>
          <w:p w14:paraId="37ADDC8F" w14:textId="77777777" w:rsidR="00E06AA9" w:rsidRPr="00E06AA9" w:rsidRDefault="00E06AA9" w:rsidP="00A908AB">
            <w:pPr>
              <w:jc w:val="center"/>
              <w:rPr>
                <w:sz w:val="16"/>
                <w:szCs w:val="16"/>
                <w:lang w:eastAsia="ko-KR"/>
              </w:rPr>
            </w:pPr>
            <w:r w:rsidRPr="00E06AA9">
              <w:rPr>
                <w:sz w:val="16"/>
                <w:szCs w:val="16"/>
                <w:lang w:eastAsia="ko-KR"/>
              </w:rPr>
              <w:t>5.480</w:t>
            </w:r>
          </w:p>
        </w:tc>
        <w:tc>
          <w:tcPr>
            <w:tcW w:w="0" w:type="auto"/>
            <w:tcBorders>
              <w:top w:val="nil"/>
              <w:left w:val="nil"/>
              <w:bottom w:val="nil"/>
              <w:right w:val="single" w:sz="4" w:space="0" w:color="auto"/>
            </w:tcBorders>
            <w:shd w:val="clear" w:color="auto" w:fill="auto"/>
            <w:noWrap/>
            <w:vAlign w:val="bottom"/>
            <w:hideMark/>
          </w:tcPr>
          <w:p w14:paraId="23F33211" w14:textId="77777777" w:rsidR="00E06AA9" w:rsidRPr="00E06AA9" w:rsidRDefault="00E06AA9" w:rsidP="00A908AB">
            <w:pPr>
              <w:jc w:val="center"/>
              <w:rPr>
                <w:sz w:val="16"/>
                <w:szCs w:val="16"/>
                <w:lang w:eastAsia="ko-KR"/>
              </w:rPr>
            </w:pPr>
            <w:r w:rsidRPr="00E06AA9">
              <w:rPr>
                <w:sz w:val="16"/>
                <w:szCs w:val="16"/>
                <w:lang w:eastAsia="ko-KR"/>
              </w:rPr>
              <w:t>4.756</w:t>
            </w:r>
          </w:p>
        </w:tc>
        <w:tc>
          <w:tcPr>
            <w:tcW w:w="0" w:type="auto"/>
            <w:tcBorders>
              <w:top w:val="nil"/>
              <w:left w:val="nil"/>
              <w:bottom w:val="nil"/>
              <w:right w:val="single" w:sz="4" w:space="0" w:color="auto"/>
            </w:tcBorders>
            <w:shd w:val="clear" w:color="auto" w:fill="auto"/>
            <w:noWrap/>
            <w:vAlign w:val="bottom"/>
            <w:hideMark/>
          </w:tcPr>
          <w:p w14:paraId="43D48107" w14:textId="77777777" w:rsidR="00E06AA9" w:rsidRPr="00E06AA9" w:rsidRDefault="00E06AA9" w:rsidP="00A908AB">
            <w:pPr>
              <w:jc w:val="center"/>
              <w:rPr>
                <w:sz w:val="16"/>
                <w:szCs w:val="16"/>
                <w:lang w:eastAsia="ko-KR"/>
              </w:rPr>
            </w:pPr>
            <w:r w:rsidRPr="00E06AA9">
              <w:rPr>
                <w:sz w:val="16"/>
                <w:szCs w:val="16"/>
                <w:lang w:eastAsia="ko-KR"/>
              </w:rPr>
              <w:t>5.333</w:t>
            </w:r>
          </w:p>
        </w:tc>
        <w:tc>
          <w:tcPr>
            <w:tcW w:w="0" w:type="auto"/>
            <w:tcBorders>
              <w:top w:val="nil"/>
              <w:left w:val="nil"/>
              <w:bottom w:val="nil"/>
              <w:right w:val="single" w:sz="4" w:space="0" w:color="auto"/>
            </w:tcBorders>
            <w:shd w:val="clear" w:color="auto" w:fill="auto"/>
            <w:noWrap/>
            <w:vAlign w:val="bottom"/>
            <w:hideMark/>
          </w:tcPr>
          <w:p w14:paraId="4A66D4FD" w14:textId="77777777" w:rsidR="00E06AA9" w:rsidRPr="00E06AA9" w:rsidRDefault="00E06AA9" w:rsidP="00A908AB">
            <w:pPr>
              <w:jc w:val="center"/>
              <w:rPr>
                <w:sz w:val="16"/>
                <w:szCs w:val="16"/>
                <w:lang w:eastAsia="ko-KR"/>
              </w:rPr>
            </w:pPr>
            <w:r w:rsidRPr="00E06AA9">
              <w:rPr>
                <w:sz w:val="16"/>
                <w:szCs w:val="16"/>
                <w:lang w:eastAsia="ko-KR"/>
              </w:rPr>
              <w:t>5.535</w:t>
            </w:r>
          </w:p>
        </w:tc>
        <w:tc>
          <w:tcPr>
            <w:tcW w:w="0" w:type="auto"/>
            <w:tcBorders>
              <w:top w:val="nil"/>
              <w:left w:val="nil"/>
              <w:bottom w:val="nil"/>
              <w:right w:val="single" w:sz="4" w:space="0" w:color="auto"/>
            </w:tcBorders>
            <w:shd w:val="clear" w:color="auto" w:fill="auto"/>
            <w:noWrap/>
            <w:vAlign w:val="bottom"/>
            <w:hideMark/>
          </w:tcPr>
          <w:p w14:paraId="6605D9E1" w14:textId="77777777" w:rsidR="00E06AA9" w:rsidRPr="00E06AA9" w:rsidRDefault="00E06AA9" w:rsidP="00A908AB">
            <w:pPr>
              <w:jc w:val="center"/>
              <w:rPr>
                <w:sz w:val="16"/>
                <w:szCs w:val="16"/>
                <w:lang w:eastAsia="ko-KR"/>
              </w:rPr>
            </w:pPr>
            <w:r w:rsidRPr="00E06AA9">
              <w:rPr>
                <w:sz w:val="16"/>
                <w:szCs w:val="16"/>
                <w:lang w:eastAsia="ko-KR"/>
              </w:rPr>
              <w:t>5.378</w:t>
            </w:r>
          </w:p>
        </w:tc>
        <w:tc>
          <w:tcPr>
            <w:tcW w:w="0" w:type="auto"/>
            <w:tcBorders>
              <w:top w:val="nil"/>
              <w:left w:val="nil"/>
              <w:bottom w:val="nil"/>
              <w:right w:val="single" w:sz="4" w:space="0" w:color="auto"/>
            </w:tcBorders>
            <w:shd w:val="clear" w:color="auto" w:fill="auto"/>
            <w:noWrap/>
            <w:vAlign w:val="bottom"/>
            <w:hideMark/>
          </w:tcPr>
          <w:p w14:paraId="09848321" w14:textId="77777777" w:rsidR="00E06AA9" w:rsidRPr="00E06AA9" w:rsidRDefault="00E06AA9" w:rsidP="00A908AB">
            <w:pPr>
              <w:jc w:val="center"/>
              <w:rPr>
                <w:sz w:val="16"/>
                <w:szCs w:val="16"/>
                <w:lang w:eastAsia="ko-KR"/>
              </w:rPr>
            </w:pPr>
            <w:r w:rsidRPr="00E06AA9">
              <w:rPr>
                <w:sz w:val="16"/>
                <w:szCs w:val="16"/>
                <w:lang w:eastAsia="ko-KR"/>
              </w:rPr>
              <w:t>5.393</w:t>
            </w:r>
          </w:p>
        </w:tc>
        <w:tc>
          <w:tcPr>
            <w:tcW w:w="0" w:type="auto"/>
            <w:tcBorders>
              <w:top w:val="nil"/>
              <w:left w:val="nil"/>
              <w:bottom w:val="nil"/>
              <w:right w:val="single" w:sz="4" w:space="0" w:color="auto"/>
            </w:tcBorders>
            <w:shd w:val="clear" w:color="auto" w:fill="auto"/>
            <w:noWrap/>
            <w:vAlign w:val="bottom"/>
            <w:hideMark/>
          </w:tcPr>
          <w:p w14:paraId="3BA73C2A" w14:textId="77777777" w:rsidR="00E06AA9" w:rsidRPr="00E06AA9" w:rsidRDefault="00E06AA9" w:rsidP="00A908AB">
            <w:pPr>
              <w:jc w:val="center"/>
              <w:rPr>
                <w:sz w:val="16"/>
                <w:szCs w:val="16"/>
                <w:lang w:eastAsia="ko-KR"/>
              </w:rPr>
            </w:pPr>
            <w:r w:rsidRPr="00E06AA9">
              <w:rPr>
                <w:sz w:val="16"/>
                <w:szCs w:val="16"/>
                <w:lang w:eastAsia="ko-KR"/>
              </w:rPr>
              <w:t>6.686</w:t>
            </w:r>
          </w:p>
        </w:tc>
        <w:tc>
          <w:tcPr>
            <w:tcW w:w="0" w:type="auto"/>
            <w:tcBorders>
              <w:top w:val="nil"/>
              <w:left w:val="nil"/>
              <w:bottom w:val="nil"/>
              <w:right w:val="single" w:sz="4" w:space="0" w:color="auto"/>
            </w:tcBorders>
            <w:shd w:val="clear" w:color="auto" w:fill="auto"/>
            <w:noWrap/>
            <w:vAlign w:val="bottom"/>
            <w:hideMark/>
          </w:tcPr>
          <w:p w14:paraId="19BBF36C" w14:textId="77777777" w:rsidR="00E06AA9" w:rsidRPr="00E06AA9" w:rsidRDefault="00E06AA9" w:rsidP="00A908AB">
            <w:pPr>
              <w:jc w:val="center"/>
              <w:rPr>
                <w:sz w:val="16"/>
                <w:szCs w:val="16"/>
                <w:lang w:eastAsia="ko-KR"/>
              </w:rPr>
            </w:pPr>
            <w:r w:rsidRPr="00E06AA9">
              <w:rPr>
                <w:sz w:val="16"/>
                <w:szCs w:val="16"/>
                <w:lang w:eastAsia="ko-KR"/>
              </w:rPr>
              <w:t>5.877</w:t>
            </w:r>
          </w:p>
        </w:tc>
        <w:tc>
          <w:tcPr>
            <w:tcW w:w="0" w:type="auto"/>
            <w:tcBorders>
              <w:top w:val="nil"/>
              <w:left w:val="nil"/>
              <w:bottom w:val="nil"/>
              <w:right w:val="single" w:sz="4" w:space="0" w:color="auto"/>
            </w:tcBorders>
            <w:shd w:val="clear" w:color="auto" w:fill="auto"/>
            <w:noWrap/>
            <w:vAlign w:val="bottom"/>
            <w:hideMark/>
          </w:tcPr>
          <w:p w14:paraId="5A7639BE" w14:textId="77777777" w:rsidR="00E06AA9" w:rsidRPr="00E06AA9" w:rsidRDefault="00E06AA9" w:rsidP="00A908AB">
            <w:pPr>
              <w:jc w:val="center"/>
              <w:rPr>
                <w:sz w:val="16"/>
                <w:szCs w:val="16"/>
                <w:lang w:eastAsia="ko-KR"/>
              </w:rPr>
            </w:pPr>
            <w:r w:rsidRPr="00E06AA9">
              <w:rPr>
                <w:sz w:val="16"/>
                <w:szCs w:val="16"/>
                <w:lang w:eastAsia="ko-KR"/>
              </w:rPr>
              <w:t>4.778</w:t>
            </w:r>
          </w:p>
        </w:tc>
        <w:tc>
          <w:tcPr>
            <w:tcW w:w="0" w:type="auto"/>
            <w:tcBorders>
              <w:top w:val="nil"/>
              <w:left w:val="nil"/>
              <w:bottom w:val="nil"/>
              <w:right w:val="single" w:sz="4" w:space="0" w:color="auto"/>
            </w:tcBorders>
            <w:shd w:val="clear" w:color="auto" w:fill="auto"/>
            <w:noWrap/>
            <w:vAlign w:val="bottom"/>
            <w:hideMark/>
          </w:tcPr>
          <w:p w14:paraId="0492211E" w14:textId="77777777" w:rsidR="00E06AA9" w:rsidRPr="00E06AA9" w:rsidRDefault="00E06AA9" w:rsidP="00A908AB">
            <w:pPr>
              <w:jc w:val="center"/>
              <w:rPr>
                <w:sz w:val="16"/>
                <w:szCs w:val="16"/>
                <w:lang w:eastAsia="ko-KR"/>
              </w:rPr>
            </w:pPr>
            <w:r w:rsidRPr="00E06AA9">
              <w:rPr>
                <w:sz w:val="16"/>
                <w:szCs w:val="16"/>
                <w:lang w:eastAsia="ko-KR"/>
              </w:rPr>
              <w:t>5.249</w:t>
            </w:r>
          </w:p>
        </w:tc>
      </w:tr>
      <w:tr w:rsidR="00E06AA9" w:rsidRPr="00E06AA9" w14:paraId="1E009D49"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15DF478D" w14:textId="77777777" w:rsidR="00E06AA9" w:rsidRPr="00E06AA9" w:rsidRDefault="00E06AA9" w:rsidP="00A908AB">
            <w:pPr>
              <w:rPr>
                <w:sz w:val="16"/>
                <w:szCs w:val="16"/>
                <w:lang w:eastAsia="ko-KR"/>
              </w:rPr>
            </w:pPr>
            <w:r w:rsidRPr="00E06AA9">
              <w:rPr>
                <w:sz w:val="16"/>
                <w:szCs w:val="16"/>
                <w:lang w:eastAsia="ko-KR"/>
              </w:rPr>
              <w:t>(D</w:t>
            </w:r>
            <w:r w:rsidRPr="00E06AA9">
              <w:rPr>
                <w:sz w:val="16"/>
                <w:szCs w:val="16"/>
                <w:vertAlign w:val="subscript"/>
                <w:lang w:eastAsia="ko-KR"/>
              </w:rPr>
              <w:t>75</w:t>
            </w:r>
            <w:r w:rsidRPr="00E06AA9">
              <w:rPr>
                <w:sz w:val="16"/>
                <w:szCs w:val="16"/>
                <w:lang w:eastAsia="ko-KR"/>
              </w:rPr>
              <w:t xml:space="preserve"> / D</w:t>
            </w:r>
            <w:r w:rsidRPr="00E06AA9">
              <w:rPr>
                <w:sz w:val="16"/>
                <w:szCs w:val="16"/>
                <w:vertAlign w:val="subscript"/>
                <w:lang w:eastAsia="ko-KR"/>
              </w:rPr>
              <w:t>25</w:t>
            </w:r>
            <w:r w:rsidRPr="00E06AA9">
              <w:rPr>
                <w:sz w:val="16"/>
                <w:szCs w:val="16"/>
                <w:lang w:eastAsia="ko-KR"/>
              </w:rPr>
              <w:t>) (f):</w:t>
            </w:r>
          </w:p>
        </w:tc>
        <w:tc>
          <w:tcPr>
            <w:tcW w:w="0" w:type="auto"/>
            <w:tcBorders>
              <w:top w:val="single" w:sz="4" w:space="0" w:color="auto"/>
              <w:left w:val="nil"/>
              <w:bottom w:val="nil"/>
              <w:right w:val="single" w:sz="4" w:space="0" w:color="auto"/>
            </w:tcBorders>
            <w:shd w:val="clear" w:color="auto" w:fill="auto"/>
            <w:noWrap/>
            <w:vAlign w:val="bottom"/>
            <w:hideMark/>
          </w:tcPr>
          <w:p w14:paraId="31C89F66" w14:textId="77777777" w:rsidR="00E06AA9" w:rsidRPr="00E06AA9" w:rsidRDefault="00E06AA9" w:rsidP="00A908AB">
            <w:pPr>
              <w:jc w:val="center"/>
              <w:rPr>
                <w:sz w:val="16"/>
                <w:szCs w:val="16"/>
                <w:lang w:eastAsia="ko-KR"/>
              </w:rPr>
            </w:pPr>
            <w:r w:rsidRPr="00E06AA9">
              <w:rPr>
                <w:sz w:val="16"/>
                <w:szCs w:val="16"/>
                <w:lang w:eastAsia="ko-KR"/>
              </w:rPr>
              <w:t>1.728</w:t>
            </w:r>
          </w:p>
        </w:tc>
        <w:tc>
          <w:tcPr>
            <w:tcW w:w="0" w:type="auto"/>
            <w:tcBorders>
              <w:top w:val="single" w:sz="4" w:space="0" w:color="auto"/>
              <w:left w:val="nil"/>
              <w:bottom w:val="nil"/>
              <w:right w:val="single" w:sz="4" w:space="0" w:color="auto"/>
            </w:tcBorders>
            <w:shd w:val="clear" w:color="auto" w:fill="auto"/>
            <w:noWrap/>
            <w:vAlign w:val="bottom"/>
            <w:hideMark/>
          </w:tcPr>
          <w:p w14:paraId="7897E837" w14:textId="77777777" w:rsidR="00E06AA9" w:rsidRPr="00E06AA9" w:rsidRDefault="00E06AA9" w:rsidP="00A908AB">
            <w:pPr>
              <w:jc w:val="center"/>
              <w:rPr>
                <w:sz w:val="16"/>
                <w:szCs w:val="16"/>
                <w:lang w:eastAsia="ko-KR"/>
              </w:rPr>
            </w:pPr>
            <w:r w:rsidRPr="00E06AA9">
              <w:rPr>
                <w:sz w:val="16"/>
                <w:szCs w:val="16"/>
                <w:lang w:eastAsia="ko-KR"/>
              </w:rPr>
              <w:t>2.184</w:t>
            </w:r>
          </w:p>
        </w:tc>
        <w:tc>
          <w:tcPr>
            <w:tcW w:w="0" w:type="auto"/>
            <w:tcBorders>
              <w:top w:val="single" w:sz="4" w:space="0" w:color="auto"/>
              <w:left w:val="nil"/>
              <w:bottom w:val="nil"/>
              <w:right w:val="single" w:sz="4" w:space="0" w:color="auto"/>
            </w:tcBorders>
            <w:shd w:val="clear" w:color="auto" w:fill="auto"/>
            <w:noWrap/>
            <w:vAlign w:val="bottom"/>
            <w:hideMark/>
          </w:tcPr>
          <w:p w14:paraId="76B46FDA" w14:textId="77777777" w:rsidR="00E06AA9" w:rsidRPr="00E06AA9" w:rsidRDefault="00E06AA9" w:rsidP="00A908AB">
            <w:pPr>
              <w:jc w:val="center"/>
              <w:rPr>
                <w:sz w:val="16"/>
                <w:szCs w:val="16"/>
                <w:lang w:eastAsia="ko-KR"/>
              </w:rPr>
            </w:pPr>
            <w:r w:rsidRPr="00E06AA9">
              <w:rPr>
                <w:sz w:val="16"/>
                <w:szCs w:val="16"/>
                <w:lang w:eastAsia="ko-KR"/>
              </w:rPr>
              <w:t>2.114</w:t>
            </w:r>
          </w:p>
        </w:tc>
        <w:tc>
          <w:tcPr>
            <w:tcW w:w="0" w:type="auto"/>
            <w:tcBorders>
              <w:top w:val="single" w:sz="4" w:space="0" w:color="auto"/>
              <w:left w:val="nil"/>
              <w:bottom w:val="nil"/>
              <w:right w:val="single" w:sz="4" w:space="0" w:color="auto"/>
            </w:tcBorders>
            <w:shd w:val="clear" w:color="auto" w:fill="auto"/>
            <w:noWrap/>
            <w:vAlign w:val="bottom"/>
            <w:hideMark/>
          </w:tcPr>
          <w:p w14:paraId="0333F15D" w14:textId="77777777" w:rsidR="00E06AA9" w:rsidRPr="00E06AA9" w:rsidRDefault="00E06AA9" w:rsidP="00A908AB">
            <w:pPr>
              <w:jc w:val="center"/>
              <w:rPr>
                <w:sz w:val="16"/>
                <w:szCs w:val="16"/>
                <w:lang w:eastAsia="ko-KR"/>
              </w:rPr>
            </w:pPr>
            <w:r w:rsidRPr="00E06AA9">
              <w:rPr>
                <w:sz w:val="16"/>
                <w:szCs w:val="16"/>
                <w:lang w:eastAsia="ko-KR"/>
              </w:rPr>
              <w:t>1.705</w:t>
            </w:r>
          </w:p>
        </w:tc>
        <w:tc>
          <w:tcPr>
            <w:tcW w:w="0" w:type="auto"/>
            <w:tcBorders>
              <w:top w:val="single" w:sz="4" w:space="0" w:color="auto"/>
              <w:left w:val="nil"/>
              <w:bottom w:val="nil"/>
              <w:right w:val="single" w:sz="4" w:space="0" w:color="auto"/>
            </w:tcBorders>
            <w:shd w:val="clear" w:color="auto" w:fill="auto"/>
            <w:noWrap/>
            <w:vAlign w:val="bottom"/>
            <w:hideMark/>
          </w:tcPr>
          <w:p w14:paraId="7ABF374D" w14:textId="77777777" w:rsidR="00E06AA9" w:rsidRPr="00E06AA9" w:rsidRDefault="00E06AA9" w:rsidP="00A908AB">
            <w:pPr>
              <w:jc w:val="center"/>
              <w:rPr>
                <w:sz w:val="16"/>
                <w:szCs w:val="16"/>
                <w:lang w:eastAsia="ko-KR"/>
              </w:rPr>
            </w:pPr>
            <w:r w:rsidRPr="00E06AA9">
              <w:rPr>
                <w:sz w:val="16"/>
                <w:szCs w:val="16"/>
                <w:lang w:eastAsia="ko-KR"/>
              </w:rPr>
              <w:t>1.873</w:t>
            </w:r>
          </w:p>
        </w:tc>
        <w:tc>
          <w:tcPr>
            <w:tcW w:w="0" w:type="auto"/>
            <w:tcBorders>
              <w:top w:val="single" w:sz="4" w:space="0" w:color="auto"/>
              <w:left w:val="nil"/>
              <w:bottom w:val="nil"/>
              <w:right w:val="single" w:sz="4" w:space="0" w:color="auto"/>
            </w:tcBorders>
            <w:shd w:val="clear" w:color="auto" w:fill="auto"/>
            <w:noWrap/>
            <w:vAlign w:val="bottom"/>
            <w:hideMark/>
          </w:tcPr>
          <w:p w14:paraId="14B97FDC" w14:textId="77777777" w:rsidR="00E06AA9" w:rsidRPr="00E06AA9" w:rsidRDefault="00E06AA9" w:rsidP="00A908AB">
            <w:pPr>
              <w:jc w:val="center"/>
              <w:rPr>
                <w:sz w:val="16"/>
                <w:szCs w:val="16"/>
                <w:lang w:eastAsia="ko-KR"/>
              </w:rPr>
            </w:pPr>
            <w:r w:rsidRPr="00E06AA9">
              <w:rPr>
                <w:sz w:val="16"/>
                <w:szCs w:val="16"/>
                <w:lang w:eastAsia="ko-KR"/>
              </w:rPr>
              <w:t>1.832</w:t>
            </w:r>
          </w:p>
        </w:tc>
        <w:tc>
          <w:tcPr>
            <w:tcW w:w="0" w:type="auto"/>
            <w:tcBorders>
              <w:top w:val="single" w:sz="4" w:space="0" w:color="auto"/>
              <w:left w:val="nil"/>
              <w:bottom w:val="nil"/>
              <w:right w:val="single" w:sz="4" w:space="0" w:color="auto"/>
            </w:tcBorders>
            <w:shd w:val="clear" w:color="auto" w:fill="auto"/>
            <w:noWrap/>
            <w:vAlign w:val="bottom"/>
            <w:hideMark/>
          </w:tcPr>
          <w:p w14:paraId="2B6AE148" w14:textId="77777777" w:rsidR="00E06AA9" w:rsidRPr="00E06AA9" w:rsidRDefault="00E06AA9" w:rsidP="00A908AB">
            <w:pPr>
              <w:jc w:val="center"/>
              <w:rPr>
                <w:sz w:val="16"/>
                <w:szCs w:val="16"/>
                <w:lang w:eastAsia="ko-KR"/>
              </w:rPr>
            </w:pPr>
            <w:r w:rsidRPr="00E06AA9">
              <w:rPr>
                <w:sz w:val="16"/>
                <w:szCs w:val="16"/>
                <w:lang w:eastAsia="ko-KR"/>
              </w:rPr>
              <w:t>1.969</w:t>
            </w:r>
          </w:p>
        </w:tc>
        <w:tc>
          <w:tcPr>
            <w:tcW w:w="0" w:type="auto"/>
            <w:tcBorders>
              <w:top w:val="single" w:sz="4" w:space="0" w:color="auto"/>
              <w:left w:val="nil"/>
              <w:bottom w:val="nil"/>
              <w:right w:val="single" w:sz="4" w:space="0" w:color="auto"/>
            </w:tcBorders>
            <w:shd w:val="clear" w:color="auto" w:fill="auto"/>
            <w:noWrap/>
            <w:vAlign w:val="bottom"/>
            <w:hideMark/>
          </w:tcPr>
          <w:p w14:paraId="3E515023" w14:textId="77777777" w:rsidR="00E06AA9" w:rsidRPr="00E06AA9" w:rsidRDefault="00E06AA9" w:rsidP="00A908AB">
            <w:pPr>
              <w:jc w:val="center"/>
              <w:rPr>
                <w:sz w:val="16"/>
                <w:szCs w:val="16"/>
                <w:lang w:eastAsia="ko-KR"/>
              </w:rPr>
            </w:pPr>
            <w:r w:rsidRPr="00E06AA9">
              <w:rPr>
                <w:sz w:val="16"/>
                <w:szCs w:val="16"/>
                <w:lang w:eastAsia="ko-KR"/>
              </w:rPr>
              <w:t>2.042</w:t>
            </w:r>
          </w:p>
        </w:tc>
        <w:tc>
          <w:tcPr>
            <w:tcW w:w="0" w:type="auto"/>
            <w:tcBorders>
              <w:top w:val="single" w:sz="4" w:space="0" w:color="auto"/>
              <w:left w:val="nil"/>
              <w:bottom w:val="nil"/>
              <w:right w:val="single" w:sz="4" w:space="0" w:color="auto"/>
            </w:tcBorders>
            <w:shd w:val="clear" w:color="auto" w:fill="auto"/>
            <w:noWrap/>
            <w:vAlign w:val="bottom"/>
            <w:hideMark/>
          </w:tcPr>
          <w:p w14:paraId="507C2568" w14:textId="77777777" w:rsidR="00E06AA9" w:rsidRPr="00E06AA9" w:rsidRDefault="00E06AA9" w:rsidP="00A908AB">
            <w:pPr>
              <w:jc w:val="center"/>
              <w:rPr>
                <w:sz w:val="16"/>
                <w:szCs w:val="16"/>
                <w:lang w:eastAsia="ko-KR"/>
              </w:rPr>
            </w:pPr>
            <w:r w:rsidRPr="00E06AA9">
              <w:rPr>
                <w:sz w:val="16"/>
                <w:szCs w:val="16"/>
                <w:lang w:eastAsia="ko-KR"/>
              </w:rPr>
              <w:t>1.567</w:t>
            </w:r>
          </w:p>
        </w:tc>
        <w:tc>
          <w:tcPr>
            <w:tcW w:w="0" w:type="auto"/>
            <w:tcBorders>
              <w:top w:val="single" w:sz="4" w:space="0" w:color="auto"/>
              <w:left w:val="nil"/>
              <w:bottom w:val="nil"/>
              <w:right w:val="single" w:sz="4" w:space="0" w:color="auto"/>
            </w:tcBorders>
            <w:shd w:val="clear" w:color="auto" w:fill="auto"/>
            <w:noWrap/>
            <w:vAlign w:val="bottom"/>
            <w:hideMark/>
          </w:tcPr>
          <w:p w14:paraId="45B3E6B0" w14:textId="77777777" w:rsidR="00E06AA9" w:rsidRPr="00E06AA9" w:rsidRDefault="00E06AA9" w:rsidP="00A908AB">
            <w:pPr>
              <w:jc w:val="center"/>
              <w:rPr>
                <w:sz w:val="16"/>
                <w:szCs w:val="16"/>
                <w:lang w:eastAsia="ko-KR"/>
              </w:rPr>
            </w:pPr>
            <w:r w:rsidRPr="00E06AA9">
              <w:rPr>
                <w:sz w:val="16"/>
                <w:szCs w:val="16"/>
                <w:lang w:eastAsia="ko-KR"/>
              </w:rPr>
              <w:t>1.921</w:t>
            </w:r>
          </w:p>
        </w:tc>
        <w:tc>
          <w:tcPr>
            <w:tcW w:w="0" w:type="auto"/>
            <w:tcBorders>
              <w:top w:val="single" w:sz="4" w:space="0" w:color="auto"/>
              <w:left w:val="nil"/>
              <w:bottom w:val="nil"/>
              <w:right w:val="single" w:sz="4" w:space="0" w:color="auto"/>
            </w:tcBorders>
            <w:shd w:val="clear" w:color="auto" w:fill="auto"/>
            <w:noWrap/>
            <w:vAlign w:val="bottom"/>
            <w:hideMark/>
          </w:tcPr>
          <w:p w14:paraId="21A5DAF6" w14:textId="77777777" w:rsidR="00E06AA9" w:rsidRPr="00E06AA9" w:rsidRDefault="00E06AA9" w:rsidP="00A908AB">
            <w:pPr>
              <w:jc w:val="center"/>
              <w:rPr>
                <w:sz w:val="16"/>
                <w:szCs w:val="16"/>
                <w:lang w:eastAsia="ko-KR"/>
              </w:rPr>
            </w:pPr>
            <w:r w:rsidRPr="00E06AA9">
              <w:rPr>
                <w:sz w:val="16"/>
                <w:szCs w:val="16"/>
                <w:lang w:eastAsia="ko-KR"/>
              </w:rPr>
              <w:t>1.739</w:t>
            </w:r>
          </w:p>
        </w:tc>
        <w:tc>
          <w:tcPr>
            <w:tcW w:w="0" w:type="auto"/>
            <w:tcBorders>
              <w:top w:val="single" w:sz="4" w:space="0" w:color="auto"/>
              <w:left w:val="nil"/>
              <w:bottom w:val="nil"/>
              <w:right w:val="single" w:sz="4" w:space="0" w:color="auto"/>
            </w:tcBorders>
            <w:shd w:val="clear" w:color="auto" w:fill="auto"/>
            <w:noWrap/>
            <w:vAlign w:val="bottom"/>
            <w:hideMark/>
          </w:tcPr>
          <w:p w14:paraId="72CDCDDB" w14:textId="77777777" w:rsidR="00E06AA9" w:rsidRPr="00E06AA9" w:rsidRDefault="00E06AA9" w:rsidP="00A908AB">
            <w:pPr>
              <w:jc w:val="center"/>
              <w:rPr>
                <w:sz w:val="16"/>
                <w:szCs w:val="16"/>
                <w:lang w:eastAsia="ko-KR"/>
              </w:rPr>
            </w:pPr>
            <w:r w:rsidRPr="00E06AA9">
              <w:rPr>
                <w:sz w:val="16"/>
                <w:szCs w:val="16"/>
                <w:lang w:eastAsia="ko-KR"/>
              </w:rPr>
              <w:t>1.754</w:t>
            </w:r>
          </w:p>
        </w:tc>
        <w:tc>
          <w:tcPr>
            <w:tcW w:w="0" w:type="auto"/>
            <w:tcBorders>
              <w:top w:val="single" w:sz="4" w:space="0" w:color="auto"/>
              <w:left w:val="nil"/>
              <w:bottom w:val="nil"/>
              <w:right w:val="single" w:sz="4" w:space="0" w:color="auto"/>
            </w:tcBorders>
            <w:shd w:val="clear" w:color="auto" w:fill="auto"/>
            <w:noWrap/>
            <w:vAlign w:val="bottom"/>
            <w:hideMark/>
          </w:tcPr>
          <w:p w14:paraId="5C5F3721" w14:textId="77777777" w:rsidR="00E06AA9" w:rsidRPr="00E06AA9" w:rsidRDefault="00E06AA9" w:rsidP="00A908AB">
            <w:pPr>
              <w:jc w:val="center"/>
              <w:rPr>
                <w:sz w:val="16"/>
                <w:szCs w:val="16"/>
                <w:lang w:eastAsia="ko-KR"/>
              </w:rPr>
            </w:pPr>
            <w:r w:rsidRPr="00E06AA9">
              <w:rPr>
                <w:sz w:val="16"/>
                <w:szCs w:val="16"/>
                <w:lang w:eastAsia="ko-KR"/>
              </w:rPr>
              <w:t>1.748</w:t>
            </w:r>
          </w:p>
        </w:tc>
        <w:tc>
          <w:tcPr>
            <w:tcW w:w="0" w:type="auto"/>
            <w:tcBorders>
              <w:top w:val="single" w:sz="4" w:space="0" w:color="auto"/>
              <w:left w:val="nil"/>
              <w:bottom w:val="nil"/>
              <w:right w:val="single" w:sz="4" w:space="0" w:color="auto"/>
            </w:tcBorders>
            <w:shd w:val="clear" w:color="auto" w:fill="auto"/>
            <w:noWrap/>
            <w:vAlign w:val="bottom"/>
            <w:hideMark/>
          </w:tcPr>
          <w:p w14:paraId="4BD2CE78" w14:textId="77777777" w:rsidR="00E06AA9" w:rsidRPr="00E06AA9" w:rsidRDefault="00E06AA9" w:rsidP="00A908AB">
            <w:pPr>
              <w:jc w:val="center"/>
              <w:rPr>
                <w:sz w:val="16"/>
                <w:szCs w:val="16"/>
                <w:lang w:eastAsia="ko-KR"/>
              </w:rPr>
            </w:pPr>
            <w:r w:rsidRPr="00E06AA9">
              <w:rPr>
                <w:sz w:val="16"/>
                <w:szCs w:val="16"/>
                <w:lang w:eastAsia="ko-KR"/>
              </w:rPr>
              <w:t>2.011</w:t>
            </w:r>
          </w:p>
        </w:tc>
        <w:tc>
          <w:tcPr>
            <w:tcW w:w="0" w:type="auto"/>
            <w:tcBorders>
              <w:top w:val="single" w:sz="4" w:space="0" w:color="auto"/>
              <w:left w:val="nil"/>
              <w:bottom w:val="nil"/>
              <w:right w:val="single" w:sz="4" w:space="0" w:color="auto"/>
            </w:tcBorders>
            <w:shd w:val="clear" w:color="auto" w:fill="auto"/>
            <w:noWrap/>
            <w:vAlign w:val="bottom"/>
            <w:hideMark/>
          </w:tcPr>
          <w:p w14:paraId="7147B77E" w14:textId="77777777" w:rsidR="00E06AA9" w:rsidRPr="00E06AA9" w:rsidRDefault="00E06AA9" w:rsidP="00A908AB">
            <w:pPr>
              <w:jc w:val="center"/>
              <w:rPr>
                <w:sz w:val="16"/>
                <w:szCs w:val="16"/>
                <w:lang w:eastAsia="ko-KR"/>
              </w:rPr>
            </w:pPr>
            <w:r w:rsidRPr="00E06AA9">
              <w:rPr>
                <w:sz w:val="16"/>
                <w:szCs w:val="16"/>
                <w:lang w:eastAsia="ko-KR"/>
              </w:rPr>
              <w:t>1.680</w:t>
            </w:r>
          </w:p>
        </w:tc>
        <w:tc>
          <w:tcPr>
            <w:tcW w:w="0" w:type="auto"/>
            <w:tcBorders>
              <w:top w:val="single" w:sz="4" w:space="0" w:color="auto"/>
              <w:left w:val="nil"/>
              <w:bottom w:val="nil"/>
              <w:right w:val="single" w:sz="4" w:space="0" w:color="auto"/>
            </w:tcBorders>
            <w:shd w:val="clear" w:color="auto" w:fill="auto"/>
            <w:noWrap/>
            <w:vAlign w:val="bottom"/>
            <w:hideMark/>
          </w:tcPr>
          <w:p w14:paraId="67575E2C" w14:textId="77777777" w:rsidR="00E06AA9" w:rsidRPr="00E06AA9" w:rsidRDefault="00E06AA9" w:rsidP="00A908AB">
            <w:pPr>
              <w:jc w:val="center"/>
              <w:rPr>
                <w:sz w:val="16"/>
                <w:szCs w:val="16"/>
                <w:lang w:eastAsia="ko-KR"/>
              </w:rPr>
            </w:pPr>
            <w:r w:rsidRPr="00E06AA9">
              <w:rPr>
                <w:sz w:val="16"/>
                <w:szCs w:val="16"/>
                <w:lang w:eastAsia="ko-KR"/>
              </w:rPr>
              <w:t>1.538</w:t>
            </w:r>
          </w:p>
        </w:tc>
        <w:tc>
          <w:tcPr>
            <w:tcW w:w="0" w:type="auto"/>
            <w:tcBorders>
              <w:top w:val="single" w:sz="4" w:space="0" w:color="auto"/>
              <w:left w:val="nil"/>
              <w:bottom w:val="nil"/>
              <w:right w:val="single" w:sz="4" w:space="0" w:color="auto"/>
            </w:tcBorders>
            <w:shd w:val="clear" w:color="auto" w:fill="auto"/>
            <w:noWrap/>
            <w:vAlign w:val="bottom"/>
            <w:hideMark/>
          </w:tcPr>
          <w:p w14:paraId="1DC4B280" w14:textId="77777777" w:rsidR="00E06AA9" w:rsidRPr="00E06AA9" w:rsidRDefault="00E06AA9" w:rsidP="00A908AB">
            <w:pPr>
              <w:jc w:val="center"/>
              <w:rPr>
                <w:sz w:val="16"/>
                <w:szCs w:val="16"/>
                <w:lang w:eastAsia="ko-KR"/>
              </w:rPr>
            </w:pPr>
            <w:r w:rsidRPr="00E06AA9">
              <w:rPr>
                <w:sz w:val="16"/>
                <w:szCs w:val="16"/>
                <w:lang w:eastAsia="ko-KR"/>
              </w:rPr>
              <w:t>1.637</w:t>
            </w:r>
          </w:p>
        </w:tc>
      </w:tr>
      <w:tr w:rsidR="00E06AA9" w:rsidRPr="00E06AA9" w14:paraId="74541E2D" w14:textId="77777777" w:rsidTr="00A908AB">
        <w:trPr>
          <w:trHeight w:val="27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89EC99F" w14:textId="77777777" w:rsidR="00E06AA9" w:rsidRPr="00E06AA9" w:rsidRDefault="00E06AA9" w:rsidP="00A908AB">
            <w:pPr>
              <w:rPr>
                <w:sz w:val="16"/>
                <w:szCs w:val="16"/>
                <w:lang w:eastAsia="ko-KR"/>
              </w:rPr>
            </w:pPr>
            <w:r w:rsidRPr="00E06AA9">
              <w:rPr>
                <w:sz w:val="16"/>
                <w:szCs w:val="16"/>
                <w:lang w:eastAsia="ko-KR"/>
              </w:rPr>
              <w:t>(D</w:t>
            </w:r>
            <w:r w:rsidRPr="00E06AA9">
              <w:rPr>
                <w:sz w:val="16"/>
                <w:szCs w:val="16"/>
                <w:vertAlign w:val="subscript"/>
                <w:lang w:eastAsia="ko-KR"/>
              </w:rPr>
              <w:t>75</w:t>
            </w:r>
            <w:r w:rsidRPr="00E06AA9">
              <w:rPr>
                <w:sz w:val="16"/>
                <w:szCs w:val="16"/>
                <w:lang w:eastAsia="ko-KR"/>
              </w:rPr>
              <w:t xml:space="preserve"> - D</w:t>
            </w:r>
            <w:r w:rsidRPr="00E06AA9">
              <w:rPr>
                <w:sz w:val="16"/>
                <w:szCs w:val="16"/>
                <w:vertAlign w:val="subscript"/>
                <w:lang w:eastAsia="ko-KR"/>
              </w:rPr>
              <w:t>25</w:t>
            </w:r>
            <w:r w:rsidRPr="00E06AA9">
              <w:rPr>
                <w:sz w:val="16"/>
                <w:szCs w:val="16"/>
                <w:lang w:eastAsia="ko-KR"/>
              </w:rPr>
              <w:t>) (f):</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1EA992E9" w14:textId="77777777" w:rsidR="00E06AA9" w:rsidRPr="00E06AA9" w:rsidRDefault="00E06AA9" w:rsidP="00A908AB">
            <w:pPr>
              <w:jc w:val="center"/>
              <w:rPr>
                <w:sz w:val="16"/>
                <w:szCs w:val="16"/>
                <w:lang w:eastAsia="ko-KR"/>
              </w:rPr>
            </w:pPr>
            <w:r w:rsidRPr="00E06AA9">
              <w:rPr>
                <w:sz w:val="16"/>
                <w:szCs w:val="16"/>
                <w:lang w:eastAsia="ko-KR"/>
              </w:rPr>
              <w:t>2.765</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6A75A652" w14:textId="77777777" w:rsidR="00E06AA9" w:rsidRPr="00E06AA9" w:rsidRDefault="00E06AA9" w:rsidP="00A908AB">
            <w:pPr>
              <w:jc w:val="center"/>
              <w:rPr>
                <w:sz w:val="16"/>
                <w:szCs w:val="16"/>
                <w:lang w:eastAsia="ko-KR"/>
              </w:rPr>
            </w:pPr>
            <w:r w:rsidRPr="00E06AA9">
              <w:rPr>
                <w:sz w:val="16"/>
                <w:szCs w:val="16"/>
                <w:lang w:eastAsia="ko-KR"/>
              </w:rPr>
              <w:t>3.381</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3E7A820A" w14:textId="77777777" w:rsidR="00E06AA9" w:rsidRPr="00E06AA9" w:rsidRDefault="00E06AA9" w:rsidP="00A908AB">
            <w:pPr>
              <w:jc w:val="center"/>
              <w:rPr>
                <w:sz w:val="16"/>
                <w:szCs w:val="16"/>
                <w:lang w:eastAsia="ko-KR"/>
              </w:rPr>
            </w:pPr>
            <w:r w:rsidRPr="00E06AA9">
              <w:rPr>
                <w:sz w:val="16"/>
                <w:szCs w:val="16"/>
                <w:lang w:eastAsia="ko-KR"/>
              </w:rPr>
              <w:t>3.266</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7CDB82D6" w14:textId="77777777" w:rsidR="00E06AA9" w:rsidRPr="00E06AA9" w:rsidRDefault="00E06AA9" w:rsidP="00A908AB">
            <w:pPr>
              <w:jc w:val="center"/>
              <w:rPr>
                <w:sz w:val="16"/>
                <w:szCs w:val="16"/>
                <w:lang w:eastAsia="ko-KR"/>
              </w:rPr>
            </w:pPr>
            <w:r w:rsidRPr="00E06AA9">
              <w:rPr>
                <w:sz w:val="16"/>
                <w:szCs w:val="16"/>
                <w:lang w:eastAsia="ko-KR"/>
              </w:rPr>
              <w:t>2.743</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0C373758" w14:textId="77777777" w:rsidR="00E06AA9" w:rsidRPr="00E06AA9" w:rsidRDefault="00E06AA9" w:rsidP="00A908AB">
            <w:pPr>
              <w:jc w:val="center"/>
              <w:rPr>
                <w:sz w:val="16"/>
                <w:szCs w:val="16"/>
                <w:lang w:eastAsia="ko-KR"/>
              </w:rPr>
            </w:pPr>
            <w:r w:rsidRPr="00E06AA9">
              <w:rPr>
                <w:sz w:val="16"/>
                <w:szCs w:val="16"/>
                <w:lang w:eastAsia="ko-KR"/>
              </w:rPr>
              <w:t>3.101</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3D52D827" w14:textId="77777777" w:rsidR="00E06AA9" w:rsidRPr="00E06AA9" w:rsidRDefault="00E06AA9" w:rsidP="00A908AB">
            <w:pPr>
              <w:jc w:val="center"/>
              <w:rPr>
                <w:sz w:val="16"/>
                <w:szCs w:val="16"/>
                <w:lang w:eastAsia="ko-KR"/>
              </w:rPr>
            </w:pPr>
            <w:r w:rsidRPr="00E06AA9">
              <w:rPr>
                <w:sz w:val="16"/>
                <w:szCs w:val="16"/>
                <w:lang w:eastAsia="ko-KR"/>
              </w:rPr>
              <w:t>2.924</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2E3B17F3" w14:textId="77777777" w:rsidR="00E06AA9" w:rsidRPr="00E06AA9" w:rsidRDefault="00E06AA9" w:rsidP="00A908AB">
            <w:pPr>
              <w:jc w:val="center"/>
              <w:rPr>
                <w:sz w:val="16"/>
                <w:szCs w:val="16"/>
                <w:lang w:eastAsia="ko-KR"/>
              </w:rPr>
            </w:pPr>
            <w:r w:rsidRPr="00E06AA9">
              <w:rPr>
                <w:sz w:val="16"/>
                <w:szCs w:val="16"/>
                <w:lang w:eastAsia="ko-KR"/>
              </w:rPr>
              <w:t>3.198</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2C129F91" w14:textId="77777777" w:rsidR="00E06AA9" w:rsidRPr="00E06AA9" w:rsidRDefault="00E06AA9" w:rsidP="00A908AB">
            <w:pPr>
              <w:jc w:val="center"/>
              <w:rPr>
                <w:sz w:val="16"/>
                <w:szCs w:val="16"/>
                <w:lang w:eastAsia="ko-KR"/>
              </w:rPr>
            </w:pPr>
            <w:r w:rsidRPr="00E06AA9">
              <w:rPr>
                <w:sz w:val="16"/>
                <w:szCs w:val="16"/>
                <w:lang w:eastAsia="ko-KR"/>
              </w:rPr>
              <w:t>3.422</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618052CB" w14:textId="77777777" w:rsidR="00E06AA9" w:rsidRPr="00E06AA9" w:rsidRDefault="00E06AA9" w:rsidP="00A908AB">
            <w:pPr>
              <w:jc w:val="center"/>
              <w:rPr>
                <w:sz w:val="16"/>
                <w:szCs w:val="16"/>
                <w:lang w:eastAsia="ko-KR"/>
              </w:rPr>
            </w:pPr>
            <w:r w:rsidRPr="00E06AA9">
              <w:rPr>
                <w:sz w:val="16"/>
                <w:szCs w:val="16"/>
                <w:lang w:eastAsia="ko-KR"/>
              </w:rPr>
              <w:t>2.535</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12F51CC7" w14:textId="77777777" w:rsidR="00E06AA9" w:rsidRPr="00E06AA9" w:rsidRDefault="00E06AA9" w:rsidP="00A908AB">
            <w:pPr>
              <w:jc w:val="center"/>
              <w:rPr>
                <w:sz w:val="16"/>
                <w:szCs w:val="16"/>
                <w:lang w:eastAsia="ko-KR"/>
              </w:rPr>
            </w:pPr>
            <w:r w:rsidRPr="00E06AA9">
              <w:rPr>
                <w:sz w:val="16"/>
                <w:szCs w:val="16"/>
                <w:lang w:eastAsia="ko-KR"/>
              </w:rPr>
              <w:t>3.239</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605DA867" w14:textId="77777777" w:rsidR="00E06AA9" w:rsidRPr="00E06AA9" w:rsidRDefault="00E06AA9" w:rsidP="00A908AB">
            <w:pPr>
              <w:jc w:val="center"/>
              <w:rPr>
                <w:sz w:val="16"/>
                <w:szCs w:val="16"/>
                <w:lang w:eastAsia="ko-KR"/>
              </w:rPr>
            </w:pPr>
            <w:r w:rsidRPr="00E06AA9">
              <w:rPr>
                <w:sz w:val="16"/>
                <w:szCs w:val="16"/>
                <w:lang w:eastAsia="ko-KR"/>
              </w:rPr>
              <w:t>2.950</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04125468" w14:textId="77777777" w:rsidR="00E06AA9" w:rsidRPr="00E06AA9" w:rsidRDefault="00E06AA9" w:rsidP="00A908AB">
            <w:pPr>
              <w:jc w:val="center"/>
              <w:rPr>
                <w:sz w:val="16"/>
                <w:szCs w:val="16"/>
                <w:lang w:eastAsia="ko-KR"/>
              </w:rPr>
            </w:pPr>
            <w:r w:rsidRPr="00E06AA9">
              <w:rPr>
                <w:sz w:val="16"/>
                <w:szCs w:val="16"/>
                <w:lang w:eastAsia="ko-KR"/>
              </w:rPr>
              <w:t>3.019</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4E3CDD37" w14:textId="77777777" w:rsidR="00E06AA9" w:rsidRPr="00E06AA9" w:rsidRDefault="00E06AA9" w:rsidP="00A908AB">
            <w:pPr>
              <w:jc w:val="center"/>
              <w:rPr>
                <w:sz w:val="16"/>
                <w:szCs w:val="16"/>
                <w:lang w:eastAsia="ko-KR"/>
              </w:rPr>
            </w:pPr>
            <w:r w:rsidRPr="00E06AA9">
              <w:rPr>
                <w:sz w:val="16"/>
                <w:szCs w:val="16"/>
                <w:lang w:eastAsia="ko-KR"/>
              </w:rPr>
              <w:t>2.957</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0FFF731B" w14:textId="77777777" w:rsidR="00E06AA9" w:rsidRPr="00E06AA9" w:rsidRDefault="00E06AA9" w:rsidP="00A908AB">
            <w:pPr>
              <w:jc w:val="center"/>
              <w:rPr>
                <w:sz w:val="16"/>
                <w:szCs w:val="16"/>
                <w:lang w:eastAsia="ko-KR"/>
              </w:rPr>
            </w:pPr>
            <w:r w:rsidRPr="00E06AA9">
              <w:rPr>
                <w:sz w:val="16"/>
                <w:szCs w:val="16"/>
                <w:lang w:eastAsia="ko-KR"/>
              </w:rPr>
              <w:t>3.510</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55EF8A68" w14:textId="77777777" w:rsidR="00E06AA9" w:rsidRPr="00E06AA9" w:rsidRDefault="00E06AA9" w:rsidP="00A908AB">
            <w:pPr>
              <w:jc w:val="center"/>
              <w:rPr>
                <w:sz w:val="16"/>
                <w:szCs w:val="16"/>
                <w:lang w:eastAsia="ko-KR"/>
              </w:rPr>
            </w:pPr>
            <w:r w:rsidRPr="00E06AA9">
              <w:rPr>
                <w:sz w:val="16"/>
                <w:szCs w:val="16"/>
                <w:lang w:eastAsia="ko-KR"/>
              </w:rPr>
              <w:t>2.932</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619D8914" w14:textId="77777777" w:rsidR="00E06AA9" w:rsidRPr="00E06AA9" w:rsidRDefault="00E06AA9" w:rsidP="00A908AB">
            <w:pPr>
              <w:jc w:val="center"/>
              <w:rPr>
                <w:sz w:val="16"/>
                <w:szCs w:val="16"/>
                <w:lang w:eastAsia="ko-KR"/>
              </w:rPr>
            </w:pPr>
            <w:r w:rsidRPr="00E06AA9">
              <w:rPr>
                <w:sz w:val="16"/>
                <w:szCs w:val="16"/>
                <w:lang w:eastAsia="ko-KR"/>
              </w:rPr>
              <w:t>2.537</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73A0A12D" w14:textId="77777777" w:rsidR="00E06AA9" w:rsidRPr="00E06AA9" w:rsidRDefault="00E06AA9" w:rsidP="00A908AB">
            <w:pPr>
              <w:jc w:val="center"/>
              <w:rPr>
                <w:sz w:val="16"/>
                <w:szCs w:val="16"/>
                <w:lang w:eastAsia="ko-KR"/>
              </w:rPr>
            </w:pPr>
            <w:r w:rsidRPr="00E06AA9">
              <w:rPr>
                <w:sz w:val="16"/>
                <w:szCs w:val="16"/>
                <w:lang w:eastAsia="ko-KR"/>
              </w:rPr>
              <w:t>2.722</w:t>
            </w:r>
          </w:p>
        </w:tc>
      </w:tr>
      <w:tr w:rsidR="00E06AA9" w:rsidRPr="00E06AA9" w14:paraId="3E812921"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A1694AA" w14:textId="77777777" w:rsidR="00E06AA9" w:rsidRPr="00E06AA9" w:rsidRDefault="00E06AA9" w:rsidP="00A908AB">
            <w:pPr>
              <w:rPr>
                <w:sz w:val="16"/>
                <w:szCs w:val="16"/>
                <w:lang w:eastAsia="ko-KR"/>
              </w:rPr>
            </w:pPr>
            <w:r w:rsidRPr="00E06AA9">
              <w:rPr>
                <w:sz w:val="16"/>
                <w:szCs w:val="16"/>
                <w:lang w:eastAsia="ko-KR"/>
              </w:rPr>
              <w:t>% GRAVEL:</w:t>
            </w:r>
          </w:p>
        </w:tc>
        <w:tc>
          <w:tcPr>
            <w:tcW w:w="0" w:type="auto"/>
            <w:tcBorders>
              <w:top w:val="nil"/>
              <w:left w:val="nil"/>
              <w:bottom w:val="single" w:sz="4" w:space="0" w:color="auto"/>
              <w:right w:val="single" w:sz="4" w:space="0" w:color="auto"/>
            </w:tcBorders>
            <w:shd w:val="clear" w:color="auto" w:fill="auto"/>
            <w:noWrap/>
            <w:vAlign w:val="bottom"/>
            <w:hideMark/>
          </w:tcPr>
          <w:p w14:paraId="2F522263" w14:textId="77777777" w:rsidR="00E06AA9" w:rsidRPr="00E06AA9" w:rsidRDefault="00E06AA9" w:rsidP="00A908AB">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7CFE07A1" w14:textId="77777777" w:rsidR="00E06AA9" w:rsidRPr="00E06AA9" w:rsidRDefault="00E06AA9" w:rsidP="00A908AB">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38779942" w14:textId="77777777" w:rsidR="00E06AA9" w:rsidRPr="00E06AA9" w:rsidRDefault="00E06AA9" w:rsidP="00A908AB">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5F3F56DC" w14:textId="77777777" w:rsidR="00E06AA9" w:rsidRPr="00E06AA9" w:rsidRDefault="00E06AA9" w:rsidP="00A908AB">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1BF4269E" w14:textId="77777777" w:rsidR="00E06AA9" w:rsidRPr="00E06AA9" w:rsidRDefault="00E06AA9" w:rsidP="00A908AB">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007A3612" w14:textId="77777777" w:rsidR="00E06AA9" w:rsidRPr="00E06AA9" w:rsidRDefault="00E06AA9" w:rsidP="00A908AB">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6B790CA1" w14:textId="77777777" w:rsidR="00E06AA9" w:rsidRPr="00E06AA9" w:rsidRDefault="00E06AA9" w:rsidP="00A908AB">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1DE67042" w14:textId="77777777" w:rsidR="00E06AA9" w:rsidRPr="00E06AA9" w:rsidRDefault="00E06AA9" w:rsidP="00A908AB">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2C6D450E" w14:textId="77777777" w:rsidR="00E06AA9" w:rsidRPr="00E06AA9" w:rsidRDefault="00E06AA9" w:rsidP="00A908AB">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76FF02F3" w14:textId="77777777" w:rsidR="00E06AA9" w:rsidRPr="00E06AA9" w:rsidRDefault="00E06AA9" w:rsidP="00A908AB">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30210E74" w14:textId="77777777" w:rsidR="00E06AA9" w:rsidRPr="00E06AA9" w:rsidRDefault="00E06AA9" w:rsidP="00A908AB">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7F343A73" w14:textId="77777777" w:rsidR="00E06AA9" w:rsidRPr="00E06AA9" w:rsidRDefault="00E06AA9" w:rsidP="00A908AB">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11B34478" w14:textId="77777777" w:rsidR="00E06AA9" w:rsidRPr="00E06AA9" w:rsidRDefault="00E06AA9" w:rsidP="00A908AB">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25565848" w14:textId="77777777" w:rsidR="00E06AA9" w:rsidRPr="00E06AA9" w:rsidRDefault="00E06AA9" w:rsidP="00A908AB">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7C858DD5" w14:textId="77777777" w:rsidR="00E06AA9" w:rsidRPr="00E06AA9" w:rsidRDefault="00E06AA9" w:rsidP="00A908AB">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2A9F0FC1" w14:textId="77777777" w:rsidR="00E06AA9" w:rsidRPr="00E06AA9" w:rsidRDefault="00E06AA9" w:rsidP="00A908AB">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332C1DD4" w14:textId="77777777" w:rsidR="00E06AA9" w:rsidRPr="00E06AA9" w:rsidRDefault="00E06AA9" w:rsidP="00A908AB">
            <w:pPr>
              <w:jc w:val="center"/>
              <w:rPr>
                <w:sz w:val="16"/>
                <w:szCs w:val="16"/>
                <w:lang w:eastAsia="ko-KR"/>
              </w:rPr>
            </w:pPr>
            <w:r w:rsidRPr="00E06AA9">
              <w:rPr>
                <w:sz w:val="16"/>
                <w:szCs w:val="16"/>
                <w:lang w:eastAsia="ko-KR"/>
              </w:rPr>
              <w:t>0.0%</w:t>
            </w:r>
          </w:p>
        </w:tc>
      </w:tr>
      <w:tr w:rsidR="00E06AA9" w:rsidRPr="00E06AA9" w14:paraId="47DB8560"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C13AC07" w14:textId="77777777" w:rsidR="00E06AA9" w:rsidRPr="00E06AA9" w:rsidRDefault="00E06AA9" w:rsidP="00A908AB">
            <w:pPr>
              <w:rPr>
                <w:sz w:val="16"/>
                <w:szCs w:val="16"/>
                <w:lang w:eastAsia="ko-KR"/>
              </w:rPr>
            </w:pPr>
            <w:r w:rsidRPr="00E06AA9">
              <w:rPr>
                <w:sz w:val="16"/>
                <w:szCs w:val="16"/>
                <w:lang w:eastAsia="ko-KR"/>
              </w:rPr>
              <w:t>% SAND:</w:t>
            </w:r>
          </w:p>
        </w:tc>
        <w:tc>
          <w:tcPr>
            <w:tcW w:w="0" w:type="auto"/>
            <w:tcBorders>
              <w:top w:val="nil"/>
              <w:left w:val="nil"/>
              <w:bottom w:val="single" w:sz="4" w:space="0" w:color="auto"/>
              <w:right w:val="single" w:sz="4" w:space="0" w:color="auto"/>
            </w:tcBorders>
            <w:shd w:val="clear" w:color="auto" w:fill="auto"/>
            <w:noWrap/>
            <w:vAlign w:val="bottom"/>
            <w:hideMark/>
          </w:tcPr>
          <w:p w14:paraId="19BB8EF8" w14:textId="77777777" w:rsidR="00E06AA9" w:rsidRPr="00E06AA9" w:rsidRDefault="00E06AA9" w:rsidP="00A908AB">
            <w:pPr>
              <w:jc w:val="center"/>
              <w:rPr>
                <w:sz w:val="16"/>
                <w:szCs w:val="16"/>
                <w:lang w:eastAsia="ko-KR"/>
              </w:rPr>
            </w:pPr>
            <w:r w:rsidRPr="00E06AA9">
              <w:rPr>
                <w:sz w:val="16"/>
                <w:szCs w:val="16"/>
                <w:lang w:eastAsia="ko-KR"/>
              </w:rPr>
              <w:t>28.2%</w:t>
            </w:r>
          </w:p>
        </w:tc>
        <w:tc>
          <w:tcPr>
            <w:tcW w:w="0" w:type="auto"/>
            <w:tcBorders>
              <w:top w:val="nil"/>
              <w:left w:val="nil"/>
              <w:bottom w:val="single" w:sz="4" w:space="0" w:color="auto"/>
              <w:right w:val="single" w:sz="4" w:space="0" w:color="auto"/>
            </w:tcBorders>
            <w:shd w:val="clear" w:color="auto" w:fill="auto"/>
            <w:noWrap/>
            <w:vAlign w:val="bottom"/>
            <w:hideMark/>
          </w:tcPr>
          <w:p w14:paraId="4B686E79" w14:textId="77777777" w:rsidR="00E06AA9" w:rsidRPr="00E06AA9" w:rsidRDefault="00E06AA9" w:rsidP="00A908AB">
            <w:pPr>
              <w:jc w:val="center"/>
              <w:rPr>
                <w:sz w:val="16"/>
                <w:szCs w:val="16"/>
                <w:lang w:eastAsia="ko-KR"/>
              </w:rPr>
            </w:pPr>
            <w:r w:rsidRPr="00E06AA9">
              <w:rPr>
                <w:sz w:val="16"/>
                <w:szCs w:val="16"/>
                <w:lang w:eastAsia="ko-KR"/>
              </w:rPr>
              <w:t>41.7%</w:t>
            </w:r>
          </w:p>
        </w:tc>
        <w:tc>
          <w:tcPr>
            <w:tcW w:w="0" w:type="auto"/>
            <w:tcBorders>
              <w:top w:val="nil"/>
              <w:left w:val="nil"/>
              <w:bottom w:val="single" w:sz="4" w:space="0" w:color="auto"/>
              <w:right w:val="single" w:sz="4" w:space="0" w:color="auto"/>
            </w:tcBorders>
            <w:shd w:val="clear" w:color="auto" w:fill="auto"/>
            <w:noWrap/>
            <w:vAlign w:val="center"/>
            <w:hideMark/>
          </w:tcPr>
          <w:p w14:paraId="00630282" w14:textId="77777777" w:rsidR="00E06AA9" w:rsidRPr="00E06AA9" w:rsidRDefault="00E06AA9" w:rsidP="00A908AB">
            <w:pPr>
              <w:jc w:val="center"/>
              <w:rPr>
                <w:sz w:val="16"/>
                <w:szCs w:val="16"/>
                <w:lang w:eastAsia="ko-KR"/>
              </w:rPr>
            </w:pPr>
            <w:r w:rsidRPr="00E06AA9">
              <w:rPr>
                <w:sz w:val="16"/>
                <w:szCs w:val="16"/>
                <w:lang w:eastAsia="ko-KR"/>
              </w:rPr>
              <w:t>42.2%</w:t>
            </w:r>
          </w:p>
        </w:tc>
        <w:tc>
          <w:tcPr>
            <w:tcW w:w="0" w:type="auto"/>
            <w:tcBorders>
              <w:top w:val="nil"/>
              <w:left w:val="nil"/>
              <w:bottom w:val="single" w:sz="4" w:space="0" w:color="auto"/>
              <w:right w:val="single" w:sz="4" w:space="0" w:color="auto"/>
            </w:tcBorders>
            <w:shd w:val="clear" w:color="auto" w:fill="auto"/>
            <w:noWrap/>
            <w:vAlign w:val="bottom"/>
            <w:hideMark/>
          </w:tcPr>
          <w:p w14:paraId="7163F3F0" w14:textId="77777777" w:rsidR="00E06AA9" w:rsidRPr="00E06AA9" w:rsidRDefault="00E06AA9" w:rsidP="00A908AB">
            <w:pPr>
              <w:jc w:val="center"/>
              <w:rPr>
                <w:sz w:val="16"/>
                <w:szCs w:val="16"/>
                <w:lang w:eastAsia="ko-KR"/>
              </w:rPr>
            </w:pPr>
            <w:r w:rsidRPr="00E06AA9">
              <w:rPr>
                <w:sz w:val="16"/>
                <w:szCs w:val="16"/>
                <w:lang w:eastAsia="ko-KR"/>
              </w:rPr>
              <w:t>26.5%</w:t>
            </w:r>
          </w:p>
        </w:tc>
        <w:tc>
          <w:tcPr>
            <w:tcW w:w="0" w:type="auto"/>
            <w:tcBorders>
              <w:top w:val="nil"/>
              <w:left w:val="nil"/>
              <w:bottom w:val="single" w:sz="4" w:space="0" w:color="auto"/>
              <w:right w:val="single" w:sz="4" w:space="0" w:color="auto"/>
            </w:tcBorders>
            <w:shd w:val="clear" w:color="auto" w:fill="auto"/>
            <w:noWrap/>
            <w:vAlign w:val="bottom"/>
            <w:hideMark/>
          </w:tcPr>
          <w:p w14:paraId="22923FAB" w14:textId="77777777" w:rsidR="00E06AA9" w:rsidRPr="00E06AA9" w:rsidRDefault="00E06AA9" w:rsidP="00A908AB">
            <w:pPr>
              <w:jc w:val="center"/>
              <w:rPr>
                <w:sz w:val="16"/>
                <w:szCs w:val="16"/>
                <w:lang w:eastAsia="ko-KR"/>
              </w:rPr>
            </w:pPr>
            <w:r w:rsidRPr="00E06AA9">
              <w:rPr>
                <w:sz w:val="16"/>
                <w:szCs w:val="16"/>
                <w:lang w:eastAsia="ko-KR"/>
              </w:rPr>
              <w:t>31.5%</w:t>
            </w:r>
          </w:p>
        </w:tc>
        <w:tc>
          <w:tcPr>
            <w:tcW w:w="0" w:type="auto"/>
            <w:tcBorders>
              <w:top w:val="nil"/>
              <w:left w:val="nil"/>
              <w:bottom w:val="single" w:sz="4" w:space="0" w:color="auto"/>
              <w:right w:val="single" w:sz="4" w:space="0" w:color="auto"/>
            </w:tcBorders>
            <w:shd w:val="clear" w:color="auto" w:fill="auto"/>
            <w:noWrap/>
            <w:vAlign w:val="bottom"/>
            <w:hideMark/>
          </w:tcPr>
          <w:p w14:paraId="5FA14030" w14:textId="77777777" w:rsidR="00E06AA9" w:rsidRPr="00E06AA9" w:rsidRDefault="00E06AA9" w:rsidP="00A908AB">
            <w:pPr>
              <w:jc w:val="center"/>
              <w:rPr>
                <w:sz w:val="16"/>
                <w:szCs w:val="16"/>
                <w:lang w:eastAsia="ko-KR"/>
              </w:rPr>
            </w:pPr>
            <w:r w:rsidRPr="00E06AA9">
              <w:rPr>
                <w:sz w:val="16"/>
                <w:szCs w:val="16"/>
                <w:lang w:eastAsia="ko-KR"/>
              </w:rPr>
              <w:t>32.8%</w:t>
            </w:r>
          </w:p>
        </w:tc>
        <w:tc>
          <w:tcPr>
            <w:tcW w:w="0" w:type="auto"/>
            <w:tcBorders>
              <w:top w:val="nil"/>
              <w:left w:val="nil"/>
              <w:bottom w:val="single" w:sz="4" w:space="0" w:color="auto"/>
              <w:right w:val="single" w:sz="4" w:space="0" w:color="auto"/>
            </w:tcBorders>
            <w:shd w:val="clear" w:color="auto" w:fill="auto"/>
            <w:noWrap/>
            <w:vAlign w:val="bottom"/>
            <w:hideMark/>
          </w:tcPr>
          <w:p w14:paraId="48284CB3" w14:textId="77777777" w:rsidR="00E06AA9" w:rsidRPr="00E06AA9" w:rsidRDefault="00E06AA9" w:rsidP="00A908AB">
            <w:pPr>
              <w:jc w:val="center"/>
              <w:rPr>
                <w:sz w:val="16"/>
                <w:szCs w:val="16"/>
                <w:lang w:eastAsia="ko-KR"/>
              </w:rPr>
            </w:pPr>
            <w:r w:rsidRPr="00E06AA9">
              <w:rPr>
                <w:sz w:val="16"/>
                <w:szCs w:val="16"/>
                <w:lang w:eastAsia="ko-KR"/>
              </w:rPr>
              <w:t>36.1%</w:t>
            </w:r>
          </w:p>
        </w:tc>
        <w:tc>
          <w:tcPr>
            <w:tcW w:w="0" w:type="auto"/>
            <w:tcBorders>
              <w:top w:val="nil"/>
              <w:left w:val="nil"/>
              <w:bottom w:val="single" w:sz="4" w:space="0" w:color="auto"/>
              <w:right w:val="single" w:sz="4" w:space="0" w:color="auto"/>
            </w:tcBorders>
            <w:shd w:val="clear" w:color="auto" w:fill="auto"/>
            <w:noWrap/>
            <w:vAlign w:val="bottom"/>
            <w:hideMark/>
          </w:tcPr>
          <w:p w14:paraId="4D135202" w14:textId="77777777" w:rsidR="00E06AA9" w:rsidRPr="00E06AA9" w:rsidRDefault="00E06AA9" w:rsidP="00A908AB">
            <w:pPr>
              <w:jc w:val="center"/>
              <w:rPr>
                <w:sz w:val="16"/>
                <w:szCs w:val="16"/>
                <w:lang w:eastAsia="ko-KR"/>
              </w:rPr>
            </w:pPr>
            <w:r w:rsidRPr="00E06AA9">
              <w:rPr>
                <w:sz w:val="16"/>
                <w:szCs w:val="16"/>
                <w:lang w:eastAsia="ko-KR"/>
              </w:rPr>
              <w:t>36.9%</w:t>
            </w:r>
          </w:p>
        </w:tc>
        <w:tc>
          <w:tcPr>
            <w:tcW w:w="0" w:type="auto"/>
            <w:tcBorders>
              <w:top w:val="nil"/>
              <w:left w:val="nil"/>
              <w:bottom w:val="single" w:sz="4" w:space="0" w:color="auto"/>
              <w:right w:val="single" w:sz="4" w:space="0" w:color="auto"/>
            </w:tcBorders>
            <w:shd w:val="clear" w:color="auto" w:fill="auto"/>
            <w:noWrap/>
            <w:vAlign w:val="bottom"/>
            <w:hideMark/>
          </w:tcPr>
          <w:p w14:paraId="793DEE8A" w14:textId="77777777" w:rsidR="00E06AA9" w:rsidRPr="00E06AA9" w:rsidRDefault="00E06AA9" w:rsidP="00A908AB">
            <w:pPr>
              <w:jc w:val="center"/>
              <w:rPr>
                <w:sz w:val="16"/>
                <w:szCs w:val="16"/>
                <w:lang w:eastAsia="ko-KR"/>
              </w:rPr>
            </w:pPr>
            <w:r w:rsidRPr="00E06AA9">
              <w:rPr>
                <w:sz w:val="16"/>
                <w:szCs w:val="16"/>
                <w:lang w:eastAsia="ko-KR"/>
              </w:rPr>
              <w:t>18.1%</w:t>
            </w:r>
          </w:p>
        </w:tc>
        <w:tc>
          <w:tcPr>
            <w:tcW w:w="0" w:type="auto"/>
            <w:tcBorders>
              <w:top w:val="nil"/>
              <w:left w:val="nil"/>
              <w:bottom w:val="single" w:sz="4" w:space="0" w:color="auto"/>
              <w:right w:val="single" w:sz="4" w:space="0" w:color="auto"/>
            </w:tcBorders>
            <w:shd w:val="clear" w:color="auto" w:fill="auto"/>
            <w:noWrap/>
            <w:vAlign w:val="bottom"/>
            <w:hideMark/>
          </w:tcPr>
          <w:p w14:paraId="57F51FD7" w14:textId="77777777" w:rsidR="00E06AA9" w:rsidRPr="00E06AA9" w:rsidRDefault="00E06AA9" w:rsidP="00A908AB">
            <w:pPr>
              <w:jc w:val="center"/>
              <w:rPr>
                <w:sz w:val="16"/>
                <w:szCs w:val="16"/>
                <w:lang w:eastAsia="ko-KR"/>
              </w:rPr>
            </w:pPr>
            <w:r w:rsidRPr="00E06AA9">
              <w:rPr>
                <w:sz w:val="16"/>
                <w:szCs w:val="16"/>
                <w:lang w:eastAsia="ko-KR"/>
              </w:rPr>
              <w:t>32.4%</w:t>
            </w:r>
          </w:p>
        </w:tc>
        <w:tc>
          <w:tcPr>
            <w:tcW w:w="0" w:type="auto"/>
            <w:tcBorders>
              <w:top w:val="nil"/>
              <w:left w:val="nil"/>
              <w:bottom w:val="single" w:sz="4" w:space="0" w:color="auto"/>
              <w:right w:val="single" w:sz="4" w:space="0" w:color="auto"/>
            </w:tcBorders>
            <w:shd w:val="clear" w:color="auto" w:fill="auto"/>
            <w:noWrap/>
            <w:vAlign w:val="bottom"/>
            <w:hideMark/>
          </w:tcPr>
          <w:p w14:paraId="71D350BF" w14:textId="77777777" w:rsidR="00E06AA9" w:rsidRPr="00E06AA9" w:rsidRDefault="00E06AA9" w:rsidP="00A908AB">
            <w:pPr>
              <w:jc w:val="center"/>
              <w:rPr>
                <w:sz w:val="16"/>
                <w:szCs w:val="16"/>
                <w:lang w:eastAsia="ko-KR"/>
              </w:rPr>
            </w:pPr>
            <w:r w:rsidRPr="00E06AA9">
              <w:rPr>
                <w:sz w:val="16"/>
                <w:szCs w:val="16"/>
                <w:lang w:eastAsia="ko-KR"/>
              </w:rPr>
              <w:t>25.1%</w:t>
            </w:r>
          </w:p>
        </w:tc>
        <w:tc>
          <w:tcPr>
            <w:tcW w:w="0" w:type="auto"/>
            <w:tcBorders>
              <w:top w:val="nil"/>
              <w:left w:val="nil"/>
              <w:bottom w:val="single" w:sz="4" w:space="0" w:color="auto"/>
              <w:right w:val="single" w:sz="4" w:space="0" w:color="auto"/>
            </w:tcBorders>
            <w:shd w:val="clear" w:color="auto" w:fill="auto"/>
            <w:noWrap/>
            <w:vAlign w:val="bottom"/>
            <w:hideMark/>
          </w:tcPr>
          <w:p w14:paraId="52CDA0D4" w14:textId="77777777" w:rsidR="00E06AA9" w:rsidRPr="00E06AA9" w:rsidRDefault="00E06AA9" w:rsidP="00A908AB">
            <w:pPr>
              <w:jc w:val="center"/>
              <w:rPr>
                <w:sz w:val="16"/>
                <w:szCs w:val="16"/>
                <w:lang w:eastAsia="ko-KR"/>
              </w:rPr>
            </w:pPr>
            <w:r w:rsidRPr="00E06AA9">
              <w:rPr>
                <w:sz w:val="16"/>
                <w:szCs w:val="16"/>
                <w:lang w:eastAsia="ko-KR"/>
              </w:rPr>
              <w:t>25.0%</w:t>
            </w:r>
          </w:p>
        </w:tc>
        <w:tc>
          <w:tcPr>
            <w:tcW w:w="0" w:type="auto"/>
            <w:tcBorders>
              <w:top w:val="nil"/>
              <w:left w:val="nil"/>
              <w:bottom w:val="single" w:sz="4" w:space="0" w:color="auto"/>
              <w:right w:val="single" w:sz="4" w:space="0" w:color="auto"/>
            </w:tcBorders>
            <w:shd w:val="clear" w:color="auto" w:fill="auto"/>
            <w:noWrap/>
            <w:vAlign w:val="bottom"/>
            <w:hideMark/>
          </w:tcPr>
          <w:p w14:paraId="359FBF28" w14:textId="77777777" w:rsidR="00E06AA9" w:rsidRPr="00E06AA9" w:rsidRDefault="00E06AA9" w:rsidP="00A908AB">
            <w:pPr>
              <w:jc w:val="center"/>
              <w:rPr>
                <w:sz w:val="16"/>
                <w:szCs w:val="16"/>
                <w:lang w:eastAsia="ko-KR"/>
              </w:rPr>
            </w:pPr>
            <w:r w:rsidRPr="00E06AA9">
              <w:rPr>
                <w:sz w:val="16"/>
                <w:szCs w:val="16"/>
                <w:lang w:eastAsia="ko-KR"/>
              </w:rPr>
              <w:t>25.6%</w:t>
            </w:r>
          </w:p>
        </w:tc>
        <w:tc>
          <w:tcPr>
            <w:tcW w:w="0" w:type="auto"/>
            <w:tcBorders>
              <w:top w:val="nil"/>
              <w:left w:val="nil"/>
              <w:bottom w:val="single" w:sz="4" w:space="0" w:color="auto"/>
              <w:right w:val="single" w:sz="4" w:space="0" w:color="auto"/>
            </w:tcBorders>
            <w:shd w:val="clear" w:color="auto" w:fill="auto"/>
            <w:noWrap/>
            <w:vAlign w:val="bottom"/>
            <w:hideMark/>
          </w:tcPr>
          <w:p w14:paraId="4C7528B6" w14:textId="77777777" w:rsidR="00E06AA9" w:rsidRPr="00E06AA9" w:rsidRDefault="00E06AA9" w:rsidP="00A908AB">
            <w:pPr>
              <w:jc w:val="center"/>
              <w:rPr>
                <w:sz w:val="16"/>
                <w:szCs w:val="16"/>
                <w:lang w:eastAsia="ko-KR"/>
              </w:rPr>
            </w:pPr>
            <w:r w:rsidRPr="00E06AA9">
              <w:rPr>
                <w:sz w:val="16"/>
                <w:szCs w:val="16"/>
                <w:lang w:eastAsia="ko-KR"/>
              </w:rPr>
              <w:t>30.2%</w:t>
            </w:r>
          </w:p>
        </w:tc>
        <w:tc>
          <w:tcPr>
            <w:tcW w:w="0" w:type="auto"/>
            <w:tcBorders>
              <w:top w:val="nil"/>
              <w:left w:val="nil"/>
              <w:bottom w:val="single" w:sz="4" w:space="0" w:color="auto"/>
              <w:right w:val="single" w:sz="4" w:space="0" w:color="auto"/>
            </w:tcBorders>
            <w:shd w:val="clear" w:color="auto" w:fill="auto"/>
            <w:noWrap/>
            <w:vAlign w:val="bottom"/>
            <w:hideMark/>
          </w:tcPr>
          <w:p w14:paraId="45A7BD63" w14:textId="77777777" w:rsidR="00E06AA9" w:rsidRPr="00E06AA9" w:rsidRDefault="00E06AA9" w:rsidP="00A908AB">
            <w:pPr>
              <w:jc w:val="center"/>
              <w:rPr>
                <w:sz w:val="16"/>
                <w:szCs w:val="16"/>
                <w:lang w:eastAsia="ko-KR"/>
              </w:rPr>
            </w:pPr>
            <w:r w:rsidRPr="00E06AA9">
              <w:rPr>
                <w:sz w:val="16"/>
                <w:szCs w:val="16"/>
                <w:lang w:eastAsia="ko-KR"/>
              </w:rPr>
              <w:t>21.6%</w:t>
            </w:r>
          </w:p>
        </w:tc>
        <w:tc>
          <w:tcPr>
            <w:tcW w:w="0" w:type="auto"/>
            <w:tcBorders>
              <w:top w:val="nil"/>
              <w:left w:val="nil"/>
              <w:bottom w:val="single" w:sz="4" w:space="0" w:color="auto"/>
              <w:right w:val="single" w:sz="4" w:space="0" w:color="auto"/>
            </w:tcBorders>
            <w:shd w:val="clear" w:color="auto" w:fill="auto"/>
            <w:noWrap/>
            <w:vAlign w:val="bottom"/>
            <w:hideMark/>
          </w:tcPr>
          <w:p w14:paraId="4F194EB0" w14:textId="77777777" w:rsidR="00E06AA9" w:rsidRPr="00E06AA9" w:rsidRDefault="00E06AA9" w:rsidP="00A908AB">
            <w:pPr>
              <w:jc w:val="center"/>
              <w:rPr>
                <w:sz w:val="16"/>
                <w:szCs w:val="16"/>
                <w:lang w:eastAsia="ko-KR"/>
              </w:rPr>
            </w:pPr>
            <w:r w:rsidRPr="00E06AA9">
              <w:rPr>
                <w:sz w:val="16"/>
                <w:szCs w:val="16"/>
                <w:lang w:eastAsia="ko-KR"/>
              </w:rPr>
              <w:t>14.9%</w:t>
            </w:r>
          </w:p>
        </w:tc>
        <w:tc>
          <w:tcPr>
            <w:tcW w:w="0" w:type="auto"/>
            <w:tcBorders>
              <w:top w:val="nil"/>
              <w:left w:val="nil"/>
              <w:bottom w:val="single" w:sz="4" w:space="0" w:color="auto"/>
              <w:right w:val="single" w:sz="4" w:space="0" w:color="auto"/>
            </w:tcBorders>
            <w:shd w:val="clear" w:color="auto" w:fill="auto"/>
            <w:noWrap/>
            <w:vAlign w:val="bottom"/>
            <w:hideMark/>
          </w:tcPr>
          <w:p w14:paraId="18EC99F8" w14:textId="77777777" w:rsidR="00E06AA9" w:rsidRPr="00E06AA9" w:rsidRDefault="00E06AA9" w:rsidP="00A908AB">
            <w:pPr>
              <w:jc w:val="center"/>
              <w:rPr>
                <w:sz w:val="16"/>
                <w:szCs w:val="16"/>
                <w:lang w:eastAsia="ko-KR"/>
              </w:rPr>
            </w:pPr>
            <w:r w:rsidRPr="00E06AA9">
              <w:rPr>
                <w:sz w:val="16"/>
                <w:szCs w:val="16"/>
                <w:lang w:eastAsia="ko-KR"/>
              </w:rPr>
              <w:t>21.3%</w:t>
            </w:r>
          </w:p>
        </w:tc>
      </w:tr>
      <w:tr w:rsidR="00E06AA9" w:rsidRPr="00E06AA9" w14:paraId="2862E71D" w14:textId="77777777" w:rsidTr="00A908AB">
        <w:trPr>
          <w:trHeight w:val="2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B989C40" w14:textId="77777777" w:rsidR="00E06AA9" w:rsidRPr="00E06AA9" w:rsidRDefault="00E06AA9" w:rsidP="00A908AB">
            <w:pPr>
              <w:rPr>
                <w:sz w:val="16"/>
                <w:szCs w:val="16"/>
                <w:lang w:eastAsia="ko-KR"/>
              </w:rPr>
            </w:pPr>
            <w:r w:rsidRPr="00E06AA9">
              <w:rPr>
                <w:sz w:val="16"/>
                <w:szCs w:val="16"/>
                <w:lang w:eastAsia="ko-KR"/>
              </w:rPr>
              <w:t>% MUD:</w:t>
            </w:r>
          </w:p>
        </w:tc>
        <w:tc>
          <w:tcPr>
            <w:tcW w:w="0" w:type="auto"/>
            <w:tcBorders>
              <w:top w:val="nil"/>
              <w:left w:val="nil"/>
              <w:bottom w:val="single" w:sz="4" w:space="0" w:color="auto"/>
              <w:right w:val="single" w:sz="4" w:space="0" w:color="auto"/>
            </w:tcBorders>
            <w:shd w:val="clear" w:color="auto" w:fill="auto"/>
            <w:noWrap/>
            <w:vAlign w:val="bottom"/>
            <w:hideMark/>
          </w:tcPr>
          <w:p w14:paraId="38AF1E10" w14:textId="77777777" w:rsidR="00E06AA9" w:rsidRPr="00E06AA9" w:rsidRDefault="00E06AA9" w:rsidP="00A908AB">
            <w:pPr>
              <w:jc w:val="center"/>
              <w:rPr>
                <w:sz w:val="16"/>
                <w:szCs w:val="16"/>
                <w:lang w:eastAsia="ko-KR"/>
              </w:rPr>
            </w:pPr>
            <w:r w:rsidRPr="00E06AA9">
              <w:rPr>
                <w:sz w:val="16"/>
                <w:szCs w:val="16"/>
                <w:lang w:eastAsia="ko-KR"/>
              </w:rPr>
              <w:t>71.8%</w:t>
            </w:r>
          </w:p>
        </w:tc>
        <w:tc>
          <w:tcPr>
            <w:tcW w:w="0" w:type="auto"/>
            <w:tcBorders>
              <w:top w:val="nil"/>
              <w:left w:val="nil"/>
              <w:bottom w:val="single" w:sz="4" w:space="0" w:color="auto"/>
              <w:right w:val="single" w:sz="4" w:space="0" w:color="auto"/>
            </w:tcBorders>
            <w:shd w:val="clear" w:color="auto" w:fill="auto"/>
            <w:noWrap/>
            <w:vAlign w:val="bottom"/>
            <w:hideMark/>
          </w:tcPr>
          <w:p w14:paraId="31212B59" w14:textId="77777777" w:rsidR="00E06AA9" w:rsidRPr="00E06AA9" w:rsidRDefault="00E06AA9" w:rsidP="00A908AB">
            <w:pPr>
              <w:jc w:val="center"/>
              <w:rPr>
                <w:sz w:val="16"/>
                <w:szCs w:val="16"/>
                <w:lang w:eastAsia="ko-KR"/>
              </w:rPr>
            </w:pPr>
            <w:r w:rsidRPr="00E06AA9">
              <w:rPr>
                <w:sz w:val="16"/>
                <w:szCs w:val="16"/>
                <w:lang w:eastAsia="ko-KR"/>
              </w:rPr>
              <w:t>58.3%</w:t>
            </w:r>
          </w:p>
        </w:tc>
        <w:tc>
          <w:tcPr>
            <w:tcW w:w="0" w:type="auto"/>
            <w:tcBorders>
              <w:top w:val="nil"/>
              <w:left w:val="nil"/>
              <w:bottom w:val="single" w:sz="4" w:space="0" w:color="auto"/>
              <w:right w:val="single" w:sz="4" w:space="0" w:color="auto"/>
            </w:tcBorders>
            <w:shd w:val="clear" w:color="auto" w:fill="auto"/>
            <w:noWrap/>
            <w:vAlign w:val="bottom"/>
            <w:hideMark/>
          </w:tcPr>
          <w:p w14:paraId="6088BF82" w14:textId="77777777" w:rsidR="00E06AA9" w:rsidRPr="00E06AA9" w:rsidRDefault="00E06AA9" w:rsidP="00A908AB">
            <w:pPr>
              <w:jc w:val="center"/>
              <w:rPr>
                <w:sz w:val="16"/>
                <w:szCs w:val="16"/>
                <w:lang w:eastAsia="ko-KR"/>
              </w:rPr>
            </w:pPr>
            <w:r w:rsidRPr="00E06AA9">
              <w:rPr>
                <w:sz w:val="16"/>
                <w:szCs w:val="16"/>
                <w:lang w:eastAsia="ko-KR"/>
              </w:rPr>
              <w:t>57.8%</w:t>
            </w:r>
          </w:p>
        </w:tc>
        <w:tc>
          <w:tcPr>
            <w:tcW w:w="0" w:type="auto"/>
            <w:tcBorders>
              <w:top w:val="nil"/>
              <w:left w:val="nil"/>
              <w:bottom w:val="single" w:sz="4" w:space="0" w:color="auto"/>
              <w:right w:val="single" w:sz="4" w:space="0" w:color="auto"/>
            </w:tcBorders>
            <w:shd w:val="clear" w:color="auto" w:fill="auto"/>
            <w:noWrap/>
            <w:vAlign w:val="bottom"/>
            <w:hideMark/>
          </w:tcPr>
          <w:p w14:paraId="7927D7AF" w14:textId="77777777" w:rsidR="00E06AA9" w:rsidRPr="00E06AA9" w:rsidRDefault="00E06AA9" w:rsidP="00A908AB">
            <w:pPr>
              <w:jc w:val="center"/>
              <w:rPr>
                <w:sz w:val="16"/>
                <w:szCs w:val="16"/>
                <w:lang w:eastAsia="ko-KR"/>
              </w:rPr>
            </w:pPr>
            <w:r w:rsidRPr="00E06AA9">
              <w:rPr>
                <w:sz w:val="16"/>
                <w:szCs w:val="16"/>
                <w:lang w:eastAsia="ko-KR"/>
              </w:rPr>
              <w:t>73.5%</w:t>
            </w:r>
          </w:p>
        </w:tc>
        <w:tc>
          <w:tcPr>
            <w:tcW w:w="0" w:type="auto"/>
            <w:tcBorders>
              <w:top w:val="nil"/>
              <w:left w:val="nil"/>
              <w:bottom w:val="single" w:sz="4" w:space="0" w:color="auto"/>
              <w:right w:val="single" w:sz="4" w:space="0" w:color="auto"/>
            </w:tcBorders>
            <w:shd w:val="clear" w:color="auto" w:fill="auto"/>
            <w:noWrap/>
            <w:vAlign w:val="bottom"/>
            <w:hideMark/>
          </w:tcPr>
          <w:p w14:paraId="088A3F47" w14:textId="77777777" w:rsidR="00E06AA9" w:rsidRPr="00E06AA9" w:rsidRDefault="00E06AA9" w:rsidP="00A908AB">
            <w:pPr>
              <w:jc w:val="center"/>
              <w:rPr>
                <w:sz w:val="16"/>
                <w:szCs w:val="16"/>
                <w:lang w:eastAsia="ko-KR"/>
              </w:rPr>
            </w:pPr>
            <w:r w:rsidRPr="00E06AA9">
              <w:rPr>
                <w:sz w:val="16"/>
                <w:szCs w:val="16"/>
                <w:lang w:eastAsia="ko-KR"/>
              </w:rPr>
              <w:t>68.5%</w:t>
            </w:r>
          </w:p>
        </w:tc>
        <w:tc>
          <w:tcPr>
            <w:tcW w:w="0" w:type="auto"/>
            <w:tcBorders>
              <w:top w:val="nil"/>
              <w:left w:val="nil"/>
              <w:bottom w:val="single" w:sz="4" w:space="0" w:color="auto"/>
              <w:right w:val="single" w:sz="4" w:space="0" w:color="auto"/>
            </w:tcBorders>
            <w:shd w:val="clear" w:color="auto" w:fill="auto"/>
            <w:noWrap/>
            <w:vAlign w:val="bottom"/>
            <w:hideMark/>
          </w:tcPr>
          <w:p w14:paraId="3AAA2D15" w14:textId="77777777" w:rsidR="00E06AA9" w:rsidRPr="00E06AA9" w:rsidRDefault="00E06AA9" w:rsidP="00A908AB">
            <w:pPr>
              <w:jc w:val="center"/>
              <w:rPr>
                <w:sz w:val="16"/>
                <w:szCs w:val="16"/>
                <w:lang w:eastAsia="ko-KR"/>
              </w:rPr>
            </w:pPr>
            <w:r w:rsidRPr="00E06AA9">
              <w:rPr>
                <w:sz w:val="16"/>
                <w:szCs w:val="16"/>
                <w:lang w:eastAsia="ko-KR"/>
              </w:rPr>
              <w:t>67.2%</w:t>
            </w:r>
          </w:p>
        </w:tc>
        <w:tc>
          <w:tcPr>
            <w:tcW w:w="0" w:type="auto"/>
            <w:tcBorders>
              <w:top w:val="nil"/>
              <w:left w:val="nil"/>
              <w:bottom w:val="single" w:sz="4" w:space="0" w:color="auto"/>
              <w:right w:val="single" w:sz="4" w:space="0" w:color="auto"/>
            </w:tcBorders>
            <w:shd w:val="clear" w:color="auto" w:fill="auto"/>
            <w:noWrap/>
            <w:vAlign w:val="bottom"/>
            <w:hideMark/>
          </w:tcPr>
          <w:p w14:paraId="2D905180" w14:textId="77777777" w:rsidR="00E06AA9" w:rsidRPr="00E06AA9" w:rsidRDefault="00E06AA9" w:rsidP="00A908AB">
            <w:pPr>
              <w:jc w:val="center"/>
              <w:rPr>
                <w:sz w:val="16"/>
                <w:szCs w:val="16"/>
                <w:lang w:eastAsia="ko-KR"/>
              </w:rPr>
            </w:pPr>
            <w:r w:rsidRPr="00E06AA9">
              <w:rPr>
                <w:sz w:val="16"/>
                <w:szCs w:val="16"/>
                <w:lang w:eastAsia="ko-KR"/>
              </w:rPr>
              <w:t>63.9%</w:t>
            </w:r>
          </w:p>
        </w:tc>
        <w:tc>
          <w:tcPr>
            <w:tcW w:w="0" w:type="auto"/>
            <w:tcBorders>
              <w:top w:val="nil"/>
              <w:left w:val="nil"/>
              <w:bottom w:val="single" w:sz="4" w:space="0" w:color="auto"/>
              <w:right w:val="single" w:sz="4" w:space="0" w:color="auto"/>
            </w:tcBorders>
            <w:shd w:val="clear" w:color="auto" w:fill="auto"/>
            <w:noWrap/>
            <w:vAlign w:val="bottom"/>
            <w:hideMark/>
          </w:tcPr>
          <w:p w14:paraId="1493714C" w14:textId="77777777" w:rsidR="00E06AA9" w:rsidRPr="00E06AA9" w:rsidRDefault="00E06AA9" w:rsidP="00A908AB">
            <w:pPr>
              <w:jc w:val="center"/>
              <w:rPr>
                <w:sz w:val="16"/>
                <w:szCs w:val="16"/>
                <w:lang w:eastAsia="ko-KR"/>
              </w:rPr>
            </w:pPr>
            <w:r w:rsidRPr="00E06AA9">
              <w:rPr>
                <w:sz w:val="16"/>
                <w:szCs w:val="16"/>
                <w:lang w:eastAsia="ko-KR"/>
              </w:rPr>
              <w:t>63.1%</w:t>
            </w:r>
          </w:p>
        </w:tc>
        <w:tc>
          <w:tcPr>
            <w:tcW w:w="0" w:type="auto"/>
            <w:tcBorders>
              <w:top w:val="nil"/>
              <w:left w:val="nil"/>
              <w:bottom w:val="single" w:sz="4" w:space="0" w:color="auto"/>
              <w:right w:val="single" w:sz="4" w:space="0" w:color="auto"/>
            </w:tcBorders>
            <w:shd w:val="clear" w:color="auto" w:fill="auto"/>
            <w:noWrap/>
            <w:vAlign w:val="bottom"/>
            <w:hideMark/>
          </w:tcPr>
          <w:p w14:paraId="776E2342" w14:textId="77777777" w:rsidR="00E06AA9" w:rsidRPr="00E06AA9" w:rsidRDefault="00E06AA9" w:rsidP="00A908AB">
            <w:pPr>
              <w:jc w:val="center"/>
              <w:rPr>
                <w:sz w:val="16"/>
                <w:szCs w:val="16"/>
                <w:lang w:eastAsia="ko-KR"/>
              </w:rPr>
            </w:pPr>
            <w:r w:rsidRPr="00E06AA9">
              <w:rPr>
                <w:sz w:val="16"/>
                <w:szCs w:val="16"/>
                <w:lang w:eastAsia="ko-KR"/>
              </w:rPr>
              <w:t>81.9%</w:t>
            </w:r>
          </w:p>
        </w:tc>
        <w:tc>
          <w:tcPr>
            <w:tcW w:w="0" w:type="auto"/>
            <w:tcBorders>
              <w:top w:val="nil"/>
              <w:left w:val="nil"/>
              <w:bottom w:val="single" w:sz="4" w:space="0" w:color="auto"/>
              <w:right w:val="single" w:sz="4" w:space="0" w:color="auto"/>
            </w:tcBorders>
            <w:shd w:val="clear" w:color="auto" w:fill="auto"/>
            <w:noWrap/>
            <w:vAlign w:val="bottom"/>
            <w:hideMark/>
          </w:tcPr>
          <w:p w14:paraId="574B9316" w14:textId="77777777" w:rsidR="00E06AA9" w:rsidRPr="00E06AA9" w:rsidRDefault="00E06AA9" w:rsidP="00A908AB">
            <w:pPr>
              <w:jc w:val="center"/>
              <w:rPr>
                <w:sz w:val="16"/>
                <w:szCs w:val="16"/>
                <w:lang w:eastAsia="ko-KR"/>
              </w:rPr>
            </w:pPr>
            <w:r w:rsidRPr="00E06AA9">
              <w:rPr>
                <w:sz w:val="16"/>
                <w:szCs w:val="16"/>
                <w:lang w:eastAsia="ko-KR"/>
              </w:rPr>
              <w:t>67.6%</w:t>
            </w:r>
          </w:p>
        </w:tc>
        <w:tc>
          <w:tcPr>
            <w:tcW w:w="0" w:type="auto"/>
            <w:tcBorders>
              <w:top w:val="nil"/>
              <w:left w:val="nil"/>
              <w:bottom w:val="single" w:sz="4" w:space="0" w:color="auto"/>
              <w:right w:val="single" w:sz="4" w:space="0" w:color="auto"/>
            </w:tcBorders>
            <w:shd w:val="clear" w:color="auto" w:fill="auto"/>
            <w:noWrap/>
            <w:vAlign w:val="bottom"/>
            <w:hideMark/>
          </w:tcPr>
          <w:p w14:paraId="0956936E" w14:textId="77777777" w:rsidR="00E06AA9" w:rsidRPr="00E06AA9" w:rsidRDefault="00E06AA9" w:rsidP="00A908AB">
            <w:pPr>
              <w:jc w:val="center"/>
              <w:rPr>
                <w:sz w:val="16"/>
                <w:szCs w:val="16"/>
                <w:lang w:eastAsia="ko-KR"/>
              </w:rPr>
            </w:pPr>
            <w:r w:rsidRPr="00E06AA9">
              <w:rPr>
                <w:sz w:val="16"/>
                <w:szCs w:val="16"/>
                <w:lang w:eastAsia="ko-KR"/>
              </w:rPr>
              <w:t>74.9%</w:t>
            </w:r>
          </w:p>
        </w:tc>
        <w:tc>
          <w:tcPr>
            <w:tcW w:w="0" w:type="auto"/>
            <w:tcBorders>
              <w:top w:val="nil"/>
              <w:left w:val="nil"/>
              <w:bottom w:val="single" w:sz="4" w:space="0" w:color="auto"/>
              <w:right w:val="single" w:sz="4" w:space="0" w:color="auto"/>
            </w:tcBorders>
            <w:shd w:val="clear" w:color="auto" w:fill="auto"/>
            <w:noWrap/>
            <w:vAlign w:val="bottom"/>
            <w:hideMark/>
          </w:tcPr>
          <w:p w14:paraId="59628DAB" w14:textId="77777777" w:rsidR="00E06AA9" w:rsidRPr="00E06AA9" w:rsidRDefault="00E06AA9" w:rsidP="00A908AB">
            <w:pPr>
              <w:jc w:val="center"/>
              <w:rPr>
                <w:sz w:val="16"/>
                <w:szCs w:val="16"/>
                <w:lang w:eastAsia="ko-KR"/>
              </w:rPr>
            </w:pPr>
            <w:r w:rsidRPr="00E06AA9">
              <w:rPr>
                <w:sz w:val="16"/>
                <w:szCs w:val="16"/>
                <w:lang w:eastAsia="ko-KR"/>
              </w:rPr>
              <w:t>75.0%</w:t>
            </w:r>
          </w:p>
        </w:tc>
        <w:tc>
          <w:tcPr>
            <w:tcW w:w="0" w:type="auto"/>
            <w:tcBorders>
              <w:top w:val="nil"/>
              <w:left w:val="nil"/>
              <w:bottom w:val="single" w:sz="4" w:space="0" w:color="auto"/>
              <w:right w:val="single" w:sz="4" w:space="0" w:color="auto"/>
            </w:tcBorders>
            <w:shd w:val="clear" w:color="auto" w:fill="auto"/>
            <w:noWrap/>
            <w:vAlign w:val="bottom"/>
            <w:hideMark/>
          </w:tcPr>
          <w:p w14:paraId="34E1C77E" w14:textId="77777777" w:rsidR="00E06AA9" w:rsidRPr="00E06AA9" w:rsidRDefault="00E06AA9" w:rsidP="00A908AB">
            <w:pPr>
              <w:jc w:val="center"/>
              <w:rPr>
                <w:sz w:val="16"/>
                <w:szCs w:val="16"/>
                <w:lang w:eastAsia="ko-KR"/>
              </w:rPr>
            </w:pPr>
            <w:r w:rsidRPr="00E06AA9">
              <w:rPr>
                <w:sz w:val="16"/>
                <w:szCs w:val="16"/>
                <w:lang w:eastAsia="ko-KR"/>
              </w:rPr>
              <w:t>74.4%</w:t>
            </w:r>
          </w:p>
        </w:tc>
        <w:tc>
          <w:tcPr>
            <w:tcW w:w="0" w:type="auto"/>
            <w:tcBorders>
              <w:top w:val="nil"/>
              <w:left w:val="nil"/>
              <w:bottom w:val="single" w:sz="4" w:space="0" w:color="auto"/>
              <w:right w:val="single" w:sz="4" w:space="0" w:color="auto"/>
            </w:tcBorders>
            <w:shd w:val="clear" w:color="auto" w:fill="auto"/>
            <w:noWrap/>
            <w:vAlign w:val="bottom"/>
            <w:hideMark/>
          </w:tcPr>
          <w:p w14:paraId="54AEF59A" w14:textId="77777777" w:rsidR="00E06AA9" w:rsidRPr="00E06AA9" w:rsidRDefault="00E06AA9" w:rsidP="00A908AB">
            <w:pPr>
              <w:jc w:val="center"/>
              <w:rPr>
                <w:sz w:val="16"/>
                <w:szCs w:val="16"/>
                <w:lang w:eastAsia="ko-KR"/>
              </w:rPr>
            </w:pPr>
            <w:r w:rsidRPr="00E06AA9">
              <w:rPr>
                <w:sz w:val="16"/>
                <w:szCs w:val="16"/>
                <w:lang w:eastAsia="ko-KR"/>
              </w:rPr>
              <w:t>69.8%</w:t>
            </w:r>
          </w:p>
        </w:tc>
        <w:tc>
          <w:tcPr>
            <w:tcW w:w="0" w:type="auto"/>
            <w:tcBorders>
              <w:top w:val="nil"/>
              <w:left w:val="nil"/>
              <w:bottom w:val="single" w:sz="4" w:space="0" w:color="auto"/>
              <w:right w:val="single" w:sz="4" w:space="0" w:color="auto"/>
            </w:tcBorders>
            <w:shd w:val="clear" w:color="auto" w:fill="auto"/>
            <w:noWrap/>
            <w:vAlign w:val="bottom"/>
            <w:hideMark/>
          </w:tcPr>
          <w:p w14:paraId="57110410" w14:textId="77777777" w:rsidR="00E06AA9" w:rsidRPr="00E06AA9" w:rsidRDefault="00E06AA9" w:rsidP="00A908AB">
            <w:pPr>
              <w:jc w:val="center"/>
              <w:rPr>
                <w:sz w:val="16"/>
                <w:szCs w:val="16"/>
                <w:lang w:eastAsia="ko-KR"/>
              </w:rPr>
            </w:pPr>
            <w:r w:rsidRPr="00E06AA9">
              <w:rPr>
                <w:sz w:val="16"/>
                <w:szCs w:val="16"/>
                <w:lang w:eastAsia="ko-KR"/>
              </w:rPr>
              <w:t>78.4%</w:t>
            </w:r>
          </w:p>
        </w:tc>
        <w:tc>
          <w:tcPr>
            <w:tcW w:w="0" w:type="auto"/>
            <w:tcBorders>
              <w:top w:val="nil"/>
              <w:left w:val="nil"/>
              <w:bottom w:val="single" w:sz="4" w:space="0" w:color="auto"/>
              <w:right w:val="single" w:sz="4" w:space="0" w:color="auto"/>
            </w:tcBorders>
            <w:shd w:val="clear" w:color="auto" w:fill="auto"/>
            <w:noWrap/>
            <w:vAlign w:val="bottom"/>
            <w:hideMark/>
          </w:tcPr>
          <w:p w14:paraId="42D5C1F7" w14:textId="77777777" w:rsidR="00E06AA9" w:rsidRPr="00E06AA9" w:rsidRDefault="00E06AA9" w:rsidP="00A908AB">
            <w:pPr>
              <w:jc w:val="center"/>
              <w:rPr>
                <w:sz w:val="16"/>
                <w:szCs w:val="16"/>
                <w:lang w:eastAsia="ko-KR"/>
              </w:rPr>
            </w:pPr>
            <w:r w:rsidRPr="00E06AA9">
              <w:rPr>
                <w:sz w:val="16"/>
                <w:szCs w:val="16"/>
                <w:lang w:eastAsia="ko-KR"/>
              </w:rPr>
              <w:t>85.1%</w:t>
            </w:r>
          </w:p>
        </w:tc>
        <w:tc>
          <w:tcPr>
            <w:tcW w:w="0" w:type="auto"/>
            <w:tcBorders>
              <w:top w:val="nil"/>
              <w:left w:val="nil"/>
              <w:bottom w:val="single" w:sz="4" w:space="0" w:color="auto"/>
              <w:right w:val="single" w:sz="4" w:space="0" w:color="auto"/>
            </w:tcBorders>
            <w:shd w:val="clear" w:color="auto" w:fill="auto"/>
            <w:noWrap/>
            <w:vAlign w:val="bottom"/>
            <w:hideMark/>
          </w:tcPr>
          <w:p w14:paraId="1D7EE6A4" w14:textId="77777777" w:rsidR="00E06AA9" w:rsidRPr="00E06AA9" w:rsidRDefault="00E06AA9" w:rsidP="00A908AB">
            <w:pPr>
              <w:jc w:val="center"/>
              <w:rPr>
                <w:sz w:val="16"/>
                <w:szCs w:val="16"/>
                <w:lang w:eastAsia="ko-KR"/>
              </w:rPr>
            </w:pPr>
            <w:r w:rsidRPr="00E06AA9">
              <w:rPr>
                <w:sz w:val="16"/>
                <w:szCs w:val="16"/>
                <w:lang w:eastAsia="ko-KR"/>
              </w:rPr>
              <w:t>78.7%</w:t>
            </w:r>
          </w:p>
        </w:tc>
      </w:tr>
    </w:tbl>
    <w:p w14:paraId="29288003" w14:textId="7364E3BA" w:rsidR="00E06AA9" w:rsidRDefault="00E06AA9">
      <w:pPr>
        <w:rPr>
          <w:bCs/>
          <w:kern w:val="32"/>
          <w:szCs w:val="24"/>
        </w:rPr>
      </w:pPr>
      <w:r>
        <w:br w:type="page"/>
      </w:r>
    </w:p>
    <w:p w14:paraId="00813CA0" w14:textId="6C77A5B7" w:rsidR="00E06AA9" w:rsidRDefault="00E06AA9" w:rsidP="00A908AB">
      <w:pPr>
        <w:pStyle w:val="SMHeading"/>
      </w:pPr>
      <w:r w:rsidRPr="00A16B11">
        <w:rPr>
          <w:b/>
        </w:rPr>
        <w:lastRenderedPageBreak/>
        <w:t>Table S2</w:t>
      </w:r>
      <w:r w:rsidRPr="003308C3">
        <w:t>.</w:t>
      </w:r>
      <w:r>
        <w:t xml:space="preserve"> DY-mid2 grain size distribution and statistic results</w:t>
      </w:r>
      <w:r w:rsidRPr="004F2F26">
        <w:t xml:space="preserve"> </w:t>
      </w:r>
      <w:r>
        <w:t>using GRADISTAT 9.1</w:t>
      </w:r>
      <w:r w:rsidRPr="00B9114C">
        <w:t>.</w:t>
      </w:r>
    </w:p>
    <w:tbl>
      <w:tblPr>
        <w:tblW w:w="0" w:type="auto"/>
        <w:tblLook w:val="04A0" w:firstRow="1" w:lastRow="0" w:firstColumn="1" w:lastColumn="0" w:noHBand="0" w:noVBand="1"/>
      </w:tblPr>
      <w:tblGrid>
        <w:gridCol w:w="1212"/>
        <w:gridCol w:w="1021"/>
        <w:gridCol w:w="956"/>
        <w:gridCol w:w="994"/>
        <w:gridCol w:w="994"/>
        <w:gridCol w:w="956"/>
        <w:gridCol w:w="939"/>
        <w:gridCol w:w="956"/>
        <w:gridCol w:w="1061"/>
        <w:gridCol w:w="1061"/>
        <w:gridCol w:w="922"/>
        <w:gridCol w:w="956"/>
        <w:gridCol w:w="922"/>
      </w:tblGrid>
      <w:tr w:rsidR="00E06AA9" w:rsidRPr="00E06AA9" w14:paraId="695B7141" w14:textId="77777777" w:rsidTr="00AF77D6">
        <w:trPr>
          <w:trHeight w:val="285"/>
        </w:trPr>
        <w:tc>
          <w:tcPr>
            <w:tcW w:w="0" w:type="auto"/>
            <w:tcBorders>
              <w:top w:val="single" w:sz="4" w:space="0" w:color="auto"/>
              <w:left w:val="single" w:sz="4" w:space="0" w:color="auto"/>
              <w:bottom w:val="nil"/>
              <w:right w:val="nil"/>
            </w:tcBorders>
            <w:shd w:val="clear" w:color="auto" w:fill="auto"/>
            <w:noWrap/>
            <w:vAlign w:val="bottom"/>
            <w:hideMark/>
          </w:tcPr>
          <w:p w14:paraId="7E0332D0" w14:textId="77777777" w:rsidR="00E06AA9" w:rsidRPr="00E06AA9" w:rsidRDefault="00E06AA9" w:rsidP="00E06AA9">
            <w:pPr>
              <w:rPr>
                <w:sz w:val="16"/>
                <w:szCs w:val="16"/>
                <w:lang w:eastAsia="ko-KR"/>
              </w:rPr>
            </w:pPr>
          </w:p>
        </w:tc>
        <w:tc>
          <w:tcPr>
            <w:tcW w:w="0" w:type="auto"/>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5BC1590F" w14:textId="77777777" w:rsidR="00E06AA9" w:rsidRPr="00E06AA9" w:rsidRDefault="00E06AA9" w:rsidP="00E06AA9">
            <w:pPr>
              <w:jc w:val="center"/>
              <w:rPr>
                <w:b/>
                <w:bCs/>
                <w:sz w:val="16"/>
                <w:szCs w:val="16"/>
                <w:lang w:eastAsia="ko-KR"/>
              </w:rPr>
            </w:pPr>
            <w:r w:rsidRPr="00E06AA9">
              <w:rPr>
                <w:b/>
                <w:bCs/>
                <w:sz w:val="16"/>
                <w:szCs w:val="16"/>
                <w:lang w:eastAsia="ko-KR"/>
              </w:rPr>
              <w:t>0</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23828C43" w14:textId="77777777" w:rsidR="00E06AA9" w:rsidRPr="00E06AA9" w:rsidRDefault="00E06AA9" w:rsidP="00E06AA9">
            <w:pPr>
              <w:jc w:val="center"/>
              <w:rPr>
                <w:b/>
                <w:bCs/>
                <w:sz w:val="16"/>
                <w:szCs w:val="16"/>
                <w:lang w:eastAsia="ko-KR"/>
              </w:rPr>
            </w:pPr>
            <w:r w:rsidRPr="00E06AA9">
              <w:rPr>
                <w:b/>
                <w:bCs/>
                <w:sz w:val="16"/>
                <w:szCs w:val="16"/>
                <w:lang w:eastAsia="ko-KR"/>
              </w:rPr>
              <w:t>2</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624BAAD3" w14:textId="77777777" w:rsidR="00E06AA9" w:rsidRPr="00E06AA9" w:rsidRDefault="00E06AA9" w:rsidP="00E06AA9">
            <w:pPr>
              <w:jc w:val="center"/>
              <w:rPr>
                <w:b/>
                <w:bCs/>
                <w:sz w:val="16"/>
                <w:szCs w:val="16"/>
                <w:lang w:eastAsia="ko-KR"/>
              </w:rPr>
            </w:pPr>
            <w:r w:rsidRPr="00E06AA9">
              <w:rPr>
                <w:b/>
                <w:bCs/>
                <w:sz w:val="16"/>
                <w:szCs w:val="16"/>
                <w:lang w:eastAsia="ko-KR"/>
              </w:rPr>
              <w:t>4</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0BE53B3F" w14:textId="77777777" w:rsidR="00E06AA9" w:rsidRPr="00E06AA9" w:rsidRDefault="00E06AA9" w:rsidP="00E06AA9">
            <w:pPr>
              <w:jc w:val="center"/>
              <w:rPr>
                <w:b/>
                <w:bCs/>
                <w:sz w:val="16"/>
                <w:szCs w:val="16"/>
                <w:lang w:eastAsia="ko-KR"/>
              </w:rPr>
            </w:pPr>
            <w:r w:rsidRPr="00E06AA9">
              <w:rPr>
                <w:b/>
                <w:bCs/>
                <w:sz w:val="16"/>
                <w:szCs w:val="16"/>
                <w:lang w:eastAsia="ko-KR"/>
              </w:rPr>
              <w:t>6</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741E8426" w14:textId="77777777" w:rsidR="00E06AA9" w:rsidRPr="00E06AA9" w:rsidRDefault="00E06AA9" w:rsidP="00E06AA9">
            <w:pPr>
              <w:jc w:val="center"/>
              <w:rPr>
                <w:b/>
                <w:bCs/>
                <w:sz w:val="16"/>
                <w:szCs w:val="16"/>
                <w:lang w:eastAsia="ko-KR"/>
              </w:rPr>
            </w:pPr>
            <w:r w:rsidRPr="00E06AA9">
              <w:rPr>
                <w:b/>
                <w:bCs/>
                <w:sz w:val="16"/>
                <w:szCs w:val="16"/>
                <w:lang w:eastAsia="ko-KR"/>
              </w:rPr>
              <w:t>8</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51C0A2B6" w14:textId="77777777" w:rsidR="00E06AA9" w:rsidRPr="00E06AA9" w:rsidRDefault="00E06AA9" w:rsidP="00E06AA9">
            <w:pPr>
              <w:jc w:val="center"/>
              <w:rPr>
                <w:b/>
                <w:bCs/>
                <w:sz w:val="16"/>
                <w:szCs w:val="16"/>
                <w:lang w:eastAsia="ko-KR"/>
              </w:rPr>
            </w:pPr>
            <w:r w:rsidRPr="00E06AA9">
              <w:rPr>
                <w:b/>
                <w:bCs/>
                <w:sz w:val="16"/>
                <w:szCs w:val="16"/>
                <w:lang w:eastAsia="ko-KR"/>
              </w:rPr>
              <w:t>10</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662EF229" w14:textId="77777777" w:rsidR="00E06AA9" w:rsidRPr="00E06AA9" w:rsidRDefault="00E06AA9" w:rsidP="00E06AA9">
            <w:pPr>
              <w:jc w:val="center"/>
              <w:rPr>
                <w:b/>
                <w:bCs/>
                <w:sz w:val="16"/>
                <w:szCs w:val="16"/>
                <w:lang w:eastAsia="ko-KR"/>
              </w:rPr>
            </w:pPr>
            <w:r w:rsidRPr="00E06AA9">
              <w:rPr>
                <w:b/>
                <w:bCs/>
                <w:sz w:val="16"/>
                <w:szCs w:val="16"/>
                <w:lang w:eastAsia="ko-KR"/>
              </w:rPr>
              <w:t>12</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320D0B20" w14:textId="77777777" w:rsidR="00E06AA9" w:rsidRPr="00E06AA9" w:rsidRDefault="00E06AA9" w:rsidP="00E06AA9">
            <w:pPr>
              <w:jc w:val="center"/>
              <w:rPr>
                <w:b/>
                <w:bCs/>
                <w:sz w:val="16"/>
                <w:szCs w:val="16"/>
                <w:lang w:eastAsia="ko-KR"/>
              </w:rPr>
            </w:pPr>
            <w:r w:rsidRPr="00E06AA9">
              <w:rPr>
                <w:b/>
                <w:bCs/>
                <w:sz w:val="16"/>
                <w:szCs w:val="16"/>
                <w:lang w:eastAsia="ko-KR"/>
              </w:rPr>
              <w:t>14</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3970AA9C" w14:textId="77777777" w:rsidR="00E06AA9" w:rsidRPr="00E06AA9" w:rsidRDefault="00E06AA9" w:rsidP="00E06AA9">
            <w:pPr>
              <w:jc w:val="center"/>
              <w:rPr>
                <w:b/>
                <w:bCs/>
                <w:sz w:val="16"/>
                <w:szCs w:val="16"/>
                <w:lang w:eastAsia="ko-KR"/>
              </w:rPr>
            </w:pPr>
            <w:r w:rsidRPr="00E06AA9">
              <w:rPr>
                <w:b/>
                <w:bCs/>
                <w:sz w:val="16"/>
                <w:szCs w:val="16"/>
                <w:lang w:eastAsia="ko-KR"/>
              </w:rPr>
              <w:t>16</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324DF04C" w14:textId="77777777" w:rsidR="00E06AA9" w:rsidRPr="00E06AA9" w:rsidRDefault="00E06AA9" w:rsidP="00E06AA9">
            <w:pPr>
              <w:jc w:val="center"/>
              <w:rPr>
                <w:b/>
                <w:bCs/>
                <w:sz w:val="16"/>
                <w:szCs w:val="16"/>
                <w:lang w:eastAsia="ko-KR"/>
              </w:rPr>
            </w:pPr>
            <w:r w:rsidRPr="00E06AA9">
              <w:rPr>
                <w:b/>
                <w:bCs/>
                <w:sz w:val="16"/>
                <w:szCs w:val="16"/>
                <w:lang w:eastAsia="ko-KR"/>
              </w:rPr>
              <w:t>18</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73087457" w14:textId="77777777" w:rsidR="00E06AA9" w:rsidRPr="00E06AA9" w:rsidRDefault="00E06AA9" w:rsidP="00E06AA9">
            <w:pPr>
              <w:jc w:val="center"/>
              <w:rPr>
                <w:b/>
                <w:bCs/>
                <w:sz w:val="16"/>
                <w:szCs w:val="16"/>
                <w:lang w:eastAsia="ko-KR"/>
              </w:rPr>
            </w:pPr>
            <w:r w:rsidRPr="00E06AA9">
              <w:rPr>
                <w:b/>
                <w:bCs/>
                <w:sz w:val="16"/>
                <w:szCs w:val="16"/>
                <w:lang w:eastAsia="ko-KR"/>
              </w:rPr>
              <w:t>20</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26641A8E" w14:textId="77777777" w:rsidR="00E06AA9" w:rsidRPr="00E06AA9" w:rsidRDefault="00E06AA9" w:rsidP="00E06AA9">
            <w:pPr>
              <w:jc w:val="center"/>
              <w:rPr>
                <w:b/>
                <w:bCs/>
                <w:sz w:val="16"/>
                <w:szCs w:val="16"/>
                <w:lang w:eastAsia="ko-KR"/>
              </w:rPr>
            </w:pPr>
            <w:r w:rsidRPr="00E06AA9">
              <w:rPr>
                <w:b/>
                <w:bCs/>
                <w:sz w:val="16"/>
                <w:szCs w:val="16"/>
                <w:lang w:eastAsia="ko-KR"/>
              </w:rPr>
              <w:t>22</w:t>
            </w:r>
          </w:p>
        </w:tc>
      </w:tr>
      <w:tr w:rsidR="00E06AA9" w:rsidRPr="00E06AA9" w14:paraId="54543A06"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67496167" w14:textId="77777777" w:rsidR="00E06AA9" w:rsidRPr="00E06AA9" w:rsidRDefault="00E06AA9" w:rsidP="00E06AA9">
            <w:pPr>
              <w:rPr>
                <w:sz w:val="16"/>
                <w:szCs w:val="16"/>
                <w:lang w:eastAsia="ko-KR"/>
              </w:rPr>
            </w:pPr>
            <w:r w:rsidRPr="00E06AA9">
              <w:rPr>
                <w:sz w:val="16"/>
                <w:szCs w:val="16"/>
                <w:lang w:eastAsia="ko-KR"/>
              </w:rPr>
              <w:t xml:space="preserve">SAMPLE TYPE: </w:t>
            </w:r>
          </w:p>
        </w:tc>
        <w:tc>
          <w:tcPr>
            <w:tcW w:w="0" w:type="auto"/>
            <w:tcBorders>
              <w:top w:val="nil"/>
              <w:left w:val="nil"/>
              <w:bottom w:val="single" w:sz="4" w:space="0" w:color="auto"/>
              <w:right w:val="single" w:sz="4" w:space="0" w:color="auto"/>
            </w:tcBorders>
            <w:shd w:val="clear" w:color="auto" w:fill="auto"/>
            <w:noWrap/>
            <w:vAlign w:val="bottom"/>
            <w:hideMark/>
          </w:tcPr>
          <w:p w14:paraId="052AA2F5" w14:textId="77777777" w:rsidR="00E06AA9" w:rsidRPr="00E06AA9" w:rsidRDefault="00E06AA9" w:rsidP="00E06AA9">
            <w:pPr>
              <w:jc w:val="center"/>
              <w:rPr>
                <w:sz w:val="16"/>
                <w:szCs w:val="16"/>
                <w:lang w:eastAsia="ko-KR"/>
              </w:rPr>
            </w:pPr>
            <w:r w:rsidRPr="00E06AA9">
              <w:rPr>
                <w:sz w:val="16"/>
                <w:szCs w:val="16"/>
                <w:lang w:eastAsia="ko-KR"/>
              </w:rPr>
              <w:t>Trimodal, 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4FBA521E" w14:textId="77777777" w:rsidR="00E06AA9" w:rsidRPr="00E06AA9" w:rsidRDefault="00E06AA9" w:rsidP="00E06AA9">
            <w:pPr>
              <w:jc w:val="center"/>
              <w:rPr>
                <w:sz w:val="16"/>
                <w:szCs w:val="16"/>
                <w:lang w:eastAsia="ko-KR"/>
              </w:rPr>
            </w:pPr>
            <w:r w:rsidRPr="00E06AA9">
              <w:rPr>
                <w:sz w:val="16"/>
                <w:szCs w:val="16"/>
                <w:lang w:eastAsia="ko-KR"/>
              </w:rPr>
              <w:t>Trimodal, 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39ED1CD2" w14:textId="77777777" w:rsidR="00E06AA9" w:rsidRPr="00E06AA9" w:rsidRDefault="00E06AA9" w:rsidP="00E06AA9">
            <w:pPr>
              <w:jc w:val="center"/>
              <w:rPr>
                <w:sz w:val="16"/>
                <w:szCs w:val="16"/>
                <w:lang w:eastAsia="ko-KR"/>
              </w:rPr>
            </w:pPr>
            <w:r w:rsidRPr="00E06AA9">
              <w:rPr>
                <w:sz w:val="16"/>
                <w:szCs w:val="16"/>
                <w:lang w:eastAsia="ko-KR"/>
              </w:rPr>
              <w:t>Polymodal, 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5877688C" w14:textId="77777777" w:rsidR="00E06AA9" w:rsidRPr="00E06AA9" w:rsidRDefault="00E06AA9" w:rsidP="00E06AA9">
            <w:pPr>
              <w:jc w:val="center"/>
              <w:rPr>
                <w:sz w:val="16"/>
                <w:szCs w:val="16"/>
                <w:lang w:eastAsia="ko-KR"/>
              </w:rPr>
            </w:pPr>
            <w:r w:rsidRPr="00E06AA9">
              <w:rPr>
                <w:sz w:val="16"/>
                <w:szCs w:val="16"/>
                <w:lang w:eastAsia="ko-KR"/>
              </w:rPr>
              <w:t>Polymodal, 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77F2AEE7" w14:textId="77777777" w:rsidR="00E06AA9" w:rsidRPr="00E06AA9" w:rsidRDefault="00E06AA9" w:rsidP="00E06AA9">
            <w:pPr>
              <w:jc w:val="center"/>
              <w:rPr>
                <w:sz w:val="16"/>
                <w:szCs w:val="16"/>
                <w:lang w:eastAsia="ko-KR"/>
              </w:rPr>
            </w:pPr>
            <w:r w:rsidRPr="00E06AA9">
              <w:rPr>
                <w:sz w:val="16"/>
                <w:szCs w:val="16"/>
                <w:lang w:eastAsia="ko-KR"/>
              </w:rPr>
              <w:t>Trimodal, 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342CD146" w14:textId="77777777" w:rsidR="00E06AA9" w:rsidRPr="00E06AA9" w:rsidRDefault="00E06AA9" w:rsidP="00E06AA9">
            <w:pPr>
              <w:jc w:val="center"/>
              <w:rPr>
                <w:sz w:val="16"/>
                <w:szCs w:val="16"/>
                <w:lang w:eastAsia="ko-KR"/>
              </w:rPr>
            </w:pPr>
            <w:r w:rsidRPr="00E06AA9">
              <w:rPr>
                <w:sz w:val="16"/>
                <w:szCs w:val="16"/>
                <w:lang w:eastAsia="ko-KR"/>
              </w:rPr>
              <w:t>Bimodal, 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36653FEC" w14:textId="77777777" w:rsidR="00E06AA9" w:rsidRPr="00E06AA9" w:rsidRDefault="00E06AA9" w:rsidP="00E06AA9">
            <w:pPr>
              <w:jc w:val="center"/>
              <w:rPr>
                <w:sz w:val="16"/>
                <w:szCs w:val="16"/>
                <w:lang w:eastAsia="ko-KR"/>
              </w:rPr>
            </w:pPr>
            <w:r w:rsidRPr="00E06AA9">
              <w:rPr>
                <w:sz w:val="16"/>
                <w:szCs w:val="16"/>
                <w:lang w:eastAsia="ko-KR"/>
              </w:rPr>
              <w:t>Trimodal, 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6552243D" w14:textId="77777777" w:rsidR="00E06AA9" w:rsidRPr="00E06AA9" w:rsidRDefault="00E06AA9" w:rsidP="00E06AA9">
            <w:pPr>
              <w:jc w:val="center"/>
              <w:rPr>
                <w:sz w:val="16"/>
                <w:szCs w:val="16"/>
                <w:lang w:eastAsia="ko-KR"/>
              </w:rPr>
            </w:pPr>
            <w:r w:rsidRPr="00E06AA9">
              <w:rPr>
                <w:sz w:val="16"/>
                <w:szCs w:val="16"/>
                <w:lang w:eastAsia="ko-KR"/>
              </w:rPr>
              <w:t>Unimodal,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1B451A65" w14:textId="77777777" w:rsidR="00E06AA9" w:rsidRPr="00E06AA9" w:rsidRDefault="00E06AA9" w:rsidP="00E06AA9">
            <w:pPr>
              <w:jc w:val="center"/>
              <w:rPr>
                <w:sz w:val="16"/>
                <w:szCs w:val="16"/>
                <w:lang w:eastAsia="ko-KR"/>
              </w:rPr>
            </w:pPr>
            <w:r w:rsidRPr="00E06AA9">
              <w:rPr>
                <w:sz w:val="16"/>
                <w:szCs w:val="16"/>
                <w:lang w:eastAsia="ko-KR"/>
              </w:rPr>
              <w:t>Unimodal,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45124D30" w14:textId="77777777" w:rsidR="00E06AA9" w:rsidRPr="00E06AA9" w:rsidRDefault="00E06AA9" w:rsidP="00E06AA9">
            <w:pPr>
              <w:jc w:val="center"/>
              <w:rPr>
                <w:sz w:val="16"/>
                <w:szCs w:val="16"/>
                <w:lang w:eastAsia="ko-KR"/>
              </w:rPr>
            </w:pPr>
            <w:r w:rsidRPr="00E06AA9">
              <w:rPr>
                <w:sz w:val="16"/>
                <w:szCs w:val="16"/>
                <w:lang w:eastAsia="ko-KR"/>
              </w:rPr>
              <w:t>Bimodal,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6A2802A0" w14:textId="77777777" w:rsidR="00E06AA9" w:rsidRPr="00E06AA9" w:rsidRDefault="00E06AA9" w:rsidP="00E06AA9">
            <w:pPr>
              <w:jc w:val="center"/>
              <w:rPr>
                <w:sz w:val="16"/>
                <w:szCs w:val="16"/>
                <w:lang w:eastAsia="ko-KR"/>
              </w:rPr>
            </w:pPr>
            <w:r w:rsidRPr="00E06AA9">
              <w:rPr>
                <w:sz w:val="16"/>
                <w:szCs w:val="16"/>
                <w:lang w:eastAsia="ko-KR"/>
              </w:rPr>
              <w:t>Trimodal, 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1BF9AC50" w14:textId="77777777" w:rsidR="00E06AA9" w:rsidRPr="00E06AA9" w:rsidRDefault="00E06AA9" w:rsidP="00E06AA9">
            <w:pPr>
              <w:jc w:val="center"/>
              <w:rPr>
                <w:sz w:val="16"/>
                <w:szCs w:val="16"/>
                <w:lang w:eastAsia="ko-KR"/>
              </w:rPr>
            </w:pPr>
            <w:r w:rsidRPr="00E06AA9">
              <w:rPr>
                <w:sz w:val="16"/>
                <w:szCs w:val="16"/>
                <w:lang w:eastAsia="ko-KR"/>
              </w:rPr>
              <w:t>Unimodal, Poorly Sorted</w:t>
            </w:r>
          </w:p>
        </w:tc>
      </w:tr>
      <w:tr w:rsidR="00E06AA9" w:rsidRPr="00E06AA9" w14:paraId="14F91670"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3E42E487" w14:textId="77777777" w:rsidR="00E06AA9" w:rsidRPr="00E06AA9" w:rsidRDefault="00E06AA9" w:rsidP="00E06AA9">
            <w:pPr>
              <w:rPr>
                <w:sz w:val="16"/>
                <w:szCs w:val="16"/>
                <w:lang w:eastAsia="ko-KR"/>
              </w:rPr>
            </w:pPr>
            <w:r w:rsidRPr="00E06AA9">
              <w:rPr>
                <w:sz w:val="16"/>
                <w:szCs w:val="16"/>
                <w:lang w:eastAsia="ko-KR"/>
              </w:rPr>
              <w:t xml:space="preserve">TEXTURAL GROUP: </w:t>
            </w:r>
          </w:p>
        </w:tc>
        <w:tc>
          <w:tcPr>
            <w:tcW w:w="0" w:type="auto"/>
            <w:tcBorders>
              <w:top w:val="nil"/>
              <w:left w:val="nil"/>
              <w:bottom w:val="nil"/>
              <w:right w:val="single" w:sz="4" w:space="0" w:color="auto"/>
            </w:tcBorders>
            <w:shd w:val="clear" w:color="auto" w:fill="auto"/>
            <w:noWrap/>
            <w:vAlign w:val="bottom"/>
            <w:hideMark/>
          </w:tcPr>
          <w:p w14:paraId="2745DB8C" w14:textId="77777777" w:rsidR="00E06AA9" w:rsidRPr="00E06AA9" w:rsidRDefault="00E06AA9" w:rsidP="00E06AA9">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3E044ECB" w14:textId="77777777" w:rsidR="00E06AA9" w:rsidRPr="00E06AA9" w:rsidRDefault="00E06AA9" w:rsidP="00E06AA9">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464F9FC8" w14:textId="77777777" w:rsidR="00E06AA9" w:rsidRPr="00E06AA9" w:rsidRDefault="00E06AA9" w:rsidP="00E06AA9">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77B193EB" w14:textId="77777777" w:rsidR="00E06AA9" w:rsidRPr="00E06AA9" w:rsidRDefault="00E06AA9" w:rsidP="00E06AA9">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72849D86" w14:textId="77777777" w:rsidR="00E06AA9" w:rsidRPr="00E06AA9" w:rsidRDefault="00E06AA9" w:rsidP="00E06AA9">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649C00F5" w14:textId="77777777" w:rsidR="00E06AA9" w:rsidRPr="00E06AA9" w:rsidRDefault="00E06AA9" w:rsidP="00E06AA9">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4FDDAAC4" w14:textId="77777777" w:rsidR="00E06AA9" w:rsidRPr="00E06AA9" w:rsidRDefault="00E06AA9" w:rsidP="00E06AA9">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05ED1366" w14:textId="77777777" w:rsidR="00E06AA9" w:rsidRPr="00E06AA9" w:rsidRDefault="00E06AA9" w:rsidP="00E06AA9">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730DDCA2" w14:textId="77777777" w:rsidR="00E06AA9" w:rsidRPr="00E06AA9" w:rsidRDefault="00E06AA9" w:rsidP="00E06AA9">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75D635F9" w14:textId="77777777" w:rsidR="00E06AA9" w:rsidRPr="00E06AA9" w:rsidRDefault="00E06AA9" w:rsidP="00E06AA9">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35E18CDD" w14:textId="77777777" w:rsidR="00E06AA9" w:rsidRPr="00E06AA9" w:rsidRDefault="00E06AA9" w:rsidP="00E06AA9">
            <w:pPr>
              <w:jc w:val="center"/>
              <w:rPr>
                <w:sz w:val="16"/>
                <w:szCs w:val="16"/>
                <w:lang w:eastAsia="ko-KR"/>
              </w:rPr>
            </w:pPr>
            <w:r w:rsidRPr="00E06AA9">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28E5DA6B" w14:textId="77777777" w:rsidR="00E06AA9" w:rsidRPr="00E06AA9" w:rsidRDefault="00E06AA9" w:rsidP="00E06AA9">
            <w:pPr>
              <w:jc w:val="center"/>
              <w:rPr>
                <w:sz w:val="16"/>
                <w:szCs w:val="16"/>
                <w:lang w:eastAsia="ko-KR"/>
              </w:rPr>
            </w:pPr>
            <w:r w:rsidRPr="00E06AA9">
              <w:rPr>
                <w:sz w:val="16"/>
                <w:szCs w:val="16"/>
                <w:lang w:eastAsia="ko-KR"/>
              </w:rPr>
              <w:t>Sandy Mud</w:t>
            </w:r>
          </w:p>
        </w:tc>
      </w:tr>
      <w:tr w:rsidR="00E06AA9" w:rsidRPr="00E06AA9" w14:paraId="5CDF3239" w14:textId="77777777" w:rsidTr="00AF77D6">
        <w:trPr>
          <w:trHeight w:val="270"/>
        </w:trPr>
        <w:tc>
          <w:tcPr>
            <w:tcW w:w="0" w:type="auto"/>
            <w:tcBorders>
              <w:top w:val="nil"/>
              <w:left w:val="single" w:sz="4" w:space="0" w:color="auto"/>
              <w:bottom w:val="single" w:sz="8" w:space="0" w:color="auto"/>
              <w:right w:val="single" w:sz="8" w:space="0" w:color="auto"/>
            </w:tcBorders>
            <w:shd w:val="clear" w:color="auto" w:fill="auto"/>
            <w:noWrap/>
            <w:vAlign w:val="center"/>
            <w:hideMark/>
          </w:tcPr>
          <w:p w14:paraId="32DE78D1" w14:textId="77777777" w:rsidR="00E06AA9" w:rsidRPr="00E06AA9" w:rsidRDefault="00E06AA9" w:rsidP="00E06AA9">
            <w:pPr>
              <w:rPr>
                <w:sz w:val="16"/>
                <w:szCs w:val="16"/>
                <w:lang w:eastAsia="ko-KR"/>
              </w:rPr>
            </w:pPr>
            <w:r w:rsidRPr="00E06AA9">
              <w:rPr>
                <w:sz w:val="16"/>
                <w:szCs w:val="16"/>
                <w:lang w:eastAsia="ko-KR"/>
              </w:rPr>
              <w:t xml:space="preserve">SEDIMENT NAME: </w:t>
            </w:r>
          </w:p>
        </w:tc>
        <w:tc>
          <w:tcPr>
            <w:tcW w:w="0" w:type="auto"/>
            <w:tcBorders>
              <w:top w:val="single" w:sz="4" w:space="0" w:color="auto"/>
              <w:left w:val="nil"/>
              <w:bottom w:val="nil"/>
              <w:right w:val="single" w:sz="4" w:space="0" w:color="auto"/>
            </w:tcBorders>
            <w:shd w:val="clear" w:color="auto" w:fill="auto"/>
            <w:noWrap/>
            <w:vAlign w:val="bottom"/>
            <w:hideMark/>
          </w:tcPr>
          <w:p w14:paraId="1BCDB143" w14:textId="77777777" w:rsidR="00E06AA9" w:rsidRPr="00E06AA9" w:rsidRDefault="00E06AA9" w:rsidP="00E06AA9">
            <w:pPr>
              <w:jc w:val="center"/>
              <w:rPr>
                <w:sz w:val="16"/>
                <w:szCs w:val="16"/>
                <w:lang w:eastAsia="ko-KR"/>
              </w:rPr>
            </w:pPr>
            <w:r w:rsidRPr="00E06AA9">
              <w:rPr>
                <w:sz w:val="16"/>
                <w:szCs w:val="16"/>
                <w:lang w:eastAsia="ko-KR"/>
              </w:rPr>
              <w:t>Medium Sandy Very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3D1607D2" w14:textId="77777777" w:rsidR="00E06AA9" w:rsidRPr="00E06AA9" w:rsidRDefault="00E06AA9" w:rsidP="00E06AA9">
            <w:pPr>
              <w:jc w:val="center"/>
              <w:rPr>
                <w:sz w:val="16"/>
                <w:szCs w:val="16"/>
                <w:lang w:eastAsia="ko-KR"/>
              </w:rPr>
            </w:pPr>
            <w:r w:rsidRPr="00E06AA9">
              <w:rPr>
                <w:sz w:val="16"/>
                <w:szCs w:val="16"/>
                <w:lang w:eastAsia="ko-KR"/>
              </w:rPr>
              <w:t>Medium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1136CAC6" w14:textId="77777777" w:rsidR="00E06AA9" w:rsidRPr="00E06AA9" w:rsidRDefault="00E06AA9" w:rsidP="00E06AA9">
            <w:pPr>
              <w:jc w:val="center"/>
              <w:rPr>
                <w:sz w:val="16"/>
                <w:szCs w:val="16"/>
                <w:lang w:eastAsia="ko-KR"/>
              </w:rPr>
            </w:pPr>
            <w:r w:rsidRPr="00E06AA9">
              <w:rPr>
                <w:sz w:val="16"/>
                <w:szCs w:val="16"/>
                <w:lang w:eastAsia="ko-KR"/>
              </w:rPr>
              <w:t>Medium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7E0DCC57" w14:textId="77777777" w:rsidR="00E06AA9" w:rsidRPr="00E06AA9" w:rsidRDefault="00E06AA9" w:rsidP="00E06AA9">
            <w:pPr>
              <w:jc w:val="center"/>
              <w:rPr>
                <w:sz w:val="16"/>
                <w:szCs w:val="16"/>
                <w:lang w:eastAsia="ko-KR"/>
              </w:rPr>
            </w:pPr>
            <w:r w:rsidRPr="00E06AA9">
              <w:rPr>
                <w:sz w:val="16"/>
                <w:szCs w:val="16"/>
                <w:lang w:eastAsia="ko-KR"/>
              </w:rPr>
              <w:t>Fine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72653192" w14:textId="77777777" w:rsidR="00E06AA9" w:rsidRPr="00E06AA9" w:rsidRDefault="00E06AA9" w:rsidP="00E06AA9">
            <w:pPr>
              <w:jc w:val="center"/>
              <w:rPr>
                <w:sz w:val="16"/>
                <w:szCs w:val="16"/>
                <w:lang w:eastAsia="ko-KR"/>
              </w:rPr>
            </w:pPr>
            <w:r w:rsidRPr="00E06AA9">
              <w:rPr>
                <w:sz w:val="16"/>
                <w:szCs w:val="16"/>
                <w:lang w:eastAsia="ko-KR"/>
              </w:rPr>
              <w:t>Very Fine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2F2B9391" w14:textId="77777777" w:rsidR="00E06AA9" w:rsidRPr="00E06AA9" w:rsidRDefault="00E06AA9" w:rsidP="00E06AA9">
            <w:pPr>
              <w:jc w:val="center"/>
              <w:rPr>
                <w:sz w:val="16"/>
                <w:szCs w:val="16"/>
                <w:lang w:eastAsia="ko-KR"/>
              </w:rPr>
            </w:pPr>
            <w:r w:rsidRPr="00E06AA9">
              <w:rPr>
                <w:sz w:val="16"/>
                <w:szCs w:val="16"/>
                <w:lang w:eastAsia="ko-KR"/>
              </w:rPr>
              <w:t>Fine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35C90050" w14:textId="77777777" w:rsidR="00E06AA9" w:rsidRPr="00E06AA9" w:rsidRDefault="00E06AA9" w:rsidP="00E06AA9">
            <w:pPr>
              <w:jc w:val="center"/>
              <w:rPr>
                <w:sz w:val="16"/>
                <w:szCs w:val="16"/>
                <w:lang w:eastAsia="ko-KR"/>
              </w:rPr>
            </w:pPr>
            <w:r w:rsidRPr="00E06AA9">
              <w:rPr>
                <w:sz w:val="16"/>
                <w:szCs w:val="16"/>
                <w:lang w:eastAsia="ko-KR"/>
              </w:rPr>
              <w:t>Very Fine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7B1DC058" w14:textId="77777777" w:rsidR="00E06AA9" w:rsidRPr="00E06AA9" w:rsidRDefault="00E06AA9" w:rsidP="00E06AA9">
            <w:pPr>
              <w:jc w:val="center"/>
              <w:rPr>
                <w:sz w:val="16"/>
                <w:szCs w:val="16"/>
                <w:lang w:eastAsia="ko-KR"/>
              </w:rPr>
            </w:pPr>
            <w:r w:rsidRPr="00E06AA9">
              <w:rPr>
                <w:sz w:val="16"/>
                <w:szCs w:val="16"/>
                <w:lang w:eastAsia="ko-KR"/>
              </w:rPr>
              <w:t>Very Fine Sandy Very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3F68F484" w14:textId="77777777" w:rsidR="00E06AA9" w:rsidRPr="00E06AA9" w:rsidRDefault="00E06AA9" w:rsidP="00E06AA9">
            <w:pPr>
              <w:jc w:val="center"/>
              <w:rPr>
                <w:sz w:val="16"/>
                <w:szCs w:val="16"/>
                <w:lang w:eastAsia="ko-KR"/>
              </w:rPr>
            </w:pPr>
            <w:r w:rsidRPr="00E06AA9">
              <w:rPr>
                <w:sz w:val="16"/>
                <w:szCs w:val="16"/>
                <w:lang w:eastAsia="ko-KR"/>
              </w:rPr>
              <w:t>Very Fine Sandy Very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3879523B" w14:textId="77777777" w:rsidR="00E06AA9" w:rsidRPr="00E06AA9" w:rsidRDefault="00E06AA9" w:rsidP="00E06AA9">
            <w:pPr>
              <w:jc w:val="center"/>
              <w:rPr>
                <w:sz w:val="16"/>
                <w:szCs w:val="16"/>
                <w:lang w:eastAsia="ko-KR"/>
              </w:rPr>
            </w:pPr>
            <w:r w:rsidRPr="00E06AA9">
              <w:rPr>
                <w:sz w:val="16"/>
                <w:szCs w:val="16"/>
                <w:lang w:eastAsia="ko-KR"/>
              </w:rPr>
              <w:t>Very Fine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215478F4" w14:textId="77777777" w:rsidR="00E06AA9" w:rsidRPr="00E06AA9" w:rsidRDefault="00E06AA9" w:rsidP="00E06AA9">
            <w:pPr>
              <w:jc w:val="center"/>
              <w:rPr>
                <w:sz w:val="16"/>
                <w:szCs w:val="16"/>
                <w:lang w:eastAsia="ko-KR"/>
              </w:rPr>
            </w:pPr>
            <w:r w:rsidRPr="00E06AA9">
              <w:rPr>
                <w:sz w:val="16"/>
                <w:szCs w:val="16"/>
                <w:lang w:eastAsia="ko-KR"/>
              </w:rPr>
              <w:t>Very Fine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40B0E21C" w14:textId="77777777" w:rsidR="00E06AA9" w:rsidRPr="00E06AA9" w:rsidRDefault="00E06AA9" w:rsidP="00E06AA9">
            <w:pPr>
              <w:jc w:val="center"/>
              <w:rPr>
                <w:sz w:val="16"/>
                <w:szCs w:val="16"/>
                <w:lang w:eastAsia="ko-KR"/>
              </w:rPr>
            </w:pPr>
            <w:r w:rsidRPr="00E06AA9">
              <w:rPr>
                <w:sz w:val="16"/>
                <w:szCs w:val="16"/>
                <w:lang w:eastAsia="ko-KR"/>
              </w:rPr>
              <w:t>Very Fine Sandy Coarse Silt</w:t>
            </w:r>
          </w:p>
        </w:tc>
      </w:tr>
      <w:tr w:rsidR="00E06AA9" w:rsidRPr="00E06AA9" w14:paraId="688010D7" w14:textId="77777777" w:rsidTr="00AF77D6">
        <w:trPr>
          <w:trHeight w:val="270"/>
        </w:trPr>
        <w:tc>
          <w:tcPr>
            <w:tcW w:w="0" w:type="auto"/>
            <w:tcBorders>
              <w:top w:val="nil"/>
              <w:left w:val="single" w:sz="4" w:space="0" w:color="auto"/>
              <w:bottom w:val="nil"/>
              <w:right w:val="nil"/>
            </w:tcBorders>
            <w:shd w:val="clear" w:color="auto" w:fill="auto"/>
            <w:noWrap/>
            <w:vAlign w:val="bottom"/>
            <w:hideMark/>
          </w:tcPr>
          <w:p w14:paraId="79969DAE" w14:textId="0B97A9D6" w:rsidR="00E06AA9" w:rsidRPr="00E06AA9" w:rsidRDefault="00E06AA9" w:rsidP="00E06AA9">
            <w:pPr>
              <w:rPr>
                <w:sz w:val="16"/>
                <w:szCs w:val="16"/>
                <w:lang w:eastAsia="ko-KR"/>
              </w:rPr>
            </w:pPr>
          </w:p>
          <w:tbl>
            <w:tblPr>
              <w:tblW w:w="0" w:type="auto"/>
              <w:tblCellSpacing w:w="0" w:type="dxa"/>
              <w:tblCellMar>
                <w:left w:w="0" w:type="dxa"/>
                <w:right w:w="0" w:type="dxa"/>
              </w:tblCellMar>
              <w:tblLook w:val="04A0" w:firstRow="1" w:lastRow="0" w:firstColumn="1" w:lastColumn="0" w:noHBand="0" w:noVBand="1"/>
            </w:tblPr>
            <w:tblGrid>
              <w:gridCol w:w="996"/>
            </w:tblGrid>
            <w:tr w:rsidR="00E06AA9" w:rsidRPr="00E06AA9" w14:paraId="0E4B62B7" w14:textId="77777777">
              <w:trPr>
                <w:trHeight w:val="270"/>
                <w:tblCellSpacing w:w="0" w:type="dxa"/>
              </w:trPr>
              <w:tc>
                <w:tcPr>
                  <w:tcW w:w="2580" w:type="dxa"/>
                  <w:tcBorders>
                    <w:top w:val="nil"/>
                    <w:left w:val="nil"/>
                    <w:bottom w:val="single" w:sz="4" w:space="0" w:color="auto"/>
                    <w:right w:val="nil"/>
                  </w:tcBorders>
                  <w:shd w:val="clear" w:color="auto" w:fill="auto"/>
                  <w:noWrap/>
                  <w:vAlign w:val="center"/>
                  <w:hideMark/>
                </w:tcPr>
                <w:p w14:paraId="222C0869" w14:textId="77777777" w:rsidR="00E06AA9" w:rsidRPr="00E06AA9" w:rsidRDefault="00E06AA9" w:rsidP="00E06AA9">
                  <w:pPr>
                    <w:rPr>
                      <w:sz w:val="16"/>
                      <w:szCs w:val="16"/>
                      <w:lang w:eastAsia="ko-KR"/>
                    </w:rPr>
                  </w:pPr>
                  <w:r w:rsidRPr="00E06AA9">
                    <w:rPr>
                      <w:sz w:val="16"/>
                      <w:szCs w:val="16"/>
                      <w:lang w:eastAsia="ko-KR"/>
                    </w:rPr>
                    <w:t>MEAN</w:t>
                  </w:r>
                </w:p>
              </w:tc>
            </w:tr>
          </w:tbl>
          <w:p w14:paraId="7D16AD4A" w14:textId="77777777" w:rsidR="00E06AA9" w:rsidRPr="00E06AA9" w:rsidRDefault="00E06AA9" w:rsidP="00E06AA9">
            <w:pPr>
              <w:rPr>
                <w:sz w:val="16"/>
                <w:szCs w:val="16"/>
                <w:lang w:eastAsia="ko-KR"/>
              </w:rPr>
            </w:pPr>
          </w:p>
        </w:tc>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A02F388" w14:textId="77777777" w:rsidR="00E06AA9" w:rsidRPr="00E06AA9" w:rsidRDefault="00E06AA9" w:rsidP="00E06AA9">
            <w:pPr>
              <w:jc w:val="center"/>
              <w:rPr>
                <w:sz w:val="16"/>
                <w:szCs w:val="16"/>
                <w:lang w:eastAsia="ko-KR"/>
              </w:rPr>
            </w:pPr>
            <w:r w:rsidRPr="00E06AA9">
              <w:rPr>
                <w:sz w:val="16"/>
                <w:szCs w:val="16"/>
                <w:lang w:eastAsia="ko-KR"/>
              </w:rPr>
              <w:t>117.8</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0E4587CB" w14:textId="77777777" w:rsidR="00E06AA9" w:rsidRPr="00E06AA9" w:rsidRDefault="00E06AA9" w:rsidP="00E06AA9">
            <w:pPr>
              <w:jc w:val="center"/>
              <w:rPr>
                <w:sz w:val="16"/>
                <w:szCs w:val="16"/>
                <w:lang w:eastAsia="ko-KR"/>
              </w:rPr>
            </w:pPr>
            <w:r w:rsidRPr="00E06AA9">
              <w:rPr>
                <w:sz w:val="16"/>
                <w:szCs w:val="16"/>
                <w:lang w:eastAsia="ko-KR"/>
              </w:rPr>
              <w:t>109.3</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C7732FE" w14:textId="77777777" w:rsidR="00E06AA9" w:rsidRPr="00E06AA9" w:rsidRDefault="00E06AA9" w:rsidP="00E06AA9">
            <w:pPr>
              <w:jc w:val="center"/>
              <w:rPr>
                <w:sz w:val="16"/>
                <w:szCs w:val="16"/>
                <w:lang w:eastAsia="ko-KR"/>
              </w:rPr>
            </w:pPr>
            <w:r w:rsidRPr="00E06AA9">
              <w:rPr>
                <w:sz w:val="16"/>
                <w:szCs w:val="16"/>
                <w:lang w:eastAsia="ko-KR"/>
              </w:rPr>
              <w:t>112.3</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23EBEF40" w14:textId="77777777" w:rsidR="00E06AA9" w:rsidRPr="00E06AA9" w:rsidRDefault="00E06AA9" w:rsidP="00E06AA9">
            <w:pPr>
              <w:jc w:val="center"/>
              <w:rPr>
                <w:sz w:val="16"/>
                <w:szCs w:val="16"/>
                <w:lang w:eastAsia="ko-KR"/>
              </w:rPr>
            </w:pPr>
            <w:r w:rsidRPr="00E06AA9">
              <w:rPr>
                <w:sz w:val="16"/>
                <w:szCs w:val="16"/>
                <w:lang w:eastAsia="ko-KR"/>
              </w:rPr>
              <w:t>112.0</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2D462DD6" w14:textId="77777777" w:rsidR="00E06AA9" w:rsidRPr="00E06AA9" w:rsidRDefault="00E06AA9" w:rsidP="00E06AA9">
            <w:pPr>
              <w:jc w:val="center"/>
              <w:rPr>
                <w:sz w:val="16"/>
                <w:szCs w:val="16"/>
                <w:lang w:eastAsia="ko-KR"/>
              </w:rPr>
            </w:pPr>
            <w:r w:rsidRPr="00E06AA9">
              <w:rPr>
                <w:sz w:val="16"/>
                <w:szCs w:val="16"/>
                <w:lang w:eastAsia="ko-KR"/>
              </w:rPr>
              <w:t>72.26</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78593E6F" w14:textId="77777777" w:rsidR="00E06AA9" w:rsidRPr="00E06AA9" w:rsidRDefault="00E06AA9" w:rsidP="00E06AA9">
            <w:pPr>
              <w:jc w:val="center"/>
              <w:rPr>
                <w:sz w:val="16"/>
                <w:szCs w:val="16"/>
                <w:lang w:eastAsia="ko-KR"/>
              </w:rPr>
            </w:pPr>
            <w:r w:rsidRPr="00E06AA9">
              <w:rPr>
                <w:sz w:val="16"/>
                <w:szCs w:val="16"/>
                <w:lang w:eastAsia="ko-KR"/>
              </w:rPr>
              <w:t>106.6</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2BD2469" w14:textId="77777777" w:rsidR="00E06AA9" w:rsidRPr="00E06AA9" w:rsidRDefault="00E06AA9" w:rsidP="00E06AA9">
            <w:pPr>
              <w:jc w:val="center"/>
              <w:rPr>
                <w:sz w:val="16"/>
                <w:szCs w:val="16"/>
                <w:lang w:eastAsia="ko-KR"/>
              </w:rPr>
            </w:pPr>
            <w:r w:rsidRPr="00E06AA9">
              <w:rPr>
                <w:sz w:val="16"/>
                <w:szCs w:val="16"/>
                <w:lang w:eastAsia="ko-KR"/>
              </w:rPr>
              <w:t>117.8</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7D2A7BD3" w14:textId="77777777" w:rsidR="00E06AA9" w:rsidRPr="00E06AA9" w:rsidRDefault="00E06AA9" w:rsidP="00E06AA9">
            <w:pPr>
              <w:jc w:val="center"/>
              <w:rPr>
                <w:sz w:val="16"/>
                <w:szCs w:val="16"/>
                <w:lang w:eastAsia="ko-KR"/>
              </w:rPr>
            </w:pPr>
            <w:r w:rsidRPr="00E06AA9">
              <w:rPr>
                <w:sz w:val="16"/>
                <w:szCs w:val="16"/>
                <w:lang w:eastAsia="ko-KR"/>
              </w:rPr>
              <w:t>80.26</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61DD49E2" w14:textId="77777777" w:rsidR="00E06AA9" w:rsidRPr="00E06AA9" w:rsidRDefault="00E06AA9" w:rsidP="00E06AA9">
            <w:pPr>
              <w:jc w:val="center"/>
              <w:rPr>
                <w:sz w:val="16"/>
                <w:szCs w:val="16"/>
                <w:lang w:eastAsia="ko-KR"/>
              </w:rPr>
            </w:pPr>
            <w:r w:rsidRPr="00E06AA9">
              <w:rPr>
                <w:sz w:val="16"/>
                <w:szCs w:val="16"/>
                <w:lang w:eastAsia="ko-KR"/>
              </w:rPr>
              <w:t>57.22</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0168433D" w14:textId="77777777" w:rsidR="00E06AA9" w:rsidRPr="00E06AA9" w:rsidRDefault="00E06AA9" w:rsidP="00E06AA9">
            <w:pPr>
              <w:jc w:val="center"/>
              <w:rPr>
                <w:sz w:val="16"/>
                <w:szCs w:val="16"/>
                <w:lang w:eastAsia="ko-KR"/>
              </w:rPr>
            </w:pPr>
            <w:r w:rsidRPr="00E06AA9">
              <w:rPr>
                <w:sz w:val="16"/>
                <w:szCs w:val="16"/>
                <w:lang w:eastAsia="ko-KR"/>
              </w:rPr>
              <w:t>45.96</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7E8305D" w14:textId="77777777" w:rsidR="00E06AA9" w:rsidRPr="00E06AA9" w:rsidRDefault="00E06AA9" w:rsidP="00E06AA9">
            <w:pPr>
              <w:jc w:val="center"/>
              <w:rPr>
                <w:sz w:val="16"/>
                <w:szCs w:val="16"/>
                <w:lang w:eastAsia="ko-KR"/>
              </w:rPr>
            </w:pPr>
            <w:r w:rsidRPr="00E06AA9">
              <w:rPr>
                <w:sz w:val="16"/>
                <w:szCs w:val="16"/>
                <w:lang w:eastAsia="ko-KR"/>
              </w:rPr>
              <w:t>82.13</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419411EA" w14:textId="77777777" w:rsidR="00E06AA9" w:rsidRPr="00E06AA9" w:rsidRDefault="00E06AA9" w:rsidP="00E06AA9">
            <w:pPr>
              <w:jc w:val="center"/>
              <w:rPr>
                <w:sz w:val="16"/>
                <w:szCs w:val="16"/>
                <w:lang w:eastAsia="ko-KR"/>
              </w:rPr>
            </w:pPr>
            <w:r w:rsidRPr="00E06AA9">
              <w:rPr>
                <w:sz w:val="16"/>
                <w:szCs w:val="16"/>
                <w:lang w:eastAsia="ko-KR"/>
              </w:rPr>
              <w:t>53.74</w:t>
            </w:r>
          </w:p>
        </w:tc>
      </w:tr>
      <w:tr w:rsidR="00E06AA9" w:rsidRPr="00E06AA9" w14:paraId="5603634C"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1412ED90" w14:textId="77777777" w:rsidR="00E06AA9" w:rsidRPr="00E06AA9" w:rsidRDefault="00E06AA9" w:rsidP="00E06AA9">
            <w:pPr>
              <w:rPr>
                <w:sz w:val="16"/>
                <w:szCs w:val="16"/>
                <w:lang w:eastAsia="ko-KR"/>
              </w:rPr>
            </w:pPr>
            <w:r w:rsidRPr="00E06AA9">
              <w:rPr>
                <w:sz w:val="16"/>
                <w:szCs w:val="16"/>
                <w:lang w:eastAsia="ko-KR"/>
              </w:rPr>
              <w:t>SORTING</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5305E8B" w14:textId="77777777" w:rsidR="00E06AA9" w:rsidRPr="00E06AA9" w:rsidRDefault="00E06AA9" w:rsidP="00E06AA9">
            <w:pPr>
              <w:jc w:val="center"/>
              <w:rPr>
                <w:sz w:val="16"/>
                <w:szCs w:val="16"/>
                <w:lang w:eastAsia="ko-KR"/>
              </w:rPr>
            </w:pPr>
            <w:r w:rsidRPr="00E06AA9">
              <w:rPr>
                <w:sz w:val="16"/>
                <w:szCs w:val="16"/>
                <w:lang w:eastAsia="ko-KR"/>
              </w:rPr>
              <w:t>145.8</w:t>
            </w:r>
          </w:p>
        </w:tc>
        <w:tc>
          <w:tcPr>
            <w:tcW w:w="0" w:type="auto"/>
            <w:tcBorders>
              <w:top w:val="nil"/>
              <w:left w:val="nil"/>
              <w:bottom w:val="single" w:sz="4" w:space="0" w:color="auto"/>
              <w:right w:val="single" w:sz="4" w:space="0" w:color="auto"/>
            </w:tcBorders>
            <w:shd w:val="clear" w:color="auto" w:fill="auto"/>
            <w:noWrap/>
            <w:vAlign w:val="bottom"/>
            <w:hideMark/>
          </w:tcPr>
          <w:p w14:paraId="1BA7BAF0" w14:textId="77777777" w:rsidR="00E06AA9" w:rsidRPr="00E06AA9" w:rsidRDefault="00E06AA9" w:rsidP="00E06AA9">
            <w:pPr>
              <w:jc w:val="center"/>
              <w:rPr>
                <w:sz w:val="16"/>
                <w:szCs w:val="16"/>
                <w:lang w:eastAsia="ko-KR"/>
              </w:rPr>
            </w:pPr>
            <w:r w:rsidRPr="00E06AA9">
              <w:rPr>
                <w:sz w:val="16"/>
                <w:szCs w:val="16"/>
                <w:lang w:eastAsia="ko-KR"/>
              </w:rPr>
              <w:t>142.9</w:t>
            </w:r>
          </w:p>
        </w:tc>
        <w:tc>
          <w:tcPr>
            <w:tcW w:w="0" w:type="auto"/>
            <w:tcBorders>
              <w:top w:val="nil"/>
              <w:left w:val="nil"/>
              <w:bottom w:val="single" w:sz="4" w:space="0" w:color="auto"/>
              <w:right w:val="single" w:sz="4" w:space="0" w:color="auto"/>
            </w:tcBorders>
            <w:shd w:val="clear" w:color="auto" w:fill="auto"/>
            <w:noWrap/>
            <w:vAlign w:val="bottom"/>
            <w:hideMark/>
          </w:tcPr>
          <w:p w14:paraId="0CBB44C2" w14:textId="77777777" w:rsidR="00E06AA9" w:rsidRPr="00E06AA9" w:rsidRDefault="00E06AA9" w:rsidP="00E06AA9">
            <w:pPr>
              <w:jc w:val="center"/>
              <w:rPr>
                <w:sz w:val="16"/>
                <w:szCs w:val="16"/>
                <w:lang w:eastAsia="ko-KR"/>
              </w:rPr>
            </w:pPr>
            <w:r w:rsidRPr="00E06AA9">
              <w:rPr>
                <w:sz w:val="16"/>
                <w:szCs w:val="16"/>
                <w:lang w:eastAsia="ko-KR"/>
              </w:rPr>
              <w:t>147.3</w:t>
            </w:r>
          </w:p>
        </w:tc>
        <w:tc>
          <w:tcPr>
            <w:tcW w:w="0" w:type="auto"/>
            <w:tcBorders>
              <w:top w:val="nil"/>
              <w:left w:val="nil"/>
              <w:bottom w:val="single" w:sz="4" w:space="0" w:color="auto"/>
              <w:right w:val="single" w:sz="4" w:space="0" w:color="auto"/>
            </w:tcBorders>
            <w:shd w:val="clear" w:color="auto" w:fill="auto"/>
            <w:noWrap/>
            <w:vAlign w:val="bottom"/>
            <w:hideMark/>
          </w:tcPr>
          <w:p w14:paraId="07498977" w14:textId="77777777" w:rsidR="00E06AA9" w:rsidRPr="00E06AA9" w:rsidRDefault="00E06AA9" w:rsidP="00E06AA9">
            <w:pPr>
              <w:jc w:val="center"/>
              <w:rPr>
                <w:sz w:val="16"/>
                <w:szCs w:val="16"/>
                <w:lang w:eastAsia="ko-KR"/>
              </w:rPr>
            </w:pPr>
            <w:r w:rsidRPr="00E06AA9">
              <w:rPr>
                <w:sz w:val="16"/>
                <w:szCs w:val="16"/>
                <w:lang w:eastAsia="ko-KR"/>
              </w:rPr>
              <w:t>153.7</w:t>
            </w:r>
          </w:p>
        </w:tc>
        <w:tc>
          <w:tcPr>
            <w:tcW w:w="0" w:type="auto"/>
            <w:tcBorders>
              <w:top w:val="nil"/>
              <w:left w:val="nil"/>
              <w:bottom w:val="single" w:sz="4" w:space="0" w:color="auto"/>
              <w:right w:val="single" w:sz="4" w:space="0" w:color="auto"/>
            </w:tcBorders>
            <w:shd w:val="clear" w:color="auto" w:fill="auto"/>
            <w:noWrap/>
            <w:vAlign w:val="bottom"/>
            <w:hideMark/>
          </w:tcPr>
          <w:p w14:paraId="2B2B5C8B" w14:textId="77777777" w:rsidR="00E06AA9" w:rsidRPr="00E06AA9" w:rsidRDefault="00E06AA9" w:rsidP="00E06AA9">
            <w:pPr>
              <w:jc w:val="center"/>
              <w:rPr>
                <w:sz w:val="16"/>
                <w:szCs w:val="16"/>
                <w:lang w:eastAsia="ko-KR"/>
              </w:rPr>
            </w:pPr>
            <w:r w:rsidRPr="00E06AA9">
              <w:rPr>
                <w:sz w:val="16"/>
                <w:szCs w:val="16"/>
                <w:lang w:eastAsia="ko-KR"/>
              </w:rPr>
              <w:t>111.1</w:t>
            </w:r>
          </w:p>
        </w:tc>
        <w:tc>
          <w:tcPr>
            <w:tcW w:w="0" w:type="auto"/>
            <w:tcBorders>
              <w:top w:val="nil"/>
              <w:left w:val="nil"/>
              <w:bottom w:val="single" w:sz="4" w:space="0" w:color="auto"/>
              <w:right w:val="single" w:sz="4" w:space="0" w:color="auto"/>
            </w:tcBorders>
            <w:shd w:val="clear" w:color="auto" w:fill="auto"/>
            <w:noWrap/>
            <w:vAlign w:val="bottom"/>
            <w:hideMark/>
          </w:tcPr>
          <w:p w14:paraId="398A10D2" w14:textId="77777777" w:rsidR="00E06AA9" w:rsidRPr="00E06AA9" w:rsidRDefault="00E06AA9" w:rsidP="00E06AA9">
            <w:pPr>
              <w:jc w:val="center"/>
              <w:rPr>
                <w:sz w:val="16"/>
                <w:szCs w:val="16"/>
                <w:lang w:eastAsia="ko-KR"/>
              </w:rPr>
            </w:pPr>
            <w:r w:rsidRPr="00E06AA9">
              <w:rPr>
                <w:sz w:val="16"/>
                <w:szCs w:val="16"/>
                <w:lang w:eastAsia="ko-KR"/>
              </w:rPr>
              <w:t>129.1</w:t>
            </w:r>
          </w:p>
        </w:tc>
        <w:tc>
          <w:tcPr>
            <w:tcW w:w="0" w:type="auto"/>
            <w:tcBorders>
              <w:top w:val="nil"/>
              <w:left w:val="nil"/>
              <w:bottom w:val="single" w:sz="4" w:space="0" w:color="auto"/>
              <w:right w:val="single" w:sz="4" w:space="0" w:color="auto"/>
            </w:tcBorders>
            <w:shd w:val="clear" w:color="auto" w:fill="auto"/>
            <w:noWrap/>
            <w:vAlign w:val="bottom"/>
            <w:hideMark/>
          </w:tcPr>
          <w:p w14:paraId="00B41758" w14:textId="77777777" w:rsidR="00E06AA9" w:rsidRPr="00E06AA9" w:rsidRDefault="00E06AA9" w:rsidP="00E06AA9">
            <w:pPr>
              <w:jc w:val="center"/>
              <w:rPr>
                <w:sz w:val="16"/>
                <w:szCs w:val="16"/>
                <w:lang w:eastAsia="ko-KR"/>
              </w:rPr>
            </w:pPr>
            <w:r w:rsidRPr="00E06AA9">
              <w:rPr>
                <w:sz w:val="16"/>
                <w:szCs w:val="16"/>
                <w:lang w:eastAsia="ko-KR"/>
              </w:rPr>
              <w:t>175.4</w:t>
            </w:r>
          </w:p>
        </w:tc>
        <w:tc>
          <w:tcPr>
            <w:tcW w:w="0" w:type="auto"/>
            <w:tcBorders>
              <w:top w:val="nil"/>
              <w:left w:val="nil"/>
              <w:bottom w:val="single" w:sz="4" w:space="0" w:color="auto"/>
              <w:right w:val="single" w:sz="4" w:space="0" w:color="auto"/>
            </w:tcBorders>
            <w:shd w:val="clear" w:color="auto" w:fill="auto"/>
            <w:noWrap/>
            <w:vAlign w:val="bottom"/>
            <w:hideMark/>
          </w:tcPr>
          <w:p w14:paraId="17F03049" w14:textId="77777777" w:rsidR="00E06AA9" w:rsidRPr="00E06AA9" w:rsidRDefault="00E06AA9" w:rsidP="00E06AA9">
            <w:pPr>
              <w:jc w:val="center"/>
              <w:rPr>
                <w:sz w:val="16"/>
                <w:szCs w:val="16"/>
                <w:lang w:eastAsia="ko-KR"/>
              </w:rPr>
            </w:pPr>
            <w:r w:rsidRPr="00E06AA9">
              <w:rPr>
                <w:sz w:val="16"/>
                <w:szCs w:val="16"/>
                <w:lang w:eastAsia="ko-KR"/>
              </w:rPr>
              <w:t>90.60</w:t>
            </w:r>
          </w:p>
        </w:tc>
        <w:tc>
          <w:tcPr>
            <w:tcW w:w="0" w:type="auto"/>
            <w:tcBorders>
              <w:top w:val="nil"/>
              <w:left w:val="nil"/>
              <w:bottom w:val="single" w:sz="4" w:space="0" w:color="auto"/>
              <w:right w:val="single" w:sz="4" w:space="0" w:color="auto"/>
            </w:tcBorders>
            <w:shd w:val="clear" w:color="auto" w:fill="auto"/>
            <w:noWrap/>
            <w:vAlign w:val="bottom"/>
            <w:hideMark/>
          </w:tcPr>
          <w:p w14:paraId="74792587" w14:textId="77777777" w:rsidR="00E06AA9" w:rsidRPr="00E06AA9" w:rsidRDefault="00E06AA9" w:rsidP="00E06AA9">
            <w:pPr>
              <w:jc w:val="center"/>
              <w:rPr>
                <w:sz w:val="16"/>
                <w:szCs w:val="16"/>
                <w:lang w:eastAsia="ko-KR"/>
              </w:rPr>
            </w:pPr>
            <w:r w:rsidRPr="00E06AA9">
              <w:rPr>
                <w:sz w:val="16"/>
                <w:szCs w:val="16"/>
                <w:lang w:eastAsia="ko-KR"/>
              </w:rPr>
              <w:t>68.96</w:t>
            </w:r>
          </w:p>
        </w:tc>
        <w:tc>
          <w:tcPr>
            <w:tcW w:w="0" w:type="auto"/>
            <w:tcBorders>
              <w:top w:val="nil"/>
              <w:left w:val="nil"/>
              <w:bottom w:val="single" w:sz="4" w:space="0" w:color="auto"/>
              <w:right w:val="single" w:sz="4" w:space="0" w:color="auto"/>
            </w:tcBorders>
            <w:shd w:val="clear" w:color="auto" w:fill="auto"/>
            <w:noWrap/>
            <w:vAlign w:val="bottom"/>
            <w:hideMark/>
          </w:tcPr>
          <w:p w14:paraId="66A19C8C" w14:textId="77777777" w:rsidR="00E06AA9" w:rsidRPr="00E06AA9" w:rsidRDefault="00E06AA9" w:rsidP="00E06AA9">
            <w:pPr>
              <w:jc w:val="center"/>
              <w:rPr>
                <w:sz w:val="16"/>
                <w:szCs w:val="16"/>
                <w:lang w:eastAsia="ko-KR"/>
              </w:rPr>
            </w:pPr>
            <w:r w:rsidRPr="00E06AA9">
              <w:rPr>
                <w:sz w:val="16"/>
                <w:szCs w:val="16"/>
                <w:lang w:eastAsia="ko-KR"/>
              </w:rPr>
              <w:t>60.37</w:t>
            </w:r>
          </w:p>
        </w:tc>
        <w:tc>
          <w:tcPr>
            <w:tcW w:w="0" w:type="auto"/>
            <w:tcBorders>
              <w:top w:val="nil"/>
              <w:left w:val="nil"/>
              <w:bottom w:val="single" w:sz="4" w:space="0" w:color="auto"/>
              <w:right w:val="single" w:sz="4" w:space="0" w:color="auto"/>
            </w:tcBorders>
            <w:shd w:val="clear" w:color="auto" w:fill="auto"/>
            <w:noWrap/>
            <w:vAlign w:val="bottom"/>
            <w:hideMark/>
          </w:tcPr>
          <w:p w14:paraId="60FF89B0" w14:textId="77777777" w:rsidR="00E06AA9" w:rsidRPr="00E06AA9" w:rsidRDefault="00E06AA9" w:rsidP="00E06AA9">
            <w:pPr>
              <w:jc w:val="center"/>
              <w:rPr>
                <w:sz w:val="16"/>
                <w:szCs w:val="16"/>
                <w:lang w:eastAsia="ko-KR"/>
              </w:rPr>
            </w:pPr>
            <w:r w:rsidRPr="00E06AA9">
              <w:rPr>
                <w:sz w:val="16"/>
                <w:szCs w:val="16"/>
                <w:lang w:eastAsia="ko-KR"/>
              </w:rPr>
              <w:t>112.7</w:t>
            </w:r>
          </w:p>
        </w:tc>
        <w:tc>
          <w:tcPr>
            <w:tcW w:w="0" w:type="auto"/>
            <w:tcBorders>
              <w:top w:val="nil"/>
              <w:left w:val="nil"/>
              <w:bottom w:val="single" w:sz="4" w:space="0" w:color="auto"/>
              <w:right w:val="single" w:sz="4" w:space="0" w:color="auto"/>
            </w:tcBorders>
            <w:shd w:val="clear" w:color="auto" w:fill="auto"/>
            <w:noWrap/>
            <w:vAlign w:val="bottom"/>
            <w:hideMark/>
          </w:tcPr>
          <w:p w14:paraId="4652152E" w14:textId="77777777" w:rsidR="00E06AA9" w:rsidRPr="00E06AA9" w:rsidRDefault="00E06AA9" w:rsidP="00E06AA9">
            <w:pPr>
              <w:jc w:val="center"/>
              <w:rPr>
                <w:sz w:val="16"/>
                <w:szCs w:val="16"/>
                <w:lang w:eastAsia="ko-KR"/>
              </w:rPr>
            </w:pPr>
            <w:r w:rsidRPr="00E06AA9">
              <w:rPr>
                <w:sz w:val="16"/>
                <w:szCs w:val="16"/>
                <w:lang w:eastAsia="ko-KR"/>
              </w:rPr>
              <w:t>71.66</w:t>
            </w:r>
          </w:p>
        </w:tc>
      </w:tr>
      <w:tr w:rsidR="00E06AA9" w:rsidRPr="00E06AA9" w14:paraId="3E12A2E2"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5B052F6D" w14:textId="77777777" w:rsidR="00E06AA9" w:rsidRPr="00E06AA9" w:rsidRDefault="00E06AA9" w:rsidP="00E06AA9">
            <w:pPr>
              <w:rPr>
                <w:sz w:val="16"/>
                <w:szCs w:val="16"/>
                <w:lang w:eastAsia="ko-KR"/>
              </w:rPr>
            </w:pPr>
            <w:r w:rsidRPr="00E06AA9">
              <w:rPr>
                <w:sz w:val="16"/>
                <w:szCs w:val="16"/>
                <w:lang w:eastAsia="ko-KR"/>
              </w:rPr>
              <w:t>SKEWNESS</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0F95A1D" w14:textId="77777777" w:rsidR="00E06AA9" w:rsidRPr="00E06AA9" w:rsidRDefault="00E06AA9" w:rsidP="00E06AA9">
            <w:pPr>
              <w:jc w:val="center"/>
              <w:rPr>
                <w:sz w:val="16"/>
                <w:szCs w:val="16"/>
                <w:lang w:eastAsia="ko-KR"/>
              </w:rPr>
            </w:pPr>
            <w:r w:rsidRPr="00E06AA9">
              <w:rPr>
                <w:sz w:val="16"/>
                <w:szCs w:val="16"/>
                <w:lang w:eastAsia="ko-KR"/>
              </w:rPr>
              <w:t>1.629</w:t>
            </w:r>
          </w:p>
        </w:tc>
        <w:tc>
          <w:tcPr>
            <w:tcW w:w="0" w:type="auto"/>
            <w:tcBorders>
              <w:top w:val="nil"/>
              <w:left w:val="nil"/>
              <w:bottom w:val="single" w:sz="4" w:space="0" w:color="auto"/>
              <w:right w:val="single" w:sz="4" w:space="0" w:color="auto"/>
            </w:tcBorders>
            <w:shd w:val="clear" w:color="auto" w:fill="auto"/>
            <w:noWrap/>
            <w:vAlign w:val="bottom"/>
            <w:hideMark/>
          </w:tcPr>
          <w:p w14:paraId="2902EB7E" w14:textId="77777777" w:rsidR="00E06AA9" w:rsidRPr="00E06AA9" w:rsidRDefault="00E06AA9" w:rsidP="00E06AA9">
            <w:pPr>
              <w:jc w:val="center"/>
              <w:rPr>
                <w:sz w:val="16"/>
                <w:szCs w:val="16"/>
                <w:lang w:eastAsia="ko-KR"/>
              </w:rPr>
            </w:pPr>
            <w:r w:rsidRPr="00E06AA9">
              <w:rPr>
                <w:sz w:val="16"/>
                <w:szCs w:val="16"/>
                <w:lang w:eastAsia="ko-KR"/>
              </w:rPr>
              <w:t>1.693</w:t>
            </w:r>
          </w:p>
        </w:tc>
        <w:tc>
          <w:tcPr>
            <w:tcW w:w="0" w:type="auto"/>
            <w:tcBorders>
              <w:top w:val="nil"/>
              <w:left w:val="nil"/>
              <w:bottom w:val="single" w:sz="4" w:space="0" w:color="auto"/>
              <w:right w:val="single" w:sz="4" w:space="0" w:color="auto"/>
            </w:tcBorders>
            <w:shd w:val="clear" w:color="auto" w:fill="auto"/>
            <w:noWrap/>
            <w:vAlign w:val="bottom"/>
            <w:hideMark/>
          </w:tcPr>
          <w:p w14:paraId="70111C68" w14:textId="77777777" w:rsidR="00E06AA9" w:rsidRPr="00E06AA9" w:rsidRDefault="00E06AA9" w:rsidP="00E06AA9">
            <w:pPr>
              <w:jc w:val="center"/>
              <w:rPr>
                <w:sz w:val="16"/>
                <w:szCs w:val="16"/>
                <w:lang w:eastAsia="ko-KR"/>
              </w:rPr>
            </w:pPr>
            <w:r w:rsidRPr="00E06AA9">
              <w:rPr>
                <w:sz w:val="16"/>
                <w:szCs w:val="16"/>
                <w:lang w:eastAsia="ko-KR"/>
              </w:rPr>
              <w:t>1.856</w:t>
            </w:r>
          </w:p>
        </w:tc>
        <w:tc>
          <w:tcPr>
            <w:tcW w:w="0" w:type="auto"/>
            <w:tcBorders>
              <w:top w:val="nil"/>
              <w:left w:val="nil"/>
              <w:bottom w:val="single" w:sz="4" w:space="0" w:color="auto"/>
              <w:right w:val="single" w:sz="4" w:space="0" w:color="auto"/>
            </w:tcBorders>
            <w:shd w:val="clear" w:color="auto" w:fill="auto"/>
            <w:noWrap/>
            <w:vAlign w:val="bottom"/>
            <w:hideMark/>
          </w:tcPr>
          <w:p w14:paraId="5B7BC79A" w14:textId="77777777" w:rsidR="00E06AA9" w:rsidRPr="00E06AA9" w:rsidRDefault="00E06AA9" w:rsidP="00E06AA9">
            <w:pPr>
              <w:jc w:val="center"/>
              <w:rPr>
                <w:sz w:val="16"/>
                <w:szCs w:val="16"/>
                <w:lang w:eastAsia="ko-KR"/>
              </w:rPr>
            </w:pPr>
            <w:r w:rsidRPr="00E06AA9">
              <w:rPr>
                <w:sz w:val="16"/>
                <w:szCs w:val="16"/>
                <w:lang w:eastAsia="ko-KR"/>
              </w:rPr>
              <w:t>2.037</w:t>
            </w:r>
          </w:p>
        </w:tc>
        <w:tc>
          <w:tcPr>
            <w:tcW w:w="0" w:type="auto"/>
            <w:tcBorders>
              <w:top w:val="nil"/>
              <w:left w:val="nil"/>
              <w:bottom w:val="single" w:sz="4" w:space="0" w:color="auto"/>
              <w:right w:val="single" w:sz="4" w:space="0" w:color="auto"/>
            </w:tcBorders>
            <w:shd w:val="clear" w:color="auto" w:fill="auto"/>
            <w:noWrap/>
            <w:vAlign w:val="bottom"/>
            <w:hideMark/>
          </w:tcPr>
          <w:p w14:paraId="36A548AC" w14:textId="77777777" w:rsidR="00E06AA9" w:rsidRPr="00E06AA9" w:rsidRDefault="00E06AA9" w:rsidP="00E06AA9">
            <w:pPr>
              <w:jc w:val="center"/>
              <w:rPr>
                <w:sz w:val="16"/>
                <w:szCs w:val="16"/>
                <w:lang w:eastAsia="ko-KR"/>
              </w:rPr>
            </w:pPr>
            <w:r w:rsidRPr="00E06AA9">
              <w:rPr>
                <w:sz w:val="16"/>
                <w:szCs w:val="16"/>
                <w:lang w:eastAsia="ko-KR"/>
              </w:rPr>
              <w:t>2.536</w:t>
            </w:r>
          </w:p>
        </w:tc>
        <w:tc>
          <w:tcPr>
            <w:tcW w:w="0" w:type="auto"/>
            <w:tcBorders>
              <w:top w:val="nil"/>
              <w:left w:val="nil"/>
              <w:bottom w:val="single" w:sz="4" w:space="0" w:color="auto"/>
              <w:right w:val="single" w:sz="4" w:space="0" w:color="auto"/>
            </w:tcBorders>
            <w:shd w:val="clear" w:color="auto" w:fill="auto"/>
            <w:noWrap/>
            <w:vAlign w:val="bottom"/>
            <w:hideMark/>
          </w:tcPr>
          <w:p w14:paraId="7DE1AD45" w14:textId="77777777" w:rsidR="00E06AA9" w:rsidRPr="00E06AA9" w:rsidRDefault="00E06AA9" w:rsidP="00E06AA9">
            <w:pPr>
              <w:jc w:val="center"/>
              <w:rPr>
                <w:sz w:val="16"/>
                <w:szCs w:val="16"/>
                <w:lang w:eastAsia="ko-KR"/>
              </w:rPr>
            </w:pPr>
            <w:r w:rsidRPr="00E06AA9">
              <w:rPr>
                <w:sz w:val="16"/>
                <w:szCs w:val="16"/>
                <w:lang w:eastAsia="ko-KR"/>
              </w:rPr>
              <w:t>1.871</w:t>
            </w:r>
          </w:p>
        </w:tc>
        <w:tc>
          <w:tcPr>
            <w:tcW w:w="0" w:type="auto"/>
            <w:tcBorders>
              <w:top w:val="nil"/>
              <w:left w:val="nil"/>
              <w:bottom w:val="single" w:sz="4" w:space="0" w:color="auto"/>
              <w:right w:val="single" w:sz="4" w:space="0" w:color="auto"/>
            </w:tcBorders>
            <w:shd w:val="clear" w:color="auto" w:fill="auto"/>
            <w:noWrap/>
            <w:vAlign w:val="bottom"/>
            <w:hideMark/>
          </w:tcPr>
          <w:p w14:paraId="55C13883" w14:textId="77777777" w:rsidR="00E06AA9" w:rsidRPr="00E06AA9" w:rsidRDefault="00E06AA9" w:rsidP="00E06AA9">
            <w:pPr>
              <w:jc w:val="center"/>
              <w:rPr>
                <w:sz w:val="16"/>
                <w:szCs w:val="16"/>
                <w:lang w:eastAsia="ko-KR"/>
              </w:rPr>
            </w:pPr>
            <w:r w:rsidRPr="00E06AA9">
              <w:rPr>
                <w:sz w:val="16"/>
                <w:szCs w:val="16"/>
                <w:lang w:eastAsia="ko-KR"/>
              </w:rPr>
              <w:t>2.366</w:t>
            </w:r>
          </w:p>
        </w:tc>
        <w:tc>
          <w:tcPr>
            <w:tcW w:w="0" w:type="auto"/>
            <w:tcBorders>
              <w:top w:val="nil"/>
              <w:left w:val="nil"/>
              <w:bottom w:val="single" w:sz="4" w:space="0" w:color="auto"/>
              <w:right w:val="single" w:sz="4" w:space="0" w:color="auto"/>
            </w:tcBorders>
            <w:shd w:val="clear" w:color="auto" w:fill="auto"/>
            <w:noWrap/>
            <w:vAlign w:val="bottom"/>
            <w:hideMark/>
          </w:tcPr>
          <w:p w14:paraId="70A1CA96" w14:textId="77777777" w:rsidR="00E06AA9" w:rsidRPr="00E06AA9" w:rsidRDefault="00E06AA9" w:rsidP="00E06AA9">
            <w:pPr>
              <w:jc w:val="center"/>
              <w:rPr>
                <w:sz w:val="16"/>
                <w:szCs w:val="16"/>
                <w:lang w:eastAsia="ko-KR"/>
              </w:rPr>
            </w:pPr>
            <w:r w:rsidRPr="00E06AA9">
              <w:rPr>
                <w:sz w:val="16"/>
                <w:szCs w:val="16"/>
                <w:lang w:eastAsia="ko-KR"/>
              </w:rPr>
              <w:t>2.194</w:t>
            </w:r>
          </w:p>
        </w:tc>
        <w:tc>
          <w:tcPr>
            <w:tcW w:w="0" w:type="auto"/>
            <w:tcBorders>
              <w:top w:val="nil"/>
              <w:left w:val="nil"/>
              <w:bottom w:val="single" w:sz="4" w:space="0" w:color="auto"/>
              <w:right w:val="single" w:sz="4" w:space="0" w:color="auto"/>
            </w:tcBorders>
            <w:shd w:val="clear" w:color="auto" w:fill="auto"/>
            <w:noWrap/>
            <w:vAlign w:val="bottom"/>
            <w:hideMark/>
          </w:tcPr>
          <w:p w14:paraId="09E5C3E6" w14:textId="77777777" w:rsidR="00E06AA9" w:rsidRPr="00E06AA9" w:rsidRDefault="00E06AA9" w:rsidP="00E06AA9">
            <w:pPr>
              <w:jc w:val="center"/>
              <w:rPr>
                <w:sz w:val="16"/>
                <w:szCs w:val="16"/>
                <w:lang w:eastAsia="ko-KR"/>
              </w:rPr>
            </w:pPr>
            <w:r w:rsidRPr="00E06AA9">
              <w:rPr>
                <w:sz w:val="16"/>
                <w:szCs w:val="16"/>
                <w:lang w:eastAsia="ko-KR"/>
              </w:rPr>
              <w:t>3.201</w:t>
            </w:r>
          </w:p>
        </w:tc>
        <w:tc>
          <w:tcPr>
            <w:tcW w:w="0" w:type="auto"/>
            <w:tcBorders>
              <w:top w:val="nil"/>
              <w:left w:val="nil"/>
              <w:bottom w:val="single" w:sz="4" w:space="0" w:color="auto"/>
              <w:right w:val="single" w:sz="4" w:space="0" w:color="auto"/>
            </w:tcBorders>
            <w:shd w:val="clear" w:color="auto" w:fill="auto"/>
            <w:noWrap/>
            <w:vAlign w:val="bottom"/>
            <w:hideMark/>
          </w:tcPr>
          <w:p w14:paraId="4E98F524" w14:textId="77777777" w:rsidR="00E06AA9" w:rsidRPr="00E06AA9" w:rsidRDefault="00E06AA9" w:rsidP="00E06AA9">
            <w:pPr>
              <w:jc w:val="center"/>
              <w:rPr>
                <w:sz w:val="16"/>
                <w:szCs w:val="16"/>
                <w:lang w:eastAsia="ko-KR"/>
              </w:rPr>
            </w:pPr>
            <w:r w:rsidRPr="00E06AA9">
              <w:rPr>
                <w:sz w:val="16"/>
                <w:szCs w:val="16"/>
                <w:lang w:eastAsia="ko-KR"/>
              </w:rPr>
              <w:t>3.163</w:t>
            </w:r>
          </w:p>
        </w:tc>
        <w:tc>
          <w:tcPr>
            <w:tcW w:w="0" w:type="auto"/>
            <w:tcBorders>
              <w:top w:val="nil"/>
              <w:left w:val="nil"/>
              <w:bottom w:val="single" w:sz="4" w:space="0" w:color="auto"/>
              <w:right w:val="single" w:sz="4" w:space="0" w:color="auto"/>
            </w:tcBorders>
            <w:shd w:val="clear" w:color="auto" w:fill="auto"/>
            <w:noWrap/>
            <w:vAlign w:val="bottom"/>
            <w:hideMark/>
          </w:tcPr>
          <w:p w14:paraId="5D0154D2" w14:textId="77777777" w:rsidR="00E06AA9" w:rsidRPr="00E06AA9" w:rsidRDefault="00E06AA9" w:rsidP="00E06AA9">
            <w:pPr>
              <w:jc w:val="center"/>
              <w:rPr>
                <w:sz w:val="16"/>
                <w:szCs w:val="16"/>
                <w:lang w:eastAsia="ko-KR"/>
              </w:rPr>
            </w:pPr>
            <w:r w:rsidRPr="00E06AA9">
              <w:rPr>
                <w:sz w:val="16"/>
                <w:szCs w:val="16"/>
                <w:lang w:eastAsia="ko-KR"/>
              </w:rPr>
              <w:t>1.966</w:t>
            </w:r>
          </w:p>
        </w:tc>
        <w:tc>
          <w:tcPr>
            <w:tcW w:w="0" w:type="auto"/>
            <w:tcBorders>
              <w:top w:val="nil"/>
              <w:left w:val="nil"/>
              <w:bottom w:val="single" w:sz="4" w:space="0" w:color="auto"/>
              <w:right w:val="single" w:sz="4" w:space="0" w:color="auto"/>
            </w:tcBorders>
            <w:shd w:val="clear" w:color="auto" w:fill="auto"/>
            <w:noWrap/>
            <w:vAlign w:val="bottom"/>
            <w:hideMark/>
          </w:tcPr>
          <w:p w14:paraId="171FE7F7" w14:textId="77777777" w:rsidR="00E06AA9" w:rsidRPr="00E06AA9" w:rsidRDefault="00E06AA9" w:rsidP="00E06AA9">
            <w:pPr>
              <w:jc w:val="center"/>
              <w:rPr>
                <w:sz w:val="16"/>
                <w:szCs w:val="16"/>
                <w:lang w:eastAsia="ko-KR"/>
              </w:rPr>
            </w:pPr>
            <w:r w:rsidRPr="00E06AA9">
              <w:rPr>
                <w:sz w:val="16"/>
                <w:szCs w:val="16"/>
                <w:lang w:eastAsia="ko-KR"/>
              </w:rPr>
              <w:t>2.744</w:t>
            </w:r>
          </w:p>
        </w:tc>
      </w:tr>
      <w:tr w:rsidR="00E06AA9" w:rsidRPr="00E06AA9" w14:paraId="28EE6049" w14:textId="77777777" w:rsidTr="00AF77D6">
        <w:trPr>
          <w:trHeight w:val="270"/>
        </w:trPr>
        <w:tc>
          <w:tcPr>
            <w:tcW w:w="0" w:type="auto"/>
            <w:tcBorders>
              <w:top w:val="nil"/>
              <w:left w:val="single" w:sz="4" w:space="0" w:color="auto"/>
              <w:bottom w:val="single" w:sz="8" w:space="0" w:color="auto"/>
              <w:right w:val="nil"/>
            </w:tcBorders>
            <w:shd w:val="clear" w:color="auto" w:fill="auto"/>
            <w:noWrap/>
            <w:vAlign w:val="center"/>
            <w:hideMark/>
          </w:tcPr>
          <w:p w14:paraId="6BFF7BC2" w14:textId="77777777" w:rsidR="00E06AA9" w:rsidRPr="00E06AA9" w:rsidRDefault="00E06AA9" w:rsidP="00E06AA9">
            <w:pPr>
              <w:rPr>
                <w:sz w:val="16"/>
                <w:szCs w:val="16"/>
                <w:lang w:eastAsia="ko-KR"/>
              </w:rPr>
            </w:pPr>
            <w:r w:rsidRPr="00E06AA9">
              <w:rPr>
                <w:sz w:val="16"/>
                <w:szCs w:val="16"/>
                <w:lang w:eastAsia="ko-KR"/>
              </w:rPr>
              <w:t>KURTOSIS</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433BC281" w14:textId="77777777" w:rsidR="00E06AA9" w:rsidRPr="00E06AA9" w:rsidRDefault="00E06AA9" w:rsidP="00E06AA9">
            <w:pPr>
              <w:jc w:val="center"/>
              <w:rPr>
                <w:sz w:val="16"/>
                <w:szCs w:val="16"/>
                <w:lang w:eastAsia="ko-KR"/>
              </w:rPr>
            </w:pPr>
            <w:r w:rsidRPr="00E06AA9">
              <w:rPr>
                <w:sz w:val="16"/>
                <w:szCs w:val="16"/>
                <w:lang w:eastAsia="ko-KR"/>
              </w:rPr>
              <w:t>5.176</w:t>
            </w:r>
          </w:p>
        </w:tc>
        <w:tc>
          <w:tcPr>
            <w:tcW w:w="0" w:type="auto"/>
            <w:tcBorders>
              <w:top w:val="nil"/>
              <w:left w:val="nil"/>
              <w:bottom w:val="single" w:sz="8" w:space="0" w:color="auto"/>
              <w:right w:val="single" w:sz="4" w:space="0" w:color="auto"/>
            </w:tcBorders>
            <w:shd w:val="clear" w:color="auto" w:fill="auto"/>
            <w:noWrap/>
            <w:vAlign w:val="bottom"/>
            <w:hideMark/>
          </w:tcPr>
          <w:p w14:paraId="66A1A09C" w14:textId="77777777" w:rsidR="00E06AA9" w:rsidRPr="00E06AA9" w:rsidRDefault="00E06AA9" w:rsidP="00E06AA9">
            <w:pPr>
              <w:jc w:val="center"/>
              <w:rPr>
                <w:sz w:val="16"/>
                <w:szCs w:val="16"/>
                <w:lang w:eastAsia="ko-KR"/>
              </w:rPr>
            </w:pPr>
            <w:r w:rsidRPr="00E06AA9">
              <w:rPr>
                <w:sz w:val="16"/>
                <w:szCs w:val="16"/>
                <w:lang w:eastAsia="ko-KR"/>
              </w:rPr>
              <w:t>5.223</w:t>
            </w:r>
          </w:p>
        </w:tc>
        <w:tc>
          <w:tcPr>
            <w:tcW w:w="0" w:type="auto"/>
            <w:tcBorders>
              <w:top w:val="nil"/>
              <w:left w:val="nil"/>
              <w:bottom w:val="single" w:sz="8" w:space="0" w:color="auto"/>
              <w:right w:val="single" w:sz="4" w:space="0" w:color="auto"/>
            </w:tcBorders>
            <w:shd w:val="clear" w:color="auto" w:fill="auto"/>
            <w:noWrap/>
            <w:vAlign w:val="bottom"/>
            <w:hideMark/>
          </w:tcPr>
          <w:p w14:paraId="619B6107" w14:textId="77777777" w:rsidR="00E06AA9" w:rsidRPr="00E06AA9" w:rsidRDefault="00E06AA9" w:rsidP="00E06AA9">
            <w:pPr>
              <w:jc w:val="center"/>
              <w:rPr>
                <w:sz w:val="16"/>
                <w:szCs w:val="16"/>
                <w:lang w:eastAsia="ko-KR"/>
              </w:rPr>
            </w:pPr>
            <w:r w:rsidRPr="00E06AA9">
              <w:rPr>
                <w:sz w:val="16"/>
                <w:szCs w:val="16"/>
                <w:lang w:eastAsia="ko-KR"/>
              </w:rPr>
              <w:t>6.629</w:t>
            </w:r>
          </w:p>
        </w:tc>
        <w:tc>
          <w:tcPr>
            <w:tcW w:w="0" w:type="auto"/>
            <w:tcBorders>
              <w:top w:val="nil"/>
              <w:left w:val="nil"/>
              <w:bottom w:val="single" w:sz="8" w:space="0" w:color="auto"/>
              <w:right w:val="single" w:sz="4" w:space="0" w:color="auto"/>
            </w:tcBorders>
            <w:shd w:val="clear" w:color="auto" w:fill="auto"/>
            <w:noWrap/>
            <w:vAlign w:val="bottom"/>
            <w:hideMark/>
          </w:tcPr>
          <w:p w14:paraId="20E63A03" w14:textId="77777777" w:rsidR="00E06AA9" w:rsidRPr="00E06AA9" w:rsidRDefault="00E06AA9" w:rsidP="00E06AA9">
            <w:pPr>
              <w:jc w:val="center"/>
              <w:rPr>
                <w:sz w:val="16"/>
                <w:szCs w:val="16"/>
                <w:lang w:eastAsia="ko-KR"/>
              </w:rPr>
            </w:pPr>
            <w:r w:rsidRPr="00E06AA9">
              <w:rPr>
                <w:sz w:val="16"/>
                <w:szCs w:val="16"/>
                <w:lang w:eastAsia="ko-KR"/>
              </w:rPr>
              <w:t>7.208</w:t>
            </w:r>
          </w:p>
        </w:tc>
        <w:tc>
          <w:tcPr>
            <w:tcW w:w="0" w:type="auto"/>
            <w:tcBorders>
              <w:top w:val="nil"/>
              <w:left w:val="nil"/>
              <w:bottom w:val="single" w:sz="8" w:space="0" w:color="auto"/>
              <w:right w:val="single" w:sz="4" w:space="0" w:color="auto"/>
            </w:tcBorders>
            <w:shd w:val="clear" w:color="auto" w:fill="auto"/>
            <w:noWrap/>
            <w:vAlign w:val="bottom"/>
            <w:hideMark/>
          </w:tcPr>
          <w:p w14:paraId="3B4C5138" w14:textId="77777777" w:rsidR="00E06AA9" w:rsidRPr="00E06AA9" w:rsidRDefault="00E06AA9" w:rsidP="00E06AA9">
            <w:pPr>
              <w:jc w:val="center"/>
              <w:rPr>
                <w:sz w:val="16"/>
                <w:szCs w:val="16"/>
                <w:lang w:eastAsia="ko-KR"/>
              </w:rPr>
            </w:pPr>
            <w:r w:rsidRPr="00E06AA9">
              <w:rPr>
                <w:sz w:val="16"/>
                <w:szCs w:val="16"/>
                <w:lang w:eastAsia="ko-KR"/>
              </w:rPr>
              <w:t>9.691</w:t>
            </w:r>
          </w:p>
        </w:tc>
        <w:tc>
          <w:tcPr>
            <w:tcW w:w="0" w:type="auto"/>
            <w:tcBorders>
              <w:top w:val="nil"/>
              <w:left w:val="nil"/>
              <w:bottom w:val="single" w:sz="8" w:space="0" w:color="auto"/>
              <w:right w:val="single" w:sz="4" w:space="0" w:color="auto"/>
            </w:tcBorders>
            <w:shd w:val="clear" w:color="auto" w:fill="auto"/>
            <w:noWrap/>
            <w:vAlign w:val="bottom"/>
            <w:hideMark/>
          </w:tcPr>
          <w:p w14:paraId="79D499CC" w14:textId="77777777" w:rsidR="00E06AA9" w:rsidRPr="00E06AA9" w:rsidRDefault="00E06AA9" w:rsidP="00E06AA9">
            <w:pPr>
              <w:jc w:val="center"/>
              <w:rPr>
                <w:sz w:val="16"/>
                <w:szCs w:val="16"/>
                <w:lang w:eastAsia="ko-KR"/>
              </w:rPr>
            </w:pPr>
            <w:r w:rsidRPr="00E06AA9">
              <w:rPr>
                <w:sz w:val="16"/>
                <w:szCs w:val="16"/>
                <w:lang w:eastAsia="ko-KR"/>
              </w:rPr>
              <w:t>7.039</w:t>
            </w:r>
          </w:p>
        </w:tc>
        <w:tc>
          <w:tcPr>
            <w:tcW w:w="0" w:type="auto"/>
            <w:tcBorders>
              <w:top w:val="nil"/>
              <w:left w:val="nil"/>
              <w:bottom w:val="single" w:sz="8" w:space="0" w:color="auto"/>
              <w:right w:val="single" w:sz="4" w:space="0" w:color="auto"/>
            </w:tcBorders>
            <w:shd w:val="clear" w:color="auto" w:fill="auto"/>
            <w:noWrap/>
            <w:vAlign w:val="bottom"/>
            <w:hideMark/>
          </w:tcPr>
          <w:p w14:paraId="6C1D19BF" w14:textId="77777777" w:rsidR="00E06AA9" w:rsidRPr="00E06AA9" w:rsidRDefault="00E06AA9" w:rsidP="00E06AA9">
            <w:pPr>
              <w:jc w:val="center"/>
              <w:rPr>
                <w:sz w:val="16"/>
                <w:szCs w:val="16"/>
                <w:lang w:eastAsia="ko-KR"/>
              </w:rPr>
            </w:pPr>
            <w:r w:rsidRPr="00E06AA9">
              <w:rPr>
                <w:sz w:val="16"/>
                <w:szCs w:val="16"/>
                <w:lang w:eastAsia="ko-KR"/>
              </w:rPr>
              <w:t>8.524</w:t>
            </w:r>
          </w:p>
        </w:tc>
        <w:tc>
          <w:tcPr>
            <w:tcW w:w="0" w:type="auto"/>
            <w:tcBorders>
              <w:top w:val="nil"/>
              <w:left w:val="nil"/>
              <w:bottom w:val="single" w:sz="8" w:space="0" w:color="auto"/>
              <w:right w:val="single" w:sz="4" w:space="0" w:color="auto"/>
            </w:tcBorders>
            <w:shd w:val="clear" w:color="auto" w:fill="auto"/>
            <w:noWrap/>
            <w:vAlign w:val="bottom"/>
            <w:hideMark/>
          </w:tcPr>
          <w:p w14:paraId="3371B14B" w14:textId="77777777" w:rsidR="00E06AA9" w:rsidRPr="00E06AA9" w:rsidRDefault="00E06AA9" w:rsidP="00E06AA9">
            <w:pPr>
              <w:jc w:val="center"/>
              <w:rPr>
                <w:sz w:val="16"/>
                <w:szCs w:val="16"/>
                <w:lang w:eastAsia="ko-KR"/>
              </w:rPr>
            </w:pPr>
            <w:r w:rsidRPr="00E06AA9">
              <w:rPr>
                <w:sz w:val="16"/>
                <w:szCs w:val="16"/>
                <w:lang w:eastAsia="ko-KR"/>
              </w:rPr>
              <w:t>9.443</w:t>
            </w:r>
          </w:p>
        </w:tc>
        <w:tc>
          <w:tcPr>
            <w:tcW w:w="0" w:type="auto"/>
            <w:tcBorders>
              <w:top w:val="nil"/>
              <w:left w:val="nil"/>
              <w:bottom w:val="single" w:sz="8" w:space="0" w:color="auto"/>
              <w:right w:val="single" w:sz="4" w:space="0" w:color="auto"/>
            </w:tcBorders>
            <w:shd w:val="clear" w:color="auto" w:fill="auto"/>
            <w:noWrap/>
            <w:vAlign w:val="bottom"/>
            <w:hideMark/>
          </w:tcPr>
          <w:p w14:paraId="2BAB5C4B" w14:textId="77777777" w:rsidR="00E06AA9" w:rsidRPr="00E06AA9" w:rsidRDefault="00E06AA9" w:rsidP="00E06AA9">
            <w:pPr>
              <w:jc w:val="center"/>
              <w:rPr>
                <w:sz w:val="16"/>
                <w:szCs w:val="16"/>
                <w:lang w:eastAsia="ko-KR"/>
              </w:rPr>
            </w:pPr>
            <w:r w:rsidRPr="00E06AA9">
              <w:rPr>
                <w:sz w:val="16"/>
                <w:szCs w:val="16"/>
                <w:lang w:eastAsia="ko-KR"/>
              </w:rPr>
              <w:t>20.70</w:t>
            </w:r>
          </w:p>
        </w:tc>
        <w:tc>
          <w:tcPr>
            <w:tcW w:w="0" w:type="auto"/>
            <w:tcBorders>
              <w:top w:val="nil"/>
              <w:left w:val="nil"/>
              <w:bottom w:val="single" w:sz="8" w:space="0" w:color="auto"/>
              <w:right w:val="single" w:sz="4" w:space="0" w:color="auto"/>
            </w:tcBorders>
            <w:shd w:val="clear" w:color="auto" w:fill="auto"/>
            <w:noWrap/>
            <w:vAlign w:val="bottom"/>
            <w:hideMark/>
          </w:tcPr>
          <w:p w14:paraId="68007F1D" w14:textId="77777777" w:rsidR="00E06AA9" w:rsidRPr="00E06AA9" w:rsidRDefault="00E06AA9" w:rsidP="00E06AA9">
            <w:pPr>
              <w:jc w:val="center"/>
              <w:rPr>
                <w:sz w:val="16"/>
                <w:szCs w:val="16"/>
                <w:lang w:eastAsia="ko-KR"/>
              </w:rPr>
            </w:pPr>
            <w:r w:rsidRPr="00E06AA9">
              <w:rPr>
                <w:sz w:val="16"/>
                <w:szCs w:val="16"/>
                <w:lang w:eastAsia="ko-KR"/>
              </w:rPr>
              <w:t>17.27</w:t>
            </w:r>
          </w:p>
        </w:tc>
        <w:tc>
          <w:tcPr>
            <w:tcW w:w="0" w:type="auto"/>
            <w:tcBorders>
              <w:top w:val="nil"/>
              <w:left w:val="nil"/>
              <w:bottom w:val="single" w:sz="8" w:space="0" w:color="auto"/>
              <w:right w:val="single" w:sz="4" w:space="0" w:color="auto"/>
            </w:tcBorders>
            <w:shd w:val="clear" w:color="auto" w:fill="auto"/>
            <w:noWrap/>
            <w:vAlign w:val="bottom"/>
            <w:hideMark/>
          </w:tcPr>
          <w:p w14:paraId="76195B84" w14:textId="77777777" w:rsidR="00E06AA9" w:rsidRPr="00E06AA9" w:rsidRDefault="00E06AA9" w:rsidP="00E06AA9">
            <w:pPr>
              <w:jc w:val="center"/>
              <w:rPr>
                <w:sz w:val="16"/>
                <w:szCs w:val="16"/>
                <w:lang w:eastAsia="ko-KR"/>
              </w:rPr>
            </w:pPr>
            <w:r w:rsidRPr="00E06AA9">
              <w:rPr>
                <w:sz w:val="16"/>
                <w:szCs w:val="16"/>
                <w:lang w:eastAsia="ko-KR"/>
              </w:rPr>
              <w:t>6.389</w:t>
            </w:r>
          </w:p>
        </w:tc>
        <w:tc>
          <w:tcPr>
            <w:tcW w:w="0" w:type="auto"/>
            <w:tcBorders>
              <w:top w:val="nil"/>
              <w:left w:val="nil"/>
              <w:bottom w:val="single" w:sz="8" w:space="0" w:color="auto"/>
              <w:right w:val="single" w:sz="4" w:space="0" w:color="auto"/>
            </w:tcBorders>
            <w:shd w:val="clear" w:color="auto" w:fill="auto"/>
            <w:noWrap/>
            <w:vAlign w:val="bottom"/>
            <w:hideMark/>
          </w:tcPr>
          <w:p w14:paraId="45D8CAF1" w14:textId="77777777" w:rsidR="00E06AA9" w:rsidRPr="00E06AA9" w:rsidRDefault="00E06AA9" w:rsidP="00E06AA9">
            <w:pPr>
              <w:jc w:val="center"/>
              <w:rPr>
                <w:sz w:val="16"/>
                <w:szCs w:val="16"/>
                <w:lang w:eastAsia="ko-KR"/>
              </w:rPr>
            </w:pPr>
            <w:r w:rsidRPr="00E06AA9">
              <w:rPr>
                <w:sz w:val="16"/>
                <w:szCs w:val="16"/>
                <w:lang w:eastAsia="ko-KR"/>
              </w:rPr>
              <w:t>13.37</w:t>
            </w:r>
          </w:p>
        </w:tc>
      </w:tr>
      <w:tr w:rsidR="00E06AA9" w:rsidRPr="00E06AA9" w14:paraId="735BAE31"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5BF0971A" w14:textId="77777777" w:rsidR="00E06AA9" w:rsidRPr="00E06AA9" w:rsidRDefault="00E06AA9" w:rsidP="00E06AA9">
            <w:pPr>
              <w:rPr>
                <w:sz w:val="16"/>
                <w:szCs w:val="16"/>
                <w:lang w:eastAsia="ko-KR"/>
              </w:rPr>
            </w:pPr>
            <w:r w:rsidRPr="00E06AA9">
              <w:rPr>
                <w:sz w:val="16"/>
                <w:szCs w:val="16"/>
                <w:lang w:eastAsia="ko-KR"/>
              </w:rPr>
              <w:t>MEAN</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7E19E55" w14:textId="77777777" w:rsidR="00E06AA9" w:rsidRPr="00E06AA9" w:rsidRDefault="00E06AA9" w:rsidP="00E06AA9">
            <w:pPr>
              <w:jc w:val="center"/>
              <w:rPr>
                <w:sz w:val="16"/>
                <w:szCs w:val="16"/>
                <w:lang w:eastAsia="ko-KR"/>
              </w:rPr>
            </w:pPr>
            <w:r w:rsidRPr="00E06AA9">
              <w:rPr>
                <w:sz w:val="16"/>
                <w:szCs w:val="16"/>
                <w:lang w:eastAsia="ko-KR"/>
              </w:rPr>
              <w:t>45.94</w:t>
            </w:r>
          </w:p>
        </w:tc>
        <w:tc>
          <w:tcPr>
            <w:tcW w:w="0" w:type="auto"/>
            <w:tcBorders>
              <w:top w:val="nil"/>
              <w:left w:val="nil"/>
              <w:bottom w:val="single" w:sz="4" w:space="0" w:color="auto"/>
              <w:right w:val="single" w:sz="4" w:space="0" w:color="auto"/>
            </w:tcBorders>
            <w:shd w:val="clear" w:color="auto" w:fill="auto"/>
            <w:noWrap/>
            <w:vAlign w:val="bottom"/>
            <w:hideMark/>
          </w:tcPr>
          <w:p w14:paraId="6583ED35" w14:textId="77777777" w:rsidR="00E06AA9" w:rsidRPr="00E06AA9" w:rsidRDefault="00E06AA9" w:rsidP="00E06AA9">
            <w:pPr>
              <w:jc w:val="center"/>
              <w:rPr>
                <w:sz w:val="16"/>
                <w:szCs w:val="16"/>
                <w:lang w:eastAsia="ko-KR"/>
              </w:rPr>
            </w:pPr>
            <w:r w:rsidRPr="00E06AA9">
              <w:rPr>
                <w:sz w:val="16"/>
                <w:szCs w:val="16"/>
                <w:lang w:eastAsia="ko-KR"/>
              </w:rPr>
              <w:t>40.12</w:t>
            </w:r>
          </w:p>
        </w:tc>
        <w:tc>
          <w:tcPr>
            <w:tcW w:w="0" w:type="auto"/>
            <w:tcBorders>
              <w:top w:val="nil"/>
              <w:left w:val="nil"/>
              <w:bottom w:val="single" w:sz="4" w:space="0" w:color="auto"/>
              <w:right w:val="single" w:sz="4" w:space="0" w:color="auto"/>
            </w:tcBorders>
            <w:shd w:val="clear" w:color="auto" w:fill="auto"/>
            <w:noWrap/>
            <w:vAlign w:val="bottom"/>
            <w:hideMark/>
          </w:tcPr>
          <w:p w14:paraId="112FEB4A" w14:textId="77777777" w:rsidR="00E06AA9" w:rsidRPr="00E06AA9" w:rsidRDefault="00E06AA9" w:rsidP="00E06AA9">
            <w:pPr>
              <w:jc w:val="center"/>
              <w:rPr>
                <w:sz w:val="16"/>
                <w:szCs w:val="16"/>
                <w:lang w:eastAsia="ko-KR"/>
              </w:rPr>
            </w:pPr>
            <w:r w:rsidRPr="00E06AA9">
              <w:rPr>
                <w:sz w:val="16"/>
                <w:szCs w:val="16"/>
                <w:lang w:eastAsia="ko-KR"/>
              </w:rPr>
              <w:t>40.43</w:t>
            </w:r>
          </w:p>
        </w:tc>
        <w:tc>
          <w:tcPr>
            <w:tcW w:w="0" w:type="auto"/>
            <w:tcBorders>
              <w:top w:val="nil"/>
              <w:left w:val="nil"/>
              <w:bottom w:val="single" w:sz="4" w:space="0" w:color="auto"/>
              <w:right w:val="single" w:sz="4" w:space="0" w:color="auto"/>
            </w:tcBorders>
            <w:shd w:val="clear" w:color="auto" w:fill="auto"/>
            <w:noWrap/>
            <w:vAlign w:val="bottom"/>
            <w:hideMark/>
          </w:tcPr>
          <w:p w14:paraId="766231F9" w14:textId="77777777" w:rsidR="00E06AA9" w:rsidRPr="00E06AA9" w:rsidRDefault="00E06AA9" w:rsidP="00E06AA9">
            <w:pPr>
              <w:jc w:val="center"/>
              <w:rPr>
                <w:sz w:val="16"/>
                <w:szCs w:val="16"/>
                <w:lang w:eastAsia="ko-KR"/>
              </w:rPr>
            </w:pPr>
            <w:r w:rsidRPr="00E06AA9">
              <w:rPr>
                <w:sz w:val="16"/>
                <w:szCs w:val="16"/>
                <w:lang w:eastAsia="ko-KR"/>
              </w:rPr>
              <w:t>40.29</w:t>
            </w:r>
          </w:p>
        </w:tc>
        <w:tc>
          <w:tcPr>
            <w:tcW w:w="0" w:type="auto"/>
            <w:tcBorders>
              <w:top w:val="nil"/>
              <w:left w:val="nil"/>
              <w:bottom w:val="single" w:sz="4" w:space="0" w:color="auto"/>
              <w:right w:val="single" w:sz="4" w:space="0" w:color="auto"/>
            </w:tcBorders>
            <w:shd w:val="clear" w:color="auto" w:fill="auto"/>
            <w:noWrap/>
            <w:vAlign w:val="bottom"/>
            <w:hideMark/>
          </w:tcPr>
          <w:p w14:paraId="30241139" w14:textId="77777777" w:rsidR="00E06AA9" w:rsidRPr="00E06AA9" w:rsidRDefault="00E06AA9" w:rsidP="00E06AA9">
            <w:pPr>
              <w:jc w:val="center"/>
              <w:rPr>
                <w:sz w:val="16"/>
                <w:szCs w:val="16"/>
                <w:lang w:eastAsia="ko-KR"/>
              </w:rPr>
            </w:pPr>
            <w:r w:rsidRPr="00E06AA9">
              <w:rPr>
                <w:sz w:val="16"/>
                <w:szCs w:val="16"/>
                <w:lang w:eastAsia="ko-KR"/>
              </w:rPr>
              <w:t>26.64</w:t>
            </w:r>
          </w:p>
        </w:tc>
        <w:tc>
          <w:tcPr>
            <w:tcW w:w="0" w:type="auto"/>
            <w:tcBorders>
              <w:top w:val="nil"/>
              <w:left w:val="nil"/>
              <w:bottom w:val="single" w:sz="4" w:space="0" w:color="auto"/>
              <w:right w:val="single" w:sz="4" w:space="0" w:color="auto"/>
            </w:tcBorders>
            <w:shd w:val="clear" w:color="auto" w:fill="auto"/>
            <w:noWrap/>
            <w:vAlign w:val="bottom"/>
            <w:hideMark/>
          </w:tcPr>
          <w:p w14:paraId="72B5839B" w14:textId="77777777" w:rsidR="00E06AA9" w:rsidRPr="00E06AA9" w:rsidRDefault="00E06AA9" w:rsidP="00E06AA9">
            <w:pPr>
              <w:jc w:val="center"/>
              <w:rPr>
                <w:sz w:val="16"/>
                <w:szCs w:val="16"/>
                <w:lang w:eastAsia="ko-KR"/>
              </w:rPr>
            </w:pPr>
            <w:r w:rsidRPr="00E06AA9">
              <w:rPr>
                <w:sz w:val="16"/>
                <w:szCs w:val="16"/>
                <w:lang w:eastAsia="ko-KR"/>
              </w:rPr>
              <w:t>44.20</w:t>
            </w:r>
          </w:p>
        </w:tc>
        <w:tc>
          <w:tcPr>
            <w:tcW w:w="0" w:type="auto"/>
            <w:tcBorders>
              <w:top w:val="nil"/>
              <w:left w:val="nil"/>
              <w:bottom w:val="single" w:sz="4" w:space="0" w:color="auto"/>
              <w:right w:val="single" w:sz="4" w:space="0" w:color="auto"/>
            </w:tcBorders>
            <w:shd w:val="clear" w:color="auto" w:fill="auto"/>
            <w:noWrap/>
            <w:vAlign w:val="bottom"/>
            <w:hideMark/>
          </w:tcPr>
          <w:p w14:paraId="3886D196" w14:textId="77777777" w:rsidR="00E06AA9" w:rsidRPr="00E06AA9" w:rsidRDefault="00E06AA9" w:rsidP="00E06AA9">
            <w:pPr>
              <w:jc w:val="center"/>
              <w:rPr>
                <w:sz w:val="16"/>
                <w:szCs w:val="16"/>
                <w:lang w:eastAsia="ko-KR"/>
              </w:rPr>
            </w:pPr>
            <w:r w:rsidRPr="00E06AA9">
              <w:rPr>
                <w:sz w:val="16"/>
                <w:szCs w:val="16"/>
                <w:lang w:eastAsia="ko-KR"/>
              </w:rPr>
              <w:t>41.92</w:t>
            </w:r>
          </w:p>
        </w:tc>
        <w:tc>
          <w:tcPr>
            <w:tcW w:w="0" w:type="auto"/>
            <w:tcBorders>
              <w:top w:val="nil"/>
              <w:left w:val="nil"/>
              <w:bottom w:val="single" w:sz="4" w:space="0" w:color="auto"/>
              <w:right w:val="single" w:sz="4" w:space="0" w:color="auto"/>
            </w:tcBorders>
            <w:shd w:val="clear" w:color="auto" w:fill="auto"/>
            <w:noWrap/>
            <w:vAlign w:val="bottom"/>
            <w:hideMark/>
          </w:tcPr>
          <w:p w14:paraId="27234022" w14:textId="77777777" w:rsidR="00E06AA9" w:rsidRPr="00E06AA9" w:rsidRDefault="00E06AA9" w:rsidP="00E06AA9">
            <w:pPr>
              <w:jc w:val="center"/>
              <w:rPr>
                <w:sz w:val="16"/>
                <w:szCs w:val="16"/>
                <w:lang w:eastAsia="ko-KR"/>
              </w:rPr>
            </w:pPr>
            <w:r w:rsidRPr="00E06AA9">
              <w:rPr>
                <w:sz w:val="16"/>
                <w:szCs w:val="16"/>
                <w:lang w:eastAsia="ko-KR"/>
              </w:rPr>
              <w:t>40.14</w:t>
            </w:r>
          </w:p>
        </w:tc>
        <w:tc>
          <w:tcPr>
            <w:tcW w:w="0" w:type="auto"/>
            <w:tcBorders>
              <w:top w:val="nil"/>
              <w:left w:val="nil"/>
              <w:bottom w:val="single" w:sz="4" w:space="0" w:color="auto"/>
              <w:right w:val="single" w:sz="4" w:space="0" w:color="auto"/>
            </w:tcBorders>
            <w:shd w:val="clear" w:color="auto" w:fill="auto"/>
            <w:noWrap/>
            <w:vAlign w:val="bottom"/>
            <w:hideMark/>
          </w:tcPr>
          <w:p w14:paraId="0E602DA0" w14:textId="77777777" w:rsidR="00E06AA9" w:rsidRPr="00E06AA9" w:rsidRDefault="00E06AA9" w:rsidP="00E06AA9">
            <w:pPr>
              <w:jc w:val="center"/>
              <w:rPr>
                <w:sz w:val="16"/>
                <w:szCs w:val="16"/>
                <w:lang w:eastAsia="ko-KR"/>
              </w:rPr>
            </w:pPr>
            <w:r w:rsidRPr="00E06AA9">
              <w:rPr>
                <w:sz w:val="16"/>
                <w:szCs w:val="16"/>
                <w:lang w:eastAsia="ko-KR"/>
              </w:rPr>
              <w:t>29.21</w:t>
            </w:r>
          </w:p>
        </w:tc>
        <w:tc>
          <w:tcPr>
            <w:tcW w:w="0" w:type="auto"/>
            <w:tcBorders>
              <w:top w:val="nil"/>
              <w:left w:val="nil"/>
              <w:bottom w:val="single" w:sz="4" w:space="0" w:color="auto"/>
              <w:right w:val="single" w:sz="4" w:space="0" w:color="auto"/>
            </w:tcBorders>
            <w:shd w:val="clear" w:color="auto" w:fill="auto"/>
            <w:noWrap/>
            <w:vAlign w:val="bottom"/>
            <w:hideMark/>
          </w:tcPr>
          <w:p w14:paraId="1AC2FB5D" w14:textId="77777777" w:rsidR="00E06AA9" w:rsidRPr="00E06AA9" w:rsidRDefault="00E06AA9" w:rsidP="00E06AA9">
            <w:pPr>
              <w:jc w:val="center"/>
              <w:rPr>
                <w:sz w:val="16"/>
                <w:szCs w:val="16"/>
                <w:lang w:eastAsia="ko-KR"/>
              </w:rPr>
            </w:pPr>
            <w:r w:rsidRPr="00E06AA9">
              <w:rPr>
                <w:sz w:val="16"/>
                <w:szCs w:val="16"/>
                <w:lang w:eastAsia="ko-KR"/>
              </w:rPr>
              <w:t>22.26</w:t>
            </w:r>
          </w:p>
        </w:tc>
        <w:tc>
          <w:tcPr>
            <w:tcW w:w="0" w:type="auto"/>
            <w:tcBorders>
              <w:top w:val="nil"/>
              <w:left w:val="nil"/>
              <w:bottom w:val="single" w:sz="4" w:space="0" w:color="auto"/>
              <w:right w:val="single" w:sz="4" w:space="0" w:color="auto"/>
            </w:tcBorders>
            <w:shd w:val="clear" w:color="auto" w:fill="auto"/>
            <w:noWrap/>
            <w:vAlign w:val="bottom"/>
            <w:hideMark/>
          </w:tcPr>
          <w:p w14:paraId="4531E704" w14:textId="77777777" w:rsidR="00E06AA9" w:rsidRPr="00E06AA9" w:rsidRDefault="00E06AA9" w:rsidP="00E06AA9">
            <w:pPr>
              <w:jc w:val="center"/>
              <w:rPr>
                <w:sz w:val="16"/>
                <w:szCs w:val="16"/>
                <w:lang w:eastAsia="ko-KR"/>
              </w:rPr>
            </w:pPr>
            <w:r w:rsidRPr="00E06AA9">
              <w:rPr>
                <w:sz w:val="16"/>
                <w:szCs w:val="16"/>
                <w:lang w:eastAsia="ko-KR"/>
              </w:rPr>
              <w:t>31.44</w:t>
            </w:r>
          </w:p>
        </w:tc>
        <w:tc>
          <w:tcPr>
            <w:tcW w:w="0" w:type="auto"/>
            <w:tcBorders>
              <w:top w:val="nil"/>
              <w:left w:val="nil"/>
              <w:bottom w:val="single" w:sz="4" w:space="0" w:color="auto"/>
              <w:right w:val="single" w:sz="4" w:space="0" w:color="auto"/>
            </w:tcBorders>
            <w:shd w:val="clear" w:color="auto" w:fill="auto"/>
            <w:noWrap/>
            <w:vAlign w:val="bottom"/>
            <w:hideMark/>
          </w:tcPr>
          <w:p w14:paraId="26786231" w14:textId="77777777" w:rsidR="00E06AA9" w:rsidRPr="00E06AA9" w:rsidRDefault="00E06AA9" w:rsidP="00E06AA9">
            <w:pPr>
              <w:jc w:val="center"/>
              <w:rPr>
                <w:sz w:val="16"/>
                <w:szCs w:val="16"/>
                <w:lang w:eastAsia="ko-KR"/>
              </w:rPr>
            </w:pPr>
            <w:r w:rsidRPr="00E06AA9">
              <w:rPr>
                <w:sz w:val="16"/>
                <w:szCs w:val="16"/>
                <w:lang w:eastAsia="ko-KR"/>
              </w:rPr>
              <w:t>24.22</w:t>
            </w:r>
          </w:p>
        </w:tc>
      </w:tr>
      <w:tr w:rsidR="00E06AA9" w:rsidRPr="00E06AA9" w14:paraId="40239D42"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1F367714" w14:textId="77777777" w:rsidR="00E06AA9" w:rsidRPr="00E06AA9" w:rsidRDefault="00E06AA9" w:rsidP="00E06AA9">
            <w:pPr>
              <w:rPr>
                <w:sz w:val="16"/>
                <w:szCs w:val="16"/>
                <w:lang w:eastAsia="ko-KR"/>
              </w:rPr>
            </w:pPr>
            <w:r w:rsidRPr="00E06AA9">
              <w:rPr>
                <w:sz w:val="16"/>
                <w:szCs w:val="16"/>
                <w:lang w:eastAsia="ko-KR"/>
              </w:rPr>
              <w:t>SORTING</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782F5B0" w14:textId="77777777" w:rsidR="00E06AA9" w:rsidRPr="00E06AA9" w:rsidRDefault="00E06AA9" w:rsidP="00E06AA9">
            <w:pPr>
              <w:jc w:val="center"/>
              <w:rPr>
                <w:sz w:val="16"/>
                <w:szCs w:val="16"/>
                <w:lang w:eastAsia="ko-KR"/>
              </w:rPr>
            </w:pPr>
            <w:r w:rsidRPr="00E06AA9">
              <w:rPr>
                <w:sz w:val="16"/>
                <w:szCs w:val="16"/>
                <w:lang w:eastAsia="ko-KR"/>
              </w:rPr>
              <w:t>4.801</w:t>
            </w:r>
          </w:p>
        </w:tc>
        <w:tc>
          <w:tcPr>
            <w:tcW w:w="0" w:type="auto"/>
            <w:tcBorders>
              <w:top w:val="nil"/>
              <w:left w:val="nil"/>
              <w:bottom w:val="single" w:sz="4" w:space="0" w:color="auto"/>
              <w:right w:val="single" w:sz="4" w:space="0" w:color="auto"/>
            </w:tcBorders>
            <w:shd w:val="clear" w:color="auto" w:fill="auto"/>
            <w:noWrap/>
            <w:vAlign w:val="bottom"/>
            <w:hideMark/>
          </w:tcPr>
          <w:p w14:paraId="461815FD" w14:textId="77777777" w:rsidR="00E06AA9" w:rsidRPr="00E06AA9" w:rsidRDefault="00E06AA9" w:rsidP="00E06AA9">
            <w:pPr>
              <w:jc w:val="center"/>
              <w:rPr>
                <w:sz w:val="16"/>
                <w:szCs w:val="16"/>
                <w:lang w:eastAsia="ko-KR"/>
              </w:rPr>
            </w:pPr>
            <w:r w:rsidRPr="00E06AA9">
              <w:rPr>
                <w:sz w:val="16"/>
                <w:szCs w:val="16"/>
                <w:lang w:eastAsia="ko-KR"/>
              </w:rPr>
              <w:t>4.914</w:t>
            </w:r>
          </w:p>
        </w:tc>
        <w:tc>
          <w:tcPr>
            <w:tcW w:w="0" w:type="auto"/>
            <w:tcBorders>
              <w:top w:val="nil"/>
              <w:left w:val="nil"/>
              <w:bottom w:val="single" w:sz="4" w:space="0" w:color="auto"/>
              <w:right w:val="single" w:sz="4" w:space="0" w:color="auto"/>
            </w:tcBorders>
            <w:shd w:val="clear" w:color="auto" w:fill="auto"/>
            <w:noWrap/>
            <w:vAlign w:val="bottom"/>
            <w:hideMark/>
          </w:tcPr>
          <w:p w14:paraId="25105577" w14:textId="77777777" w:rsidR="00E06AA9" w:rsidRPr="00E06AA9" w:rsidRDefault="00E06AA9" w:rsidP="00E06AA9">
            <w:pPr>
              <w:jc w:val="center"/>
              <w:rPr>
                <w:sz w:val="16"/>
                <w:szCs w:val="16"/>
                <w:lang w:eastAsia="ko-KR"/>
              </w:rPr>
            </w:pPr>
            <w:r w:rsidRPr="00E06AA9">
              <w:rPr>
                <w:sz w:val="16"/>
                <w:szCs w:val="16"/>
                <w:lang w:eastAsia="ko-KR"/>
              </w:rPr>
              <w:t>5.039</w:t>
            </w:r>
          </w:p>
        </w:tc>
        <w:tc>
          <w:tcPr>
            <w:tcW w:w="0" w:type="auto"/>
            <w:tcBorders>
              <w:top w:val="nil"/>
              <w:left w:val="nil"/>
              <w:bottom w:val="single" w:sz="4" w:space="0" w:color="auto"/>
              <w:right w:val="single" w:sz="4" w:space="0" w:color="auto"/>
            </w:tcBorders>
            <w:shd w:val="clear" w:color="auto" w:fill="auto"/>
            <w:noWrap/>
            <w:vAlign w:val="bottom"/>
            <w:hideMark/>
          </w:tcPr>
          <w:p w14:paraId="7EAB85CD" w14:textId="77777777" w:rsidR="00E06AA9" w:rsidRPr="00E06AA9" w:rsidRDefault="00E06AA9" w:rsidP="00E06AA9">
            <w:pPr>
              <w:jc w:val="center"/>
              <w:rPr>
                <w:sz w:val="16"/>
                <w:szCs w:val="16"/>
                <w:lang w:eastAsia="ko-KR"/>
              </w:rPr>
            </w:pPr>
            <w:r w:rsidRPr="00E06AA9">
              <w:rPr>
                <w:sz w:val="16"/>
                <w:szCs w:val="16"/>
                <w:lang w:eastAsia="ko-KR"/>
              </w:rPr>
              <w:t>4.935</w:t>
            </w:r>
          </w:p>
        </w:tc>
        <w:tc>
          <w:tcPr>
            <w:tcW w:w="0" w:type="auto"/>
            <w:tcBorders>
              <w:top w:val="nil"/>
              <w:left w:val="nil"/>
              <w:bottom w:val="single" w:sz="4" w:space="0" w:color="auto"/>
              <w:right w:val="single" w:sz="4" w:space="0" w:color="auto"/>
            </w:tcBorders>
            <w:shd w:val="clear" w:color="auto" w:fill="auto"/>
            <w:noWrap/>
            <w:vAlign w:val="bottom"/>
            <w:hideMark/>
          </w:tcPr>
          <w:p w14:paraId="153905EE" w14:textId="77777777" w:rsidR="00E06AA9" w:rsidRPr="00E06AA9" w:rsidRDefault="00E06AA9" w:rsidP="00E06AA9">
            <w:pPr>
              <w:jc w:val="center"/>
              <w:rPr>
                <w:sz w:val="16"/>
                <w:szCs w:val="16"/>
                <w:lang w:eastAsia="ko-KR"/>
              </w:rPr>
            </w:pPr>
            <w:r w:rsidRPr="00E06AA9">
              <w:rPr>
                <w:sz w:val="16"/>
                <w:szCs w:val="16"/>
                <w:lang w:eastAsia="ko-KR"/>
              </w:rPr>
              <w:t>4.456</w:t>
            </w:r>
          </w:p>
        </w:tc>
        <w:tc>
          <w:tcPr>
            <w:tcW w:w="0" w:type="auto"/>
            <w:tcBorders>
              <w:top w:val="nil"/>
              <w:left w:val="nil"/>
              <w:bottom w:val="single" w:sz="4" w:space="0" w:color="auto"/>
              <w:right w:val="single" w:sz="4" w:space="0" w:color="auto"/>
            </w:tcBorders>
            <w:shd w:val="clear" w:color="auto" w:fill="auto"/>
            <w:noWrap/>
            <w:vAlign w:val="bottom"/>
            <w:hideMark/>
          </w:tcPr>
          <w:p w14:paraId="47A54A10" w14:textId="77777777" w:rsidR="00E06AA9" w:rsidRPr="00E06AA9" w:rsidRDefault="00E06AA9" w:rsidP="00E06AA9">
            <w:pPr>
              <w:jc w:val="center"/>
              <w:rPr>
                <w:sz w:val="16"/>
                <w:szCs w:val="16"/>
                <w:lang w:eastAsia="ko-KR"/>
              </w:rPr>
            </w:pPr>
            <w:r w:rsidRPr="00E06AA9">
              <w:rPr>
                <w:sz w:val="16"/>
                <w:szCs w:val="16"/>
                <w:lang w:eastAsia="ko-KR"/>
              </w:rPr>
              <w:t>4.610</w:t>
            </w:r>
          </w:p>
        </w:tc>
        <w:tc>
          <w:tcPr>
            <w:tcW w:w="0" w:type="auto"/>
            <w:tcBorders>
              <w:top w:val="nil"/>
              <w:left w:val="nil"/>
              <w:bottom w:val="single" w:sz="4" w:space="0" w:color="auto"/>
              <w:right w:val="single" w:sz="4" w:space="0" w:color="auto"/>
            </w:tcBorders>
            <w:shd w:val="clear" w:color="auto" w:fill="auto"/>
            <w:noWrap/>
            <w:vAlign w:val="bottom"/>
            <w:hideMark/>
          </w:tcPr>
          <w:p w14:paraId="2B17100C" w14:textId="77777777" w:rsidR="00E06AA9" w:rsidRPr="00E06AA9" w:rsidRDefault="00E06AA9" w:rsidP="00E06AA9">
            <w:pPr>
              <w:jc w:val="center"/>
              <w:rPr>
                <w:sz w:val="16"/>
                <w:szCs w:val="16"/>
                <w:lang w:eastAsia="ko-KR"/>
              </w:rPr>
            </w:pPr>
            <w:r w:rsidRPr="00E06AA9">
              <w:rPr>
                <w:sz w:val="16"/>
                <w:szCs w:val="16"/>
                <w:lang w:eastAsia="ko-KR"/>
              </w:rPr>
              <w:t>4.833</w:t>
            </w:r>
          </w:p>
        </w:tc>
        <w:tc>
          <w:tcPr>
            <w:tcW w:w="0" w:type="auto"/>
            <w:tcBorders>
              <w:top w:val="nil"/>
              <w:left w:val="nil"/>
              <w:bottom w:val="single" w:sz="4" w:space="0" w:color="auto"/>
              <w:right w:val="single" w:sz="4" w:space="0" w:color="auto"/>
            </w:tcBorders>
            <w:shd w:val="clear" w:color="auto" w:fill="auto"/>
            <w:noWrap/>
            <w:vAlign w:val="bottom"/>
            <w:hideMark/>
          </w:tcPr>
          <w:p w14:paraId="2ECF53BC" w14:textId="77777777" w:rsidR="00E06AA9" w:rsidRPr="00E06AA9" w:rsidRDefault="00E06AA9" w:rsidP="00E06AA9">
            <w:pPr>
              <w:jc w:val="center"/>
              <w:rPr>
                <w:sz w:val="16"/>
                <w:szCs w:val="16"/>
                <w:lang w:eastAsia="ko-KR"/>
              </w:rPr>
            </w:pPr>
            <w:r w:rsidRPr="00E06AA9">
              <w:rPr>
                <w:sz w:val="16"/>
                <w:szCs w:val="16"/>
                <w:lang w:eastAsia="ko-KR"/>
              </w:rPr>
              <w:t>3.869</w:t>
            </w:r>
          </w:p>
        </w:tc>
        <w:tc>
          <w:tcPr>
            <w:tcW w:w="0" w:type="auto"/>
            <w:tcBorders>
              <w:top w:val="nil"/>
              <w:left w:val="nil"/>
              <w:bottom w:val="single" w:sz="4" w:space="0" w:color="auto"/>
              <w:right w:val="single" w:sz="4" w:space="0" w:color="auto"/>
            </w:tcBorders>
            <w:shd w:val="clear" w:color="auto" w:fill="auto"/>
            <w:noWrap/>
            <w:vAlign w:val="bottom"/>
            <w:hideMark/>
          </w:tcPr>
          <w:p w14:paraId="62CC0FB0" w14:textId="77777777" w:rsidR="00E06AA9" w:rsidRPr="00E06AA9" w:rsidRDefault="00E06AA9" w:rsidP="00E06AA9">
            <w:pPr>
              <w:jc w:val="center"/>
              <w:rPr>
                <w:sz w:val="16"/>
                <w:szCs w:val="16"/>
                <w:lang w:eastAsia="ko-KR"/>
              </w:rPr>
            </w:pPr>
            <w:r w:rsidRPr="00E06AA9">
              <w:rPr>
                <w:sz w:val="16"/>
                <w:szCs w:val="16"/>
                <w:lang w:eastAsia="ko-KR"/>
              </w:rPr>
              <w:t>3.658</w:t>
            </w:r>
          </w:p>
        </w:tc>
        <w:tc>
          <w:tcPr>
            <w:tcW w:w="0" w:type="auto"/>
            <w:tcBorders>
              <w:top w:val="nil"/>
              <w:left w:val="nil"/>
              <w:bottom w:val="single" w:sz="4" w:space="0" w:color="auto"/>
              <w:right w:val="single" w:sz="4" w:space="0" w:color="auto"/>
            </w:tcBorders>
            <w:shd w:val="clear" w:color="auto" w:fill="auto"/>
            <w:noWrap/>
            <w:vAlign w:val="bottom"/>
            <w:hideMark/>
          </w:tcPr>
          <w:p w14:paraId="4982BC36" w14:textId="77777777" w:rsidR="00E06AA9" w:rsidRPr="00E06AA9" w:rsidRDefault="00E06AA9" w:rsidP="00E06AA9">
            <w:pPr>
              <w:jc w:val="center"/>
              <w:rPr>
                <w:sz w:val="16"/>
                <w:szCs w:val="16"/>
                <w:lang w:eastAsia="ko-KR"/>
              </w:rPr>
            </w:pPr>
            <w:r w:rsidRPr="00E06AA9">
              <w:rPr>
                <w:sz w:val="16"/>
                <w:szCs w:val="16"/>
                <w:lang w:eastAsia="ko-KR"/>
              </w:rPr>
              <w:t>3.690</w:t>
            </w:r>
          </w:p>
        </w:tc>
        <w:tc>
          <w:tcPr>
            <w:tcW w:w="0" w:type="auto"/>
            <w:tcBorders>
              <w:top w:val="nil"/>
              <w:left w:val="nil"/>
              <w:bottom w:val="single" w:sz="4" w:space="0" w:color="auto"/>
              <w:right w:val="single" w:sz="4" w:space="0" w:color="auto"/>
            </w:tcBorders>
            <w:shd w:val="clear" w:color="auto" w:fill="auto"/>
            <w:noWrap/>
            <w:vAlign w:val="bottom"/>
            <w:hideMark/>
          </w:tcPr>
          <w:p w14:paraId="377B4553" w14:textId="77777777" w:rsidR="00E06AA9" w:rsidRPr="00E06AA9" w:rsidRDefault="00E06AA9" w:rsidP="00E06AA9">
            <w:pPr>
              <w:jc w:val="center"/>
              <w:rPr>
                <w:sz w:val="16"/>
                <w:szCs w:val="16"/>
                <w:lang w:eastAsia="ko-KR"/>
              </w:rPr>
            </w:pPr>
            <w:r w:rsidRPr="00E06AA9">
              <w:rPr>
                <w:sz w:val="16"/>
                <w:szCs w:val="16"/>
                <w:lang w:eastAsia="ko-KR"/>
              </w:rPr>
              <w:t>4.552</w:t>
            </w:r>
          </w:p>
        </w:tc>
        <w:tc>
          <w:tcPr>
            <w:tcW w:w="0" w:type="auto"/>
            <w:tcBorders>
              <w:top w:val="nil"/>
              <w:left w:val="nil"/>
              <w:bottom w:val="single" w:sz="4" w:space="0" w:color="auto"/>
              <w:right w:val="single" w:sz="4" w:space="0" w:color="auto"/>
            </w:tcBorders>
            <w:shd w:val="clear" w:color="auto" w:fill="auto"/>
            <w:noWrap/>
            <w:vAlign w:val="bottom"/>
            <w:hideMark/>
          </w:tcPr>
          <w:p w14:paraId="0F1F559A" w14:textId="77777777" w:rsidR="00E06AA9" w:rsidRPr="00E06AA9" w:rsidRDefault="00E06AA9" w:rsidP="00E06AA9">
            <w:pPr>
              <w:jc w:val="center"/>
              <w:rPr>
                <w:sz w:val="16"/>
                <w:szCs w:val="16"/>
                <w:lang w:eastAsia="ko-KR"/>
              </w:rPr>
            </w:pPr>
            <w:r w:rsidRPr="00E06AA9">
              <w:rPr>
                <w:sz w:val="16"/>
                <w:szCs w:val="16"/>
                <w:lang w:eastAsia="ko-KR"/>
              </w:rPr>
              <w:t>3.943</w:t>
            </w:r>
          </w:p>
        </w:tc>
      </w:tr>
      <w:tr w:rsidR="00E06AA9" w:rsidRPr="00E06AA9" w14:paraId="7BE60929"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3154BC2D" w14:textId="77777777" w:rsidR="00E06AA9" w:rsidRPr="00E06AA9" w:rsidRDefault="00E06AA9" w:rsidP="00E06AA9">
            <w:pPr>
              <w:rPr>
                <w:sz w:val="16"/>
                <w:szCs w:val="16"/>
                <w:lang w:eastAsia="ko-KR"/>
              </w:rPr>
            </w:pPr>
            <w:r w:rsidRPr="00E06AA9">
              <w:rPr>
                <w:sz w:val="16"/>
                <w:szCs w:val="16"/>
                <w:lang w:eastAsia="ko-KR"/>
              </w:rPr>
              <w:t>SKEWNESS</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AC3E3F7" w14:textId="77777777" w:rsidR="00E06AA9" w:rsidRPr="00E06AA9" w:rsidRDefault="00E06AA9" w:rsidP="00E06AA9">
            <w:pPr>
              <w:jc w:val="center"/>
              <w:rPr>
                <w:sz w:val="16"/>
                <w:szCs w:val="16"/>
                <w:lang w:eastAsia="ko-KR"/>
              </w:rPr>
            </w:pPr>
            <w:r w:rsidRPr="00E06AA9">
              <w:rPr>
                <w:sz w:val="16"/>
                <w:szCs w:val="16"/>
                <w:lang w:eastAsia="ko-KR"/>
              </w:rPr>
              <w:t>-0.343</w:t>
            </w:r>
          </w:p>
        </w:tc>
        <w:tc>
          <w:tcPr>
            <w:tcW w:w="0" w:type="auto"/>
            <w:tcBorders>
              <w:top w:val="nil"/>
              <w:left w:val="nil"/>
              <w:bottom w:val="single" w:sz="4" w:space="0" w:color="auto"/>
              <w:right w:val="single" w:sz="4" w:space="0" w:color="auto"/>
            </w:tcBorders>
            <w:shd w:val="clear" w:color="auto" w:fill="auto"/>
            <w:noWrap/>
            <w:vAlign w:val="bottom"/>
            <w:hideMark/>
          </w:tcPr>
          <w:p w14:paraId="680D377F" w14:textId="77777777" w:rsidR="00E06AA9" w:rsidRPr="00E06AA9" w:rsidRDefault="00E06AA9" w:rsidP="00E06AA9">
            <w:pPr>
              <w:jc w:val="center"/>
              <w:rPr>
                <w:sz w:val="16"/>
                <w:szCs w:val="16"/>
                <w:lang w:eastAsia="ko-KR"/>
              </w:rPr>
            </w:pPr>
            <w:r w:rsidRPr="00E06AA9">
              <w:rPr>
                <w:sz w:val="16"/>
                <w:szCs w:val="16"/>
                <w:lang w:eastAsia="ko-KR"/>
              </w:rPr>
              <w:t>-0.230</w:t>
            </w:r>
          </w:p>
        </w:tc>
        <w:tc>
          <w:tcPr>
            <w:tcW w:w="0" w:type="auto"/>
            <w:tcBorders>
              <w:top w:val="nil"/>
              <w:left w:val="nil"/>
              <w:bottom w:val="single" w:sz="4" w:space="0" w:color="auto"/>
              <w:right w:val="single" w:sz="4" w:space="0" w:color="auto"/>
            </w:tcBorders>
            <w:shd w:val="clear" w:color="auto" w:fill="auto"/>
            <w:noWrap/>
            <w:vAlign w:val="bottom"/>
            <w:hideMark/>
          </w:tcPr>
          <w:p w14:paraId="5E16E8E3" w14:textId="77777777" w:rsidR="00E06AA9" w:rsidRPr="00E06AA9" w:rsidRDefault="00E06AA9" w:rsidP="00E06AA9">
            <w:pPr>
              <w:jc w:val="center"/>
              <w:rPr>
                <w:sz w:val="16"/>
                <w:szCs w:val="16"/>
                <w:lang w:eastAsia="ko-KR"/>
              </w:rPr>
            </w:pPr>
            <w:r w:rsidRPr="00E06AA9">
              <w:rPr>
                <w:sz w:val="16"/>
                <w:szCs w:val="16"/>
                <w:lang w:eastAsia="ko-KR"/>
              </w:rPr>
              <w:t>-0.231</w:t>
            </w:r>
          </w:p>
        </w:tc>
        <w:tc>
          <w:tcPr>
            <w:tcW w:w="0" w:type="auto"/>
            <w:tcBorders>
              <w:top w:val="nil"/>
              <w:left w:val="nil"/>
              <w:bottom w:val="single" w:sz="4" w:space="0" w:color="auto"/>
              <w:right w:val="single" w:sz="4" w:space="0" w:color="auto"/>
            </w:tcBorders>
            <w:shd w:val="clear" w:color="auto" w:fill="auto"/>
            <w:noWrap/>
            <w:vAlign w:val="bottom"/>
            <w:hideMark/>
          </w:tcPr>
          <w:p w14:paraId="2FF13FEE" w14:textId="77777777" w:rsidR="00E06AA9" w:rsidRPr="00E06AA9" w:rsidRDefault="00E06AA9" w:rsidP="00E06AA9">
            <w:pPr>
              <w:jc w:val="center"/>
              <w:rPr>
                <w:sz w:val="16"/>
                <w:szCs w:val="16"/>
                <w:lang w:eastAsia="ko-KR"/>
              </w:rPr>
            </w:pPr>
            <w:r w:rsidRPr="00E06AA9">
              <w:rPr>
                <w:sz w:val="16"/>
                <w:szCs w:val="16"/>
                <w:lang w:eastAsia="ko-KR"/>
              </w:rPr>
              <w:t>-0.208</w:t>
            </w:r>
          </w:p>
        </w:tc>
        <w:tc>
          <w:tcPr>
            <w:tcW w:w="0" w:type="auto"/>
            <w:tcBorders>
              <w:top w:val="nil"/>
              <w:left w:val="nil"/>
              <w:bottom w:val="single" w:sz="4" w:space="0" w:color="auto"/>
              <w:right w:val="single" w:sz="4" w:space="0" w:color="auto"/>
            </w:tcBorders>
            <w:shd w:val="clear" w:color="auto" w:fill="auto"/>
            <w:noWrap/>
            <w:vAlign w:val="bottom"/>
            <w:hideMark/>
          </w:tcPr>
          <w:p w14:paraId="552E63C7" w14:textId="77777777" w:rsidR="00E06AA9" w:rsidRPr="00E06AA9" w:rsidRDefault="00E06AA9" w:rsidP="00E06AA9">
            <w:pPr>
              <w:jc w:val="center"/>
              <w:rPr>
                <w:sz w:val="16"/>
                <w:szCs w:val="16"/>
                <w:lang w:eastAsia="ko-KR"/>
              </w:rPr>
            </w:pPr>
            <w:r w:rsidRPr="00E06AA9">
              <w:rPr>
                <w:sz w:val="16"/>
                <w:szCs w:val="16"/>
                <w:lang w:eastAsia="ko-KR"/>
              </w:rPr>
              <w:t>-0.038</w:t>
            </w:r>
          </w:p>
        </w:tc>
        <w:tc>
          <w:tcPr>
            <w:tcW w:w="0" w:type="auto"/>
            <w:tcBorders>
              <w:top w:val="nil"/>
              <w:left w:val="nil"/>
              <w:bottom w:val="single" w:sz="4" w:space="0" w:color="auto"/>
              <w:right w:val="single" w:sz="4" w:space="0" w:color="auto"/>
            </w:tcBorders>
            <w:shd w:val="clear" w:color="auto" w:fill="auto"/>
            <w:noWrap/>
            <w:vAlign w:val="bottom"/>
            <w:hideMark/>
          </w:tcPr>
          <w:p w14:paraId="6FB6ACB8" w14:textId="77777777" w:rsidR="00E06AA9" w:rsidRPr="00E06AA9" w:rsidRDefault="00E06AA9" w:rsidP="00E06AA9">
            <w:pPr>
              <w:jc w:val="center"/>
              <w:rPr>
                <w:sz w:val="16"/>
                <w:szCs w:val="16"/>
                <w:lang w:eastAsia="ko-KR"/>
              </w:rPr>
            </w:pPr>
            <w:r w:rsidRPr="00E06AA9">
              <w:rPr>
                <w:sz w:val="16"/>
                <w:szCs w:val="16"/>
                <w:lang w:eastAsia="ko-KR"/>
              </w:rPr>
              <w:t>-0.422</w:t>
            </w:r>
          </w:p>
        </w:tc>
        <w:tc>
          <w:tcPr>
            <w:tcW w:w="0" w:type="auto"/>
            <w:tcBorders>
              <w:top w:val="nil"/>
              <w:left w:val="nil"/>
              <w:bottom w:val="single" w:sz="4" w:space="0" w:color="auto"/>
              <w:right w:val="single" w:sz="4" w:space="0" w:color="auto"/>
            </w:tcBorders>
            <w:shd w:val="clear" w:color="auto" w:fill="auto"/>
            <w:noWrap/>
            <w:vAlign w:val="bottom"/>
            <w:hideMark/>
          </w:tcPr>
          <w:p w14:paraId="4E0D1078" w14:textId="77777777" w:rsidR="00E06AA9" w:rsidRPr="00E06AA9" w:rsidRDefault="00E06AA9" w:rsidP="00E06AA9">
            <w:pPr>
              <w:jc w:val="center"/>
              <w:rPr>
                <w:sz w:val="16"/>
                <w:szCs w:val="16"/>
                <w:lang w:eastAsia="ko-KR"/>
              </w:rPr>
            </w:pPr>
            <w:r w:rsidRPr="00E06AA9">
              <w:rPr>
                <w:sz w:val="16"/>
                <w:szCs w:val="16"/>
                <w:lang w:eastAsia="ko-KR"/>
              </w:rPr>
              <w:t>-0.184</w:t>
            </w:r>
          </w:p>
        </w:tc>
        <w:tc>
          <w:tcPr>
            <w:tcW w:w="0" w:type="auto"/>
            <w:tcBorders>
              <w:top w:val="nil"/>
              <w:left w:val="nil"/>
              <w:bottom w:val="single" w:sz="4" w:space="0" w:color="auto"/>
              <w:right w:val="single" w:sz="4" w:space="0" w:color="auto"/>
            </w:tcBorders>
            <w:shd w:val="clear" w:color="auto" w:fill="auto"/>
            <w:noWrap/>
            <w:vAlign w:val="bottom"/>
            <w:hideMark/>
          </w:tcPr>
          <w:p w14:paraId="663DAEB9" w14:textId="77777777" w:rsidR="00E06AA9" w:rsidRPr="00E06AA9" w:rsidRDefault="00E06AA9" w:rsidP="00E06AA9">
            <w:pPr>
              <w:jc w:val="center"/>
              <w:rPr>
                <w:sz w:val="16"/>
                <w:szCs w:val="16"/>
                <w:lang w:eastAsia="ko-KR"/>
              </w:rPr>
            </w:pPr>
            <w:r w:rsidRPr="00E06AA9">
              <w:rPr>
                <w:sz w:val="16"/>
                <w:szCs w:val="16"/>
                <w:lang w:eastAsia="ko-KR"/>
              </w:rPr>
              <w:t>-0.622</w:t>
            </w:r>
          </w:p>
        </w:tc>
        <w:tc>
          <w:tcPr>
            <w:tcW w:w="0" w:type="auto"/>
            <w:tcBorders>
              <w:top w:val="nil"/>
              <w:left w:val="nil"/>
              <w:bottom w:val="single" w:sz="4" w:space="0" w:color="auto"/>
              <w:right w:val="single" w:sz="4" w:space="0" w:color="auto"/>
            </w:tcBorders>
            <w:shd w:val="clear" w:color="auto" w:fill="auto"/>
            <w:noWrap/>
            <w:vAlign w:val="bottom"/>
            <w:hideMark/>
          </w:tcPr>
          <w:p w14:paraId="6764D4F5" w14:textId="77777777" w:rsidR="00E06AA9" w:rsidRPr="00E06AA9" w:rsidRDefault="00E06AA9" w:rsidP="00E06AA9">
            <w:pPr>
              <w:jc w:val="center"/>
              <w:rPr>
                <w:sz w:val="16"/>
                <w:szCs w:val="16"/>
                <w:lang w:eastAsia="ko-KR"/>
              </w:rPr>
            </w:pPr>
            <w:r w:rsidRPr="00E06AA9">
              <w:rPr>
                <w:sz w:val="16"/>
                <w:szCs w:val="16"/>
                <w:lang w:eastAsia="ko-KR"/>
              </w:rPr>
              <w:t>-0.517</w:t>
            </w:r>
          </w:p>
        </w:tc>
        <w:tc>
          <w:tcPr>
            <w:tcW w:w="0" w:type="auto"/>
            <w:tcBorders>
              <w:top w:val="nil"/>
              <w:left w:val="nil"/>
              <w:bottom w:val="single" w:sz="4" w:space="0" w:color="auto"/>
              <w:right w:val="single" w:sz="4" w:space="0" w:color="auto"/>
            </w:tcBorders>
            <w:shd w:val="clear" w:color="auto" w:fill="auto"/>
            <w:noWrap/>
            <w:vAlign w:val="bottom"/>
            <w:hideMark/>
          </w:tcPr>
          <w:p w14:paraId="224AAE78" w14:textId="77777777" w:rsidR="00E06AA9" w:rsidRPr="00E06AA9" w:rsidRDefault="00E06AA9" w:rsidP="00E06AA9">
            <w:pPr>
              <w:jc w:val="center"/>
              <w:rPr>
                <w:sz w:val="16"/>
                <w:szCs w:val="16"/>
                <w:lang w:eastAsia="ko-KR"/>
              </w:rPr>
            </w:pPr>
            <w:r w:rsidRPr="00E06AA9">
              <w:rPr>
                <w:sz w:val="16"/>
                <w:szCs w:val="16"/>
                <w:lang w:eastAsia="ko-KR"/>
              </w:rPr>
              <w:t>-0.312</w:t>
            </w:r>
          </w:p>
        </w:tc>
        <w:tc>
          <w:tcPr>
            <w:tcW w:w="0" w:type="auto"/>
            <w:tcBorders>
              <w:top w:val="nil"/>
              <w:left w:val="nil"/>
              <w:bottom w:val="single" w:sz="4" w:space="0" w:color="auto"/>
              <w:right w:val="single" w:sz="4" w:space="0" w:color="auto"/>
            </w:tcBorders>
            <w:shd w:val="clear" w:color="auto" w:fill="auto"/>
            <w:noWrap/>
            <w:vAlign w:val="bottom"/>
            <w:hideMark/>
          </w:tcPr>
          <w:p w14:paraId="261407EA" w14:textId="77777777" w:rsidR="00E06AA9" w:rsidRPr="00E06AA9" w:rsidRDefault="00E06AA9" w:rsidP="00E06AA9">
            <w:pPr>
              <w:jc w:val="center"/>
              <w:rPr>
                <w:sz w:val="16"/>
                <w:szCs w:val="16"/>
                <w:lang w:eastAsia="ko-KR"/>
              </w:rPr>
            </w:pPr>
            <w:r w:rsidRPr="00E06AA9">
              <w:rPr>
                <w:sz w:val="16"/>
                <w:szCs w:val="16"/>
                <w:lang w:eastAsia="ko-KR"/>
              </w:rPr>
              <w:t>-0.165</w:t>
            </w:r>
          </w:p>
        </w:tc>
        <w:tc>
          <w:tcPr>
            <w:tcW w:w="0" w:type="auto"/>
            <w:tcBorders>
              <w:top w:val="nil"/>
              <w:left w:val="nil"/>
              <w:bottom w:val="single" w:sz="4" w:space="0" w:color="auto"/>
              <w:right w:val="single" w:sz="4" w:space="0" w:color="auto"/>
            </w:tcBorders>
            <w:shd w:val="clear" w:color="auto" w:fill="auto"/>
            <w:noWrap/>
            <w:vAlign w:val="bottom"/>
            <w:hideMark/>
          </w:tcPr>
          <w:p w14:paraId="69805912" w14:textId="77777777" w:rsidR="00E06AA9" w:rsidRPr="00E06AA9" w:rsidRDefault="00E06AA9" w:rsidP="00E06AA9">
            <w:pPr>
              <w:jc w:val="center"/>
              <w:rPr>
                <w:sz w:val="16"/>
                <w:szCs w:val="16"/>
                <w:lang w:eastAsia="ko-KR"/>
              </w:rPr>
            </w:pPr>
            <w:r w:rsidRPr="00E06AA9">
              <w:rPr>
                <w:sz w:val="16"/>
                <w:szCs w:val="16"/>
                <w:lang w:eastAsia="ko-KR"/>
              </w:rPr>
              <w:t>-0.257</w:t>
            </w:r>
          </w:p>
        </w:tc>
      </w:tr>
      <w:tr w:rsidR="00E06AA9" w:rsidRPr="00E06AA9" w14:paraId="385F867A" w14:textId="77777777" w:rsidTr="00AF77D6">
        <w:trPr>
          <w:trHeight w:val="270"/>
        </w:trPr>
        <w:tc>
          <w:tcPr>
            <w:tcW w:w="0" w:type="auto"/>
            <w:tcBorders>
              <w:top w:val="nil"/>
              <w:left w:val="single" w:sz="4" w:space="0" w:color="auto"/>
              <w:bottom w:val="nil"/>
              <w:right w:val="nil"/>
            </w:tcBorders>
            <w:shd w:val="clear" w:color="auto" w:fill="auto"/>
            <w:noWrap/>
            <w:vAlign w:val="center"/>
            <w:hideMark/>
          </w:tcPr>
          <w:p w14:paraId="42FA733D" w14:textId="77777777" w:rsidR="00E06AA9" w:rsidRPr="00E06AA9" w:rsidRDefault="00E06AA9" w:rsidP="00E06AA9">
            <w:pPr>
              <w:rPr>
                <w:sz w:val="16"/>
                <w:szCs w:val="16"/>
                <w:lang w:eastAsia="ko-KR"/>
              </w:rPr>
            </w:pPr>
            <w:r w:rsidRPr="00E06AA9">
              <w:rPr>
                <w:sz w:val="16"/>
                <w:szCs w:val="16"/>
                <w:lang w:eastAsia="ko-KR"/>
              </w:rPr>
              <w:t>KURTOSIS</w:t>
            </w:r>
          </w:p>
        </w:tc>
        <w:tc>
          <w:tcPr>
            <w:tcW w:w="0" w:type="auto"/>
            <w:tcBorders>
              <w:top w:val="nil"/>
              <w:left w:val="single" w:sz="8" w:space="0" w:color="auto"/>
              <w:bottom w:val="nil"/>
              <w:right w:val="single" w:sz="4" w:space="0" w:color="auto"/>
            </w:tcBorders>
            <w:shd w:val="clear" w:color="auto" w:fill="auto"/>
            <w:noWrap/>
            <w:vAlign w:val="bottom"/>
            <w:hideMark/>
          </w:tcPr>
          <w:p w14:paraId="1D23C30E" w14:textId="77777777" w:rsidR="00E06AA9" w:rsidRPr="00E06AA9" w:rsidRDefault="00E06AA9" w:rsidP="00E06AA9">
            <w:pPr>
              <w:jc w:val="center"/>
              <w:rPr>
                <w:sz w:val="16"/>
                <w:szCs w:val="16"/>
                <w:lang w:eastAsia="ko-KR"/>
              </w:rPr>
            </w:pPr>
            <w:r w:rsidRPr="00E06AA9">
              <w:rPr>
                <w:sz w:val="16"/>
                <w:szCs w:val="16"/>
                <w:lang w:eastAsia="ko-KR"/>
              </w:rPr>
              <w:t>2.402</w:t>
            </w:r>
          </w:p>
        </w:tc>
        <w:tc>
          <w:tcPr>
            <w:tcW w:w="0" w:type="auto"/>
            <w:tcBorders>
              <w:top w:val="nil"/>
              <w:left w:val="nil"/>
              <w:bottom w:val="nil"/>
              <w:right w:val="single" w:sz="4" w:space="0" w:color="auto"/>
            </w:tcBorders>
            <w:shd w:val="clear" w:color="auto" w:fill="auto"/>
            <w:noWrap/>
            <w:vAlign w:val="bottom"/>
            <w:hideMark/>
          </w:tcPr>
          <w:p w14:paraId="7FFEA608" w14:textId="77777777" w:rsidR="00E06AA9" w:rsidRPr="00E06AA9" w:rsidRDefault="00E06AA9" w:rsidP="00E06AA9">
            <w:pPr>
              <w:jc w:val="center"/>
              <w:rPr>
                <w:sz w:val="16"/>
                <w:szCs w:val="16"/>
                <w:lang w:eastAsia="ko-KR"/>
              </w:rPr>
            </w:pPr>
            <w:r w:rsidRPr="00E06AA9">
              <w:rPr>
                <w:sz w:val="16"/>
                <w:szCs w:val="16"/>
                <w:lang w:eastAsia="ko-KR"/>
              </w:rPr>
              <w:t>2.314</w:t>
            </w:r>
          </w:p>
        </w:tc>
        <w:tc>
          <w:tcPr>
            <w:tcW w:w="0" w:type="auto"/>
            <w:tcBorders>
              <w:top w:val="nil"/>
              <w:left w:val="nil"/>
              <w:bottom w:val="nil"/>
              <w:right w:val="single" w:sz="4" w:space="0" w:color="auto"/>
            </w:tcBorders>
            <w:shd w:val="clear" w:color="auto" w:fill="auto"/>
            <w:noWrap/>
            <w:vAlign w:val="bottom"/>
            <w:hideMark/>
          </w:tcPr>
          <w:p w14:paraId="673478B7" w14:textId="77777777" w:rsidR="00E06AA9" w:rsidRPr="00E06AA9" w:rsidRDefault="00E06AA9" w:rsidP="00E06AA9">
            <w:pPr>
              <w:jc w:val="center"/>
              <w:rPr>
                <w:sz w:val="16"/>
                <w:szCs w:val="16"/>
                <w:lang w:eastAsia="ko-KR"/>
              </w:rPr>
            </w:pPr>
            <w:r w:rsidRPr="00E06AA9">
              <w:rPr>
                <w:sz w:val="16"/>
                <w:szCs w:val="16"/>
                <w:lang w:eastAsia="ko-KR"/>
              </w:rPr>
              <w:t>2.239</w:t>
            </w:r>
          </w:p>
        </w:tc>
        <w:tc>
          <w:tcPr>
            <w:tcW w:w="0" w:type="auto"/>
            <w:tcBorders>
              <w:top w:val="nil"/>
              <w:left w:val="nil"/>
              <w:bottom w:val="nil"/>
              <w:right w:val="single" w:sz="4" w:space="0" w:color="auto"/>
            </w:tcBorders>
            <w:shd w:val="clear" w:color="auto" w:fill="auto"/>
            <w:noWrap/>
            <w:vAlign w:val="bottom"/>
            <w:hideMark/>
          </w:tcPr>
          <w:p w14:paraId="6307EF67" w14:textId="77777777" w:rsidR="00E06AA9" w:rsidRPr="00E06AA9" w:rsidRDefault="00E06AA9" w:rsidP="00E06AA9">
            <w:pPr>
              <w:jc w:val="center"/>
              <w:rPr>
                <w:sz w:val="16"/>
                <w:szCs w:val="16"/>
                <w:lang w:eastAsia="ko-KR"/>
              </w:rPr>
            </w:pPr>
            <w:r w:rsidRPr="00E06AA9">
              <w:rPr>
                <w:sz w:val="16"/>
                <w:szCs w:val="16"/>
                <w:lang w:eastAsia="ko-KR"/>
              </w:rPr>
              <w:t>2.338</w:t>
            </w:r>
          </w:p>
        </w:tc>
        <w:tc>
          <w:tcPr>
            <w:tcW w:w="0" w:type="auto"/>
            <w:tcBorders>
              <w:top w:val="nil"/>
              <w:left w:val="nil"/>
              <w:bottom w:val="nil"/>
              <w:right w:val="single" w:sz="4" w:space="0" w:color="auto"/>
            </w:tcBorders>
            <w:shd w:val="clear" w:color="auto" w:fill="auto"/>
            <w:noWrap/>
            <w:vAlign w:val="bottom"/>
            <w:hideMark/>
          </w:tcPr>
          <w:p w14:paraId="427823FA" w14:textId="77777777" w:rsidR="00E06AA9" w:rsidRPr="00E06AA9" w:rsidRDefault="00E06AA9" w:rsidP="00E06AA9">
            <w:pPr>
              <w:jc w:val="center"/>
              <w:rPr>
                <w:sz w:val="16"/>
                <w:szCs w:val="16"/>
                <w:lang w:eastAsia="ko-KR"/>
              </w:rPr>
            </w:pPr>
            <w:r w:rsidRPr="00E06AA9">
              <w:rPr>
                <w:sz w:val="16"/>
                <w:szCs w:val="16"/>
                <w:lang w:eastAsia="ko-KR"/>
              </w:rPr>
              <w:t>2.530</w:t>
            </w:r>
          </w:p>
        </w:tc>
        <w:tc>
          <w:tcPr>
            <w:tcW w:w="0" w:type="auto"/>
            <w:tcBorders>
              <w:top w:val="nil"/>
              <w:left w:val="nil"/>
              <w:bottom w:val="nil"/>
              <w:right w:val="single" w:sz="4" w:space="0" w:color="auto"/>
            </w:tcBorders>
            <w:shd w:val="clear" w:color="auto" w:fill="auto"/>
            <w:noWrap/>
            <w:vAlign w:val="bottom"/>
            <w:hideMark/>
          </w:tcPr>
          <w:p w14:paraId="1608F455" w14:textId="77777777" w:rsidR="00E06AA9" w:rsidRPr="00E06AA9" w:rsidRDefault="00E06AA9" w:rsidP="00E06AA9">
            <w:pPr>
              <w:jc w:val="center"/>
              <w:rPr>
                <w:sz w:val="16"/>
                <w:szCs w:val="16"/>
                <w:lang w:eastAsia="ko-KR"/>
              </w:rPr>
            </w:pPr>
            <w:r w:rsidRPr="00E06AA9">
              <w:rPr>
                <w:sz w:val="16"/>
                <w:szCs w:val="16"/>
                <w:lang w:eastAsia="ko-KR"/>
              </w:rPr>
              <w:t>2.483</w:t>
            </w:r>
          </w:p>
        </w:tc>
        <w:tc>
          <w:tcPr>
            <w:tcW w:w="0" w:type="auto"/>
            <w:tcBorders>
              <w:top w:val="nil"/>
              <w:left w:val="nil"/>
              <w:bottom w:val="nil"/>
              <w:right w:val="single" w:sz="4" w:space="0" w:color="auto"/>
            </w:tcBorders>
            <w:shd w:val="clear" w:color="auto" w:fill="auto"/>
            <w:noWrap/>
            <w:vAlign w:val="bottom"/>
            <w:hideMark/>
          </w:tcPr>
          <w:p w14:paraId="7092116E" w14:textId="77777777" w:rsidR="00E06AA9" w:rsidRPr="00E06AA9" w:rsidRDefault="00E06AA9" w:rsidP="00E06AA9">
            <w:pPr>
              <w:jc w:val="center"/>
              <w:rPr>
                <w:sz w:val="16"/>
                <w:szCs w:val="16"/>
                <w:lang w:eastAsia="ko-KR"/>
              </w:rPr>
            </w:pPr>
            <w:r w:rsidRPr="00E06AA9">
              <w:rPr>
                <w:sz w:val="16"/>
                <w:szCs w:val="16"/>
                <w:lang w:eastAsia="ko-KR"/>
              </w:rPr>
              <w:t>2.503</w:t>
            </w:r>
          </w:p>
        </w:tc>
        <w:tc>
          <w:tcPr>
            <w:tcW w:w="0" w:type="auto"/>
            <w:tcBorders>
              <w:top w:val="nil"/>
              <w:left w:val="nil"/>
              <w:bottom w:val="nil"/>
              <w:right w:val="single" w:sz="4" w:space="0" w:color="auto"/>
            </w:tcBorders>
            <w:shd w:val="clear" w:color="auto" w:fill="auto"/>
            <w:noWrap/>
            <w:vAlign w:val="bottom"/>
            <w:hideMark/>
          </w:tcPr>
          <w:p w14:paraId="2EB39DC7" w14:textId="77777777" w:rsidR="00E06AA9" w:rsidRPr="00E06AA9" w:rsidRDefault="00E06AA9" w:rsidP="00E06AA9">
            <w:pPr>
              <w:jc w:val="center"/>
              <w:rPr>
                <w:sz w:val="16"/>
                <w:szCs w:val="16"/>
                <w:lang w:eastAsia="ko-KR"/>
              </w:rPr>
            </w:pPr>
            <w:r w:rsidRPr="00E06AA9">
              <w:rPr>
                <w:sz w:val="16"/>
                <w:szCs w:val="16"/>
                <w:lang w:eastAsia="ko-KR"/>
              </w:rPr>
              <w:t>3.039</w:t>
            </w:r>
          </w:p>
        </w:tc>
        <w:tc>
          <w:tcPr>
            <w:tcW w:w="0" w:type="auto"/>
            <w:tcBorders>
              <w:top w:val="nil"/>
              <w:left w:val="nil"/>
              <w:bottom w:val="nil"/>
              <w:right w:val="single" w:sz="4" w:space="0" w:color="auto"/>
            </w:tcBorders>
            <w:shd w:val="clear" w:color="auto" w:fill="auto"/>
            <w:noWrap/>
            <w:vAlign w:val="bottom"/>
            <w:hideMark/>
          </w:tcPr>
          <w:p w14:paraId="3BB895AA" w14:textId="77777777" w:rsidR="00E06AA9" w:rsidRPr="00E06AA9" w:rsidRDefault="00E06AA9" w:rsidP="00E06AA9">
            <w:pPr>
              <w:jc w:val="center"/>
              <w:rPr>
                <w:sz w:val="16"/>
                <w:szCs w:val="16"/>
                <w:lang w:eastAsia="ko-KR"/>
              </w:rPr>
            </w:pPr>
            <w:r w:rsidRPr="00E06AA9">
              <w:rPr>
                <w:sz w:val="16"/>
                <w:szCs w:val="16"/>
                <w:lang w:eastAsia="ko-KR"/>
              </w:rPr>
              <w:t>2.991</w:t>
            </w:r>
          </w:p>
        </w:tc>
        <w:tc>
          <w:tcPr>
            <w:tcW w:w="0" w:type="auto"/>
            <w:tcBorders>
              <w:top w:val="nil"/>
              <w:left w:val="nil"/>
              <w:bottom w:val="nil"/>
              <w:right w:val="single" w:sz="4" w:space="0" w:color="auto"/>
            </w:tcBorders>
            <w:shd w:val="clear" w:color="auto" w:fill="auto"/>
            <w:noWrap/>
            <w:vAlign w:val="bottom"/>
            <w:hideMark/>
          </w:tcPr>
          <w:p w14:paraId="33526157" w14:textId="77777777" w:rsidR="00E06AA9" w:rsidRPr="00E06AA9" w:rsidRDefault="00E06AA9" w:rsidP="00E06AA9">
            <w:pPr>
              <w:jc w:val="center"/>
              <w:rPr>
                <w:sz w:val="16"/>
                <w:szCs w:val="16"/>
                <w:lang w:eastAsia="ko-KR"/>
              </w:rPr>
            </w:pPr>
            <w:r w:rsidRPr="00E06AA9">
              <w:rPr>
                <w:sz w:val="16"/>
                <w:szCs w:val="16"/>
                <w:lang w:eastAsia="ko-KR"/>
              </w:rPr>
              <w:t>2.761</w:t>
            </w:r>
          </w:p>
        </w:tc>
        <w:tc>
          <w:tcPr>
            <w:tcW w:w="0" w:type="auto"/>
            <w:tcBorders>
              <w:top w:val="nil"/>
              <w:left w:val="nil"/>
              <w:bottom w:val="nil"/>
              <w:right w:val="single" w:sz="4" w:space="0" w:color="auto"/>
            </w:tcBorders>
            <w:shd w:val="clear" w:color="auto" w:fill="auto"/>
            <w:noWrap/>
            <w:vAlign w:val="bottom"/>
            <w:hideMark/>
          </w:tcPr>
          <w:p w14:paraId="7A6D247D" w14:textId="77777777" w:rsidR="00E06AA9" w:rsidRPr="00E06AA9" w:rsidRDefault="00E06AA9" w:rsidP="00E06AA9">
            <w:pPr>
              <w:jc w:val="center"/>
              <w:rPr>
                <w:sz w:val="16"/>
                <w:szCs w:val="16"/>
                <w:lang w:eastAsia="ko-KR"/>
              </w:rPr>
            </w:pPr>
            <w:r w:rsidRPr="00E06AA9">
              <w:rPr>
                <w:sz w:val="16"/>
                <w:szCs w:val="16"/>
                <w:lang w:eastAsia="ko-KR"/>
              </w:rPr>
              <w:t>2.436</w:t>
            </w:r>
          </w:p>
        </w:tc>
        <w:tc>
          <w:tcPr>
            <w:tcW w:w="0" w:type="auto"/>
            <w:tcBorders>
              <w:top w:val="nil"/>
              <w:left w:val="nil"/>
              <w:bottom w:val="nil"/>
              <w:right w:val="single" w:sz="4" w:space="0" w:color="auto"/>
            </w:tcBorders>
            <w:shd w:val="clear" w:color="auto" w:fill="auto"/>
            <w:noWrap/>
            <w:vAlign w:val="bottom"/>
            <w:hideMark/>
          </w:tcPr>
          <w:p w14:paraId="481DC01A" w14:textId="77777777" w:rsidR="00E06AA9" w:rsidRPr="00E06AA9" w:rsidRDefault="00E06AA9" w:rsidP="00E06AA9">
            <w:pPr>
              <w:jc w:val="center"/>
              <w:rPr>
                <w:sz w:val="16"/>
                <w:szCs w:val="16"/>
                <w:lang w:eastAsia="ko-KR"/>
              </w:rPr>
            </w:pPr>
            <w:r w:rsidRPr="00E06AA9">
              <w:rPr>
                <w:sz w:val="16"/>
                <w:szCs w:val="16"/>
                <w:lang w:eastAsia="ko-KR"/>
              </w:rPr>
              <w:t>2.635</w:t>
            </w:r>
          </w:p>
        </w:tc>
      </w:tr>
      <w:tr w:rsidR="00E06AA9" w:rsidRPr="00E06AA9" w14:paraId="5E0CD62B" w14:textId="77777777" w:rsidTr="00AF77D6">
        <w:trPr>
          <w:trHeight w:val="270"/>
        </w:trPr>
        <w:tc>
          <w:tcPr>
            <w:tcW w:w="0" w:type="auto"/>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43B6D8C7" w14:textId="77777777" w:rsidR="00E06AA9" w:rsidRPr="00E06AA9" w:rsidRDefault="00E06AA9" w:rsidP="00E06AA9">
            <w:pPr>
              <w:rPr>
                <w:sz w:val="16"/>
                <w:szCs w:val="16"/>
                <w:lang w:eastAsia="ko-KR"/>
              </w:rPr>
            </w:pPr>
            <w:r w:rsidRPr="00E06AA9">
              <w:rPr>
                <w:sz w:val="16"/>
                <w:szCs w:val="16"/>
                <w:lang w:eastAsia="ko-KR"/>
              </w:rPr>
              <w:t>MEAN</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58A717B1" w14:textId="77777777" w:rsidR="00E06AA9" w:rsidRPr="00E06AA9" w:rsidRDefault="00E06AA9" w:rsidP="00E06AA9">
            <w:pPr>
              <w:jc w:val="center"/>
              <w:rPr>
                <w:sz w:val="16"/>
                <w:szCs w:val="16"/>
                <w:lang w:eastAsia="ko-KR"/>
              </w:rPr>
            </w:pPr>
            <w:r w:rsidRPr="00E06AA9">
              <w:rPr>
                <w:sz w:val="16"/>
                <w:szCs w:val="16"/>
                <w:lang w:eastAsia="ko-KR"/>
              </w:rPr>
              <w:t>4.444</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D44D37E" w14:textId="77777777" w:rsidR="00E06AA9" w:rsidRPr="00E06AA9" w:rsidRDefault="00E06AA9" w:rsidP="00E06AA9">
            <w:pPr>
              <w:jc w:val="center"/>
              <w:rPr>
                <w:sz w:val="16"/>
                <w:szCs w:val="16"/>
                <w:lang w:eastAsia="ko-KR"/>
              </w:rPr>
            </w:pPr>
            <w:r w:rsidRPr="00E06AA9">
              <w:rPr>
                <w:sz w:val="16"/>
                <w:szCs w:val="16"/>
                <w:lang w:eastAsia="ko-KR"/>
              </w:rPr>
              <w:t>4.639</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74725BB7" w14:textId="77777777" w:rsidR="00E06AA9" w:rsidRPr="00E06AA9" w:rsidRDefault="00E06AA9" w:rsidP="00E06AA9">
            <w:pPr>
              <w:jc w:val="center"/>
              <w:rPr>
                <w:sz w:val="16"/>
                <w:szCs w:val="16"/>
                <w:lang w:eastAsia="ko-KR"/>
              </w:rPr>
            </w:pPr>
            <w:r w:rsidRPr="00E06AA9">
              <w:rPr>
                <w:sz w:val="16"/>
                <w:szCs w:val="16"/>
                <w:lang w:eastAsia="ko-KR"/>
              </w:rPr>
              <w:t>4.629</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62357E9A" w14:textId="77777777" w:rsidR="00E06AA9" w:rsidRPr="00E06AA9" w:rsidRDefault="00E06AA9" w:rsidP="00E06AA9">
            <w:pPr>
              <w:jc w:val="center"/>
              <w:rPr>
                <w:sz w:val="16"/>
                <w:szCs w:val="16"/>
                <w:lang w:eastAsia="ko-KR"/>
              </w:rPr>
            </w:pPr>
            <w:r w:rsidRPr="00E06AA9">
              <w:rPr>
                <w:sz w:val="16"/>
                <w:szCs w:val="16"/>
                <w:lang w:eastAsia="ko-KR"/>
              </w:rPr>
              <w:t>4.633</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3946D55A" w14:textId="77777777" w:rsidR="00E06AA9" w:rsidRPr="00E06AA9" w:rsidRDefault="00E06AA9" w:rsidP="00E06AA9">
            <w:pPr>
              <w:jc w:val="center"/>
              <w:rPr>
                <w:sz w:val="16"/>
                <w:szCs w:val="16"/>
                <w:lang w:eastAsia="ko-KR"/>
              </w:rPr>
            </w:pPr>
            <w:r w:rsidRPr="00E06AA9">
              <w:rPr>
                <w:sz w:val="16"/>
                <w:szCs w:val="16"/>
                <w:lang w:eastAsia="ko-KR"/>
              </w:rPr>
              <w:t>5.230</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6D73BDC0" w14:textId="77777777" w:rsidR="00E06AA9" w:rsidRPr="00E06AA9" w:rsidRDefault="00E06AA9" w:rsidP="00E06AA9">
            <w:pPr>
              <w:jc w:val="center"/>
              <w:rPr>
                <w:sz w:val="16"/>
                <w:szCs w:val="16"/>
                <w:lang w:eastAsia="ko-KR"/>
              </w:rPr>
            </w:pPr>
            <w:r w:rsidRPr="00E06AA9">
              <w:rPr>
                <w:sz w:val="16"/>
                <w:szCs w:val="16"/>
                <w:lang w:eastAsia="ko-KR"/>
              </w:rPr>
              <w:t>4.500</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0C4369B6" w14:textId="77777777" w:rsidR="00E06AA9" w:rsidRPr="00E06AA9" w:rsidRDefault="00E06AA9" w:rsidP="00E06AA9">
            <w:pPr>
              <w:jc w:val="center"/>
              <w:rPr>
                <w:sz w:val="16"/>
                <w:szCs w:val="16"/>
                <w:lang w:eastAsia="ko-KR"/>
              </w:rPr>
            </w:pPr>
            <w:r w:rsidRPr="00E06AA9">
              <w:rPr>
                <w:sz w:val="16"/>
                <w:szCs w:val="16"/>
                <w:lang w:eastAsia="ko-KR"/>
              </w:rPr>
              <w:t>4.576</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13B2172" w14:textId="77777777" w:rsidR="00E06AA9" w:rsidRPr="00E06AA9" w:rsidRDefault="00E06AA9" w:rsidP="00E06AA9">
            <w:pPr>
              <w:jc w:val="center"/>
              <w:rPr>
                <w:sz w:val="16"/>
                <w:szCs w:val="16"/>
                <w:lang w:eastAsia="ko-KR"/>
              </w:rPr>
            </w:pPr>
            <w:r w:rsidRPr="00E06AA9">
              <w:rPr>
                <w:sz w:val="16"/>
                <w:szCs w:val="16"/>
                <w:lang w:eastAsia="ko-KR"/>
              </w:rPr>
              <w:t>4.639</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247EB9FA" w14:textId="77777777" w:rsidR="00E06AA9" w:rsidRPr="00E06AA9" w:rsidRDefault="00E06AA9" w:rsidP="00E06AA9">
            <w:pPr>
              <w:jc w:val="center"/>
              <w:rPr>
                <w:sz w:val="16"/>
                <w:szCs w:val="16"/>
                <w:lang w:eastAsia="ko-KR"/>
              </w:rPr>
            </w:pPr>
            <w:r w:rsidRPr="00E06AA9">
              <w:rPr>
                <w:sz w:val="16"/>
                <w:szCs w:val="16"/>
                <w:lang w:eastAsia="ko-KR"/>
              </w:rPr>
              <w:t>5.097</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2CB18210" w14:textId="77777777" w:rsidR="00E06AA9" w:rsidRPr="00E06AA9" w:rsidRDefault="00E06AA9" w:rsidP="00E06AA9">
            <w:pPr>
              <w:jc w:val="center"/>
              <w:rPr>
                <w:sz w:val="16"/>
                <w:szCs w:val="16"/>
                <w:lang w:eastAsia="ko-KR"/>
              </w:rPr>
            </w:pPr>
            <w:r w:rsidRPr="00E06AA9">
              <w:rPr>
                <w:sz w:val="16"/>
                <w:szCs w:val="16"/>
                <w:lang w:eastAsia="ko-KR"/>
              </w:rPr>
              <w:t>5.489</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30D77C46" w14:textId="77777777" w:rsidR="00E06AA9" w:rsidRPr="00E06AA9" w:rsidRDefault="00E06AA9" w:rsidP="00E06AA9">
            <w:pPr>
              <w:jc w:val="center"/>
              <w:rPr>
                <w:sz w:val="16"/>
                <w:szCs w:val="16"/>
                <w:lang w:eastAsia="ko-KR"/>
              </w:rPr>
            </w:pPr>
            <w:r w:rsidRPr="00E06AA9">
              <w:rPr>
                <w:sz w:val="16"/>
                <w:szCs w:val="16"/>
                <w:lang w:eastAsia="ko-KR"/>
              </w:rPr>
              <w:t>4.991</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55C768D0" w14:textId="77777777" w:rsidR="00E06AA9" w:rsidRPr="00E06AA9" w:rsidRDefault="00E06AA9" w:rsidP="00E06AA9">
            <w:pPr>
              <w:jc w:val="center"/>
              <w:rPr>
                <w:sz w:val="16"/>
                <w:szCs w:val="16"/>
                <w:lang w:eastAsia="ko-KR"/>
              </w:rPr>
            </w:pPr>
            <w:r w:rsidRPr="00E06AA9">
              <w:rPr>
                <w:sz w:val="16"/>
                <w:szCs w:val="16"/>
                <w:lang w:eastAsia="ko-KR"/>
              </w:rPr>
              <w:t>5.368</w:t>
            </w:r>
          </w:p>
        </w:tc>
      </w:tr>
      <w:tr w:rsidR="00E06AA9" w:rsidRPr="00E06AA9" w14:paraId="00FB3E31"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2D810AF6" w14:textId="77777777" w:rsidR="00E06AA9" w:rsidRPr="00E06AA9" w:rsidRDefault="00E06AA9" w:rsidP="00E06AA9">
            <w:pPr>
              <w:rPr>
                <w:sz w:val="16"/>
                <w:szCs w:val="16"/>
                <w:lang w:eastAsia="ko-KR"/>
              </w:rPr>
            </w:pPr>
            <w:r w:rsidRPr="00E06AA9">
              <w:rPr>
                <w:sz w:val="16"/>
                <w:szCs w:val="16"/>
                <w:lang w:eastAsia="ko-KR"/>
              </w:rPr>
              <w:t>SORTING</w:t>
            </w:r>
          </w:p>
        </w:tc>
        <w:tc>
          <w:tcPr>
            <w:tcW w:w="0" w:type="auto"/>
            <w:tcBorders>
              <w:top w:val="nil"/>
              <w:left w:val="nil"/>
              <w:bottom w:val="single" w:sz="4" w:space="0" w:color="auto"/>
              <w:right w:val="single" w:sz="4" w:space="0" w:color="auto"/>
            </w:tcBorders>
            <w:shd w:val="clear" w:color="auto" w:fill="auto"/>
            <w:noWrap/>
            <w:vAlign w:val="bottom"/>
            <w:hideMark/>
          </w:tcPr>
          <w:p w14:paraId="4A8E42F4" w14:textId="77777777" w:rsidR="00E06AA9" w:rsidRPr="00E06AA9" w:rsidRDefault="00E06AA9" w:rsidP="00E06AA9">
            <w:pPr>
              <w:jc w:val="center"/>
              <w:rPr>
                <w:sz w:val="16"/>
                <w:szCs w:val="16"/>
                <w:lang w:eastAsia="ko-KR"/>
              </w:rPr>
            </w:pPr>
            <w:r w:rsidRPr="00E06AA9">
              <w:rPr>
                <w:sz w:val="16"/>
                <w:szCs w:val="16"/>
                <w:lang w:eastAsia="ko-KR"/>
              </w:rPr>
              <w:t>2.263</w:t>
            </w:r>
          </w:p>
        </w:tc>
        <w:tc>
          <w:tcPr>
            <w:tcW w:w="0" w:type="auto"/>
            <w:tcBorders>
              <w:top w:val="nil"/>
              <w:left w:val="nil"/>
              <w:bottom w:val="single" w:sz="4" w:space="0" w:color="auto"/>
              <w:right w:val="single" w:sz="4" w:space="0" w:color="auto"/>
            </w:tcBorders>
            <w:shd w:val="clear" w:color="auto" w:fill="auto"/>
            <w:noWrap/>
            <w:vAlign w:val="bottom"/>
            <w:hideMark/>
          </w:tcPr>
          <w:p w14:paraId="4EAB5E56" w14:textId="77777777" w:rsidR="00E06AA9" w:rsidRPr="00E06AA9" w:rsidRDefault="00E06AA9" w:rsidP="00E06AA9">
            <w:pPr>
              <w:jc w:val="center"/>
              <w:rPr>
                <w:sz w:val="16"/>
                <w:szCs w:val="16"/>
                <w:lang w:eastAsia="ko-KR"/>
              </w:rPr>
            </w:pPr>
            <w:r w:rsidRPr="00E06AA9">
              <w:rPr>
                <w:sz w:val="16"/>
                <w:szCs w:val="16"/>
                <w:lang w:eastAsia="ko-KR"/>
              </w:rPr>
              <w:t>2.297</w:t>
            </w:r>
          </w:p>
        </w:tc>
        <w:tc>
          <w:tcPr>
            <w:tcW w:w="0" w:type="auto"/>
            <w:tcBorders>
              <w:top w:val="nil"/>
              <w:left w:val="nil"/>
              <w:bottom w:val="single" w:sz="4" w:space="0" w:color="auto"/>
              <w:right w:val="single" w:sz="4" w:space="0" w:color="auto"/>
            </w:tcBorders>
            <w:shd w:val="clear" w:color="auto" w:fill="auto"/>
            <w:noWrap/>
            <w:vAlign w:val="bottom"/>
            <w:hideMark/>
          </w:tcPr>
          <w:p w14:paraId="1F4EDEF6" w14:textId="77777777" w:rsidR="00E06AA9" w:rsidRPr="00E06AA9" w:rsidRDefault="00E06AA9" w:rsidP="00E06AA9">
            <w:pPr>
              <w:jc w:val="center"/>
              <w:rPr>
                <w:sz w:val="16"/>
                <w:szCs w:val="16"/>
                <w:lang w:eastAsia="ko-KR"/>
              </w:rPr>
            </w:pPr>
            <w:r w:rsidRPr="00E06AA9">
              <w:rPr>
                <w:sz w:val="16"/>
                <w:szCs w:val="16"/>
                <w:lang w:eastAsia="ko-KR"/>
              </w:rPr>
              <w:t>2.333</w:t>
            </w:r>
          </w:p>
        </w:tc>
        <w:tc>
          <w:tcPr>
            <w:tcW w:w="0" w:type="auto"/>
            <w:tcBorders>
              <w:top w:val="nil"/>
              <w:left w:val="nil"/>
              <w:bottom w:val="single" w:sz="4" w:space="0" w:color="auto"/>
              <w:right w:val="single" w:sz="4" w:space="0" w:color="auto"/>
            </w:tcBorders>
            <w:shd w:val="clear" w:color="auto" w:fill="auto"/>
            <w:noWrap/>
            <w:vAlign w:val="bottom"/>
            <w:hideMark/>
          </w:tcPr>
          <w:p w14:paraId="2FCC556A" w14:textId="77777777" w:rsidR="00E06AA9" w:rsidRPr="00E06AA9" w:rsidRDefault="00E06AA9" w:rsidP="00E06AA9">
            <w:pPr>
              <w:jc w:val="center"/>
              <w:rPr>
                <w:sz w:val="16"/>
                <w:szCs w:val="16"/>
                <w:lang w:eastAsia="ko-KR"/>
              </w:rPr>
            </w:pPr>
            <w:r w:rsidRPr="00E06AA9">
              <w:rPr>
                <w:sz w:val="16"/>
                <w:szCs w:val="16"/>
                <w:lang w:eastAsia="ko-KR"/>
              </w:rPr>
              <w:t>2.303</w:t>
            </w:r>
          </w:p>
        </w:tc>
        <w:tc>
          <w:tcPr>
            <w:tcW w:w="0" w:type="auto"/>
            <w:tcBorders>
              <w:top w:val="nil"/>
              <w:left w:val="nil"/>
              <w:bottom w:val="single" w:sz="4" w:space="0" w:color="auto"/>
              <w:right w:val="single" w:sz="4" w:space="0" w:color="auto"/>
            </w:tcBorders>
            <w:shd w:val="clear" w:color="auto" w:fill="auto"/>
            <w:noWrap/>
            <w:vAlign w:val="bottom"/>
            <w:hideMark/>
          </w:tcPr>
          <w:p w14:paraId="4CF59960" w14:textId="77777777" w:rsidR="00E06AA9" w:rsidRPr="00E06AA9" w:rsidRDefault="00E06AA9" w:rsidP="00E06AA9">
            <w:pPr>
              <w:jc w:val="center"/>
              <w:rPr>
                <w:sz w:val="16"/>
                <w:szCs w:val="16"/>
                <w:lang w:eastAsia="ko-KR"/>
              </w:rPr>
            </w:pPr>
            <w:r w:rsidRPr="00E06AA9">
              <w:rPr>
                <w:sz w:val="16"/>
                <w:szCs w:val="16"/>
                <w:lang w:eastAsia="ko-KR"/>
              </w:rPr>
              <w:t>2.156</w:t>
            </w:r>
          </w:p>
        </w:tc>
        <w:tc>
          <w:tcPr>
            <w:tcW w:w="0" w:type="auto"/>
            <w:tcBorders>
              <w:top w:val="nil"/>
              <w:left w:val="nil"/>
              <w:bottom w:val="single" w:sz="4" w:space="0" w:color="auto"/>
              <w:right w:val="single" w:sz="4" w:space="0" w:color="auto"/>
            </w:tcBorders>
            <w:shd w:val="clear" w:color="auto" w:fill="auto"/>
            <w:noWrap/>
            <w:vAlign w:val="bottom"/>
            <w:hideMark/>
          </w:tcPr>
          <w:p w14:paraId="0509D7DD" w14:textId="77777777" w:rsidR="00E06AA9" w:rsidRPr="00E06AA9" w:rsidRDefault="00E06AA9" w:rsidP="00E06AA9">
            <w:pPr>
              <w:jc w:val="center"/>
              <w:rPr>
                <w:sz w:val="16"/>
                <w:szCs w:val="16"/>
                <w:lang w:eastAsia="ko-KR"/>
              </w:rPr>
            </w:pPr>
            <w:r w:rsidRPr="00E06AA9">
              <w:rPr>
                <w:sz w:val="16"/>
                <w:szCs w:val="16"/>
                <w:lang w:eastAsia="ko-KR"/>
              </w:rPr>
              <w:t>2.205</w:t>
            </w:r>
          </w:p>
        </w:tc>
        <w:tc>
          <w:tcPr>
            <w:tcW w:w="0" w:type="auto"/>
            <w:tcBorders>
              <w:top w:val="nil"/>
              <w:left w:val="nil"/>
              <w:bottom w:val="single" w:sz="4" w:space="0" w:color="auto"/>
              <w:right w:val="single" w:sz="4" w:space="0" w:color="auto"/>
            </w:tcBorders>
            <w:shd w:val="clear" w:color="auto" w:fill="auto"/>
            <w:noWrap/>
            <w:vAlign w:val="bottom"/>
            <w:hideMark/>
          </w:tcPr>
          <w:p w14:paraId="65AAE08C" w14:textId="77777777" w:rsidR="00E06AA9" w:rsidRPr="00E06AA9" w:rsidRDefault="00E06AA9" w:rsidP="00E06AA9">
            <w:pPr>
              <w:jc w:val="center"/>
              <w:rPr>
                <w:sz w:val="16"/>
                <w:szCs w:val="16"/>
                <w:lang w:eastAsia="ko-KR"/>
              </w:rPr>
            </w:pPr>
            <w:r w:rsidRPr="00E06AA9">
              <w:rPr>
                <w:sz w:val="16"/>
                <w:szCs w:val="16"/>
                <w:lang w:eastAsia="ko-KR"/>
              </w:rPr>
              <w:t>2.273</w:t>
            </w:r>
          </w:p>
        </w:tc>
        <w:tc>
          <w:tcPr>
            <w:tcW w:w="0" w:type="auto"/>
            <w:tcBorders>
              <w:top w:val="nil"/>
              <w:left w:val="nil"/>
              <w:bottom w:val="single" w:sz="4" w:space="0" w:color="auto"/>
              <w:right w:val="single" w:sz="4" w:space="0" w:color="auto"/>
            </w:tcBorders>
            <w:shd w:val="clear" w:color="auto" w:fill="auto"/>
            <w:noWrap/>
            <w:vAlign w:val="bottom"/>
            <w:hideMark/>
          </w:tcPr>
          <w:p w14:paraId="67753B97" w14:textId="77777777" w:rsidR="00E06AA9" w:rsidRPr="00E06AA9" w:rsidRDefault="00E06AA9" w:rsidP="00E06AA9">
            <w:pPr>
              <w:jc w:val="center"/>
              <w:rPr>
                <w:sz w:val="16"/>
                <w:szCs w:val="16"/>
                <w:lang w:eastAsia="ko-KR"/>
              </w:rPr>
            </w:pPr>
            <w:r w:rsidRPr="00E06AA9">
              <w:rPr>
                <w:sz w:val="16"/>
                <w:szCs w:val="16"/>
                <w:lang w:eastAsia="ko-KR"/>
              </w:rPr>
              <w:t>1.952</w:t>
            </w:r>
          </w:p>
        </w:tc>
        <w:tc>
          <w:tcPr>
            <w:tcW w:w="0" w:type="auto"/>
            <w:tcBorders>
              <w:top w:val="nil"/>
              <w:left w:val="nil"/>
              <w:bottom w:val="single" w:sz="4" w:space="0" w:color="auto"/>
              <w:right w:val="single" w:sz="4" w:space="0" w:color="auto"/>
            </w:tcBorders>
            <w:shd w:val="clear" w:color="auto" w:fill="auto"/>
            <w:noWrap/>
            <w:vAlign w:val="bottom"/>
            <w:hideMark/>
          </w:tcPr>
          <w:p w14:paraId="177BFCCE" w14:textId="77777777" w:rsidR="00E06AA9" w:rsidRPr="00E06AA9" w:rsidRDefault="00E06AA9" w:rsidP="00E06AA9">
            <w:pPr>
              <w:jc w:val="center"/>
              <w:rPr>
                <w:sz w:val="16"/>
                <w:szCs w:val="16"/>
                <w:lang w:eastAsia="ko-KR"/>
              </w:rPr>
            </w:pPr>
            <w:r w:rsidRPr="00E06AA9">
              <w:rPr>
                <w:sz w:val="16"/>
                <w:szCs w:val="16"/>
                <w:lang w:eastAsia="ko-KR"/>
              </w:rPr>
              <w:t>1.871</w:t>
            </w:r>
          </w:p>
        </w:tc>
        <w:tc>
          <w:tcPr>
            <w:tcW w:w="0" w:type="auto"/>
            <w:tcBorders>
              <w:top w:val="nil"/>
              <w:left w:val="nil"/>
              <w:bottom w:val="single" w:sz="4" w:space="0" w:color="auto"/>
              <w:right w:val="single" w:sz="4" w:space="0" w:color="auto"/>
            </w:tcBorders>
            <w:shd w:val="clear" w:color="auto" w:fill="auto"/>
            <w:noWrap/>
            <w:vAlign w:val="bottom"/>
            <w:hideMark/>
          </w:tcPr>
          <w:p w14:paraId="0A9E225D" w14:textId="77777777" w:rsidR="00E06AA9" w:rsidRPr="00E06AA9" w:rsidRDefault="00E06AA9" w:rsidP="00E06AA9">
            <w:pPr>
              <w:jc w:val="center"/>
              <w:rPr>
                <w:sz w:val="16"/>
                <w:szCs w:val="16"/>
                <w:lang w:eastAsia="ko-KR"/>
              </w:rPr>
            </w:pPr>
            <w:r w:rsidRPr="00E06AA9">
              <w:rPr>
                <w:sz w:val="16"/>
                <w:szCs w:val="16"/>
                <w:lang w:eastAsia="ko-KR"/>
              </w:rPr>
              <w:t>1.884</w:t>
            </w:r>
          </w:p>
        </w:tc>
        <w:tc>
          <w:tcPr>
            <w:tcW w:w="0" w:type="auto"/>
            <w:tcBorders>
              <w:top w:val="nil"/>
              <w:left w:val="nil"/>
              <w:bottom w:val="single" w:sz="4" w:space="0" w:color="auto"/>
              <w:right w:val="single" w:sz="4" w:space="0" w:color="auto"/>
            </w:tcBorders>
            <w:shd w:val="clear" w:color="auto" w:fill="auto"/>
            <w:noWrap/>
            <w:vAlign w:val="bottom"/>
            <w:hideMark/>
          </w:tcPr>
          <w:p w14:paraId="6F98EDC0" w14:textId="77777777" w:rsidR="00E06AA9" w:rsidRPr="00E06AA9" w:rsidRDefault="00E06AA9" w:rsidP="00E06AA9">
            <w:pPr>
              <w:jc w:val="center"/>
              <w:rPr>
                <w:sz w:val="16"/>
                <w:szCs w:val="16"/>
                <w:lang w:eastAsia="ko-KR"/>
              </w:rPr>
            </w:pPr>
            <w:r w:rsidRPr="00E06AA9">
              <w:rPr>
                <w:sz w:val="16"/>
                <w:szCs w:val="16"/>
                <w:lang w:eastAsia="ko-KR"/>
              </w:rPr>
              <w:t>2.187</w:t>
            </w:r>
          </w:p>
        </w:tc>
        <w:tc>
          <w:tcPr>
            <w:tcW w:w="0" w:type="auto"/>
            <w:tcBorders>
              <w:top w:val="nil"/>
              <w:left w:val="nil"/>
              <w:bottom w:val="single" w:sz="4" w:space="0" w:color="auto"/>
              <w:right w:val="single" w:sz="4" w:space="0" w:color="auto"/>
            </w:tcBorders>
            <w:shd w:val="clear" w:color="auto" w:fill="auto"/>
            <w:noWrap/>
            <w:vAlign w:val="bottom"/>
            <w:hideMark/>
          </w:tcPr>
          <w:p w14:paraId="58E5BFC8" w14:textId="77777777" w:rsidR="00E06AA9" w:rsidRPr="00E06AA9" w:rsidRDefault="00E06AA9" w:rsidP="00E06AA9">
            <w:pPr>
              <w:jc w:val="center"/>
              <w:rPr>
                <w:sz w:val="16"/>
                <w:szCs w:val="16"/>
                <w:lang w:eastAsia="ko-KR"/>
              </w:rPr>
            </w:pPr>
            <w:r w:rsidRPr="00E06AA9">
              <w:rPr>
                <w:sz w:val="16"/>
                <w:szCs w:val="16"/>
                <w:lang w:eastAsia="ko-KR"/>
              </w:rPr>
              <w:t>1.979</w:t>
            </w:r>
          </w:p>
        </w:tc>
      </w:tr>
      <w:tr w:rsidR="00E06AA9" w:rsidRPr="00E06AA9" w14:paraId="3ED7F5C7"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418D8BCF" w14:textId="77777777" w:rsidR="00E06AA9" w:rsidRPr="00E06AA9" w:rsidRDefault="00E06AA9" w:rsidP="00E06AA9">
            <w:pPr>
              <w:rPr>
                <w:sz w:val="16"/>
                <w:szCs w:val="16"/>
                <w:lang w:eastAsia="ko-KR"/>
              </w:rPr>
            </w:pPr>
            <w:r w:rsidRPr="00E06AA9">
              <w:rPr>
                <w:sz w:val="16"/>
                <w:szCs w:val="16"/>
                <w:lang w:eastAsia="ko-KR"/>
              </w:rPr>
              <w:t>SKEWNESS</w:t>
            </w:r>
          </w:p>
        </w:tc>
        <w:tc>
          <w:tcPr>
            <w:tcW w:w="0" w:type="auto"/>
            <w:tcBorders>
              <w:top w:val="nil"/>
              <w:left w:val="nil"/>
              <w:bottom w:val="single" w:sz="4" w:space="0" w:color="auto"/>
              <w:right w:val="single" w:sz="4" w:space="0" w:color="auto"/>
            </w:tcBorders>
            <w:shd w:val="clear" w:color="auto" w:fill="auto"/>
            <w:noWrap/>
            <w:vAlign w:val="bottom"/>
            <w:hideMark/>
          </w:tcPr>
          <w:p w14:paraId="6E394BE7" w14:textId="77777777" w:rsidR="00E06AA9" w:rsidRPr="00E06AA9" w:rsidRDefault="00E06AA9" w:rsidP="00E06AA9">
            <w:pPr>
              <w:jc w:val="center"/>
              <w:rPr>
                <w:sz w:val="16"/>
                <w:szCs w:val="16"/>
                <w:lang w:eastAsia="ko-KR"/>
              </w:rPr>
            </w:pPr>
            <w:r w:rsidRPr="00E06AA9">
              <w:rPr>
                <w:sz w:val="16"/>
                <w:szCs w:val="16"/>
                <w:lang w:eastAsia="ko-KR"/>
              </w:rPr>
              <w:t>0.343</w:t>
            </w:r>
          </w:p>
        </w:tc>
        <w:tc>
          <w:tcPr>
            <w:tcW w:w="0" w:type="auto"/>
            <w:tcBorders>
              <w:top w:val="nil"/>
              <w:left w:val="nil"/>
              <w:bottom w:val="single" w:sz="4" w:space="0" w:color="auto"/>
              <w:right w:val="single" w:sz="4" w:space="0" w:color="auto"/>
            </w:tcBorders>
            <w:shd w:val="clear" w:color="auto" w:fill="auto"/>
            <w:noWrap/>
            <w:vAlign w:val="bottom"/>
            <w:hideMark/>
          </w:tcPr>
          <w:p w14:paraId="2721E211" w14:textId="77777777" w:rsidR="00E06AA9" w:rsidRPr="00E06AA9" w:rsidRDefault="00E06AA9" w:rsidP="00E06AA9">
            <w:pPr>
              <w:jc w:val="center"/>
              <w:rPr>
                <w:sz w:val="16"/>
                <w:szCs w:val="16"/>
                <w:lang w:eastAsia="ko-KR"/>
              </w:rPr>
            </w:pPr>
            <w:r w:rsidRPr="00E06AA9">
              <w:rPr>
                <w:sz w:val="16"/>
                <w:szCs w:val="16"/>
                <w:lang w:eastAsia="ko-KR"/>
              </w:rPr>
              <w:t>0.230</w:t>
            </w:r>
          </w:p>
        </w:tc>
        <w:tc>
          <w:tcPr>
            <w:tcW w:w="0" w:type="auto"/>
            <w:tcBorders>
              <w:top w:val="nil"/>
              <w:left w:val="nil"/>
              <w:bottom w:val="single" w:sz="4" w:space="0" w:color="auto"/>
              <w:right w:val="single" w:sz="4" w:space="0" w:color="auto"/>
            </w:tcBorders>
            <w:shd w:val="clear" w:color="auto" w:fill="auto"/>
            <w:noWrap/>
            <w:vAlign w:val="bottom"/>
            <w:hideMark/>
          </w:tcPr>
          <w:p w14:paraId="59EA7779" w14:textId="77777777" w:rsidR="00E06AA9" w:rsidRPr="00E06AA9" w:rsidRDefault="00E06AA9" w:rsidP="00E06AA9">
            <w:pPr>
              <w:jc w:val="center"/>
              <w:rPr>
                <w:sz w:val="16"/>
                <w:szCs w:val="16"/>
                <w:lang w:eastAsia="ko-KR"/>
              </w:rPr>
            </w:pPr>
            <w:r w:rsidRPr="00E06AA9">
              <w:rPr>
                <w:sz w:val="16"/>
                <w:szCs w:val="16"/>
                <w:lang w:eastAsia="ko-KR"/>
              </w:rPr>
              <w:t>0.231</w:t>
            </w:r>
          </w:p>
        </w:tc>
        <w:tc>
          <w:tcPr>
            <w:tcW w:w="0" w:type="auto"/>
            <w:tcBorders>
              <w:top w:val="nil"/>
              <w:left w:val="nil"/>
              <w:bottom w:val="single" w:sz="4" w:space="0" w:color="auto"/>
              <w:right w:val="single" w:sz="4" w:space="0" w:color="auto"/>
            </w:tcBorders>
            <w:shd w:val="clear" w:color="auto" w:fill="auto"/>
            <w:noWrap/>
            <w:vAlign w:val="bottom"/>
            <w:hideMark/>
          </w:tcPr>
          <w:p w14:paraId="12F639DF" w14:textId="77777777" w:rsidR="00E06AA9" w:rsidRPr="00E06AA9" w:rsidRDefault="00E06AA9" w:rsidP="00E06AA9">
            <w:pPr>
              <w:jc w:val="center"/>
              <w:rPr>
                <w:sz w:val="16"/>
                <w:szCs w:val="16"/>
                <w:lang w:eastAsia="ko-KR"/>
              </w:rPr>
            </w:pPr>
            <w:r w:rsidRPr="00E06AA9">
              <w:rPr>
                <w:sz w:val="16"/>
                <w:szCs w:val="16"/>
                <w:lang w:eastAsia="ko-KR"/>
              </w:rPr>
              <w:t>0.208</w:t>
            </w:r>
          </w:p>
        </w:tc>
        <w:tc>
          <w:tcPr>
            <w:tcW w:w="0" w:type="auto"/>
            <w:tcBorders>
              <w:top w:val="nil"/>
              <w:left w:val="nil"/>
              <w:bottom w:val="single" w:sz="4" w:space="0" w:color="auto"/>
              <w:right w:val="single" w:sz="4" w:space="0" w:color="auto"/>
            </w:tcBorders>
            <w:shd w:val="clear" w:color="auto" w:fill="auto"/>
            <w:noWrap/>
            <w:vAlign w:val="bottom"/>
            <w:hideMark/>
          </w:tcPr>
          <w:p w14:paraId="0B16DC7B" w14:textId="77777777" w:rsidR="00E06AA9" w:rsidRPr="00E06AA9" w:rsidRDefault="00E06AA9" w:rsidP="00E06AA9">
            <w:pPr>
              <w:jc w:val="center"/>
              <w:rPr>
                <w:sz w:val="16"/>
                <w:szCs w:val="16"/>
                <w:lang w:eastAsia="ko-KR"/>
              </w:rPr>
            </w:pPr>
            <w:r w:rsidRPr="00E06AA9">
              <w:rPr>
                <w:sz w:val="16"/>
                <w:szCs w:val="16"/>
                <w:lang w:eastAsia="ko-KR"/>
              </w:rPr>
              <w:t>0.038</w:t>
            </w:r>
          </w:p>
        </w:tc>
        <w:tc>
          <w:tcPr>
            <w:tcW w:w="0" w:type="auto"/>
            <w:tcBorders>
              <w:top w:val="nil"/>
              <w:left w:val="nil"/>
              <w:bottom w:val="single" w:sz="4" w:space="0" w:color="auto"/>
              <w:right w:val="single" w:sz="4" w:space="0" w:color="auto"/>
            </w:tcBorders>
            <w:shd w:val="clear" w:color="auto" w:fill="auto"/>
            <w:noWrap/>
            <w:vAlign w:val="bottom"/>
            <w:hideMark/>
          </w:tcPr>
          <w:p w14:paraId="07152491" w14:textId="77777777" w:rsidR="00E06AA9" w:rsidRPr="00E06AA9" w:rsidRDefault="00E06AA9" w:rsidP="00E06AA9">
            <w:pPr>
              <w:jc w:val="center"/>
              <w:rPr>
                <w:sz w:val="16"/>
                <w:szCs w:val="16"/>
                <w:lang w:eastAsia="ko-KR"/>
              </w:rPr>
            </w:pPr>
            <w:r w:rsidRPr="00E06AA9">
              <w:rPr>
                <w:sz w:val="16"/>
                <w:szCs w:val="16"/>
                <w:lang w:eastAsia="ko-KR"/>
              </w:rPr>
              <w:t>0.422</w:t>
            </w:r>
          </w:p>
        </w:tc>
        <w:tc>
          <w:tcPr>
            <w:tcW w:w="0" w:type="auto"/>
            <w:tcBorders>
              <w:top w:val="nil"/>
              <w:left w:val="nil"/>
              <w:bottom w:val="single" w:sz="4" w:space="0" w:color="auto"/>
              <w:right w:val="single" w:sz="4" w:space="0" w:color="auto"/>
            </w:tcBorders>
            <w:shd w:val="clear" w:color="auto" w:fill="auto"/>
            <w:noWrap/>
            <w:vAlign w:val="bottom"/>
            <w:hideMark/>
          </w:tcPr>
          <w:p w14:paraId="512885E6" w14:textId="77777777" w:rsidR="00E06AA9" w:rsidRPr="00E06AA9" w:rsidRDefault="00E06AA9" w:rsidP="00E06AA9">
            <w:pPr>
              <w:jc w:val="center"/>
              <w:rPr>
                <w:sz w:val="16"/>
                <w:szCs w:val="16"/>
                <w:lang w:eastAsia="ko-KR"/>
              </w:rPr>
            </w:pPr>
            <w:r w:rsidRPr="00E06AA9">
              <w:rPr>
                <w:sz w:val="16"/>
                <w:szCs w:val="16"/>
                <w:lang w:eastAsia="ko-KR"/>
              </w:rPr>
              <w:t>0.184</w:t>
            </w:r>
          </w:p>
        </w:tc>
        <w:tc>
          <w:tcPr>
            <w:tcW w:w="0" w:type="auto"/>
            <w:tcBorders>
              <w:top w:val="nil"/>
              <w:left w:val="nil"/>
              <w:bottom w:val="single" w:sz="4" w:space="0" w:color="auto"/>
              <w:right w:val="single" w:sz="4" w:space="0" w:color="auto"/>
            </w:tcBorders>
            <w:shd w:val="clear" w:color="auto" w:fill="auto"/>
            <w:noWrap/>
            <w:vAlign w:val="bottom"/>
            <w:hideMark/>
          </w:tcPr>
          <w:p w14:paraId="1AA59D60" w14:textId="77777777" w:rsidR="00E06AA9" w:rsidRPr="00E06AA9" w:rsidRDefault="00E06AA9" w:rsidP="00E06AA9">
            <w:pPr>
              <w:jc w:val="center"/>
              <w:rPr>
                <w:sz w:val="16"/>
                <w:szCs w:val="16"/>
                <w:lang w:eastAsia="ko-KR"/>
              </w:rPr>
            </w:pPr>
            <w:r w:rsidRPr="00E06AA9">
              <w:rPr>
                <w:sz w:val="16"/>
                <w:szCs w:val="16"/>
                <w:lang w:eastAsia="ko-KR"/>
              </w:rPr>
              <w:t>0.622</w:t>
            </w:r>
          </w:p>
        </w:tc>
        <w:tc>
          <w:tcPr>
            <w:tcW w:w="0" w:type="auto"/>
            <w:tcBorders>
              <w:top w:val="nil"/>
              <w:left w:val="nil"/>
              <w:bottom w:val="single" w:sz="4" w:space="0" w:color="auto"/>
              <w:right w:val="single" w:sz="4" w:space="0" w:color="auto"/>
            </w:tcBorders>
            <w:shd w:val="clear" w:color="auto" w:fill="auto"/>
            <w:noWrap/>
            <w:vAlign w:val="bottom"/>
            <w:hideMark/>
          </w:tcPr>
          <w:p w14:paraId="5E933707" w14:textId="77777777" w:rsidR="00E06AA9" w:rsidRPr="00E06AA9" w:rsidRDefault="00E06AA9" w:rsidP="00E06AA9">
            <w:pPr>
              <w:jc w:val="center"/>
              <w:rPr>
                <w:sz w:val="16"/>
                <w:szCs w:val="16"/>
                <w:lang w:eastAsia="ko-KR"/>
              </w:rPr>
            </w:pPr>
            <w:r w:rsidRPr="00E06AA9">
              <w:rPr>
                <w:sz w:val="16"/>
                <w:szCs w:val="16"/>
                <w:lang w:eastAsia="ko-KR"/>
              </w:rPr>
              <w:t>0.517</w:t>
            </w:r>
          </w:p>
        </w:tc>
        <w:tc>
          <w:tcPr>
            <w:tcW w:w="0" w:type="auto"/>
            <w:tcBorders>
              <w:top w:val="nil"/>
              <w:left w:val="nil"/>
              <w:bottom w:val="single" w:sz="4" w:space="0" w:color="auto"/>
              <w:right w:val="single" w:sz="4" w:space="0" w:color="auto"/>
            </w:tcBorders>
            <w:shd w:val="clear" w:color="auto" w:fill="auto"/>
            <w:noWrap/>
            <w:vAlign w:val="bottom"/>
            <w:hideMark/>
          </w:tcPr>
          <w:p w14:paraId="50B2E880" w14:textId="77777777" w:rsidR="00E06AA9" w:rsidRPr="00E06AA9" w:rsidRDefault="00E06AA9" w:rsidP="00E06AA9">
            <w:pPr>
              <w:jc w:val="center"/>
              <w:rPr>
                <w:sz w:val="16"/>
                <w:szCs w:val="16"/>
                <w:lang w:eastAsia="ko-KR"/>
              </w:rPr>
            </w:pPr>
            <w:r w:rsidRPr="00E06AA9">
              <w:rPr>
                <w:sz w:val="16"/>
                <w:szCs w:val="16"/>
                <w:lang w:eastAsia="ko-KR"/>
              </w:rPr>
              <w:t>0.312</w:t>
            </w:r>
          </w:p>
        </w:tc>
        <w:tc>
          <w:tcPr>
            <w:tcW w:w="0" w:type="auto"/>
            <w:tcBorders>
              <w:top w:val="nil"/>
              <w:left w:val="nil"/>
              <w:bottom w:val="single" w:sz="4" w:space="0" w:color="auto"/>
              <w:right w:val="single" w:sz="4" w:space="0" w:color="auto"/>
            </w:tcBorders>
            <w:shd w:val="clear" w:color="auto" w:fill="auto"/>
            <w:noWrap/>
            <w:vAlign w:val="bottom"/>
            <w:hideMark/>
          </w:tcPr>
          <w:p w14:paraId="7A8E51FC" w14:textId="77777777" w:rsidR="00E06AA9" w:rsidRPr="00E06AA9" w:rsidRDefault="00E06AA9" w:rsidP="00E06AA9">
            <w:pPr>
              <w:jc w:val="center"/>
              <w:rPr>
                <w:sz w:val="16"/>
                <w:szCs w:val="16"/>
                <w:lang w:eastAsia="ko-KR"/>
              </w:rPr>
            </w:pPr>
            <w:r w:rsidRPr="00E06AA9">
              <w:rPr>
                <w:sz w:val="16"/>
                <w:szCs w:val="16"/>
                <w:lang w:eastAsia="ko-KR"/>
              </w:rPr>
              <w:t>0.165</w:t>
            </w:r>
          </w:p>
        </w:tc>
        <w:tc>
          <w:tcPr>
            <w:tcW w:w="0" w:type="auto"/>
            <w:tcBorders>
              <w:top w:val="nil"/>
              <w:left w:val="nil"/>
              <w:bottom w:val="single" w:sz="4" w:space="0" w:color="auto"/>
              <w:right w:val="single" w:sz="4" w:space="0" w:color="auto"/>
            </w:tcBorders>
            <w:shd w:val="clear" w:color="auto" w:fill="auto"/>
            <w:noWrap/>
            <w:vAlign w:val="bottom"/>
            <w:hideMark/>
          </w:tcPr>
          <w:p w14:paraId="40EC286F" w14:textId="77777777" w:rsidR="00E06AA9" w:rsidRPr="00E06AA9" w:rsidRDefault="00E06AA9" w:rsidP="00E06AA9">
            <w:pPr>
              <w:jc w:val="center"/>
              <w:rPr>
                <w:sz w:val="16"/>
                <w:szCs w:val="16"/>
                <w:lang w:eastAsia="ko-KR"/>
              </w:rPr>
            </w:pPr>
            <w:r w:rsidRPr="00E06AA9">
              <w:rPr>
                <w:sz w:val="16"/>
                <w:szCs w:val="16"/>
                <w:lang w:eastAsia="ko-KR"/>
              </w:rPr>
              <w:t>0.257</w:t>
            </w:r>
          </w:p>
        </w:tc>
      </w:tr>
      <w:tr w:rsidR="00E06AA9" w:rsidRPr="00E06AA9" w14:paraId="08ACB538" w14:textId="77777777" w:rsidTr="00AF77D6">
        <w:trPr>
          <w:trHeight w:val="270"/>
        </w:trPr>
        <w:tc>
          <w:tcPr>
            <w:tcW w:w="0" w:type="auto"/>
            <w:tcBorders>
              <w:top w:val="nil"/>
              <w:left w:val="single" w:sz="4" w:space="0" w:color="auto"/>
              <w:bottom w:val="single" w:sz="8" w:space="0" w:color="auto"/>
              <w:right w:val="single" w:sz="8" w:space="0" w:color="auto"/>
            </w:tcBorders>
            <w:shd w:val="clear" w:color="auto" w:fill="auto"/>
            <w:noWrap/>
            <w:vAlign w:val="center"/>
            <w:hideMark/>
          </w:tcPr>
          <w:p w14:paraId="7DFCA9C2" w14:textId="77777777" w:rsidR="00E06AA9" w:rsidRPr="00E06AA9" w:rsidRDefault="00E06AA9" w:rsidP="00E06AA9">
            <w:pPr>
              <w:rPr>
                <w:sz w:val="16"/>
                <w:szCs w:val="16"/>
                <w:lang w:eastAsia="ko-KR"/>
              </w:rPr>
            </w:pPr>
            <w:r w:rsidRPr="00E06AA9">
              <w:rPr>
                <w:sz w:val="16"/>
                <w:szCs w:val="16"/>
                <w:lang w:eastAsia="ko-KR"/>
              </w:rPr>
              <w:t>KURTOSIS</w:t>
            </w:r>
          </w:p>
        </w:tc>
        <w:tc>
          <w:tcPr>
            <w:tcW w:w="0" w:type="auto"/>
            <w:tcBorders>
              <w:top w:val="nil"/>
              <w:left w:val="nil"/>
              <w:bottom w:val="single" w:sz="8" w:space="0" w:color="auto"/>
              <w:right w:val="single" w:sz="4" w:space="0" w:color="auto"/>
            </w:tcBorders>
            <w:shd w:val="clear" w:color="auto" w:fill="auto"/>
            <w:noWrap/>
            <w:vAlign w:val="bottom"/>
            <w:hideMark/>
          </w:tcPr>
          <w:p w14:paraId="610968D7" w14:textId="77777777" w:rsidR="00E06AA9" w:rsidRPr="00E06AA9" w:rsidRDefault="00E06AA9" w:rsidP="00E06AA9">
            <w:pPr>
              <w:jc w:val="center"/>
              <w:rPr>
                <w:sz w:val="16"/>
                <w:szCs w:val="16"/>
                <w:lang w:eastAsia="ko-KR"/>
              </w:rPr>
            </w:pPr>
            <w:r w:rsidRPr="00E06AA9">
              <w:rPr>
                <w:sz w:val="16"/>
                <w:szCs w:val="16"/>
                <w:lang w:eastAsia="ko-KR"/>
              </w:rPr>
              <w:t>2.402</w:t>
            </w:r>
          </w:p>
        </w:tc>
        <w:tc>
          <w:tcPr>
            <w:tcW w:w="0" w:type="auto"/>
            <w:tcBorders>
              <w:top w:val="nil"/>
              <w:left w:val="nil"/>
              <w:bottom w:val="single" w:sz="8" w:space="0" w:color="auto"/>
              <w:right w:val="single" w:sz="4" w:space="0" w:color="auto"/>
            </w:tcBorders>
            <w:shd w:val="clear" w:color="auto" w:fill="auto"/>
            <w:noWrap/>
            <w:vAlign w:val="bottom"/>
            <w:hideMark/>
          </w:tcPr>
          <w:p w14:paraId="4107F991" w14:textId="77777777" w:rsidR="00E06AA9" w:rsidRPr="00E06AA9" w:rsidRDefault="00E06AA9" w:rsidP="00E06AA9">
            <w:pPr>
              <w:jc w:val="center"/>
              <w:rPr>
                <w:sz w:val="16"/>
                <w:szCs w:val="16"/>
                <w:lang w:eastAsia="ko-KR"/>
              </w:rPr>
            </w:pPr>
            <w:r w:rsidRPr="00E06AA9">
              <w:rPr>
                <w:sz w:val="16"/>
                <w:szCs w:val="16"/>
                <w:lang w:eastAsia="ko-KR"/>
              </w:rPr>
              <w:t>2.314</w:t>
            </w:r>
          </w:p>
        </w:tc>
        <w:tc>
          <w:tcPr>
            <w:tcW w:w="0" w:type="auto"/>
            <w:tcBorders>
              <w:top w:val="nil"/>
              <w:left w:val="nil"/>
              <w:bottom w:val="single" w:sz="8" w:space="0" w:color="auto"/>
              <w:right w:val="single" w:sz="4" w:space="0" w:color="auto"/>
            </w:tcBorders>
            <w:shd w:val="clear" w:color="auto" w:fill="auto"/>
            <w:noWrap/>
            <w:vAlign w:val="bottom"/>
            <w:hideMark/>
          </w:tcPr>
          <w:p w14:paraId="69FDF402" w14:textId="77777777" w:rsidR="00E06AA9" w:rsidRPr="00E06AA9" w:rsidRDefault="00E06AA9" w:rsidP="00E06AA9">
            <w:pPr>
              <w:jc w:val="center"/>
              <w:rPr>
                <w:sz w:val="16"/>
                <w:szCs w:val="16"/>
                <w:lang w:eastAsia="ko-KR"/>
              </w:rPr>
            </w:pPr>
            <w:r w:rsidRPr="00E06AA9">
              <w:rPr>
                <w:sz w:val="16"/>
                <w:szCs w:val="16"/>
                <w:lang w:eastAsia="ko-KR"/>
              </w:rPr>
              <w:t>2.239</w:t>
            </w:r>
          </w:p>
        </w:tc>
        <w:tc>
          <w:tcPr>
            <w:tcW w:w="0" w:type="auto"/>
            <w:tcBorders>
              <w:top w:val="nil"/>
              <w:left w:val="nil"/>
              <w:bottom w:val="single" w:sz="8" w:space="0" w:color="auto"/>
              <w:right w:val="single" w:sz="4" w:space="0" w:color="auto"/>
            </w:tcBorders>
            <w:shd w:val="clear" w:color="auto" w:fill="auto"/>
            <w:noWrap/>
            <w:vAlign w:val="bottom"/>
            <w:hideMark/>
          </w:tcPr>
          <w:p w14:paraId="4E86E3BE" w14:textId="77777777" w:rsidR="00E06AA9" w:rsidRPr="00E06AA9" w:rsidRDefault="00E06AA9" w:rsidP="00E06AA9">
            <w:pPr>
              <w:jc w:val="center"/>
              <w:rPr>
                <w:sz w:val="16"/>
                <w:szCs w:val="16"/>
                <w:lang w:eastAsia="ko-KR"/>
              </w:rPr>
            </w:pPr>
            <w:r w:rsidRPr="00E06AA9">
              <w:rPr>
                <w:sz w:val="16"/>
                <w:szCs w:val="16"/>
                <w:lang w:eastAsia="ko-KR"/>
              </w:rPr>
              <w:t>2.338</w:t>
            </w:r>
          </w:p>
        </w:tc>
        <w:tc>
          <w:tcPr>
            <w:tcW w:w="0" w:type="auto"/>
            <w:tcBorders>
              <w:top w:val="nil"/>
              <w:left w:val="nil"/>
              <w:bottom w:val="single" w:sz="8" w:space="0" w:color="auto"/>
              <w:right w:val="single" w:sz="4" w:space="0" w:color="auto"/>
            </w:tcBorders>
            <w:shd w:val="clear" w:color="auto" w:fill="auto"/>
            <w:noWrap/>
            <w:vAlign w:val="bottom"/>
            <w:hideMark/>
          </w:tcPr>
          <w:p w14:paraId="27DBC2E5" w14:textId="77777777" w:rsidR="00E06AA9" w:rsidRPr="00E06AA9" w:rsidRDefault="00E06AA9" w:rsidP="00E06AA9">
            <w:pPr>
              <w:jc w:val="center"/>
              <w:rPr>
                <w:sz w:val="16"/>
                <w:szCs w:val="16"/>
                <w:lang w:eastAsia="ko-KR"/>
              </w:rPr>
            </w:pPr>
            <w:r w:rsidRPr="00E06AA9">
              <w:rPr>
                <w:sz w:val="16"/>
                <w:szCs w:val="16"/>
                <w:lang w:eastAsia="ko-KR"/>
              </w:rPr>
              <w:t>2.530</w:t>
            </w:r>
          </w:p>
        </w:tc>
        <w:tc>
          <w:tcPr>
            <w:tcW w:w="0" w:type="auto"/>
            <w:tcBorders>
              <w:top w:val="nil"/>
              <w:left w:val="nil"/>
              <w:bottom w:val="single" w:sz="8" w:space="0" w:color="auto"/>
              <w:right w:val="single" w:sz="4" w:space="0" w:color="auto"/>
            </w:tcBorders>
            <w:shd w:val="clear" w:color="auto" w:fill="auto"/>
            <w:noWrap/>
            <w:vAlign w:val="bottom"/>
            <w:hideMark/>
          </w:tcPr>
          <w:p w14:paraId="34D0A0FC" w14:textId="77777777" w:rsidR="00E06AA9" w:rsidRPr="00E06AA9" w:rsidRDefault="00E06AA9" w:rsidP="00E06AA9">
            <w:pPr>
              <w:jc w:val="center"/>
              <w:rPr>
                <w:sz w:val="16"/>
                <w:szCs w:val="16"/>
                <w:lang w:eastAsia="ko-KR"/>
              </w:rPr>
            </w:pPr>
            <w:r w:rsidRPr="00E06AA9">
              <w:rPr>
                <w:sz w:val="16"/>
                <w:szCs w:val="16"/>
                <w:lang w:eastAsia="ko-KR"/>
              </w:rPr>
              <w:t>2.483</w:t>
            </w:r>
          </w:p>
        </w:tc>
        <w:tc>
          <w:tcPr>
            <w:tcW w:w="0" w:type="auto"/>
            <w:tcBorders>
              <w:top w:val="nil"/>
              <w:left w:val="nil"/>
              <w:bottom w:val="single" w:sz="8" w:space="0" w:color="auto"/>
              <w:right w:val="single" w:sz="4" w:space="0" w:color="auto"/>
            </w:tcBorders>
            <w:shd w:val="clear" w:color="auto" w:fill="auto"/>
            <w:noWrap/>
            <w:vAlign w:val="bottom"/>
            <w:hideMark/>
          </w:tcPr>
          <w:p w14:paraId="42BCBC90" w14:textId="77777777" w:rsidR="00E06AA9" w:rsidRPr="00E06AA9" w:rsidRDefault="00E06AA9" w:rsidP="00E06AA9">
            <w:pPr>
              <w:jc w:val="center"/>
              <w:rPr>
                <w:sz w:val="16"/>
                <w:szCs w:val="16"/>
                <w:lang w:eastAsia="ko-KR"/>
              </w:rPr>
            </w:pPr>
            <w:r w:rsidRPr="00E06AA9">
              <w:rPr>
                <w:sz w:val="16"/>
                <w:szCs w:val="16"/>
                <w:lang w:eastAsia="ko-KR"/>
              </w:rPr>
              <w:t>2.503</w:t>
            </w:r>
          </w:p>
        </w:tc>
        <w:tc>
          <w:tcPr>
            <w:tcW w:w="0" w:type="auto"/>
            <w:tcBorders>
              <w:top w:val="nil"/>
              <w:left w:val="nil"/>
              <w:bottom w:val="single" w:sz="8" w:space="0" w:color="auto"/>
              <w:right w:val="single" w:sz="4" w:space="0" w:color="auto"/>
            </w:tcBorders>
            <w:shd w:val="clear" w:color="auto" w:fill="auto"/>
            <w:noWrap/>
            <w:vAlign w:val="bottom"/>
            <w:hideMark/>
          </w:tcPr>
          <w:p w14:paraId="5D9AB20F" w14:textId="77777777" w:rsidR="00E06AA9" w:rsidRPr="00E06AA9" w:rsidRDefault="00E06AA9" w:rsidP="00E06AA9">
            <w:pPr>
              <w:jc w:val="center"/>
              <w:rPr>
                <w:sz w:val="16"/>
                <w:szCs w:val="16"/>
                <w:lang w:eastAsia="ko-KR"/>
              </w:rPr>
            </w:pPr>
            <w:r w:rsidRPr="00E06AA9">
              <w:rPr>
                <w:sz w:val="16"/>
                <w:szCs w:val="16"/>
                <w:lang w:eastAsia="ko-KR"/>
              </w:rPr>
              <w:t>3.039</w:t>
            </w:r>
          </w:p>
        </w:tc>
        <w:tc>
          <w:tcPr>
            <w:tcW w:w="0" w:type="auto"/>
            <w:tcBorders>
              <w:top w:val="nil"/>
              <w:left w:val="nil"/>
              <w:bottom w:val="single" w:sz="8" w:space="0" w:color="auto"/>
              <w:right w:val="single" w:sz="4" w:space="0" w:color="auto"/>
            </w:tcBorders>
            <w:shd w:val="clear" w:color="auto" w:fill="auto"/>
            <w:noWrap/>
            <w:vAlign w:val="bottom"/>
            <w:hideMark/>
          </w:tcPr>
          <w:p w14:paraId="12ADC9CF" w14:textId="77777777" w:rsidR="00E06AA9" w:rsidRPr="00E06AA9" w:rsidRDefault="00E06AA9" w:rsidP="00E06AA9">
            <w:pPr>
              <w:jc w:val="center"/>
              <w:rPr>
                <w:sz w:val="16"/>
                <w:szCs w:val="16"/>
                <w:lang w:eastAsia="ko-KR"/>
              </w:rPr>
            </w:pPr>
            <w:r w:rsidRPr="00E06AA9">
              <w:rPr>
                <w:sz w:val="16"/>
                <w:szCs w:val="16"/>
                <w:lang w:eastAsia="ko-KR"/>
              </w:rPr>
              <w:t>2.991</w:t>
            </w:r>
          </w:p>
        </w:tc>
        <w:tc>
          <w:tcPr>
            <w:tcW w:w="0" w:type="auto"/>
            <w:tcBorders>
              <w:top w:val="nil"/>
              <w:left w:val="nil"/>
              <w:bottom w:val="single" w:sz="8" w:space="0" w:color="auto"/>
              <w:right w:val="single" w:sz="4" w:space="0" w:color="auto"/>
            </w:tcBorders>
            <w:shd w:val="clear" w:color="auto" w:fill="auto"/>
            <w:noWrap/>
            <w:vAlign w:val="bottom"/>
            <w:hideMark/>
          </w:tcPr>
          <w:p w14:paraId="3023D44E" w14:textId="77777777" w:rsidR="00E06AA9" w:rsidRPr="00E06AA9" w:rsidRDefault="00E06AA9" w:rsidP="00E06AA9">
            <w:pPr>
              <w:jc w:val="center"/>
              <w:rPr>
                <w:sz w:val="16"/>
                <w:szCs w:val="16"/>
                <w:lang w:eastAsia="ko-KR"/>
              </w:rPr>
            </w:pPr>
            <w:r w:rsidRPr="00E06AA9">
              <w:rPr>
                <w:sz w:val="16"/>
                <w:szCs w:val="16"/>
                <w:lang w:eastAsia="ko-KR"/>
              </w:rPr>
              <w:t>2.761</w:t>
            </w:r>
          </w:p>
        </w:tc>
        <w:tc>
          <w:tcPr>
            <w:tcW w:w="0" w:type="auto"/>
            <w:tcBorders>
              <w:top w:val="nil"/>
              <w:left w:val="nil"/>
              <w:bottom w:val="single" w:sz="8" w:space="0" w:color="auto"/>
              <w:right w:val="single" w:sz="4" w:space="0" w:color="auto"/>
            </w:tcBorders>
            <w:shd w:val="clear" w:color="auto" w:fill="auto"/>
            <w:noWrap/>
            <w:vAlign w:val="bottom"/>
            <w:hideMark/>
          </w:tcPr>
          <w:p w14:paraId="69948076" w14:textId="77777777" w:rsidR="00E06AA9" w:rsidRPr="00E06AA9" w:rsidRDefault="00E06AA9" w:rsidP="00E06AA9">
            <w:pPr>
              <w:jc w:val="center"/>
              <w:rPr>
                <w:sz w:val="16"/>
                <w:szCs w:val="16"/>
                <w:lang w:eastAsia="ko-KR"/>
              </w:rPr>
            </w:pPr>
            <w:r w:rsidRPr="00E06AA9">
              <w:rPr>
                <w:sz w:val="16"/>
                <w:szCs w:val="16"/>
                <w:lang w:eastAsia="ko-KR"/>
              </w:rPr>
              <w:t>2.436</w:t>
            </w:r>
          </w:p>
        </w:tc>
        <w:tc>
          <w:tcPr>
            <w:tcW w:w="0" w:type="auto"/>
            <w:tcBorders>
              <w:top w:val="nil"/>
              <w:left w:val="nil"/>
              <w:bottom w:val="single" w:sz="8" w:space="0" w:color="auto"/>
              <w:right w:val="single" w:sz="4" w:space="0" w:color="auto"/>
            </w:tcBorders>
            <w:shd w:val="clear" w:color="auto" w:fill="auto"/>
            <w:noWrap/>
            <w:vAlign w:val="bottom"/>
            <w:hideMark/>
          </w:tcPr>
          <w:p w14:paraId="01111DB1" w14:textId="77777777" w:rsidR="00E06AA9" w:rsidRPr="00E06AA9" w:rsidRDefault="00E06AA9" w:rsidP="00E06AA9">
            <w:pPr>
              <w:jc w:val="center"/>
              <w:rPr>
                <w:sz w:val="16"/>
                <w:szCs w:val="16"/>
                <w:lang w:eastAsia="ko-KR"/>
              </w:rPr>
            </w:pPr>
            <w:r w:rsidRPr="00E06AA9">
              <w:rPr>
                <w:sz w:val="16"/>
                <w:szCs w:val="16"/>
                <w:lang w:eastAsia="ko-KR"/>
              </w:rPr>
              <w:t>2.635</w:t>
            </w:r>
          </w:p>
        </w:tc>
      </w:tr>
      <w:tr w:rsidR="00E06AA9" w:rsidRPr="00E06AA9" w14:paraId="10CB4A70"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64B0D55F" w14:textId="77777777" w:rsidR="00E06AA9" w:rsidRPr="00E06AA9" w:rsidRDefault="00E06AA9" w:rsidP="00E06AA9">
            <w:pPr>
              <w:rPr>
                <w:sz w:val="16"/>
                <w:szCs w:val="16"/>
                <w:lang w:eastAsia="ko-KR"/>
              </w:rPr>
            </w:pPr>
            <w:r w:rsidRPr="00E06AA9">
              <w:rPr>
                <w:sz w:val="16"/>
                <w:szCs w:val="16"/>
                <w:lang w:eastAsia="ko-KR"/>
              </w:rPr>
              <w:t>MEAN</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EF69369" w14:textId="77777777" w:rsidR="00E06AA9" w:rsidRPr="00E06AA9" w:rsidRDefault="00E06AA9" w:rsidP="00E06AA9">
            <w:pPr>
              <w:jc w:val="center"/>
              <w:rPr>
                <w:sz w:val="16"/>
                <w:szCs w:val="16"/>
                <w:lang w:eastAsia="ko-KR"/>
              </w:rPr>
            </w:pPr>
            <w:r w:rsidRPr="00E06AA9">
              <w:rPr>
                <w:sz w:val="16"/>
                <w:szCs w:val="16"/>
                <w:lang w:eastAsia="ko-KR"/>
              </w:rPr>
              <w:t>48.75</w:t>
            </w:r>
          </w:p>
        </w:tc>
        <w:tc>
          <w:tcPr>
            <w:tcW w:w="0" w:type="auto"/>
            <w:tcBorders>
              <w:top w:val="nil"/>
              <w:left w:val="nil"/>
              <w:bottom w:val="single" w:sz="4" w:space="0" w:color="auto"/>
              <w:right w:val="single" w:sz="4" w:space="0" w:color="auto"/>
            </w:tcBorders>
            <w:shd w:val="clear" w:color="auto" w:fill="auto"/>
            <w:noWrap/>
            <w:vAlign w:val="bottom"/>
            <w:hideMark/>
          </w:tcPr>
          <w:p w14:paraId="048208E7" w14:textId="77777777" w:rsidR="00E06AA9" w:rsidRPr="00E06AA9" w:rsidRDefault="00E06AA9" w:rsidP="00E06AA9">
            <w:pPr>
              <w:jc w:val="center"/>
              <w:rPr>
                <w:sz w:val="16"/>
                <w:szCs w:val="16"/>
                <w:lang w:eastAsia="ko-KR"/>
              </w:rPr>
            </w:pPr>
            <w:r w:rsidRPr="00E06AA9">
              <w:rPr>
                <w:sz w:val="16"/>
                <w:szCs w:val="16"/>
                <w:lang w:eastAsia="ko-KR"/>
              </w:rPr>
              <w:t>42.42</w:t>
            </w:r>
          </w:p>
        </w:tc>
        <w:tc>
          <w:tcPr>
            <w:tcW w:w="0" w:type="auto"/>
            <w:tcBorders>
              <w:top w:val="nil"/>
              <w:left w:val="nil"/>
              <w:bottom w:val="single" w:sz="4" w:space="0" w:color="auto"/>
              <w:right w:val="single" w:sz="4" w:space="0" w:color="auto"/>
            </w:tcBorders>
            <w:shd w:val="clear" w:color="auto" w:fill="auto"/>
            <w:noWrap/>
            <w:vAlign w:val="bottom"/>
            <w:hideMark/>
          </w:tcPr>
          <w:p w14:paraId="0B9C2CCF" w14:textId="77777777" w:rsidR="00E06AA9" w:rsidRPr="00E06AA9" w:rsidRDefault="00E06AA9" w:rsidP="00E06AA9">
            <w:pPr>
              <w:jc w:val="center"/>
              <w:rPr>
                <w:sz w:val="16"/>
                <w:szCs w:val="16"/>
                <w:lang w:eastAsia="ko-KR"/>
              </w:rPr>
            </w:pPr>
            <w:r w:rsidRPr="00E06AA9">
              <w:rPr>
                <w:sz w:val="16"/>
                <w:szCs w:val="16"/>
                <w:lang w:eastAsia="ko-KR"/>
              </w:rPr>
              <w:t>42.14</w:t>
            </w:r>
          </w:p>
        </w:tc>
        <w:tc>
          <w:tcPr>
            <w:tcW w:w="0" w:type="auto"/>
            <w:tcBorders>
              <w:top w:val="nil"/>
              <w:left w:val="nil"/>
              <w:bottom w:val="single" w:sz="4" w:space="0" w:color="auto"/>
              <w:right w:val="single" w:sz="4" w:space="0" w:color="auto"/>
            </w:tcBorders>
            <w:shd w:val="clear" w:color="auto" w:fill="auto"/>
            <w:noWrap/>
            <w:vAlign w:val="bottom"/>
            <w:hideMark/>
          </w:tcPr>
          <w:p w14:paraId="016FBF18" w14:textId="77777777" w:rsidR="00E06AA9" w:rsidRPr="00E06AA9" w:rsidRDefault="00E06AA9" w:rsidP="00E06AA9">
            <w:pPr>
              <w:jc w:val="center"/>
              <w:rPr>
                <w:sz w:val="16"/>
                <w:szCs w:val="16"/>
                <w:lang w:eastAsia="ko-KR"/>
              </w:rPr>
            </w:pPr>
            <w:r w:rsidRPr="00E06AA9">
              <w:rPr>
                <w:sz w:val="16"/>
                <w:szCs w:val="16"/>
                <w:lang w:eastAsia="ko-KR"/>
              </w:rPr>
              <w:t>41.92</w:t>
            </w:r>
          </w:p>
        </w:tc>
        <w:tc>
          <w:tcPr>
            <w:tcW w:w="0" w:type="auto"/>
            <w:tcBorders>
              <w:top w:val="nil"/>
              <w:left w:val="nil"/>
              <w:bottom w:val="single" w:sz="4" w:space="0" w:color="auto"/>
              <w:right w:val="single" w:sz="4" w:space="0" w:color="auto"/>
            </w:tcBorders>
            <w:shd w:val="clear" w:color="auto" w:fill="auto"/>
            <w:noWrap/>
            <w:vAlign w:val="bottom"/>
            <w:hideMark/>
          </w:tcPr>
          <w:p w14:paraId="3702B08B" w14:textId="77777777" w:rsidR="00E06AA9" w:rsidRPr="00E06AA9" w:rsidRDefault="00E06AA9" w:rsidP="00E06AA9">
            <w:pPr>
              <w:jc w:val="center"/>
              <w:rPr>
                <w:sz w:val="16"/>
                <w:szCs w:val="16"/>
                <w:lang w:eastAsia="ko-KR"/>
              </w:rPr>
            </w:pPr>
            <w:r w:rsidRPr="00E06AA9">
              <w:rPr>
                <w:sz w:val="16"/>
                <w:szCs w:val="16"/>
                <w:lang w:eastAsia="ko-KR"/>
              </w:rPr>
              <w:t>27.41</w:t>
            </w:r>
          </w:p>
        </w:tc>
        <w:tc>
          <w:tcPr>
            <w:tcW w:w="0" w:type="auto"/>
            <w:tcBorders>
              <w:top w:val="nil"/>
              <w:left w:val="nil"/>
              <w:bottom w:val="single" w:sz="4" w:space="0" w:color="auto"/>
              <w:right w:val="single" w:sz="4" w:space="0" w:color="auto"/>
            </w:tcBorders>
            <w:shd w:val="clear" w:color="auto" w:fill="auto"/>
            <w:noWrap/>
            <w:vAlign w:val="bottom"/>
            <w:hideMark/>
          </w:tcPr>
          <w:p w14:paraId="7D3BA081" w14:textId="77777777" w:rsidR="00E06AA9" w:rsidRPr="00E06AA9" w:rsidRDefault="00E06AA9" w:rsidP="00E06AA9">
            <w:pPr>
              <w:jc w:val="center"/>
              <w:rPr>
                <w:sz w:val="16"/>
                <w:szCs w:val="16"/>
                <w:lang w:eastAsia="ko-KR"/>
              </w:rPr>
            </w:pPr>
            <w:r w:rsidRPr="00E06AA9">
              <w:rPr>
                <w:sz w:val="16"/>
                <w:szCs w:val="16"/>
                <w:lang w:eastAsia="ko-KR"/>
              </w:rPr>
              <w:t>46.22</w:t>
            </w:r>
          </w:p>
        </w:tc>
        <w:tc>
          <w:tcPr>
            <w:tcW w:w="0" w:type="auto"/>
            <w:tcBorders>
              <w:top w:val="nil"/>
              <w:left w:val="nil"/>
              <w:bottom w:val="single" w:sz="4" w:space="0" w:color="auto"/>
              <w:right w:val="single" w:sz="4" w:space="0" w:color="auto"/>
            </w:tcBorders>
            <w:shd w:val="clear" w:color="auto" w:fill="auto"/>
            <w:noWrap/>
            <w:vAlign w:val="bottom"/>
            <w:hideMark/>
          </w:tcPr>
          <w:p w14:paraId="738982A0" w14:textId="77777777" w:rsidR="00E06AA9" w:rsidRPr="00E06AA9" w:rsidRDefault="00E06AA9" w:rsidP="00E06AA9">
            <w:pPr>
              <w:jc w:val="center"/>
              <w:rPr>
                <w:sz w:val="16"/>
                <w:szCs w:val="16"/>
                <w:lang w:eastAsia="ko-KR"/>
              </w:rPr>
            </w:pPr>
            <w:r w:rsidRPr="00E06AA9">
              <w:rPr>
                <w:sz w:val="16"/>
                <w:szCs w:val="16"/>
                <w:lang w:eastAsia="ko-KR"/>
              </w:rPr>
              <w:t>42.85</w:t>
            </w:r>
          </w:p>
        </w:tc>
        <w:tc>
          <w:tcPr>
            <w:tcW w:w="0" w:type="auto"/>
            <w:tcBorders>
              <w:top w:val="nil"/>
              <w:left w:val="nil"/>
              <w:bottom w:val="single" w:sz="4" w:space="0" w:color="auto"/>
              <w:right w:val="single" w:sz="4" w:space="0" w:color="auto"/>
            </w:tcBorders>
            <w:shd w:val="clear" w:color="auto" w:fill="auto"/>
            <w:noWrap/>
            <w:vAlign w:val="bottom"/>
            <w:hideMark/>
          </w:tcPr>
          <w:p w14:paraId="7D652770" w14:textId="77777777" w:rsidR="00E06AA9" w:rsidRPr="00E06AA9" w:rsidRDefault="00E06AA9" w:rsidP="00E06AA9">
            <w:pPr>
              <w:jc w:val="center"/>
              <w:rPr>
                <w:sz w:val="16"/>
                <w:szCs w:val="16"/>
                <w:lang w:eastAsia="ko-KR"/>
              </w:rPr>
            </w:pPr>
            <w:r w:rsidRPr="00E06AA9">
              <w:rPr>
                <w:sz w:val="16"/>
                <w:szCs w:val="16"/>
                <w:lang w:eastAsia="ko-KR"/>
              </w:rPr>
              <w:t>41.56</w:t>
            </w:r>
          </w:p>
        </w:tc>
        <w:tc>
          <w:tcPr>
            <w:tcW w:w="0" w:type="auto"/>
            <w:tcBorders>
              <w:top w:val="nil"/>
              <w:left w:val="nil"/>
              <w:bottom w:val="single" w:sz="4" w:space="0" w:color="auto"/>
              <w:right w:val="single" w:sz="4" w:space="0" w:color="auto"/>
            </w:tcBorders>
            <w:shd w:val="clear" w:color="auto" w:fill="auto"/>
            <w:noWrap/>
            <w:vAlign w:val="bottom"/>
            <w:hideMark/>
          </w:tcPr>
          <w:p w14:paraId="2CA6E282" w14:textId="77777777" w:rsidR="00E06AA9" w:rsidRPr="00E06AA9" w:rsidRDefault="00E06AA9" w:rsidP="00E06AA9">
            <w:pPr>
              <w:jc w:val="center"/>
              <w:rPr>
                <w:sz w:val="16"/>
                <w:szCs w:val="16"/>
                <w:lang w:eastAsia="ko-KR"/>
              </w:rPr>
            </w:pPr>
            <w:r w:rsidRPr="00E06AA9">
              <w:rPr>
                <w:sz w:val="16"/>
                <w:szCs w:val="16"/>
                <w:lang w:eastAsia="ko-KR"/>
              </w:rPr>
              <w:t>30.24</w:t>
            </w:r>
          </w:p>
        </w:tc>
        <w:tc>
          <w:tcPr>
            <w:tcW w:w="0" w:type="auto"/>
            <w:tcBorders>
              <w:top w:val="nil"/>
              <w:left w:val="nil"/>
              <w:bottom w:val="single" w:sz="4" w:space="0" w:color="auto"/>
              <w:right w:val="single" w:sz="4" w:space="0" w:color="auto"/>
            </w:tcBorders>
            <w:shd w:val="clear" w:color="auto" w:fill="auto"/>
            <w:noWrap/>
            <w:vAlign w:val="bottom"/>
            <w:hideMark/>
          </w:tcPr>
          <w:p w14:paraId="194C6195" w14:textId="77777777" w:rsidR="00E06AA9" w:rsidRPr="00E06AA9" w:rsidRDefault="00E06AA9" w:rsidP="00E06AA9">
            <w:pPr>
              <w:jc w:val="center"/>
              <w:rPr>
                <w:sz w:val="16"/>
                <w:szCs w:val="16"/>
                <w:lang w:eastAsia="ko-KR"/>
              </w:rPr>
            </w:pPr>
            <w:r w:rsidRPr="00E06AA9">
              <w:rPr>
                <w:sz w:val="16"/>
                <w:szCs w:val="16"/>
                <w:lang w:eastAsia="ko-KR"/>
              </w:rPr>
              <w:t>22.93</w:t>
            </w:r>
          </w:p>
        </w:tc>
        <w:tc>
          <w:tcPr>
            <w:tcW w:w="0" w:type="auto"/>
            <w:tcBorders>
              <w:top w:val="nil"/>
              <w:left w:val="nil"/>
              <w:bottom w:val="single" w:sz="4" w:space="0" w:color="auto"/>
              <w:right w:val="single" w:sz="4" w:space="0" w:color="auto"/>
            </w:tcBorders>
            <w:shd w:val="clear" w:color="auto" w:fill="auto"/>
            <w:noWrap/>
            <w:vAlign w:val="bottom"/>
            <w:hideMark/>
          </w:tcPr>
          <w:p w14:paraId="22484821" w14:textId="77777777" w:rsidR="00E06AA9" w:rsidRPr="00E06AA9" w:rsidRDefault="00E06AA9" w:rsidP="00E06AA9">
            <w:pPr>
              <w:jc w:val="center"/>
              <w:rPr>
                <w:sz w:val="16"/>
                <w:szCs w:val="16"/>
                <w:lang w:eastAsia="ko-KR"/>
              </w:rPr>
            </w:pPr>
            <w:r w:rsidRPr="00E06AA9">
              <w:rPr>
                <w:sz w:val="16"/>
                <w:szCs w:val="16"/>
                <w:lang w:eastAsia="ko-KR"/>
              </w:rPr>
              <w:t>32.97</w:t>
            </w:r>
          </w:p>
        </w:tc>
        <w:tc>
          <w:tcPr>
            <w:tcW w:w="0" w:type="auto"/>
            <w:tcBorders>
              <w:top w:val="nil"/>
              <w:left w:val="nil"/>
              <w:bottom w:val="single" w:sz="4" w:space="0" w:color="auto"/>
              <w:right w:val="single" w:sz="4" w:space="0" w:color="auto"/>
            </w:tcBorders>
            <w:shd w:val="clear" w:color="auto" w:fill="auto"/>
            <w:noWrap/>
            <w:vAlign w:val="bottom"/>
            <w:hideMark/>
          </w:tcPr>
          <w:p w14:paraId="4A03D9E7" w14:textId="77777777" w:rsidR="00E06AA9" w:rsidRPr="00E06AA9" w:rsidRDefault="00E06AA9" w:rsidP="00E06AA9">
            <w:pPr>
              <w:jc w:val="center"/>
              <w:rPr>
                <w:sz w:val="16"/>
                <w:szCs w:val="16"/>
                <w:lang w:eastAsia="ko-KR"/>
              </w:rPr>
            </w:pPr>
            <w:r w:rsidRPr="00E06AA9">
              <w:rPr>
                <w:sz w:val="16"/>
                <w:szCs w:val="16"/>
                <w:lang w:eastAsia="ko-KR"/>
              </w:rPr>
              <w:t>24.98</w:t>
            </w:r>
          </w:p>
        </w:tc>
      </w:tr>
      <w:tr w:rsidR="00E06AA9" w:rsidRPr="00E06AA9" w14:paraId="613ABF15"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61F36428" w14:textId="77777777" w:rsidR="00E06AA9" w:rsidRPr="00E06AA9" w:rsidRDefault="00E06AA9" w:rsidP="00E06AA9">
            <w:pPr>
              <w:rPr>
                <w:sz w:val="16"/>
                <w:szCs w:val="16"/>
                <w:lang w:eastAsia="ko-KR"/>
              </w:rPr>
            </w:pPr>
            <w:r w:rsidRPr="00E06AA9">
              <w:rPr>
                <w:sz w:val="16"/>
                <w:szCs w:val="16"/>
                <w:lang w:eastAsia="ko-KR"/>
              </w:rPr>
              <w:t>SORTING</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1563895" w14:textId="77777777" w:rsidR="00E06AA9" w:rsidRPr="00E06AA9" w:rsidRDefault="00E06AA9" w:rsidP="00E06AA9">
            <w:pPr>
              <w:jc w:val="center"/>
              <w:rPr>
                <w:sz w:val="16"/>
                <w:szCs w:val="16"/>
                <w:lang w:eastAsia="ko-KR"/>
              </w:rPr>
            </w:pPr>
            <w:r w:rsidRPr="00E06AA9">
              <w:rPr>
                <w:sz w:val="16"/>
                <w:szCs w:val="16"/>
                <w:lang w:eastAsia="ko-KR"/>
              </w:rPr>
              <w:t>4.995</w:t>
            </w:r>
          </w:p>
        </w:tc>
        <w:tc>
          <w:tcPr>
            <w:tcW w:w="0" w:type="auto"/>
            <w:tcBorders>
              <w:top w:val="nil"/>
              <w:left w:val="nil"/>
              <w:bottom w:val="single" w:sz="4" w:space="0" w:color="auto"/>
              <w:right w:val="single" w:sz="4" w:space="0" w:color="auto"/>
            </w:tcBorders>
            <w:shd w:val="clear" w:color="auto" w:fill="auto"/>
            <w:noWrap/>
            <w:vAlign w:val="bottom"/>
            <w:hideMark/>
          </w:tcPr>
          <w:p w14:paraId="73C5951A" w14:textId="77777777" w:rsidR="00E06AA9" w:rsidRPr="00E06AA9" w:rsidRDefault="00E06AA9" w:rsidP="00E06AA9">
            <w:pPr>
              <w:jc w:val="center"/>
              <w:rPr>
                <w:sz w:val="16"/>
                <w:szCs w:val="16"/>
                <w:lang w:eastAsia="ko-KR"/>
              </w:rPr>
            </w:pPr>
            <w:r w:rsidRPr="00E06AA9">
              <w:rPr>
                <w:sz w:val="16"/>
                <w:szCs w:val="16"/>
                <w:lang w:eastAsia="ko-KR"/>
              </w:rPr>
              <w:t>5.159</w:t>
            </w:r>
          </w:p>
        </w:tc>
        <w:tc>
          <w:tcPr>
            <w:tcW w:w="0" w:type="auto"/>
            <w:tcBorders>
              <w:top w:val="nil"/>
              <w:left w:val="nil"/>
              <w:bottom w:val="single" w:sz="4" w:space="0" w:color="auto"/>
              <w:right w:val="single" w:sz="4" w:space="0" w:color="auto"/>
            </w:tcBorders>
            <w:shd w:val="clear" w:color="auto" w:fill="auto"/>
            <w:noWrap/>
            <w:vAlign w:val="bottom"/>
            <w:hideMark/>
          </w:tcPr>
          <w:p w14:paraId="7DF5F2A3" w14:textId="77777777" w:rsidR="00E06AA9" w:rsidRPr="00E06AA9" w:rsidRDefault="00E06AA9" w:rsidP="00E06AA9">
            <w:pPr>
              <w:jc w:val="center"/>
              <w:rPr>
                <w:sz w:val="16"/>
                <w:szCs w:val="16"/>
                <w:lang w:eastAsia="ko-KR"/>
              </w:rPr>
            </w:pPr>
            <w:r w:rsidRPr="00E06AA9">
              <w:rPr>
                <w:sz w:val="16"/>
                <w:szCs w:val="16"/>
                <w:lang w:eastAsia="ko-KR"/>
              </w:rPr>
              <w:t>5.213</w:t>
            </w:r>
          </w:p>
        </w:tc>
        <w:tc>
          <w:tcPr>
            <w:tcW w:w="0" w:type="auto"/>
            <w:tcBorders>
              <w:top w:val="nil"/>
              <w:left w:val="nil"/>
              <w:bottom w:val="single" w:sz="4" w:space="0" w:color="auto"/>
              <w:right w:val="single" w:sz="4" w:space="0" w:color="auto"/>
            </w:tcBorders>
            <w:shd w:val="clear" w:color="auto" w:fill="auto"/>
            <w:noWrap/>
            <w:vAlign w:val="bottom"/>
            <w:hideMark/>
          </w:tcPr>
          <w:p w14:paraId="5F6A6281" w14:textId="77777777" w:rsidR="00E06AA9" w:rsidRPr="00E06AA9" w:rsidRDefault="00E06AA9" w:rsidP="00E06AA9">
            <w:pPr>
              <w:jc w:val="center"/>
              <w:rPr>
                <w:sz w:val="16"/>
                <w:szCs w:val="16"/>
                <w:lang w:eastAsia="ko-KR"/>
              </w:rPr>
            </w:pPr>
            <w:r w:rsidRPr="00E06AA9">
              <w:rPr>
                <w:sz w:val="16"/>
                <w:szCs w:val="16"/>
                <w:lang w:eastAsia="ko-KR"/>
              </w:rPr>
              <w:t>5.126</w:t>
            </w:r>
          </w:p>
        </w:tc>
        <w:tc>
          <w:tcPr>
            <w:tcW w:w="0" w:type="auto"/>
            <w:tcBorders>
              <w:top w:val="nil"/>
              <w:left w:val="nil"/>
              <w:bottom w:val="single" w:sz="4" w:space="0" w:color="auto"/>
              <w:right w:val="single" w:sz="4" w:space="0" w:color="auto"/>
            </w:tcBorders>
            <w:shd w:val="clear" w:color="auto" w:fill="auto"/>
            <w:noWrap/>
            <w:vAlign w:val="bottom"/>
            <w:hideMark/>
          </w:tcPr>
          <w:p w14:paraId="0F51E27B" w14:textId="77777777" w:rsidR="00E06AA9" w:rsidRPr="00E06AA9" w:rsidRDefault="00E06AA9" w:rsidP="00E06AA9">
            <w:pPr>
              <w:jc w:val="center"/>
              <w:rPr>
                <w:sz w:val="16"/>
                <w:szCs w:val="16"/>
                <w:lang w:eastAsia="ko-KR"/>
              </w:rPr>
            </w:pPr>
            <w:r w:rsidRPr="00E06AA9">
              <w:rPr>
                <w:sz w:val="16"/>
                <w:szCs w:val="16"/>
                <w:lang w:eastAsia="ko-KR"/>
              </w:rPr>
              <w:t>4.640</w:t>
            </w:r>
          </w:p>
        </w:tc>
        <w:tc>
          <w:tcPr>
            <w:tcW w:w="0" w:type="auto"/>
            <w:tcBorders>
              <w:top w:val="nil"/>
              <w:left w:val="nil"/>
              <w:bottom w:val="single" w:sz="4" w:space="0" w:color="auto"/>
              <w:right w:val="single" w:sz="4" w:space="0" w:color="auto"/>
            </w:tcBorders>
            <w:shd w:val="clear" w:color="auto" w:fill="auto"/>
            <w:noWrap/>
            <w:vAlign w:val="bottom"/>
            <w:hideMark/>
          </w:tcPr>
          <w:p w14:paraId="536A4693" w14:textId="77777777" w:rsidR="00E06AA9" w:rsidRPr="00E06AA9" w:rsidRDefault="00E06AA9" w:rsidP="00E06AA9">
            <w:pPr>
              <w:jc w:val="center"/>
              <w:rPr>
                <w:sz w:val="16"/>
                <w:szCs w:val="16"/>
                <w:lang w:eastAsia="ko-KR"/>
              </w:rPr>
            </w:pPr>
            <w:r w:rsidRPr="00E06AA9">
              <w:rPr>
                <w:sz w:val="16"/>
                <w:szCs w:val="16"/>
                <w:lang w:eastAsia="ko-KR"/>
              </w:rPr>
              <w:t>4.702</w:t>
            </w:r>
          </w:p>
        </w:tc>
        <w:tc>
          <w:tcPr>
            <w:tcW w:w="0" w:type="auto"/>
            <w:tcBorders>
              <w:top w:val="nil"/>
              <w:left w:val="nil"/>
              <w:bottom w:val="single" w:sz="4" w:space="0" w:color="auto"/>
              <w:right w:val="single" w:sz="4" w:space="0" w:color="auto"/>
            </w:tcBorders>
            <w:shd w:val="clear" w:color="auto" w:fill="auto"/>
            <w:noWrap/>
            <w:vAlign w:val="bottom"/>
            <w:hideMark/>
          </w:tcPr>
          <w:p w14:paraId="2F225097" w14:textId="77777777" w:rsidR="00E06AA9" w:rsidRPr="00E06AA9" w:rsidRDefault="00E06AA9" w:rsidP="00E06AA9">
            <w:pPr>
              <w:jc w:val="center"/>
              <w:rPr>
                <w:sz w:val="16"/>
                <w:szCs w:val="16"/>
                <w:lang w:eastAsia="ko-KR"/>
              </w:rPr>
            </w:pPr>
            <w:r w:rsidRPr="00E06AA9">
              <w:rPr>
                <w:sz w:val="16"/>
                <w:szCs w:val="16"/>
                <w:lang w:eastAsia="ko-KR"/>
              </w:rPr>
              <w:t>5.013</w:t>
            </w:r>
          </w:p>
        </w:tc>
        <w:tc>
          <w:tcPr>
            <w:tcW w:w="0" w:type="auto"/>
            <w:tcBorders>
              <w:top w:val="nil"/>
              <w:left w:val="nil"/>
              <w:bottom w:val="single" w:sz="4" w:space="0" w:color="auto"/>
              <w:right w:val="single" w:sz="4" w:space="0" w:color="auto"/>
            </w:tcBorders>
            <w:shd w:val="clear" w:color="auto" w:fill="auto"/>
            <w:noWrap/>
            <w:vAlign w:val="bottom"/>
            <w:hideMark/>
          </w:tcPr>
          <w:p w14:paraId="527A8CDE" w14:textId="77777777" w:rsidR="00E06AA9" w:rsidRPr="00E06AA9" w:rsidRDefault="00E06AA9" w:rsidP="00E06AA9">
            <w:pPr>
              <w:jc w:val="center"/>
              <w:rPr>
                <w:sz w:val="16"/>
                <w:szCs w:val="16"/>
                <w:lang w:eastAsia="ko-KR"/>
              </w:rPr>
            </w:pPr>
            <w:r w:rsidRPr="00E06AA9">
              <w:rPr>
                <w:sz w:val="16"/>
                <w:szCs w:val="16"/>
                <w:lang w:eastAsia="ko-KR"/>
              </w:rPr>
              <w:t>3.854</w:t>
            </w:r>
          </w:p>
        </w:tc>
        <w:tc>
          <w:tcPr>
            <w:tcW w:w="0" w:type="auto"/>
            <w:tcBorders>
              <w:top w:val="nil"/>
              <w:left w:val="nil"/>
              <w:bottom w:val="single" w:sz="4" w:space="0" w:color="auto"/>
              <w:right w:val="single" w:sz="4" w:space="0" w:color="auto"/>
            </w:tcBorders>
            <w:shd w:val="clear" w:color="auto" w:fill="auto"/>
            <w:noWrap/>
            <w:vAlign w:val="bottom"/>
            <w:hideMark/>
          </w:tcPr>
          <w:p w14:paraId="427AFC96" w14:textId="77777777" w:rsidR="00E06AA9" w:rsidRPr="00E06AA9" w:rsidRDefault="00E06AA9" w:rsidP="00E06AA9">
            <w:pPr>
              <w:jc w:val="center"/>
              <w:rPr>
                <w:sz w:val="16"/>
                <w:szCs w:val="16"/>
                <w:lang w:eastAsia="ko-KR"/>
              </w:rPr>
            </w:pPr>
            <w:r w:rsidRPr="00E06AA9">
              <w:rPr>
                <w:sz w:val="16"/>
                <w:szCs w:val="16"/>
                <w:lang w:eastAsia="ko-KR"/>
              </w:rPr>
              <w:t>3.629</w:t>
            </w:r>
          </w:p>
        </w:tc>
        <w:tc>
          <w:tcPr>
            <w:tcW w:w="0" w:type="auto"/>
            <w:tcBorders>
              <w:top w:val="nil"/>
              <w:left w:val="nil"/>
              <w:bottom w:val="single" w:sz="4" w:space="0" w:color="auto"/>
              <w:right w:val="single" w:sz="4" w:space="0" w:color="auto"/>
            </w:tcBorders>
            <w:shd w:val="clear" w:color="auto" w:fill="auto"/>
            <w:noWrap/>
            <w:vAlign w:val="bottom"/>
            <w:hideMark/>
          </w:tcPr>
          <w:p w14:paraId="0338DB77" w14:textId="77777777" w:rsidR="00E06AA9" w:rsidRPr="00E06AA9" w:rsidRDefault="00E06AA9" w:rsidP="00E06AA9">
            <w:pPr>
              <w:jc w:val="center"/>
              <w:rPr>
                <w:sz w:val="16"/>
                <w:szCs w:val="16"/>
                <w:lang w:eastAsia="ko-KR"/>
              </w:rPr>
            </w:pPr>
            <w:r w:rsidRPr="00E06AA9">
              <w:rPr>
                <w:sz w:val="16"/>
                <w:szCs w:val="16"/>
                <w:lang w:eastAsia="ko-KR"/>
              </w:rPr>
              <w:t>3.701</w:t>
            </w:r>
          </w:p>
        </w:tc>
        <w:tc>
          <w:tcPr>
            <w:tcW w:w="0" w:type="auto"/>
            <w:tcBorders>
              <w:top w:val="nil"/>
              <w:left w:val="nil"/>
              <w:bottom w:val="single" w:sz="4" w:space="0" w:color="auto"/>
              <w:right w:val="single" w:sz="4" w:space="0" w:color="auto"/>
            </w:tcBorders>
            <w:shd w:val="clear" w:color="auto" w:fill="auto"/>
            <w:noWrap/>
            <w:vAlign w:val="bottom"/>
            <w:hideMark/>
          </w:tcPr>
          <w:p w14:paraId="374816F5" w14:textId="77777777" w:rsidR="00E06AA9" w:rsidRPr="00E06AA9" w:rsidRDefault="00E06AA9" w:rsidP="00E06AA9">
            <w:pPr>
              <w:jc w:val="center"/>
              <w:rPr>
                <w:sz w:val="16"/>
                <w:szCs w:val="16"/>
                <w:lang w:eastAsia="ko-KR"/>
              </w:rPr>
            </w:pPr>
            <w:r w:rsidRPr="00E06AA9">
              <w:rPr>
                <w:sz w:val="16"/>
                <w:szCs w:val="16"/>
                <w:lang w:eastAsia="ko-KR"/>
              </w:rPr>
              <w:t>4.775</w:t>
            </w:r>
          </w:p>
        </w:tc>
        <w:tc>
          <w:tcPr>
            <w:tcW w:w="0" w:type="auto"/>
            <w:tcBorders>
              <w:top w:val="nil"/>
              <w:left w:val="nil"/>
              <w:bottom w:val="single" w:sz="4" w:space="0" w:color="auto"/>
              <w:right w:val="single" w:sz="4" w:space="0" w:color="auto"/>
            </w:tcBorders>
            <w:shd w:val="clear" w:color="auto" w:fill="auto"/>
            <w:noWrap/>
            <w:vAlign w:val="bottom"/>
            <w:hideMark/>
          </w:tcPr>
          <w:p w14:paraId="63A58DB8" w14:textId="77777777" w:rsidR="00E06AA9" w:rsidRPr="00E06AA9" w:rsidRDefault="00E06AA9" w:rsidP="00E06AA9">
            <w:pPr>
              <w:jc w:val="center"/>
              <w:rPr>
                <w:sz w:val="16"/>
                <w:szCs w:val="16"/>
                <w:lang w:eastAsia="ko-KR"/>
              </w:rPr>
            </w:pPr>
            <w:r w:rsidRPr="00E06AA9">
              <w:rPr>
                <w:sz w:val="16"/>
                <w:szCs w:val="16"/>
                <w:lang w:eastAsia="ko-KR"/>
              </w:rPr>
              <w:t>3.996</w:t>
            </w:r>
          </w:p>
        </w:tc>
      </w:tr>
      <w:tr w:rsidR="00E06AA9" w:rsidRPr="00E06AA9" w14:paraId="628CFC9A"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25C17068" w14:textId="77777777" w:rsidR="00E06AA9" w:rsidRPr="00E06AA9" w:rsidRDefault="00E06AA9" w:rsidP="00E06AA9">
            <w:pPr>
              <w:rPr>
                <w:sz w:val="16"/>
                <w:szCs w:val="16"/>
                <w:lang w:eastAsia="ko-KR"/>
              </w:rPr>
            </w:pPr>
            <w:r w:rsidRPr="00E06AA9">
              <w:rPr>
                <w:sz w:val="16"/>
                <w:szCs w:val="16"/>
                <w:lang w:eastAsia="ko-KR"/>
              </w:rPr>
              <w:t>SKEWNESS</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9020F37" w14:textId="77777777" w:rsidR="00E06AA9" w:rsidRPr="00E06AA9" w:rsidRDefault="00E06AA9" w:rsidP="00E06AA9">
            <w:pPr>
              <w:jc w:val="center"/>
              <w:rPr>
                <w:sz w:val="16"/>
                <w:szCs w:val="16"/>
                <w:lang w:eastAsia="ko-KR"/>
              </w:rPr>
            </w:pPr>
            <w:r w:rsidRPr="00E06AA9">
              <w:rPr>
                <w:sz w:val="16"/>
                <w:szCs w:val="16"/>
                <w:lang w:eastAsia="ko-KR"/>
              </w:rPr>
              <w:t>-0.071</w:t>
            </w:r>
          </w:p>
        </w:tc>
        <w:tc>
          <w:tcPr>
            <w:tcW w:w="0" w:type="auto"/>
            <w:tcBorders>
              <w:top w:val="nil"/>
              <w:left w:val="nil"/>
              <w:bottom w:val="single" w:sz="4" w:space="0" w:color="auto"/>
              <w:right w:val="single" w:sz="4" w:space="0" w:color="auto"/>
            </w:tcBorders>
            <w:shd w:val="clear" w:color="auto" w:fill="auto"/>
            <w:noWrap/>
            <w:vAlign w:val="bottom"/>
            <w:hideMark/>
          </w:tcPr>
          <w:p w14:paraId="2F0E64C2" w14:textId="77777777" w:rsidR="00E06AA9" w:rsidRPr="00E06AA9" w:rsidRDefault="00E06AA9" w:rsidP="00E06AA9">
            <w:pPr>
              <w:jc w:val="center"/>
              <w:rPr>
                <w:sz w:val="16"/>
                <w:szCs w:val="16"/>
                <w:lang w:eastAsia="ko-KR"/>
              </w:rPr>
            </w:pPr>
            <w:r w:rsidRPr="00E06AA9">
              <w:rPr>
                <w:sz w:val="16"/>
                <w:szCs w:val="16"/>
                <w:lang w:eastAsia="ko-KR"/>
              </w:rPr>
              <w:t>0.000</w:t>
            </w:r>
          </w:p>
        </w:tc>
        <w:tc>
          <w:tcPr>
            <w:tcW w:w="0" w:type="auto"/>
            <w:tcBorders>
              <w:top w:val="nil"/>
              <w:left w:val="nil"/>
              <w:bottom w:val="single" w:sz="4" w:space="0" w:color="auto"/>
              <w:right w:val="single" w:sz="4" w:space="0" w:color="auto"/>
            </w:tcBorders>
            <w:shd w:val="clear" w:color="auto" w:fill="auto"/>
            <w:noWrap/>
            <w:vAlign w:val="bottom"/>
            <w:hideMark/>
          </w:tcPr>
          <w:p w14:paraId="563C2DA8" w14:textId="77777777" w:rsidR="00E06AA9" w:rsidRPr="00E06AA9" w:rsidRDefault="00E06AA9" w:rsidP="00E06AA9">
            <w:pPr>
              <w:jc w:val="center"/>
              <w:rPr>
                <w:sz w:val="16"/>
                <w:szCs w:val="16"/>
                <w:lang w:eastAsia="ko-KR"/>
              </w:rPr>
            </w:pPr>
            <w:r w:rsidRPr="00E06AA9">
              <w:rPr>
                <w:sz w:val="16"/>
                <w:szCs w:val="16"/>
                <w:lang w:eastAsia="ko-KR"/>
              </w:rPr>
              <w:t>-0.012</w:t>
            </w:r>
          </w:p>
        </w:tc>
        <w:tc>
          <w:tcPr>
            <w:tcW w:w="0" w:type="auto"/>
            <w:tcBorders>
              <w:top w:val="nil"/>
              <w:left w:val="nil"/>
              <w:bottom w:val="single" w:sz="4" w:space="0" w:color="auto"/>
              <w:right w:val="single" w:sz="4" w:space="0" w:color="auto"/>
            </w:tcBorders>
            <w:shd w:val="clear" w:color="auto" w:fill="auto"/>
            <w:noWrap/>
            <w:vAlign w:val="bottom"/>
            <w:hideMark/>
          </w:tcPr>
          <w:p w14:paraId="5DB0754C" w14:textId="77777777" w:rsidR="00E06AA9" w:rsidRPr="00E06AA9" w:rsidRDefault="00E06AA9" w:rsidP="00E06AA9">
            <w:pPr>
              <w:jc w:val="center"/>
              <w:rPr>
                <w:sz w:val="16"/>
                <w:szCs w:val="16"/>
                <w:lang w:eastAsia="ko-KR"/>
              </w:rPr>
            </w:pPr>
            <w:r w:rsidRPr="00E06AA9">
              <w:rPr>
                <w:sz w:val="16"/>
                <w:szCs w:val="16"/>
                <w:lang w:eastAsia="ko-KR"/>
              </w:rPr>
              <w:t>0.000</w:t>
            </w:r>
          </w:p>
        </w:tc>
        <w:tc>
          <w:tcPr>
            <w:tcW w:w="0" w:type="auto"/>
            <w:tcBorders>
              <w:top w:val="nil"/>
              <w:left w:val="nil"/>
              <w:bottom w:val="single" w:sz="4" w:space="0" w:color="auto"/>
              <w:right w:val="single" w:sz="4" w:space="0" w:color="auto"/>
            </w:tcBorders>
            <w:shd w:val="clear" w:color="auto" w:fill="auto"/>
            <w:noWrap/>
            <w:vAlign w:val="bottom"/>
            <w:hideMark/>
          </w:tcPr>
          <w:p w14:paraId="5590DAB2" w14:textId="77777777" w:rsidR="00E06AA9" w:rsidRPr="00E06AA9" w:rsidRDefault="00E06AA9" w:rsidP="00E06AA9">
            <w:pPr>
              <w:jc w:val="center"/>
              <w:rPr>
                <w:sz w:val="16"/>
                <w:szCs w:val="16"/>
                <w:lang w:eastAsia="ko-KR"/>
              </w:rPr>
            </w:pPr>
            <w:r w:rsidRPr="00E06AA9">
              <w:rPr>
                <w:sz w:val="16"/>
                <w:szCs w:val="16"/>
                <w:lang w:eastAsia="ko-KR"/>
              </w:rPr>
              <w:t>0.067</w:t>
            </w:r>
          </w:p>
        </w:tc>
        <w:tc>
          <w:tcPr>
            <w:tcW w:w="0" w:type="auto"/>
            <w:tcBorders>
              <w:top w:val="nil"/>
              <w:left w:val="nil"/>
              <w:bottom w:val="single" w:sz="4" w:space="0" w:color="auto"/>
              <w:right w:val="single" w:sz="4" w:space="0" w:color="auto"/>
            </w:tcBorders>
            <w:shd w:val="clear" w:color="auto" w:fill="auto"/>
            <w:noWrap/>
            <w:vAlign w:val="bottom"/>
            <w:hideMark/>
          </w:tcPr>
          <w:p w14:paraId="3122C2B2" w14:textId="77777777" w:rsidR="00E06AA9" w:rsidRPr="00E06AA9" w:rsidRDefault="00E06AA9" w:rsidP="00E06AA9">
            <w:pPr>
              <w:jc w:val="center"/>
              <w:rPr>
                <w:sz w:val="16"/>
                <w:szCs w:val="16"/>
                <w:lang w:eastAsia="ko-KR"/>
              </w:rPr>
            </w:pPr>
            <w:r w:rsidRPr="00E06AA9">
              <w:rPr>
                <w:sz w:val="16"/>
                <w:szCs w:val="16"/>
                <w:lang w:eastAsia="ko-KR"/>
              </w:rPr>
              <w:t>-0.144</w:t>
            </w:r>
          </w:p>
        </w:tc>
        <w:tc>
          <w:tcPr>
            <w:tcW w:w="0" w:type="auto"/>
            <w:tcBorders>
              <w:top w:val="nil"/>
              <w:left w:val="nil"/>
              <w:bottom w:val="single" w:sz="4" w:space="0" w:color="auto"/>
              <w:right w:val="single" w:sz="4" w:space="0" w:color="auto"/>
            </w:tcBorders>
            <w:shd w:val="clear" w:color="auto" w:fill="auto"/>
            <w:noWrap/>
            <w:vAlign w:val="bottom"/>
            <w:hideMark/>
          </w:tcPr>
          <w:p w14:paraId="1D93ECF3" w14:textId="77777777" w:rsidR="00E06AA9" w:rsidRPr="00E06AA9" w:rsidRDefault="00E06AA9" w:rsidP="00E06AA9">
            <w:pPr>
              <w:jc w:val="center"/>
              <w:rPr>
                <w:sz w:val="16"/>
                <w:szCs w:val="16"/>
                <w:lang w:eastAsia="ko-KR"/>
              </w:rPr>
            </w:pPr>
            <w:r w:rsidRPr="00E06AA9">
              <w:rPr>
                <w:sz w:val="16"/>
                <w:szCs w:val="16"/>
                <w:lang w:eastAsia="ko-KR"/>
              </w:rPr>
              <w:t>-0.016</w:t>
            </w:r>
          </w:p>
        </w:tc>
        <w:tc>
          <w:tcPr>
            <w:tcW w:w="0" w:type="auto"/>
            <w:tcBorders>
              <w:top w:val="nil"/>
              <w:left w:val="nil"/>
              <w:bottom w:val="single" w:sz="4" w:space="0" w:color="auto"/>
              <w:right w:val="single" w:sz="4" w:space="0" w:color="auto"/>
            </w:tcBorders>
            <w:shd w:val="clear" w:color="auto" w:fill="auto"/>
            <w:noWrap/>
            <w:vAlign w:val="bottom"/>
            <w:hideMark/>
          </w:tcPr>
          <w:p w14:paraId="4EF5E84A" w14:textId="77777777" w:rsidR="00E06AA9" w:rsidRPr="00E06AA9" w:rsidRDefault="00E06AA9" w:rsidP="00E06AA9">
            <w:pPr>
              <w:jc w:val="center"/>
              <w:rPr>
                <w:sz w:val="16"/>
                <w:szCs w:val="16"/>
                <w:lang w:eastAsia="ko-KR"/>
              </w:rPr>
            </w:pPr>
            <w:r w:rsidRPr="00E06AA9">
              <w:rPr>
                <w:sz w:val="16"/>
                <w:szCs w:val="16"/>
                <w:lang w:eastAsia="ko-KR"/>
              </w:rPr>
              <w:t>-0.220</w:t>
            </w:r>
          </w:p>
        </w:tc>
        <w:tc>
          <w:tcPr>
            <w:tcW w:w="0" w:type="auto"/>
            <w:tcBorders>
              <w:top w:val="nil"/>
              <w:left w:val="nil"/>
              <w:bottom w:val="single" w:sz="4" w:space="0" w:color="auto"/>
              <w:right w:val="single" w:sz="4" w:space="0" w:color="auto"/>
            </w:tcBorders>
            <w:shd w:val="clear" w:color="auto" w:fill="auto"/>
            <w:noWrap/>
            <w:vAlign w:val="bottom"/>
            <w:hideMark/>
          </w:tcPr>
          <w:p w14:paraId="4ADD39B2" w14:textId="77777777" w:rsidR="00E06AA9" w:rsidRPr="00E06AA9" w:rsidRDefault="00E06AA9" w:rsidP="00E06AA9">
            <w:pPr>
              <w:jc w:val="center"/>
              <w:rPr>
                <w:sz w:val="16"/>
                <w:szCs w:val="16"/>
                <w:lang w:eastAsia="ko-KR"/>
              </w:rPr>
            </w:pPr>
            <w:r w:rsidRPr="00E06AA9">
              <w:rPr>
                <w:sz w:val="16"/>
                <w:szCs w:val="16"/>
                <w:lang w:eastAsia="ko-KR"/>
              </w:rPr>
              <w:t>-0.165</w:t>
            </w:r>
          </w:p>
        </w:tc>
        <w:tc>
          <w:tcPr>
            <w:tcW w:w="0" w:type="auto"/>
            <w:tcBorders>
              <w:top w:val="nil"/>
              <w:left w:val="nil"/>
              <w:bottom w:val="single" w:sz="4" w:space="0" w:color="auto"/>
              <w:right w:val="single" w:sz="4" w:space="0" w:color="auto"/>
            </w:tcBorders>
            <w:shd w:val="clear" w:color="auto" w:fill="auto"/>
            <w:noWrap/>
            <w:vAlign w:val="bottom"/>
            <w:hideMark/>
          </w:tcPr>
          <w:p w14:paraId="23FB4133" w14:textId="77777777" w:rsidR="00E06AA9" w:rsidRPr="00E06AA9" w:rsidRDefault="00E06AA9" w:rsidP="00E06AA9">
            <w:pPr>
              <w:jc w:val="center"/>
              <w:rPr>
                <w:sz w:val="16"/>
                <w:szCs w:val="16"/>
                <w:lang w:eastAsia="ko-KR"/>
              </w:rPr>
            </w:pPr>
            <w:r w:rsidRPr="00E06AA9">
              <w:rPr>
                <w:sz w:val="16"/>
                <w:szCs w:val="16"/>
                <w:lang w:eastAsia="ko-KR"/>
              </w:rPr>
              <w:t>-0.085</w:t>
            </w:r>
          </w:p>
        </w:tc>
        <w:tc>
          <w:tcPr>
            <w:tcW w:w="0" w:type="auto"/>
            <w:tcBorders>
              <w:top w:val="nil"/>
              <w:left w:val="nil"/>
              <w:bottom w:val="single" w:sz="4" w:space="0" w:color="auto"/>
              <w:right w:val="single" w:sz="4" w:space="0" w:color="auto"/>
            </w:tcBorders>
            <w:shd w:val="clear" w:color="auto" w:fill="auto"/>
            <w:noWrap/>
            <w:vAlign w:val="bottom"/>
            <w:hideMark/>
          </w:tcPr>
          <w:p w14:paraId="79010BB4" w14:textId="77777777" w:rsidR="00E06AA9" w:rsidRPr="00E06AA9" w:rsidRDefault="00E06AA9" w:rsidP="00E06AA9">
            <w:pPr>
              <w:jc w:val="center"/>
              <w:rPr>
                <w:sz w:val="16"/>
                <w:szCs w:val="16"/>
                <w:lang w:eastAsia="ko-KR"/>
              </w:rPr>
            </w:pPr>
            <w:r w:rsidRPr="00E06AA9">
              <w:rPr>
                <w:sz w:val="16"/>
                <w:szCs w:val="16"/>
                <w:lang w:eastAsia="ko-KR"/>
              </w:rPr>
              <w:t>0.024</w:t>
            </w:r>
          </w:p>
        </w:tc>
        <w:tc>
          <w:tcPr>
            <w:tcW w:w="0" w:type="auto"/>
            <w:tcBorders>
              <w:top w:val="nil"/>
              <w:left w:val="nil"/>
              <w:bottom w:val="single" w:sz="4" w:space="0" w:color="auto"/>
              <w:right w:val="single" w:sz="4" w:space="0" w:color="auto"/>
            </w:tcBorders>
            <w:shd w:val="clear" w:color="auto" w:fill="auto"/>
            <w:noWrap/>
            <w:vAlign w:val="bottom"/>
            <w:hideMark/>
          </w:tcPr>
          <w:p w14:paraId="382AF1DA" w14:textId="77777777" w:rsidR="00E06AA9" w:rsidRPr="00E06AA9" w:rsidRDefault="00E06AA9" w:rsidP="00E06AA9">
            <w:pPr>
              <w:jc w:val="center"/>
              <w:rPr>
                <w:sz w:val="16"/>
                <w:szCs w:val="16"/>
                <w:lang w:eastAsia="ko-KR"/>
              </w:rPr>
            </w:pPr>
            <w:r w:rsidRPr="00E06AA9">
              <w:rPr>
                <w:sz w:val="16"/>
                <w:szCs w:val="16"/>
                <w:lang w:eastAsia="ko-KR"/>
              </w:rPr>
              <w:t>-0.041</w:t>
            </w:r>
          </w:p>
        </w:tc>
      </w:tr>
      <w:tr w:rsidR="00E06AA9" w:rsidRPr="00E06AA9" w14:paraId="4F77F606" w14:textId="77777777" w:rsidTr="00AF77D6">
        <w:trPr>
          <w:trHeight w:val="270"/>
        </w:trPr>
        <w:tc>
          <w:tcPr>
            <w:tcW w:w="0" w:type="auto"/>
            <w:tcBorders>
              <w:top w:val="nil"/>
              <w:left w:val="single" w:sz="4" w:space="0" w:color="auto"/>
              <w:bottom w:val="single" w:sz="8" w:space="0" w:color="auto"/>
              <w:right w:val="nil"/>
            </w:tcBorders>
            <w:shd w:val="clear" w:color="auto" w:fill="auto"/>
            <w:noWrap/>
            <w:vAlign w:val="center"/>
            <w:hideMark/>
          </w:tcPr>
          <w:p w14:paraId="55C399ED" w14:textId="77777777" w:rsidR="00E06AA9" w:rsidRPr="00E06AA9" w:rsidRDefault="00E06AA9" w:rsidP="00E06AA9">
            <w:pPr>
              <w:rPr>
                <w:sz w:val="16"/>
                <w:szCs w:val="16"/>
                <w:lang w:eastAsia="ko-KR"/>
              </w:rPr>
            </w:pPr>
            <w:r w:rsidRPr="00E06AA9">
              <w:rPr>
                <w:sz w:val="16"/>
                <w:szCs w:val="16"/>
                <w:lang w:eastAsia="ko-KR"/>
              </w:rPr>
              <w:t>KURTOSIS</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4BF50E36" w14:textId="77777777" w:rsidR="00E06AA9" w:rsidRPr="00E06AA9" w:rsidRDefault="00E06AA9" w:rsidP="00E06AA9">
            <w:pPr>
              <w:jc w:val="center"/>
              <w:rPr>
                <w:sz w:val="16"/>
                <w:szCs w:val="16"/>
                <w:lang w:eastAsia="ko-KR"/>
              </w:rPr>
            </w:pPr>
            <w:r w:rsidRPr="00E06AA9">
              <w:rPr>
                <w:sz w:val="16"/>
                <w:szCs w:val="16"/>
                <w:lang w:eastAsia="ko-KR"/>
              </w:rPr>
              <w:t>0.816</w:t>
            </w:r>
          </w:p>
        </w:tc>
        <w:tc>
          <w:tcPr>
            <w:tcW w:w="0" w:type="auto"/>
            <w:tcBorders>
              <w:top w:val="nil"/>
              <w:left w:val="nil"/>
              <w:bottom w:val="single" w:sz="8" w:space="0" w:color="auto"/>
              <w:right w:val="single" w:sz="4" w:space="0" w:color="auto"/>
            </w:tcBorders>
            <w:shd w:val="clear" w:color="auto" w:fill="auto"/>
            <w:noWrap/>
            <w:vAlign w:val="bottom"/>
            <w:hideMark/>
          </w:tcPr>
          <w:p w14:paraId="132F03CA" w14:textId="77777777" w:rsidR="00E06AA9" w:rsidRPr="00E06AA9" w:rsidRDefault="00E06AA9" w:rsidP="00E06AA9">
            <w:pPr>
              <w:jc w:val="center"/>
              <w:rPr>
                <w:sz w:val="16"/>
                <w:szCs w:val="16"/>
                <w:lang w:eastAsia="ko-KR"/>
              </w:rPr>
            </w:pPr>
            <w:r w:rsidRPr="00E06AA9">
              <w:rPr>
                <w:sz w:val="16"/>
                <w:szCs w:val="16"/>
                <w:lang w:eastAsia="ko-KR"/>
              </w:rPr>
              <w:t>0.817</w:t>
            </w:r>
          </w:p>
        </w:tc>
        <w:tc>
          <w:tcPr>
            <w:tcW w:w="0" w:type="auto"/>
            <w:tcBorders>
              <w:top w:val="nil"/>
              <w:left w:val="nil"/>
              <w:bottom w:val="single" w:sz="8" w:space="0" w:color="auto"/>
              <w:right w:val="single" w:sz="4" w:space="0" w:color="auto"/>
            </w:tcBorders>
            <w:shd w:val="clear" w:color="auto" w:fill="auto"/>
            <w:noWrap/>
            <w:vAlign w:val="bottom"/>
            <w:hideMark/>
          </w:tcPr>
          <w:p w14:paraId="0DB10B84" w14:textId="77777777" w:rsidR="00E06AA9" w:rsidRPr="00E06AA9" w:rsidRDefault="00E06AA9" w:rsidP="00E06AA9">
            <w:pPr>
              <w:jc w:val="center"/>
              <w:rPr>
                <w:sz w:val="16"/>
                <w:szCs w:val="16"/>
                <w:lang w:eastAsia="ko-KR"/>
              </w:rPr>
            </w:pPr>
            <w:r w:rsidRPr="00E06AA9">
              <w:rPr>
                <w:sz w:val="16"/>
                <w:szCs w:val="16"/>
                <w:lang w:eastAsia="ko-KR"/>
              </w:rPr>
              <w:t>0.776</w:t>
            </w:r>
          </w:p>
        </w:tc>
        <w:tc>
          <w:tcPr>
            <w:tcW w:w="0" w:type="auto"/>
            <w:tcBorders>
              <w:top w:val="nil"/>
              <w:left w:val="nil"/>
              <w:bottom w:val="single" w:sz="8" w:space="0" w:color="auto"/>
              <w:right w:val="single" w:sz="4" w:space="0" w:color="auto"/>
            </w:tcBorders>
            <w:shd w:val="clear" w:color="auto" w:fill="auto"/>
            <w:noWrap/>
            <w:vAlign w:val="bottom"/>
            <w:hideMark/>
          </w:tcPr>
          <w:p w14:paraId="5C138418" w14:textId="77777777" w:rsidR="00E06AA9" w:rsidRPr="00E06AA9" w:rsidRDefault="00E06AA9" w:rsidP="00E06AA9">
            <w:pPr>
              <w:jc w:val="center"/>
              <w:rPr>
                <w:sz w:val="16"/>
                <w:szCs w:val="16"/>
                <w:lang w:eastAsia="ko-KR"/>
              </w:rPr>
            </w:pPr>
            <w:r w:rsidRPr="00E06AA9">
              <w:rPr>
                <w:sz w:val="16"/>
                <w:szCs w:val="16"/>
                <w:lang w:eastAsia="ko-KR"/>
              </w:rPr>
              <w:t>0.822</w:t>
            </w:r>
          </w:p>
        </w:tc>
        <w:tc>
          <w:tcPr>
            <w:tcW w:w="0" w:type="auto"/>
            <w:tcBorders>
              <w:top w:val="nil"/>
              <w:left w:val="nil"/>
              <w:bottom w:val="single" w:sz="8" w:space="0" w:color="auto"/>
              <w:right w:val="single" w:sz="4" w:space="0" w:color="auto"/>
            </w:tcBorders>
            <w:shd w:val="clear" w:color="auto" w:fill="auto"/>
            <w:noWrap/>
            <w:vAlign w:val="bottom"/>
            <w:hideMark/>
          </w:tcPr>
          <w:p w14:paraId="73BF6EF2" w14:textId="77777777" w:rsidR="00E06AA9" w:rsidRPr="00E06AA9" w:rsidRDefault="00E06AA9" w:rsidP="00E06AA9">
            <w:pPr>
              <w:jc w:val="center"/>
              <w:rPr>
                <w:sz w:val="16"/>
                <w:szCs w:val="16"/>
                <w:lang w:eastAsia="ko-KR"/>
              </w:rPr>
            </w:pPr>
            <w:r w:rsidRPr="00E06AA9">
              <w:rPr>
                <w:sz w:val="16"/>
                <w:szCs w:val="16"/>
                <w:lang w:eastAsia="ko-KR"/>
              </w:rPr>
              <w:t>0.931</w:t>
            </w:r>
          </w:p>
        </w:tc>
        <w:tc>
          <w:tcPr>
            <w:tcW w:w="0" w:type="auto"/>
            <w:tcBorders>
              <w:top w:val="nil"/>
              <w:left w:val="nil"/>
              <w:bottom w:val="single" w:sz="8" w:space="0" w:color="auto"/>
              <w:right w:val="single" w:sz="4" w:space="0" w:color="auto"/>
            </w:tcBorders>
            <w:shd w:val="clear" w:color="auto" w:fill="auto"/>
            <w:noWrap/>
            <w:vAlign w:val="bottom"/>
            <w:hideMark/>
          </w:tcPr>
          <w:p w14:paraId="12103F24" w14:textId="77777777" w:rsidR="00E06AA9" w:rsidRPr="00E06AA9" w:rsidRDefault="00E06AA9" w:rsidP="00E06AA9">
            <w:pPr>
              <w:jc w:val="center"/>
              <w:rPr>
                <w:sz w:val="16"/>
                <w:szCs w:val="16"/>
                <w:lang w:eastAsia="ko-KR"/>
              </w:rPr>
            </w:pPr>
            <w:r w:rsidRPr="00E06AA9">
              <w:rPr>
                <w:sz w:val="16"/>
                <w:szCs w:val="16"/>
                <w:lang w:eastAsia="ko-KR"/>
              </w:rPr>
              <w:t>0.830</w:t>
            </w:r>
          </w:p>
        </w:tc>
        <w:tc>
          <w:tcPr>
            <w:tcW w:w="0" w:type="auto"/>
            <w:tcBorders>
              <w:top w:val="nil"/>
              <w:left w:val="nil"/>
              <w:bottom w:val="single" w:sz="8" w:space="0" w:color="auto"/>
              <w:right w:val="single" w:sz="4" w:space="0" w:color="auto"/>
            </w:tcBorders>
            <w:shd w:val="clear" w:color="auto" w:fill="auto"/>
            <w:noWrap/>
            <w:vAlign w:val="bottom"/>
            <w:hideMark/>
          </w:tcPr>
          <w:p w14:paraId="1452FA0F" w14:textId="77777777" w:rsidR="00E06AA9" w:rsidRPr="00E06AA9" w:rsidRDefault="00E06AA9" w:rsidP="00E06AA9">
            <w:pPr>
              <w:jc w:val="center"/>
              <w:rPr>
                <w:sz w:val="16"/>
                <w:szCs w:val="16"/>
                <w:lang w:eastAsia="ko-KR"/>
              </w:rPr>
            </w:pPr>
            <w:r w:rsidRPr="00E06AA9">
              <w:rPr>
                <w:sz w:val="16"/>
                <w:szCs w:val="16"/>
                <w:lang w:eastAsia="ko-KR"/>
              </w:rPr>
              <w:t>0.915</w:t>
            </w:r>
          </w:p>
        </w:tc>
        <w:tc>
          <w:tcPr>
            <w:tcW w:w="0" w:type="auto"/>
            <w:tcBorders>
              <w:top w:val="nil"/>
              <w:left w:val="nil"/>
              <w:bottom w:val="single" w:sz="8" w:space="0" w:color="auto"/>
              <w:right w:val="single" w:sz="4" w:space="0" w:color="auto"/>
            </w:tcBorders>
            <w:shd w:val="clear" w:color="auto" w:fill="auto"/>
            <w:noWrap/>
            <w:vAlign w:val="bottom"/>
            <w:hideMark/>
          </w:tcPr>
          <w:p w14:paraId="4E4FCAD8" w14:textId="77777777" w:rsidR="00E06AA9" w:rsidRPr="00E06AA9" w:rsidRDefault="00E06AA9" w:rsidP="00E06AA9">
            <w:pPr>
              <w:jc w:val="center"/>
              <w:rPr>
                <w:sz w:val="16"/>
                <w:szCs w:val="16"/>
                <w:lang w:eastAsia="ko-KR"/>
              </w:rPr>
            </w:pPr>
            <w:r w:rsidRPr="00E06AA9">
              <w:rPr>
                <w:sz w:val="16"/>
                <w:szCs w:val="16"/>
                <w:lang w:eastAsia="ko-KR"/>
              </w:rPr>
              <w:t>0.954</w:t>
            </w:r>
          </w:p>
        </w:tc>
        <w:tc>
          <w:tcPr>
            <w:tcW w:w="0" w:type="auto"/>
            <w:tcBorders>
              <w:top w:val="nil"/>
              <w:left w:val="nil"/>
              <w:bottom w:val="single" w:sz="8" w:space="0" w:color="auto"/>
              <w:right w:val="single" w:sz="4" w:space="0" w:color="auto"/>
            </w:tcBorders>
            <w:shd w:val="clear" w:color="auto" w:fill="auto"/>
            <w:noWrap/>
            <w:vAlign w:val="bottom"/>
            <w:hideMark/>
          </w:tcPr>
          <w:p w14:paraId="66259F8D" w14:textId="77777777" w:rsidR="00E06AA9" w:rsidRPr="00E06AA9" w:rsidRDefault="00E06AA9" w:rsidP="00E06AA9">
            <w:pPr>
              <w:jc w:val="center"/>
              <w:rPr>
                <w:sz w:val="16"/>
                <w:szCs w:val="16"/>
                <w:lang w:eastAsia="ko-KR"/>
              </w:rPr>
            </w:pPr>
            <w:r w:rsidRPr="00E06AA9">
              <w:rPr>
                <w:sz w:val="16"/>
                <w:szCs w:val="16"/>
                <w:lang w:eastAsia="ko-KR"/>
              </w:rPr>
              <w:t>0.920</w:t>
            </w:r>
          </w:p>
        </w:tc>
        <w:tc>
          <w:tcPr>
            <w:tcW w:w="0" w:type="auto"/>
            <w:tcBorders>
              <w:top w:val="nil"/>
              <w:left w:val="nil"/>
              <w:bottom w:val="single" w:sz="8" w:space="0" w:color="auto"/>
              <w:right w:val="single" w:sz="4" w:space="0" w:color="auto"/>
            </w:tcBorders>
            <w:shd w:val="clear" w:color="auto" w:fill="auto"/>
            <w:noWrap/>
            <w:vAlign w:val="bottom"/>
            <w:hideMark/>
          </w:tcPr>
          <w:p w14:paraId="4C66D151" w14:textId="77777777" w:rsidR="00E06AA9" w:rsidRPr="00E06AA9" w:rsidRDefault="00E06AA9" w:rsidP="00E06AA9">
            <w:pPr>
              <w:jc w:val="center"/>
              <w:rPr>
                <w:sz w:val="16"/>
                <w:szCs w:val="16"/>
                <w:lang w:eastAsia="ko-KR"/>
              </w:rPr>
            </w:pPr>
            <w:r w:rsidRPr="00E06AA9">
              <w:rPr>
                <w:sz w:val="16"/>
                <w:szCs w:val="16"/>
                <w:lang w:eastAsia="ko-KR"/>
              </w:rPr>
              <w:t>0.897</w:t>
            </w:r>
          </w:p>
        </w:tc>
        <w:tc>
          <w:tcPr>
            <w:tcW w:w="0" w:type="auto"/>
            <w:tcBorders>
              <w:top w:val="nil"/>
              <w:left w:val="nil"/>
              <w:bottom w:val="single" w:sz="8" w:space="0" w:color="auto"/>
              <w:right w:val="single" w:sz="4" w:space="0" w:color="auto"/>
            </w:tcBorders>
            <w:shd w:val="clear" w:color="auto" w:fill="auto"/>
            <w:noWrap/>
            <w:vAlign w:val="bottom"/>
            <w:hideMark/>
          </w:tcPr>
          <w:p w14:paraId="1F78FC40" w14:textId="77777777" w:rsidR="00E06AA9" w:rsidRPr="00E06AA9" w:rsidRDefault="00E06AA9" w:rsidP="00E06AA9">
            <w:pPr>
              <w:jc w:val="center"/>
              <w:rPr>
                <w:sz w:val="16"/>
                <w:szCs w:val="16"/>
                <w:lang w:eastAsia="ko-KR"/>
              </w:rPr>
            </w:pPr>
            <w:r w:rsidRPr="00E06AA9">
              <w:rPr>
                <w:sz w:val="16"/>
                <w:szCs w:val="16"/>
                <w:lang w:eastAsia="ko-KR"/>
              </w:rPr>
              <w:t>0.883</w:t>
            </w:r>
          </w:p>
        </w:tc>
        <w:tc>
          <w:tcPr>
            <w:tcW w:w="0" w:type="auto"/>
            <w:tcBorders>
              <w:top w:val="nil"/>
              <w:left w:val="nil"/>
              <w:bottom w:val="single" w:sz="8" w:space="0" w:color="auto"/>
              <w:right w:val="single" w:sz="4" w:space="0" w:color="auto"/>
            </w:tcBorders>
            <w:shd w:val="clear" w:color="auto" w:fill="auto"/>
            <w:noWrap/>
            <w:vAlign w:val="bottom"/>
            <w:hideMark/>
          </w:tcPr>
          <w:p w14:paraId="7F71E555" w14:textId="77777777" w:rsidR="00E06AA9" w:rsidRPr="00E06AA9" w:rsidRDefault="00E06AA9" w:rsidP="00E06AA9">
            <w:pPr>
              <w:jc w:val="center"/>
              <w:rPr>
                <w:sz w:val="16"/>
                <w:szCs w:val="16"/>
                <w:lang w:eastAsia="ko-KR"/>
              </w:rPr>
            </w:pPr>
            <w:r w:rsidRPr="00E06AA9">
              <w:rPr>
                <w:sz w:val="16"/>
                <w:szCs w:val="16"/>
                <w:lang w:eastAsia="ko-KR"/>
              </w:rPr>
              <w:t>0.885</w:t>
            </w:r>
          </w:p>
        </w:tc>
      </w:tr>
      <w:tr w:rsidR="00E06AA9" w:rsidRPr="00E06AA9" w14:paraId="277B5759"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48261FAB" w14:textId="77777777" w:rsidR="00E06AA9" w:rsidRPr="00E06AA9" w:rsidRDefault="00E06AA9" w:rsidP="00E06AA9">
            <w:pPr>
              <w:rPr>
                <w:sz w:val="16"/>
                <w:szCs w:val="16"/>
                <w:lang w:eastAsia="ko-KR"/>
              </w:rPr>
            </w:pPr>
            <w:r w:rsidRPr="00E06AA9">
              <w:rPr>
                <w:sz w:val="16"/>
                <w:szCs w:val="16"/>
                <w:lang w:eastAsia="ko-KR"/>
              </w:rPr>
              <w:t>MEAN</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999B4A4" w14:textId="77777777" w:rsidR="00E06AA9" w:rsidRPr="00E06AA9" w:rsidRDefault="00E06AA9" w:rsidP="00E06AA9">
            <w:pPr>
              <w:jc w:val="center"/>
              <w:rPr>
                <w:sz w:val="16"/>
                <w:szCs w:val="16"/>
                <w:lang w:eastAsia="ko-KR"/>
              </w:rPr>
            </w:pPr>
            <w:r w:rsidRPr="00E06AA9">
              <w:rPr>
                <w:sz w:val="16"/>
                <w:szCs w:val="16"/>
                <w:lang w:eastAsia="ko-KR"/>
              </w:rPr>
              <w:t>4.358</w:t>
            </w:r>
          </w:p>
        </w:tc>
        <w:tc>
          <w:tcPr>
            <w:tcW w:w="0" w:type="auto"/>
            <w:tcBorders>
              <w:top w:val="nil"/>
              <w:left w:val="nil"/>
              <w:bottom w:val="single" w:sz="4" w:space="0" w:color="auto"/>
              <w:right w:val="single" w:sz="4" w:space="0" w:color="auto"/>
            </w:tcBorders>
            <w:shd w:val="clear" w:color="auto" w:fill="auto"/>
            <w:noWrap/>
            <w:vAlign w:val="bottom"/>
            <w:hideMark/>
          </w:tcPr>
          <w:p w14:paraId="18B3E966" w14:textId="77777777" w:rsidR="00E06AA9" w:rsidRPr="00E06AA9" w:rsidRDefault="00E06AA9" w:rsidP="00E06AA9">
            <w:pPr>
              <w:jc w:val="center"/>
              <w:rPr>
                <w:sz w:val="16"/>
                <w:szCs w:val="16"/>
                <w:lang w:eastAsia="ko-KR"/>
              </w:rPr>
            </w:pPr>
            <w:r w:rsidRPr="00E06AA9">
              <w:rPr>
                <w:sz w:val="16"/>
                <w:szCs w:val="16"/>
                <w:lang w:eastAsia="ko-KR"/>
              </w:rPr>
              <w:t>4.559</w:t>
            </w:r>
          </w:p>
        </w:tc>
        <w:tc>
          <w:tcPr>
            <w:tcW w:w="0" w:type="auto"/>
            <w:tcBorders>
              <w:top w:val="nil"/>
              <w:left w:val="nil"/>
              <w:bottom w:val="single" w:sz="4" w:space="0" w:color="auto"/>
              <w:right w:val="single" w:sz="4" w:space="0" w:color="auto"/>
            </w:tcBorders>
            <w:shd w:val="clear" w:color="auto" w:fill="auto"/>
            <w:noWrap/>
            <w:vAlign w:val="bottom"/>
            <w:hideMark/>
          </w:tcPr>
          <w:p w14:paraId="490D9E3C" w14:textId="77777777" w:rsidR="00E06AA9" w:rsidRPr="00E06AA9" w:rsidRDefault="00E06AA9" w:rsidP="00E06AA9">
            <w:pPr>
              <w:jc w:val="center"/>
              <w:rPr>
                <w:sz w:val="16"/>
                <w:szCs w:val="16"/>
                <w:lang w:eastAsia="ko-KR"/>
              </w:rPr>
            </w:pPr>
            <w:r w:rsidRPr="00E06AA9">
              <w:rPr>
                <w:sz w:val="16"/>
                <w:szCs w:val="16"/>
                <w:lang w:eastAsia="ko-KR"/>
              </w:rPr>
              <w:t>4.569</w:t>
            </w:r>
          </w:p>
        </w:tc>
        <w:tc>
          <w:tcPr>
            <w:tcW w:w="0" w:type="auto"/>
            <w:tcBorders>
              <w:top w:val="nil"/>
              <w:left w:val="nil"/>
              <w:bottom w:val="single" w:sz="4" w:space="0" w:color="auto"/>
              <w:right w:val="single" w:sz="4" w:space="0" w:color="auto"/>
            </w:tcBorders>
            <w:shd w:val="clear" w:color="auto" w:fill="auto"/>
            <w:noWrap/>
            <w:vAlign w:val="bottom"/>
            <w:hideMark/>
          </w:tcPr>
          <w:p w14:paraId="2A7C35C5" w14:textId="77777777" w:rsidR="00E06AA9" w:rsidRPr="00E06AA9" w:rsidRDefault="00E06AA9" w:rsidP="00E06AA9">
            <w:pPr>
              <w:jc w:val="center"/>
              <w:rPr>
                <w:sz w:val="16"/>
                <w:szCs w:val="16"/>
                <w:lang w:eastAsia="ko-KR"/>
              </w:rPr>
            </w:pPr>
            <w:r w:rsidRPr="00E06AA9">
              <w:rPr>
                <w:sz w:val="16"/>
                <w:szCs w:val="16"/>
                <w:lang w:eastAsia="ko-KR"/>
              </w:rPr>
              <w:t>4.576</w:t>
            </w:r>
          </w:p>
        </w:tc>
        <w:tc>
          <w:tcPr>
            <w:tcW w:w="0" w:type="auto"/>
            <w:tcBorders>
              <w:top w:val="nil"/>
              <w:left w:val="nil"/>
              <w:bottom w:val="single" w:sz="4" w:space="0" w:color="auto"/>
              <w:right w:val="single" w:sz="4" w:space="0" w:color="auto"/>
            </w:tcBorders>
            <w:shd w:val="clear" w:color="auto" w:fill="auto"/>
            <w:noWrap/>
            <w:vAlign w:val="bottom"/>
            <w:hideMark/>
          </w:tcPr>
          <w:p w14:paraId="7A279576" w14:textId="77777777" w:rsidR="00E06AA9" w:rsidRPr="00E06AA9" w:rsidRDefault="00E06AA9" w:rsidP="00E06AA9">
            <w:pPr>
              <w:jc w:val="center"/>
              <w:rPr>
                <w:sz w:val="16"/>
                <w:szCs w:val="16"/>
                <w:lang w:eastAsia="ko-KR"/>
              </w:rPr>
            </w:pPr>
            <w:r w:rsidRPr="00E06AA9">
              <w:rPr>
                <w:sz w:val="16"/>
                <w:szCs w:val="16"/>
                <w:lang w:eastAsia="ko-KR"/>
              </w:rPr>
              <w:t>5.189</w:t>
            </w:r>
          </w:p>
        </w:tc>
        <w:tc>
          <w:tcPr>
            <w:tcW w:w="0" w:type="auto"/>
            <w:tcBorders>
              <w:top w:val="nil"/>
              <w:left w:val="nil"/>
              <w:bottom w:val="single" w:sz="4" w:space="0" w:color="auto"/>
              <w:right w:val="single" w:sz="4" w:space="0" w:color="auto"/>
            </w:tcBorders>
            <w:shd w:val="clear" w:color="auto" w:fill="auto"/>
            <w:noWrap/>
            <w:vAlign w:val="bottom"/>
            <w:hideMark/>
          </w:tcPr>
          <w:p w14:paraId="5B9DDA55" w14:textId="77777777" w:rsidR="00E06AA9" w:rsidRPr="00E06AA9" w:rsidRDefault="00E06AA9" w:rsidP="00E06AA9">
            <w:pPr>
              <w:jc w:val="center"/>
              <w:rPr>
                <w:sz w:val="16"/>
                <w:szCs w:val="16"/>
                <w:lang w:eastAsia="ko-KR"/>
              </w:rPr>
            </w:pPr>
            <w:r w:rsidRPr="00E06AA9">
              <w:rPr>
                <w:sz w:val="16"/>
                <w:szCs w:val="16"/>
                <w:lang w:eastAsia="ko-KR"/>
              </w:rPr>
              <w:t>4.435</w:t>
            </w:r>
          </w:p>
        </w:tc>
        <w:tc>
          <w:tcPr>
            <w:tcW w:w="0" w:type="auto"/>
            <w:tcBorders>
              <w:top w:val="nil"/>
              <w:left w:val="nil"/>
              <w:bottom w:val="single" w:sz="4" w:space="0" w:color="auto"/>
              <w:right w:val="single" w:sz="4" w:space="0" w:color="auto"/>
            </w:tcBorders>
            <w:shd w:val="clear" w:color="auto" w:fill="auto"/>
            <w:noWrap/>
            <w:vAlign w:val="bottom"/>
            <w:hideMark/>
          </w:tcPr>
          <w:p w14:paraId="51CDE27E" w14:textId="77777777" w:rsidR="00E06AA9" w:rsidRPr="00E06AA9" w:rsidRDefault="00E06AA9" w:rsidP="00E06AA9">
            <w:pPr>
              <w:jc w:val="center"/>
              <w:rPr>
                <w:sz w:val="16"/>
                <w:szCs w:val="16"/>
                <w:lang w:eastAsia="ko-KR"/>
              </w:rPr>
            </w:pPr>
            <w:r w:rsidRPr="00E06AA9">
              <w:rPr>
                <w:sz w:val="16"/>
                <w:szCs w:val="16"/>
                <w:lang w:eastAsia="ko-KR"/>
              </w:rPr>
              <w:t>4.545</w:t>
            </w:r>
          </w:p>
        </w:tc>
        <w:tc>
          <w:tcPr>
            <w:tcW w:w="0" w:type="auto"/>
            <w:tcBorders>
              <w:top w:val="nil"/>
              <w:left w:val="nil"/>
              <w:bottom w:val="single" w:sz="4" w:space="0" w:color="auto"/>
              <w:right w:val="single" w:sz="4" w:space="0" w:color="auto"/>
            </w:tcBorders>
            <w:shd w:val="clear" w:color="auto" w:fill="auto"/>
            <w:noWrap/>
            <w:vAlign w:val="bottom"/>
            <w:hideMark/>
          </w:tcPr>
          <w:p w14:paraId="6276E007" w14:textId="77777777" w:rsidR="00E06AA9" w:rsidRPr="00E06AA9" w:rsidRDefault="00E06AA9" w:rsidP="00E06AA9">
            <w:pPr>
              <w:jc w:val="center"/>
              <w:rPr>
                <w:sz w:val="16"/>
                <w:szCs w:val="16"/>
                <w:lang w:eastAsia="ko-KR"/>
              </w:rPr>
            </w:pPr>
            <w:r w:rsidRPr="00E06AA9">
              <w:rPr>
                <w:sz w:val="16"/>
                <w:szCs w:val="16"/>
                <w:lang w:eastAsia="ko-KR"/>
              </w:rPr>
              <w:t>4.589</w:t>
            </w:r>
          </w:p>
        </w:tc>
        <w:tc>
          <w:tcPr>
            <w:tcW w:w="0" w:type="auto"/>
            <w:tcBorders>
              <w:top w:val="nil"/>
              <w:left w:val="nil"/>
              <w:bottom w:val="single" w:sz="4" w:space="0" w:color="auto"/>
              <w:right w:val="single" w:sz="4" w:space="0" w:color="auto"/>
            </w:tcBorders>
            <w:shd w:val="clear" w:color="auto" w:fill="auto"/>
            <w:noWrap/>
            <w:vAlign w:val="bottom"/>
            <w:hideMark/>
          </w:tcPr>
          <w:p w14:paraId="057D47BC" w14:textId="77777777" w:rsidR="00E06AA9" w:rsidRPr="00E06AA9" w:rsidRDefault="00E06AA9" w:rsidP="00E06AA9">
            <w:pPr>
              <w:jc w:val="center"/>
              <w:rPr>
                <w:sz w:val="16"/>
                <w:szCs w:val="16"/>
                <w:lang w:eastAsia="ko-KR"/>
              </w:rPr>
            </w:pPr>
            <w:r w:rsidRPr="00E06AA9">
              <w:rPr>
                <w:sz w:val="16"/>
                <w:szCs w:val="16"/>
                <w:lang w:eastAsia="ko-KR"/>
              </w:rPr>
              <w:t>5.048</w:t>
            </w:r>
          </w:p>
        </w:tc>
        <w:tc>
          <w:tcPr>
            <w:tcW w:w="0" w:type="auto"/>
            <w:tcBorders>
              <w:top w:val="nil"/>
              <w:left w:val="nil"/>
              <w:bottom w:val="single" w:sz="4" w:space="0" w:color="auto"/>
              <w:right w:val="single" w:sz="4" w:space="0" w:color="auto"/>
            </w:tcBorders>
            <w:shd w:val="clear" w:color="auto" w:fill="auto"/>
            <w:noWrap/>
            <w:vAlign w:val="bottom"/>
            <w:hideMark/>
          </w:tcPr>
          <w:p w14:paraId="3235ACF2" w14:textId="77777777" w:rsidR="00E06AA9" w:rsidRPr="00E06AA9" w:rsidRDefault="00E06AA9" w:rsidP="00E06AA9">
            <w:pPr>
              <w:jc w:val="center"/>
              <w:rPr>
                <w:sz w:val="16"/>
                <w:szCs w:val="16"/>
                <w:lang w:eastAsia="ko-KR"/>
              </w:rPr>
            </w:pPr>
            <w:r w:rsidRPr="00E06AA9">
              <w:rPr>
                <w:sz w:val="16"/>
                <w:szCs w:val="16"/>
                <w:lang w:eastAsia="ko-KR"/>
              </w:rPr>
              <w:t>5.447</w:t>
            </w:r>
          </w:p>
        </w:tc>
        <w:tc>
          <w:tcPr>
            <w:tcW w:w="0" w:type="auto"/>
            <w:tcBorders>
              <w:top w:val="nil"/>
              <w:left w:val="nil"/>
              <w:bottom w:val="single" w:sz="4" w:space="0" w:color="auto"/>
              <w:right w:val="single" w:sz="4" w:space="0" w:color="auto"/>
            </w:tcBorders>
            <w:shd w:val="clear" w:color="auto" w:fill="auto"/>
            <w:noWrap/>
            <w:vAlign w:val="bottom"/>
            <w:hideMark/>
          </w:tcPr>
          <w:p w14:paraId="50389BDA" w14:textId="77777777" w:rsidR="00E06AA9" w:rsidRPr="00E06AA9" w:rsidRDefault="00E06AA9" w:rsidP="00E06AA9">
            <w:pPr>
              <w:jc w:val="center"/>
              <w:rPr>
                <w:sz w:val="16"/>
                <w:szCs w:val="16"/>
                <w:lang w:eastAsia="ko-KR"/>
              </w:rPr>
            </w:pPr>
            <w:r w:rsidRPr="00E06AA9">
              <w:rPr>
                <w:sz w:val="16"/>
                <w:szCs w:val="16"/>
                <w:lang w:eastAsia="ko-KR"/>
              </w:rPr>
              <w:t>4.922</w:t>
            </w:r>
          </w:p>
        </w:tc>
        <w:tc>
          <w:tcPr>
            <w:tcW w:w="0" w:type="auto"/>
            <w:tcBorders>
              <w:top w:val="nil"/>
              <w:left w:val="nil"/>
              <w:bottom w:val="single" w:sz="4" w:space="0" w:color="auto"/>
              <w:right w:val="single" w:sz="4" w:space="0" w:color="auto"/>
            </w:tcBorders>
            <w:shd w:val="clear" w:color="auto" w:fill="auto"/>
            <w:noWrap/>
            <w:vAlign w:val="bottom"/>
            <w:hideMark/>
          </w:tcPr>
          <w:p w14:paraId="26BFCF2A" w14:textId="77777777" w:rsidR="00E06AA9" w:rsidRPr="00E06AA9" w:rsidRDefault="00E06AA9" w:rsidP="00E06AA9">
            <w:pPr>
              <w:jc w:val="center"/>
              <w:rPr>
                <w:sz w:val="16"/>
                <w:szCs w:val="16"/>
                <w:lang w:eastAsia="ko-KR"/>
              </w:rPr>
            </w:pPr>
            <w:r w:rsidRPr="00E06AA9">
              <w:rPr>
                <w:sz w:val="16"/>
                <w:szCs w:val="16"/>
                <w:lang w:eastAsia="ko-KR"/>
              </w:rPr>
              <w:t>5.323</w:t>
            </w:r>
          </w:p>
        </w:tc>
      </w:tr>
      <w:tr w:rsidR="00E06AA9" w:rsidRPr="00E06AA9" w14:paraId="34BDF5EC"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41D2CA0C" w14:textId="77777777" w:rsidR="00E06AA9" w:rsidRPr="00E06AA9" w:rsidRDefault="00E06AA9" w:rsidP="00E06AA9">
            <w:pPr>
              <w:rPr>
                <w:sz w:val="16"/>
                <w:szCs w:val="16"/>
                <w:lang w:eastAsia="ko-KR"/>
              </w:rPr>
            </w:pPr>
            <w:r w:rsidRPr="00E06AA9">
              <w:rPr>
                <w:sz w:val="16"/>
                <w:szCs w:val="16"/>
                <w:lang w:eastAsia="ko-KR"/>
              </w:rPr>
              <w:t>SORTING</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E9E0A98" w14:textId="77777777" w:rsidR="00E06AA9" w:rsidRPr="00E06AA9" w:rsidRDefault="00E06AA9" w:rsidP="00E06AA9">
            <w:pPr>
              <w:jc w:val="center"/>
              <w:rPr>
                <w:sz w:val="16"/>
                <w:szCs w:val="16"/>
                <w:lang w:eastAsia="ko-KR"/>
              </w:rPr>
            </w:pPr>
            <w:r w:rsidRPr="00E06AA9">
              <w:rPr>
                <w:sz w:val="16"/>
                <w:szCs w:val="16"/>
                <w:lang w:eastAsia="ko-KR"/>
              </w:rPr>
              <w:t>2.321</w:t>
            </w:r>
          </w:p>
        </w:tc>
        <w:tc>
          <w:tcPr>
            <w:tcW w:w="0" w:type="auto"/>
            <w:tcBorders>
              <w:top w:val="nil"/>
              <w:left w:val="nil"/>
              <w:bottom w:val="single" w:sz="4" w:space="0" w:color="auto"/>
              <w:right w:val="single" w:sz="4" w:space="0" w:color="auto"/>
            </w:tcBorders>
            <w:shd w:val="clear" w:color="auto" w:fill="auto"/>
            <w:noWrap/>
            <w:vAlign w:val="bottom"/>
            <w:hideMark/>
          </w:tcPr>
          <w:p w14:paraId="20095A10" w14:textId="77777777" w:rsidR="00E06AA9" w:rsidRPr="00E06AA9" w:rsidRDefault="00E06AA9" w:rsidP="00E06AA9">
            <w:pPr>
              <w:jc w:val="center"/>
              <w:rPr>
                <w:sz w:val="16"/>
                <w:szCs w:val="16"/>
                <w:lang w:eastAsia="ko-KR"/>
              </w:rPr>
            </w:pPr>
            <w:r w:rsidRPr="00E06AA9">
              <w:rPr>
                <w:sz w:val="16"/>
                <w:szCs w:val="16"/>
                <w:lang w:eastAsia="ko-KR"/>
              </w:rPr>
              <w:t>2.367</w:t>
            </w:r>
          </w:p>
        </w:tc>
        <w:tc>
          <w:tcPr>
            <w:tcW w:w="0" w:type="auto"/>
            <w:tcBorders>
              <w:top w:val="nil"/>
              <w:left w:val="nil"/>
              <w:bottom w:val="single" w:sz="4" w:space="0" w:color="auto"/>
              <w:right w:val="single" w:sz="4" w:space="0" w:color="auto"/>
            </w:tcBorders>
            <w:shd w:val="clear" w:color="auto" w:fill="auto"/>
            <w:noWrap/>
            <w:vAlign w:val="bottom"/>
            <w:hideMark/>
          </w:tcPr>
          <w:p w14:paraId="21D0E06C" w14:textId="77777777" w:rsidR="00E06AA9" w:rsidRPr="00E06AA9" w:rsidRDefault="00E06AA9" w:rsidP="00E06AA9">
            <w:pPr>
              <w:jc w:val="center"/>
              <w:rPr>
                <w:sz w:val="16"/>
                <w:szCs w:val="16"/>
                <w:lang w:eastAsia="ko-KR"/>
              </w:rPr>
            </w:pPr>
            <w:r w:rsidRPr="00E06AA9">
              <w:rPr>
                <w:sz w:val="16"/>
                <w:szCs w:val="16"/>
                <w:lang w:eastAsia="ko-KR"/>
              </w:rPr>
              <w:t>2.382</w:t>
            </w:r>
          </w:p>
        </w:tc>
        <w:tc>
          <w:tcPr>
            <w:tcW w:w="0" w:type="auto"/>
            <w:tcBorders>
              <w:top w:val="nil"/>
              <w:left w:val="nil"/>
              <w:bottom w:val="single" w:sz="4" w:space="0" w:color="auto"/>
              <w:right w:val="single" w:sz="4" w:space="0" w:color="auto"/>
            </w:tcBorders>
            <w:shd w:val="clear" w:color="auto" w:fill="auto"/>
            <w:noWrap/>
            <w:vAlign w:val="bottom"/>
            <w:hideMark/>
          </w:tcPr>
          <w:p w14:paraId="653E4315" w14:textId="77777777" w:rsidR="00E06AA9" w:rsidRPr="00E06AA9" w:rsidRDefault="00E06AA9" w:rsidP="00E06AA9">
            <w:pPr>
              <w:jc w:val="center"/>
              <w:rPr>
                <w:sz w:val="16"/>
                <w:szCs w:val="16"/>
                <w:lang w:eastAsia="ko-KR"/>
              </w:rPr>
            </w:pPr>
            <w:r w:rsidRPr="00E06AA9">
              <w:rPr>
                <w:sz w:val="16"/>
                <w:szCs w:val="16"/>
                <w:lang w:eastAsia="ko-KR"/>
              </w:rPr>
              <w:t>2.358</w:t>
            </w:r>
          </w:p>
        </w:tc>
        <w:tc>
          <w:tcPr>
            <w:tcW w:w="0" w:type="auto"/>
            <w:tcBorders>
              <w:top w:val="nil"/>
              <w:left w:val="nil"/>
              <w:bottom w:val="single" w:sz="4" w:space="0" w:color="auto"/>
              <w:right w:val="single" w:sz="4" w:space="0" w:color="auto"/>
            </w:tcBorders>
            <w:shd w:val="clear" w:color="auto" w:fill="auto"/>
            <w:noWrap/>
            <w:vAlign w:val="bottom"/>
            <w:hideMark/>
          </w:tcPr>
          <w:p w14:paraId="20A07125" w14:textId="77777777" w:rsidR="00E06AA9" w:rsidRPr="00E06AA9" w:rsidRDefault="00E06AA9" w:rsidP="00E06AA9">
            <w:pPr>
              <w:jc w:val="center"/>
              <w:rPr>
                <w:sz w:val="16"/>
                <w:szCs w:val="16"/>
                <w:lang w:eastAsia="ko-KR"/>
              </w:rPr>
            </w:pPr>
            <w:r w:rsidRPr="00E06AA9">
              <w:rPr>
                <w:sz w:val="16"/>
                <w:szCs w:val="16"/>
                <w:lang w:eastAsia="ko-KR"/>
              </w:rPr>
              <w:t>2.214</w:t>
            </w:r>
          </w:p>
        </w:tc>
        <w:tc>
          <w:tcPr>
            <w:tcW w:w="0" w:type="auto"/>
            <w:tcBorders>
              <w:top w:val="nil"/>
              <w:left w:val="nil"/>
              <w:bottom w:val="single" w:sz="4" w:space="0" w:color="auto"/>
              <w:right w:val="single" w:sz="4" w:space="0" w:color="auto"/>
            </w:tcBorders>
            <w:shd w:val="clear" w:color="auto" w:fill="auto"/>
            <w:noWrap/>
            <w:vAlign w:val="bottom"/>
            <w:hideMark/>
          </w:tcPr>
          <w:p w14:paraId="46215D3A" w14:textId="77777777" w:rsidR="00E06AA9" w:rsidRPr="00E06AA9" w:rsidRDefault="00E06AA9" w:rsidP="00E06AA9">
            <w:pPr>
              <w:jc w:val="center"/>
              <w:rPr>
                <w:sz w:val="16"/>
                <w:szCs w:val="16"/>
                <w:lang w:eastAsia="ko-KR"/>
              </w:rPr>
            </w:pPr>
            <w:r w:rsidRPr="00E06AA9">
              <w:rPr>
                <w:sz w:val="16"/>
                <w:szCs w:val="16"/>
                <w:lang w:eastAsia="ko-KR"/>
              </w:rPr>
              <w:t>2.233</w:t>
            </w:r>
          </w:p>
        </w:tc>
        <w:tc>
          <w:tcPr>
            <w:tcW w:w="0" w:type="auto"/>
            <w:tcBorders>
              <w:top w:val="nil"/>
              <w:left w:val="nil"/>
              <w:bottom w:val="single" w:sz="4" w:space="0" w:color="auto"/>
              <w:right w:val="single" w:sz="4" w:space="0" w:color="auto"/>
            </w:tcBorders>
            <w:shd w:val="clear" w:color="auto" w:fill="auto"/>
            <w:noWrap/>
            <w:vAlign w:val="bottom"/>
            <w:hideMark/>
          </w:tcPr>
          <w:p w14:paraId="09024A2C" w14:textId="77777777" w:rsidR="00E06AA9" w:rsidRPr="00E06AA9" w:rsidRDefault="00E06AA9" w:rsidP="00E06AA9">
            <w:pPr>
              <w:jc w:val="center"/>
              <w:rPr>
                <w:sz w:val="16"/>
                <w:szCs w:val="16"/>
                <w:lang w:eastAsia="ko-KR"/>
              </w:rPr>
            </w:pPr>
            <w:r w:rsidRPr="00E06AA9">
              <w:rPr>
                <w:sz w:val="16"/>
                <w:szCs w:val="16"/>
                <w:lang w:eastAsia="ko-KR"/>
              </w:rPr>
              <w:t>2.326</w:t>
            </w:r>
          </w:p>
        </w:tc>
        <w:tc>
          <w:tcPr>
            <w:tcW w:w="0" w:type="auto"/>
            <w:tcBorders>
              <w:top w:val="nil"/>
              <w:left w:val="nil"/>
              <w:bottom w:val="single" w:sz="4" w:space="0" w:color="auto"/>
              <w:right w:val="single" w:sz="4" w:space="0" w:color="auto"/>
            </w:tcBorders>
            <w:shd w:val="clear" w:color="auto" w:fill="auto"/>
            <w:noWrap/>
            <w:vAlign w:val="bottom"/>
            <w:hideMark/>
          </w:tcPr>
          <w:p w14:paraId="37E43421" w14:textId="77777777" w:rsidR="00E06AA9" w:rsidRPr="00E06AA9" w:rsidRDefault="00E06AA9" w:rsidP="00E06AA9">
            <w:pPr>
              <w:jc w:val="center"/>
              <w:rPr>
                <w:sz w:val="16"/>
                <w:szCs w:val="16"/>
                <w:lang w:eastAsia="ko-KR"/>
              </w:rPr>
            </w:pPr>
            <w:r w:rsidRPr="00E06AA9">
              <w:rPr>
                <w:sz w:val="16"/>
                <w:szCs w:val="16"/>
                <w:lang w:eastAsia="ko-KR"/>
              </w:rPr>
              <w:t>1.947</w:t>
            </w:r>
          </w:p>
        </w:tc>
        <w:tc>
          <w:tcPr>
            <w:tcW w:w="0" w:type="auto"/>
            <w:tcBorders>
              <w:top w:val="nil"/>
              <w:left w:val="nil"/>
              <w:bottom w:val="single" w:sz="4" w:space="0" w:color="auto"/>
              <w:right w:val="single" w:sz="4" w:space="0" w:color="auto"/>
            </w:tcBorders>
            <w:shd w:val="clear" w:color="auto" w:fill="auto"/>
            <w:noWrap/>
            <w:vAlign w:val="bottom"/>
            <w:hideMark/>
          </w:tcPr>
          <w:p w14:paraId="48B0AE07" w14:textId="77777777" w:rsidR="00E06AA9" w:rsidRPr="00E06AA9" w:rsidRDefault="00E06AA9" w:rsidP="00E06AA9">
            <w:pPr>
              <w:jc w:val="center"/>
              <w:rPr>
                <w:sz w:val="16"/>
                <w:szCs w:val="16"/>
                <w:lang w:eastAsia="ko-KR"/>
              </w:rPr>
            </w:pPr>
            <w:r w:rsidRPr="00E06AA9">
              <w:rPr>
                <w:sz w:val="16"/>
                <w:szCs w:val="16"/>
                <w:lang w:eastAsia="ko-KR"/>
              </w:rPr>
              <w:t>1.860</w:t>
            </w:r>
          </w:p>
        </w:tc>
        <w:tc>
          <w:tcPr>
            <w:tcW w:w="0" w:type="auto"/>
            <w:tcBorders>
              <w:top w:val="nil"/>
              <w:left w:val="nil"/>
              <w:bottom w:val="single" w:sz="4" w:space="0" w:color="auto"/>
              <w:right w:val="single" w:sz="4" w:space="0" w:color="auto"/>
            </w:tcBorders>
            <w:shd w:val="clear" w:color="auto" w:fill="auto"/>
            <w:noWrap/>
            <w:vAlign w:val="bottom"/>
            <w:hideMark/>
          </w:tcPr>
          <w:p w14:paraId="3D112CCB" w14:textId="77777777" w:rsidR="00E06AA9" w:rsidRPr="00E06AA9" w:rsidRDefault="00E06AA9" w:rsidP="00E06AA9">
            <w:pPr>
              <w:jc w:val="center"/>
              <w:rPr>
                <w:sz w:val="16"/>
                <w:szCs w:val="16"/>
                <w:lang w:eastAsia="ko-KR"/>
              </w:rPr>
            </w:pPr>
            <w:r w:rsidRPr="00E06AA9">
              <w:rPr>
                <w:sz w:val="16"/>
                <w:szCs w:val="16"/>
                <w:lang w:eastAsia="ko-KR"/>
              </w:rPr>
              <w:t>1.888</w:t>
            </w:r>
          </w:p>
        </w:tc>
        <w:tc>
          <w:tcPr>
            <w:tcW w:w="0" w:type="auto"/>
            <w:tcBorders>
              <w:top w:val="nil"/>
              <w:left w:val="nil"/>
              <w:bottom w:val="single" w:sz="4" w:space="0" w:color="auto"/>
              <w:right w:val="single" w:sz="4" w:space="0" w:color="auto"/>
            </w:tcBorders>
            <w:shd w:val="clear" w:color="auto" w:fill="auto"/>
            <w:noWrap/>
            <w:vAlign w:val="bottom"/>
            <w:hideMark/>
          </w:tcPr>
          <w:p w14:paraId="56F030F3" w14:textId="77777777" w:rsidR="00E06AA9" w:rsidRPr="00E06AA9" w:rsidRDefault="00E06AA9" w:rsidP="00E06AA9">
            <w:pPr>
              <w:jc w:val="center"/>
              <w:rPr>
                <w:sz w:val="16"/>
                <w:szCs w:val="16"/>
                <w:lang w:eastAsia="ko-KR"/>
              </w:rPr>
            </w:pPr>
            <w:r w:rsidRPr="00E06AA9">
              <w:rPr>
                <w:sz w:val="16"/>
                <w:szCs w:val="16"/>
                <w:lang w:eastAsia="ko-KR"/>
              </w:rPr>
              <w:t>2.256</w:t>
            </w:r>
          </w:p>
        </w:tc>
        <w:tc>
          <w:tcPr>
            <w:tcW w:w="0" w:type="auto"/>
            <w:tcBorders>
              <w:top w:val="nil"/>
              <w:left w:val="nil"/>
              <w:bottom w:val="single" w:sz="4" w:space="0" w:color="auto"/>
              <w:right w:val="single" w:sz="4" w:space="0" w:color="auto"/>
            </w:tcBorders>
            <w:shd w:val="clear" w:color="auto" w:fill="auto"/>
            <w:noWrap/>
            <w:vAlign w:val="bottom"/>
            <w:hideMark/>
          </w:tcPr>
          <w:p w14:paraId="5792C5E0" w14:textId="77777777" w:rsidR="00E06AA9" w:rsidRPr="00E06AA9" w:rsidRDefault="00E06AA9" w:rsidP="00E06AA9">
            <w:pPr>
              <w:jc w:val="center"/>
              <w:rPr>
                <w:sz w:val="16"/>
                <w:szCs w:val="16"/>
                <w:lang w:eastAsia="ko-KR"/>
              </w:rPr>
            </w:pPr>
            <w:r w:rsidRPr="00E06AA9">
              <w:rPr>
                <w:sz w:val="16"/>
                <w:szCs w:val="16"/>
                <w:lang w:eastAsia="ko-KR"/>
              </w:rPr>
              <w:t>1.999</w:t>
            </w:r>
          </w:p>
        </w:tc>
      </w:tr>
      <w:tr w:rsidR="00E06AA9" w:rsidRPr="00E06AA9" w14:paraId="222F6A33"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76902683" w14:textId="77777777" w:rsidR="00E06AA9" w:rsidRPr="00E06AA9" w:rsidRDefault="00E06AA9" w:rsidP="00E06AA9">
            <w:pPr>
              <w:rPr>
                <w:sz w:val="16"/>
                <w:szCs w:val="16"/>
                <w:lang w:eastAsia="ko-KR"/>
              </w:rPr>
            </w:pPr>
            <w:r w:rsidRPr="00E06AA9">
              <w:rPr>
                <w:sz w:val="16"/>
                <w:szCs w:val="16"/>
                <w:lang w:eastAsia="ko-KR"/>
              </w:rPr>
              <w:t>SKEWNESS</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322703F" w14:textId="77777777" w:rsidR="00E06AA9" w:rsidRPr="00E06AA9" w:rsidRDefault="00E06AA9" w:rsidP="00E06AA9">
            <w:pPr>
              <w:jc w:val="center"/>
              <w:rPr>
                <w:sz w:val="16"/>
                <w:szCs w:val="16"/>
                <w:lang w:eastAsia="ko-KR"/>
              </w:rPr>
            </w:pPr>
            <w:r w:rsidRPr="00E06AA9">
              <w:rPr>
                <w:sz w:val="16"/>
                <w:szCs w:val="16"/>
                <w:lang w:eastAsia="ko-KR"/>
              </w:rPr>
              <w:t>0.071</w:t>
            </w:r>
          </w:p>
        </w:tc>
        <w:tc>
          <w:tcPr>
            <w:tcW w:w="0" w:type="auto"/>
            <w:tcBorders>
              <w:top w:val="nil"/>
              <w:left w:val="nil"/>
              <w:bottom w:val="single" w:sz="4" w:space="0" w:color="auto"/>
              <w:right w:val="single" w:sz="4" w:space="0" w:color="auto"/>
            </w:tcBorders>
            <w:shd w:val="clear" w:color="auto" w:fill="auto"/>
            <w:noWrap/>
            <w:vAlign w:val="bottom"/>
            <w:hideMark/>
          </w:tcPr>
          <w:p w14:paraId="2B38CFB8" w14:textId="77777777" w:rsidR="00E06AA9" w:rsidRPr="00E06AA9" w:rsidRDefault="00E06AA9" w:rsidP="00E06AA9">
            <w:pPr>
              <w:jc w:val="center"/>
              <w:rPr>
                <w:sz w:val="16"/>
                <w:szCs w:val="16"/>
                <w:lang w:eastAsia="ko-KR"/>
              </w:rPr>
            </w:pPr>
            <w:r w:rsidRPr="00E06AA9">
              <w:rPr>
                <w:sz w:val="16"/>
                <w:szCs w:val="16"/>
                <w:lang w:eastAsia="ko-KR"/>
              </w:rPr>
              <w:t>0.000</w:t>
            </w:r>
          </w:p>
        </w:tc>
        <w:tc>
          <w:tcPr>
            <w:tcW w:w="0" w:type="auto"/>
            <w:tcBorders>
              <w:top w:val="nil"/>
              <w:left w:val="nil"/>
              <w:bottom w:val="single" w:sz="4" w:space="0" w:color="auto"/>
              <w:right w:val="single" w:sz="4" w:space="0" w:color="auto"/>
            </w:tcBorders>
            <w:shd w:val="clear" w:color="auto" w:fill="auto"/>
            <w:noWrap/>
            <w:vAlign w:val="bottom"/>
            <w:hideMark/>
          </w:tcPr>
          <w:p w14:paraId="3D858D7A" w14:textId="77777777" w:rsidR="00E06AA9" w:rsidRPr="00E06AA9" w:rsidRDefault="00E06AA9" w:rsidP="00E06AA9">
            <w:pPr>
              <w:jc w:val="center"/>
              <w:rPr>
                <w:sz w:val="16"/>
                <w:szCs w:val="16"/>
                <w:lang w:eastAsia="ko-KR"/>
              </w:rPr>
            </w:pPr>
            <w:r w:rsidRPr="00E06AA9">
              <w:rPr>
                <w:sz w:val="16"/>
                <w:szCs w:val="16"/>
                <w:lang w:eastAsia="ko-KR"/>
              </w:rPr>
              <w:t>0.012</w:t>
            </w:r>
          </w:p>
        </w:tc>
        <w:tc>
          <w:tcPr>
            <w:tcW w:w="0" w:type="auto"/>
            <w:tcBorders>
              <w:top w:val="nil"/>
              <w:left w:val="nil"/>
              <w:bottom w:val="single" w:sz="4" w:space="0" w:color="auto"/>
              <w:right w:val="single" w:sz="4" w:space="0" w:color="auto"/>
            </w:tcBorders>
            <w:shd w:val="clear" w:color="auto" w:fill="auto"/>
            <w:noWrap/>
            <w:vAlign w:val="bottom"/>
            <w:hideMark/>
          </w:tcPr>
          <w:p w14:paraId="47914DAC" w14:textId="77777777" w:rsidR="00E06AA9" w:rsidRPr="00E06AA9" w:rsidRDefault="00E06AA9" w:rsidP="00E06AA9">
            <w:pPr>
              <w:jc w:val="center"/>
              <w:rPr>
                <w:sz w:val="16"/>
                <w:szCs w:val="16"/>
                <w:lang w:eastAsia="ko-KR"/>
              </w:rPr>
            </w:pPr>
            <w:r w:rsidRPr="00E06AA9">
              <w:rPr>
                <w:sz w:val="16"/>
                <w:szCs w:val="16"/>
                <w:lang w:eastAsia="ko-KR"/>
              </w:rPr>
              <w:t>0.000</w:t>
            </w:r>
          </w:p>
        </w:tc>
        <w:tc>
          <w:tcPr>
            <w:tcW w:w="0" w:type="auto"/>
            <w:tcBorders>
              <w:top w:val="nil"/>
              <w:left w:val="nil"/>
              <w:bottom w:val="single" w:sz="4" w:space="0" w:color="auto"/>
              <w:right w:val="single" w:sz="4" w:space="0" w:color="auto"/>
            </w:tcBorders>
            <w:shd w:val="clear" w:color="auto" w:fill="auto"/>
            <w:noWrap/>
            <w:vAlign w:val="bottom"/>
            <w:hideMark/>
          </w:tcPr>
          <w:p w14:paraId="2C5D9CD9" w14:textId="77777777" w:rsidR="00E06AA9" w:rsidRPr="00E06AA9" w:rsidRDefault="00E06AA9" w:rsidP="00E06AA9">
            <w:pPr>
              <w:jc w:val="center"/>
              <w:rPr>
                <w:sz w:val="16"/>
                <w:szCs w:val="16"/>
                <w:lang w:eastAsia="ko-KR"/>
              </w:rPr>
            </w:pPr>
            <w:r w:rsidRPr="00E06AA9">
              <w:rPr>
                <w:sz w:val="16"/>
                <w:szCs w:val="16"/>
                <w:lang w:eastAsia="ko-KR"/>
              </w:rPr>
              <w:t>-0.067</w:t>
            </w:r>
          </w:p>
        </w:tc>
        <w:tc>
          <w:tcPr>
            <w:tcW w:w="0" w:type="auto"/>
            <w:tcBorders>
              <w:top w:val="nil"/>
              <w:left w:val="nil"/>
              <w:bottom w:val="single" w:sz="4" w:space="0" w:color="auto"/>
              <w:right w:val="single" w:sz="4" w:space="0" w:color="auto"/>
            </w:tcBorders>
            <w:shd w:val="clear" w:color="auto" w:fill="auto"/>
            <w:noWrap/>
            <w:vAlign w:val="bottom"/>
            <w:hideMark/>
          </w:tcPr>
          <w:p w14:paraId="1E56F0C0" w14:textId="77777777" w:rsidR="00E06AA9" w:rsidRPr="00E06AA9" w:rsidRDefault="00E06AA9" w:rsidP="00E06AA9">
            <w:pPr>
              <w:jc w:val="center"/>
              <w:rPr>
                <w:sz w:val="16"/>
                <w:szCs w:val="16"/>
                <w:lang w:eastAsia="ko-KR"/>
              </w:rPr>
            </w:pPr>
            <w:r w:rsidRPr="00E06AA9">
              <w:rPr>
                <w:sz w:val="16"/>
                <w:szCs w:val="16"/>
                <w:lang w:eastAsia="ko-KR"/>
              </w:rPr>
              <w:t>0.144</w:t>
            </w:r>
          </w:p>
        </w:tc>
        <w:tc>
          <w:tcPr>
            <w:tcW w:w="0" w:type="auto"/>
            <w:tcBorders>
              <w:top w:val="nil"/>
              <w:left w:val="nil"/>
              <w:bottom w:val="single" w:sz="4" w:space="0" w:color="auto"/>
              <w:right w:val="single" w:sz="4" w:space="0" w:color="auto"/>
            </w:tcBorders>
            <w:shd w:val="clear" w:color="auto" w:fill="auto"/>
            <w:noWrap/>
            <w:vAlign w:val="bottom"/>
            <w:hideMark/>
          </w:tcPr>
          <w:p w14:paraId="085EA6E8" w14:textId="77777777" w:rsidR="00E06AA9" w:rsidRPr="00E06AA9" w:rsidRDefault="00E06AA9" w:rsidP="00E06AA9">
            <w:pPr>
              <w:jc w:val="center"/>
              <w:rPr>
                <w:sz w:val="16"/>
                <w:szCs w:val="16"/>
                <w:lang w:eastAsia="ko-KR"/>
              </w:rPr>
            </w:pPr>
            <w:r w:rsidRPr="00E06AA9">
              <w:rPr>
                <w:sz w:val="16"/>
                <w:szCs w:val="16"/>
                <w:lang w:eastAsia="ko-KR"/>
              </w:rPr>
              <w:t>0.016</w:t>
            </w:r>
          </w:p>
        </w:tc>
        <w:tc>
          <w:tcPr>
            <w:tcW w:w="0" w:type="auto"/>
            <w:tcBorders>
              <w:top w:val="nil"/>
              <w:left w:val="nil"/>
              <w:bottom w:val="single" w:sz="4" w:space="0" w:color="auto"/>
              <w:right w:val="single" w:sz="4" w:space="0" w:color="auto"/>
            </w:tcBorders>
            <w:shd w:val="clear" w:color="auto" w:fill="auto"/>
            <w:noWrap/>
            <w:vAlign w:val="bottom"/>
            <w:hideMark/>
          </w:tcPr>
          <w:p w14:paraId="3235CBC1" w14:textId="77777777" w:rsidR="00E06AA9" w:rsidRPr="00E06AA9" w:rsidRDefault="00E06AA9" w:rsidP="00E06AA9">
            <w:pPr>
              <w:jc w:val="center"/>
              <w:rPr>
                <w:sz w:val="16"/>
                <w:szCs w:val="16"/>
                <w:lang w:eastAsia="ko-KR"/>
              </w:rPr>
            </w:pPr>
            <w:r w:rsidRPr="00E06AA9">
              <w:rPr>
                <w:sz w:val="16"/>
                <w:szCs w:val="16"/>
                <w:lang w:eastAsia="ko-KR"/>
              </w:rPr>
              <w:t>0.220</w:t>
            </w:r>
          </w:p>
        </w:tc>
        <w:tc>
          <w:tcPr>
            <w:tcW w:w="0" w:type="auto"/>
            <w:tcBorders>
              <w:top w:val="nil"/>
              <w:left w:val="nil"/>
              <w:bottom w:val="single" w:sz="4" w:space="0" w:color="auto"/>
              <w:right w:val="single" w:sz="4" w:space="0" w:color="auto"/>
            </w:tcBorders>
            <w:shd w:val="clear" w:color="auto" w:fill="auto"/>
            <w:noWrap/>
            <w:vAlign w:val="bottom"/>
            <w:hideMark/>
          </w:tcPr>
          <w:p w14:paraId="54D66ACD" w14:textId="77777777" w:rsidR="00E06AA9" w:rsidRPr="00E06AA9" w:rsidRDefault="00E06AA9" w:rsidP="00E06AA9">
            <w:pPr>
              <w:jc w:val="center"/>
              <w:rPr>
                <w:sz w:val="16"/>
                <w:szCs w:val="16"/>
                <w:lang w:eastAsia="ko-KR"/>
              </w:rPr>
            </w:pPr>
            <w:r w:rsidRPr="00E06AA9">
              <w:rPr>
                <w:sz w:val="16"/>
                <w:szCs w:val="16"/>
                <w:lang w:eastAsia="ko-KR"/>
              </w:rPr>
              <w:t>0.165</w:t>
            </w:r>
          </w:p>
        </w:tc>
        <w:tc>
          <w:tcPr>
            <w:tcW w:w="0" w:type="auto"/>
            <w:tcBorders>
              <w:top w:val="nil"/>
              <w:left w:val="nil"/>
              <w:bottom w:val="single" w:sz="4" w:space="0" w:color="auto"/>
              <w:right w:val="single" w:sz="4" w:space="0" w:color="auto"/>
            </w:tcBorders>
            <w:shd w:val="clear" w:color="auto" w:fill="auto"/>
            <w:noWrap/>
            <w:vAlign w:val="bottom"/>
            <w:hideMark/>
          </w:tcPr>
          <w:p w14:paraId="40CC2373" w14:textId="77777777" w:rsidR="00E06AA9" w:rsidRPr="00E06AA9" w:rsidRDefault="00E06AA9" w:rsidP="00E06AA9">
            <w:pPr>
              <w:jc w:val="center"/>
              <w:rPr>
                <w:sz w:val="16"/>
                <w:szCs w:val="16"/>
                <w:lang w:eastAsia="ko-KR"/>
              </w:rPr>
            </w:pPr>
            <w:r w:rsidRPr="00E06AA9">
              <w:rPr>
                <w:sz w:val="16"/>
                <w:szCs w:val="16"/>
                <w:lang w:eastAsia="ko-KR"/>
              </w:rPr>
              <w:t>0.085</w:t>
            </w:r>
          </w:p>
        </w:tc>
        <w:tc>
          <w:tcPr>
            <w:tcW w:w="0" w:type="auto"/>
            <w:tcBorders>
              <w:top w:val="nil"/>
              <w:left w:val="nil"/>
              <w:bottom w:val="single" w:sz="4" w:space="0" w:color="auto"/>
              <w:right w:val="single" w:sz="4" w:space="0" w:color="auto"/>
            </w:tcBorders>
            <w:shd w:val="clear" w:color="auto" w:fill="auto"/>
            <w:noWrap/>
            <w:vAlign w:val="bottom"/>
            <w:hideMark/>
          </w:tcPr>
          <w:p w14:paraId="7278B89C" w14:textId="77777777" w:rsidR="00E06AA9" w:rsidRPr="00E06AA9" w:rsidRDefault="00E06AA9" w:rsidP="00E06AA9">
            <w:pPr>
              <w:jc w:val="center"/>
              <w:rPr>
                <w:sz w:val="16"/>
                <w:szCs w:val="16"/>
                <w:lang w:eastAsia="ko-KR"/>
              </w:rPr>
            </w:pPr>
            <w:r w:rsidRPr="00E06AA9">
              <w:rPr>
                <w:sz w:val="16"/>
                <w:szCs w:val="16"/>
                <w:lang w:eastAsia="ko-KR"/>
              </w:rPr>
              <w:t>-0.024</w:t>
            </w:r>
          </w:p>
        </w:tc>
        <w:tc>
          <w:tcPr>
            <w:tcW w:w="0" w:type="auto"/>
            <w:tcBorders>
              <w:top w:val="nil"/>
              <w:left w:val="nil"/>
              <w:bottom w:val="single" w:sz="4" w:space="0" w:color="auto"/>
              <w:right w:val="single" w:sz="4" w:space="0" w:color="auto"/>
            </w:tcBorders>
            <w:shd w:val="clear" w:color="auto" w:fill="auto"/>
            <w:noWrap/>
            <w:vAlign w:val="bottom"/>
            <w:hideMark/>
          </w:tcPr>
          <w:p w14:paraId="1C4F1D9A" w14:textId="77777777" w:rsidR="00E06AA9" w:rsidRPr="00E06AA9" w:rsidRDefault="00E06AA9" w:rsidP="00E06AA9">
            <w:pPr>
              <w:jc w:val="center"/>
              <w:rPr>
                <w:sz w:val="16"/>
                <w:szCs w:val="16"/>
                <w:lang w:eastAsia="ko-KR"/>
              </w:rPr>
            </w:pPr>
            <w:r w:rsidRPr="00E06AA9">
              <w:rPr>
                <w:sz w:val="16"/>
                <w:szCs w:val="16"/>
                <w:lang w:eastAsia="ko-KR"/>
              </w:rPr>
              <w:t>0.041</w:t>
            </w:r>
          </w:p>
        </w:tc>
      </w:tr>
      <w:tr w:rsidR="00E06AA9" w:rsidRPr="00E06AA9" w14:paraId="5EA2C157" w14:textId="77777777" w:rsidTr="00AF77D6">
        <w:trPr>
          <w:trHeight w:val="270"/>
        </w:trPr>
        <w:tc>
          <w:tcPr>
            <w:tcW w:w="0" w:type="auto"/>
            <w:tcBorders>
              <w:top w:val="nil"/>
              <w:left w:val="single" w:sz="4" w:space="0" w:color="auto"/>
              <w:bottom w:val="nil"/>
              <w:right w:val="nil"/>
            </w:tcBorders>
            <w:shd w:val="clear" w:color="auto" w:fill="auto"/>
            <w:noWrap/>
            <w:vAlign w:val="center"/>
            <w:hideMark/>
          </w:tcPr>
          <w:p w14:paraId="1009E46C" w14:textId="77777777" w:rsidR="00E06AA9" w:rsidRPr="00E06AA9" w:rsidRDefault="00E06AA9" w:rsidP="00E06AA9">
            <w:pPr>
              <w:rPr>
                <w:sz w:val="16"/>
                <w:szCs w:val="16"/>
                <w:lang w:eastAsia="ko-KR"/>
              </w:rPr>
            </w:pPr>
            <w:r w:rsidRPr="00E06AA9">
              <w:rPr>
                <w:sz w:val="16"/>
                <w:szCs w:val="16"/>
                <w:lang w:eastAsia="ko-KR"/>
              </w:rPr>
              <w:t>KURTOSIS</w:t>
            </w:r>
          </w:p>
        </w:tc>
        <w:tc>
          <w:tcPr>
            <w:tcW w:w="0" w:type="auto"/>
            <w:tcBorders>
              <w:top w:val="nil"/>
              <w:left w:val="single" w:sz="8" w:space="0" w:color="auto"/>
              <w:bottom w:val="nil"/>
              <w:right w:val="single" w:sz="4" w:space="0" w:color="auto"/>
            </w:tcBorders>
            <w:shd w:val="clear" w:color="auto" w:fill="auto"/>
            <w:noWrap/>
            <w:vAlign w:val="bottom"/>
            <w:hideMark/>
          </w:tcPr>
          <w:p w14:paraId="668CB80F" w14:textId="77777777" w:rsidR="00E06AA9" w:rsidRPr="00E06AA9" w:rsidRDefault="00E06AA9" w:rsidP="00E06AA9">
            <w:pPr>
              <w:jc w:val="center"/>
              <w:rPr>
                <w:sz w:val="16"/>
                <w:szCs w:val="16"/>
                <w:lang w:eastAsia="ko-KR"/>
              </w:rPr>
            </w:pPr>
            <w:r w:rsidRPr="00E06AA9">
              <w:rPr>
                <w:sz w:val="16"/>
                <w:szCs w:val="16"/>
                <w:lang w:eastAsia="ko-KR"/>
              </w:rPr>
              <w:t>0.816</w:t>
            </w:r>
          </w:p>
        </w:tc>
        <w:tc>
          <w:tcPr>
            <w:tcW w:w="0" w:type="auto"/>
            <w:tcBorders>
              <w:top w:val="nil"/>
              <w:left w:val="nil"/>
              <w:bottom w:val="nil"/>
              <w:right w:val="single" w:sz="4" w:space="0" w:color="auto"/>
            </w:tcBorders>
            <w:shd w:val="clear" w:color="auto" w:fill="auto"/>
            <w:noWrap/>
            <w:vAlign w:val="bottom"/>
            <w:hideMark/>
          </w:tcPr>
          <w:p w14:paraId="3F7DF376" w14:textId="77777777" w:rsidR="00E06AA9" w:rsidRPr="00E06AA9" w:rsidRDefault="00E06AA9" w:rsidP="00E06AA9">
            <w:pPr>
              <w:jc w:val="center"/>
              <w:rPr>
                <w:sz w:val="16"/>
                <w:szCs w:val="16"/>
                <w:lang w:eastAsia="ko-KR"/>
              </w:rPr>
            </w:pPr>
            <w:r w:rsidRPr="00E06AA9">
              <w:rPr>
                <w:sz w:val="16"/>
                <w:szCs w:val="16"/>
                <w:lang w:eastAsia="ko-KR"/>
              </w:rPr>
              <w:t>0.817</w:t>
            </w:r>
          </w:p>
        </w:tc>
        <w:tc>
          <w:tcPr>
            <w:tcW w:w="0" w:type="auto"/>
            <w:tcBorders>
              <w:top w:val="nil"/>
              <w:left w:val="nil"/>
              <w:bottom w:val="nil"/>
              <w:right w:val="single" w:sz="4" w:space="0" w:color="auto"/>
            </w:tcBorders>
            <w:shd w:val="clear" w:color="auto" w:fill="auto"/>
            <w:noWrap/>
            <w:vAlign w:val="bottom"/>
            <w:hideMark/>
          </w:tcPr>
          <w:p w14:paraId="5DF1D1CD" w14:textId="77777777" w:rsidR="00E06AA9" w:rsidRPr="00E06AA9" w:rsidRDefault="00E06AA9" w:rsidP="00E06AA9">
            <w:pPr>
              <w:jc w:val="center"/>
              <w:rPr>
                <w:sz w:val="16"/>
                <w:szCs w:val="16"/>
                <w:lang w:eastAsia="ko-KR"/>
              </w:rPr>
            </w:pPr>
            <w:r w:rsidRPr="00E06AA9">
              <w:rPr>
                <w:sz w:val="16"/>
                <w:szCs w:val="16"/>
                <w:lang w:eastAsia="ko-KR"/>
              </w:rPr>
              <w:t>0.776</w:t>
            </w:r>
          </w:p>
        </w:tc>
        <w:tc>
          <w:tcPr>
            <w:tcW w:w="0" w:type="auto"/>
            <w:tcBorders>
              <w:top w:val="nil"/>
              <w:left w:val="nil"/>
              <w:bottom w:val="nil"/>
              <w:right w:val="single" w:sz="4" w:space="0" w:color="auto"/>
            </w:tcBorders>
            <w:shd w:val="clear" w:color="auto" w:fill="auto"/>
            <w:noWrap/>
            <w:vAlign w:val="bottom"/>
            <w:hideMark/>
          </w:tcPr>
          <w:p w14:paraId="210AA0CF" w14:textId="77777777" w:rsidR="00E06AA9" w:rsidRPr="00E06AA9" w:rsidRDefault="00E06AA9" w:rsidP="00E06AA9">
            <w:pPr>
              <w:jc w:val="center"/>
              <w:rPr>
                <w:sz w:val="16"/>
                <w:szCs w:val="16"/>
                <w:lang w:eastAsia="ko-KR"/>
              </w:rPr>
            </w:pPr>
            <w:r w:rsidRPr="00E06AA9">
              <w:rPr>
                <w:sz w:val="16"/>
                <w:szCs w:val="16"/>
                <w:lang w:eastAsia="ko-KR"/>
              </w:rPr>
              <w:t>0.822</w:t>
            </w:r>
          </w:p>
        </w:tc>
        <w:tc>
          <w:tcPr>
            <w:tcW w:w="0" w:type="auto"/>
            <w:tcBorders>
              <w:top w:val="nil"/>
              <w:left w:val="nil"/>
              <w:bottom w:val="nil"/>
              <w:right w:val="single" w:sz="4" w:space="0" w:color="auto"/>
            </w:tcBorders>
            <w:shd w:val="clear" w:color="auto" w:fill="auto"/>
            <w:noWrap/>
            <w:vAlign w:val="bottom"/>
            <w:hideMark/>
          </w:tcPr>
          <w:p w14:paraId="2FC7D7ED" w14:textId="77777777" w:rsidR="00E06AA9" w:rsidRPr="00E06AA9" w:rsidRDefault="00E06AA9" w:rsidP="00E06AA9">
            <w:pPr>
              <w:jc w:val="center"/>
              <w:rPr>
                <w:sz w:val="16"/>
                <w:szCs w:val="16"/>
                <w:lang w:eastAsia="ko-KR"/>
              </w:rPr>
            </w:pPr>
            <w:r w:rsidRPr="00E06AA9">
              <w:rPr>
                <w:sz w:val="16"/>
                <w:szCs w:val="16"/>
                <w:lang w:eastAsia="ko-KR"/>
              </w:rPr>
              <w:t>0.931</w:t>
            </w:r>
          </w:p>
        </w:tc>
        <w:tc>
          <w:tcPr>
            <w:tcW w:w="0" w:type="auto"/>
            <w:tcBorders>
              <w:top w:val="nil"/>
              <w:left w:val="nil"/>
              <w:bottom w:val="nil"/>
              <w:right w:val="single" w:sz="4" w:space="0" w:color="auto"/>
            </w:tcBorders>
            <w:shd w:val="clear" w:color="auto" w:fill="auto"/>
            <w:noWrap/>
            <w:vAlign w:val="bottom"/>
            <w:hideMark/>
          </w:tcPr>
          <w:p w14:paraId="20B377D1" w14:textId="77777777" w:rsidR="00E06AA9" w:rsidRPr="00E06AA9" w:rsidRDefault="00E06AA9" w:rsidP="00E06AA9">
            <w:pPr>
              <w:jc w:val="center"/>
              <w:rPr>
                <w:sz w:val="16"/>
                <w:szCs w:val="16"/>
                <w:lang w:eastAsia="ko-KR"/>
              </w:rPr>
            </w:pPr>
            <w:r w:rsidRPr="00E06AA9">
              <w:rPr>
                <w:sz w:val="16"/>
                <w:szCs w:val="16"/>
                <w:lang w:eastAsia="ko-KR"/>
              </w:rPr>
              <w:t>0.830</w:t>
            </w:r>
          </w:p>
        </w:tc>
        <w:tc>
          <w:tcPr>
            <w:tcW w:w="0" w:type="auto"/>
            <w:tcBorders>
              <w:top w:val="nil"/>
              <w:left w:val="nil"/>
              <w:bottom w:val="nil"/>
              <w:right w:val="single" w:sz="4" w:space="0" w:color="auto"/>
            </w:tcBorders>
            <w:shd w:val="clear" w:color="auto" w:fill="auto"/>
            <w:noWrap/>
            <w:vAlign w:val="bottom"/>
            <w:hideMark/>
          </w:tcPr>
          <w:p w14:paraId="200842CD" w14:textId="77777777" w:rsidR="00E06AA9" w:rsidRPr="00E06AA9" w:rsidRDefault="00E06AA9" w:rsidP="00E06AA9">
            <w:pPr>
              <w:jc w:val="center"/>
              <w:rPr>
                <w:sz w:val="16"/>
                <w:szCs w:val="16"/>
                <w:lang w:eastAsia="ko-KR"/>
              </w:rPr>
            </w:pPr>
            <w:r w:rsidRPr="00E06AA9">
              <w:rPr>
                <w:sz w:val="16"/>
                <w:szCs w:val="16"/>
                <w:lang w:eastAsia="ko-KR"/>
              </w:rPr>
              <w:t>0.915</w:t>
            </w:r>
          </w:p>
        </w:tc>
        <w:tc>
          <w:tcPr>
            <w:tcW w:w="0" w:type="auto"/>
            <w:tcBorders>
              <w:top w:val="nil"/>
              <w:left w:val="nil"/>
              <w:bottom w:val="nil"/>
              <w:right w:val="single" w:sz="4" w:space="0" w:color="auto"/>
            </w:tcBorders>
            <w:shd w:val="clear" w:color="auto" w:fill="auto"/>
            <w:noWrap/>
            <w:vAlign w:val="bottom"/>
            <w:hideMark/>
          </w:tcPr>
          <w:p w14:paraId="77F77CF3" w14:textId="77777777" w:rsidR="00E06AA9" w:rsidRPr="00E06AA9" w:rsidRDefault="00E06AA9" w:rsidP="00E06AA9">
            <w:pPr>
              <w:jc w:val="center"/>
              <w:rPr>
                <w:sz w:val="16"/>
                <w:szCs w:val="16"/>
                <w:lang w:eastAsia="ko-KR"/>
              </w:rPr>
            </w:pPr>
            <w:r w:rsidRPr="00E06AA9">
              <w:rPr>
                <w:sz w:val="16"/>
                <w:szCs w:val="16"/>
                <w:lang w:eastAsia="ko-KR"/>
              </w:rPr>
              <w:t>0.954</w:t>
            </w:r>
          </w:p>
        </w:tc>
        <w:tc>
          <w:tcPr>
            <w:tcW w:w="0" w:type="auto"/>
            <w:tcBorders>
              <w:top w:val="nil"/>
              <w:left w:val="nil"/>
              <w:bottom w:val="nil"/>
              <w:right w:val="single" w:sz="4" w:space="0" w:color="auto"/>
            </w:tcBorders>
            <w:shd w:val="clear" w:color="auto" w:fill="auto"/>
            <w:noWrap/>
            <w:vAlign w:val="bottom"/>
            <w:hideMark/>
          </w:tcPr>
          <w:p w14:paraId="6C81653E" w14:textId="77777777" w:rsidR="00E06AA9" w:rsidRPr="00E06AA9" w:rsidRDefault="00E06AA9" w:rsidP="00E06AA9">
            <w:pPr>
              <w:jc w:val="center"/>
              <w:rPr>
                <w:sz w:val="16"/>
                <w:szCs w:val="16"/>
                <w:lang w:eastAsia="ko-KR"/>
              </w:rPr>
            </w:pPr>
            <w:r w:rsidRPr="00E06AA9">
              <w:rPr>
                <w:sz w:val="16"/>
                <w:szCs w:val="16"/>
                <w:lang w:eastAsia="ko-KR"/>
              </w:rPr>
              <w:t>0.920</w:t>
            </w:r>
          </w:p>
        </w:tc>
        <w:tc>
          <w:tcPr>
            <w:tcW w:w="0" w:type="auto"/>
            <w:tcBorders>
              <w:top w:val="nil"/>
              <w:left w:val="nil"/>
              <w:bottom w:val="nil"/>
              <w:right w:val="single" w:sz="4" w:space="0" w:color="auto"/>
            </w:tcBorders>
            <w:shd w:val="clear" w:color="auto" w:fill="auto"/>
            <w:noWrap/>
            <w:vAlign w:val="bottom"/>
            <w:hideMark/>
          </w:tcPr>
          <w:p w14:paraId="3B15FC2D" w14:textId="77777777" w:rsidR="00E06AA9" w:rsidRPr="00E06AA9" w:rsidRDefault="00E06AA9" w:rsidP="00E06AA9">
            <w:pPr>
              <w:jc w:val="center"/>
              <w:rPr>
                <w:sz w:val="16"/>
                <w:szCs w:val="16"/>
                <w:lang w:eastAsia="ko-KR"/>
              </w:rPr>
            </w:pPr>
            <w:r w:rsidRPr="00E06AA9">
              <w:rPr>
                <w:sz w:val="16"/>
                <w:szCs w:val="16"/>
                <w:lang w:eastAsia="ko-KR"/>
              </w:rPr>
              <w:t>0.897</w:t>
            </w:r>
          </w:p>
        </w:tc>
        <w:tc>
          <w:tcPr>
            <w:tcW w:w="0" w:type="auto"/>
            <w:tcBorders>
              <w:top w:val="nil"/>
              <w:left w:val="nil"/>
              <w:bottom w:val="nil"/>
              <w:right w:val="single" w:sz="4" w:space="0" w:color="auto"/>
            </w:tcBorders>
            <w:shd w:val="clear" w:color="auto" w:fill="auto"/>
            <w:noWrap/>
            <w:vAlign w:val="bottom"/>
            <w:hideMark/>
          </w:tcPr>
          <w:p w14:paraId="55781F8A" w14:textId="77777777" w:rsidR="00E06AA9" w:rsidRPr="00E06AA9" w:rsidRDefault="00E06AA9" w:rsidP="00E06AA9">
            <w:pPr>
              <w:jc w:val="center"/>
              <w:rPr>
                <w:sz w:val="16"/>
                <w:szCs w:val="16"/>
                <w:lang w:eastAsia="ko-KR"/>
              </w:rPr>
            </w:pPr>
            <w:r w:rsidRPr="00E06AA9">
              <w:rPr>
                <w:sz w:val="16"/>
                <w:szCs w:val="16"/>
                <w:lang w:eastAsia="ko-KR"/>
              </w:rPr>
              <w:t>0.883</w:t>
            </w:r>
          </w:p>
        </w:tc>
        <w:tc>
          <w:tcPr>
            <w:tcW w:w="0" w:type="auto"/>
            <w:tcBorders>
              <w:top w:val="nil"/>
              <w:left w:val="nil"/>
              <w:bottom w:val="nil"/>
              <w:right w:val="single" w:sz="4" w:space="0" w:color="auto"/>
            </w:tcBorders>
            <w:shd w:val="clear" w:color="auto" w:fill="auto"/>
            <w:noWrap/>
            <w:vAlign w:val="bottom"/>
            <w:hideMark/>
          </w:tcPr>
          <w:p w14:paraId="7C5EDF20" w14:textId="77777777" w:rsidR="00E06AA9" w:rsidRPr="00E06AA9" w:rsidRDefault="00E06AA9" w:rsidP="00E06AA9">
            <w:pPr>
              <w:jc w:val="center"/>
              <w:rPr>
                <w:sz w:val="16"/>
                <w:szCs w:val="16"/>
                <w:lang w:eastAsia="ko-KR"/>
              </w:rPr>
            </w:pPr>
            <w:r w:rsidRPr="00E06AA9">
              <w:rPr>
                <w:sz w:val="16"/>
                <w:szCs w:val="16"/>
                <w:lang w:eastAsia="ko-KR"/>
              </w:rPr>
              <w:t>0.885</w:t>
            </w:r>
          </w:p>
        </w:tc>
      </w:tr>
      <w:tr w:rsidR="00E06AA9" w:rsidRPr="00E06AA9" w14:paraId="679DA874" w14:textId="77777777" w:rsidTr="00AF77D6">
        <w:trPr>
          <w:trHeight w:val="270"/>
        </w:trPr>
        <w:tc>
          <w:tcPr>
            <w:tcW w:w="0" w:type="auto"/>
            <w:tcBorders>
              <w:top w:val="single" w:sz="8" w:space="0" w:color="auto"/>
              <w:left w:val="single" w:sz="4" w:space="0" w:color="auto"/>
              <w:bottom w:val="single" w:sz="4" w:space="0" w:color="auto"/>
              <w:right w:val="nil"/>
            </w:tcBorders>
            <w:shd w:val="clear" w:color="auto" w:fill="auto"/>
            <w:noWrap/>
            <w:vAlign w:val="center"/>
            <w:hideMark/>
          </w:tcPr>
          <w:p w14:paraId="24E0040B" w14:textId="77777777" w:rsidR="00E06AA9" w:rsidRPr="00E06AA9" w:rsidRDefault="00E06AA9" w:rsidP="00E06AA9">
            <w:pPr>
              <w:rPr>
                <w:sz w:val="16"/>
                <w:szCs w:val="16"/>
                <w:lang w:eastAsia="ko-KR"/>
              </w:rPr>
            </w:pPr>
            <w:r w:rsidRPr="00E06AA9">
              <w:rPr>
                <w:sz w:val="16"/>
                <w:szCs w:val="16"/>
                <w:lang w:eastAsia="ko-KR"/>
              </w:rPr>
              <w:t>MEAN:</w:t>
            </w:r>
          </w:p>
        </w:tc>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107E0E1" w14:textId="77777777" w:rsidR="00E06AA9" w:rsidRPr="00E06AA9" w:rsidRDefault="00E06AA9" w:rsidP="00E06AA9">
            <w:pPr>
              <w:jc w:val="center"/>
              <w:rPr>
                <w:sz w:val="16"/>
                <w:szCs w:val="16"/>
                <w:lang w:eastAsia="ko-KR"/>
              </w:rPr>
            </w:pPr>
            <w:r w:rsidRPr="00E06AA9">
              <w:rPr>
                <w:sz w:val="16"/>
                <w:szCs w:val="16"/>
                <w:lang w:eastAsia="ko-KR"/>
              </w:rPr>
              <w:t>Very 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664AEB22" w14:textId="77777777" w:rsidR="00E06AA9" w:rsidRPr="00E06AA9" w:rsidRDefault="00E06AA9" w:rsidP="00E06AA9">
            <w:pPr>
              <w:jc w:val="center"/>
              <w:rPr>
                <w:sz w:val="16"/>
                <w:szCs w:val="16"/>
                <w:lang w:eastAsia="ko-KR"/>
              </w:rPr>
            </w:pPr>
            <w:r w:rsidRPr="00E06AA9">
              <w:rPr>
                <w:sz w:val="16"/>
                <w:szCs w:val="16"/>
                <w:lang w:eastAsia="ko-KR"/>
              </w:rPr>
              <w:t>Very 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632B578F" w14:textId="77777777" w:rsidR="00E06AA9" w:rsidRPr="00E06AA9" w:rsidRDefault="00E06AA9" w:rsidP="00E06AA9">
            <w:pPr>
              <w:jc w:val="center"/>
              <w:rPr>
                <w:sz w:val="16"/>
                <w:szCs w:val="16"/>
                <w:lang w:eastAsia="ko-KR"/>
              </w:rPr>
            </w:pPr>
            <w:r w:rsidRPr="00E06AA9">
              <w:rPr>
                <w:sz w:val="16"/>
                <w:szCs w:val="16"/>
                <w:lang w:eastAsia="ko-KR"/>
              </w:rPr>
              <w:t>Very 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0CAEB7C" w14:textId="77777777" w:rsidR="00E06AA9" w:rsidRPr="00E06AA9" w:rsidRDefault="00E06AA9" w:rsidP="00E06AA9">
            <w:pPr>
              <w:jc w:val="center"/>
              <w:rPr>
                <w:sz w:val="16"/>
                <w:szCs w:val="16"/>
                <w:lang w:eastAsia="ko-KR"/>
              </w:rPr>
            </w:pPr>
            <w:r w:rsidRPr="00E06AA9">
              <w:rPr>
                <w:sz w:val="16"/>
                <w:szCs w:val="16"/>
                <w:lang w:eastAsia="ko-KR"/>
              </w:rPr>
              <w:t>Very 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53B8A20D" w14:textId="77777777" w:rsidR="00E06AA9" w:rsidRPr="00E06AA9" w:rsidRDefault="00E06AA9" w:rsidP="00E06AA9">
            <w:pPr>
              <w:jc w:val="center"/>
              <w:rPr>
                <w:sz w:val="16"/>
                <w:szCs w:val="16"/>
                <w:lang w:eastAsia="ko-KR"/>
              </w:rPr>
            </w:pPr>
            <w:r w:rsidRPr="00E06AA9">
              <w:rPr>
                <w:sz w:val="16"/>
                <w:szCs w:val="16"/>
                <w:lang w:eastAsia="ko-KR"/>
              </w:rPr>
              <w:t>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6D2DBACA" w14:textId="77777777" w:rsidR="00E06AA9" w:rsidRPr="00E06AA9" w:rsidRDefault="00E06AA9" w:rsidP="00E06AA9">
            <w:pPr>
              <w:jc w:val="center"/>
              <w:rPr>
                <w:sz w:val="16"/>
                <w:szCs w:val="16"/>
                <w:lang w:eastAsia="ko-KR"/>
              </w:rPr>
            </w:pPr>
            <w:r w:rsidRPr="00E06AA9">
              <w:rPr>
                <w:sz w:val="16"/>
                <w:szCs w:val="16"/>
                <w:lang w:eastAsia="ko-KR"/>
              </w:rPr>
              <w:t>Very 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0E63D112" w14:textId="77777777" w:rsidR="00E06AA9" w:rsidRPr="00E06AA9" w:rsidRDefault="00E06AA9" w:rsidP="00E06AA9">
            <w:pPr>
              <w:jc w:val="center"/>
              <w:rPr>
                <w:sz w:val="16"/>
                <w:szCs w:val="16"/>
                <w:lang w:eastAsia="ko-KR"/>
              </w:rPr>
            </w:pPr>
            <w:r w:rsidRPr="00E06AA9">
              <w:rPr>
                <w:sz w:val="16"/>
                <w:szCs w:val="16"/>
                <w:lang w:eastAsia="ko-KR"/>
              </w:rPr>
              <w:t>Very 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2658526B" w14:textId="77777777" w:rsidR="00E06AA9" w:rsidRPr="00E06AA9" w:rsidRDefault="00E06AA9" w:rsidP="00E06AA9">
            <w:pPr>
              <w:jc w:val="center"/>
              <w:rPr>
                <w:sz w:val="16"/>
                <w:szCs w:val="16"/>
                <w:lang w:eastAsia="ko-KR"/>
              </w:rPr>
            </w:pPr>
            <w:r w:rsidRPr="00E06AA9">
              <w:rPr>
                <w:sz w:val="16"/>
                <w:szCs w:val="16"/>
                <w:lang w:eastAsia="ko-KR"/>
              </w:rPr>
              <w:t>Very 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255E9329" w14:textId="77777777" w:rsidR="00E06AA9" w:rsidRPr="00E06AA9" w:rsidRDefault="00E06AA9" w:rsidP="00E06AA9">
            <w:pPr>
              <w:jc w:val="center"/>
              <w:rPr>
                <w:sz w:val="16"/>
                <w:szCs w:val="16"/>
                <w:lang w:eastAsia="ko-KR"/>
              </w:rPr>
            </w:pPr>
            <w:r w:rsidRPr="00E06AA9">
              <w:rPr>
                <w:sz w:val="16"/>
                <w:szCs w:val="16"/>
                <w:lang w:eastAsia="ko-KR"/>
              </w:rPr>
              <w:t>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38405FE4" w14:textId="77777777" w:rsidR="00E06AA9" w:rsidRPr="00E06AA9" w:rsidRDefault="00E06AA9" w:rsidP="00E06AA9">
            <w:pPr>
              <w:jc w:val="center"/>
              <w:rPr>
                <w:sz w:val="16"/>
                <w:szCs w:val="16"/>
                <w:lang w:eastAsia="ko-KR"/>
              </w:rPr>
            </w:pPr>
            <w:r w:rsidRPr="00E06AA9">
              <w:rPr>
                <w:sz w:val="16"/>
                <w:szCs w:val="16"/>
                <w:lang w:eastAsia="ko-KR"/>
              </w:rPr>
              <w:t>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8AB790F" w14:textId="77777777" w:rsidR="00E06AA9" w:rsidRPr="00E06AA9" w:rsidRDefault="00E06AA9" w:rsidP="00E06AA9">
            <w:pPr>
              <w:jc w:val="center"/>
              <w:rPr>
                <w:sz w:val="16"/>
                <w:szCs w:val="16"/>
                <w:lang w:eastAsia="ko-KR"/>
              </w:rPr>
            </w:pPr>
            <w:r w:rsidRPr="00E06AA9">
              <w:rPr>
                <w:sz w:val="16"/>
                <w:szCs w:val="16"/>
                <w:lang w:eastAsia="ko-KR"/>
              </w:rPr>
              <w:t>Very 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054FF604" w14:textId="77777777" w:rsidR="00E06AA9" w:rsidRPr="00E06AA9" w:rsidRDefault="00E06AA9" w:rsidP="00E06AA9">
            <w:pPr>
              <w:jc w:val="center"/>
              <w:rPr>
                <w:sz w:val="16"/>
                <w:szCs w:val="16"/>
                <w:lang w:eastAsia="ko-KR"/>
              </w:rPr>
            </w:pPr>
            <w:r w:rsidRPr="00E06AA9">
              <w:rPr>
                <w:sz w:val="16"/>
                <w:szCs w:val="16"/>
                <w:lang w:eastAsia="ko-KR"/>
              </w:rPr>
              <w:t>Coarse Silt</w:t>
            </w:r>
          </w:p>
        </w:tc>
      </w:tr>
      <w:tr w:rsidR="00E06AA9" w:rsidRPr="00E06AA9" w14:paraId="1373716D"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26546267" w14:textId="77777777" w:rsidR="00E06AA9" w:rsidRPr="00E06AA9" w:rsidRDefault="00E06AA9" w:rsidP="00E06AA9">
            <w:pPr>
              <w:rPr>
                <w:sz w:val="16"/>
                <w:szCs w:val="16"/>
                <w:lang w:eastAsia="ko-KR"/>
              </w:rPr>
            </w:pPr>
            <w:r w:rsidRPr="00E06AA9">
              <w:rPr>
                <w:sz w:val="16"/>
                <w:szCs w:val="16"/>
                <w:lang w:eastAsia="ko-KR"/>
              </w:rPr>
              <w:t>SORTING:</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E4FD15A" w14:textId="77777777" w:rsidR="00E06AA9" w:rsidRPr="00E06AA9" w:rsidRDefault="00E06AA9" w:rsidP="00E06AA9">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271F2B8F" w14:textId="77777777" w:rsidR="00E06AA9" w:rsidRPr="00E06AA9" w:rsidRDefault="00E06AA9" w:rsidP="00E06AA9">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71D6D9D3" w14:textId="77777777" w:rsidR="00E06AA9" w:rsidRPr="00E06AA9" w:rsidRDefault="00E06AA9" w:rsidP="00E06AA9">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5A6F5B6D" w14:textId="77777777" w:rsidR="00E06AA9" w:rsidRPr="00E06AA9" w:rsidRDefault="00E06AA9" w:rsidP="00E06AA9">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7D135476" w14:textId="77777777" w:rsidR="00E06AA9" w:rsidRPr="00E06AA9" w:rsidRDefault="00E06AA9" w:rsidP="00E06AA9">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699C3A56" w14:textId="77777777" w:rsidR="00E06AA9" w:rsidRPr="00E06AA9" w:rsidRDefault="00E06AA9" w:rsidP="00E06AA9">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2976DEAB" w14:textId="77777777" w:rsidR="00E06AA9" w:rsidRPr="00E06AA9" w:rsidRDefault="00E06AA9" w:rsidP="00E06AA9">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50490F66" w14:textId="77777777" w:rsidR="00E06AA9" w:rsidRPr="00E06AA9" w:rsidRDefault="00E06AA9" w:rsidP="00E06AA9">
            <w:pPr>
              <w:jc w:val="center"/>
              <w:rPr>
                <w:sz w:val="16"/>
                <w:szCs w:val="16"/>
                <w:lang w:eastAsia="ko-KR"/>
              </w:rPr>
            </w:pPr>
            <w:r w:rsidRPr="00E06AA9">
              <w:rPr>
                <w:sz w:val="16"/>
                <w:szCs w:val="16"/>
                <w:lang w:eastAsia="ko-KR"/>
              </w:rPr>
              <w:t>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1DE0AE9F" w14:textId="77777777" w:rsidR="00E06AA9" w:rsidRPr="00E06AA9" w:rsidRDefault="00E06AA9" w:rsidP="00E06AA9">
            <w:pPr>
              <w:jc w:val="center"/>
              <w:rPr>
                <w:sz w:val="16"/>
                <w:szCs w:val="16"/>
                <w:lang w:eastAsia="ko-KR"/>
              </w:rPr>
            </w:pPr>
            <w:r w:rsidRPr="00E06AA9">
              <w:rPr>
                <w:sz w:val="16"/>
                <w:szCs w:val="16"/>
                <w:lang w:eastAsia="ko-KR"/>
              </w:rPr>
              <w:t>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4F97D92F" w14:textId="77777777" w:rsidR="00E06AA9" w:rsidRPr="00E06AA9" w:rsidRDefault="00E06AA9" w:rsidP="00E06AA9">
            <w:pPr>
              <w:jc w:val="center"/>
              <w:rPr>
                <w:sz w:val="16"/>
                <w:szCs w:val="16"/>
                <w:lang w:eastAsia="ko-KR"/>
              </w:rPr>
            </w:pPr>
            <w:r w:rsidRPr="00E06AA9">
              <w:rPr>
                <w:sz w:val="16"/>
                <w:szCs w:val="16"/>
                <w:lang w:eastAsia="ko-KR"/>
              </w:rPr>
              <w:t>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0F73CE99" w14:textId="77777777" w:rsidR="00E06AA9" w:rsidRPr="00E06AA9" w:rsidRDefault="00E06AA9" w:rsidP="00E06AA9">
            <w:pPr>
              <w:jc w:val="center"/>
              <w:rPr>
                <w:sz w:val="16"/>
                <w:szCs w:val="16"/>
                <w:lang w:eastAsia="ko-KR"/>
              </w:rPr>
            </w:pPr>
            <w:r w:rsidRPr="00E06AA9">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68C973FC" w14:textId="77777777" w:rsidR="00E06AA9" w:rsidRPr="00E06AA9" w:rsidRDefault="00E06AA9" w:rsidP="00E06AA9">
            <w:pPr>
              <w:jc w:val="center"/>
              <w:rPr>
                <w:sz w:val="16"/>
                <w:szCs w:val="16"/>
                <w:lang w:eastAsia="ko-KR"/>
              </w:rPr>
            </w:pPr>
            <w:r w:rsidRPr="00E06AA9">
              <w:rPr>
                <w:sz w:val="16"/>
                <w:szCs w:val="16"/>
                <w:lang w:eastAsia="ko-KR"/>
              </w:rPr>
              <w:t>Poorly Sorted</w:t>
            </w:r>
          </w:p>
        </w:tc>
      </w:tr>
      <w:tr w:rsidR="00E06AA9" w:rsidRPr="00E06AA9" w14:paraId="0D233996"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4ED32522" w14:textId="77777777" w:rsidR="00E06AA9" w:rsidRPr="00E06AA9" w:rsidRDefault="00E06AA9" w:rsidP="00E06AA9">
            <w:pPr>
              <w:rPr>
                <w:sz w:val="16"/>
                <w:szCs w:val="16"/>
                <w:lang w:eastAsia="ko-KR"/>
              </w:rPr>
            </w:pPr>
            <w:r w:rsidRPr="00E06AA9">
              <w:rPr>
                <w:sz w:val="16"/>
                <w:szCs w:val="16"/>
                <w:lang w:eastAsia="ko-KR"/>
              </w:rPr>
              <w:lastRenderedPageBreak/>
              <w:t>SKEWNESS:</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5446E95" w14:textId="77777777" w:rsidR="00E06AA9" w:rsidRPr="00E06AA9" w:rsidRDefault="00E06AA9" w:rsidP="00E06AA9">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7D530CD0" w14:textId="77777777" w:rsidR="00E06AA9" w:rsidRPr="00E06AA9" w:rsidRDefault="00E06AA9" w:rsidP="00E06AA9">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761F7AB9" w14:textId="77777777" w:rsidR="00E06AA9" w:rsidRPr="00E06AA9" w:rsidRDefault="00E06AA9" w:rsidP="00E06AA9">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30B41274" w14:textId="77777777" w:rsidR="00E06AA9" w:rsidRPr="00E06AA9" w:rsidRDefault="00E06AA9" w:rsidP="00E06AA9">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0734C0BD" w14:textId="77777777" w:rsidR="00E06AA9" w:rsidRPr="00E06AA9" w:rsidRDefault="00E06AA9" w:rsidP="00E06AA9">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0DD2C8E9" w14:textId="77777777" w:rsidR="00E06AA9" w:rsidRPr="00E06AA9" w:rsidRDefault="00E06AA9" w:rsidP="00E06AA9">
            <w:pPr>
              <w:jc w:val="center"/>
              <w:rPr>
                <w:sz w:val="16"/>
                <w:szCs w:val="16"/>
                <w:lang w:eastAsia="ko-KR"/>
              </w:rPr>
            </w:pPr>
            <w:r w:rsidRPr="00E06AA9">
              <w:rPr>
                <w:sz w:val="16"/>
                <w:szCs w:val="16"/>
                <w:lang w:eastAsia="ko-KR"/>
              </w:rPr>
              <w:t>Fine Skewed</w:t>
            </w:r>
          </w:p>
        </w:tc>
        <w:tc>
          <w:tcPr>
            <w:tcW w:w="0" w:type="auto"/>
            <w:tcBorders>
              <w:top w:val="nil"/>
              <w:left w:val="nil"/>
              <w:bottom w:val="single" w:sz="4" w:space="0" w:color="auto"/>
              <w:right w:val="single" w:sz="4" w:space="0" w:color="auto"/>
            </w:tcBorders>
            <w:shd w:val="clear" w:color="auto" w:fill="auto"/>
            <w:noWrap/>
            <w:vAlign w:val="bottom"/>
            <w:hideMark/>
          </w:tcPr>
          <w:p w14:paraId="6A725999" w14:textId="77777777" w:rsidR="00E06AA9" w:rsidRPr="00E06AA9" w:rsidRDefault="00E06AA9" w:rsidP="00E06AA9">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3FE4434F" w14:textId="77777777" w:rsidR="00E06AA9" w:rsidRPr="00E06AA9" w:rsidRDefault="00E06AA9" w:rsidP="00E06AA9">
            <w:pPr>
              <w:jc w:val="center"/>
              <w:rPr>
                <w:sz w:val="16"/>
                <w:szCs w:val="16"/>
                <w:lang w:eastAsia="ko-KR"/>
              </w:rPr>
            </w:pPr>
            <w:r w:rsidRPr="00E06AA9">
              <w:rPr>
                <w:sz w:val="16"/>
                <w:szCs w:val="16"/>
                <w:lang w:eastAsia="ko-KR"/>
              </w:rPr>
              <w:t>Fine Skewed</w:t>
            </w:r>
          </w:p>
        </w:tc>
        <w:tc>
          <w:tcPr>
            <w:tcW w:w="0" w:type="auto"/>
            <w:tcBorders>
              <w:top w:val="nil"/>
              <w:left w:val="nil"/>
              <w:bottom w:val="single" w:sz="4" w:space="0" w:color="auto"/>
              <w:right w:val="single" w:sz="4" w:space="0" w:color="auto"/>
            </w:tcBorders>
            <w:shd w:val="clear" w:color="auto" w:fill="auto"/>
            <w:noWrap/>
            <w:vAlign w:val="bottom"/>
            <w:hideMark/>
          </w:tcPr>
          <w:p w14:paraId="32F709CA" w14:textId="77777777" w:rsidR="00E06AA9" w:rsidRPr="00E06AA9" w:rsidRDefault="00E06AA9" w:rsidP="00E06AA9">
            <w:pPr>
              <w:jc w:val="center"/>
              <w:rPr>
                <w:sz w:val="16"/>
                <w:szCs w:val="16"/>
                <w:lang w:eastAsia="ko-KR"/>
              </w:rPr>
            </w:pPr>
            <w:r w:rsidRPr="00E06AA9">
              <w:rPr>
                <w:sz w:val="16"/>
                <w:szCs w:val="16"/>
                <w:lang w:eastAsia="ko-KR"/>
              </w:rPr>
              <w:t>Fine Skewed</w:t>
            </w:r>
          </w:p>
        </w:tc>
        <w:tc>
          <w:tcPr>
            <w:tcW w:w="0" w:type="auto"/>
            <w:tcBorders>
              <w:top w:val="nil"/>
              <w:left w:val="nil"/>
              <w:bottom w:val="single" w:sz="4" w:space="0" w:color="auto"/>
              <w:right w:val="single" w:sz="4" w:space="0" w:color="auto"/>
            </w:tcBorders>
            <w:shd w:val="clear" w:color="auto" w:fill="auto"/>
            <w:noWrap/>
            <w:vAlign w:val="bottom"/>
            <w:hideMark/>
          </w:tcPr>
          <w:p w14:paraId="4A3F46ED" w14:textId="77777777" w:rsidR="00E06AA9" w:rsidRPr="00E06AA9" w:rsidRDefault="00E06AA9" w:rsidP="00E06AA9">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7890C2F1" w14:textId="77777777" w:rsidR="00E06AA9" w:rsidRPr="00E06AA9" w:rsidRDefault="00E06AA9" w:rsidP="00E06AA9">
            <w:pPr>
              <w:jc w:val="center"/>
              <w:rPr>
                <w:sz w:val="16"/>
                <w:szCs w:val="16"/>
                <w:lang w:eastAsia="ko-KR"/>
              </w:rPr>
            </w:pPr>
            <w:r w:rsidRPr="00E06AA9">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64939760" w14:textId="77777777" w:rsidR="00E06AA9" w:rsidRPr="00E06AA9" w:rsidRDefault="00E06AA9" w:rsidP="00E06AA9">
            <w:pPr>
              <w:jc w:val="center"/>
              <w:rPr>
                <w:sz w:val="16"/>
                <w:szCs w:val="16"/>
                <w:lang w:eastAsia="ko-KR"/>
              </w:rPr>
            </w:pPr>
            <w:r w:rsidRPr="00E06AA9">
              <w:rPr>
                <w:sz w:val="16"/>
                <w:szCs w:val="16"/>
                <w:lang w:eastAsia="ko-KR"/>
              </w:rPr>
              <w:t>Symmetrical</w:t>
            </w:r>
          </w:p>
        </w:tc>
      </w:tr>
      <w:tr w:rsidR="00E06AA9" w:rsidRPr="00E06AA9" w14:paraId="3ED8DE97" w14:textId="77777777" w:rsidTr="00AF77D6">
        <w:trPr>
          <w:trHeight w:val="270"/>
        </w:trPr>
        <w:tc>
          <w:tcPr>
            <w:tcW w:w="0" w:type="auto"/>
            <w:tcBorders>
              <w:top w:val="nil"/>
              <w:left w:val="single" w:sz="4" w:space="0" w:color="auto"/>
              <w:bottom w:val="nil"/>
              <w:right w:val="nil"/>
            </w:tcBorders>
            <w:shd w:val="clear" w:color="auto" w:fill="auto"/>
            <w:noWrap/>
            <w:vAlign w:val="center"/>
            <w:hideMark/>
          </w:tcPr>
          <w:p w14:paraId="1B64DEB3" w14:textId="77777777" w:rsidR="00E06AA9" w:rsidRPr="00E06AA9" w:rsidRDefault="00E06AA9" w:rsidP="00E06AA9">
            <w:pPr>
              <w:rPr>
                <w:sz w:val="16"/>
                <w:szCs w:val="16"/>
                <w:lang w:eastAsia="ko-KR"/>
              </w:rPr>
            </w:pPr>
            <w:r w:rsidRPr="00E06AA9">
              <w:rPr>
                <w:sz w:val="16"/>
                <w:szCs w:val="16"/>
                <w:lang w:eastAsia="ko-KR"/>
              </w:rPr>
              <w:t>KURTOSIS:</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07C03D24" w14:textId="77777777" w:rsidR="00E06AA9" w:rsidRPr="00E06AA9" w:rsidRDefault="00E06AA9" w:rsidP="00E06AA9">
            <w:pPr>
              <w:jc w:val="center"/>
              <w:rPr>
                <w:sz w:val="16"/>
                <w:szCs w:val="16"/>
                <w:lang w:eastAsia="ko-KR"/>
              </w:rPr>
            </w:pPr>
            <w:proofErr w:type="spellStart"/>
            <w:r w:rsidRPr="00E06AA9">
              <w:rPr>
                <w:sz w:val="16"/>
                <w:szCs w:val="16"/>
                <w:lang w:eastAsia="ko-KR"/>
              </w:rPr>
              <w:t>Platykurtic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74F645D2" w14:textId="77777777" w:rsidR="00E06AA9" w:rsidRPr="00E06AA9" w:rsidRDefault="00E06AA9" w:rsidP="00E06AA9">
            <w:pPr>
              <w:jc w:val="center"/>
              <w:rPr>
                <w:sz w:val="16"/>
                <w:szCs w:val="16"/>
                <w:lang w:eastAsia="ko-KR"/>
              </w:rPr>
            </w:pPr>
            <w:proofErr w:type="spellStart"/>
            <w:r w:rsidRPr="00E06AA9">
              <w:rPr>
                <w:sz w:val="16"/>
                <w:szCs w:val="16"/>
                <w:lang w:eastAsia="ko-KR"/>
              </w:rPr>
              <w:t>Platykurtic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26E18EE3" w14:textId="77777777" w:rsidR="00E06AA9" w:rsidRPr="00E06AA9" w:rsidRDefault="00E06AA9" w:rsidP="00E06AA9">
            <w:pPr>
              <w:jc w:val="center"/>
              <w:rPr>
                <w:sz w:val="16"/>
                <w:szCs w:val="16"/>
                <w:lang w:eastAsia="ko-KR"/>
              </w:rPr>
            </w:pPr>
            <w:proofErr w:type="spellStart"/>
            <w:r w:rsidRPr="00E06AA9">
              <w:rPr>
                <w:sz w:val="16"/>
                <w:szCs w:val="16"/>
                <w:lang w:eastAsia="ko-KR"/>
              </w:rPr>
              <w:t>Platykurtic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36336F36" w14:textId="77777777" w:rsidR="00E06AA9" w:rsidRPr="00E06AA9" w:rsidRDefault="00E06AA9" w:rsidP="00E06AA9">
            <w:pPr>
              <w:jc w:val="center"/>
              <w:rPr>
                <w:sz w:val="16"/>
                <w:szCs w:val="16"/>
                <w:lang w:eastAsia="ko-KR"/>
              </w:rPr>
            </w:pPr>
            <w:proofErr w:type="spellStart"/>
            <w:r w:rsidRPr="00E06AA9">
              <w:rPr>
                <w:sz w:val="16"/>
                <w:szCs w:val="16"/>
                <w:lang w:eastAsia="ko-KR"/>
              </w:rPr>
              <w:t>Platykurtic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6E3E2ECD" w14:textId="77777777" w:rsidR="00E06AA9" w:rsidRPr="00E06AA9" w:rsidRDefault="00E06AA9" w:rsidP="00E06AA9">
            <w:pPr>
              <w:jc w:val="center"/>
              <w:rPr>
                <w:sz w:val="16"/>
                <w:szCs w:val="16"/>
                <w:lang w:eastAsia="ko-KR"/>
              </w:rPr>
            </w:pPr>
            <w:proofErr w:type="spellStart"/>
            <w:r w:rsidRPr="00E06AA9">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6296538D" w14:textId="77777777" w:rsidR="00E06AA9" w:rsidRPr="00E06AA9" w:rsidRDefault="00E06AA9" w:rsidP="00E06AA9">
            <w:pPr>
              <w:jc w:val="center"/>
              <w:rPr>
                <w:sz w:val="16"/>
                <w:szCs w:val="16"/>
                <w:lang w:eastAsia="ko-KR"/>
              </w:rPr>
            </w:pPr>
            <w:proofErr w:type="spellStart"/>
            <w:r w:rsidRPr="00E06AA9">
              <w:rPr>
                <w:sz w:val="16"/>
                <w:szCs w:val="16"/>
                <w:lang w:eastAsia="ko-KR"/>
              </w:rPr>
              <w:t>Platykurtic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3C102369" w14:textId="77777777" w:rsidR="00E06AA9" w:rsidRPr="00E06AA9" w:rsidRDefault="00E06AA9" w:rsidP="00E06AA9">
            <w:pPr>
              <w:jc w:val="center"/>
              <w:rPr>
                <w:sz w:val="16"/>
                <w:szCs w:val="16"/>
                <w:lang w:eastAsia="ko-KR"/>
              </w:rPr>
            </w:pPr>
            <w:proofErr w:type="spellStart"/>
            <w:r w:rsidRPr="00E06AA9">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522B4F28" w14:textId="77777777" w:rsidR="00E06AA9" w:rsidRPr="00E06AA9" w:rsidRDefault="00E06AA9" w:rsidP="00E06AA9">
            <w:pPr>
              <w:jc w:val="center"/>
              <w:rPr>
                <w:sz w:val="16"/>
                <w:szCs w:val="16"/>
                <w:lang w:eastAsia="ko-KR"/>
              </w:rPr>
            </w:pPr>
            <w:proofErr w:type="spellStart"/>
            <w:r w:rsidRPr="00E06AA9">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62888D77" w14:textId="77777777" w:rsidR="00E06AA9" w:rsidRPr="00E06AA9" w:rsidRDefault="00E06AA9" w:rsidP="00E06AA9">
            <w:pPr>
              <w:jc w:val="center"/>
              <w:rPr>
                <w:sz w:val="16"/>
                <w:szCs w:val="16"/>
                <w:lang w:eastAsia="ko-KR"/>
              </w:rPr>
            </w:pPr>
            <w:proofErr w:type="spellStart"/>
            <w:r w:rsidRPr="00E06AA9">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2BA80990" w14:textId="77777777" w:rsidR="00E06AA9" w:rsidRPr="00E06AA9" w:rsidRDefault="00E06AA9" w:rsidP="00E06AA9">
            <w:pPr>
              <w:jc w:val="center"/>
              <w:rPr>
                <w:sz w:val="16"/>
                <w:szCs w:val="16"/>
                <w:lang w:eastAsia="ko-KR"/>
              </w:rPr>
            </w:pPr>
            <w:proofErr w:type="spellStart"/>
            <w:r w:rsidRPr="00E06AA9">
              <w:rPr>
                <w:sz w:val="16"/>
                <w:szCs w:val="16"/>
                <w:lang w:eastAsia="ko-KR"/>
              </w:rPr>
              <w:t>Platykurtic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6883B266" w14:textId="77777777" w:rsidR="00E06AA9" w:rsidRPr="00E06AA9" w:rsidRDefault="00E06AA9" w:rsidP="00E06AA9">
            <w:pPr>
              <w:jc w:val="center"/>
              <w:rPr>
                <w:sz w:val="16"/>
                <w:szCs w:val="16"/>
                <w:lang w:eastAsia="ko-KR"/>
              </w:rPr>
            </w:pPr>
            <w:proofErr w:type="spellStart"/>
            <w:r w:rsidRPr="00E06AA9">
              <w:rPr>
                <w:sz w:val="16"/>
                <w:szCs w:val="16"/>
                <w:lang w:eastAsia="ko-KR"/>
              </w:rPr>
              <w:t>Platykurtic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1F5FF223" w14:textId="77777777" w:rsidR="00E06AA9" w:rsidRPr="00E06AA9" w:rsidRDefault="00E06AA9" w:rsidP="00E06AA9">
            <w:pPr>
              <w:jc w:val="center"/>
              <w:rPr>
                <w:sz w:val="16"/>
                <w:szCs w:val="16"/>
                <w:lang w:eastAsia="ko-KR"/>
              </w:rPr>
            </w:pPr>
            <w:proofErr w:type="spellStart"/>
            <w:r w:rsidRPr="00E06AA9">
              <w:rPr>
                <w:sz w:val="16"/>
                <w:szCs w:val="16"/>
                <w:lang w:eastAsia="ko-KR"/>
              </w:rPr>
              <w:t>Platykurtic</w:t>
            </w:r>
            <w:proofErr w:type="spellEnd"/>
          </w:p>
        </w:tc>
      </w:tr>
      <w:tr w:rsidR="00E06AA9" w:rsidRPr="00E06AA9" w14:paraId="37063917" w14:textId="77777777" w:rsidTr="00AF77D6">
        <w:trPr>
          <w:trHeight w:val="270"/>
        </w:trPr>
        <w:tc>
          <w:tcPr>
            <w:tcW w:w="0" w:type="auto"/>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20E01156" w14:textId="77777777" w:rsidR="00E06AA9" w:rsidRPr="00E06AA9" w:rsidRDefault="00E06AA9" w:rsidP="00E06AA9">
            <w:pPr>
              <w:rPr>
                <w:sz w:val="16"/>
                <w:szCs w:val="16"/>
                <w:lang w:eastAsia="ko-KR"/>
              </w:rPr>
            </w:pPr>
            <w:r w:rsidRPr="00E06AA9">
              <w:rPr>
                <w:sz w:val="16"/>
                <w:szCs w:val="16"/>
                <w:lang w:eastAsia="ko-KR"/>
              </w:rPr>
              <w:t>MODE 1 (mm):</w:t>
            </w:r>
          </w:p>
        </w:tc>
        <w:tc>
          <w:tcPr>
            <w:tcW w:w="0" w:type="auto"/>
            <w:tcBorders>
              <w:top w:val="nil"/>
              <w:left w:val="nil"/>
              <w:bottom w:val="single" w:sz="4" w:space="0" w:color="auto"/>
              <w:right w:val="single" w:sz="4" w:space="0" w:color="auto"/>
            </w:tcBorders>
            <w:shd w:val="clear" w:color="auto" w:fill="auto"/>
            <w:noWrap/>
            <w:vAlign w:val="bottom"/>
            <w:hideMark/>
          </w:tcPr>
          <w:p w14:paraId="4F05D8D9" w14:textId="77777777" w:rsidR="00E06AA9" w:rsidRPr="00E06AA9" w:rsidRDefault="00E06AA9" w:rsidP="00E06AA9">
            <w:pPr>
              <w:jc w:val="center"/>
              <w:rPr>
                <w:sz w:val="16"/>
                <w:szCs w:val="16"/>
                <w:lang w:eastAsia="ko-KR"/>
              </w:rPr>
            </w:pPr>
            <w:r w:rsidRPr="00E06AA9">
              <w:rPr>
                <w:sz w:val="16"/>
                <w:szCs w:val="16"/>
                <w:lang w:eastAsia="ko-KR"/>
              </w:rPr>
              <w:t>324.8</w:t>
            </w:r>
          </w:p>
        </w:tc>
        <w:tc>
          <w:tcPr>
            <w:tcW w:w="0" w:type="auto"/>
            <w:tcBorders>
              <w:top w:val="nil"/>
              <w:left w:val="nil"/>
              <w:bottom w:val="single" w:sz="4" w:space="0" w:color="auto"/>
              <w:right w:val="single" w:sz="4" w:space="0" w:color="auto"/>
            </w:tcBorders>
            <w:shd w:val="clear" w:color="auto" w:fill="auto"/>
            <w:noWrap/>
            <w:vAlign w:val="bottom"/>
            <w:hideMark/>
          </w:tcPr>
          <w:p w14:paraId="2E5CD70C" w14:textId="77777777" w:rsidR="00E06AA9" w:rsidRPr="00E06AA9" w:rsidRDefault="00E06AA9" w:rsidP="00E06AA9">
            <w:pPr>
              <w:jc w:val="center"/>
              <w:rPr>
                <w:sz w:val="16"/>
                <w:szCs w:val="16"/>
                <w:lang w:eastAsia="ko-KR"/>
              </w:rPr>
            </w:pPr>
            <w:r w:rsidRPr="00E06AA9">
              <w:rPr>
                <w:sz w:val="16"/>
                <w:szCs w:val="16"/>
                <w:lang w:eastAsia="ko-KR"/>
              </w:rPr>
              <w:t>26.17</w:t>
            </w:r>
          </w:p>
        </w:tc>
        <w:tc>
          <w:tcPr>
            <w:tcW w:w="0" w:type="auto"/>
            <w:tcBorders>
              <w:top w:val="nil"/>
              <w:left w:val="nil"/>
              <w:bottom w:val="single" w:sz="4" w:space="0" w:color="auto"/>
              <w:right w:val="single" w:sz="4" w:space="0" w:color="auto"/>
            </w:tcBorders>
            <w:shd w:val="clear" w:color="auto" w:fill="auto"/>
            <w:noWrap/>
            <w:vAlign w:val="bottom"/>
            <w:hideMark/>
          </w:tcPr>
          <w:p w14:paraId="3AB2B583" w14:textId="77777777" w:rsidR="00E06AA9" w:rsidRPr="00E06AA9" w:rsidRDefault="00E06AA9" w:rsidP="00E06AA9">
            <w:pPr>
              <w:jc w:val="center"/>
              <w:rPr>
                <w:sz w:val="16"/>
                <w:szCs w:val="16"/>
                <w:lang w:eastAsia="ko-KR"/>
              </w:rPr>
            </w:pPr>
            <w:r w:rsidRPr="00E06AA9">
              <w:rPr>
                <w:sz w:val="16"/>
                <w:szCs w:val="16"/>
                <w:lang w:eastAsia="ko-KR"/>
              </w:rPr>
              <w:t>269.5</w:t>
            </w:r>
          </w:p>
        </w:tc>
        <w:tc>
          <w:tcPr>
            <w:tcW w:w="0" w:type="auto"/>
            <w:tcBorders>
              <w:top w:val="nil"/>
              <w:left w:val="nil"/>
              <w:bottom w:val="single" w:sz="4" w:space="0" w:color="auto"/>
              <w:right w:val="single" w:sz="4" w:space="0" w:color="auto"/>
            </w:tcBorders>
            <w:shd w:val="clear" w:color="auto" w:fill="auto"/>
            <w:noWrap/>
            <w:vAlign w:val="bottom"/>
            <w:hideMark/>
          </w:tcPr>
          <w:p w14:paraId="74EA275F" w14:textId="77777777" w:rsidR="00E06AA9" w:rsidRPr="00E06AA9" w:rsidRDefault="00E06AA9" w:rsidP="00E06AA9">
            <w:pPr>
              <w:jc w:val="center"/>
              <w:rPr>
                <w:sz w:val="16"/>
                <w:szCs w:val="16"/>
                <w:lang w:eastAsia="ko-KR"/>
              </w:rPr>
            </w:pPr>
            <w:r w:rsidRPr="00E06AA9">
              <w:rPr>
                <w:sz w:val="16"/>
                <w:szCs w:val="16"/>
                <w:lang w:eastAsia="ko-KR"/>
              </w:rPr>
              <w:t>26.17</w:t>
            </w:r>
          </w:p>
        </w:tc>
        <w:tc>
          <w:tcPr>
            <w:tcW w:w="0" w:type="auto"/>
            <w:tcBorders>
              <w:top w:val="nil"/>
              <w:left w:val="nil"/>
              <w:bottom w:val="single" w:sz="4" w:space="0" w:color="auto"/>
              <w:right w:val="single" w:sz="4" w:space="0" w:color="auto"/>
            </w:tcBorders>
            <w:shd w:val="clear" w:color="auto" w:fill="auto"/>
            <w:noWrap/>
            <w:vAlign w:val="bottom"/>
            <w:hideMark/>
          </w:tcPr>
          <w:p w14:paraId="55F55DF9" w14:textId="77777777" w:rsidR="00E06AA9" w:rsidRPr="00E06AA9" w:rsidRDefault="00E06AA9" w:rsidP="00E06AA9">
            <w:pPr>
              <w:jc w:val="center"/>
              <w:rPr>
                <w:sz w:val="16"/>
                <w:szCs w:val="16"/>
                <w:lang w:eastAsia="ko-KR"/>
              </w:rPr>
            </w:pPr>
            <w:r w:rsidRPr="00E06AA9">
              <w:rPr>
                <w:sz w:val="16"/>
                <w:szCs w:val="16"/>
                <w:lang w:eastAsia="ko-KR"/>
              </w:rPr>
              <w:t>23.84</w:t>
            </w:r>
          </w:p>
        </w:tc>
        <w:tc>
          <w:tcPr>
            <w:tcW w:w="0" w:type="auto"/>
            <w:tcBorders>
              <w:top w:val="nil"/>
              <w:left w:val="nil"/>
              <w:bottom w:val="single" w:sz="4" w:space="0" w:color="auto"/>
              <w:right w:val="single" w:sz="4" w:space="0" w:color="auto"/>
            </w:tcBorders>
            <w:shd w:val="clear" w:color="auto" w:fill="auto"/>
            <w:noWrap/>
            <w:vAlign w:val="bottom"/>
            <w:hideMark/>
          </w:tcPr>
          <w:p w14:paraId="4122FA0A" w14:textId="77777777" w:rsidR="00E06AA9" w:rsidRPr="00E06AA9" w:rsidRDefault="00E06AA9" w:rsidP="00E06AA9">
            <w:pPr>
              <w:jc w:val="center"/>
              <w:rPr>
                <w:sz w:val="16"/>
                <w:szCs w:val="16"/>
                <w:lang w:eastAsia="ko-KR"/>
              </w:rPr>
            </w:pPr>
            <w:r w:rsidRPr="00E06AA9">
              <w:rPr>
                <w:sz w:val="16"/>
                <w:szCs w:val="16"/>
                <w:lang w:eastAsia="ko-KR"/>
              </w:rPr>
              <w:t>140.3</w:t>
            </w:r>
          </w:p>
        </w:tc>
        <w:tc>
          <w:tcPr>
            <w:tcW w:w="0" w:type="auto"/>
            <w:tcBorders>
              <w:top w:val="nil"/>
              <w:left w:val="nil"/>
              <w:bottom w:val="single" w:sz="4" w:space="0" w:color="auto"/>
              <w:right w:val="single" w:sz="4" w:space="0" w:color="auto"/>
            </w:tcBorders>
            <w:shd w:val="clear" w:color="auto" w:fill="auto"/>
            <w:noWrap/>
            <w:vAlign w:val="bottom"/>
            <w:hideMark/>
          </w:tcPr>
          <w:p w14:paraId="75DF30A4" w14:textId="77777777" w:rsidR="00E06AA9" w:rsidRPr="00E06AA9" w:rsidRDefault="00E06AA9" w:rsidP="00E06AA9">
            <w:pPr>
              <w:jc w:val="center"/>
              <w:rPr>
                <w:sz w:val="16"/>
                <w:szCs w:val="16"/>
                <w:lang w:eastAsia="ko-KR"/>
              </w:rPr>
            </w:pPr>
            <w:r w:rsidRPr="00E06AA9">
              <w:rPr>
                <w:sz w:val="16"/>
                <w:szCs w:val="16"/>
                <w:lang w:eastAsia="ko-KR"/>
              </w:rPr>
              <w:t>26.17</w:t>
            </w:r>
          </w:p>
        </w:tc>
        <w:tc>
          <w:tcPr>
            <w:tcW w:w="0" w:type="auto"/>
            <w:tcBorders>
              <w:top w:val="nil"/>
              <w:left w:val="nil"/>
              <w:bottom w:val="single" w:sz="4" w:space="0" w:color="auto"/>
              <w:right w:val="single" w:sz="4" w:space="0" w:color="auto"/>
            </w:tcBorders>
            <w:shd w:val="clear" w:color="auto" w:fill="auto"/>
            <w:noWrap/>
            <w:vAlign w:val="bottom"/>
            <w:hideMark/>
          </w:tcPr>
          <w:p w14:paraId="0E59E9B5" w14:textId="77777777" w:rsidR="00E06AA9" w:rsidRPr="00E06AA9" w:rsidRDefault="00E06AA9" w:rsidP="00E06AA9">
            <w:pPr>
              <w:jc w:val="center"/>
              <w:rPr>
                <w:sz w:val="16"/>
                <w:szCs w:val="16"/>
                <w:lang w:eastAsia="ko-KR"/>
              </w:rPr>
            </w:pPr>
            <w:r w:rsidRPr="00E06AA9">
              <w:rPr>
                <w:sz w:val="16"/>
                <w:szCs w:val="16"/>
                <w:lang w:eastAsia="ko-KR"/>
              </w:rPr>
              <w:t>96.59</w:t>
            </w:r>
          </w:p>
        </w:tc>
        <w:tc>
          <w:tcPr>
            <w:tcW w:w="0" w:type="auto"/>
            <w:tcBorders>
              <w:top w:val="nil"/>
              <w:left w:val="nil"/>
              <w:bottom w:val="single" w:sz="4" w:space="0" w:color="auto"/>
              <w:right w:val="single" w:sz="4" w:space="0" w:color="auto"/>
            </w:tcBorders>
            <w:shd w:val="clear" w:color="auto" w:fill="auto"/>
            <w:noWrap/>
            <w:vAlign w:val="bottom"/>
            <w:hideMark/>
          </w:tcPr>
          <w:p w14:paraId="2A678E69" w14:textId="77777777" w:rsidR="00E06AA9" w:rsidRPr="00E06AA9" w:rsidRDefault="00E06AA9" w:rsidP="00E06AA9">
            <w:pPr>
              <w:jc w:val="center"/>
              <w:rPr>
                <w:sz w:val="16"/>
                <w:szCs w:val="16"/>
                <w:lang w:eastAsia="ko-KR"/>
              </w:rPr>
            </w:pPr>
            <w:r w:rsidRPr="00E06AA9">
              <w:rPr>
                <w:sz w:val="16"/>
                <w:szCs w:val="16"/>
                <w:lang w:eastAsia="ko-KR"/>
              </w:rPr>
              <w:t>66.51</w:t>
            </w:r>
          </w:p>
        </w:tc>
        <w:tc>
          <w:tcPr>
            <w:tcW w:w="0" w:type="auto"/>
            <w:tcBorders>
              <w:top w:val="nil"/>
              <w:left w:val="nil"/>
              <w:bottom w:val="single" w:sz="4" w:space="0" w:color="auto"/>
              <w:right w:val="single" w:sz="4" w:space="0" w:color="auto"/>
            </w:tcBorders>
            <w:shd w:val="clear" w:color="auto" w:fill="auto"/>
            <w:noWrap/>
            <w:vAlign w:val="bottom"/>
            <w:hideMark/>
          </w:tcPr>
          <w:p w14:paraId="61CF1AD3" w14:textId="77777777" w:rsidR="00E06AA9" w:rsidRPr="00E06AA9" w:rsidRDefault="00E06AA9" w:rsidP="00E06AA9">
            <w:pPr>
              <w:jc w:val="center"/>
              <w:rPr>
                <w:sz w:val="16"/>
                <w:szCs w:val="16"/>
                <w:lang w:eastAsia="ko-KR"/>
              </w:rPr>
            </w:pPr>
            <w:r w:rsidRPr="00E06AA9">
              <w:rPr>
                <w:sz w:val="16"/>
                <w:szCs w:val="16"/>
                <w:lang w:eastAsia="ko-KR"/>
              </w:rPr>
              <w:t>26.17</w:t>
            </w:r>
          </w:p>
        </w:tc>
        <w:tc>
          <w:tcPr>
            <w:tcW w:w="0" w:type="auto"/>
            <w:tcBorders>
              <w:top w:val="nil"/>
              <w:left w:val="nil"/>
              <w:bottom w:val="single" w:sz="4" w:space="0" w:color="auto"/>
              <w:right w:val="single" w:sz="4" w:space="0" w:color="auto"/>
            </w:tcBorders>
            <w:shd w:val="clear" w:color="auto" w:fill="auto"/>
            <w:noWrap/>
            <w:vAlign w:val="bottom"/>
            <w:hideMark/>
          </w:tcPr>
          <w:p w14:paraId="6144F1D5" w14:textId="77777777" w:rsidR="00E06AA9" w:rsidRPr="00E06AA9" w:rsidRDefault="00E06AA9" w:rsidP="00E06AA9">
            <w:pPr>
              <w:jc w:val="center"/>
              <w:rPr>
                <w:sz w:val="16"/>
                <w:szCs w:val="16"/>
                <w:lang w:eastAsia="ko-KR"/>
              </w:rPr>
            </w:pPr>
            <w:r w:rsidRPr="00E06AA9">
              <w:rPr>
                <w:sz w:val="16"/>
                <w:szCs w:val="16"/>
                <w:lang w:eastAsia="ko-KR"/>
              </w:rPr>
              <w:t>26.17</w:t>
            </w:r>
          </w:p>
        </w:tc>
        <w:tc>
          <w:tcPr>
            <w:tcW w:w="0" w:type="auto"/>
            <w:tcBorders>
              <w:top w:val="nil"/>
              <w:left w:val="nil"/>
              <w:bottom w:val="single" w:sz="4" w:space="0" w:color="auto"/>
              <w:right w:val="single" w:sz="4" w:space="0" w:color="auto"/>
            </w:tcBorders>
            <w:shd w:val="clear" w:color="auto" w:fill="auto"/>
            <w:noWrap/>
            <w:vAlign w:val="bottom"/>
            <w:hideMark/>
          </w:tcPr>
          <w:p w14:paraId="2CFE68C6" w14:textId="77777777" w:rsidR="00E06AA9" w:rsidRPr="00E06AA9" w:rsidRDefault="00E06AA9" w:rsidP="00E06AA9">
            <w:pPr>
              <w:jc w:val="center"/>
              <w:rPr>
                <w:sz w:val="16"/>
                <w:szCs w:val="16"/>
                <w:lang w:eastAsia="ko-KR"/>
              </w:rPr>
            </w:pPr>
            <w:r w:rsidRPr="00E06AA9">
              <w:rPr>
                <w:sz w:val="16"/>
                <w:szCs w:val="16"/>
                <w:lang w:eastAsia="ko-KR"/>
              </w:rPr>
              <w:t>23.84</w:t>
            </w:r>
          </w:p>
        </w:tc>
      </w:tr>
      <w:tr w:rsidR="00E06AA9" w:rsidRPr="00E06AA9" w14:paraId="14DA2D88"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04C8F3F0" w14:textId="77777777" w:rsidR="00E06AA9" w:rsidRPr="00E06AA9" w:rsidRDefault="00E06AA9" w:rsidP="00E06AA9">
            <w:pPr>
              <w:rPr>
                <w:sz w:val="16"/>
                <w:szCs w:val="16"/>
                <w:lang w:eastAsia="ko-KR"/>
              </w:rPr>
            </w:pPr>
            <w:r w:rsidRPr="00E06AA9">
              <w:rPr>
                <w:sz w:val="16"/>
                <w:szCs w:val="16"/>
                <w:lang w:eastAsia="ko-KR"/>
              </w:rPr>
              <w:t>MODE 2 (mm):</w:t>
            </w:r>
          </w:p>
        </w:tc>
        <w:tc>
          <w:tcPr>
            <w:tcW w:w="0" w:type="auto"/>
            <w:tcBorders>
              <w:top w:val="nil"/>
              <w:left w:val="nil"/>
              <w:bottom w:val="single" w:sz="4" w:space="0" w:color="auto"/>
              <w:right w:val="single" w:sz="4" w:space="0" w:color="auto"/>
            </w:tcBorders>
            <w:shd w:val="clear" w:color="auto" w:fill="auto"/>
            <w:noWrap/>
            <w:vAlign w:val="bottom"/>
            <w:hideMark/>
          </w:tcPr>
          <w:p w14:paraId="2C42E3BA" w14:textId="77777777" w:rsidR="00E06AA9" w:rsidRPr="00E06AA9" w:rsidRDefault="00E06AA9" w:rsidP="00E06AA9">
            <w:pPr>
              <w:jc w:val="center"/>
              <w:rPr>
                <w:sz w:val="16"/>
                <w:szCs w:val="16"/>
                <w:lang w:eastAsia="ko-KR"/>
              </w:rPr>
            </w:pPr>
            <w:r w:rsidRPr="00E06AA9">
              <w:rPr>
                <w:sz w:val="16"/>
                <w:szCs w:val="16"/>
                <w:lang w:eastAsia="ko-KR"/>
              </w:rPr>
              <w:t>26.17</w:t>
            </w:r>
          </w:p>
        </w:tc>
        <w:tc>
          <w:tcPr>
            <w:tcW w:w="0" w:type="auto"/>
            <w:tcBorders>
              <w:top w:val="nil"/>
              <w:left w:val="nil"/>
              <w:bottom w:val="single" w:sz="4" w:space="0" w:color="auto"/>
              <w:right w:val="single" w:sz="4" w:space="0" w:color="auto"/>
            </w:tcBorders>
            <w:shd w:val="clear" w:color="auto" w:fill="auto"/>
            <w:noWrap/>
            <w:vAlign w:val="bottom"/>
            <w:hideMark/>
          </w:tcPr>
          <w:p w14:paraId="1D27307D" w14:textId="77777777" w:rsidR="00E06AA9" w:rsidRPr="00E06AA9" w:rsidRDefault="00E06AA9" w:rsidP="00E06AA9">
            <w:pPr>
              <w:jc w:val="center"/>
              <w:rPr>
                <w:sz w:val="16"/>
                <w:szCs w:val="16"/>
                <w:lang w:eastAsia="ko-KR"/>
              </w:rPr>
            </w:pPr>
            <w:r w:rsidRPr="00E06AA9">
              <w:rPr>
                <w:sz w:val="16"/>
                <w:szCs w:val="16"/>
                <w:lang w:eastAsia="ko-KR"/>
              </w:rPr>
              <w:t>324.8</w:t>
            </w:r>
          </w:p>
        </w:tc>
        <w:tc>
          <w:tcPr>
            <w:tcW w:w="0" w:type="auto"/>
            <w:tcBorders>
              <w:top w:val="nil"/>
              <w:left w:val="nil"/>
              <w:bottom w:val="single" w:sz="4" w:space="0" w:color="auto"/>
              <w:right w:val="single" w:sz="4" w:space="0" w:color="auto"/>
            </w:tcBorders>
            <w:shd w:val="clear" w:color="auto" w:fill="auto"/>
            <w:noWrap/>
            <w:vAlign w:val="bottom"/>
            <w:hideMark/>
          </w:tcPr>
          <w:p w14:paraId="037BDDB1" w14:textId="77777777" w:rsidR="00E06AA9" w:rsidRPr="00E06AA9" w:rsidRDefault="00E06AA9" w:rsidP="00E06AA9">
            <w:pPr>
              <w:jc w:val="center"/>
              <w:rPr>
                <w:sz w:val="16"/>
                <w:szCs w:val="16"/>
                <w:lang w:eastAsia="ko-KR"/>
              </w:rPr>
            </w:pPr>
            <w:r w:rsidRPr="00E06AA9">
              <w:rPr>
                <w:sz w:val="16"/>
                <w:szCs w:val="16"/>
                <w:lang w:eastAsia="ko-KR"/>
              </w:rPr>
              <w:t>23.84</w:t>
            </w:r>
          </w:p>
        </w:tc>
        <w:tc>
          <w:tcPr>
            <w:tcW w:w="0" w:type="auto"/>
            <w:tcBorders>
              <w:top w:val="nil"/>
              <w:left w:val="nil"/>
              <w:bottom w:val="single" w:sz="4" w:space="0" w:color="auto"/>
              <w:right w:val="single" w:sz="4" w:space="0" w:color="auto"/>
            </w:tcBorders>
            <w:shd w:val="clear" w:color="auto" w:fill="auto"/>
            <w:noWrap/>
            <w:vAlign w:val="bottom"/>
            <w:hideMark/>
          </w:tcPr>
          <w:p w14:paraId="41F47E35" w14:textId="77777777" w:rsidR="00E06AA9" w:rsidRPr="00E06AA9" w:rsidRDefault="00E06AA9" w:rsidP="00E06AA9">
            <w:pPr>
              <w:jc w:val="center"/>
              <w:rPr>
                <w:sz w:val="16"/>
                <w:szCs w:val="16"/>
                <w:lang w:eastAsia="ko-KR"/>
              </w:rPr>
            </w:pPr>
            <w:r w:rsidRPr="00E06AA9">
              <w:rPr>
                <w:sz w:val="16"/>
                <w:szCs w:val="16"/>
                <w:lang w:eastAsia="ko-KR"/>
              </w:rPr>
              <w:t>269.5</w:t>
            </w:r>
          </w:p>
        </w:tc>
        <w:tc>
          <w:tcPr>
            <w:tcW w:w="0" w:type="auto"/>
            <w:tcBorders>
              <w:top w:val="nil"/>
              <w:left w:val="nil"/>
              <w:bottom w:val="single" w:sz="4" w:space="0" w:color="auto"/>
              <w:right w:val="single" w:sz="4" w:space="0" w:color="auto"/>
            </w:tcBorders>
            <w:shd w:val="clear" w:color="auto" w:fill="auto"/>
            <w:noWrap/>
            <w:vAlign w:val="bottom"/>
            <w:hideMark/>
          </w:tcPr>
          <w:p w14:paraId="5B9A85DA" w14:textId="77777777" w:rsidR="00E06AA9" w:rsidRPr="00E06AA9" w:rsidRDefault="00E06AA9" w:rsidP="00E06AA9">
            <w:pPr>
              <w:jc w:val="center"/>
              <w:rPr>
                <w:sz w:val="16"/>
                <w:szCs w:val="16"/>
                <w:lang w:eastAsia="ko-KR"/>
              </w:rPr>
            </w:pPr>
            <w:r w:rsidRPr="00E06AA9">
              <w:rPr>
                <w:sz w:val="16"/>
                <w:szCs w:val="16"/>
                <w:lang w:eastAsia="ko-KR"/>
              </w:rPr>
              <w:t>96.59</w:t>
            </w:r>
          </w:p>
        </w:tc>
        <w:tc>
          <w:tcPr>
            <w:tcW w:w="0" w:type="auto"/>
            <w:tcBorders>
              <w:top w:val="nil"/>
              <w:left w:val="nil"/>
              <w:bottom w:val="single" w:sz="4" w:space="0" w:color="auto"/>
              <w:right w:val="single" w:sz="4" w:space="0" w:color="auto"/>
            </w:tcBorders>
            <w:shd w:val="clear" w:color="auto" w:fill="auto"/>
            <w:noWrap/>
            <w:vAlign w:val="bottom"/>
            <w:hideMark/>
          </w:tcPr>
          <w:p w14:paraId="520DEACA" w14:textId="77777777" w:rsidR="00E06AA9" w:rsidRPr="00E06AA9" w:rsidRDefault="00E06AA9" w:rsidP="00E06AA9">
            <w:pPr>
              <w:jc w:val="center"/>
              <w:rPr>
                <w:sz w:val="16"/>
                <w:szCs w:val="16"/>
                <w:lang w:eastAsia="ko-KR"/>
              </w:rPr>
            </w:pPr>
            <w:r w:rsidRPr="00E06AA9">
              <w:rPr>
                <w:sz w:val="16"/>
                <w:szCs w:val="16"/>
                <w:lang w:eastAsia="ko-KR"/>
              </w:rPr>
              <w:t>26.17</w:t>
            </w:r>
          </w:p>
        </w:tc>
        <w:tc>
          <w:tcPr>
            <w:tcW w:w="0" w:type="auto"/>
            <w:tcBorders>
              <w:top w:val="nil"/>
              <w:left w:val="nil"/>
              <w:bottom w:val="single" w:sz="4" w:space="0" w:color="auto"/>
              <w:right w:val="single" w:sz="4" w:space="0" w:color="auto"/>
            </w:tcBorders>
            <w:shd w:val="clear" w:color="auto" w:fill="auto"/>
            <w:noWrap/>
            <w:vAlign w:val="bottom"/>
            <w:hideMark/>
          </w:tcPr>
          <w:p w14:paraId="7AF5251D" w14:textId="77777777" w:rsidR="00E06AA9" w:rsidRPr="00E06AA9" w:rsidRDefault="00E06AA9" w:rsidP="00E06AA9">
            <w:pPr>
              <w:jc w:val="center"/>
              <w:rPr>
                <w:sz w:val="16"/>
                <w:szCs w:val="16"/>
                <w:lang w:eastAsia="ko-KR"/>
              </w:rPr>
            </w:pPr>
            <w:r w:rsidRPr="00E06AA9">
              <w:rPr>
                <w:sz w:val="16"/>
                <w:szCs w:val="16"/>
                <w:lang w:eastAsia="ko-KR"/>
              </w:rPr>
              <w:t>96.59</w:t>
            </w:r>
          </w:p>
        </w:tc>
        <w:tc>
          <w:tcPr>
            <w:tcW w:w="0" w:type="auto"/>
            <w:tcBorders>
              <w:top w:val="nil"/>
              <w:left w:val="nil"/>
              <w:bottom w:val="single" w:sz="4" w:space="0" w:color="auto"/>
              <w:right w:val="single" w:sz="4" w:space="0" w:color="auto"/>
            </w:tcBorders>
            <w:shd w:val="clear" w:color="auto" w:fill="auto"/>
            <w:noWrap/>
            <w:vAlign w:val="bottom"/>
            <w:hideMark/>
          </w:tcPr>
          <w:p w14:paraId="299DD2A8" w14:textId="77777777" w:rsidR="00E06AA9" w:rsidRPr="00E06AA9" w:rsidRDefault="00E06AA9" w:rsidP="00E06AA9">
            <w:pPr>
              <w:jc w:val="center"/>
              <w:rPr>
                <w:sz w:val="16"/>
                <w:szCs w:val="16"/>
                <w:lang w:eastAsia="ko-KR"/>
              </w:rPr>
            </w:pPr>
            <w:r w:rsidRPr="00E06AA9">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26A73A18" w14:textId="77777777" w:rsidR="00E06AA9" w:rsidRPr="00E06AA9" w:rsidRDefault="00E06AA9" w:rsidP="00E06AA9">
            <w:pPr>
              <w:jc w:val="center"/>
              <w:rPr>
                <w:sz w:val="16"/>
                <w:szCs w:val="16"/>
                <w:lang w:eastAsia="ko-KR"/>
              </w:rPr>
            </w:pPr>
            <w:r w:rsidRPr="00E06AA9">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786C73FF" w14:textId="77777777" w:rsidR="00E06AA9" w:rsidRPr="00E06AA9" w:rsidRDefault="00E06AA9" w:rsidP="00E06AA9">
            <w:pPr>
              <w:jc w:val="center"/>
              <w:rPr>
                <w:sz w:val="16"/>
                <w:szCs w:val="16"/>
                <w:lang w:eastAsia="ko-KR"/>
              </w:rPr>
            </w:pPr>
            <w:r w:rsidRPr="00E06AA9">
              <w:rPr>
                <w:sz w:val="16"/>
                <w:szCs w:val="16"/>
                <w:lang w:eastAsia="ko-KR"/>
              </w:rPr>
              <w:t>50.28</w:t>
            </w:r>
          </w:p>
        </w:tc>
        <w:tc>
          <w:tcPr>
            <w:tcW w:w="0" w:type="auto"/>
            <w:tcBorders>
              <w:top w:val="nil"/>
              <w:left w:val="nil"/>
              <w:bottom w:val="single" w:sz="4" w:space="0" w:color="auto"/>
              <w:right w:val="single" w:sz="4" w:space="0" w:color="auto"/>
            </w:tcBorders>
            <w:shd w:val="clear" w:color="auto" w:fill="auto"/>
            <w:noWrap/>
            <w:vAlign w:val="bottom"/>
            <w:hideMark/>
          </w:tcPr>
          <w:p w14:paraId="73AAF033" w14:textId="77777777" w:rsidR="00E06AA9" w:rsidRPr="00E06AA9" w:rsidRDefault="00E06AA9" w:rsidP="00E06AA9">
            <w:pPr>
              <w:jc w:val="center"/>
              <w:rPr>
                <w:sz w:val="16"/>
                <w:szCs w:val="16"/>
                <w:lang w:eastAsia="ko-KR"/>
              </w:rPr>
            </w:pPr>
            <w:r w:rsidRPr="00E06AA9">
              <w:rPr>
                <w:sz w:val="16"/>
                <w:szCs w:val="16"/>
                <w:lang w:eastAsia="ko-KR"/>
              </w:rPr>
              <w:t>203.7</w:t>
            </w:r>
          </w:p>
        </w:tc>
        <w:tc>
          <w:tcPr>
            <w:tcW w:w="0" w:type="auto"/>
            <w:tcBorders>
              <w:top w:val="nil"/>
              <w:left w:val="nil"/>
              <w:bottom w:val="single" w:sz="4" w:space="0" w:color="auto"/>
              <w:right w:val="single" w:sz="4" w:space="0" w:color="auto"/>
            </w:tcBorders>
            <w:shd w:val="clear" w:color="auto" w:fill="auto"/>
            <w:noWrap/>
            <w:vAlign w:val="bottom"/>
            <w:hideMark/>
          </w:tcPr>
          <w:p w14:paraId="7FCDCA63" w14:textId="77777777" w:rsidR="00E06AA9" w:rsidRPr="00E06AA9" w:rsidRDefault="00E06AA9" w:rsidP="00E06AA9">
            <w:pPr>
              <w:jc w:val="center"/>
              <w:rPr>
                <w:sz w:val="16"/>
                <w:szCs w:val="16"/>
                <w:lang w:eastAsia="ko-KR"/>
              </w:rPr>
            </w:pPr>
            <w:r w:rsidRPr="00E06AA9">
              <w:rPr>
                <w:sz w:val="16"/>
                <w:szCs w:val="16"/>
                <w:lang w:eastAsia="ko-KR"/>
              </w:rPr>
              <w:t> </w:t>
            </w:r>
          </w:p>
        </w:tc>
      </w:tr>
      <w:tr w:rsidR="00E06AA9" w:rsidRPr="00E06AA9" w14:paraId="0A404FC1"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11116DBC" w14:textId="77777777" w:rsidR="00E06AA9" w:rsidRPr="00E06AA9" w:rsidRDefault="00E06AA9" w:rsidP="00E06AA9">
            <w:pPr>
              <w:rPr>
                <w:sz w:val="16"/>
                <w:szCs w:val="16"/>
                <w:lang w:eastAsia="ko-KR"/>
              </w:rPr>
            </w:pPr>
            <w:r w:rsidRPr="00E06AA9">
              <w:rPr>
                <w:sz w:val="16"/>
                <w:szCs w:val="16"/>
                <w:lang w:eastAsia="ko-KR"/>
              </w:rPr>
              <w:t>MODE 3 (mm):</w:t>
            </w:r>
          </w:p>
        </w:tc>
        <w:tc>
          <w:tcPr>
            <w:tcW w:w="0" w:type="auto"/>
            <w:tcBorders>
              <w:top w:val="nil"/>
              <w:left w:val="nil"/>
              <w:bottom w:val="single" w:sz="4" w:space="0" w:color="auto"/>
              <w:right w:val="single" w:sz="4" w:space="0" w:color="auto"/>
            </w:tcBorders>
            <w:shd w:val="clear" w:color="auto" w:fill="auto"/>
            <w:noWrap/>
            <w:vAlign w:val="bottom"/>
            <w:hideMark/>
          </w:tcPr>
          <w:p w14:paraId="64AB8908" w14:textId="77777777" w:rsidR="00E06AA9" w:rsidRPr="00E06AA9" w:rsidRDefault="00E06AA9" w:rsidP="00E06AA9">
            <w:pPr>
              <w:jc w:val="center"/>
              <w:rPr>
                <w:sz w:val="16"/>
                <w:szCs w:val="16"/>
                <w:lang w:eastAsia="ko-KR"/>
              </w:rPr>
            </w:pPr>
            <w:r w:rsidRPr="00E06AA9">
              <w:rPr>
                <w:sz w:val="16"/>
                <w:szCs w:val="16"/>
                <w:lang w:eastAsia="ko-KR"/>
              </w:rPr>
              <w:t>106.0</w:t>
            </w:r>
          </w:p>
        </w:tc>
        <w:tc>
          <w:tcPr>
            <w:tcW w:w="0" w:type="auto"/>
            <w:tcBorders>
              <w:top w:val="nil"/>
              <w:left w:val="nil"/>
              <w:bottom w:val="single" w:sz="4" w:space="0" w:color="auto"/>
              <w:right w:val="single" w:sz="4" w:space="0" w:color="auto"/>
            </w:tcBorders>
            <w:shd w:val="clear" w:color="auto" w:fill="auto"/>
            <w:noWrap/>
            <w:vAlign w:val="bottom"/>
            <w:hideMark/>
          </w:tcPr>
          <w:p w14:paraId="23B4D98A" w14:textId="77777777" w:rsidR="00E06AA9" w:rsidRPr="00E06AA9" w:rsidRDefault="00E06AA9" w:rsidP="00E06AA9">
            <w:pPr>
              <w:jc w:val="center"/>
              <w:rPr>
                <w:sz w:val="16"/>
                <w:szCs w:val="16"/>
                <w:lang w:eastAsia="ko-KR"/>
              </w:rPr>
            </w:pPr>
            <w:r w:rsidRPr="00E06AA9">
              <w:rPr>
                <w:sz w:val="16"/>
                <w:szCs w:val="16"/>
                <w:lang w:eastAsia="ko-KR"/>
              </w:rPr>
              <w:t>96.59</w:t>
            </w:r>
          </w:p>
        </w:tc>
        <w:tc>
          <w:tcPr>
            <w:tcW w:w="0" w:type="auto"/>
            <w:tcBorders>
              <w:top w:val="nil"/>
              <w:left w:val="nil"/>
              <w:bottom w:val="single" w:sz="4" w:space="0" w:color="auto"/>
              <w:right w:val="single" w:sz="4" w:space="0" w:color="auto"/>
            </w:tcBorders>
            <w:shd w:val="clear" w:color="auto" w:fill="auto"/>
            <w:noWrap/>
            <w:vAlign w:val="bottom"/>
            <w:hideMark/>
          </w:tcPr>
          <w:p w14:paraId="6C0A509B" w14:textId="77777777" w:rsidR="00E06AA9" w:rsidRPr="00E06AA9" w:rsidRDefault="00E06AA9" w:rsidP="00E06AA9">
            <w:pPr>
              <w:jc w:val="center"/>
              <w:rPr>
                <w:sz w:val="16"/>
                <w:szCs w:val="16"/>
                <w:lang w:eastAsia="ko-KR"/>
              </w:rPr>
            </w:pPr>
            <w:r w:rsidRPr="00E06AA9">
              <w:rPr>
                <w:sz w:val="16"/>
                <w:szCs w:val="16"/>
                <w:lang w:eastAsia="ko-KR"/>
              </w:rPr>
              <w:t>13.62</w:t>
            </w:r>
          </w:p>
        </w:tc>
        <w:tc>
          <w:tcPr>
            <w:tcW w:w="0" w:type="auto"/>
            <w:tcBorders>
              <w:top w:val="nil"/>
              <w:left w:val="nil"/>
              <w:bottom w:val="single" w:sz="4" w:space="0" w:color="auto"/>
              <w:right w:val="single" w:sz="4" w:space="0" w:color="auto"/>
            </w:tcBorders>
            <w:shd w:val="clear" w:color="auto" w:fill="auto"/>
            <w:noWrap/>
            <w:vAlign w:val="bottom"/>
            <w:hideMark/>
          </w:tcPr>
          <w:p w14:paraId="62C34377" w14:textId="77777777" w:rsidR="00E06AA9" w:rsidRPr="00E06AA9" w:rsidRDefault="00E06AA9" w:rsidP="00E06AA9">
            <w:pPr>
              <w:jc w:val="center"/>
              <w:rPr>
                <w:sz w:val="16"/>
                <w:szCs w:val="16"/>
                <w:lang w:eastAsia="ko-KR"/>
              </w:rPr>
            </w:pPr>
            <w:r w:rsidRPr="00E06AA9">
              <w:rPr>
                <w:sz w:val="16"/>
                <w:szCs w:val="16"/>
                <w:lang w:eastAsia="ko-KR"/>
              </w:rPr>
              <w:t>169.0</w:t>
            </w:r>
          </w:p>
        </w:tc>
        <w:tc>
          <w:tcPr>
            <w:tcW w:w="0" w:type="auto"/>
            <w:tcBorders>
              <w:top w:val="nil"/>
              <w:left w:val="nil"/>
              <w:bottom w:val="single" w:sz="4" w:space="0" w:color="auto"/>
              <w:right w:val="single" w:sz="4" w:space="0" w:color="auto"/>
            </w:tcBorders>
            <w:shd w:val="clear" w:color="auto" w:fill="auto"/>
            <w:noWrap/>
            <w:vAlign w:val="bottom"/>
            <w:hideMark/>
          </w:tcPr>
          <w:p w14:paraId="7800217D" w14:textId="77777777" w:rsidR="00E06AA9" w:rsidRPr="00E06AA9" w:rsidRDefault="00E06AA9" w:rsidP="00E06AA9">
            <w:pPr>
              <w:jc w:val="center"/>
              <w:rPr>
                <w:sz w:val="16"/>
                <w:szCs w:val="16"/>
                <w:lang w:eastAsia="ko-KR"/>
              </w:rPr>
            </w:pPr>
            <w:r w:rsidRPr="00E06AA9">
              <w:rPr>
                <w:sz w:val="16"/>
                <w:szCs w:val="16"/>
                <w:lang w:eastAsia="ko-KR"/>
              </w:rPr>
              <w:t>391.4</w:t>
            </w:r>
          </w:p>
        </w:tc>
        <w:tc>
          <w:tcPr>
            <w:tcW w:w="0" w:type="auto"/>
            <w:tcBorders>
              <w:top w:val="nil"/>
              <w:left w:val="nil"/>
              <w:bottom w:val="single" w:sz="4" w:space="0" w:color="auto"/>
              <w:right w:val="single" w:sz="4" w:space="0" w:color="auto"/>
            </w:tcBorders>
            <w:shd w:val="clear" w:color="auto" w:fill="auto"/>
            <w:noWrap/>
            <w:vAlign w:val="bottom"/>
            <w:hideMark/>
          </w:tcPr>
          <w:p w14:paraId="3811C2E1" w14:textId="77777777" w:rsidR="00E06AA9" w:rsidRPr="00E06AA9" w:rsidRDefault="00E06AA9" w:rsidP="00E06AA9">
            <w:pPr>
              <w:jc w:val="center"/>
              <w:rPr>
                <w:sz w:val="16"/>
                <w:szCs w:val="16"/>
                <w:lang w:eastAsia="ko-KR"/>
              </w:rPr>
            </w:pPr>
            <w:r w:rsidRPr="00E06AA9">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1C6DFEFE" w14:textId="77777777" w:rsidR="00E06AA9" w:rsidRPr="00E06AA9" w:rsidRDefault="00E06AA9" w:rsidP="00E06AA9">
            <w:pPr>
              <w:jc w:val="center"/>
              <w:rPr>
                <w:sz w:val="16"/>
                <w:szCs w:val="16"/>
                <w:lang w:eastAsia="ko-KR"/>
              </w:rPr>
            </w:pPr>
            <w:r w:rsidRPr="00E06AA9">
              <w:rPr>
                <w:sz w:val="16"/>
                <w:szCs w:val="16"/>
                <w:lang w:eastAsia="ko-KR"/>
              </w:rPr>
              <w:t>684.9</w:t>
            </w:r>
          </w:p>
        </w:tc>
        <w:tc>
          <w:tcPr>
            <w:tcW w:w="0" w:type="auto"/>
            <w:tcBorders>
              <w:top w:val="nil"/>
              <w:left w:val="nil"/>
              <w:bottom w:val="single" w:sz="4" w:space="0" w:color="auto"/>
              <w:right w:val="single" w:sz="4" w:space="0" w:color="auto"/>
            </w:tcBorders>
            <w:shd w:val="clear" w:color="auto" w:fill="auto"/>
            <w:noWrap/>
            <w:vAlign w:val="bottom"/>
            <w:hideMark/>
          </w:tcPr>
          <w:p w14:paraId="42DC142A" w14:textId="77777777" w:rsidR="00E06AA9" w:rsidRPr="00E06AA9" w:rsidRDefault="00E06AA9" w:rsidP="00E06AA9">
            <w:pPr>
              <w:jc w:val="center"/>
              <w:rPr>
                <w:sz w:val="16"/>
                <w:szCs w:val="16"/>
                <w:lang w:eastAsia="ko-KR"/>
              </w:rPr>
            </w:pPr>
            <w:r w:rsidRPr="00E06AA9">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0FFE6A73" w14:textId="77777777" w:rsidR="00E06AA9" w:rsidRPr="00E06AA9" w:rsidRDefault="00E06AA9" w:rsidP="00E06AA9">
            <w:pPr>
              <w:jc w:val="center"/>
              <w:rPr>
                <w:sz w:val="16"/>
                <w:szCs w:val="16"/>
                <w:lang w:eastAsia="ko-KR"/>
              </w:rPr>
            </w:pPr>
            <w:r w:rsidRPr="00E06AA9">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2E46736D" w14:textId="77777777" w:rsidR="00E06AA9" w:rsidRPr="00E06AA9" w:rsidRDefault="00E06AA9" w:rsidP="00E06AA9">
            <w:pPr>
              <w:jc w:val="center"/>
              <w:rPr>
                <w:sz w:val="16"/>
                <w:szCs w:val="16"/>
                <w:lang w:eastAsia="ko-KR"/>
              </w:rPr>
            </w:pPr>
            <w:r w:rsidRPr="00E06AA9">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5FC6F888" w14:textId="77777777" w:rsidR="00E06AA9" w:rsidRPr="00E06AA9" w:rsidRDefault="00E06AA9" w:rsidP="00E06AA9">
            <w:pPr>
              <w:jc w:val="center"/>
              <w:rPr>
                <w:sz w:val="16"/>
                <w:szCs w:val="16"/>
                <w:lang w:eastAsia="ko-KR"/>
              </w:rPr>
            </w:pPr>
            <w:r w:rsidRPr="00E06AA9">
              <w:rPr>
                <w:sz w:val="16"/>
                <w:szCs w:val="16"/>
                <w:lang w:eastAsia="ko-KR"/>
              </w:rPr>
              <w:t>324.8</w:t>
            </w:r>
          </w:p>
        </w:tc>
        <w:tc>
          <w:tcPr>
            <w:tcW w:w="0" w:type="auto"/>
            <w:tcBorders>
              <w:top w:val="nil"/>
              <w:left w:val="nil"/>
              <w:bottom w:val="single" w:sz="4" w:space="0" w:color="auto"/>
              <w:right w:val="single" w:sz="4" w:space="0" w:color="auto"/>
            </w:tcBorders>
            <w:shd w:val="clear" w:color="auto" w:fill="auto"/>
            <w:noWrap/>
            <w:vAlign w:val="bottom"/>
            <w:hideMark/>
          </w:tcPr>
          <w:p w14:paraId="6F3974BC" w14:textId="77777777" w:rsidR="00E06AA9" w:rsidRPr="00E06AA9" w:rsidRDefault="00E06AA9" w:rsidP="00E06AA9">
            <w:pPr>
              <w:jc w:val="center"/>
              <w:rPr>
                <w:sz w:val="16"/>
                <w:szCs w:val="16"/>
                <w:lang w:eastAsia="ko-KR"/>
              </w:rPr>
            </w:pPr>
            <w:r w:rsidRPr="00E06AA9">
              <w:rPr>
                <w:sz w:val="16"/>
                <w:szCs w:val="16"/>
                <w:lang w:eastAsia="ko-KR"/>
              </w:rPr>
              <w:t> </w:t>
            </w:r>
          </w:p>
        </w:tc>
      </w:tr>
      <w:tr w:rsidR="00E06AA9" w:rsidRPr="00E06AA9" w14:paraId="07549EEC"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6040518A" w14:textId="77777777" w:rsidR="00E06AA9" w:rsidRPr="00E06AA9" w:rsidRDefault="00E06AA9" w:rsidP="00E06AA9">
            <w:pPr>
              <w:rPr>
                <w:sz w:val="16"/>
                <w:szCs w:val="16"/>
                <w:lang w:eastAsia="ko-KR"/>
              </w:rPr>
            </w:pPr>
            <w:r w:rsidRPr="00E06AA9">
              <w:rPr>
                <w:sz w:val="16"/>
                <w:szCs w:val="16"/>
                <w:lang w:eastAsia="ko-KR"/>
              </w:rPr>
              <w:t>MODE 1 (f):</w:t>
            </w:r>
          </w:p>
        </w:tc>
        <w:tc>
          <w:tcPr>
            <w:tcW w:w="0" w:type="auto"/>
            <w:tcBorders>
              <w:top w:val="nil"/>
              <w:left w:val="nil"/>
              <w:bottom w:val="single" w:sz="4" w:space="0" w:color="auto"/>
              <w:right w:val="single" w:sz="4" w:space="0" w:color="auto"/>
            </w:tcBorders>
            <w:shd w:val="clear" w:color="auto" w:fill="auto"/>
            <w:noWrap/>
            <w:vAlign w:val="bottom"/>
            <w:hideMark/>
          </w:tcPr>
          <w:p w14:paraId="1E84FE57" w14:textId="77777777" w:rsidR="00E06AA9" w:rsidRPr="00E06AA9" w:rsidRDefault="00E06AA9" w:rsidP="00E06AA9">
            <w:pPr>
              <w:jc w:val="center"/>
              <w:rPr>
                <w:sz w:val="16"/>
                <w:szCs w:val="16"/>
                <w:lang w:eastAsia="ko-KR"/>
              </w:rPr>
            </w:pPr>
            <w:r w:rsidRPr="00E06AA9">
              <w:rPr>
                <w:sz w:val="16"/>
                <w:szCs w:val="16"/>
                <w:lang w:eastAsia="ko-KR"/>
              </w:rPr>
              <w:t>1.624</w:t>
            </w:r>
          </w:p>
        </w:tc>
        <w:tc>
          <w:tcPr>
            <w:tcW w:w="0" w:type="auto"/>
            <w:tcBorders>
              <w:top w:val="nil"/>
              <w:left w:val="nil"/>
              <w:bottom w:val="single" w:sz="4" w:space="0" w:color="auto"/>
              <w:right w:val="single" w:sz="4" w:space="0" w:color="auto"/>
            </w:tcBorders>
            <w:shd w:val="clear" w:color="auto" w:fill="auto"/>
            <w:noWrap/>
            <w:vAlign w:val="bottom"/>
            <w:hideMark/>
          </w:tcPr>
          <w:p w14:paraId="6F1E15F6" w14:textId="77777777" w:rsidR="00E06AA9" w:rsidRPr="00E06AA9" w:rsidRDefault="00E06AA9" w:rsidP="00E06AA9">
            <w:pPr>
              <w:jc w:val="center"/>
              <w:rPr>
                <w:sz w:val="16"/>
                <w:szCs w:val="16"/>
                <w:lang w:eastAsia="ko-KR"/>
              </w:rPr>
            </w:pPr>
            <w:r w:rsidRPr="00E06AA9">
              <w:rPr>
                <w:sz w:val="16"/>
                <w:szCs w:val="16"/>
                <w:lang w:eastAsia="ko-KR"/>
              </w:rPr>
              <w:t>5.257</w:t>
            </w:r>
          </w:p>
        </w:tc>
        <w:tc>
          <w:tcPr>
            <w:tcW w:w="0" w:type="auto"/>
            <w:tcBorders>
              <w:top w:val="nil"/>
              <w:left w:val="nil"/>
              <w:bottom w:val="single" w:sz="4" w:space="0" w:color="auto"/>
              <w:right w:val="single" w:sz="4" w:space="0" w:color="auto"/>
            </w:tcBorders>
            <w:shd w:val="clear" w:color="auto" w:fill="auto"/>
            <w:noWrap/>
            <w:vAlign w:val="bottom"/>
            <w:hideMark/>
          </w:tcPr>
          <w:p w14:paraId="703D6DB5" w14:textId="77777777" w:rsidR="00E06AA9" w:rsidRPr="00E06AA9" w:rsidRDefault="00E06AA9" w:rsidP="00E06AA9">
            <w:pPr>
              <w:jc w:val="center"/>
              <w:rPr>
                <w:sz w:val="16"/>
                <w:szCs w:val="16"/>
                <w:lang w:eastAsia="ko-KR"/>
              </w:rPr>
            </w:pPr>
            <w:r w:rsidRPr="00E06AA9">
              <w:rPr>
                <w:sz w:val="16"/>
                <w:szCs w:val="16"/>
                <w:lang w:eastAsia="ko-KR"/>
              </w:rPr>
              <w:t>1.893</w:t>
            </w:r>
          </w:p>
        </w:tc>
        <w:tc>
          <w:tcPr>
            <w:tcW w:w="0" w:type="auto"/>
            <w:tcBorders>
              <w:top w:val="nil"/>
              <w:left w:val="nil"/>
              <w:bottom w:val="single" w:sz="4" w:space="0" w:color="auto"/>
              <w:right w:val="single" w:sz="4" w:space="0" w:color="auto"/>
            </w:tcBorders>
            <w:shd w:val="clear" w:color="auto" w:fill="auto"/>
            <w:noWrap/>
            <w:vAlign w:val="bottom"/>
            <w:hideMark/>
          </w:tcPr>
          <w:p w14:paraId="7FA6B5F5" w14:textId="77777777" w:rsidR="00E06AA9" w:rsidRPr="00E06AA9" w:rsidRDefault="00E06AA9" w:rsidP="00E06AA9">
            <w:pPr>
              <w:jc w:val="center"/>
              <w:rPr>
                <w:sz w:val="16"/>
                <w:szCs w:val="16"/>
                <w:lang w:eastAsia="ko-KR"/>
              </w:rPr>
            </w:pPr>
            <w:r w:rsidRPr="00E06AA9">
              <w:rPr>
                <w:sz w:val="16"/>
                <w:szCs w:val="16"/>
                <w:lang w:eastAsia="ko-KR"/>
              </w:rPr>
              <w:t>5.257</w:t>
            </w:r>
          </w:p>
        </w:tc>
        <w:tc>
          <w:tcPr>
            <w:tcW w:w="0" w:type="auto"/>
            <w:tcBorders>
              <w:top w:val="nil"/>
              <w:left w:val="nil"/>
              <w:bottom w:val="single" w:sz="4" w:space="0" w:color="auto"/>
              <w:right w:val="single" w:sz="4" w:space="0" w:color="auto"/>
            </w:tcBorders>
            <w:shd w:val="clear" w:color="auto" w:fill="auto"/>
            <w:noWrap/>
            <w:vAlign w:val="bottom"/>
            <w:hideMark/>
          </w:tcPr>
          <w:p w14:paraId="399F65ED" w14:textId="77777777" w:rsidR="00E06AA9" w:rsidRPr="00E06AA9" w:rsidRDefault="00E06AA9" w:rsidP="00E06AA9">
            <w:pPr>
              <w:jc w:val="center"/>
              <w:rPr>
                <w:sz w:val="16"/>
                <w:szCs w:val="16"/>
                <w:lang w:eastAsia="ko-KR"/>
              </w:rPr>
            </w:pPr>
            <w:r w:rsidRPr="00E06AA9">
              <w:rPr>
                <w:sz w:val="16"/>
                <w:szCs w:val="16"/>
                <w:lang w:eastAsia="ko-KR"/>
              </w:rPr>
              <w:t>5.392</w:t>
            </w:r>
          </w:p>
        </w:tc>
        <w:tc>
          <w:tcPr>
            <w:tcW w:w="0" w:type="auto"/>
            <w:tcBorders>
              <w:top w:val="nil"/>
              <w:left w:val="nil"/>
              <w:bottom w:val="single" w:sz="4" w:space="0" w:color="auto"/>
              <w:right w:val="single" w:sz="4" w:space="0" w:color="auto"/>
            </w:tcBorders>
            <w:shd w:val="clear" w:color="auto" w:fill="auto"/>
            <w:noWrap/>
            <w:vAlign w:val="bottom"/>
            <w:hideMark/>
          </w:tcPr>
          <w:p w14:paraId="3315FA8F" w14:textId="77777777" w:rsidR="00E06AA9" w:rsidRPr="00E06AA9" w:rsidRDefault="00E06AA9" w:rsidP="00E06AA9">
            <w:pPr>
              <w:jc w:val="center"/>
              <w:rPr>
                <w:sz w:val="16"/>
                <w:szCs w:val="16"/>
                <w:lang w:eastAsia="ko-KR"/>
              </w:rPr>
            </w:pPr>
            <w:r w:rsidRPr="00E06AA9">
              <w:rPr>
                <w:sz w:val="16"/>
                <w:szCs w:val="16"/>
                <w:lang w:eastAsia="ko-KR"/>
              </w:rPr>
              <w:t>2.835</w:t>
            </w:r>
          </w:p>
        </w:tc>
        <w:tc>
          <w:tcPr>
            <w:tcW w:w="0" w:type="auto"/>
            <w:tcBorders>
              <w:top w:val="nil"/>
              <w:left w:val="nil"/>
              <w:bottom w:val="single" w:sz="4" w:space="0" w:color="auto"/>
              <w:right w:val="single" w:sz="4" w:space="0" w:color="auto"/>
            </w:tcBorders>
            <w:shd w:val="clear" w:color="auto" w:fill="auto"/>
            <w:noWrap/>
            <w:vAlign w:val="bottom"/>
            <w:hideMark/>
          </w:tcPr>
          <w:p w14:paraId="6D3A0209" w14:textId="77777777" w:rsidR="00E06AA9" w:rsidRPr="00E06AA9" w:rsidRDefault="00E06AA9" w:rsidP="00E06AA9">
            <w:pPr>
              <w:jc w:val="center"/>
              <w:rPr>
                <w:sz w:val="16"/>
                <w:szCs w:val="16"/>
                <w:lang w:eastAsia="ko-KR"/>
              </w:rPr>
            </w:pPr>
            <w:r w:rsidRPr="00E06AA9">
              <w:rPr>
                <w:sz w:val="16"/>
                <w:szCs w:val="16"/>
                <w:lang w:eastAsia="ko-KR"/>
              </w:rPr>
              <w:t>5.257</w:t>
            </w:r>
          </w:p>
        </w:tc>
        <w:tc>
          <w:tcPr>
            <w:tcW w:w="0" w:type="auto"/>
            <w:tcBorders>
              <w:top w:val="nil"/>
              <w:left w:val="nil"/>
              <w:bottom w:val="single" w:sz="4" w:space="0" w:color="auto"/>
              <w:right w:val="single" w:sz="4" w:space="0" w:color="auto"/>
            </w:tcBorders>
            <w:shd w:val="clear" w:color="auto" w:fill="auto"/>
            <w:noWrap/>
            <w:vAlign w:val="bottom"/>
            <w:hideMark/>
          </w:tcPr>
          <w:p w14:paraId="656CF50D" w14:textId="77777777" w:rsidR="00E06AA9" w:rsidRPr="00E06AA9" w:rsidRDefault="00E06AA9" w:rsidP="00E06AA9">
            <w:pPr>
              <w:jc w:val="center"/>
              <w:rPr>
                <w:sz w:val="16"/>
                <w:szCs w:val="16"/>
                <w:lang w:eastAsia="ko-KR"/>
              </w:rPr>
            </w:pPr>
            <w:r w:rsidRPr="00E06AA9">
              <w:rPr>
                <w:sz w:val="16"/>
                <w:szCs w:val="16"/>
                <w:lang w:eastAsia="ko-KR"/>
              </w:rPr>
              <w:t>3.373</w:t>
            </w:r>
          </w:p>
        </w:tc>
        <w:tc>
          <w:tcPr>
            <w:tcW w:w="0" w:type="auto"/>
            <w:tcBorders>
              <w:top w:val="nil"/>
              <w:left w:val="nil"/>
              <w:bottom w:val="single" w:sz="4" w:space="0" w:color="auto"/>
              <w:right w:val="single" w:sz="4" w:space="0" w:color="auto"/>
            </w:tcBorders>
            <w:shd w:val="clear" w:color="auto" w:fill="auto"/>
            <w:noWrap/>
            <w:vAlign w:val="bottom"/>
            <w:hideMark/>
          </w:tcPr>
          <w:p w14:paraId="2001CF36" w14:textId="77777777" w:rsidR="00E06AA9" w:rsidRPr="00E06AA9" w:rsidRDefault="00E06AA9" w:rsidP="00E06AA9">
            <w:pPr>
              <w:jc w:val="center"/>
              <w:rPr>
                <w:sz w:val="16"/>
                <w:szCs w:val="16"/>
                <w:lang w:eastAsia="ko-KR"/>
              </w:rPr>
            </w:pPr>
            <w:r w:rsidRPr="00E06AA9">
              <w:rPr>
                <w:sz w:val="16"/>
                <w:szCs w:val="16"/>
                <w:lang w:eastAsia="ko-KR"/>
              </w:rPr>
              <w:t>3.912</w:t>
            </w:r>
          </w:p>
        </w:tc>
        <w:tc>
          <w:tcPr>
            <w:tcW w:w="0" w:type="auto"/>
            <w:tcBorders>
              <w:top w:val="nil"/>
              <w:left w:val="nil"/>
              <w:bottom w:val="single" w:sz="4" w:space="0" w:color="auto"/>
              <w:right w:val="single" w:sz="4" w:space="0" w:color="auto"/>
            </w:tcBorders>
            <w:shd w:val="clear" w:color="auto" w:fill="auto"/>
            <w:noWrap/>
            <w:vAlign w:val="bottom"/>
            <w:hideMark/>
          </w:tcPr>
          <w:p w14:paraId="00771C25" w14:textId="77777777" w:rsidR="00E06AA9" w:rsidRPr="00E06AA9" w:rsidRDefault="00E06AA9" w:rsidP="00E06AA9">
            <w:pPr>
              <w:jc w:val="center"/>
              <w:rPr>
                <w:sz w:val="16"/>
                <w:szCs w:val="16"/>
                <w:lang w:eastAsia="ko-KR"/>
              </w:rPr>
            </w:pPr>
            <w:r w:rsidRPr="00E06AA9">
              <w:rPr>
                <w:sz w:val="16"/>
                <w:szCs w:val="16"/>
                <w:lang w:eastAsia="ko-KR"/>
              </w:rPr>
              <w:t>5.257</w:t>
            </w:r>
          </w:p>
        </w:tc>
        <w:tc>
          <w:tcPr>
            <w:tcW w:w="0" w:type="auto"/>
            <w:tcBorders>
              <w:top w:val="nil"/>
              <w:left w:val="nil"/>
              <w:bottom w:val="single" w:sz="4" w:space="0" w:color="auto"/>
              <w:right w:val="single" w:sz="4" w:space="0" w:color="auto"/>
            </w:tcBorders>
            <w:shd w:val="clear" w:color="auto" w:fill="auto"/>
            <w:noWrap/>
            <w:vAlign w:val="bottom"/>
            <w:hideMark/>
          </w:tcPr>
          <w:p w14:paraId="747F5C87" w14:textId="77777777" w:rsidR="00E06AA9" w:rsidRPr="00E06AA9" w:rsidRDefault="00E06AA9" w:rsidP="00E06AA9">
            <w:pPr>
              <w:jc w:val="center"/>
              <w:rPr>
                <w:sz w:val="16"/>
                <w:szCs w:val="16"/>
                <w:lang w:eastAsia="ko-KR"/>
              </w:rPr>
            </w:pPr>
            <w:r w:rsidRPr="00E06AA9">
              <w:rPr>
                <w:sz w:val="16"/>
                <w:szCs w:val="16"/>
                <w:lang w:eastAsia="ko-KR"/>
              </w:rPr>
              <w:t>5.257</w:t>
            </w:r>
          </w:p>
        </w:tc>
        <w:tc>
          <w:tcPr>
            <w:tcW w:w="0" w:type="auto"/>
            <w:tcBorders>
              <w:top w:val="nil"/>
              <w:left w:val="nil"/>
              <w:bottom w:val="single" w:sz="4" w:space="0" w:color="auto"/>
              <w:right w:val="single" w:sz="4" w:space="0" w:color="auto"/>
            </w:tcBorders>
            <w:shd w:val="clear" w:color="auto" w:fill="auto"/>
            <w:noWrap/>
            <w:vAlign w:val="bottom"/>
            <w:hideMark/>
          </w:tcPr>
          <w:p w14:paraId="550DA3E0" w14:textId="77777777" w:rsidR="00E06AA9" w:rsidRPr="00E06AA9" w:rsidRDefault="00E06AA9" w:rsidP="00E06AA9">
            <w:pPr>
              <w:jc w:val="center"/>
              <w:rPr>
                <w:sz w:val="16"/>
                <w:szCs w:val="16"/>
                <w:lang w:eastAsia="ko-KR"/>
              </w:rPr>
            </w:pPr>
            <w:r w:rsidRPr="00E06AA9">
              <w:rPr>
                <w:sz w:val="16"/>
                <w:szCs w:val="16"/>
                <w:lang w:eastAsia="ko-KR"/>
              </w:rPr>
              <w:t>5.392</w:t>
            </w:r>
          </w:p>
        </w:tc>
      </w:tr>
      <w:tr w:rsidR="00E06AA9" w:rsidRPr="00E06AA9" w14:paraId="584C37E2"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54616F57" w14:textId="77777777" w:rsidR="00E06AA9" w:rsidRPr="00E06AA9" w:rsidRDefault="00E06AA9" w:rsidP="00E06AA9">
            <w:pPr>
              <w:rPr>
                <w:sz w:val="16"/>
                <w:szCs w:val="16"/>
                <w:lang w:eastAsia="ko-KR"/>
              </w:rPr>
            </w:pPr>
            <w:r w:rsidRPr="00E06AA9">
              <w:rPr>
                <w:sz w:val="16"/>
                <w:szCs w:val="16"/>
                <w:lang w:eastAsia="ko-KR"/>
              </w:rPr>
              <w:t>MODE 2 (f):</w:t>
            </w:r>
          </w:p>
        </w:tc>
        <w:tc>
          <w:tcPr>
            <w:tcW w:w="0" w:type="auto"/>
            <w:tcBorders>
              <w:top w:val="nil"/>
              <w:left w:val="nil"/>
              <w:bottom w:val="single" w:sz="4" w:space="0" w:color="auto"/>
              <w:right w:val="single" w:sz="4" w:space="0" w:color="auto"/>
            </w:tcBorders>
            <w:shd w:val="clear" w:color="auto" w:fill="auto"/>
            <w:noWrap/>
            <w:vAlign w:val="bottom"/>
            <w:hideMark/>
          </w:tcPr>
          <w:p w14:paraId="38F951DE" w14:textId="77777777" w:rsidR="00E06AA9" w:rsidRPr="00E06AA9" w:rsidRDefault="00E06AA9" w:rsidP="00E06AA9">
            <w:pPr>
              <w:jc w:val="center"/>
              <w:rPr>
                <w:sz w:val="16"/>
                <w:szCs w:val="16"/>
                <w:lang w:eastAsia="ko-KR"/>
              </w:rPr>
            </w:pPr>
            <w:r w:rsidRPr="00E06AA9">
              <w:rPr>
                <w:sz w:val="16"/>
                <w:szCs w:val="16"/>
                <w:lang w:eastAsia="ko-KR"/>
              </w:rPr>
              <w:t>5.257</w:t>
            </w:r>
          </w:p>
        </w:tc>
        <w:tc>
          <w:tcPr>
            <w:tcW w:w="0" w:type="auto"/>
            <w:tcBorders>
              <w:top w:val="nil"/>
              <w:left w:val="nil"/>
              <w:bottom w:val="single" w:sz="4" w:space="0" w:color="auto"/>
              <w:right w:val="single" w:sz="4" w:space="0" w:color="auto"/>
            </w:tcBorders>
            <w:shd w:val="clear" w:color="auto" w:fill="auto"/>
            <w:noWrap/>
            <w:vAlign w:val="bottom"/>
            <w:hideMark/>
          </w:tcPr>
          <w:p w14:paraId="4FC695C1" w14:textId="77777777" w:rsidR="00E06AA9" w:rsidRPr="00E06AA9" w:rsidRDefault="00E06AA9" w:rsidP="00E06AA9">
            <w:pPr>
              <w:jc w:val="center"/>
              <w:rPr>
                <w:sz w:val="16"/>
                <w:szCs w:val="16"/>
                <w:lang w:eastAsia="ko-KR"/>
              </w:rPr>
            </w:pPr>
            <w:r w:rsidRPr="00E06AA9">
              <w:rPr>
                <w:sz w:val="16"/>
                <w:szCs w:val="16"/>
                <w:lang w:eastAsia="ko-KR"/>
              </w:rPr>
              <w:t>1.624</w:t>
            </w:r>
          </w:p>
        </w:tc>
        <w:tc>
          <w:tcPr>
            <w:tcW w:w="0" w:type="auto"/>
            <w:tcBorders>
              <w:top w:val="nil"/>
              <w:left w:val="nil"/>
              <w:bottom w:val="single" w:sz="4" w:space="0" w:color="auto"/>
              <w:right w:val="single" w:sz="4" w:space="0" w:color="auto"/>
            </w:tcBorders>
            <w:shd w:val="clear" w:color="auto" w:fill="auto"/>
            <w:noWrap/>
            <w:vAlign w:val="bottom"/>
            <w:hideMark/>
          </w:tcPr>
          <w:p w14:paraId="106BDA5E" w14:textId="77777777" w:rsidR="00E06AA9" w:rsidRPr="00E06AA9" w:rsidRDefault="00E06AA9" w:rsidP="00E06AA9">
            <w:pPr>
              <w:jc w:val="center"/>
              <w:rPr>
                <w:sz w:val="16"/>
                <w:szCs w:val="16"/>
                <w:lang w:eastAsia="ko-KR"/>
              </w:rPr>
            </w:pPr>
            <w:r w:rsidRPr="00E06AA9">
              <w:rPr>
                <w:sz w:val="16"/>
                <w:szCs w:val="16"/>
                <w:lang w:eastAsia="ko-KR"/>
              </w:rPr>
              <w:t>5.392</w:t>
            </w:r>
          </w:p>
        </w:tc>
        <w:tc>
          <w:tcPr>
            <w:tcW w:w="0" w:type="auto"/>
            <w:tcBorders>
              <w:top w:val="nil"/>
              <w:left w:val="nil"/>
              <w:bottom w:val="single" w:sz="4" w:space="0" w:color="auto"/>
              <w:right w:val="single" w:sz="4" w:space="0" w:color="auto"/>
            </w:tcBorders>
            <w:shd w:val="clear" w:color="auto" w:fill="auto"/>
            <w:noWrap/>
            <w:vAlign w:val="bottom"/>
            <w:hideMark/>
          </w:tcPr>
          <w:p w14:paraId="14A5060B" w14:textId="77777777" w:rsidR="00E06AA9" w:rsidRPr="00E06AA9" w:rsidRDefault="00E06AA9" w:rsidP="00E06AA9">
            <w:pPr>
              <w:jc w:val="center"/>
              <w:rPr>
                <w:sz w:val="16"/>
                <w:szCs w:val="16"/>
                <w:lang w:eastAsia="ko-KR"/>
              </w:rPr>
            </w:pPr>
            <w:r w:rsidRPr="00E06AA9">
              <w:rPr>
                <w:sz w:val="16"/>
                <w:szCs w:val="16"/>
                <w:lang w:eastAsia="ko-KR"/>
              </w:rPr>
              <w:t>1.893</w:t>
            </w:r>
          </w:p>
        </w:tc>
        <w:tc>
          <w:tcPr>
            <w:tcW w:w="0" w:type="auto"/>
            <w:tcBorders>
              <w:top w:val="nil"/>
              <w:left w:val="nil"/>
              <w:bottom w:val="single" w:sz="4" w:space="0" w:color="auto"/>
              <w:right w:val="single" w:sz="4" w:space="0" w:color="auto"/>
            </w:tcBorders>
            <w:shd w:val="clear" w:color="auto" w:fill="auto"/>
            <w:noWrap/>
            <w:vAlign w:val="bottom"/>
            <w:hideMark/>
          </w:tcPr>
          <w:p w14:paraId="19E588D3" w14:textId="77777777" w:rsidR="00E06AA9" w:rsidRPr="00E06AA9" w:rsidRDefault="00E06AA9" w:rsidP="00E06AA9">
            <w:pPr>
              <w:jc w:val="center"/>
              <w:rPr>
                <w:sz w:val="16"/>
                <w:szCs w:val="16"/>
                <w:lang w:eastAsia="ko-KR"/>
              </w:rPr>
            </w:pPr>
            <w:r w:rsidRPr="00E06AA9">
              <w:rPr>
                <w:sz w:val="16"/>
                <w:szCs w:val="16"/>
                <w:lang w:eastAsia="ko-KR"/>
              </w:rPr>
              <w:t>3.373</w:t>
            </w:r>
          </w:p>
        </w:tc>
        <w:tc>
          <w:tcPr>
            <w:tcW w:w="0" w:type="auto"/>
            <w:tcBorders>
              <w:top w:val="nil"/>
              <w:left w:val="nil"/>
              <w:bottom w:val="single" w:sz="4" w:space="0" w:color="auto"/>
              <w:right w:val="single" w:sz="4" w:space="0" w:color="auto"/>
            </w:tcBorders>
            <w:shd w:val="clear" w:color="auto" w:fill="auto"/>
            <w:noWrap/>
            <w:vAlign w:val="bottom"/>
            <w:hideMark/>
          </w:tcPr>
          <w:p w14:paraId="15BEBC4E" w14:textId="77777777" w:rsidR="00E06AA9" w:rsidRPr="00E06AA9" w:rsidRDefault="00E06AA9" w:rsidP="00E06AA9">
            <w:pPr>
              <w:jc w:val="center"/>
              <w:rPr>
                <w:sz w:val="16"/>
                <w:szCs w:val="16"/>
                <w:lang w:eastAsia="ko-KR"/>
              </w:rPr>
            </w:pPr>
            <w:r w:rsidRPr="00E06AA9">
              <w:rPr>
                <w:sz w:val="16"/>
                <w:szCs w:val="16"/>
                <w:lang w:eastAsia="ko-KR"/>
              </w:rPr>
              <w:t>5.257</w:t>
            </w:r>
          </w:p>
        </w:tc>
        <w:tc>
          <w:tcPr>
            <w:tcW w:w="0" w:type="auto"/>
            <w:tcBorders>
              <w:top w:val="nil"/>
              <w:left w:val="nil"/>
              <w:bottom w:val="single" w:sz="4" w:space="0" w:color="auto"/>
              <w:right w:val="single" w:sz="4" w:space="0" w:color="auto"/>
            </w:tcBorders>
            <w:shd w:val="clear" w:color="auto" w:fill="auto"/>
            <w:noWrap/>
            <w:vAlign w:val="bottom"/>
            <w:hideMark/>
          </w:tcPr>
          <w:p w14:paraId="514AB1E9" w14:textId="77777777" w:rsidR="00E06AA9" w:rsidRPr="00E06AA9" w:rsidRDefault="00E06AA9" w:rsidP="00E06AA9">
            <w:pPr>
              <w:jc w:val="center"/>
              <w:rPr>
                <w:sz w:val="16"/>
                <w:szCs w:val="16"/>
                <w:lang w:eastAsia="ko-KR"/>
              </w:rPr>
            </w:pPr>
            <w:r w:rsidRPr="00E06AA9">
              <w:rPr>
                <w:sz w:val="16"/>
                <w:szCs w:val="16"/>
                <w:lang w:eastAsia="ko-KR"/>
              </w:rPr>
              <w:t>3.373</w:t>
            </w:r>
          </w:p>
        </w:tc>
        <w:tc>
          <w:tcPr>
            <w:tcW w:w="0" w:type="auto"/>
            <w:tcBorders>
              <w:top w:val="nil"/>
              <w:left w:val="nil"/>
              <w:bottom w:val="single" w:sz="4" w:space="0" w:color="auto"/>
              <w:right w:val="single" w:sz="4" w:space="0" w:color="auto"/>
            </w:tcBorders>
            <w:shd w:val="clear" w:color="auto" w:fill="auto"/>
            <w:noWrap/>
            <w:vAlign w:val="bottom"/>
            <w:hideMark/>
          </w:tcPr>
          <w:p w14:paraId="39980C9D" w14:textId="77777777" w:rsidR="00E06AA9" w:rsidRPr="00E06AA9" w:rsidRDefault="00E06AA9" w:rsidP="00E06AA9">
            <w:pPr>
              <w:jc w:val="center"/>
              <w:rPr>
                <w:sz w:val="16"/>
                <w:szCs w:val="16"/>
                <w:lang w:eastAsia="ko-KR"/>
              </w:rPr>
            </w:pPr>
            <w:r w:rsidRPr="00E06AA9">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1928BC21" w14:textId="77777777" w:rsidR="00E06AA9" w:rsidRPr="00E06AA9" w:rsidRDefault="00E06AA9" w:rsidP="00E06AA9">
            <w:pPr>
              <w:jc w:val="center"/>
              <w:rPr>
                <w:sz w:val="16"/>
                <w:szCs w:val="16"/>
                <w:lang w:eastAsia="ko-KR"/>
              </w:rPr>
            </w:pPr>
            <w:r w:rsidRPr="00E06AA9">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4AC5F057" w14:textId="77777777" w:rsidR="00E06AA9" w:rsidRPr="00E06AA9" w:rsidRDefault="00E06AA9" w:rsidP="00E06AA9">
            <w:pPr>
              <w:jc w:val="center"/>
              <w:rPr>
                <w:sz w:val="16"/>
                <w:szCs w:val="16"/>
                <w:lang w:eastAsia="ko-KR"/>
              </w:rPr>
            </w:pPr>
            <w:r w:rsidRPr="00E06AA9">
              <w:rPr>
                <w:sz w:val="16"/>
                <w:szCs w:val="16"/>
                <w:lang w:eastAsia="ko-KR"/>
              </w:rPr>
              <w:t>4.315</w:t>
            </w:r>
          </w:p>
        </w:tc>
        <w:tc>
          <w:tcPr>
            <w:tcW w:w="0" w:type="auto"/>
            <w:tcBorders>
              <w:top w:val="nil"/>
              <w:left w:val="nil"/>
              <w:bottom w:val="single" w:sz="4" w:space="0" w:color="auto"/>
              <w:right w:val="single" w:sz="4" w:space="0" w:color="auto"/>
            </w:tcBorders>
            <w:shd w:val="clear" w:color="auto" w:fill="auto"/>
            <w:noWrap/>
            <w:vAlign w:val="bottom"/>
            <w:hideMark/>
          </w:tcPr>
          <w:p w14:paraId="26A215D8" w14:textId="77777777" w:rsidR="00E06AA9" w:rsidRPr="00E06AA9" w:rsidRDefault="00E06AA9" w:rsidP="00E06AA9">
            <w:pPr>
              <w:jc w:val="center"/>
              <w:rPr>
                <w:sz w:val="16"/>
                <w:szCs w:val="16"/>
                <w:lang w:eastAsia="ko-KR"/>
              </w:rPr>
            </w:pPr>
            <w:r w:rsidRPr="00E06AA9">
              <w:rPr>
                <w:sz w:val="16"/>
                <w:szCs w:val="16"/>
                <w:lang w:eastAsia="ko-KR"/>
              </w:rPr>
              <w:t>2.297</w:t>
            </w:r>
          </w:p>
        </w:tc>
        <w:tc>
          <w:tcPr>
            <w:tcW w:w="0" w:type="auto"/>
            <w:tcBorders>
              <w:top w:val="nil"/>
              <w:left w:val="nil"/>
              <w:bottom w:val="single" w:sz="4" w:space="0" w:color="auto"/>
              <w:right w:val="single" w:sz="4" w:space="0" w:color="auto"/>
            </w:tcBorders>
            <w:shd w:val="clear" w:color="auto" w:fill="auto"/>
            <w:noWrap/>
            <w:vAlign w:val="bottom"/>
            <w:hideMark/>
          </w:tcPr>
          <w:p w14:paraId="332CC9F3" w14:textId="77777777" w:rsidR="00E06AA9" w:rsidRPr="00E06AA9" w:rsidRDefault="00E06AA9" w:rsidP="00E06AA9">
            <w:pPr>
              <w:jc w:val="center"/>
              <w:rPr>
                <w:sz w:val="16"/>
                <w:szCs w:val="16"/>
                <w:lang w:eastAsia="ko-KR"/>
              </w:rPr>
            </w:pPr>
            <w:r w:rsidRPr="00E06AA9">
              <w:rPr>
                <w:sz w:val="16"/>
                <w:szCs w:val="16"/>
                <w:lang w:eastAsia="ko-KR"/>
              </w:rPr>
              <w:t> </w:t>
            </w:r>
          </w:p>
        </w:tc>
      </w:tr>
      <w:tr w:rsidR="00E06AA9" w:rsidRPr="00E06AA9" w14:paraId="31EE2AB8" w14:textId="77777777" w:rsidTr="00AF77D6">
        <w:trPr>
          <w:trHeight w:val="270"/>
        </w:trPr>
        <w:tc>
          <w:tcPr>
            <w:tcW w:w="0" w:type="auto"/>
            <w:tcBorders>
              <w:top w:val="nil"/>
              <w:left w:val="single" w:sz="4" w:space="0" w:color="auto"/>
              <w:bottom w:val="nil"/>
              <w:right w:val="single" w:sz="8" w:space="0" w:color="auto"/>
            </w:tcBorders>
            <w:shd w:val="clear" w:color="auto" w:fill="auto"/>
            <w:noWrap/>
            <w:vAlign w:val="center"/>
            <w:hideMark/>
          </w:tcPr>
          <w:p w14:paraId="7F08B350" w14:textId="77777777" w:rsidR="00E06AA9" w:rsidRPr="00E06AA9" w:rsidRDefault="00E06AA9" w:rsidP="00E06AA9">
            <w:pPr>
              <w:rPr>
                <w:sz w:val="16"/>
                <w:szCs w:val="16"/>
                <w:lang w:eastAsia="ko-KR"/>
              </w:rPr>
            </w:pPr>
            <w:r w:rsidRPr="00E06AA9">
              <w:rPr>
                <w:sz w:val="16"/>
                <w:szCs w:val="16"/>
                <w:lang w:eastAsia="ko-KR"/>
              </w:rPr>
              <w:t>MODE 3 (f):</w:t>
            </w:r>
          </w:p>
        </w:tc>
        <w:tc>
          <w:tcPr>
            <w:tcW w:w="0" w:type="auto"/>
            <w:tcBorders>
              <w:top w:val="nil"/>
              <w:left w:val="nil"/>
              <w:bottom w:val="single" w:sz="8" w:space="0" w:color="auto"/>
              <w:right w:val="single" w:sz="4" w:space="0" w:color="auto"/>
            </w:tcBorders>
            <w:shd w:val="clear" w:color="auto" w:fill="auto"/>
            <w:noWrap/>
            <w:vAlign w:val="bottom"/>
            <w:hideMark/>
          </w:tcPr>
          <w:p w14:paraId="0BD3F894" w14:textId="77777777" w:rsidR="00E06AA9" w:rsidRPr="00E06AA9" w:rsidRDefault="00E06AA9" w:rsidP="00E06AA9">
            <w:pPr>
              <w:jc w:val="center"/>
              <w:rPr>
                <w:sz w:val="16"/>
                <w:szCs w:val="16"/>
                <w:lang w:eastAsia="ko-KR"/>
              </w:rPr>
            </w:pPr>
            <w:r w:rsidRPr="00E06AA9">
              <w:rPr>
                <w:sz w:val="16"/>
                <w:szCs w:val="16"/>
                <w:lang w:eastAsia="ko-KR"/>
              </w:rPr>
              <w:t>3.239</w:t>
            </w:r>
          </w:p>
        </w:tc>
        <w:tc>
          <w:tcPr>
            <w:tcW w:w="0" w:type="auto"/>
            <w:tcBorders>
              <w:top w:val="nil"/>
              <w:left w:val="nil"/>
              <w:bottom w:val="single" w:sz="8" w:space="0" w:color="auto"/>
              <w:right w:val="single" w:sz="4" w:space="0" w:color="auto"/>
            </w:tcBorders>
            <w:shd w:val="clear" w:color="auto" w:fill="auto"/>
            <w:noWrap/>
            <w:vAlign w:val="bottom"/>
            <w:hideMark/>
          </w:tcPr>
          <w:p w14:paraId="5DF40AA0" w14:textId="77777777" w:rsidR="00E06AA9" w:rsidRPr="00E06AA9" w:rsidRDefault="00E06AA9" w:rsidP="00E06AA9">
            <w:pPr>
              <w:jc w:val="center"/>
              <w:rPr>
                <w:sz w:val="16"/>
                <w:szCs w:val="16"/>
                <w:lang w:eastAsia="ko-KR"/>
              </w:rPr>
            </w:pPr>
            <w:r w:rsidRPr="00E06AA9">
              <w:rPr>
                <w:sz w:val="16"/>
                <w:szCs w:val="16"/>
                <w:lang w:eastAsia="ko-KR"/>
              </w:rPr>
              <w:t>3.373</w:t>
            </w:r>
          </w:p>
        </w:tc>
        <w:tc>
          <w:tcPr>
            <w:tcW w:w="0" w:type="auto"/>
            <w:tcBorders>
              <w:top w:val="nil"/>
              <w:left w:val="nil"/>
              <w:bottom w:val="single" w:sz="8" w:space="0" w:color="auto"/>
              <w:right w:val="single" w:sz="4" w:space="0" w:color="auto"/>
            </w:tcBorders>
            <w:shd w:val="clear" w:color="auto" w:fill="auto"/>
            <w:noWrap/>
            <w:vAlign w:val="bottom"/>
            <w:hideMark/>
          </w:tcPr>
          <w:p w14:paraId="76487330" w14:textId="77777777" w:rsidR="00E06AA9" w:rsidRPr="00E06AA9" w:rsidRDefault="00E06AA9" w:rsidP="00E06AA9">
            <w:pPr>
              <w:jc w:val="center"/>
              <w:rPr>
                <w:sz w:val="16"/>
                <w:szCs w:val="16"/>
                <w:lang w:eastAsia="ko-KR"/>
              </w:rPr>
            </w:pPr>
            <w:r w:rsidRPr="00E06AA9">
              <w:rPr>
                <w:sz w:val="16"/>
                <w:szCs w:val="16"/>
                <w:lang w:eastAsia="ko-KR"/>
              </w:rPr>
              <w:t>6.199</w:t>
            </w:r>
          </w:p>
        </w:tc>
        <w:tc>
          <w:tcPr>
            <w:tcW w:w="0" w:type="auto"/>
            <w:tcBorders>
              <w:top w:val="nil"/>
              <w:left w:val="nil"/>
              <w:bottom w:val="single" w:sz="8" w:space="0" w:color="auto"/>
              <w:right w:val="single" w:sz="4" w:space="0" w:color="auto"/>
            </w:tcBorders>
            <w:shd w:val="clear" w:color="auto" w:fill="auto"/>
            <w:noWrap/>
            <w:vAlign w:val="bottom"/>
            <w:hideMark/>
          </w:tcPr>
          <w:p w14:paraId="5477FB30" w14:textId="77777777" w:rsidR="00E06AA9" w:rsidRPr="00E06AA9" w:rsidRDefault="00E06AA9" w:rsidP="00E06AA9">
            <w:pPr>
              <w:jc w:val="center"/>
              <w:rPr>
                <w:sz w:val="16"/>
                <w:szCs w:val="16"/>
                <w:lang w:eastAsia="ko-KR"/>
              </w:rPr>
            </w:pPr>
            <w:r w:rsidRPr="00E06AA9">
              <w:rPr>
                <w:sz w:val="16"/>
                <w:szCs w:val="16"/>
                <w:lang w:eastAsia="ko-KR"/>
              </w:rPr>
              <w:t>2.566</w:t>
            </w:r>
          </w:p>
        </w:tc>
        <w:tc>
          <w:tcPr>
            <w:tcW w:w="0" w:type="auto"/>
            <w:tcBorders>
              <w:top w:val="nil"/>
              <w:left w:val="nil"/>
              <w:bottom w:val="single" w:sz="8" w:space="0" w:color="auto"/>
              <w:right w:val="single" w:sz="4" w:space="0" w:color="auto"/>
            </w:tcBorders>
            <w:shd w:val="clear" w:color="auto" w:fill="auto"/>
            <w:noWrap/>
            <w:vAlign w:val="bottom"/>
            <w:hideMark/>
          </w:tcPr>
          <w:p w14:paraId="19EC38EE" w14:textId="77777777" w:rsidR="00E06AA9" w:rsidRPr="00E06AA9" w:rsidRDefault="00E06AA9" w:rsidP="00E06AA9">
            <w:pPr>
              <w:jc w:val="center"/>
              <w:rPr>
                <w:sz w:val="16"/>
                <w:szCs w:val="16"/>
                <w:lang w:eastAsia="ko-KR"/>
              </w:rPr>
            </w:pPr>
            <w:r w:rsidRPr="00E06AA9">
              <w:rPr>
                <w:sz w:val="16"/>
                <w:szCs w:val="16"/>
                <w:lang w:eastAsia="ko-KR"/>
              </w:rPr>
              <w:t>1.355</w:t>
            </w:r>
          </w:p>
        </w:tc>
        <w:tc>
          <w:tcPr>
            <w:tcW w:w="0" w:type="auto"/>
            <w:tcBorders>
              <w:top w:val="nil"/>
              <w:left w:val="nil"/>
              <w:bottom w:val="single" w:sz="8" w:space="0" w:color="auto"/>
              <w:right w:val="single" w:sz="4" w:space="0" w:color="auto"/>
            </w:tcBorders>
            <w:shd w:val="clear" w:color="auto" w:fill="auto"/>
            <w:noWrap/>
            <w:vAlign w:val="bottom"/>
            <w:hideMark/>
          </w:tcPr>
          <w:p w14:paraId="1650C9CC" w14:textId="77777777" w:rsidR="00E06AA9" w:rsidRPr="00E06AA9" w:rsidRDefault="00E06AA9" w:rsidP="00E06AA9">
            <w:pPr>
              <w:jc w:val="center"/>
              <w:rPr>
                <w:sz w:val="16"/>
                <w:szCs w:val="16"/>
                <w:lang w:eastAsia="ko-KR"/>
              </w:rPr>
            </w:pPr>
            <w:r w:rsidRPr="00E06AA9">
              <w:rPr>
                <w:sz w:val="16"/>
                <w:szCs w:val="16"/>
                <w:lang w:eastAsia="ko-KR"/>
              </w:rPr>
              <w:t> </w:t>
            </w:r>
          </w:p>
        </w:tc>
        <w:tc>
          <w:tcPr>
            <w:tcW w:w="0" w:type="auto"/>
            <w:tcBorders>
              <w:top w:val="nil"/>
              <w:left w:val="nil"/>
              <w:bottom w:val="single" w:sz="8" w:space="0" w:color="auto"/>
              <w:right w:val="single" w:sz="4" w:space="0" w:color="auto"/>
            </w:tcBorders>
            <w:shd w:val="clear" w:color="auto" w:fill="auto"/>
            <w:noWrap/>
            <w:vAlign w:val="bottom"/>
            <w:hideMark/>
          </w:tcPr>
          <w:p w14:paraId="345A4797" w14:textId="77777777" w:rsidR="00E06AA9" w:rsidRPr="00E06AA9" w:rsidRDefault="00E06AA9" w:rsidP="00E06AA9">
            <w:pPr>
              <w:jc w:val="center"/>
              <w:rPr>
                <w:sz w:val="16"/>
                <w:szCs w:val="16"/>
                <w:lang w:eastAsia="ko-KR"/>
              </w:rPr>
            </w:pPr>
            <w:r w:rsidRPr="00E06AA9">
              <w:rPr>
                <w:sz w:val="16"/>
                <w:szCs w:val="16"/>
                <w:lang w:eastAsia="ko-KR"/>
              </w:rPr>
              <w:t>0.548</w:t>
            </w:r>
          </w:p>
        </w:tc>
        <w:tc>
          <w:tcPr>
            <w:tcW w:w="0" w:type="auto"/>
            <w:tcBorders>
              <w:top w:val="nil"/>
              <w:left w:val="nil"/>
              <w:bottom w:val="single" w:sz="8" w:space="0" w:color="auto"/>
              <w:right w:val="single" w:sz="4" w:space="0" w:color="auto"/>
            </w:tcBorders>
            <w:shd w:val="clear" w:color="auto" w:fill="auto"/>
            <w:noWrap/>
            <w:vAlign w:val="bottom"/>
            <w:hideMark/>
          </w:tcPr>
          <w:p w14:paraId="06793357" w14:textId="77777777" w:rsidR="00E06AA9" w:rsidRPr="00E06AA9" w:rsidRDefault="00E06AA9" w:rsidP="00E06AA9">
            <w:pPr>
              <w:jc w:val="center"/>
              <w:rPr>
                <w:sz w:val="16"/>
                <w:szCs w:val="16"/>
                <w:lang w:eastAsia="ko-KR"/>
              </w:rPr>
            </w:pPr>
            <w:r w:rsidRPr="00E06AA9">
              <w:rPr>
                <w:sz w:val="16"/>
                <w:szCs w:val="16"/>
                <w:lang w:eastAsia="ko-KR"/>
              </w:rPr>
              <w:t> </w:t>
            </w:r>
          </w:p>
        </w:tc>
        <w:tc>
          <w:tcPr>
            <w:tcW w:w="0" w:type="auto"/>
            <w:tcBorders>
              <w:top w:val="nil"/>
              <w:left w:val="nil"/>
              <w:bottom w:val="single" w:sz="8" w:space="0" w:color="auto"/>
              <w:right w:val="single" w:sz="4" w:space="0" w:color="auto"/>
            </w:tcBorders>
            <w:shd w:val="clear" w:color="auto" w:fill="auto"/>
            <w:noWrap/>
            <w:vAlign w:val="bottom"/>
            <w:hideMark/>
          </w:tcPr>
          <w:p w14:paraId="72B34F05" w14:textId="77777777" w:rsidR="00E06AA9" w:rsidRPr="00E06AA9" w:rsidRDefault="00E06AA9" w:rsidP="00E06AA9">
            <w:pPr>
              <w:jc w:val="center"/>
              <w:rPr>
                <w:sz w:val="16"/>
                <w:szCs w:val="16"/>
                <w:lang w:eastAsia="ko-KR"/>
              </w:rPr>
            </w:pPr>
            <w:r w:rsidRPr="00E06AA9">
              <w:rPr>
                <w:sz w:val="16"/>
                <w:szCs w:val="16"/>
                <w:lang w:eastAsia="ko-KR"/>
              </w:rPr>
              <w:t> </w:t>
            </w:r>
          </w:p>
        </w:tc>
        <w:tc>
          <w:tcPr>
            <w:tcW w:w="0" w:type="auto"/>
            <w:tcBorders>
              <w:top w:val="nil"/>
              <w:left w:val="nil"/>
              <w:bottom w:val="single" w:sz="8" w:space="0" w:color="auto"/>
              <w:right w:val="single" w:sz="4" w:space="0" w:color="auto"/>
            </w:tcBorders>
            <w:shd w:val="clear" w:color="auto" w:fill="auto"/>
            <w:noWrap/>
            <w:vAlign w:val="bottom"/>
            <w:hideMark/>
          </w:tcPr>
          <w:p w14:paraId="63EB586B" w14:textId="77777777" w:rsidR="00E06AA9" w:rsidRPr="00E06AA9" w:rsidRDefault="00E06AA9" w:rsidP="00E06AA9">
            <w:pPr>
              <w:jc w:val="center"/>
              <w:rPr>
                <w:sz w:val="16"/>
                <w:szCs w:val="16"/>
                <w:lang w:eastAsia="ko-KR"/>
              </w:rPr>
            </w:pPr>
            <w:r w:rsidRPr="00E06AA9">
              <w:rPr>
                <w:sz w:val="16"/>
                <w:szCs w:val="16"/>
                <w:lang w:eastAsia="ko-KR"/>
              </w:rPr>
              <w:t> </w:t>
            </w:r>
          </w:p>
        </w:tc>
        <w:tc>
          <w:tcPr>
            <w:tcW w:w="0" w:type="auto"/>
            <w:tcBorders>
              <w:top w:val="nil"/>
              <w:left w:val="nil"/>
              <w:bottom w:val="single" w:sz="8" w:space="0" w:color="auto"/>
              <w:right w:val="single" w:sz="4" w:space="0" w:color="auto"/>
            </w:tcBorders>
            <w:shd w:val="clear" w:color="auto" w:fill="auto"/>
            <w:noWrap/>
            <w:vAlign w:val="bottom"/>
            <w:hideMark/>
          </w:tcPr>
          <w:p w14:paraId="56ABE666" w14:textId="77777777" w:rsidR="00E06AA9" w:rsidRPr="00E06AA9" w:rsidRDefault="00E06AA9" w:rsidP="00E06AA9">
            <w:pPr>
              <w:jc w:val="center"/>
              <w:rPr>
                <w:sz w:val="16"/>
                <w:szCs w:val="16"/>
                <w:lang w:eastAsia="ko-KR"/>
              </w:rPr>
            </w:pPr>
            <w:r w:rsidRPr="00E06AA9">
              <w:rPr>
                <w:sz w:val="16"/>
                <w:szCs w:val="16"/>
                <w:lang w:eastAsia="ko-KR"/>
              </w:rPr>
              <w:t>1.624</w:t>
            </w:r>
          </w:p>
        </w:tc>
        <w:tc>
          <w:tcPr>
            <w:tcW w:w="0" w:type="auto"/>
            <w:tcBorders>
              <w:top w:val="nil"/>
              <w:left w:val="nil"/>
              <w:bottom w:val="single" w:sz="8" w:space="0" w:color="auto"/>
              <w:right w:val="single" w:sz="4" w:space="0" w:color="auto"/>
            </w:tcBorders>
            <w:shd w:val="clear" w:color="auto" w:fill="auto"/>
            <w:noWrap/>
            <w:vAlign w:val="bottom"/>
            <w:hideMark/>
          </w:tcPr>
          <w:p w14:paraId="1BB2B59E" w14:textId="77777777" w:rsidR="00E06AA9" w:rsidRPr="00E06AA9" w:rsidRDefault="00E06AA9" w:rsidP="00E06AA9">
            <w:pPr>
              <w:jc w:val="center"/>
              <w:rPr>
                <w:sz w:val="16"/>
                <w:szCs w:val="16"/>
                <w:lang w:eastAsia="ko-KR"/>
              </w:rPr>
            </w:pPr>
            <w:r w:rsidRPr="00E06AA9">
              <w:rPr>
                <w:sz w:val="16"/>
                <w:szCs w:val="16"/>
                <w:lang w:eastAsia="ko-KR"/>
              </w:rPr>
              <w:t> </w:t>
            </w:r>
          </w:p>
        </w:tc>
      </w:tr>
      <w:tr w:rsidR="00E06AA9" w:rsidRPr="00E06AA9" w14:paraId="5689E4C8" w14:textId="77777777" w:rsidTr="00AF77D6">
        <w:trPr>
          <w:trHeight w:val="270"/>
        </w:trPr>
        <w:tc>
          <w:tcPr>
            <w:tcW w:w="0" w:type="auto"/>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18E990CA" w14:textId="77777777" w:rsidR="00E06AA9" w:rsidRPr="00E06AA9" w:rsidRDefault="00E06AA9" w:rsidP="00E06AA9">
            <w:pPr>
              <w:rPr>
                <w:sz w:val="16"/>
                <w:szCs w:val="16"/>
                <w:lang w:eastAsia="ko-KR"/>
              </w:rPr>
            </w:pPr>
            <w:r w:rsidRPr="00E06AA9">
              <w:rPr>
                <w:sz w:val="16"/>
                <w:szCs w:val="16"/>
                <w:lang w:eastAsia="ko-KR"/>
              </w:rPr>
              <w:t>D</w:t>
            </w:r>
            <w:r w:rsidRPr="00E06AA9">
              <w:rPr>
                <w:sz w:val="16"/>
                <w:szCs w:val="16"/>
                <w:vertAlign w:val="subscript"/>
                <w:lang w:eastAsia="ko-KR"/>
              </w:rPr>
              <w:t>10</w:t>
            </w:r>
            <w:r w:rsidRPr="00E06AA9">
              <w:rPr>
                <w:sz w:val="16"/>
                <w:szCs w:val="16"/>
                <w:lang w:eastAsia="ko-KR"/>
              </w:rPr>
              <w:t xml:space="preserve"> (mm):</w:t>
            </w:r>
          </w:p>
        </w:tc>
        <w:tc>
          <w:tcPr>
            <w:tcW w:w="0" w:type="auto"/>
            <w:tcBorders>
              <w:top w:val="nil"/>
              <w:left w:val="nil"/>
              <w:bottom w:val="single" w:sz="4" w:space="0" w:color="auto"/>
              <w:right w:val="single" w:sz="4" w:space="0" w:color="auto"/>
            </w:tcBorders>
            <w:shd w:val="clear" w:color="auto" w:fill="auto"/>
            <w:noWrap/>
            <w:vAlign w:val="bottom"/>
            <w:hideMark/>
          </w:tcPr>
          <w:p w14:paraId="536454D9" w14:textId="77777777" w:rsidR="00E06AA9" w:rsidRPr="00E06AA9" w:rsidRDefault="00E06AA9" w:rsidP="00E06AA9">
            <w:pPr>
              <w:jc w:val="center"/>
              <w:rPr>
                <w:sz w:val="16"/>
                <w:szCs w:val="16"/>
                <w:lang w:eastAsia="ko-KR"/>
              </w:rPr>
            </w:pPr>
            <w:r w:rsidRPr="00E06AA9">
              <w:rPr>
                <w:sz w:val="16"/>
                <w:szCs w:val="16"/>
                <w:lang w:eastAsia="ko-KR"/>
              </w:rPr>
              <w:t>5.552</w:t>
            </w:r>
          </w:p>
        </w:tc>
        <w:tc>
          <w:tcPr>
            <w:tcW w:w="0" w:type="auto"/>
            <w:tcBorders>
              <w:top w:val="nil"/>
              <w:left w:val="nil"/>
              <w:bottom w:val="single" w:sz="4" w:space="0" w:color="auto"/>
              <w:right w:val="single" w:sz="4" w:space="0" w:color="auto"/>
            </w:tcBorders>
            <w:shd w:val="clear" w:color="auto" w:fill="auto"/>
            <w:noWrap/>
            <w:vAlign w:val="bottom"/>
            <w:hideMark/>
          </w:tcPr>
          <w:p w14:paraId="4B17DCE7" w14:textId="77777777" w:rsidR="00E06AA9" w:rsidRPr="00E06AA9" w:rsidRDefault="00E06AA9" w:rsidP="00E06AA9">
            <w:pPr>
              <w:jc w:val="center"/>
              <w:rPr>
                <w:sz w:val="16"/>
                <w:szCs w:val="16"/>
                <w:lang w:eastAsia="ko-KR"/>
              </w:rPr>
            </w:pPr>
            <w:r w:rsidRPr="00E06AA9">
              <w:rPr>
                <w:sz w:val="16"/>
                <w:szCs w:val="16"/>
                <w:lang w:eastAsia="ko-KR"/>
              </w:rPr>
              <w:t>4.932</w:t>
            </w:r>
          </w:p>
        </w:tc>
        <w:tc>
          <w:tcPr>
            <w:tcW w:w="0" w:type="auto"/>
            <w:tcBorders>
              <w:top w:val="nil"/>
              <w:left w:val="nil"/>
              <w:bottom w:val="single" w:sz="4" w:space="0" w:color="auto"/>
              <w:right w:val="single" w:sz="4" w:space="0" w:color="auto"/>
            </w:tcBorders>
            <w:shd w:val="clear" w:color="auto" w:fill="auto"/>
            <w:noWrap/>
            <w:vAlign w:val="bottom"/>
            <w:hideMark/>
          </w:tcPr>
          <w:p w14:paraId="6D825C1D" w14:textId="77777777" w:rsidR="00E06AA9" w:rsidRPr="00E06AA9" w:rsidRDefault="00E06AA9" w:rsidP="00E06AA9">
            <w:pPr>
              <w:jc w:val="center"/>
              <w:rPr>
                <w:sz w:val="16"/>
                <w:szCs w:val="16"/>
                <w:lang w:eastAsia="ko-KR"/>
              </w:rPr>
            </w:pPr>
            <w:r w:rsidRPr="00E06AA9">
              <w:rPr>
                <w:sz w:val="16"/>
                <w:szCs w:val="16"/>
                <w:lang w:eastAsia="ko-KR"/>
              </w:rPr>
              <w:t>4.801</w:t>
            </w:r>
          </w:p>
        </w:tc>
        <w:tc>
          <w:tcPr>
            <w:tcW w:w="0" w:type="auto"/>
            <w:tcBorders>
              <w:top w:val="nil"/>
              <w:left w:val="nil"/>
              <w:bottom w:val="single" w:sz="4" w:space="0" w:color="auto"/>
              <w:right w:val="single" w:sz="4" w:space="0" w:color="auto"/>
            </w:tcBorders>
            <w:shd w:val="clear" w:color="auto" w:fill="auto"/>
            <w:noWrap/>
            <w:vAlign w:val="bottom"/>
            <w:hideMark/>
          </w:tcPr>
          <w:p w14:paraId="3D14A857" w14:textId="77777777" w:rsidR="00E06AA9" w:rsidRPr="00E06AA9" w:rsidRDefault="00E06AA9" w:rsidP="00E06AA9">
            <w:pPr>
              <w:jc w:val="center"/>
              <w:rPr>
                <w:sz w:val="16"/>
                <w:szCs w:val="16"/>
                <w:lang w:eastAsia="ko-KR"/>
              </w:rPr>
            </w:pPr>
            <w:r w:rsidRPr="00E06AA9">
              <w:rPr>
                <w:sz w:val="16"/>
                <w:szCs w:val="16"/>
                <w:lang w:eastAsia="ko-KR"/>
              </w:rPr>
              <w:t>4.973</w:t>
            </w:r>
          </w:p>
        </w:tc>
        <w:tc>
          <w:tcPr>
            <w:tcW w:w="0" w:type="auto"/>
            <w:tcBorders>
              <w:top w:val="nil"/>
              <w:left w:val="nil"/>
              <w:bottom w:val="single" w:sz="4" w:space="0" w:color="auto"/>
              <w:right w:val="single" w:sz="4" w:space="0" w:color="auto"/>
            </w:tcBorders>
            <w:shd w:val="clear" w:color="auto" w:fill="auto"/>
            <w:noWrap/>
            <w:vAlign w:val="bottom"/>
            <w:hideMark/>
          </w:tcPr>
          <w:p w14:paraId="5C8AE958" w14:textId="77777777" w:rsidR="00E06AA9" w:rsidRPr="00E06AA9" w:rsidRDefault="00E06AA9" w:rsidP="00E06AA9">
            <w:pPr>
              <w:jc w:val="center"/>
              <w:rPr>
                <w:sz w:val="16"/>
                <w:szCs w:val="16"/>
                <w:lang w:eastAsia="ko-KR"/>
              </w:rPr>
            </w:pPr>
            <w:r w:rsidRPr="00E06AA9">
              <w:rPr>
                <w:sz w:val="16"/>
                <w:szCs w:val="16"/>
                <w:lang w:eastAsia="ko-KR"/>
              </w:rPr>
              <w:t>4.019</w:t>
            </w:r>
          </w:p>
        </w:tc>
        <w:tc>
          <w:tcPr>
            <w:tcW w:w="0" w:type="auto"/>
            <w:tcBorders>
              <w:top w:val="nil"/>
              <w:left w:val="nil"/>
              <w:bottom w:val="single" w:sz="4" w:space="0" w:color="auto"/>
              <w:right w:val="single" w:sz="4" w:space="0" w:color="auto"/>
            </w:tcBorders>
            <w:shd w:val="clear" w:color="auto" w:fill="auto"/>
            <w:noWrap/>
            <w:vAlign w:val="bottom"/>
            <w:hideMark/>
          </w:tcPr>
          <w:p w14:paraId="5826C9B5" w14:textId="77777777" w:rsidR="00E06AA9" w:rsidRPr="00E06AA9" w:rsidRDefault="00E06AA9" w:rsidP="00E06AA9">
            <w:pPr>
              <w:jc w:val="center"/>
              <w:rPr>
                <w:sz w:val="16"/>
                <w:szCs w:val="16"/>
                <w:lang w:eastAsia="ko-KR"/>
              </w:rPr>
            </w:pPr>
            <w:r w:rsidRPr="00E06AA9">
              <w:rPr>
                <w:sz w:val="16"/>
                <w:szCs w:val="16"/>
                <w:lang w:eastAsia="ko-KR"/>
              </w:rPr>
              <w:t>5.423</w:t>
            </w:r>
          </w:p>
        </w:tc>
        <w:tc>
          <w:tcPr>
            <w:tcW w:w="0" w:type="auto"/>
            <w:tcBorders>
              <w:top w:val="nil"/>
              <w:left w:val="nil"/>
              <w:bottom w:val="single" w:sz="4" w:space="0" w:color="auto"/>
              <w:right w:val="single" w:sz="4" w:space="0" w:color="auto"/>
            </w:tcBorders>
            <w:shd w:val="clear" w:color="auto" w:fill="auto"/>
            <w:noWrap/>
            <w:vAlign w:val="bottom"/>
            <w:hideMark/>
          </w:tcPr>
          <w:p w14:paraId="6314FE71" w14:textId="77777777" w:rsidR="00E06AA9" w:rsidRPr="00E06AA9" w:rsidRDefault="00E06AA9" w:rsidP="00E06AA9">
            <w:pPr>
              <w:jc w:val="center"/>
              <w:rPr>
                <w:sz w:val="16"/>
                <w:szCs w:val="16"/>
                <w:lang w:eastAsia="ko-KR"/>
              </w:rPr>
            </w:pPr>
            <w:r w:rsidRPr="00E06AA9">
              <w:rPr>
                <w:sz w:val="16"/>
                <w:szCs w:val="16"/>
                <w:lang w:eastAsia="ko-KR"/>
              </w:rPr>
              <w:t>5.322</w:t>
            </w:r>
          </w:p>
        </w:tc>
        <w:tc>
          <w:tcPr>
            <w:tcW w:w="0" w:type="auto"/>
            <w:tcBorders>
              <w:top w:val="nil"/>
              <w:left w:val="nil"/>
              <w:bottom w:val="single" w:sz="4" w:space="0" w:color="auto"/>
              <w:right w:val="single" w:sz="4" w:space="0" w:color="auto"/>
            </w:tcBorders>
            <w:shd w:val="clear" w:color="auto" w:fill="auto"/>
            <w:noWrap/>
            <w:vAlign w:val="bottom"/>
            <w:hideMark/>
          </w:tcPr>
          <w:p w14:paraId="37721F26" w14:textId="77777777" w:rsidR="00E06AA9" w:rsidRPr="00E06AA9" w:rsidRDefault="00E06AA9" w:rsidP="00E06AA9">
            <w:pPr>
              <w:jc w:val="center"/>
              <w:rPr>
                <w:sz w:val="16"/>
                <w:szCs w:val="16"/>
                <w:lang w:eastAsia="ko-KR"/>
              </w:rPr>
            </w:pPr>
            <w:r w:rsidRPr="00E06AA9">
              <w:rPr>
                <w:sz w:val="16"/>
                <w:szCs w:val="16"/>
                <w:lang w:eastAsia="ko-KR"/>
              </w:rPr>
              <w:t>6.029</w:t>
            </w:r>
          </w:p>
        </w:tc>
        <w:tc>
          <w:tcPr>
            <w:tcW w:w="0" w:type="auto"/>
            <w:tcBorders>
              <w:top w:val="nil"/>
              <w:left w:val="nil"/>
              <w:bottom w:val="single" w:sz="4" w:space="0" w:color="auto"/>
              <w:right w:val="single" w:sz="4" w:space="0" w:color="auto"/>
            </w:tcBorders>
            <w:shd w:val="clear" w:color="auto" w:fill="auto"/>
            <w:noWrap/>
            <w:vAlign w:val="bottom"/>
            <w:hideMark/>
          </w:tcPr>
          <w:p w14:paraId="3021D670" w14:textId="77777777" w:rsidR="00E06AA9" w:rsidRPr="00E06AA9" w:rsidRDefault="00E06AA9" w:rsidP="00E06AA9">
            <w:pPr>
              <w:jc w:val="center"/>
              <w:rPr>
                <w:sz w:val="16"/>
                <w:szCs w:val="16"/>
                <w:lang w:eastAsia="ko-KR"/>
              </w:rPr>
            </w:pPr>
            <w:r w:rsidRPr="00E06AA9">
              <w:rPr>
                <w:sz w:val="16"/>
                <w:szCs w:val="16"/>
                <w:lang w:eastAsia="ko-KR"/>
              </w:rPr>
              <w:t>4.959</w:t>
            </w:r>
          </w:p>
        </w:tc>
        <w:tc>
          <w:tcPr>
            <w:tcW w:w="0" w:type="auto"/>
            <w:tcBorders>
              <w:top w:val="nil"/>
              <w:left w:val="nil"/>
              <w:bottom w:val="single" w:sz="4" w:space="0" w:color="auto"/>
              <w:right w:val="single" w:sz="4" w:space="0" w:color="auto"/>
            </w:tcBorders>
            <w:shd w:val="clear" w:color="auto" w:fill="auto"/>
            <w:noWrap/>
            <w:vAlign w:val="bottom"/>
            <w:hideMark/>
          </w:tcPr>
          <w:p w14:paraId="1D2C542A" w14:textId="77777777" w:rsidR="00E06AA9" w:rsidRPr="00E06AA9" w:rsidRDefault="00E06AA9" w:rsidP="00E06AA9">
            <w:pPr>
              <w:jc w:val="center"/>
              <w:rPr>
                <w:sz w:val="16"/>
                <w:szCs w:val="16"/>
                <w:lang w:eastAsia="ko-KR"/>
              </w:rPr>
            </w:pPr>
            <w:r w:rsidRPr="00E06AA9">
              <w:rPr>
                <w:sz w:val="16"/>
                <w:szCs w:val="16"/>
                <w:lang w:eastAsia="ko-KR"/>
              </w:rPr>
              <w:t>3.926</w:t>
            </w:r>
          </w:p>
        </w:tc>
        <w:tc>
          <w:tcPr>
            <w:tcW w:w="0" w:type="auto"/>
            <w:tcBorders>
              <w:top w:val="nil"/>
              <w:left w:val="nil"/>
              <w:bottom w:val="single" w:sz="4" w:space="0" w:color="auto"/>
              <w:right w:val="single" w:sz="4" w:space="0" w:color="auto"/>
            </w:tcBorders>
            <w:shd w:val="clear" w:color="auto" w:fill="auto"/>
            <w:noWrap/>
            <w:vAlign w:val="bottom"/>
            <w:hideMark/>
          </w:tcPr>
          <w:p w14:paraId="48A5A20E" w14:textId="77777777" w:rsidR="00E06AA9" w:rsidRPr="00E06AA9" w:rsidRDefault="00E06AA9" w:rsidP="00E06AA9">
            <w:pPr>
              <w:jc w:val="center"/>
              <w:rPr>
                <w:sz w:val="16"/>
                <w:szCs w:val="16"/>
                <w:lang w:eastAsia="ko-KR"/>
              </w:rPr>
            </w:pPr>
            <w:r w:rsidRPr="00E06AA9">
              <w:rPr>
                <w:sz w:val="16"/>
                <w:szCs w:val="16"/>
                <w:lang w:eastAsia="ko-KR"/>
              </w:rPr>
              <w:t>4.411</w:t>
            </w:r>
          </w:p>
        </w:tc>
        <w:tc>
          <w:tcPr>
            <w:tcW w:w="0" w:type="auto"/>
            <w:tcBorders>
              <w:top w:val="nil"/>
              <w:left w:val="nil"/>
              <w:bottom w:val="single" w:sz="4" w:space="0" w:color="auto"/>
              <w:right w:val="single" w:sz="4" w:space="0" w:color="auto"/>
            </w:tcBorders>
            <w:shd w:val="clear" w:color="auto" w:fill="auto"/>
            <w:noWrap/>
            <w:vAlign w:val="bottom"/>
            <w:hideMark/>
          </w:tcPr>
          <w:p w14:paraId="1546C1EA" w14:textId="77777777" w:rsidR="00E06AA9" w:rsidRPr="00E06AA9" w:rsidRDefault="00E06AA9" w:rsidP="00E06AA9">
            <w:pPr>
              <w:jc w:val="center"/>
              <w:rPr>
                <w:sz w:val="16"/>
                <w:szCs w:val="16"/>
                <w:lang w:eastAsia="ko-KR"/>
              </w:rPr>
            </w:pPr>
            <w:r w:rsidRPr="00E06AA9">
              <w:rPr>
                <w:sz w:val="16"/>
                <w:szCs w:val="16"/>
                <w:lang w:eastAsia="ko-KR"/>
              </w:rPr>
              <w:t>3.996</w:t>
            </w:r>
          </w:p>
        </w:tc>
      </w:tr>
      <w:tr w:rsidR="00E06AA9" w:rsidRPr="00E06AA9" w14:paraId="27095C8E"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031A9E08" w14:textId="77777777" w:rsidR="00E06AA9" w:rsidRPr="00E06AA9" w:rsidRDefault="00E06AA9" w:rsidP="00E06AA9">
            <w:pPr>
              <w:rPr>
                <w:sz w:val="16"/>
                <w:szCs w:val="16"/>
                <w:lang w:eastAsia="ko-KR"/>
              </w:rPr>
            </w:pPr>
            <w:r w:rsidRPr="00E06AA9">
              <w:rPr>
                <w:sz w:val="16"/>
                <w:szCs w:val="16"/>
                <w:lang w:eastAsia="ko-KR"/>
              </w:rPr>
              <w:t>D</w:t>
            </w:r>
            <w:r w:rsidRPr="00E06AA9">
              <w:rPr>
                <w:sz w:val="16"/>
                <w:szCs w:val="16"/>
                <w:vertAlign w:val="subscript"/>
                <w:lang w:eastAsia="ko-KR"/>
              </w:rPr>
              <w:t>50</w:t>
            </w:r>
            <w:r w:rsidRPr="00E06AA9">
              <w:rPr>
                <w:sz w:val="16"/>
                <w:szCs w:val="16"/>
                <w:lang w:eastAsia="ko-KR"/>
              </w:rPr>
              <w:t xml:space="preserve"> (mm):</w:t>
            </w:r>
          </w:p>
        </w:tc>
        <w:tc>
          <w:tcPr>
            <w:tcW w:w="0" w:type="auto"/>
            <w:tcBorders>
              <w:top w:val="nil"/>
              <w:left w:val="nil"/>
              <w:bottom w:val="single" w:sz="4" w:space="0" w:color="auto"/>
              <w:right w:val="single" w:sz="4" w:space="0" w:color="auto"/>
            </w:tcBorders>
            <w:shd w:val="clear" w:color="auto" w:fill="auto"/>
            <w:noWrap/>
            <w:vAlign w:val="bottom"/>
            <w:hideMark/>
          </w:tcPr>
          <w:p w14:paraId="2F2D566C" w14:textId="77777777" w:rsidR="00E06AA9" w:rsidRPr="00E06AA9" w:rsidRDefault="00E06AA9" w:rsidP="00E06AA9">
            <w:pPr>
              <w:jc w:val="center"/>
              <w:rPr>
                <w:sz w:val="16"/>
                <w:szCs w:val="16"/>
                <w:lang w:eastAsia="ko-KR"/>
              </w:rPr>
            </w:pPr>
            <w:r w:rsidRPr="00E06AA9">
              <w:rPr>
                <w:sz w:val="16"/>
                <w:szCs w:val="16"/>
                <w:lang w:eastAsia="ko-KR"/>
              </w:rPr>
              <w:t>49.89</w:t>
            </w:r>
          </w:p>
        </w:tc>
        <w:tc>
          <w:tcPr>
            <w:tcW w:w="0" w:type="auto"/>
            <w:tcBorders>
              <w:top w:val="nil"/>
              <w:left w:val="nil"/>
              <w:bottom w:val="single" w:sz="4" w:space="0" w:color="auto"/>
              <w:right w:val="single" w:sz="4" w:space="0" w:color="auto"/>
            </w:tcBorders>
            <w:shd w:val="clear" w:color="auto" w:fill="auto"/>
            <w:noWrap/>
            <w:vAlign w:val="bottom"/>
            <w:hideMark/>
          </w:tcPr>
          <w:p w14:paraId="79594BF1" w14:textId="77777777" w:rsidR="00E06AA9" w:rsidRPr="00E06AA9" w:rsidRDefault="00E06AA9" w:rsidP="00E06AA9">
            <w:pPr>
              <w:jc w:val="center"/>
              <w:rPr>
                <w:sz w:val="16"/>
                <w:szCs w:val="16"/>
                <w:lang w:eastAsia="ko-KR"/>
              </w:rPr>
            </w:pPr>
            <w:r w:rsidRPr="00E06AA9">
              <w:rPr>
                <w:sz w:val="16"/>
                <w:szCs w:val="16"/>
                <w:lang w:eastAsia="ko-KR"/>
              </w:rPr>
              <w:t>39.89</w:t>
            </w:r>
          </w:p>
        </w:tc>
        <w:tc>
          <w:tcPr>
            <w:tcW w:w="0" w:type="auto"/>
            <w:tcBorders>
              <w:top w:val="nil"/>
              <w:left w:val="nil"/>
              <w:bottom w:val="single" w:sz="4" w:space="0" w:color="auto"/>
              <w:right w:val="single" w:sz="4" w:space="0" w:color="auto"/>
            </w:tcBorders>
            <w:shd w:val="clear" w:color="auto" w:fill="auto"/>
            <w:noWrap/>
            <w:vAlign w:val="bottom"/>
            <w:hideMark/>
          </w:tcPr>
          <w:p w14:paraId="71C3642B" w14:textId="77777777" w:rsidR="00E06AA9" w:rsidRPr="00E06AA9" w:rsidRDefault="00E06AA9" w:rsidP="00E06AA9">
            <w:pPr>
              <w:jc w:val="center"/>
              <w:rPr>
                <w:sz w:val="16"/>
                <w:szCs w:val="16"/>
                <w:lang w:eastAsia="ko-KR"/>
              </w:rPr>
            </w:pPr>
            <w:r w:rsidRPr="00E06AA9">
              <w:rPr>
                <w:sz w:val="16"/>
                <w:szCs w:val="16"/>
                <w:lang w:eastAsia="ko-KR"/>
              </w:rPr>
              <w:t>40.21</w:t>
            </w:r>
          </w:p>
        </w:tc>
        <w:tc>
          <w:tcPr>
            <w:tcW w:w="0" w:type="auto"/>
            <w:tcBorders>
              <w:top w:val="nil"/>
              <w:left w:val="nil"/>
              <w:bottom w:val="single" w:sz="4" w:space="0" w:color="auto"/>
              <w:right w:val="single" w:sz="4" w:space="0" w:color="auto"/>
            </w:tcBorders>
            <w:shd w:val="clear" w:color="auto" w:fill="auto"/>
            <w:noWrap/>
            <w:vAlign w:val="bottom"/>
            <w:hideMark/>
          </w:tcPr>
          <w:p w14:paraId="6FE6BD21" w14:textId="77777777" w:rsidR="00E06AA9" w:rsidRPr="00E06AA9" w:rsidRDefault="00E06AA9" w:rsidP="00E06AA9">
            <w:pPr>
              <w:jc w:val="center"/>
              <w:rPr>
                <w:sz w:val="16"/>
                <w:szCs w:val="16"/>
                <w:lang w:eastAsia="ko-KR"/>
              </w:rPr>
            </w:pPr>
            <w:r w:rsidRPr="00E06AA9">
              <w:rPr>
                <w:sz w:val="16"/>
                <w:szCs w:val="16"/>
                <w:lang w:eastAsia="ko-KR"/>
              </w:rPr>
              <w:t>39.98</w:t>
            </w:r>
          </w:p>
        </w:tc>
        <w:tc>
          <w:tcPr>
            <w:tcW w:w="0" w:type="auto"/>
            <w:tcBorders>
              <w:top w:val="nil"/>
              <w:left w:val="nil"/>
              <w:bottom w:val="single" w:sz="4" w:space="0" w:color="auto"/>
              <w:right w:val="single" w:sz="4" w:space="0" w:color="auto"/>
            </w:tcBorders>
            <w:shd w:val="clear" w:color="auto" w:fill="auto"/>
            <w:noWrap/>
            <w:vAlign w:val="bottom"/>
            <w:hideMark/>
          </w:tcPr>
          <w:p w14:paraId="01F29068" w14:textId="77777777" w:rsidR="00E06AA9" w:rsidRPr="00E06AA9" w:rsidRDefault="00E06AA9" w:rsidP="00E06AA9">
            <w:pPr>
              <w:jc w:val="center"/>
              <w:rPr>
                <w:sz w:val="16"/>
                <w:szCs w:val="16"/>
                <w:lang w:eastAsia="ko-KR"/>
              </w:rPr>
            </w:pPr>
            <w:r w:rsidRPr="00E06AA9">
              <w:rPr>
                <w:sz w:val="16"/>
                <w:szCs w:val="16"/>
                <w:lang w:eastAsia="ko-KR"/>
              </w:rPr>
              <w:t>25.06</w:t>
            </w:r>
          </w:p>
        </w:tc>
        <w:tc>
          <w:tcPr>
            <w:tcW w:w="0" w:type="auto"/>
            <w:tcBorders>
              <w:top w:val="nil"/>
              <w:left w:val="nil"/>
              <w:bottom w:val="single" w:sz="4" w:space="0" w:color="auto"/>
              <w:right w:val="single" w:sz="4" w:space="0" w:color="auto"/>
            </w:tcBorders>
            <w:shd w:val="clear" w:color="auto" w:fill="auto"/>
            <w:noWrap/>
            <w:vAlign w:val="bottom"/>
            <w:hideMark/>
          </w:tcPr>
          <w:p w14:paraId="519A8B2B" w14:textId="77777777" w:rsidR="00E06AA9" w:rsidRPr="00E06AA9" w:rsidRDefault="00E06AA9" w:rsidP="00E06AA9">
            <w:pPr>
              <w:jc w:val="center"/>
              <w:rPr>
                <w:sz w:val="16"/>
                <w:szCs w:val="16"/>
                <w:lang w:eastAsia="ko-KR"/>
              </w:rPr>
            </w:pPr>
            <w:r w:rsidRPr="00E06AA9">
              <w:rPr>
                <w:sz w:val="16"/>
                <w:szCs w:val="16"/>
                <w:lang w:eastAsia="ko-KR"/>
              </w:rPr>
              <w:t>52.16</w:t>
            </w:r>
          </w:p>
        </w:tc>
        <w:tc>
          <w:tcPr>
            <w:tcW w:w="0" w:type="auto"/>
            <w:tcBorders>
              <w:top w:val="nil"/>
              <w:left w:val="nil"/>
              <w:bottom w:val="single" w:sz="4" w:space="0" w:color="auto"/>
              <w:right w:val="single" w:sz="4" w:space="0" w:color="auto"/>
            </w:tcBorders>
            <w:shd w:val="clear" w:color="auto" w:fill="auto"/>
            <w:noWrap/>
            <w:vAlign w:val="bottom"/>
            <w:hideMark/>
          </w:tcPr>
          <w:p w14:paraId="30D9E2F7" w14:textId="77777777" w:rsidR="00E06AA9" w:rsidRPr="00E06AA9" w:rsidRDefault="00E06AA9" w:rsidP="00E06AA9">
            <w:pPr>
              <w:jc w:val="center"/>
              <w:rPr>
                <w:sz w:val="16"/>
                <w:szCs w:val="16"/>
                <w:lang w:eastAsia="ko-KR"/>
              </w:rPr>
            </w:pPr>
            <w:r w:rsidRPr="00E06AA9">
              <w:rPr>
                <w:sz w:val="16"/>
                <w:szCs w:val="16"/>
                <w:lang w:eastAsia="ko-KR"/>
              </w:rPr>
              <w:t>43.28</w:t>
            </w:r>
          </w:p>
        </w:tc>
        <w:tc>
          <w:tcPr>
            <w:tcW w:w="0" w:type="auto"/>
            <w:tcBorders>
              <w:top w:val="nil"/>
              <w:left w:val="nil"/>
              <w:bottom w:val="single" w:sz="4" w:space="0" w:color="auto"/>
              <w:right w:val="single" w:sz="4" w:space="0" w:color="auto"/>
            </w:tcBorders>
            <w:shd w:val="clear" w:color="auto" w:fill="auto"/>
            <w:noWrap/>
            <w:vAlign w:val="bottom"/>
            <w:hideMark/>
          </w:tcPr>
          <w:p w14:paraId="31E4EF41" w14:textId="77777777" w:rsidR="00E06AA9" w:rsidRPr="00E06AA9" w:rsidRDefault="00E06AA9" w:rsidP="00E06AA9">
            <w:pPr>
              <w:jc w:val="center"/>
              <w:rPr>
                <w:sz w:val="16"/>
                <w:szCs w:val="16"/>
                <w:lang w:eastAsia="ko-KR"/>
              </w:rPr>
            </w:pPr>
            <w:r w:rsidRPr="00E06AA9">
              <w:rPr>
                <w:sz w:val="16"/>
                <w:szCs w:val="16"/>
                <w:lang w:eastAsia="ko-KR"/>
              </w:rPr>
              <w:t>49.85</w:t>
            </w:r>
          </w:p>
        </w:tc>
        <w:tc>
          <w:tcPr>
            <w:tcW w:w="0" w:type="auto"/>
            <w:tcBorders>
              <w:top w:val="nil"/>
              <w:left w:val="nil"/>
              <w:bottom w:val="single" w:sz="4" w:space="0" w:color="auto"/>
              <w:right w:val="single" w:sz="4" w:space="0" w:color="auto"/>
            </w:tcBorders>
            <w:shd w:val="clear" w:color="auto" w:fill="auto"/>
            <w:noWrap/>
            <w:vAlign w:val="bottom"/>
            <w:hideMark/>
          </w:tcPr>
          <w:p w14:paraId="36BB5C11" w14:textId="77777777" w:rsidR="00E06AA9" w:rsidRPr="00E06AA9" w:rsidRDefault="00E06AA9" w:rsidP="00E06AA9">
            <w:pPr>
              <w:jc w:val="center"/>
              <w:rPr>
                <w:sz w:val="16"/>
                <w:szCs w:val="16"/>
                <w:lang w:eastAsia="ko-KR"/>
              </w:rPr>
            </w:pPr>
            <w:r w:rsidRPr="00E06AA9">
              <w:rPr>
                <w:sz w:val="16"/>
                <w:szCs w:val="16"/>
                <w:lang w:eastAsia="ko-KR"/>
              </w:rPr>
              <w:t>33.96</w:t>
            </w:r>
          </w:p>
        </w:tc>
        <w:tc>
          <w:tcPr>
            <w:tcW w:w="0" w:type="auto"/>
            <w:tcBorders>
              <w:top w:val="nil"/>
              <w:left w:val="nil"/>
              <w:bottom w:val="single" w:sz="4" w:space="0" w:color="auto"/>
              <w:right w:val="single" w:sz="4" w:space="0" w:color="auto"/>
            </w:tcBorders>
            <w:shd w:val="clear" w:color="auto" w:fill="auto"/>
            <w:noWrap/>
            <w:vAlign w:val="bottom"/>
            <w:hideMark/>
          </w:tcPr>
          <w:p w14:paraId="4CC7CEA4" w14:textId="77777777" w:rsidR="00E06AA9" w:rsidRPr="00E06AA9" w:rsidRDefault="00E06AA9" w:rsidP="00E06AA9">
            <w:pPr>
              <w:jc w:val="center"/>
              <w:rPr>
                <w:sz w:val="16"/>
                <w:szCs w:val="16"/>
                <w:lang w:eastAsia="ko-KR"/>
              </w:rPr>
            </w:pPr>
            <w:r w:rsidRPr="00E06AA9">
              <w:rPr>
                <w:sz w:val="16"/>
                <w:szCs w:val="16"/>
                <w:lang w:eastAsia="ko-KR"/>
              </w:rPr>
              <w:t>24.11</w:t>
            </w:r>
          </w:p>
        </w:tc>
        <w:tc>
          <w:tcPr>
            <w:tcW w:w="0" w:type="auto"/>
            <w:tcBorders>
              <w:top w:val="nil"/>
              <w:left w:val="nil"/>
              <w:bottom w:val="single" w:sz="4" w:space="0" w:color="auto"/>
              <w:right w:val="single" w:sz="4" w:space="0" w:color="auto"/>
            </w:tcBorders>
            <w:shd w:val="clear" w:color="auto" w:fill="auto"/>
            <w:noWrap/>
            <w:vAlign w:val="bottom"/>
            <w:hideMark/>
          </w:tcPr>
          <w:p w14:paraId="284F5AF2" w14:textId="77777777" w:rsidR="00E06AA9" w:rsidRPr="00E06AA9" w:rsidRDefault="00E06AA9" w:rsidP="00E06AA9">
            <w:pPr>
              <w:jc w:val="center"/>
              <w:rPr>
                <w:sz w:val="16"/>
                <w:szCs w:val="16"/>
                <w:lang w:eastAsia="ko-KR"/>
              </w:rPr>
            </w:pPr>
            <w:r w:rsidRPr="00E06AA9">
              <w:rPr>
                <w:sz w:val="16"/>
                <w:szCs w:val="16"/>
                <w:lang w:eastAsia="ko-KR"/>
              </w:rPr>
              <w:t>30.93</w:t>
            </w:r>
          </w:p>
        </w:tc>
        <w:tc>
          <w:tcPr>
            <w:tcW w:w="0" w:type="auto"/>
            <w:tcBorders>
              <w:top w:val="nil"/>
              <w:left w:val="nil"/>
              <w:bottom w:val="single" w:sz="4" w:space="0" w:color="auto"/>
              <w:right w:val="single" w:sz="4" w:space="0" w:color="auto"/>
            </w:tcBorders>
            <w:shd w:val="clear" w:color="auto" w:fill="auto"/>
            <w:noWrap/>
            <w:vAlign w:val="bottom"/>
            <w:hideMark/>
          </w:tcPr>
          <w:p w14:paraId="0760C8F0" w14:textId="77777777" w:rsidR="00E06AA9" w:rsidRPr="00E06AA9" w:rsidRDefault="00E06AA9" w:rsidP="00E06AA9">
            <w:pPr>
              <w:jc w:val="center"/>
              <w:rPr>
                <w:sz w:val="16"/>
                <w:szCs w:val="16"/>
                <w:lang w:eastAsia="ko-KR"/>
              </w:rPr>
            </w:pPr>
            <w:r w:rsidRPr="00E06AA9">
              <w:rPr>
                <w:sz w:val="16"/>
                <w:szCs w:val="16"/>
                <w:lang w:eastAsia="ko-KR"/>
              </w:rPr>
              <w:t>25.28</w:t>
            </w:r>
          </w:p>
        </w:tc>
      </w:tr>
      <w:tr w:rsidR="00E06AA9" w:rsidRPr="00E06AA9" w14:paraId="790D1815"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2D30845C" w14:textId="77777777" w:rsidR="00E06AA9" w:rsidRPr="00E06AA9" w:rsidRDefault="00E06AA9" w:rsidP="00E06AA9">
            <w:pPr>
              <w:rPr>
                <w:sz w:val="16"/>
                <w:szCs w:val="16"/>
                <w:lang w:eastAsia="ko-KR"/>
              </w:rPr>
            </w:pPr>
            <w:r w:rsidRPr="00E06AA9">
              <w:rPr>
                <w:sz w:val="16"/>
                <w:szCs w:val="16"/>
                <w:lang w:eastAsia="ko-KR"/>
              </w:rPr>
              <w:t>D</w:t>
            </w:r>
            <w:r w:rsidRPr="00E06AA9">
              <w:rPr>
                <w:sz w:val="16"/>
                <w:szCs w:val="16"/>
                <w:vertAlign w:val="subscript"/>
                <w:lang w:eastAsia="ko-KR"/>
              </w:rPr>
              <w:t>90</w:t>
            </w:r>
            <w:r w:rsidRPr="00E06AA9">
              <w:rPr>
                <w:sz w:val="16"/>
                <w:szCs w:val="16"/>
                <w:lang w:eastAsia="ko-KR"/>
              </w:rPr>
              <w:t xml:space="preserve"> (mm):</w:t>
            </w:r>
          </w:p>
        </w:tc>
        <w:tc>
          <w:tcPr>
            <w:tcW w:w="0" w:type="auto"/>
            <w:tcBorders>
              <w:top w:val="nil"/>
              <w:left w:val="nil"/>
              <w:bottom w:val="single" w:sz="4" w:space="0" w:color="auto"/>
              <w:right w:val="single" w:sz="4" w:space="0" w:color="auto"/>
            </w:tcBorders>
            <w:shd w:val="clear" w:color="auto" w:fill="auto"/>
            <w:noWrap/>
            <w:vAlign w:val="bottom"/>
            <w:hideMark/>
          </w:tcPr>
          <w:p w14:paraId="39528FEB" w14:textId="77777777" w:rsidR="00E06AA9" w:rsidRPr="00E06AA9" w:rsidRDefault="00E06AA9" w:rsidP="00E06AA9">
            <w:pPr>
              <w:jc w:val="center"/>
              <w:rPr>
                <w:sz w:val="16"/>
                <w:szCs w:val="16"/>
                <w:lang w:eastAsia="ko-KR"/>
              </w:rPr>
            </w:pPr>
            <w:r w:rsidRPr="00E06AA9">
              <w:rPr>
                <w:sz w:val="16"/>
                <w:szCs w:val="16"/>
                <w:lang w:eastAsia="ko-KR"/>
              </w:rPr>
              <w:t>345.8</w:t>
            </w:r>
          </w:p>
        </w:tc>
        <w:tc>
          <w:tcPr>
            <w:tcW w:w="0" w:type="auto"/>
            <w:tcBorders>
              <w:top w:val="nil"/>
              <w:left w:val="nil"/>
              <w:bottom w:val="single" w:sz="4" w:space="0" w:color="auto"/>
              <w:right w:val="single" w:sz="4" w:space="0" w:color="auto"/>
            </w:tcBorders>
            <w:shd w:val="clear" w:color="auto" w:fill="auto"/>
            <w:noWrap/>
            <w:vAlign w:val="bottom"/>
            <w:hideMark/>
          </w:tcPr>
          <w:p w14:paraId="2F6803B0" w14:textId="77777777" w:rsidR="00E06AA9" w:rsidRPr="00E06AA9" w:rsidRDefault="00E06AA9" w:rsidP="00E06AA9">
            <w:pPr>
              <w:jc w:val="center"/>
              <w:rPr>
                <w:sz w:val="16"/>
                <w:szCs w:val="16"/>
                <w:lang w:eastAsia="ko-KR"/>
              </w:rPr>
            </w:pPr>
            <w:r w:rsidRPr="00E06AA9">
              <w:rPr>
                <w:sz w:val="16"/>
                <w:szCs w:val="16"/>
                <w:lang w:eastAsia="ko-KR"/>
              </w:rPr>
              <w:t>337.8</w:t>
            </w:r>
          </w:p>
        </w:tc>
        <w:tc>
          <w:tcPr>
            <w:tcW w:w="0" w:type="auto"/>
            <w:tcBorders>
              <w:top w:val="nil"/>
              <w:left w:val="nil"/>
              <w:bottom w:val="single" w:sz="4" w:space="0" w:color="auto"/>
              <w:right w:val="single" w:sz="4" w:space="0" w:color="auto"/>
            </w:tcBorders>
            <w:shd w:val="clear" w:color="auto" w:fill="auto"/>
            <w:noWrap/>
            <w:vAlign w:val="bottom"/>
            <w:hideMark/>
          </w:tcPr>
          <w:p w14:paraId="44623E32" w14:textId="77777777" w:rsidR="00E06AA9" w:rsidRPr="00E06AA9" w:rsidRDefault="00E06AA9" w:rsidP="00E06AA9">
            <w:pPr>
              <w:jc w:val="center"/>
              <w:rPr>
                <w:sz w:val="16"/>
                <w:szCs w:val="16"/>
                <w:lang w:eastAsia="ko-KR"/>
              </w:rPr>
            </w:pPr>
            <w:r w:rsidRPr="00E06AA9">
              <w:rPr>
                <w:sz w:val="16"/>
                <w:szCs w:val="16"/>
                <w:lang w:eastAsia="ko-KR"/>
              </w:rPr>
              <w:t>331.2</w:t>
            </w:r>
          </w:p>
        </w:tc>
        <w:tc>
          <w:tcPr>
            <w:tcW w:w="0" w:type="auto"/>
            <w:tcBorders>
              <w:top w:val="nil"/>
              <w:left w:val="nil"/>
              <w:bottom w:val="single" w:sz="4" w:space="0" w:color="auto"/>
              <w:right w:val="single" w:sz="4" w:space="0" w:color="auto"/>
            </w:tcBorders>
            <w:shd w:val="clear" w:color="auto" w:fill="auto"/>
            <w:noWrap/>
            <w:vAlign w:val="bottom"/>
            <w:hideMark/>
          </w:tcPr>
          <w:p w14:paraId="07F8D40B" w14:textId="77777777" w:rsidR="00E06AA9" w:rsidRPr="00E06AA9" w:rsidRDefault="00E06AA9" w:rsidP="00E06AA9">
            <w:pPr>
              <w:jc w:val="center"/>
              <w:rPr>
                <w:sz w:val="16"/>
                <w:szCs w:val="16"/>
                <w:lang w:eastAsia="ko-KR"/>
              </w:rPr>
            </w:pPr>
            <w:r w:rsidRPr="00E06AA9">
              <w:rPr>
                <w:sz w:val="16"/>
                <w:szCs w:val="16"/>
                <w:lang w:eastAsia="ko-KR"/>
              </w:rPr>
              <w:t>331.3</w:t>
            </w:r>
          </w:p>
        </w:tc>
        <w:tc>
          <w:tcPr>
            <w:tcW w:w="0" w:type="auto"/>
            <w:tcBorders>
              <w:top w:val="nil"/>
              <w:left w:val="nil"/>
              <w:bottom w:val="single" w:sz="4" w:space="0" w:color="auto"/>
              <w:right w:val="single" w:sz="4" w:space="0" w:color="auto"/>
            </w:tcBorders>
            <w:shd w:val="clear" w:color="auto" w:fill="auto"/>
            <w:noWrap/>
            <w:vAlign w:val="bottom"/>
            <w:hideMark/>
          </w:tcPr>
          <w:p w14:paraId="6FEB4F3C" w14:textId="77777777" w:rsidR="00E06AA9" w:rsidRPr="00E06AA9" w:rsidRDefault="00E06AA9" w:rsidP="00E06AA9">
            <w:pPr>
              <w:jc w:val="center"/>
              <w:rPr>
                <w:sz w:val="16"/>
                <w:szCs w:val="16"/>
                <w:lang w:eastAsia="ko-KR"/>
              </w:rPr>
            </w:pPr>
            <w:r w:rsidRPr="00E06AA9">
              <w:rPr>
                <w:sz w:val="16"/>
                <w:szCs w:val="16"/>
                <w:lang w:eastAsia="ko-KR"/>
              </w:rPr>
              <w:t>209.0</w:t>
            </w:r>
          </w:p>
        </w:tc>
        <w:tc>
          <w:tcPr>
            <w:tcW w:w="0" w:type="auto"/>
            <w:tcBorders>
              <w:top w:val="nil"/>
              <w:left w:val="nil"/>
              <w:bottom w:val="single" w:sz="4" w:space="0" w:color="auto"/>
              <w:right w:val="single" w:sz="4" w:space="0" w:color="auto"/>
            </w:tcBorders>
            <w:shd w:val="clear" w:color="auto" w:fill="auto"/>
            <w:noWrap/>
            <w:vAlign w:val="bottom"/>
            <w:hideMark/>
          </w:tcPr>
          <w:p w14:paraId="314B9534" w14:textId="77777777" w:rsidR="00E06AA9" w:rsidRPr="00E06AA9" w:rsidRDefault="00E06AA9" w:rsidP="00E06AA9">
            <w:pPr>
              <w:jc w:val="center"/>
              <w:rPr>
                <w:sz w:val="16"/>
                <w:szCs w:val="16"/>
                <w:lang w:eastAsia="ko-KR"/>
              </w:rPr>
            </w:pPr>
            <w:r w:rsidRPr="00E06AA9">
              <w:rPr>
                <w:sz w:val="16"/>
                <w:szCs w:val="16"/>
                <w:lang w:eastAsia="ko-KR"/>
              </w:rPr>
              <w:t>290.8</w:t>
            </w:r>
          </w:p>
        </w:tc>
        <w:tc>
          <w:tcPr>
            <w:tcW w:w="0" w:type="auto"/>
            <w:tcBorders>
              <w:top w:val="nil"/>
              <w:left w:val="nil"/>
              <w:bottom w:val="single" w:sz="4" w:space="0" w:color="auto"/>
              <w:right w:val="single" w:sz="4" w:space="0" w:color="auto"/>
            </w:tcBorders>
            <w:shd w:val="clear" w:color="auto" w:fill="auto"/>
            <w:noWrap/>
            <w:vAlign w:val="bottom"/>
            <w:hideMark/>
          </w:tcPr>
          <w:p w14:paraId="3BA7AEA7" w14:textId="77777777" w:rsidR="00E06AA9" w:rsidRPr="00E06AA9" w:rsidRDefault="00E06AA9" w:rsidP="00E06AA9">
            <w:pPr>
              <w:jc w:val="center"/>
              <w:rPr>
                <w:sz w:val="16"/>
                <w:szCs w:val="16"/>
                <w:lang w:eastAsia="ko-KR"/>
              </w:rPr>
            </w:pPr>
            <w:r w:rsidRPr="00E06AA9">
              <w:rPr>
                <w:sz w:val="16"/>
                <w:szCs w:val="16"/>
                <w:lang w:eastAsia="ko-KR"/>
              </w:rPr>
              <w:t>345.0</w:t>
            </w:r>
          </w:p>
        </w:tc>
        <w:tc>
          <w:tcPr>
            <w:tcW w:w="0" w:type="auto"/>
            <w:tcBorders>
              <w:top w:val="nil"/>
              <w:left w:val="nil"/>
              <w:bottom w:val="single" w:sz="4" w:space="0" w:color="auto"/>
              <w:right w:val="single" w:sz="4" w:space="0" w:color="auto"/>
            </w:tcBorders>
            <w:shd w:val="clear" w:color="auto" w:fill="auto"/>
            <w:noWrap/>
            <w:vAlign w:val="bottom"/>
            <w:hideMark/>
          </w:tcPr>
          <w:p w14:paraId="2AE41070" w14:textId="77777777" w:rsidR="00E06AA9" w:rsidRPr="00E06AA9" w:rsidRDefault="00E06AA9" w:rsidP="00E06AA9">
            <w:pPr>
              <w:jc w:val="center"/>
              <w:rPr>
                <w:sz w:val="16"/>
                <w:szCs w:val="16"/>
                <w:lang w:eastAsia="ko-KR"/>
              </w:rPr>
            </w:pPr>
            <w:r w:rsidRPr="00E06AA9">
              <w:rPr>
                <w:sz w:val="16"/>
                <w:szCs w:val="16"/>
                <w:lang w:eastAsia="ko-KR"/>
              </w:rPr>
              <w:t>189.8</w:t>
            </w:r>
          </w:p>
        </w:tc>
        <w:tc>
          <w:tcPr>
            <w:tcW w:w="0" w:type="auto"/>
            <w:tcBorders>
              <w:top w:val="nil"/>
              <w:left w:val="nil"/>
              <w:bottom w:val="single" w:sz="4" w:space="0" w:color="auto"/>
              <w:right w:val="single" w:sz="4" w:space="0" w:color="auto"/>
            </w:tcBorders>
            <w:shd w:val="clear" w:color="auto" w:fill="auto"/>
            <w:noWrap/>
            <w:vAlign w:val="bottom"/>
            <w:hideMark/>
          </w:tcPr>
          <w:p w14:paraId="0A577561" w14:textId="77777777" w:rsidR="00E06AA9" w:rsidRPr="00E06AA9" w:rsidRDefault="00E06AA9" w:rsidP="00E06AA9">
            <w:pPr>
              <w:jc w:val="center"/>
              <w:rPr>
                <w:sz w:val="16"/>
                <w:szCs w:val="16"/>
                <w:lang w:eastAsia="ko-KR"/>
              </w:rPr>
            </w:pPr>
            <w:r w:rsidRPr="00E06AA9">
              <w:rPr>
                <w:sz w:val="16"/>
                <w:szCs w:val="16"/>
                <w:lang w:eastAsia="ko-KR"/>
              </w:rPr>
              <w:t>135.6</w:t>
            </w:r>
          </w:p>
        </w:tc>
        <w:tc>
          <w:tcPr>
            <w:tcW w:w="0" w:type="auto"/>
            <w:tcBorders>
              <w:top w:val="nil"/>
              <w:left w:val="nil"/>
              <w:bottom w:val="single" w:sz="4" w:space="0" w:color="auto"/>
              <w:right w:val="single" w:sz="4" w:space="0" w:color="auto"/>
            </w:tcBorders>
            <w:shd w:val="clear" w:color="auto" w:fill="auto"/>
            <w:noWrap/>
            <w:vAlign w:val="bottom"/>
            <w:hideMark/>
          </w:tcPr>
          <w:p w14:paraId="583EB1CD" w14:textId="77777777" w:rsidR="00E06AA9" w:rsidRPr="00E06AA9" w:rsidRDefault="00E06AA9" w:rsidP="00E06AA9">
            <w:pPr>
              <w:jc w:val="center"/>
              <w:rPr>
                <w:sz w:val="16"/>
                <w:szCs w:val="16"/>
                <w:lang w:eastAsia="ko-KR"/>
              </w:rPr>
            </w:pPr>
            <w:r w:rsidRPr="00E06AA9">
              <w:rPr>
                <w:sz w:val="16"/>
                <w:szCs w:val="16"/>
                <w:lang w:eastAsia="ko-KR"/>
              </w:rPr>
              <w:t>113.0</w:t>
            </w:r>
          </w:p>
        </w:tc>
        <w:tc>
          <w:tcPr>
            <w:tcW w:w="0" w:type="auto"/>
            <w:tcBorders>
              <w:top w:val="nil"/>
              <w:left w:val="nil"/>
              <w:bottom w:val="single" w:sz="4" w:space="0" w:color="auto"/>
              <w:right w:val="single" w:sz="4" w:space="0" w:color="auto"/>
            </w:tcBorders>
            <w:shd w:val="clear" w:color="auto" w:fill="auto"/>
            <w:noWrap/>
            <w:vAlign w:val="bottom"/>
            <w:hideMark/>
          </w:tcPr>
          <w:p w14:paraId="7837DBB6" w14:textId="77777777" w:rsidR="00E06AA9" w:rsidRPr="00E06AA9" w:rsidRDefault="00E06AA9" w:rsidP="00E06AA9">
            <w:pPr>
              <w:jc w:val="center"/>
              <w:rPr>
                <w:sz w:val="16"/>
                <w:szCs w:val="16"/>
                <w:lang w:eastAsia="ko-KR"/>
              </w:rPr>
            </w:pPr>
            <w:r w:rsidRPr="00E06AA9">
              <w:rPr>
                <w:sz w:val="16"/>
                <w:szCs w:val="16"/>
                <w:lang w:eastAsia="ko-KR"/>
              </w:rPr>
              <w:t>255.5</w:t>
            </w:r>
          </w:p>
        </w:tc>
        <w:tc>
          <w:tcPr>
            <w:tcW w:w="0" w:type="auto"/>
            <w:tcBorders>
              <w:top w:val="nil"/>
              <w:left w:val="nil"/>
              <w:bottom w:val="single" w:sz="4" w:space="0" w:color="auto"/>
              <w:right w:val="single" w:sz="4" w:space="0" w:color="auto"/>
            </w:tcBorders>
            <w:shd w:val="clear" w:color="auto" w:fill="auto"/>
            <w:noWrap/>
            <w:vAlign w:val="bottom"/>
            <w:hideMark/>
          </w:tcPr>
          <w:p w14:paraId="11F4D7F2" w14:textId="77777777" w:rsidR="00E06AA9" w:rsidRPr="00E06AA9" w:rsidRDefault="00E06AA9" w:rsidP="00E06AA9">
            <w:pPr>
              <w:jc w:val="center"/>
              <w:rPr>
                <w:sz w:val="16"/>
                <w:szCs w:val="16"/>
                <w:lang w:eastAsia="ko-KR"/>
              </w:rPr>
            </w:pPr>
            <w:r w:rsidRPr="00E06AA9">
              <w:rPr>
                <w:sz w:val="16"/>
                <w:szCs w:val="16"/>
                <w:lang w:eastAsia="ko-KR"/>
              </w:rPr>
              <w:t>142.1</w:t>
            </w:r>
          </w:p>
        </w:tc>
      </w:tr>
      <w:tr w:rsidR="00E06AA9" w:rsidRPr="00E06AA9" w14:paraId="4666FF5C"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0661CE2D" w14:textId="77777777" w:rsidR="00E06AA9" w:rsidRPr="00E06AA9" w:rsidRDefault="00E06AA9" w:rsidP="00E06AA9">
            <w:pPr>
              <w:rPr>
                <w:sz w:val="16"/>
                <w:szCs w:val="16"/>
                <w:lang w:eastAsia="ko-KR"/>
              </w:rPr>
            </w:pPr>
            <w:r w:rsidRPr="00E06AA9">
              <w:rPr>
                <w:sz w:val="16"/>
                <w:szCs w:val="16"/>
                <w:lang w:eastAsia="ko-KR"/>
              </w:rPr>
              <w:t>(D</w:t>
            </w:r>
            <w:r w:rsidRPr="00E06AA9">
              <w:rPr>
                <w:sz w:val="16"/>
                <w:szCs w:val="16"/>
                <w:vertAlign w:val="subscript"/>
                <w:lang w:eastAsia="ko-KR"/>
              </w:rPr>
              <w:t>90</w:t>
            </w:r>
            <w:r w:rsidRPr="00E06AA9">
              <w:rPr>
                <w:sz w:val="16"/>
                <w:szCs w:val="16"/>
                <w:lang w:eastAsia="ko-KR"/>
              </w:rPr>
              <w:t xml:space="preserve"> / D</w:t>
            </w:r>
            <w:r w:rsidRPr="00E06AA9">
              <w:rPr>
                <w:sz w:val="16"/>
                <w:szCs w:val="16"/>
                <w:vertAlign w:val="subscript"/>
                <w:lang w:eastAsia="ko-KR"/>
              </w:rPr>
              <w:t>10</w:t>
            </w:r>
            <w:r w:rsidRPr="00E06AA9">
              <w:rPr>
                <w:sz w:val="16"/>
                <w:szCs w:val="16"/>
                <w:lang w:eastAsia="ko-KR"/>
              </w:rPr>
              <w:t>) (mm):</w:t>
            </w:r>
          </w:p>
        </w:tc>
        <w:tc>
          <w:tcPr>
            <w:tcW w:w="0" w:type="auto"/>
            <w:tcBorders>
              <w:top w:val="nil"/>
              <w:left w:val="nil"/>
              <w:bottom w:val="single" w:sz="4" w:space="0" w:color="auto"/>
              <w:right w:val="single" w:sz="4" w:space="0" w:color="auto"/>
            </w:tcBorders>
            <w:shd w:val="clear" w:color="auto" w:fill="auto"/>
            <w:noWrap/>
            <w:vAlign w:val="bottom"/>
            <w:hideMark/>
          </w:tcPr>
          <w:p w14:paraId="712F413A" w14:textId="77777777" w:rsidR="00E06AA9" w:rsidRPr="00E06AA9" w:rsidRDefault="00E06AA9" w:rsidP="00E06AA9">
            <w:pPr>
              <w:jc w:val="center"/>
              <w:rPr>
                <w:sz w:val="16"/>
                <w:szCs w:val="16"/>
                <w:lang w:eastAsia="ko-KR"/>
              </w:rPr>
            </w:pPr>
            <w:r w:rsidRPr="00E06AA9">
              <w:rPr>
                <w:sz w:val="16"/>
                <w:szCs w:val="16"/>
                <w:lang w:eastAsia="ko-KR"/>
              </w:rPr>
              <w:t>62.27</w:t>
            </w:r>
          </w:p>
        </w:tc>
        <w:tc>
          <w:tcPr>
            <w:tcW w:w="0" w:type="auto"/>
            <w:tcBorders>
              <w:top w:val="nil"/>
              <w:left w:val="nil"/>
              <w:bottom w:val="single" w:sz="4" w:space="0" w:color="auto"/>
              <w:right w:val="single" w:sz="4" w:space="0" w:color="auto"/>
            </w:tcBorders>
            <w:shd w:val="clear" w:color="auto" w:fill="auto"/>
            <w:noWrap/>
            <w:vAlign w:val="bottom"/>
            <w:hideMark/>
          </w:tcPr>
          <w:p w14:paraId="3CE646B5" w14:textId="77777777" w:rsidR="00E06AA9" w:rsidRPr="00E06AA9" w:rsidRDefault="00E06AA9" w:rsidP="00E06AA9">
            <w:pPr>
              <w:jc w:val="center"/>
              <w:rPr>
                <w:sz w:val="16"/>
                <w:szCs w:val="16"/>
                <w:lang w:eastAsia="ko-KR"/>
              </w:rPr>
            </w:pPr>
            <w:r w:rsidRPr="00E06AA9">
              <w:rPr>
                <w:sz w:val="16"/>
                <w:szCs w:val="16"/>
                <w:lang w:eastAsia="ko-KR"/>
              </w:rPr>
              <w:t>68.49</w:t>
            </w:r>
          </w:p>
        </w:tc>
        <w:tc>
          <w:tcPr>
            <w:tcW w:w="0" w:type="auto"/>
            <w:tcBorders>
              <w:top w:val="nil"/>
              <w:left w:val="nil"/>
              <w:bottom w:val="single" w:sz="4" w:space="0" w:color="auto"/>
              <w:right w:val="single" w:sz="4" w:space="0" w:color="auto"/>
            </w:tcBorders>
            <w:shd w:val="clear" w:color="auto" w:fill="auto"/>
            <w:noWrap/>
            <w:vAlign w:val="bottom"/>
            <w:hideMark/>
          </w:tcPr>
          <w:p w14:paraId="69335250" w14:textId="77777777" w:rsidR="00E06AA9" w:rsidRPr="00E06AA9" w:rsidRDefault="00E06AA9" w:rsidP="00E06AA9">
            <w:pPr>
              <w:jc w:val="center"/>
              <w:rPr>
                <w:sz w:val="16"/>
                <w:szCs w:val="16"/>
                <w:lang w:eastAsia="ko-KR"/>
              </w:rPr>
            </w:pPr>
            <w:r w:rsidRPr="00E06AA9">
              <w:rPr>
                <w:sz w:val="16"/>
                <w:szCs w:val="16"/>
                <w:lang w:eastAsia="ko-KR"/>
              </w:rPr>
              <w:t>68.99</w:t>
            </w:r>
          </w:p>
        </w:tc>
        <w:tc>
          <w:tcPr>
            <w:tcW w:w="0" w:type="auto"/>
            <w:tcBorders>
              <w:top w:val="nil"/>
              <w:left w:val="nil"/>
              <w:bottom w:val="single" w:sz="4" w:space="0" w:color="auto"/>
              <w:right w:val="single" w:sz="4" w:space="0" w:color="auto"/>
            </w:tcBorders>
            <w:shd w:val="clear" w:color="auto" w:fill="auto"/>
            <w:noWrap/>
            <w:vAlign w:val="bottom"/>
            <w:hideMark/>
          </w:tcPr>
          <w:p w14:paraId="70E9A89E" w14:textId="77777777" w:rsidR="00E06AA9" w:rsidRPr="00E06AA9" w:rsidRDefault="00E06AA9" w:rsidP="00E06AA9">
            <w:pPr>
              <w:jc w:val="center"/>
              <w:rPr>
                <w:sz w:val="16"/>
                <w:szCs w:val="16"/>
                <w:lang w:eastAsia="ko-KR"/>
              </w:rPr>
            </w:pPr>
            <w:r w:rsidRPr="00E06AA9">
              <w:rPr>
                <w:sz w:val="16"/>
                <w:szCs w:val="16"/>
                <w:lang w:eastAsia="ko-KR"/>
              </w:rPr>
              <w:t>66.61</w:t>
            </w:r>
          </w:p>
        </w:tc>
        <w:tc>
          <w:tcPr>
            <w:tcW w:w="0" w:type="auto"/>
            <w:tcBorders>
              <w:top w:val="nil"/>
              <w:left w:val="nil"/>
              <w:bottom w:val="single" w:sz="4" w:space="0" w:color="auto"/>
              <w:right w:val="single" w:sz="4" w:space="0" w:color="auto"/>
            </w:tcBorders>
            <w:shd w:val="clear" w:color="auto" w:fill="auto"/>
            <w:noWrap/>
            <w:vAlign w:val="bottom"/>
            <w:hideMark/>
          </w:tcPr>
          <w:p w14:paraId="4EF6A245" w14:textId="77777777" w:rsidR="00E06AA9" w:rsidRPr="00E06AA9" w:rsidRDefault="00E06AA9" w:rsidP="00E06AA9">
            <w:pPr>
              <w:jc w:val="center"/>
              <w:rPr>
                <w:sz w:val="16"/>
                <w:szCs w:val="16"/>
                <w:lang w:eastAsia="ko-KR"/>
              </w:rPr>
            </w:pPr>
            <w:r w:rsidRPr="00E06AA9">
              <w:rPr>
                <w:sz w:val="16"/>
                <w:szCs w:val="16"/>
                <w:lang w:eastAsia="ko-KR"/>
              </w:rPr>
              <w:t>51.99</w:t>
            </w:r>
          </w:p>
        </w:tc>
        <w:tc>
          <w:tcPr>
            <w:tcW w:w="0" w:type="auto"/>
            <w:tcBorders>
              <w:top w:val="nil"/>
              <w:left w:val="nil"/>
              <w:bottom w:val="single" w:sz="4" w:space="0" w:color="auto"/>
              <w:right w:val="single" w:sz="4" w:space="0" w:color="auto"/>
            </w:tcBorders>
            <w:shd w:val="clear" w:color="auto" w:fill="auto"/>
            <w:noWrap/>
            <w:vAlign w:val="bottom"/>
            <w:hideMark/>
          </w:tcPr>
          <w:p w14:paraId="66BC080E" w14:textId="77777777" w:rsidR="00E06AA9" w:rsidRPr="00E06AA9" w:rsidRDefault="00E06AA9" w:rsidP="00E06AA9">
            <w:pPr>
              <w:jc w:val="center"/>
              <w:rPr>
                <w:sz w:val="16"/>
                <w:szCs w:val="16"/>
                <w:lang w:eastAsia="ko-KR"/>
              </w:rPr>
            </w:pPr>
            <w:r w:rsidRPr="00E06AA9">
              <w:rPr>
                <w:sz w:val="16"/>
                <w:szCs w:val="16"/>
                <w:lang w:eastAsia="ko-KR"/>
              </w:rPr>
              <w:t>53.62</w:t>
            </w:r>
          </w:p>
        </w:tc>
        <w:tc>
          <w:tcPr>
            <w:tcW w:w="0" w:type="auto"/>
            <w:tcBorders>
              <w:top w:val="nil"/>
              <w:left w:val="nil"/>
              <w:bottom w:val="single" w:sz="4" w:space="0" w:color="auto"/>
              <w:right w:val="single" w:sz="4" w:space="0" w:color="auto"/>
            </w:tcBorders>
            <w:shd w:val="clear" w:color="auto" w:fill="auto"/>
            <w:noWrap/>
            <w:vAlign w:val="bottom"/>
            <w:hideMark/>
          </w:tcPr>
          <w:p w14:paraId="568DFCDE" w14:textId="77777777" w:rsidR="00E06AA9" w:rsidRPr="00E06AA9" w:rsidRDefault="00E06AA9" w:rsidP="00E06AA9">
            <w:pPr>
              <w:jc w:val="center"/>
              <w:rPr>
                <w:sz w:val="16"/>
                <w:szCs w:val="16"/>
                <w:lang w:eastAsia="ko-KR"/>
              </w:rPr>
            </w:pPr>
            <w:r w:rsidRPr="00E06AA9">
              <w:rPr>
                <w:sz w:val="16"/>
                <w:szCs w:val="16"/>
                <w:lang w:eastAsia="ko-KR"/>
              </w:rPr>
              <w:t>64.82</w:t>
            </w:r>
          </w:p>
        </w:tc>
        <w:tc>
          <w:tcPr>
            <w:tcW w:w="0" w:type="auto"/>
            <w:tcBorders>
              <w:top w:val="nil"/>
              <w:left w:val="nil"/>
              <w:bottom w:val="single" w:sz="4" w:space="0" w:color="auto"/>
              <w:right w:val="single" w:sz="4" w:space="0" w:color="auto"/>
            </w:tcBorders>
            <w:shd w:val="clear" w:color="auto" w:fill="auto"/>
            <w:noWrap/>
            <w:vAlign w:val="bottom"/>
            <w:hideMark/>
          </w:tcPr>
          <w:p w14:paraId="202AAD30" w14:textId="77777777" w:rsidR="00E06AA9" w:rsidRPr="00E06AA9" w:rsidRDefault="00E06AA9" w:rsidP="00E06AA9">
            <w:pPr>
              <w:jc w:val="center"/>
              <w:rPr>
                <w:sz w:val="16"/>
                <w:szCs w:val="16"/>
                <w:lang w:eastAsia="ko-KR"/>
              </w:rPr>
            </w:pPr>
            <w:r w:rsidRPr="00E06AA9">
              <w:rPr>
                <w:sz w:val="16"/>
                <w:szCs w:val="16"/>
                <w:lang w:eastAsia="ko-KR"/>
              </w:rPr>
              <w:t>31.48</w:t>
            </w:r>
          </w:p>
        </w:tc>
        <w:tc>
          <w:tcPr>
            <w:tcW w:w="0" w:type="auto"/>
            <w:tcBorders>
              <w:top w:val="nil"/>
              <w:left w:val="nil"/>
              <w:bottom w:val="single" w:sz="4" w:space="0" w:color="auto"/>
              <w:right w:val="single" w:sz="4" w:space="0" w:color="auto"/>
            </w:tcBorders>
            <w:shd w:val="clear" w:color="auto" w:fill="auto"/>
            <w:noWrap/>
            <w:vAlign w:val="bottom"/>
            <w:hideMark/>
          </w:tcPr>
          <w:p w14:paraId="2042CA6E" w14:textId="77777777" w:rsidR="00E06AA9" w:rsidRPr="00E06AA9" w:rsidRDefault="00E06AA9" w:rsidP="00E06AA9">
            <w:pPr>
              <w:jc w:val="center"/>
              <w:rPr>
                <w:sz w:val="16"/>
                <w:szCs w:val="16"/>
                <w:lang w:eastAsia="ko-KR"/>
              </w:rPr>
            </w:pPr>
            <w:r w:rsidRPr="00E06AA9">
              <w:rPr>
                <w:sz w:val="16"/>
                <w:szCs w:val="16"/>
                <w:lang w:eastAsia="ko-KR"/>
              </w:rPr>
              <w:t>27.35</w:t>
            </w:r>
          </w:p>
        </w:tc>
        <w:tc>
          <w:tcPr>
            <w:tcW w:w="0" w:type="auto"/>
            <w:tcBorders>
              <w:top w:val="nil"/>
              <w:left w:val="nil"/>
              <w:bottom w:val="single" w:sz="4" w:space="0" w:color="auto"/>
              <w:right w:val="single" w:sz="4" w:space="0" w:color="auto"/>
            </w:tcBorders>
            <w:shd w:val="clear" w:color="auto" w:fill="auto"/>
            <w:noWrap/>
            <w:vAlign w:val="bottom"/>
            <w:hideMark/>
          </w:tcPr>
          <w:p w14:paraId="3D5C9615" w14:textId="77777777" w:rsidR="00E06AA9" w:rsidRPr="00E06AA9" w:rsidRDefault="00E06AA9" w:rsidP="00E06AA9">
            <w:pPr>
              <w:jc w:val="center"/>
              <w:rPr>
                <w:sz w:val="16"/>
                <w:szCs w:val="16"/>
                <w:lang w:eastAsia="ko-KR"/>
              </w:rPr>
            </w:pPr>
            <w:r w:rsidRPr="00E06AA9">
              <w:rPr>
                <w:sz w:val="16"/>
                <w:szCs w:val="16"/>
                <w:lang w:eastAsia="ko-KR"/>
              </w:rPr>
              <w:t>28.78</w:t>
            </w:r>
          </w:p>
        </w:tc>
        <w:tc>
          <w:tcPr>
            <w:tcW w:w="0" w:type="auto"/>
            <w:tcBorders>
              <w:top w:val="nil"/>
              <w:left w:val="nil"/>
              <w:bottom w:val="single" w:sz="4" w:space="0" w:color="auto"/>
              <w:right w:val="single" w:sz="4" w:space="0" w:color="auto"/>
            </w:tcBorders>
            <w:shd w:val="clear" w:color="auto" w:fill="auto"/>
            <w:noWrap/>
            <w:vAlign w:val="bottom"/>
            <w:hideMark/>
          </w:tcPr>
          <w:p w14:paraId="23F67F58" w14:textId="77777777" w:rsidR="00E06AA9" w:rsidRPr="00E06AA9" w:rsidRDefault="00E06AA9" w:rsidP="00E06AA9">
            <w:pPr>
              <w:jc w:val="center"/>
              <w:rPr>
                <w:sz w:val="16"/>
                <w:szCs w:val="16"/>
                <w:lang w:eastAsia="ko-KR"/>
              </w:rPr>
            </w:pPr>
            <w:r w:rsidRPr="00E06AA9">
              <w:rPr>
                <w:sz w:val="16"/>
                <w:szCs w:val="16"/>
                <w:lang w:eastAsia="ko-KR"/>
              </w:rPr>
              <w:t>57.93</w:t>
            </w:r>
          </w:p>
        </w:tc>
        <w:tc>
          <w:tcPr>
            <w:tcW w:w="0" w:type="auto"/>
            <w:tcBorders>
              <w:top w:val="nil"/>
              <w:left w:val="nil"/>
              <w:bottom w:val="single" w:sz="4" w:space="0" w:color="auto"/>
              <w:right w:val="single" w:sz="4" w:space="0" w:color="auto"/>
            </w:tcBorders>
            <w:shd w:val="clear" w:color="auto" w:fill="auto"/>
            <w:noWrap/>
            <w:vAlign w:val="bottom"/>
            <w:hideMark/>
          </w:tcPr>
          <w:p w14:paraId="42801308" w14:textId="77777777" w:rsidR="00E06AA9" w:rsidRPr="00E06AA9" w:rsidRDefault="00E06AA9" w:rsidP="00E06AA9">
            <w:pPr>
              <w:jc w:val="center"/>
              <w:rPr>
                <w:sz w:val="16"/>
                <w:szCs w:val="16"/>
                <w:lang w:eastAsia="ko-KR"/>
              </w:rPr>
            </w:pPr>
            <w:r w:rsidRPr="00E06AA9">
              <w:rPr>
                <w:sz w:val="16"/>
                <w:szCs w:val="16"/>
                <w:lang w:eastAsia="ko-KR"/>
              </w:rPr>
              <w:t>35.57</w:t>
            </w:r>
          </w:p>
        </w:tc>
      </w:tr>
      <w:tr w:rsidR="00E06AA9" w:rsidRPr="00E06AA9" w14:paraId="714B51D6"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785F4403" w14:textId="77777777" w:rsidR="00E06AA9" w:rsidRPr="00E06AA9" w:rsidRDefault="00E06AA9" w:rsidP="00E06AA9">
            <w:pPr>
              <w:rPr>
                <w:sz w:val="16"/>
                <w:szCs w:val="16"/>
                <w:lang w:eastAsia="ko-KR"/>
              </w:rPr>
            </w:pPr>
            <w:r w:rsidRPr="00E06AA9">
              <w:rPr>
                <w:sz w:val="16"/>
                <w:szCs w:val="16"/>
                <w:lang w:eastAsia="ko-KR"/>
              </w:rPr>
              <w:t>(D</w:t>
            </w:r>
            <w:r w:rsidRPr="00E06AA9">
              <w:rPr>
                <w:sz w:val="16"/>
                <w:szCs w:val="16"/>
                <w:vertAlign w:val="subscript"/>
                <w:lang w:eastAsia="ko-KR"/>
              </w:rPr>
              <w:t>90</w:t>
            </w:r>
            <w:r w:rsidRPr="00E06AA9">
              <w:rPr>
                <w:sz w:val="16"/>
                <w:szCs w:val="16"/>
                <w:lang w:eastAsia="ko-KR"/>
              </w:rPr>
              <w:t xml:space="preserve"> - D</w:t>
            </w:r>
            <w:r w:rsidRPr="00E06AA9">
              <w:rPr>
                <w:sz w:val="16"/>
                <w:szCs w:val="16"/>
                <w:vertAlign w:val="subscript"/>
                <w:lang w:eastAsia="ko-KR"/>
              </w:rPr>
              <w:t>10</w:t>
            </w:r>
            <w:r w:rsidRPr="00E06AA9">
              <w:rPr>
                <w:sz w:val="16"/>
                <w:szCs w:val="16"/>
                <w:lang w:eastAsia="ko-KR"/>
              </w:rPr>
              <w:t>) (mm):</w:t>
            </w:r>
          </w:p>
        </w:tc>
        <w:tc>
          <w:tcPr>
            <w:tcW w:w="0" w:type="auto"/>
            <w:tcBorders>
              <w:top w:val="nil"/>
              <w:left w:val="nil"/>
              <w:bottom w:val="single" w:sz="4" w:space="0" w:color="auto"/>
              <w:right w:val="single" w:sz="4" w:space="0" w:color="auto"/>
            </w:tcBorders>
            <w:shd w:val="clear" w:color="auto" w:fill="auto"/>
            <w:noWrap/>
            <w:vAlign w:val="bottom"/>
            <w:hideMark/>
          </w:tcPr>
          <w:p w14:paraId="79C10DE3" w14:textId="77777777" w:rsidR="00E06AA9" w:rsidRPr="00E06AA9" w:rsidRDefault="00E06AA9" w:rsidP="00E06AA9">
            <w:pPr>
              <w:jc w:val="center"/>
              <w:rPr>
                <w:sz w:val="16"/>
                <w:szCs w:val="16"/>
                <w:lang w:eastAsia="ko-KR"/>
              </w:rPr>
            </w:pPr>
            <w:r w:rsidRPr="00E06AA9">
              <w:rPr>
                <w:sz w:val="16"/>
                <w:szCs w:val="16"/>
                <w:lang w:eastAsia="ko-KR"/>
              </w:rPr>
              <w:t>340.2</w:t>
            </w:r>
          </w:p>
        </w:tc>
        <w:tc>
          <w:tcPr>
            <w:tcW w:w="0" w:type="auto"/>
            <w:tcBorders>
              <w:top w:val="nil"/>
              <w:left w:val="nil"/>
              <w:bottom w:val="single" w:sz="4" w:space="0" w:color="auto"/>
              <w:right w:val="single" w:sz="4" w:space="0" w:color="auto"/>
            </w:tcBorders>
            <w:shd w:val="clear" w:color="auto" w:fill="auto"/>
            <w:noWrap/>
            <w:vAlign w:val="bottom"/>
            <w:hideMark/>
          </w:tcPr>
          <w:p w14:paraId="7E3EC5C2" w14:textId="77777777" w:rsidR="00E06AA9" w:rsidRPr="00E06AA9" w:rsidRDefault="00E06AA9" w:rsidP="00E06AA9">
            <w:pPr>
              <w:jc w:val="center"/>
              <w:rPr>
                <w:sz w:val="16"/>
                <w:szCs w:val="16"/>
                <w:lang w:eastAsia="ko-KR"/>
              </w:rPr>
            </w:pPr>
            <w:r w:rsidRPr="00E06AA9">
              <w:rPr>
                <w:sz w:val="16"/>
                <w:szCs w:val="16"/>
                <w:lang w:eastAsia="ko-KR"/>
              </w:rPr>
              <w:t>332.9</w:t>
            </w:r>
          </w:p>
        </w:tc>
        <w:tc>
          <w:tcPr>
            <w:tcW w:w="0" w:type="auto"/>
            <w:tcBorders>
              <w:top w:val="nil"/>
              <w:left w:val="nil"/>
              <w:bottom w:val="single" w:sz="4" w:space="0" w:color="auto"/>
              <w:right w:val="single" w:sz="4" w:space="0" w:color="auto"/>
            </w:tcBorders>
            <w:shd w:val="clear" w:color="auto" w:fill="auto"/>
            <w:noWrap/>
            <w:vAlign w:val="bottom"/>
            <w:hideMark/>
          </w:tcPr>
          <w:p w14:paraId="49358CE7" w14:textId="77777777" w:rsidR="00E06AA9" w:rsidRPr="00E06AA9" w:rsidRDefault="00E06AA9" w:rsidP="00E06AA9">
            <w:pPr>
              <w:jc w:val="center"/>
              <w:rPr>
                <w:sz w:val="16"/>
                <w:szCs w:val="16"/>
                <w:lang w:eastAsia="ko-KR"/>
              </w:rPr>
            </w:pPr>
            <w:r w:rsidRPr="00E06AA9">
              <w:rPr>
                <w:sz w:val="16"/>
                <w:szCs w:val="16"/>
                <w:lang w:eastAsia="ko-KR"/>
              </w:rPr>
              <w:t>326.4</w:t>
            </w:r>
          </w:p>
        </w:tc>
        <w:tc>
          <w:tcPr>
            <w:tcW w:w="0" w:type="auto"/>
            <w:tcBorders>
              <w:top w:val="nil"/>
              <w:left w:val="nil"/>
              <w:bottom w:val="single" w:sz="4" w:space="0" w:color="auto"/>
              <w:right w:val="single" w:sz="4" w:space="0" w:color="auto"/>
            </w:tcBorders>
            <w:shd w:val="clear" w:color="auto" w:fill="auto"/>
            <w:noWrap/>
            <w:vAlign w:val="bottom"/>
            <w:hideMark/>
          </w:tcPr>
          <w:p w14:paraId="266B4346" w14:textId="77777777" w:rsidR="00E06AA9" w:rsidRPr="00E06AA9" w:rsidRDefault="00E06AA9" w:rsidP="00E06AA9">
            <w:pPr>
              <w:jc w:val="center"/>
              <w:rPr>
                <w:sz w:val="16"/>
                <w:szCs w:val="16"/>
                <w:lang w:eastAsia="ko-KR"/>
              </w:rPr>
            </w:pPr>
            <w:r w:rsidRPr="00E06AA9">
              <w:rPr>
                <w:sz w:val="16"/>
                <w:szCs w:val="16"/>
                <w:lang w:eastAsia="ko-KR"/>
              </w:rPr>
              <w:t>326.3</w:t>
            </w:r>
          </w:p>
        </w:tc>
        <w:tc>
          <w:tcPr>
            <w:tcW w:w="0" w:type="auto"/>
            <w:tcBorders>
              <w:top w:val="nil"/>
              <w:left w:val="nil"/>
              <w:bottom w:val="single" w:sz="4" w:space="0" w:color="auto"/>
              <w:right w:val="single" w:sz="4" w:space="0" w:color="auto"/>
            </w:tcBorders>
            <w:shd w:val="clear" w:color="auto" w:fill="auto"/>
            <w:noWrap/>
            <w:vAlign w:val="bottom"/>
            <w:hideMark/>
          </w:tcPr>
          <w:p w14:paraId="7C00A799" w14:textId="77777777" w:rsidR="00E06AA9" w:rsidRPr="00E06AA9" w:rsidRDefault="00E06AA9" w:rsidP="00E06AA9">
            <w:pPr>
              <w:jc w:val="center"/>
              <w:rPr>
                <w:sz w:val="16"/>
                <w:szCs w:val="16"/>
                <w:lang w:eastAsia="ko-KR"/>
              </w:rPr>
            </w:pPr>
            <w:r w:rsidRPr="00E06AA9">
              <w:rPr>
                <w:sz w:val="16"/>
                <w:szCs w:val="16"/>
                <w:lang w:eastAsia="ko-KR"/>
              </w:rPr>
              <w:t>205.0</w:t>
            </w:r>
          </w:p>
        </w:tc>
        <w:tc>
          <w:tcPr>
            <w:tcW w:w="0" w:type="auto"/>
            <w:tcBorders>
              <w:top w:val="nil"/>
              <w:left w:val="nil"/>
              <w:bottom w:val="single" w:sz="4" w:space="0" w:color="auto"/>
              <w:right w:val="single" w:sz="4" w:space="0" w:color="auto"/>
            </w:tcBorders>
            <w:shd w:val="clear" w:color="auto" w:fill="auto"/>
            <w:noWrap/>
            <w:vAlign w:val="bottom"/>
            <w:hideMark/>
          </w:tcPr>
          <w:p w14:paraId="402A8A40" w14:textId="77777777" w:rsidR="00E06AA9" w:rsidRPr="00E06AA9" w:rsidRDefault="00E06AA9" w:rsidP="00E06AA9">
            <w:pPr>
              <w:jc w:val="center"/>
              <w:rPr>
                <w:sz w:val="16"/>
                <w:szCs w:val="16"/>
                <w:lang w:eastAsia="ko-KR"/>
              </w:rPr>
            </w:pPr>
            <w:r w:rsidRPr="00E06AA9">
              <w:rPr>
                <w:sz w:val="16"/>
                <w:szCs w:val="16"/>
                <w:lang w:eastAsia="ko-KR"/>
              </w:rPr>
              <w:t>285.4</w:t>
            </w:r>
          </w:p>
        </w:tc>
        <w:tc>
          <w:tcPr>
            <w:tcW w:w="0" w:type="auto"/>
            <w:tcBorders>
              <w:top w:val="nil"/>
              <w:left w:val="nil"/>
              <w:bottom w:val="single" w:sz="4" w:space="0" w:color="auto"/>
              <w:right w:val="single" w:sz="4" w:space="0" w:color="auto"/>
            </w:tcBorders>
            <w:shd w:val="clear" w:color="auto" w:fill="auto"/>
            <w:noWrap/>
            <w:vAlign w:val="bottom"/>
            <w:hideMark/>
          </w:tcPr>
          <w:p w14:paraId="3B0681DB" w14:textId="77777777" w:rsidR="00E06AA9" w:rsidRPr="00E06AA9" w:rsidRDefault="00E06AA9" w:rsidP="00E06AA9">
            <w:pPr>
              <w:jc w:val="center"/>
              <w:rPr>
                <w:sz w:val="16"/>
                <w:szCs w:val="16"/>
                <w:lang w:eastAsia="ko-KR"/>
              </w:rPr>
            </w:pPr>
            <w:r w:rsidRPr="00E06AA9">
              <w:rPr>
                <w:sz w:val="16"/>
                <w:szCs w:val="16"/>
                <w:lang w:eastAsia="ko-KR"/>
              </w:rPr>
              <w:t>339.7</w:t>
            </w:r>
          </w:p>
        </w:tc>
        <w:tc>
          <w:tcPr>
            <w:tcW w:w="0" w:type="auto"/>
            <w:tcBorders>
              <w:top w:val="nil"/>
              <w:left w:val="nil"/>
              <w:bottom w:val="single" w:sz="4" w:space="0" w:color="auto"/>
              <w:right w:val="single" w:sz="4" w:space="0" w:color="auto"/>
            </w:tcBorders>
            <w:shd w:val="clear" w:color="auto" w:fill="auto"/>
            <w:noWrap/>
            <w:vAlign w:val="bottom"/>
            <w:hideMark/>
          </w:tcPr>
          <w:p w14:paraId="03B088C7" w14:textId="77777777" w:rsidR="00E06AA9" w:rsidRPr="00E06AA9" w:rsidRDefault="00E06AA9" w:rsidP="00E06AA9">
            <w:pPr>
              <w:jc w:val="center"/>
              <w:rPr>
                <w:sz w:val="16"/>
                <w:szCs w:val="16"/>
                <w:lang w:eastAsia="ko-KR"/>
              </w:rPr>
            </w:pPr>
            <w:r w:rsidRPr="00E06AA9">
              <w:rPr>
                <w:sz w:val="16"/>
                <w:szCs w:val="16"/>
                <w:lang w:eastAsia="ko-KR"/>
              </w:rPr>
              <w:t>183.8</w:t>
            </w:r>
          </w:p>
        </w:tc>
        <w:tc>
          <w:tcPr>
            <w:tcW w:w="0" w:type="auto"/>
            <w:tcBorders>
              <w:top w:val="nil"/>
              <w:left w:val="nil"/>
              <w:bottom w:val="single" w:sz="4" w:space="0" w:color="auto"/>
              <w:right w:val="single" w:sz="4" w:space="0" w:color="auto"/>
            </w:tcBorders>
            <w:shd w:val="clear" w:color="auto" w:fill="auto"/>
            <w:noWrap/>
            <w:vAlign w:val="bottom"/>
            <w:hideMark/>
          </w:tcPr>
          <w:p w14:paraId="267BE215" w14:textId="77777777" w:rsidR="00E06AA9" w:rsidRPr="00E06AA9" w:rsidRDefault="00E06AA9" w:rsidP="00E06AA9">
            <w:pPr>
              <w:jc w:val="center"/>
              <w:rPr>
                <w:sz w:val="16"/>
                <w:szCs w:val="16"/>
                <w:lang w:eastAsia="ko-KR"/>
              </w:rPr>
            </w:pPr>
            <w:r w:rsidRPr="00E06AA9">
              <w:rPr>
                <w:sz w:val="16"/>
                <w:szCs w:val="16"/>
                <w:lang w:eastAsia="ko-KR"/>
              </w:rPr>
              <w:t>130.7</w:t>
            </w:r>
          </w:p>
        </w:tc>
        <w:tc>
          <w:tcPr>
            <w:tcW w:w="0" w:type="auto"/>
            <w:tcBorders>
              <w:top w:val="nil"/>
              <w:left w:val="nil"/>
              <w:bottom w:val="single" w:sz="4" w:space="0" w:color="auto"/>
              <w:right w:val="single" w:sz="4" w:space="0" w:color="auto"/>
            </w:tcBorders>
            <w:shd w:val="clear" w:color="auto" w:fill="auto"/>
            <w:noWrap/>
            <w:vAlign w:val="bottom"/>
            <w:hideMark/>
          </w:tcPr>
          <w:p w14:paraId="799D0469" w14:textId="77777777" w:rsidR="00E06AA9" w:rsidRPr="00E06AA9" w:rsidRDefault="00E06AA9" w:rsidP="00E06AA9">
            <w:pPr>
              <w:jc w:val="center"/>
              <w:rPr>
                <w:sz w:val="16"/>
                <w:szCs w:val="16"/>
                <w:lang w:eastAsia="ko-KR"/>
              </w:rPr>
            </w:pPr>
            <w:r w:rsidRPr="00E06AA9">
              <w:rPr>
                <w:sz w:val="16"/>
                <w:szCs w:val="16"/>
                <w:lang w:eastAsia="ko-KR"/>
              </w:rPr>
              <w:t>109.1</w:t>
            </w:r>
          </w:p>
        </w:tc>
        <w:tc>
          <w:tcPr>
            <w:tcW w:w="0" w:type="auto"/>
            <w:tcBorders>
              <w:top w:val="nil"/>
              <w:left w:val="nil"/>
              <w:bottom w:val="single" w:sz="4" w:space="0" w:color="auto"/>
              <w:right w:val="single" w:sz="4" w:space="0" w:color="auto"/>
            </w:tcBorders>
            <w:shd w:val="clear" w:color="auto" w:fill="auto"/>
            <w:noWrap/>
            <w:vAlign w:val="bottom"/>
            <w:hideMark/>
          </w:tcPr>
          <w:p w14:paraId="17BF269C" w14:textId="77777777" w:rsidR="00E06AA9" w:rsidRPr="00E06AA9" w:rsidRDefault="00E06AA9" w:rsidP="00E06AA9">
            <w:pPr>
              <w:jc w:val="center"/>
              <w:rPr>
                <w:sz w:val="16"/>
                <w:szCs w:val="16"/>
                <w:lang w:eastAsia="ko-KR"/>
              </w:rPr>
            </w:pPr>
            <w:r w:rsidRPr="00E06AA9">
              <w:rPr>
                <w:sz w:val="16"/>
                <w:szCs w:val="16"/>
                <w:lang w:eastAsia="ko-KR"/>
              </w:rPr>
              <w:t>251.1</w:t>
            </w:r>
          </w:p>
        </w:tc>
        <w:tc>
          <w:tcPr>
            <w:tcW w:w="0" w:type="auto"/>
            <w:tcBorders>
              <w:top w:val="nil"/>
              <w:left w:val="nil"/>
              <w:bottom w:val="single" w:sz="4" w:space="0" w:color="auto"/>
              <w:right w:val="single" w:sz="4" w:space="0" w:color="auto"/>
            </w:tcBorders>
            <w:shd w:val="clear" w:color="auto" w:fill="auto"/>
            <w:noWrap/>
            <w:vAlign w:val="bottom"/>
            <w:hideMark/>
          </w:tcPr>
          <w:p w14:paraId="1B38E8E5" w14:textId="77777777" w:rsidR="00E06AA9" w:rsidRPr="00E06AA9" w:rsidRDefault="00E06AA9" w:rsidP="00E06AA9">
            <w:pPr>
              <w:jc w:val="center"/>
              <w:rPr>
                <w:sz w:val="16"/>
                <w:szCs w:val="16"/>
                <w:lang w:eastAsia="ko-KR"/>
              </w:rPr>
            </w:pPr>
            <w:r w:rsidRPr="00E06AA9">
              <w:rPr>
                <w:sz w:val="16"/>
                <w:szCs w:val="16"/>
                <w:lang w:eastAsia="ko-KR"/>
              </w:rPr>
              <w:t>138.1</w:t>
            </w:r>
          </w:p>
        </w:tc>
      </w:tr>
      <w:tr w:rsidR="00E06AA9" w:rsidRPr="00E06AA9" w14:paraId="6864D095"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718F64DE" w14:textId="77777777" w:rsidR="00E06AA9" w:rsidRPr="00E06AA9" w:rsidRDefault="00E06AA9" w:rsidP="00E06AA9">
            <w:pPr>
              <w:rPr>
                <w:sz w:val="16"/>
                <w:szCs w:val="16"/>
                <w:lang w:eastAsia="ko-KR"/>
              </w:rPr>
            </w:pPr>
            <w:r w:rsidRPr="00E06AA9">
              <w:rPr>
                <w:sz w:val="16"/>
                <w:szCs w:val="16"/>
                <w:lang w:eastAsia="ko-KR"/>
              </w:rPr>
              <w:t>(D</w:t>
            </w:r>
            <w:r w:rsidRPr="00E06AA9">
              <w:rPr>
                <w:sz w:val="16"/>
                <w:szCs w:val="16"/>
                <w:vertAlign w:val="subscript"/>
                <w:lang w:eastAsia="ko-KR"/>
              </w:rPr>
              <w:t>75</w:t>
            </w:r>
            <w:r w:rsidRPr="00E06AA9">
              <w:rPr>
                <w:sz w:val="16"/>
                <w:szCs w:val="16"/>
                <w:lang w:eastAsia="ko-KR"/>
              </w:rPr>
              <w:t xml:space="preserve"> / D</w:t>
            </w:r>
            <w:r w:rsidRPr="00E06AA9">
              <w:rPr>
                <w:sz w:val="16"/>
                <w:szCs w:val="16"/>
                <w:vertAlign w:val="subscript"/>
                <w:lang w:eastAsia="ko-KR"/>
              </w:rPr>
              <w:t>25</w:t>
            </w:r>
            <w:r w:rsidRPr="00E06AA9">
              <w:rPr>
                <w:sz w:val="16"/>
                <w:szCs w:val="16"/>
                <w:lang w:eastAsia="ko-KR"/>
              </w:rPr>
              <w:t>) (mm):</w:t>
            </w:r>
          </w:p>
        </w:tc>
        <w:tc>
          <w:tcPr>
            <w:tcW w:w="0" w:type="auto"/>
            <w:tcBorders>
              <w:top w:val="nil"/>
              <w:left w:val="nil"/>
              <w:bottom w:val="single" w:sz="4" w:space="0" w:color="auto"/>
              <w:right w:val="single" w:sz="4" w:space="0" w:color="auto"/>
            </w:tcBorders>
            <w:shd w:val="clear" w:color="auto" w:fill="auto"/>
            <w:noWrap/>
            <w:vAlign w:val="bottom"/>
            <w:hideMark/>
          </w:tcPr>
          <w:p w14:paraId="251D88AB" w14:textId="77777777" w:rsidR="00E06AA9" w:rsidRPr="00E06AA9" w:rsidRDefault="00E06AA9" w:rsidP="00E06AA9">
            <w:pPr>
              <w:jc w:val="center"/>
              <w:rPr>
                <w:sz w:val="16"/>
                <w:szCs w:val="16"/>
                <w:lang w:eastAsia="ko-KR"/>
              </w:rPr>
            </w:pPr>
            <w:r w:rsidRPr="00E06AA9">
              <w:rPr>
                <w:sz w:val="16"/>
                <w:szCs w:val="16"/>
                <w:lang w:eastAsia="ko-KR"/>
              </w:rPr>
              <w:t>11.89</w:t>
            </w:r>
          </w:p>
        </w:tc>
        <w:tc>
          <w:tcPr>
            <w:tcW w:w="0" w:type="auto"/>
            <w:tcBorders>
              <w:top w:val="nil"/>
              <w:left w:val="nil"/>
              <w:bottom w:val="single" w:sz="4" w:space="0" w:color="auto"/>
              <w:right w:val="single" w:sz="4" w:space="0" w:color="auto"/>
            </w:tcBorders>
            <w:shd w:val="clear" w:color="auto" w:fill="auto"/>
            <w:noWrap/>
            <w:vAlign w:val="bottom"/>
            <w:hideMark/>
          </w:tcPr>
          <w:p w14:paraId="7910D0E0" w14:textId="77777777" w:rsidR="00E06AA9" w:rsidRPr="00E06AA9" w:rsidRDefault="00E06AA9" w:rsidP="00E06AA9">
            <w:pPr>
              <w:jc w:val="center"/>
              <w:rPr>
                <w:sz w:val="16"/>
                <w:szCs w:val="16"/>
                <w:lang w:eastAsia="ko-KR"/>
              </w:rPr>
            </w:pPr>
            <w:r w:rsidRPr="00E06AA9">
              <w:rPr>
                <w:sz w:val="16"/>
                <w:szCs w:val="16"/>
                <w:lang w:eastAsia="ko-KR"/>
              </w:rPr>
              <w:t>12.47</w:t>
            </w:r>
          </w:p>
        </w:tc>
        <w:tc>
          <w:tcPr>
            <w:tcW w:w="0" w:type="auto"/>
            <w:tcBorders>
              <w:top w:val="nil"/>
              <w:left w:val="nil"/>
              <w:bottom w:val="single" w:sz="4" w:space="0" w:color="auto"/>
              <w:right w:val="single" w:sz="4" w:space="0" w:color="auto"/>
            </w:tcBorders>
            <w:shd w:val="clear" w:color="auto" w:fill="auto"/>
            <w:noWrap/>
            <w:vAlign w:val="bottom"/>
            <w:hideMark/>
          </w:tcPr>
          <w:p w14:paraId="152A0987" w14:textId="77777777" w:rsidR="00E06AA9" w:rsidRPr="00E06AA9" w:rsidRDefault="00E06AA9" w:rsidP="00E06AA9">
            <w:pPr>
              <w:jc w:val="center"/>
              <w:rPr>
                <w:sz w:val="16"/>
                <w:szCs w:val="16"/>
                <w:lang w:eastAsia="ko-KR"/>
              </w:rPr>
            </w:pPr>
            <w:r w:rsidRPr="00E06AA9">
              <w:rPr>
                <w:sz w:val="16"/>
                <w:szCs w:val="16"/>
                <w:lang w:eastAsia="ko-KR"/>
              </w:rPr>
              <w:t>14.23</w:t>
            </w:r>
          </w:p>
        </w:tc>
        <w:tc>
          <w:tcPr>
            <w:tcW w:w="0" w:type="auto"/>
            <w:tcBorders>
              <w:top w:val="nil"/>
              <w:left w:val="nil"/>
              <w:bottom w:val="single" w:sz="4" w:space="0" w:color="auto"/>
              <w:right w:val="single" w:sz="4" w:space="0" w:color="auto"/>
            </w:tcBorders>
            <w:shd w:val="clear" w:color="auto" w:fill="auto"/>
            <w:noWrap/>
            <w:vAlign w:val="bottom"/>
            <w:hideMark/>
          </w:tcPr>
          <w:p w14:paraId="08BC461B" w14:textId="77777777" w:rsidR="00E06AA9" w:rsidRPr="00E06AA9" w:rsidRDefault="00E06AA9" w:rsidP="00E06AA9">
            <w:pPr>
              <w:jc w:val="center"/>
              <w:rPr>
                <w:sz w:val="16"/>
                <w:szCs w:val="16"/>
                <w:lang w:eastAsia="ko-KR"/>
              </w:rPr>
            </w:pPr>
            <w:r w:rsidRPr="00E06AA9">
              <w:rPr>
                <w:sz w:val="16"/>
                <w:szCs w:val="16"/>
                <w:lang w:eastAsia="ko-KR"/>
              </w:rPr>
              <w:t>12.43</w:t>
            </w:r>
          </w:p>
        </w:tc>
        <w:tc>
          <w:tcPr>
            <w:tcW w:w="0" w:type="auto"/>
            <w:tcBorders>
              <w:top w:val="nil"/>
              <w:left w:val="nil"/>
              <w:bottom w:val="single" w:sz="4" w:space="0" w:color="auto"/>
              <w:right w:val="single" w:sz="4" w:space="0" w:color="auto"/>
            </w:tcBorders>
            <w:shd w:val="clear" w:color="auto" w:fill="auto"/>
            <w:noWrap/>
            <w:vAlign w:val="bottom"/>
            <w:hideMark/>
          </w:tcPr>
          <w:p w14:paraId="39DA26EB" w14:textId="77777777" w:rsidR="00E06AA9" w:rsidRPr="00E06AA9" w:rsidRDefault="00E06AA9" w:rsidP="00E06AA9">
            <w:pPr>
              <w:jc w:val="center"/>
              <w:rPr>
                <w:sz w:val="16"/>
                <w:szCs w:val="16"/>
                <w:lang w:eastAsia="ko-KR"/>
              </w:rPr>
            </w:pPr>
            <w:r w:rsidRPr="00E06AA9">
              <w:rPr>
                <w:sz w:val="16"/>
                <w:szCs w:val="16"/>
                <w:lang w:eastAsia="ko-KR"/>
              </w:rPr>
              <w:t>8.840</w:t>
            </w:r>
          </w:p>
        </w:tc>
        <w:tc>
          <w:tcPr>
            <w:tcW w:w="0" w:type="auto"/>
            <w:tcBorders>
              <w:top w:val="nil"/>
              <w:left w:val="nil"/>
              <w:bottom w:val="single" w:sz="4" w:space="0" w:color="auto"/>
              <w:right w:val="single" w:sz="4" w:space="0" w:color="auto"/>
            </w:tcBorders>
            <w:shd w:val="clear" w:color="auto" w:fill="auto"/>
            <w:noWrap/>
            <w:vAlign w:val="bottom"/>
            <w:hideMark/>
          </w:tcPr>
          <w:p w14:paraId="0113C630" w14:textId="77777777" w:rsidR="00E06AA9" w:rsidRPr="00E06AA9" w:rsidRDefault="00E06AA9" w:rsidP="00E06AA9">
            <w:pPr>
              <w:jc w:val="center"/>
              <w:rPr>
                <w:sz w:val="16"/>
                <w:szCs w:val="16"/>
                <w:lang w:eastAsia="ko-KR"/>
              </w:rPr>
            </w:pPr>
            <w:r w:rsidRPr="00E06AA9">
              <w:rPr>
                <w:sz w:val="16"/>
                <w:szCs w:val="16"/>
                <w:lang w:eastAsia="ko-KR"/>
              </w:rPr>
              <w:t>10.76</w:t>
            </w:r>
          </w:p>
        </w:tc>
        <w:tc>
          <w:tcPr>
            <w:tcW w:w="0" w:type="auto"/>
            <w:tcBorders>
              <w:top w:val="nil"/>
              <w:left w:val="nil"/>
              <w:bottom w:val="single" w:sz="4" w:space="0" w:color="auto"/>
              <w:right w:val="single" w:sz="4" w:space="0" w:color="auto"/>
            </w:tcBorders>
            <w:shd w:val="clear" w:color="auto" w:fill="auto"/>
            <w:noWrap/>
            <w:vAlign w:val="bottom"/>
            <w:hideMark/>
          </w:tcPr>
          <w:p w14:paraId="6EA6D77B" w14:textId="77777777" w:rsidR="00E06AA9" w:rsidRPr="00E06AA9" w:rsidRDefault="00E06AA9" w:rsidP="00E06AA9">
            <w:pPr>
              <w:jc w:val="center"/>
              <w:rPr>
                <w:sz w:val="16"/>
                <w:szCs w:val="16"/>
                <w:lang w:eastAsia="ko-KR"/>
              </w:rPr>
            </w:pPr>
            <w:r w:rsidRPr="00E06AA9">
              <w:rPr>
                <w:sz w:val="16"/>
                <w:szCs w:val="16"/>
                <w:lang w:eastAsia="ko-KR"/>
              </w:rPr>
              <w:t>10.20</w:t>
            </w:r>
          </w:p>
        </w:tc>
        <w:tc>
          <w:tcPr>
            <w:tcW w:w="0" w:type="auto"/>
            <w:tcBorders>
              <w:top w:val="nil"/>
              <w:left w:val="nil"/>
              <w:bottom w:val="single" w:sz="4" w:space="0" w:color="auto"/>
              <w:right w:val="single" w:sz="4" w:space="0" w:color="auto"/>
            </w:tcBorders>
            <w:shd w:val="clear" w:color="auto" w:fill="auto"/>
            <w:noWrap/>
            <w:vAlign w:val="bottom"/>
            <w:hideMark/>
          </w:tcPr>
          <w:p w14:paraId="11A584CC" w14:textId="77777777" w:rsidR="00E06AA9" w:rsidRPr="00E06AA9" w:rsidRDefault="00E06AA9" w:rsidP="00E06AA9">
            <w:pPr>
              <w:jc w:val="center"/>
              <w:rPr>
                <w:sz w:val="16"/>
                <w:szCs w:val="16"/>
                <w:lang w:eastAsia="ko-KR"/>
              </w:rPr>
            </w:pPr>
            <w:r w:rsidRPr="00E06AA9">
              <w:rPr>
                <w:sz w:val="16"/>
                <w:szCs w:val="16"/>
                <w:lang w:eastAsia="ko-KR"/>
              </w:rPr>
              <w:t>6.615</w:t>
            </w:r>
          </w:p>
        </w:tc>
        <w:tc>
          <w:tcPr>
            <w:tcW w:w="0" w:type="auto"/>
            <w:tcBorders>
              <w:top w:val="nil"/>
              <w:left w:val="nil"/>
              <w:bottom w:val="single" w:sz="4" w:space="0" w:color="auto"/>
              <w:right w:val="single" w:sz="4" w:space="0" w:color="auto"/>
            </w:tcBorders>
            <w:shd w:val="clear" w:color="auto" w:fill="auto"/>
            <w:noWrap/>
            <w:vAlign w:val="bottom"/>
            <w:hideMark/>
          </w:tcPr>
          <w:p w14:paraId="15E42F8C" w14:textId="77777777" w:rsidR="00E06AA9" w:rsidRPr="00E06AA9" w:rsidRDefault="00E06AA9" w:rsidP="00E06AA9">
            <w:pPr>
              <w:jc w:val="center"/>
              <w:rPr>
                <w:sz w:val="16"/>
                <w:szCs w:val="16"/>
                <w:lang w:eastAsia="ko-KR"/>
              </w:rPr>
            </w:pPr>
            <w:r w:rsidRPr="00E06AA9">
              <w:rPr>
                <w:sz w:val="16"/>
                <w:szCs w:val="16"/>
                <w:lang w:eastAsia="ko-KR"/>
              </w:rPr>
              <w:t>6.347</w:t>
            </w:r>
          </w:p>
        </w:tc>
        <w:tc>
          <w:tcPr>
            <w:tcW w:w="0" w:type="auto"/>
            <w:tcBorders>
              <w:top w:val="nil"/>
              <w:left w:val="nil"/>
              <w:bottom w:val="single" w:sz="4" w:space="0" w:color="auto"/>
              <w:right w:val="single" w:sz="4" w:space="0" w:color="auto"/>
            </w:tcBorders>
            <w:shd w:val="clear" w:color="auto" w:fill="auto"/>
            <w:noWrap/>
            <w:vAlign w:val="bottom"/>
            <w:hideMark/>
          </w:tcPr>
          <w:p w14:paraId="6E00D27E" w14:textId="77777777" w:rsidR="00E06AA9" w:rsidRPr="00E06AA9" w:rsidRDefault="00E06AA9" w:rsidP="00E06AA9">
            <w:pPr>
              <w:jc w:val="center"/>
              <w:rPr>
                <w:sz w:val="16"/>
                <w:szCs w:val="16"/>
                <w:lang w:eastAsia="ko-KR"/>
              </w:rPr>
            </w:pPr>
            <w:r w:rsidRPr="00E06AA9">
              <w:rPr>
                <w:sz w:val="16"/>
                <w:szCs w:val="16"/>
                <w:lang w:eastAsia="ko-KR"/>
              </w:rPr>
              <w:t>6.765</w:t>
            </w:r>
          </w:p>
        </w:tc>
        <w:tc>
          <w:tcPr>
            <w:tcW w:w="0" w:type="auto"/>
            <w:tcBorders>
              <w:top w:val="nil"/>
              <w:left w:val="nil"/>
              <w:bottom w:val="single" w:sz="4" w:space="0" w:color="auto"/>
              <w:right w:val="single" w:sz="4" w:space="0" w:color="auto"/>
            </w:tcBorders>
            <w:shd w:val="clear" w:color="auto" w:fill="auto"/>
            <w:noWrap/>
            <w:vAlign w:val="bottom"/>
            <w:hideMark/>
          </w:tcPr>
          <w:p w14:paraId="3098144D" w14:textId="77777777" w:rsidR="00E06AA9" w:rsidRPr="00E06AA9" w:rsidRDefault="00E06AA9" w:rsidP="00E06AA9">
            <w:pPr>
              <w:jc w:val="center"/>
              <w:rPr>
                <w:sz w:val="16"/>
                <w:szCs w:val="16"/>
                <w:lang w:eastAsia="ko-KR"/>
              </w:rPr>
            </w:pPr>
            <w:r w:rsidRPr="00E06AA9">
              <w:rPr>
                <w:sz w:val="16"/>
                <w:szCs w:val="16"/>
                <w:lang w:eastAsia="ko-KR"/>
              </w:rPr>
              <w:t>9.763</w:t>
            </w:r>
          </w:p>
        </w:tc>
        <w:tc>
          <w:tcPr>
            <w:tcW w:w="0" w:type="auto"/>
            <w:tcBorders>
              <w:top w:val="nil"/>
              <w:left w:val="nil"/>
              <w:bottom w:val="single" w:sz="4" w:space="0" w:color="auto"/>
              <w:right w:val="single" w:sz="4" w:space="0" w:color="auto"/>
            </w:tcBorders>
            <w:shd w:val="clear" w:color="auto" w:fill="auto"/>
            <w:noWrap/>
            <w:vAlign w:val="bottom"/>
            <w:hideMark/>
          </w:tcPr>
          <w:p w14:paraId="554F906F" w14:textId="77777777" w:rsidR="00E06AA9" w:rsidRPr="00E06AA9" w:rsidRDefault="00E06AA9" w:rsidP="00E06AA9">
            <w:pPr>
              <w:jc w:val="center"/>
              <w:rPr>
                <w:sz w:val="16"/>
                <w:szCs w:val="16"/>
                <w:lang w:eastAsia="ko-KR"/>
              </w:rPr>
            </w:pPr>
            <w:r w:rsidRPr="00E06AA9">
              <w:rPr>
                <w:sz w:val="16"/>
                <w:szCs w:val="16"/>
                <w:lang w:eastAsia="ko-KR"/>
              </w:rPr>
              <w:t>7.676</w:t>
            </w:r>
          </w:p>
        </w:tc>
      </w:tr>
      <w:tr w:rsidR="00E06AA9" w:rsidRPr="00E06AA9" w14:paraId="2F3E7EAA"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7EA2D14C" w14:textId="77777777" w:rsidR="00E06AA9" w:rsidRPr="00E06AA9" w:rsidRDefault="00E06AA9" w:rsidP="00E06AA9">
            <w:pPr>
              <w:rPr>
                <w:sz w:val="16"/>
                <w:szCs w:val="16"/>
                <w:lang w:eastAsia="ko-KR"/>
              </w:rPr>
            </w:pPr>
            <w:r w:rsidRPr="00E06AA9">
              <w:rPr>
                <w:sz w:val="16"/>
                <w:szCs w:val="16"/>
                <w:lang w:eastAsia="ko-KR"/>
              </w:rPr>
              <w:t>(D</w:t>
            </w:r>
            <w:r w:rsidRPr="00E06AA9">
              <w:rPr>
                <w:sz w:val="16"/>
                <w:szCs w:val="16"/>
                <w:vertAlign w:val="subscript"/>
                <w:lang w:eastAsia="ko-KR"/>
              </w:rPr>
              <w:t>75</w:t>
            </w:r>
            <w:r w:rsidRPr="00E06AA9">
              <w:rPr>
                <w:sz w:val="16"/>
                <w:szCs w:val="16"/>
                <w:lang w:eastAsia="ko-KR"/>
              </w:rPr>
              <w:t xml:space="preserve"> - D</w:t>
            </w:r>
            <w:r w:rsidRPr="00E06AA9">
              <w:rPr>
                <w:sz w:val="16"/>
                <w:szCs w:val="16"/>
                <w:vertAlign w:val="subscript"/>
                <w:lang w:eastAsia="ko-KR"/>
              </w:rPr>
              <w:t>25</w:t>
            </w:r>
            <w:r w:rsidRPr="00E06AA9">
              <w:rPr>
                <w:sz w:val="16"/>
                <w:szCs w:val="16"/>
                <w:lang w:eastAsia="ko-KR"/>
              </w:rPr>
              <w:t>) (mm):</w:t>
            </w:r>
          </w:p>
        </w:tc>
        <w:tc>
          <w:tcPr>
            <w:tcW w:w="0" w:type="auto"/>
            <w:tcBorders>
              <w:top w:val="nil"/>
              <w:left w:val="nil"/>
              <w:bottom w:val="single" w:sz="4" w:space="0" w:color="auto"/>
              <w:right w:val="single" w:sz="4" w:space="0" w:color="auto"/>
            </w:tcBorders>
            <w:shd w:val="clear" w:color="auto" w:fill="auto"/>
            <w:noWrap/>
            <w:vAlign w:val="bottom"/>
            <w:hideMark/>
          </w:tcPr>
          <w:p w14:paraId="47444366" w14:textId="77777777" w:rsidR="00E06AA9" w:rsidRPr="00E06AA9" w:rsidRDefault="00E06AA9" w:rsidP="00E06AA9">
            <w:pPr>
              <w:jc w:val="center"/>
              <w:rPr>
                <w:sz w:val="16"/>
                <w:szCs w:val="16"/>
                <w:lang w:eastAsia="ko-KR"/>
              </w:rPr>
            </w:pPr>
            <w:r w:rsidRPr="00E06AA9">
              <w:rPr>
                <w:sz w:val="16"/>
                <w:szCs w:val="16"/>
                <w:lang w:eastAsia="ko-KR"/>
              </w:rPr>
              <w:t>157.7</w:t>
            </w:r>
          </w:p>
        </w:tc>
        <w:tc>
          <w:tcPr>
            <w:tcW w:w="0" w:type="auto"/>
            <w:tcBorders>
              <w:top w:val="nil"/>
              <w:left w:val="nil"/>
              <w:bottom w:val="single" w:sz="4" w:space="0" w:color="auto"/>
              <w:right w:val="single" w:sz="4" w:space="0" w:color="auto"/>
            </w:tcBorders>
            <w:shd w:val="clear" w:color="auto" w:fill="auto"/>
            <w:noWrap/>
            <w:vAlign w:val="bottom"/>
            <w:hideMark/>
          </w:tcPr>
          <w:p w14:paraId="20DA8463" w14:textId="77777777" w:rsidR="00E06AA9" w:rsidRPr="00E06AA9" w:rsidRDefault="00E06AA9" w:rsidP="00E06AA9">
            <w:pPr>
              <w:jc w:val="center"/>
              <w:rPr>
                <w:sz w:val="16"/>
                <w:szCs w:val="16"/>
                <w:lang w:eastAsia="ko-KR"/>
              </w:rPr>
            </w:pPr>
            <w:r w:rsidRPr="00E06AA9">
              <w:rPr>
                <w:sz w:val="16"/>
                <w:szCs w:val="16"/>
                <w:lang w:eastAsia="ko-KR"/>
              </w:rPr>
              <w:t>141.3</w:t>
            </w:r>
          </w:p>
        </w:tc>
        <w:tc>
          <w:tcPr>
            <w:tcW w:w="0" w:type="auto"/>
            <w:tcBorders>
              <w:top w:val="nil"/>
              <w:left w:val="nil"/>
              <w:bottom w:val="single" w:sz="4" w:space="0" w:color="auto"/>
              <w:right w:val="single" w:sz="4" w:space="0" w:color="auto"/>
            </w:tcBorders>
            <w:shd w:val="clear" w:color="auto" w:fill="auto"/>
            <w:noWrap/>
            <w:vAlign w:val="bottom"/>
            <w:hideMark/>
          </w:tcPr>
          <w:p w14:paraId="7A1585C1" w14:textId="77777777" w:rsidR="00E06AA9" w:rsidRPr="00E06AA9" w:rsidRDefault="00E06AA9" w:rsidP="00E06AA9">
            <w:pPr>
              <w:jc w:val="center"/>
              <w:rPr>
                <w:sz w:val="16"/>
                <w:szCs w:val="16"/>
                <w:lang w:eastAsia="ko-KR"/>
              </w:rPr>
            </w:pPr>
            <w:r w:rsidRPr="00E06AA9">
              <w:rPr>
                <w:sz w:val="16"/>
                <w:szCs w:val="16"/>
                <w:lang w:eastAsia="ko-KR"/>
              </w:rPr>
              <w:t>156.1</w:t>
            </w:r>
          </w:p>
        </w:tc>
        <w:tc>
          <w:tcPr>
            <w:tcW w:w="0" w:type="auto"/>
            <w:tcBorders>
              <w:top w:val="nil"/>
              <w:left w:val="nil"/>
              <w:bottom w:val="single" w:sz="4" w:space="0" w:color="auto"/>
              <w:right w:val="single" w:sz="4" w:space="0" w:color="auto"/>
            </w:tcBorders>
            <w:shd w:val="clear" w:color="auto" w:fill="auto"/>
            <w:noWrap/>
            <w:vAlign w:val="bottom"/>
            <w:hideMark/>
          </w:tcPr>
          <w:p w14:paraId="26B93B5F" w14:textId="77777777" w:rsidR="00E06AA9" w:rsidRPr="00E06AA9" w:rsidRDefault="00E06AA9" w:rsidP="00E06AA9">
            <w:pPr>
              <w:jc w:val="center"/>
              <w:rPr>
                <w:sz w:val="16"/>
                <w:szCs w:val="16"/>
                <w:lang w:eastAsia="ko-KR"/>
              </w:rPr>
            </w:pPr>
            <w:r w:rsidRPr="00E06AA9">
              <w:rPr>
                <w:sz w:val="16"/>
                <w:szCs w:val="16"/>
                <w:lang w:eastAsia="ko-KR"/>
              </w:rPr>
              <w:t>140.3</w:t>
            </w:r>
          </w:p>
        </w:tc>
        <w:tc>
          <w:tcPr>
            <w:tcW w:w="0" w:type="auto"/>
            <w:tcBorders>
              <w:top w:val="nil"/>
              <w:left w:val="nil"/>
              <w:bottom w:val="single" w:sz="4" w:space="0" w:color="auto"/>
              <w:right w:val="single" w:sz="4" w:space="0" w:color="auto"/>
            </w:tcBorders>
            <w:shd w:val="clear" w:color="auto" w:fill="auto"/>
            <w:noWrap/>
            <w:vAlign w:val="bottom"/>
            <w:hideMark/>
          </w:tcPr>
          <w:p w14:paraId="2B276189" w14:textId="77777777" w:rsidR="00E06AA9" w:rsidRPr="00E06AA9" w:rsidRDefault="00E06AA9" w:rsidP="00E06AA9">
            <w:pPr>
              <w:jc w:val="center"/>
              <w:rPr>
                <w:sz w:val="16"/>
                <w:szCs w:val="16"/>
                <w:lang w:eastAsia="ko-KR"/>
              </w:rPr>
            </w:pPr>
            <w:r w:rsidRPr="00E06AA9">
              <w:rPr>
                <w:sz w:val="16"/>
                <w:szCs w:val="16"/>
                <w:lang w:eastAsia="ko-KR"/>
              </w:rPr>
              <w:t>72.26</w:t>
            </w:r>
          </w:p>
        </w:tc>
        <w:tc>
          <w:tcPr>
            <w:tcW w:w="0" w:type="auto"/>
            <w:tcBorders>
              <w:top w:val="nil"/>
              <w:left w:val="nil"/>
              <w:bottom w:val="single" w:sz="4" w:space="0" w:color="auto"/>
              <w:right w:val="single" w:sz="4" w:space="0" w:color="auto"/>
            </w:tcBorders>
            <w:shd w:val="clear" w:color="auto" w:fill="auto"/>
            <w:noWrap/>
            <w:vAlign w:val="bottom"/>
            <w:hideMark/>
          </w:tcPr>
          <w:p w14:paraId="20D59D30" w14:textId="77777777" w:rsidR="00E06AA9" w:rsidRPr="00E06AA9" w:rsidRDefault="00E06AA9" w:rsidP="00E06AA9">
            <w:pPr>
              <w:jc w:val="center"/>
              <w:rPr>
                <w:sz w:val="16"/>
                <w:szCs w:val="16"/>
                <w:lang w:eastAsia="ko-KR"/>
              </w:rPr>
            </w:pPr>
            <w:r w:rsidRPr="00E06AA9">
              <w:rPr>
                <w:sz w:val="16"/>
                <w:szCs w:val="16"/>
                <w:lang w:eastAsia="ko-KR"/>
              </w:rPr>
              <w:t>141.0</w:t>
            </w:r>
          </w:p>
        </w:tc>
        <w:tc>
          <w:tcPr>
            <w:tcW w:w="0" w:type="auto"/>
            <w:tcBorders>
              <w:top w:val="nil"/>
              <w:left w:val="nil"/>
              <w:bottom w:val="single" w:sz="4" w:space="0" w:color="auto"/>
              <w:right w:val="single" w:sz="4" w:space="0" w:color="auto"/>
            </w:tcBorders>
            <w:shd w:val="clear" w:color="auto" w:fill="auto"/>
            <w:noWrap/>
            <w:vAlign w:val="bottom"/>
            <w:hideMark/>
          </w:tcPr>
          <w:p w14:paraId="3DFBFACD" w14:textId="77777777" w:rsidR="00E06AA9" w:rsidRPr="00E06AA9" w:rsidRDefault="00E06AA9" w:rsidP="00E06AA9">
            <w:pPr>
              <w:jc w:val="center"/>
              <w:rPr>
                <w:sz w:val="16"/>
                <w:szCs w:val="16"/>
                <w:lang w:eastAsia="ko-KR"/>
              </w:rPr>
            </w:pPr>
            <w:r w:rsidRPr="00E06AA9">
              <w:rPr>
                <w:sz w:val="16"/>
                <w:szCs w:val="16"/>
                <w:lang w:eastAsia="ko-KR"/>
              </w:rPr>
              <w:t>123.6</w:t>
            </w:r>
          </w:p>
        </w:tc>
        <w:tc>
          <w:tcPr>
            <w:tcW w:w="0" w:type="auto"/>
            <w:tcBorders>
              <w:top w:val="nil"/>
              <w:left w:val="nil"/>
              <w:bottom w:val="single" w:sz="4" w:space="0" w:color="auto"/>
              <w:right w:val="single" w:sz="4" w:space="0" w:color="auto"/>
            </w:tcBorders>
            <w:shd w:val="clear" w:color="auto" w:fill="auto"/>
            <w:noWrap/>
            <w:vAlign w:val="bottom"/>
            <w:hideMark/>
          </w:tcPr>
          <w:p w14:paraId="06D16570" w14:textId="77777777" w:rsidR="00E06AA9" w:rsidRPr="00E06AA9" w:rsidRDefault="00E06AA9" w:rsidP="00E06AA9">
            <w:pPr>
              <w:jc w:val="center"/>
              <w:rPr>
                <w:sz w:val="16"/>
                <w:szCs w:val="16"/>
                <w:lang w:eastAsia="ko-KR"/>
              </w:rPr>
            </w:pPr>
            <w:r w:rsidRPr="00E06AA9">
              <w:rPr>
                <w:sz w:val="16"/>
                <w:szCs w:val="16"/>
                <w:lang w:eastAsia="ko-KR"/>
              </w:rPr>
              <w:t>94.52</w:t>
            </w:r>
          </w:p>
        </w:tc>
        <w:tc>
          <w:tcPr>
            <w:tcW w:w="0" w:type="auto"/>
            <w:tcBorders>
              <w:top w:val="nil"/>
              <w:left w:val="nil"/>
              <w:bottom w:val="single" w:sz="4" w:space="0" w:color="auto"/>
              <w:right w:val="single" w:sz="4" w:space="0" w:color="auto"/>
            </w:tcBorders>
            <w:shd w:val="clear" w:color="auto" w:fill="auto"/>
            <w:noWrap/>
            <w:vAlign w:val="bottom"/>
            <w:hideMark/>
          </w:tcPr>
          <w:p w14:paraId="2A2D40CC" w14:textId="77777777" w:rsidR="00E06AA9" w:rsidRPr="00E06AA9" w:rsidRDefault="00E06AA9" w:rsidP="00E06AA9">
            <w:pPr>
              <w:jc w:val="center"/>
              <w:rPr>
                <w:sz w:val="16"/>
                <w:szCs w:val="16"/>
                <w:lang w:eastAsia="ko-KR"/>
              </w:rPr>
            </w:pPr>
            <w:r w:rsidRPr="00E06AA9">
              <w:rPr>
                <w:sz w:val="16"/>
                <w:szCs w:val="16"/>
                <w:lang w:eastAsia="ko-KR"/>
              </w:rPr>
              <w:t>66.19</w:t>
            </w:r>
          </w:p>
        </w:tc>
        <w:tc>
          <w:tcPr>
            <w:tcW w:w="0" w:type="auto"/>
            <w:tcBorders>
              <w:top w:val="nil"/>
              <w:left w:val="nil"/>
              <w:bottom w:val="single" w:sz="4" w:space="0" w:color="auto"/>
              <w:right w:val="single" w:sz="4" w:space="0" w:color="auto"/>
            </w:tcBorders>
            <w:shd w:val="clear" w:color="auto" w:fill="auto"/>
            <w:noWrap/>
            <w:vAlign w:val="bottom"/>
            <w:hideMark/>
          </w:tcPr>
          <w:p w14:paraId="251B940C" w14:textId="77777777" w:rsidR="00E06AA9" w:rsidRPr="00E06AA9" w:rsidRDefault="00E06AA9" w:rsidP="00E06AA9">
            <w:pPr>
              <w:jc w:val="center"/>
              <w:rPr>
                <w:sz w:val="16"/>
                <w:szCs w:val="16"/>
                <w:lang w:eastAsia="ko-KR"/>
              </w:rPr>
            </w:pPr>
            <w:r w:rsidRPr="00E06AA9">
              <w:rPr>
                <w:sz w:val="16"/>
                <w:szCs w:val="16"/>
                <w:lang w:eastAsia="ko-KR"/>
              </w:rPr>
              <w:t>51.68</w:t>
            </w:r>
          </w:p>
        </w:tc>
        <w:tc>
          <w:tcPr>
            <w:tcW w:w="0" w:type="auto"/>
            <w:tcBorders>
              <w:top w:val="nil"/>
              <w:left w:val="nil"/>
              <w:bottom w:val="single" w:sz="4" w:space="0" w:color="auto"/>
              <w:right w:val="single" w:sz="4" w:space="0" w:color="auto"/>
            </w:tcBorders>
            <w:shd w:val="clear" w:color="auto" w:fill="auto"/>
            <w:noWrap/>
            <w:vAlign w:val="bottom"/>
            <w:hideMark/>
          </w:tcPr>
          <w:p w14:paraId="2E0B6435" w14:textId="77777777" w:rsidR="00E06AA9" w:rsidRPr="00E06AA9" w:rsidRDefault="00E06AA9" w:rsidP="00E06AA9">
            <w:pPr>
              <w:jc w:val="center"/>
              <w:rPr>
                <w:sz w:val="16"/>
                <w:szCs w:val="16"/>
                <w:lang w:eastAsia="ko-KR"/>
              </w:rPr>
            </w:pPr>
            <w:r w:rsidRPr="00E06AA9">
              <w:rPr>
                <w:sz w:val="16"/>
                <w:szCs w:val="16"/>
                <w:lang w:eastAsia="ko-KR"/>
              </w:rPr>
              <w:t>91.77</w:t>
            </w:r>
          </w:p>
        </w:tc>
        <w:tc>
          <w:tcPr>
            <w:tcW w:w="0" w:type="auto"/>
            <w:tcBorders>
              <w:top w:val="nil"/>
              <w:left w:val="nil"/>
              <w:bottom w:val="single" w:sz="4" w:space="0" w:color="auto"/>
              <w:right w:val="single" w:sz="4" w:space="0" w:color="auto"/>
            </w:tcBorders>
            <w:shd w:val="clear" w:color="auto" w:fill="auto"/>
            <w:noWrap/>
            <w:vAlign w:val="bottom"/>
            <w:hideMark/>
          </w:tcPr>
          <w:p w14:paraId="0610028D" w14:textId="77777777" w:rsidR="00E06AA9" w:rsidRPr="00E06AA9" w:rsidRDefault="00E06AA9" w:rsidP="00E06AA9">
            <w:pPr>
              <w:jc w:val="center"/>
              <w:rPr>
                <w:sz w:val="16"/>
                <w:szCs w:val="16"/>
                <w:lang w:eastAsia="ko-KR"/>
              </w:rPr>
            </w:pPr>
            <w:r w:rsidRPr="00E06AA9">
              <w:rPr>
                <w:sz w:val="16"/>
                <w:szCs w:val="16"/>
                <w:lang w:eastAsia="ko-KR"/>
              </w:rPr>
              <w:t>61.17</w:t>
            </w:r>
          </w:p>
        </w:tc>
      </w:tr>
      <w:tr w:rsidR="00E06AA9" w:rsidRPr="00E06AA9" w14:paraId="01B72C85"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0B8E1661" w14:textId="77777777" w:rsidR="00E06AA9" w:rsidRPr="00E06AA9" w:rsidRDefault="00E06AA9" w:rsidP="00E06AA9">
            <w:pPr>
              <w:rPr>
                <w:sz w:val="16"/>
                <w:szCs w:val="16"/>
                <w:lang w:eastAsia="ko-KR"/>
              </w:rPr>
            </w:pPr>
            <w:r w:rsidRPr="00E06AA9">
              <w:rPr>
                <w:sz w:val="16"/>
                <w:szCs w:val="16"/>
                <w:lang w:eastAsia="ko-KR"/>
              </w:rPr>
              <w:t>D</w:t>
            </w:r>
            <w:r w:rsidRPr="00E06AA9">
              <w:rPr>
                <w:sz w:val="16"/>
                <w:szCs w:val="16"/>
                <w:vertAlign w:val="subscript"/>
                <w:lang w:eastAsia="ko-KR"/>
              </w:rPr>
              <w:t>10</w:t>
            </w:r>
            <w:r w:rsidRPr="00E06AA9">
              <w:rPr>
                <w:sz w:val="16"/>
                <w:szCs w:val="16"/>
                <w:lang w:eastAsia="ko-KR"/>
              </w:rPr>
              <w:t xml:space="preserve"> (f):</w:t>
            </w:r>
          </w:p>
        </w:tc>
        <w:tc>
          <w:tcPr>
            <w:tcW w:w="0" w:type="auto"/>
            <w:tcBorders>
              <w:top w:val="nil"/>
              <w:left w:val="nil"/>
              <w:bottom w:val="single" w:sz="4" w:space="0" w:color="auto"/>
              <w:right w:val="single" w:sz="4" w:space="0" w:color="auto"/>
            </w:tcBorders>
            <w:shd w:val="clear" w:color="auto" w:fill="auto"/>
            <w:noWrap/>
            <w:vAlign w:val="bottom"/>
            <w:hideMark/>
          </w:tcPr>
          <w:p w14:paraId="64FD39D0" w14:textId="77777777" w:rsidR="00E06AA9" w:rsidRPr="00E06AA9" w:rsidRDefault="00E06AA9" w:rsidP="00E06AA9">
            <w:pPr>
              <w:jc w:val="center"/>
              <w:rPr>
                <w:sz w:val="16"/>
                <w:szCs w:val="16"/>
                <w:lang w:eastAsia="ko-KR"/>
              </w:rPr>
            </w:pPr>
            <w:r w:rsidRPr="00E06AA9">
              <w:rPr>
                <w:sz w:val="16"/>
                <w:szCs w:val="16"/>
                <w:lang w:eastAsia="ko-KR"/>
              </w:rPr>
              <w:t>1.532</w:t>
            </w:r>
          </w:p>
        </w:tc>
        <w:tc>
          <w:tcPr>
            <w:tcW w:w="0" w:type="auto"/>
            <w:tcBorders>
              <w:top w:val="nil"/>
              <w:left w:val="nil"/>
              <w:bottom w:val="single" w:sz="4" w:space="0" w:color="auto"/>
              <w:right w:val="single" w:sz="4" w:space="0" w:color="auto"/>
            </w:tcBorders>
            <w:shd w:val="clear" w:color="auto" w:fill="auto"/>
            <w:noWrap/>
            <w:vAlign w:val="bottom"/>
            <w:hideMark/>
          </w:tcPr>
          <w:p w14:paraId="619FD1B4" w14:textId="77777777" w:rsidR="00E06AA9" w:rsidRPr="00E06AA9" w:rsidRDefault="00E06AA9" w:rsidP="00E06AA9">
            <w:pPr>
              <w:jc w:val="center"/>
              <w:rPr>
                <w:sz w:val="16"/>
                <w:szCs w:val="16"/>
                <w:lang w:eastAsia="ko-KR"/>
              </w:rPr>
            </w:pPr>
            <w:r w:rsidRPr="00E06AA9">
              <w:rPr>
                <w:sz w:val="16"/>
                <w:szCs w:val="16"/>
                <w:lang w:eastAsia="ko-KR"/>
              </w:rPr>
              <w:t>1.566</w:t>
            </w:r>
          </w:p>
        </w:tc>
        <w:tc>
          <w:tcPr>
            <w:tcW w:w="0" w:type="auto"/>
            <w:tcBorders>
              <w:top w:val="nil"/>
              <w:left w:val="nil"/>
              <w:bottom w:val="single" w:sz="4" w:space="0" w:color="auto"/>
              <w:right w:val="single" w:sz="4" w:space="0" w:color="auto"/>
            </w:tcBorders>
            <w:shd w:val="clear" w:color="auto" w:fill="auto"/>
            <w:noWrap/>
            <w:vAlign w:val="bottom"/>
            <w:hideMark/>
          </w:tcPr>
          <w:p w14:paraId="4B3CCADE" w14:textId="77777777" w:rsidR="00E06AA9" w:rsidRPr="00E06AA9" w:rsidRDefault="00E06AA9" w:rsidP="00E06AA9">
            <w:pPr>
              <w:jc w:val="center"/>
              <w:rPr>
                <w:sz w:val="16"/>
                <w:szCs w:val="16"/>
                <w:lang w:eastAsia="ko-KR"/>
              </w:rPr>
            </w:pPr>
            <w:r w:rsidRPr="00E06AA9">
              <w:rPr>
                <w:sz w:val="16"/>
                <w:szCs w:val="16"/>
                <w:lang w:eastAsia="ko-KR"/>
              </w:rPr>
              <w:t>1.594</w:t>
            </w:r>
          </w:p>
        </w:tc>
        <w:tc>
          <w:tcPr>
            <w:tcW w:w="0" w:type="auto"/>
            <w:tcBorders>
              <w:top w:val="nil"/>
              <w:left w:val="nil"/>
              <w:bottom w:val="single" w:sz="4" w:space="0" w:color="auto"/>
              <w:right w:val="single" w:sz="4" w:space="0" w:color="auto"/>
            </w:tcBorders>
            <w:shd w:val="clear" w:color="auto" w:fill="auto"/>
            <w:noWrap/>
            <w:vAlign w:val="bottom"/>
            <w:hideMark/>
          </w:tcPr>
          <w:p w14:paraId="763F96BD" w14:textId="77777777" w:rsidR="00E06AA9" w:rsidRPr="00E06AA9" w:rsidRDefault="00E06AA9" w:rsidP="00E06AA9">
            <w:pPr>
              <w:jc w:val="center"/>
              <w:rPr>
                <w:sz w:val="16"/>
                <w:szCs w:val="16"/>
                <w:lang w:eastAsia="ko-KR"/>
              </w:rPr>
            </w:pPr>
            <w:r w:rsidRPr="00E06AA9">
              <w:rPr>
                <w:sz w:val="16"/>
                <w:szCs w:val="16"/>
                <w:lang w:eastAsia="ko-KR"/>
              </w:rPr>
              <w:t>1.594</w:t>
            </w:r>
          </w:p>
        </w:tc>
        <w:tc>
          <w:tcPr>
            <w:tcW w:w="0" w:type="auto"/>
            <w:tcBorders>
              <w:top w:val="nil"/>
              <w:left w:val="nil"/>
              <w:bottom w:val="single" w:sz="4" w:space="0" w:color="auto"/>
              <w:right w:val="single" w:sz="4" w:space="0" w:color="auto"/>
            </w:tcBorders>
            <w:shd w:val="clear" w:color="auto" w:fill="auto"/>
            <w:noWrap/>
            <w:vAlign w:val="bottom"/>
            <w:hideMark/>
          </w:tcPr>
          <w:p w14:paraId="0086C6AD" w14:textId="77777777" w:rsidR="00E06AA9" w:rsidRPr="00E06AA9" w:rsidRDefault="00E06AA9" w:rsidP="00E06AA9">
            <w:pPr>
              <w:jc w:val="center"/>
              <w:rPr>
                <w:sz w:val="16"/>
                <w:szCs w:val="16"/>
                <w:lang w:eastAsia="ko-KR"/>
              </w:rPr>
            </w:pPr>
            <w:r w:rsidRPr="00E06AA9">
              <w:rPr>
                <w:sz w:val="16"/>
                <w:szCs w:val="16"/>
                <w:lang w:eastAsia="ko-KR"/>
              </w:rPr>
              <w:t>2.259</w:t>
            </w:r>
          </w:p>
        </w:tc>
        <w:tc>
          <w:tcPr>
            <w:tcW w:w="0" w:type="auto"/>
            <w:tcBorders>
              <w:top w:val="nil"/>
              <w:left w:val="nil"/>
              <w:bottom w:val="single" w:sz="4" w:space="0" w:color="auto"/>
              <w:right w:val="single" w:sz="4" w:space="0" w:color="auto"/>
            </w:tcBorders>
            <w:shd w:val="clear" w:color="auto" w:fill="auto"/>
            <w:noWrap/>
            <w:vAlign w:val="bottom"/>
            <w:hideMark/>
          </w:tcPr>
          <w:p w14:paraId="4D80919F" w14:textId="77777777" w:rsidR="00E06AA9" w:rsidRPr="00E06AA9" w:rsidRDefault="00E06AA9" w:rsidP="00E06AA9">
            <w:pPr>
              <w:jc w:val="center"/>
              <w:rPr>
                <w:sz w:val="16"/>
                <w:szCs w:val="16"/>
                <w:lang w:eastAsia="ko-KR"/>
              </w:rPr>
            </w:pPr>
            <w:r w:rsidRPr="00E06AA9">
              <w:rPr>
                <w:sz w:val="16"/>
                <w:szCs w:val="16"/>
                <w:lang w:eastAsia="ko-KR"/>
              </w:rPr>
              <w:t>1.782</w:t>
            </w:r>
          </w:p>
        </w:tc>
        <w:tc>
          <w:tcPr>
            <w:tcW w:w="0" w:type="auto"/>
            <w:tcBorders>
              <w:top w:val="nil"/>
              <w:left w:val="nil"/>
              <w:bottom w:val="single" w:sz="4" w:space="0" w:color="auto"/>
              <w:right w:val="single" w:sz="4" w:space="0" w:color="auto"/>
            </w:tcBorders>
            <w:shd w:val="clear" w:color="auto" w:fill="auto"/>
            <w:noWrap/>
            <w:vAlign w:val="bottom"/>
            <w:hideMark/>
          </w:tcPr>
          <w:p w14:paraId="585F5222" w14:textId="77777777" w:rsidR="00E06AA9" w:rsidRPr="00E06AA9" w:rsidRDefault="00E06AA9" w:rsidP="00E06AA9">
            <w:pPr>
              <w:jc w:val="center"/>
              <w:rPr>
                <w:sz w:val="16"/>
                <w:szCs w:val="16"/>
                <w:lang w:eastAsia="ko-KR"/>
              </w:rPr>
            </w:pPr>
            <w:r w:rsidRPr="00E06AA9">
              <w:rPr>
                <w:sz w:val="16"/>
                <w:szCs w:val="16"/>
                <w:lang w:eastAsia="ko-KR"/>
              </w:rPr>
              <w:t>1.535</w:t>
            </w:r>
          </w:p>
        </w:tc>
        <w:tc>
          <w:tcPr>
            <w:tcW w:w="0" w:type="auto"/>
            <w:tcBorders>
              <w:top w:val="nil"/>
              <w:left w:val="nil"/>
              <w:bottom w:val="single" w:sz="4" w:space="0" w:color="auto"/>
              <w:right w:val="single" w:sz="4" w:space="0" w:color="auto"/>
            </w:tcBorders>
            <w:shd w:val="clear" w:color="auto" w:fill="auto"/>
            <w:noWrap/>
            <w:vAlign w:val="bottom"/>
            <w:hideMark/>
          </w:tcPr>
          <w:p w14:paraId="5BDED1B2" w14:textId="77777777" w:rsidR="00E06AA9" w:rsidRPr="00E06AA9" w:rsidRDefault="00E06AA9" w:rsidP="00E06AA9">
            <w:pPr>
              <w:jc w:val="center"/>
              <w:rPr>
                <w:sz w:val="16"/>
                <w:szCs w:val="16"/>
                <w:lang w:eastAsia="ko-KR"/>
              </w:rPr>
            </w:pPr>
            <w:r w:rsidRPr="00E06AA9">
              <w:rPr>
                <w:sz w:val="16"/>
                <w:szCs w:val="16"/>
                <w:lang w:eastAsia="ko-KR"/>
              </w:rPr>
              <w:t>2.398</w:t>
            </w:r>
          </w:p>
        </w:tc>
        <w:tc>
          <w:tcPr>
            <w:tcW w:w="0" w:type="auto"/>
            <w:tcBorders>
              <w:top w:val="nil"/>
              <w:left w:val="nil"/>
              <w:bottom w:val="single" w:sz="4" w:space="0" w:color="auto"/>
              <w:right w:val="single" w:sz="4" w:space="0" w:color="auto"/>
            </w:tcBorders>
            <w:shd w:val="clear" w:color="auto" w:fill="auto"/>
            <w:noWrap/>
            <w:vAlign w:val="bottom"/>
            <w:hideMark/>
          </w:tcPr>
          <w:p w14:paraId="0E1F705C" w14:textId="77777777" w:rsidR="00E06AA9" w:rsidRPr="00E06AA9" w:rsidRDefault="00E06AA9" w:rsidP="00E06AA9">
            <w:pPr>
              <w:jc w:val="center"/>
              <w:rPr>
                <w:sz w:val="16"/>
                <w:szCs w:val="16"/>
                <w:lang w:eastAsia="ko-KR"/>
              </w:rPr>
            </w:pPr>
            <w:r w:rsidRPr="00E06AA9">
              <w:rPr>
                <w:sz w:val="16"/>
                <w:szCs w:val="16"/>
                <w:lang w:eastAsia="ko-KR"/>
              </w:rPr>
              <w:t>2.882</w:t>
            </w:r>
          </w:p>
        </w:tc>
        <w:tc>
          <w:tcPr>
            <w:tcW w:w="0" w:type="auto"/>
            <w:tcBorders>
              <w:top w:val="nil"/>
              <w:left w:val="nil"/>
              <w:bottom w:val="single" w:sz="4" w:space="0" w:color="auto"/>
              <w:right w:val="single" w:sz="4" w:space="0" w:color="auto"/>
            </w:tcBorders>
            <w:shd w:val="clear" w:color="auto" w:fill="auto"/>
            <w:noWrap/>
            <w:vAlign w:val="bottom"/>
            <w:hideMark/>
          </w:tcPr>
          <w:p w14:paraId="672632F7" w14:textId="77777777" w:rsidR="00E06AA9" w:rsidRPr="00E06AA9" w:rsidRDefault="00E06AA9" w:rsidP="00E06AA9">
            <w:pPr>
              <w:jc w:val="center"/>
              <w:rPr>
                <w:sz w:val="16"/>
                <w:szCs w:val="16"/>
                <w:lang w:eastAsia="ko-KR"/>
              </w:rPr>
            </w:pPr>
            <w:r w:rsidRPr="00E06AA9">
              <w:rPr>
                <w:sz w:val="16"/>
                <w:szCs w:val="16"/>
                <w:lang w:eastAsia="ko-KR"/>
              </w:rPr>
              <w:t>3.146</w:t>
            </w:r>
          </w:p>
        </w:tc>
        <w:tc>
          <w:tcPr>
            <w:tcW w:w="0" w:type="auto"/>
            <w:tcBorders>
              <w:top w:val="nil"/>
              <w:left w:val="nil"/>
              <w:bottom w:val="single" w:sz="4" w:space="0" w:color="auto"/>
              <w:right w:val="single" w:sz="4" w:space="0" w:color="auto"/>
            </w:tcBorders>
            <w:shd w:val="clear" w:color="auto" w:fill="auto"/>
            <w:noWrap/>
            <w:vAlign w:val="bottom"/>
            <w:hideMark/>
          </w:tcPr>
          <w:p w14:paraId="3F7E1AC0" w14:textId="77777777" w:rsidR="00E06AA9" w:rsidRPr="00E06AA9" w:rsidRDefault="00E06AA9" w:rsidP="00E06AA9">
            <w:pPr>
              <w:jc w:val="center"/>
              <w:rPr>
                <w:sz w:val="16"/>
                <w:szCs w:val="16"/>
                <w:lang w:eastAsia="ko-KR"/>
              </w:rPr>
            </w:pPr>
            <w:r w:rsidRPr="00E06AA9">
              <w:rPr>
                <w:sz w:val="16"/>
                <w:szCs w:val="16"/>
                <w:lang w:eastAsia="ko-KR"/>
              </w:rPr>
              <w:t>1.969</w:t>
            </w:r>
          </w:p>
        </w:tc>
        <w:tc>
          <w:tcPr>
            <w:tcW w:w="0" w:type="auto"/>
            <w:tcBorders>
              <w:top w:val="nil"/>
              <w:left w:val="nil"/>
              <w:bottom w:val="single" w:sz="4" w:space="0" w:color="auto"/>
              <w:right w:val="single" w:sz="4" w:space="0" w:color="auto"/>
            </w:tcBorders>
            <w:shd w:val="clear" w:color="auto" w:fill="auto"/>
            <w:noWrap/>
            <w:vAlign w:val="bottom"/>
            <w:hideMark/>
          </w:tcPr>
          <w:p w14:paraId="63D51C9A" w14:textId="77777777" w:rsidR="00E06AA9" w:rsidRPr="00E06AA9" w:rsidRDefault="00E06AA9" w:rsidP="00E06AA9">
            <w:pPr>
              <w:jc w:val="center"/>
              <w:rPr>
                <w:sz w:val="16"/>
                <w:szCs w:val="16"/>
                <w:lang w:eastAsia="ko-KR"/>
              </w:rPr>
            </w:pPr>
            <w:r w:rsidRPr="00E06AA9">
              <w:rPr>
                <w:sz w:val="16"/>
                <w:szCs w:val="16"/>
                <w:lang w:eastAsia="ko-KR"/>
              </w:rPr>
              <w:t>2.815</w:t>
            </w:r>
          </w:p>
        </w:tc>
      </w:tr>
      <w:tr w:rsidR="00E06AA9" w:rsidRPr="00E06AA9" w14:paraId="29DADEBD"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6B33A55C" w14:textId="77777777" w:rsidR="00E06AA9" w:rsidRPr="00E06AA9" w:rsidRDefault="00E06AA9" w:rsidP="00E06AA9">
            <w:pPr>
              <w:rPr>
                <w:sz w:val="16"/>
                <w:szCs w:val="16"/>
                <w:lang w:eastAsia="ko-KR"/>
              </w:rPr>
            </w:pPr>
            <w:r w:rsidRPr="00E06AA9">
              <w:rPr>
                <w:sz w:val="16"/>
                <w:szCs w:val="16"/>
                <w:lang w:eastAsia="ko-KR"/>
              </w:rPr>
              <w:t>D</w:t>
            </w:r>
            <w:r w:rsidRPr="00E06AA9">
              <w:rPr>
                <w:sz w:val="16"/>
                <w:szCs w:val="16"/>
                <w:vertAlign w:val="subscript"/>
                <w:lang w:eastAsia="ko-KR"/>
              </w:rPr>
              <w:t>50</w:t>
            </w:r>
            <w:r w:rsidRPr="00E06AA9">
              <w:rPr>
                <w:sz w:val="16"/>
                <w:szCs w:val="16"/>
                <w:lang w:eastAsia="ko-KR"/>
              </w:rPr>
              <w:t xml:space="preserve"> (f):</w:t>
            </w:r>
          </w:p>
        </w:tc>
        <w:tc>
          <w:tcPr>
            <w:tcW w:w="0" w:type="auto"/>
            <w:tcBorders>
              <w:top w:val="nil"/>
              <w:left w:val="nil"/>
              <w:bottom w:val="single" w:sz="4" w:space="0" w:color="auto"/>
              <w:right w:val="single" w:sz="4" w:space="0" w:color="auto"/>
            </w:tcBorders>
            <w:shd w:val="clear" w:color="auto" w:fill="auto"/>
            <w:noWrap/>
            <w:vAlign w:val="bottom"/>
            <w:hideMark/>
          </w:tcPr>
          <w:p w14:paraId="375B995C" w14:textId="77777777" w:rsidR="00E06AA9" w:rsidRPr="00E06AA9" w:rsidRDefault="00E06AA9" w:rsidP="00E06AA9">
            <w:pPr>
              <w:jc w:val="center"/>
              <w:rPr>
                <w:sz w:val="16"/>
                <w:szCs w:val="16"/>
                <w:lang w:eastAsia="ko-KR"/>
              </w:rPr>
            </w:pPr>
            <w:r w:rsidRPr="00E06AA9">
              <w:rPr>
                <w:sz w:val="16"/>
                <w:szCs w:val="16"/>
                <w:lang w:eastAsia="ko-KR"/>
              </w:rPr>
              <w:t>4.325</w:t>
            </w:r>
          </w:p>
        </w:tc>
        <w:tc>
          <w:tcPr>
            <w:tcW w:w="0" w:type="auto"/>
            <w:tcBorders>
              <w:top w:val="nil"/>
              <w:left w:val="nil"/>
              <w:bottom w:val="single" w:sz="4" w:space="0" w:color="auto"/>
              <w:right w:val="single" w:sz="4" w:space="0" w:color="auto"/>
            </w:tcBorders>
            <w:shd w:val="clear" w:color="auto" w:fill="auto"/>
            <w:noWrap/>
            <w:vAlign w:val="bottom"/>
            <w:hideMark/>
          </w:tcPr>
          <w:p w14:paraId="50172E38" w14:textId="77777777" w:rsidR="00E06AA9" w:rsidRPr="00E06AA9" w:rsidRDefault="00E06AA9" w:rsidP="00E06AA9">
            <w:pPr>
              <w:jc w:val="center"/>
              <w:rPr>
                <w:sz w:val="16"/>
                <w:szCs w:val="16"/>
                <w:lang w:eastAsia="ko-KR"/>
              </w:rPr>
            </w:pPr>
            <w:r w:rsidRPr="00E06AA9">
              <w:rPr>
                <w:sz w:val="16"/>
                <w:szCs w:val="16"/>
                <w:lang w:eastAsia="ko-KR"/>
              </w:rPr>
              <w:t>4.648</w:t>
            </w:r>
          </w:p>
        </w:tc>
        <w:tc>
          <w:tcPr>
            <w:tcW w:w="0" w:type="auto"/>
            <w:tcBorders>
              <w:top w:val="nil"/>
              <w:left w:val="nil"/>
              <w:bottom w:val="single" w:sz="4" w:space="0" w:color="auto"/>
              <w:right w:val="single" w:sz="4" w:space="0" w:color="auto"/>
            </w:tcBorders>
            <w:shd w:val="clear" w:color="auto" w:fill="auto"/>
            <w:noWrap/>
            <w:vAlign w:val="bottom"/>
            <w:hideMark/>
          </w:tcPr>
          <w:p w14:paraId="24550558" w14:textId="77777777" w:rsidR="00E06AA9" w:rsidRPr="00E06AA9" w:rsidRDefault="00E06AA9" w:rsidP="00E06AA9">
            <w:pPr>
              <w:jc w:val="center"/>
              <w:rPr>
                <w:sz w:val="16"/>
                <w:szCs w:val="16"/>
                <w:lang w:eastAsia="ko-KR"/>
              </w:rPr>
            </w:pPr>
            <w:r w:rsidRPr="00E06AA9">
              <w:rPr>
                <w:sz w:val="16"/>
                <w:szCs w:val="16"/>
                <w:lang w:eastAsia="ko-KR"/>
              </w:rPr>
              <w:t>4.636</w:t>
            </w:r>
          </w:p>
        </w:tc>
        <w:tc>
          <w:tcPr>
            <w:tcW w:w="0" w:type="auto"/>
            <w:tcBorders>
              <w:top w:val="nil"/>
              <w:left w:val="nil"/>
              <w:bottom w:val="single" w:sz="4" w:space="0" w:color="auto"/>
              <w:right w:val="single" w:sz="4" w:space="0" w:color="auto"/>
            </w:tcBorders>
            <w:shd w:val="clear" w:color="auto" w:fill="auto"/>
            <w:noWrap/>
            <w:vAlign w:val="bottom"/>
            <w:hideMark/>
          </w:tcPr>
          <w:p w14:paraId="6CBAC321" w14:textId="77777777" w:rsidR="00E06AA9" w:rsidRPr="00E06AA9" w:rsidRDefault="00E06AA9" w:rsidP="00E06AA9">
            <w:pPr>
              <w:jc w:val="center"/>
              <w:rPr>
                <w:sz w:val="16"/>
                <w:szCs w:val="16"/>
                <w:lang w:eastAsia="ko-KR"/>
              </w:rPr>
            </w:pPr>
            <w:r w:rsidRPr="00E06AA9">
              <w:rPr>
                <w:sz w:val="16"/>
                <w:szCs w:val="16"/>
                <w:lang w:eastAsia="ko-KR"/>
              </w:rPr>
              <w:t>4.645</w:t>
            </w:r>
          </w:p>
        </w:tc>
        <w:tc>
          <w:tcPr>
            <w:tcW w:w="0" w:type="auto"/>
            <w:tcBorders>
              <w:top w:val="nil"/>
              <w:left w:val="nil"/>
              <w:bottom w:val="single" w:sz="4" w:space="0" w:color="auto"/>
              <w:right w:val="single" w:sz="4" w:space="0" w:color="auto"/>
            </w:tcBorders>
            <w:shd w:val="clear" w:color="auto" w:fill="auto"/>
            <w:noWrap/>
            <w:vAlign w:val="bottom"/>
            <w:hideMark/>
          </w:tcPr>
          <w:p w14:paraId="53DCB1BD" w14:textId="77777777" w:rsidR="00E06AA9" w:rsidRPr="00E06AA9" w:rsidRDefault="00E06AA9" w:rsidP="00E06AA9">
            <w:pPr>
              <w:jc w:val="center"/>
              <w:rPr>
                <w:sz w:val="16"/>
                <w:szCs w:val="16"/>
                <w:lang w:eastAsia="ko-KR"/>
              </w:rPr>
            </w:pPr>
            <w:r w:rsidRPr="00E06AA9">
              <w:rPr>
                <w:sz w:val="16"/>
                <w:szCs w:val="16"/>
                <w:lang w:eastAsia="ko-KR"/>
              </w:rPr>
              <w:t>5.318</w:t>
            </w:r>
          </w:p>
        </w:tc>
        <w:tc>
          <w:tcPr>
            <w:tcW w:w="0" w:type="auto"/>
            <w:tcBorders>
              <w:top w:val="nil"/>
              <w:left w:val="nil"/>
              <w:bottom w:val="single" w:sz="4" w:space="0" w:color="auto"/>
              <w:right w:val="single" w:sz="4" w:space="0" w:color="auto"/>
            </w:tcBorders>
            <w:shd w:val="clear" w:color="auto" w:fill="auto"/>
            <w:noWrap/>
            <w:vAlign w:val="bottom"/>
            <w:hideMark/>
          </w:tcPr>
          <w:p w14:paraId="549B771A" w14:textId="77777777" w:rsidR="00E06AA9" w:rsidRPr="00E06AA9" w:rsidRDefault="00E06AA9" w:rsidP="00E06AA9">
            <w:pPr>
              <w:jc w:val="center"/>
              <w:rPr>
                <w:sz w:val="16"/>
                <w:szCs w:val="16"/>
                <w:lang w:eastAsia="ko-KR"/>
              </w:rPr>
            </w:pPr>
            <w:r w:rsidRPr="00E06AA9">
              <w:rPr>
                <w:sz w:val="16"/>
                <w:szCs w:val="16"/>
                <w:lang w:eastAsia="ko-KR"/>
              </w:rPr>
              <w:t>4.261</w:t>
            </w:r>
          </w:p>
        </w:tc>
        <w:tc>
          <w:tcPr>
            <w:tcW w:w="0" w:type="auto"/>
            <w:tcBorders>
              <w:top w:val="nil"/>
              <w:left w:val="nil"/>
              <w:bottom w:val="single" w:sz="4" w:space="0" w:color="auto"/>
              <w:right w:val="single" w:sz="4" w:space="0" w:color="auto"/>
            </w:tcBorders>
            <w:shd w:val="clear" w:color="auto" w:fill="auto"/>
            <w:noWrap/>
            <w:vAlign w:val="bottom"/>
            <w:hideMark/>
          </w:tcPr>
          <w:p w14:paraId="6B34F94F" w14:textId="77777777" w:rsidR="00E06AA9" w:rsidRPr="00E06AA9" w:rsidRDefault="00E06AA9" w:rsidP="00E06AA9">
            <w:pPr>
              <w:jc w:val="center"/>
              <w:rPr>
                <w:sz w:val="16"/>
                <w:szCs w:val="16"/>
                <w:lang w:eastAsia="ko-KR"/>
              </w:rPr>
            </w:pPr>
            <w:r w:rsidRPr="00E06AA9">
              <w:rPr>
                <w:sz w:val="16"/>
                <w:szCs w:val="16"/>
                <w:lang w:eastAsia="ko-KR"/>
              </w:rPr>
              <w:t>4.530</w:t>
            </w:r>
          </w:p>
        </w:tc>
        <w:tc>
          <w:tcPr>
            <w:tcW w:w="0" w:type="auto"/>
            <w:tcBorders>
              <w:top w:val="nil"/>
              <w:left w:val="nil"/>
              <w:bottom w:val="single" w:sz="4" w:space="0" w:color="auto"/>
              <w:right w:val="single" w:sz="4" w:space="0" w:color="auto"/>
            </w:tcBorders>
            <w:shd w:val="clear" w:color="auto" w:fill="auto"/>
            <w:noWrap/>
            <w:vAlign w:val="bottom"/>
            <w:hideMark/>
          </w:tcPr>
          <w:p w14:paraId="6A4D35DF" w14:textId="77777777" w:rsidR="00E06AA9" w:rsidRPr="00E06AA9" w:rsidRDefault="00E06AA9" w:rsidP="00E06AA9">
            <w:pPr>
              <w:jc w:val="center"/>
              <w:rPr>
                <w:sz w:val="16"/>
                <w:szCs w:val="16"/>
                <w:lang w:eastAsia="ko-KR"/>
              </w:rPr>
            </w:pPr>
            <w:r w:rsidRPr="00E06AA9">
              <w:rPr>
                <w:sz w:val="16"/>
                <w:szCs w:val="16"/>
                <w:lang w:eastAsia="ko-KR"/>
              </w:rPr>
              <w:t>4.326</w:t>
            </w:r>
          </w:p>
        </w:tc>
        <w:tc>
          <w:tcPr>
            <w:tcW w:w="0" w:type="auto"/>
            <w:tcBorders>
              <w:top w:val="nil"/>
              <w:left w:val="nil"/>
              <w:bottom w:val="single" w:sz="4" w:space="0" w:color="auto"/>
              <w:right w:val="single" w:sz="4" w:space="0" w:color="auto"/>
            </w:tcBorders>
            <w:shd w:val="clear" w:color="auto" w:fill="auto"/>
            <w:noWrap/>
            <w:vAlign w:val="bottom"/>
            <w:hideMark/>
          </w:tcPr>
          <w:p w14:paraId="2F1894B0" w14:textId="77777777" w:rsidR="00E06AA9" w:rsidRPr="00E06AA9" w:rsidRDefault="00E06AA9" w:rsidP="00E06AA9">
            <w:pPr>
              <w:jc w:val="center"/>
              <w:rPr>
                <w:sz w:val="16"/>
                <w:szCs w:val="16"/>
                <w:lang w:eastAsia="ko-KR"/>
              </w:rPr>
            </w:pPr>
            <w:r w:rsidRPr="00E06AA9">
              <w:rPr>
                <w:sz w:val="16"/>
                <w:szCs w:val="16"/>
                <w:lang w:eastAsia="ko-KR"/>
              </w:rPr>
              <w:t>4.880</w:t>
            </w:r>
          </w:p>
        </w:tc>
        <w:tc>
          <w:tcPr>
            <w:tcW w:w="0" w:type="auto"/>
            <w:tcBorders>
              <w:top w:val="nil"/>
              <w:left w:val="nil"/>
              <w:bottom w:val="single" w:sz="4" w:space="0" w:color="auto"/>
              <w:right w:val="single" w:sz="4" w:space="0" w:color="auto"/>
            </w:tcBorders>
            <w:shd w:val="clear" w:color="auto" w:fill="auto"/>
            <w:noWrap/>
            <w:vAlign w:val="bottom"/>
            <w:hideMark/>
          </w:tcPr>
          <w:p w14:paraId="5D0CF442" w14:textId="77777777" w:rsidR="00E06AA9" w:rsidRPr="00E06AA9" w:rsidRDefault="00E06AA9" w:rsidP="00E06AA9">
            <w:pPr>
              <w:jc w:val="center"/>
              <w:rPr>
                <w:sz w:val="16"/>
                <w:szCs w:val="16"/>
                <w:lang w:eastAsia="ko-KR"/>
              </w:rPr>
            </w:pPr>
            <w:r w:rsidRPr="00E06AA9">
              <w:rPr>
                <w:sz w:val="16"/>
                <w:szCs w:val="16"/>
                <w:lang w:eastAsia="ko-KR"/>
              </w:rPr>
              <w:t>5.374</w:t>
            </w:r>
          </w:p>
        </w:tc>
        <w:tc>
          <w:tcPr>
            <w:tcW w:w="0" w:type="auto"/>
            <w:tcBorders>
              <w:top w:val="nil"/>
              <w:left w:val="nil"/>
              <w:bottom w:val="single" w:sz="4" w:space="0" w:color="auto"/>
              <w:right w:val="single" w:sz="4" w:space="0" w:color="auto"/>
            </w:tcBorders>
            <w:shd w:val="clear" w:color="auto" w:fill="auto"/>
            <w:noWrap/>
            <w:vAlign w:val="bottom"/>
            <w:hideMark/>
          </w:tcPr>
          <w:p w14:paraId="55037D63" w14:textId="77777777" w:rsidR="00E06AA9" w:rsidRPr="00E06AA9" w:rsidRDefault="00E06AA9" w:rsidP="00E06AA9">
            <w:pPr>
              <w:jc w:val="center"/>
              <w:rPr>
                <w:sz w:val="16"/>
                <w:szCs w:val="16"/>
                <w:lang w:eastAsia="ko-KR"/>
              </w:rPr>
            </w:pPr>
            <w:r w:rsidRPr="00E06AA9">
              <w:rPr>
                <w:sz w:val="16"/>
                <w:szCs w:val="16"/>
                <w:lang w:eastAsia="ko-KR"/>
              </w:rPr>
              <w:t>5.015</w:t>
            </w:r>
          </w:p>
        </w:tc>
        <w:tc>
          <w:tcPr>
            <w:tcW w:w="0" w:type="auto"/>
            <w:tcBorders>
              <w:top w:val="nil"/>
              <w:left w:val="nil"/>
              <w:bottom w:val="single" w:sz="4" w:space="0" w:color="auto"/>
              <w:right w:val="single" w:sz="4" w:space="0" w:color="auto"/>
            </w:tcBorders>
            <w:shd w:val="clear" w:color="auto" w:fill="auto"/>
            <w:noWrap/>
            <w:vAlign w:val="bottom"/>
            <w:hideMark/>
          </w:tcPr>
          <w:p w14:paraId="01EE3103" w14:textId="77777777" w:rsidR="00E06AA9" w:rsidRPr="00E06AA9" w:rsidRDefault="00E06AA9" w:rsidP="00E06AA9">
            <w:pPr>
              <w:jc w:val="center"/>
              <w:rPr>
                <w:sz w:val="16"/>
                <w:szCs w:val="16"/>
                <w:lang w:eastAsia="ko-KR"/>
              </w:rPr>
            </w:pPr>
            <w:r w:rsidRPr="00E06AA9">
              <w:rPr>
                <w:sz w:val="16"/>
                <w:szCs w:val="16"/>
                <w:lang w:eastAsia="ko-KR"/>
              </w:rPr>
              <w:t>5.306</w:t>
            </w:r>
          </w:p>
        </w:tc>
      </w:tr>
      <w:tr w:rsidR="00E06AA9" w:rsidRPr="00E06AA9" w14:paraId="7CB0A4DC"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4C9FB74D" w14:textId="77777777" w:rsidR="00E06AA9" w:rsidRPr="00E06AA9" w:rsidRDefault="00E06AA9" w:rsidP="00E06AA9">
            <w:pPr>
              <w:rPr>
                <w:sz w:val="16"/>
                <w:szCs w:val="16"/>
                <w:lang w:eastAsia="ko-KR"/>
              </w:rPr>
            </w:pPr>
            <w:r w:rsidRPr="00E06AA9">
              <w:rPr>
                <w:sz w:val="16"/>
                <w:szCs w:val="16"/>
                <w:lang w:eastAsia="ko-KR"/>
              </w:rPr>
              <w:t>D</w:t>
            </w:r>
            <w:r w:rsidRPr="00E06AA9">
              <w:rPr>
                <w:sz w:val="16"/>
                <w:szCs w:val="16"/>
                <w:vertAlign w:val="subscript"/>
                <w:lang w:eastAsia="ko-KR"/>
              </w:rPr>
              <w:t>90</w:t>
            </w:r>
            <w:r w:rsidRPr="00E06AA9">
              <w:rPr>
                <w:sz w:val="16"/>
                <w:szCs w:val="16"/>
                <w:lang w:eastAsia="ko-KR"/>
              </w:rPr>
              <w:t xml:space="preserve"> (f):</w:t>
            </w:r>
          </w:p>
        </w:tc>
        <w:tc>
          <w:tcPr>
            <w:tcW w:w="0" w:type="auto"/>
            <w:tcBorders>
              <w:top w:val="nil"/>
              <w:left w:val="nil"/>
              <w:bottom w:val="single" w:sz="4" w:space="0" w:color="auto"/>
              <w:right w:val="single" w:sz="4" w:space="0" w:color="auto"/>
            </w:tcBorders>
            <w:shd w:val="clear" w:color="auto" w:fill="auto"/>
            <w:noWrap/>
            <w:vAlign w:val="bottom"/>
            <w:hideMark/>
          </w:tcPr>
          <w:p w14:paraId="2647F01F" w14:textId="77777777" w:rsidR="00E06AA9" w:rsidRPr="00E06AA9" w:rsidRDefault="00E06AA9" w:rsidP="00E06AA9">
            <w:pPr>
              <w:jc w:val="center"/>
              <w:rPr>
                <w:sz w:val="16"/>
                <w:szCs w:val="16"/>
                <w:lang w:eastAsia="ko-KR"/>
              </w:rPr>
            </w:pPr>
            <w:r w:rsidRPr="00E06AA9">
              <w:rPr>
                <w:sz w:val="16"/>
                <w:szCs w:val="16"/>
                <w:lang w:eastAsia="ko-KR"/>
              </w:rPr>
              <w:t>7.493</w:t>
            </w:r>
          </w:p>
        </w:tc>
        <w:tc>
          <w:tcPr>
            <w:tcW w:w="0" w:type="auto"/>
            <w:tcBorders>
              <w:top w:val="nil"/>
              <w:left w:val="nil"/>
              <w:bottom w:val="single" w:sz="4" w:space="0" w:color="auto"/>
              <w:right w:val="single" w:sz="4" w:space="0" w:color="auto"/>
            </w:tcBorders>
            <w:shd w:val="clear" w:color="auto" w:fill="auto"/>
            <w:noWrap/>
            <w:vAlign w:val="bottom"/>
            <w:hideMark/>
          </w:tcPr>
          <w:p w14:paraId="30D3A55C" w14:textId="77777777" w:rsidR="00E06AA9" w:rsidRPr="00E06AA9" w:rsidRDefault="00E06AA9" w:rsidP="00E06AA9">
            <w:pPr>
              <w:jc w:val="center"/>
              <w:rPr>
                <w:sz w:val="16"/>
                <w:szCs w:val="16"/>
                <w:lang w:eastAsia="ko-KR"/>
              </w:rPr>
            </w:pPr>
            <w:r w:rsidRPr="00E06AA9">
              <w:rPr>
                <w:sz w:val="16"/>
                <w:szCs w:val="16"/>
                <w:lang w:eastAsia="ko-KR"/>
              </w:rPr>
              <w:t>7.664</w:t>
            </w:r>
          </w:p>
        </w:tc>
        <w:tc>
          <w:tcPr>
            <w:tcW w:w="0" w:type="auto"/>
            <w:tcBorders>
              <w:top w:val="nil"/>
              <w:left w:val="nil"/>
              <w:bottom w:val="single" w:sz="4" w:space="0" w:color="auto"/>
              <w:right w:val="single" w:sz="4" w:space="0" w:color="auto"/>
            </w:tcBorders>
            <w:shd w:val="clear" w:color="auto" w:fill="auto"/>
            <w:noWrap/>
            <w:vAlign w:val="bottom"/>
            <w:hideMark/>
          </w:tcPr>
          <w:p w14:paraId="427B9AEE" w14:textId="77777777" w:rsidR="00E06AA9" w:rsidRPr="00E06AA9" w:rsidRDefault="00E06AA9" w:rsidP="00E06AA9">
            <w:pPr>
              <w:jc w:val="center"/>
              <w:rPr>
                <w:sz w:val="16"/>
                <w:szCs w:val="16"/>
                <w:lang w:eastAsia="ko-KR"/>
              </w:rPr>
            </w:pPr>
            <w:r w:rsidRPr="00E06AA9">
              <w:rPr>
                <w:sz w:val="16"/>
                <w:szCs w:val="16"/>
                <w:lang w:eastAsia="ko-KR"/>
              </w:rPr>
              <w:t>7.702</w:t>
            </w:r>
          </w:p>
        </w:tc>
        <w:tc>
          <w:tcPr>
            <w:tcW w:w="0" w:type="auto"/>
            <w:tcBorders>
              <w:top w:val="nil"/>
              <w:left w:val="nil"/>
              <w:bottom w:val="single" w:sz="4" w:space="0" w:color="auto"/>
              <w:right w:val="single" w:sz="4" w:space="0" w:color="auto"/>
            </w:tcBorders>
            <w:shd w:val="clear" w:color="auto" w:fill="auto"/>
            <w:noWrap/>
            <w:vAlign w:val="bottom"/>
            <w:hideMark/>
          </w:tcPr>
          <w:p w14:paraId="1AF37481" w14:textId="77777777" w:rsidR="00E06AA9" w:rsidRPr="00E06AA9" w:rsidRDefault="00E06AA9" w:rsidP="00E06AA9">
            <w:pPr>
              <w:jc w:val="center"/>
              <w:rPr>
                <w:sz w:val="16"/>
                <w:szCs w:val="16"/>
                <w:lang w:eastAsia="ko-KR"/>
              </w:rPr>
            </w:pPr>
            <w:r w:rsidRPr="00E06AA9">
              <w:rPr>
                <w:sz w:val="16"/>
                <w:szCs w:val="16"/>
                <w:lang w:eastAsia="ko-KR"/>
              </w:rPr>
              <w:t>7.652</w:t>
            </w:r>
          </w:p>
        </w:tc>
        <w:tc>
          <w:tcPr>
            <w:tcW w:w="0" w:type="auto"/>
            <w:tcBorders>
              <w:top w:val="nil"/>
              <w:left w:val="nil"/>
              <w:bottom w:val="single" w:sz="4" w:space="0" w:color="auto"/>
              <w:right w:val="single" w:sz="4" w:space="0" w:color="auto"/>
            </w:tcBorders>
            <w:shd w:val="clear" w:color="auto" w:fill="auto"/>
            <w:noWrap/>
            <w:vAlign w:val="bottom"/>
            <w:hideMark/>
          </w:tcPr>
          <w:p w14:paraId="08C93CC1" w14:textId="77777777" w:rsidR="00E06AA9" w:rsidRPr="00E06AA9" w:rsidRDefault="00E06AA9" w:rsidP="00E06AA9">
            <w:pPr>
              <w:jc w:val="center"/>
              <w:rPr>
                <w:sz w:val="16"/>
                <w:szCs w:val="16"/>
                <w:lang w:eastAsia="ko-KR"/>
              </w:rPr>
            </w:pPr>
            <w:r w:rsidRPr="00E06AA9">
              <w:rPr>
                <w:sz w:val="16"/>
                <w:szCs w:val="16"/>
                <w:lang w:eastAsia="ko-KR"/>
              </w:rPr>
              <w:t>7.959</w:t>
            </w:r>
          </w:p>
        </w:tc>
        <w:tc>
          <w:tcPr>
            <w:tcW w:w="0" w:type="auto"/>
            <w:tcBorders>
              <w:top w:val="nil"/>
              <w:left w:val="nil"/>
              <w:bottom w:val="single" w:sz="4" w:space="0" w:color="auto"/>
              <w:right w:val="single" w:sz="4" w:space="0" w:color="auto"/>
            </w:tcBorders>
            <w:shd w:val="clear" w:color="auto" w:fill="auto"/>
            <w:noWrap/>
            <w:vAlign w:val="bottom"/>
            <w:hideMark/>
          </w:tcPr>
          <w:p w14:paraId="2B2C5AF5" w14:textId="77777777" w:rsidR="00E06AA9" w:rsidRPr="00E06AA9" w:rsidRDefault="00E06AA9" w:rsidP="00E06AA9">
            <w:pPr>
              <w:jc w:val="center"/>
              <w:rPr>
                <w:sz w:val="16"/>
                <w:szCs w:val="16"/>
                <w:lang w:eastAsia="ko-KR"/>
              </w:rPr>
            </w:pPr>
            <w:r w:rsidRPr="00E06AA9">
              <w:rPr>
                <w:sz w:val="16"/>
                <w:szCs w:val="16"/>
                <w:lang w:eastAsia="ko-KR"/>
              </w:rPr>
              <w:t>7.527</w:t>
            </w:r>
          </w:p>
        </w:tc>
        <w:tc>
          <w:tcPr>
            <w:tcW w:w="0" w:type="auto"/>
            <w:tcBorders>
              <w:top w:val="nil"/>
              <w:left w:val="nil"/>
              <w:bottom w:val="single" w:sz="4" w:space="0" w:color="auto"/>
              <w:right w:val="single" w:sz="4" w:space="0" w:color="auto"/>
            </w:tcBorders>
            <w:shd w:val="clear" w:color="auto" w:fill="auto"/>
            <w:noWrap/>
            <w:vAlign w:val="bottom"/>
            <w:hideMark/>
          </w:tcPr>
          <w:p w14:paraId="5FAA2E3C" w14:textId="77777777" w:rsidR="00E06AA9" w:rsidRPr="00E06AA9" w:rsidRDefault="00E06AA9" w:rsidP="00E06AA9">
            <w:pPr>
              <w:jc w:val="center"/>
              <w:rPr>
                <w:sz w:val="16"/>
                <w:szCs w:val="16"/>
                <w:lang w:eastAsia="ko-KR"/>
              </w:rPr>
            </w:pPr>
            <w:r w:rsidRPr="00E06AA9">
              <w:rPr>
                <w:sz w:val="16"/>
                <w:szCs w:val="16"/>
                <w:lang w:eastAsia="ko-KR"/>
              </w:rPr>
              <w:t>7.554</w:t>
            </w:r>
          </w:p>
        </w:tc>
        <w:tc>
          <w:tcPr>
            <w:tcW w:w="0" w:type="auto"/>
            <w:tcBorders>
              <w:top w:val="nil"/>
              <w:left w:val="nil"/>
              <w:bottom w:val="single" w:sz="4" w:space="0" w:color="auto"/>
              <w:right w:val="single" w:sz="4" w:space="0" w:color="auto"/>
            </w:tcBorders>
            <w:shd w:val="clear" w:color="auto" w:fill="auto"/>
            <w:noWrap/>
            <w:vAlign w:val="bottom"/>
            <w:hideMark/>
          </w:tcPr>
          <w:p w14:paraId="1EBCADB5" w14:textId="77777777" w:rsidR="00E06AA9" w:rsidRPr="00E06AA9" w:rsidRDefault="00E06AA9" w:rsidP="00E06AA9">
            <w:pPr>
              <w:jc w:val="center"/>
              <w:rPr>
                <w:sz w:val="16"/>
                <w:szCs w:val="16"/>
                <w:lang w:eastAsia="ko-KR"/>
              </w:rPr>
            </w:pPr>
            <w:r w:rsidRPr="00E06AA9">
              <w:rPr>
                <w:sz w:val="16"/>
                <w:szCs w:val="16"/>
                <w:lang w:eastAsia="ko-KR"/>
              </w:rPr>
              <w:t>7.374</w:t>
            </w:r>
          </w:p>
        </w:tc>
        <w:tc>
          <w:tcPr>
            <w:tcW w:w="0" w:type="auto"/>
            <w:tcBorders>
              <w:top w:val="nil"/>
              <w:left w:val="nil"/>
              <w:bottom w:val="single" w:sz="4" w:space="0" w:color="auto"/>
              <w:right w:val="single" w:sz="4" w:space="0" w:color="auto"/>
            </w:tcBorders>
            <w:shd w:val="clear" w:color="auto" w:fill="auto"/>
            <w:noWrap/>
            <w:vAlign w:val="bottom"/>
            <w:hideMark/>
          </w:tcPr>
          <w:p w14:paraId="4760C089" w14:textId="77777777" w:rsidR="00E06AA9" w:rsidRPr="00E06AA9" w:rsidRDefault="00E06AA9" w:rsidP="00E06AA9">
            <w:pPr>
              <w:jc w:val="center"/>
              <w:rPr>
                <w:sz w:val="16"/>
                <w:szCs w:val="16"/>
                <w:lang w:eastAsia="ko-KR"/>
              </w:rPr>
            </w:pPr>
            <w:r w:rsidRPr="00E06AA9">
              <w:rPr>
                <w:sz w:val="16"/>
                <w:szCs w:val="16"/>
                <w:lang w:eastAsia="ko-KR"/>
              </w:rPr>
              <w:t>7.656</w:t>
            </w:r>
          </w:p>
        </w:tc>
        <w:tc>
          <w:tcPr>
            <w:tcW w:w="0" w:type="auto"/>
            <w:tcBorders>
              <w:top w:val="nil"/>
              <w:left w:val="nil"/>
              <w:bottom w:val="single" w:sz="4" w:space="0" w:color="auto"/>
              <w:right w:val="single" w:sz="4" w:space="0" w:color="auto"/>
            </w:tcBorders>
            <w:shd w:val="clear" w:color="auto" w:fill="auto"/>
            <w:noWrap/>
            <w:vAlign w:val="bottom"/>
            <w:hideMark/>
          </w:tcPr>
          <w:p w14:paraId="65C7220E" w14:textId="77777777" w:rsidR="00E06AA9" w:rsidRPr="00E06AA9" w:rsidRDefault="00E06AA9" w:rsidP="00E06AA9">
            <w:pPr>
              <w:jc w:val="center"/>
              <w:rPr>
                <w:sz w:val="16"/>
                <w:szCs w:val="16"/>
                <w:lang w:eastAsia="ko-KR"/>
              </w:rPr>
            </w:pPr>
            <w:r w:rsidRPr="00E06AA9">
              <w:rPr>
                <w:sz w:val="16"/>
                <w:szCs w:val="16"/>
                <w:lang w:eastAsia="ko-KR"/>
              </w:rPr>
              <w:t>7.993</w:t>
            </w:r>
          </w:p>
        </w:tc>
        <w:tc>
          <w:tcPr>
            <w:tcW w:w="0" w:type="auto"/>
            <w:tcBorders>
              <w:top w:val="nil"/>
              <w:left w:val="nil"/>
              <w:bottom w:val="single" w:sz="4" w:space="0" w:color="auto"/>
              <w:right w:val="single" w:sz="4" w:space="0" w:color="auto"/>
            </w:tcBorders>
            <w:shd w:val="clear" w:color="auto" w:fill="auto"/>
            <w:noWrap/>
            <w:vAlign w:val="bottom"/>
            <w:hideMark/>
          </w:tcPr>
          <w:p w14:paraId="23726E92" w14:textId="77777777" w:rsidR="00E06AA9" w:rsidRPr="00E06AA9" w:rsidRDefault="00E06AA9" w:rsidP="00E06AA9">
            <w:pPr>
              <w:jc w:val="center"/>
              <w:rPr>
                <w:sz w:val="16"/>
                <w:szCs w:val="16"/>
                <w:lang w:eastAsia="ko-KR"/>
              </w:rPr>
            </w:pPr>
            <w:r w:rsidRPr="00E06AA9">
              <w:rPr>
                <w:sz w:val="16"/>
                <w:szCs w:val="16"/>
                <w:lang w:eastAsia="ko-KR"/>
              </w:rPr>
              <w:t>7.825</w:t>
            </w:r>
          </w:p>
        </w:tc>
        <w:tc>
          <w:tcPr>
            <w:tcW w:w="0" w:type="auto"/>
            <w:tcBorders>
              <w:top w:val="nil"/>
              <w:left w:val="nil"/>
              <w:bottom w:val="single" w:sz="4" w:space="0" w:color="auto"/>
              <w:right w:val="single" w:sz="4" w:space="0" w:color="auto"/>
            </w:tcBorders>
            <w:shd w:val="clear" w:color="auto" w:fill="auto"/>
            <w:noWrap/>
            <w:vAlign w:val="bottom"/>
            <w:hideMark/>
          </w:tcPr>
          <w:p w14:paraId="780897B3" w14:textId="77777777" w:rsidR="00E06AA9" w:rsidRPr="00E06AA9" w:rsidRDefault="00E06AA9" w:rsidP="00E06AA9">
            <w:pPr>
              <w:jc w:val="center"/>
              <w:rPr>
                <w:sz w:val="16"/>
                <w:szCs w:val="16"/>
                <w:lang w:eastAsia="ko-KR"/>
              </w:rPr>
            </w:pPr>
            <w:r w:rsidRPr="00E06AA9">
              <w:rPr>
                <w:sz w:val="16"/>
                <w:szCs w:val="16"/>
                <w:lang w:eastAsia="ko-KR"/>
              </w:rPr>
              <w:t>7.967</w:t>
            </w:r>
          </w:p>
        </w:tc>
      </w:tr>
      <w:tr w:rsidR="00E06AA9" w:rsidRPr="00E06AA9" w14:paraId="62BED9CF"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1FB18F6C" w14:textId="77777777" w:rsidR="00E06AA9" w:rsidRPr="00E06AA9" w:rsidRDefault="00E06AA9" w:rsidP="00E06AA9">
            <w:pPr>
              <w:rPr>
                <w:sz w:val="16"/>
                <w:szCs w:val="16"/>
                <w:lang w:eastAsia="ko-KR"/>
              </w:rPr>
            </w:pPr>
            <w:r w:rsidRPr="00E06AA9">
              <w:rPr>
                <w:sz w:val="16"/>
                <w:szCs w:val="16"/>
                <w:lang w:eastAsia="ko-KR"/>
              </w:rPr>
              <w:t>(D</w:t>
            </w:r>
            <w:r w:rsidRPr="00E06AA9">
              <w:rPr>
                <w:sz w:val="16"/>
                <w:szCs w:val="16"/>
                <w:vertAlign w:val="subscript"/>
                <w:lang w:eastAsia="ko-KR"/>
              </w:rPr>
              <w:t>90</w:t>
            </w:r>
            <w:r w:rsidRPr="00E06AA9">
              <w:rPr>
                <w:sz w:val="16"/>
                <w:szCs w:val="16"/>
                <w:lang w:eastAsia="ko-KR"/>
              </w:rPr>
              <w:t xml:space="preserve"> / D</w:t>
            </w:r>
            <w:r w:rsidRPr="00E06AA9">
              <w:rPr>
                <w:sz w:val="16"/>
                <w:szCs w:val="16"/>
                <w:vertAlign w:val="subscript"/>
                <w:lang w:eastAsia="ko-KR"/>
              </w:rPr>
              <w:t>10</w:t>
            </w:r>
            <w:r w:rsidRPr="00E06AA9">
              <w:rPr>
                <w:sz w:val="16"/>
                <w:szCs w:val="16"/>
                <w:lang w:eastAsia="ko-KR"/>
              </w:rPr>
              <w:t>) (f):</w:t>
            </w:r>
          </w:p>
        </w:tc>
        <w:tc>
          <w:tcPr>
            <w:tcW w:w="0" w:type="auto"/>
            <w:tcBorders>
              <w:top w:val="nil"/>
              <w:left w:val="nil"/>
              <w:bottom w:val="single" w:sz="4" w:space="0" w:color="auto"/>
              <w:right w:val="single" w:sz="4" w:space="0" w:color="auto"/>
            </w:tcBorders>
            <w:shd w:val="clear" w:color="auto" w:fill="auto"/>
            <w:noWrap/>
            <w:vAlign w:val="bottom"/>
            <w:hideMark/>
          </w:tcPr>
          <w:p w14:paraId="79D7F3AE" w14:textId="77777777" w:rsidR="00E06AA9" w:rsidRPr="00E06AA9" w:rsidRDefault="00E06AA9" w:rsidP="00E06AA9">
            <w:pPr>
              <w:jc w:val="center"/>
              <w:rPr>
                <w:sz w:val="16"/>
                <w:szCs w:val="16"/>
                <w:lang w:eastAsia="ko-KR"/>
              </w:rPr>
            </w:pPr>
            <w:r w:rsidRPr="00E06AA9">
              <w:rPr>
                <w:sz w:val="16"/>
                <w:szCs w:val="16"/>
                <w:lang w:eastAsia="ko-KR"/>
              </w:rPr>
              <w:t>4.890</w:t>
            </w:r>
          </w:p>
        </w:tc>
        <w:tc>
          <w:tcPr>
            <w:tcW w:w="0" w:type="auto"/>
            <w:tcBorders>
              <w:top w:val="nil"/>
              <w:left w:val="nil"/>
              <w:bottom w:val="single" w:sz="4" w:space="0" w:color="auto"/>
              <w:right w:val="single" w:sz="4" w:space="0" w:color="auto"/>
            </w:tcBorders>
            <w:shd w:val="clear" w:color="auto" w:fill="auto"/>
            <w:noWrap/>
            <w:vAlign w:val="bottom"/>
            <w:hideMark/>
          </w:tcPr>
          <w:p w14:paraId="6CAC450E" w14:textId="77777777" w:rsidR="00E06AA9" w:rsidRPr="00E06AA9" w:rsidRDefault="00E06AA9" w:rsidP="00E06AA9">
            <w:pPr>
              <w:jc w:val="center"/>
              <w:rPr>
                <w:sz w:val="16"/>
                <w:szCs w:val="16"/>
                <w:lang w:eastAsia="ko-KR"/>
              </w:rPr>
            </w:pPr>
            <w:r w:rsidRPr="00E06AA9">
              <w:rPr>
                <w:sz w:val="16"/>
                <w:szCs w:val="16"/>
                <w:lang w:eastAsia="ko-KR"/>
              </w:rPr>
              <w:t>4.895</w:t>
            </w:r>
          </w:p>
        </w:tc>
        <w:tc>
          <w:tcPr>
            <w:tcW w:w="0" w:type="auto"/>
            <w:tcBorders>
              <w:top w:val="nil"/>
              <w:left w:val="nil"/>
              <w:bottom w:val="single" w:sz="4" w:space="0" w:color="auto"/>
              <w:right w:val="single" w:sz="4" w:space="0" w:color="auto"/>
            </w:tcBorders>
            <w:shd w:val="clear" w:color="auto" w:fill="auto"/>
            <w:noWrap/>
            <w:vAlign w:val="bottom"/>
            <w:hideMark/>
          </w:tcPr>
          <w:p w14:paraId="27E22B30" w14:textId="77777777" w:rsidR="00E06AA9" w:rsidRPr="00E06AA9" w:rsidRDefault="00E06AA9" w:rsidP="00E06AA9">
            <w:pPr>
              <w:jc w:val="center"/>
              <w:rPr>
                <w:sz w:val="16"/>
                <w:szCs w:val="16"/>
                <w:lang w:eastAsia="ko-KR"/>
              </w:rPr>
            </w:pPr>
            <w:r w:rsidRPr="00E06AA9">
              <w:rPr>
                <w:sz w:val="16"/>
                <w:szCs w:val="16"/>
                <w:lang w:eastAsia="ko-KR"/>
              </w:rPr>
              <w:t>4.832</w:t>
            </w:r>
          </w:p>
        </w:tc>
        <w:tc>
          <w:tcPr>
            <w:tcW w:w="0" w:type="auto"/>
            <w:tcBorders>
              <w:top w:val="nil"/>
              <w:left w:val="nil"/>
              <w:bottom w:val="single" w:sz="4" w:space="0" w:color="auto"/>
              <w:right w:val="single" w:sz="4" w:space="0" w:color="auto"/>
            </w:tcBorders>
            <w:shd w:val="clear" w:color="auto" w:fill="auto"/>
            <w:noWrap/>
            <w:vAlign w:val="bottom"/>
            <w:hideMark/>
          </w:tcPr>
          <w:p w14:paraId="2A9FA914" w14:textId="77777777" w:rsidR="00E06AA9" w:rsidRPr="00E06AA9" w:rsidRDefault="00E06AA9" w:rsidP="00E06AA9">
            <w:pPr>
              <w:jc w:val="center"/>
              <w:rPr>
                <w:sz w:val="16"/>
                <w:szCs w:val="16"/>
                <w:lang w:eastAsia="ko-KR"/>
              </w:rPr>
            </w:pPr>
            <w:r w:rsidRPr="00E06AA9">
              <w:rPr>
                <w:sz w:val="16"/>
                <w:szCs w:val="16"/>
                <w:lang w:eastAsia="ko-KR"/>
              </w:rPr>
              <w:t>4.800</w:t>
            </w:r>
          </w:p>
        </w:tc>
        <w:tc>
          <w:tcPr>
            <w:tcW w:w="0" w:type="auto"/>
            <w:tcBorders>
              <w:top w:val="nil"/>
              <w:left w:val="nil"/>
              <w:bottom w:val="single" w:sz="4" w:space="0" w:color="auto"/>
              <w:right w:val="single" w:sz="4" w:space="0" w:color="auto"/>
            </w:tcBorders>
            <w:shd w:val="clear" w:color="auto" w:fill="auto"/>
            <w:noWrap/>
            <w:vAlign w:val="bottom"/>
            <w:hideMark/>
          </w:tcPr>
          <w:p w14:paraId="4A263989" w14:textId="77777777" w:rsidR="00E06AA9" w:rsidRPr="00E06AA9" w:rsidRDefault="00E06AA9" w:rsidP="00E06AA9">
            <w:pPr>
              <w:jc w:val="center"/>
              <w:rPr>
                <w:sz w:val="16"/>
                <w:szCs w:val="16"/>
                <w:lang w:eastAsia="ko-KR"/>
              </w:rPr>
            </w:pPr>
            <w:r w:rsidRPr="00E06AA9">
              <w:rPr>
                <w:sz w:val="16"/>
                <w:szCs w:val="16"/>
                <w:lang w:eastAsia="ko-KR"/>
              </w:rPr>
              <w:t>3.524</w:t>
            </w:r>
          </w:p>
        </w:tc>
        <w:tc>
          <w:tcPr>
            <w:tcW w:w="0" w:type="auto"/>
            <w:tcBorders>
              <w:top w:val="nil"/>
              <w:left w:val="nil"/>
              <w:bottom w:val="single" w:sz="4" w:space="0" w:color="auto"/>
              <w:right w:val="single" w:sz="4" w:space="0" w:color="auto"/>
            </w:tcBorders>
            <w:shd w:val="clear" w:color="auto" w:fill="auto"/>
            <w:noWrap/>
            <w:vAlign w:val="bottom"/>
            <w:hideMark/>
          </w:tcPr>
          <w:p w14:paraId="377A0B5F" w14:textId="77777777" w:rsidR="00E06AA9" w:rsidRPr="00E06AA9" w:rsidRDefault="00E06AA9" w:rsidP="00E06AA9">
            <w:pPr>
              <w:jc w:val="center"/>
              <w:rPr>
                <w:sz w:val="16"/>
                <w:szCs w:val="16"/>
                <w:lang w:eastAsia="ko-KR"/>
              </w:rPr>
            </w:pPr>
            <w:r w:rsidRPr="00E06AA9">
              <w:rPr>
                <w:sz w:val="16"/>
                <w:szCs w:val="16"/>
                <w:lang w:eastAsia="ko-KR"/>
              </w:rPr>
              <w:t>4.224</w:t>
            </w:r>
          </w:p>
        </w:tc>
        <w:tc>
          <w:tcPr>
            <w:tcW w:w="0" w:type="auto"/>
            <w:tcBorders>
              <w:top w:val="nil"/>
              <w:left w:val="nil"/>
              <w:bottom w:val="single" w:sz="4" w:space="0" w:color="auto"/>
              <w:right w:val="single" w:sz="4" w:space="0" w:color="auto"/>
            </w:tcBorders>
            <w:shd w:val="clear" w:color="auto" w:fill="auto"/>
            <w:noWrap/>
            <w:vAlign w:val="bottom"/>
            <w:hideMark/>
          </w:tcPr>
          <w:p w14:paraId="601303BE" w14:textId="77777777" w:rsidR="00E06AA9" w:rsidRPr="00E06AA9" w:rsidRDefault="00E06AA9" w:rsidP="00E06AA9">
            <w:pPr>
              <w:jc w:val="center"/>
              <w:rPr>
                <w:sz w:val="16"/>
                <w:szCs w:val="16"/>
                <w:lang w:eastAsia="ko-KR"/>
              </w:rPr>
            </w:pPr>
            <w:r w:rsidRPr="00E06AA9">
              <w:rPr>
                <w:sz w:val="16"/>
                <w:szCs w:val="16"/>
                <w:lang w:eastAsia="ko-KR"/>
              </w:rPr>
              <w:t>4.920</w:t>
            </w:r>
          </w:p>
        </w:tc>
        <w:tc>
          <w:tcPr>
            <w:tcW w:w="0" w:type="auto"/>
            <w:tcBorders>
              <w:top w:val="nil"/>
              <w:left w:val="nil"/>
              <w:bottom w:val="single" w:sz="4" w:space="0" w:color="auto"/>
              <w:right w:val="single" w:sz="4" w:space="0" w:color="auto"/>
            </w:tcBorders>
            <w:shd w:val="clear" w:color="auto" w:fill="auto"/>
            <w:noWrap/>
            <w:vAlign w:val="bottom"/>
            <w:hideMark/>
          </w:tcPr>
          <w:p w14:paraId="54836DC2" w14:textId="77777777" w:rsidR="00E06AA9" w:rsidRPr="00E06AA9" w:rsidRDefault="00E06AA9" w:rsidP="00E06AA9">
            <w:pPr>
              <w:jc w:val="center"/>
              <w:rPr>
                <w:sz w:val="16"/>
                <w:szCs w:val="16"/>
                <w:lang w:eastAsia="ko-KR"/>
              </w:rPr>
            </w:pPr>
            <w:r w:rsidRPr="00E06AA9">
              <w:rPr>
                <w:sz w:val="16"/>
                <w:szCs w:val="16"/>
                <w:lang w:eastAsia="ko-KR"/>
              </w:rPr>
              <w:t>3.076</w:t>
            </w:r>
          </w:p>
        </w:tc>
        <w:tc>
          <w:tcPr>
            <w:tcW w:w="0" w:type="auto"/>
            <w:tcBorders>
              <w:top w:val="nil"/>
              <w:left w:val="nil"/>
              <w:bottom w:val="single" w:sz="4" w:space="0" w:color="auto"/>
              <w:right w:val="single" w:sz="4" w:space="0" w:color="auto"/>
            </w:tcBorders>
            <w:shd w:val="clear" w:color="auto" w:fill="auto"/>
            <w:noWrap/>
            <w:vAlign w:val="bottom"/>
            <w:hideMark/>
          </w:tcPr>
          <w:p w14:paraId="51168E3B" w14:textId="77777777" w:rsidR="00E06AA9" w:rsidRPr="00E06AA9" w:rsidRDefault="00E06AA9" w:rsidP="00E06AA9">
            <w:pPr>
              <w:jc w:val="center"/>
              <w:rPr>
                <w:sz w:val="16"/>
                <w:szCs w:val="16"/>
                <w:lang w:eastAsia="ko-KR"/>
              </w:rPr>
            </w:pPr>
            <w:r w:rsidRPr="00E06AA9">
              <w:rPr>
                <w:sz w:val="16"/>
                <w:szCs w:val="16"/>
                <w:lang w:eastAsia="ko-KR"/>
              </w:rPr>
              <w:t>2.656</w:t>
            </w:r>
          </w:p>
        </w:tc>
        <w:tc>
          <w:tcPr>
            <w:tcW w:w="0" w:type="auto"/>
            <w:tcBorders>
              <w:top w:val="nil"/>
              <w:left w:val="nil"/>
              <w:bottom w:val="single" w:sz="4" w:space="0" w:color="auto"/>
              <w:right w:val="single" w:sz="4" w:space="0" w:color="auto"/>
            </w:tcBorders>
            <w:shd w:val="clear" w:color="auto" w:fill="auto"/>
            <w:noWrap/>
            <w:vAlign w:val="bottom"/>
            <w:hideMark/>
          </w:tcPr>
          <w:p w14:paraId="695B56B5" w14:textId="77777777" w:rsidR="00E06AA9" w:rsidRPr="00E06AA9" w:rsidRDefault="00E06AA9" w:rsidP="00E06AA9">
            <w:pPr>
              <w:jc w:val="center"/>
              <w:rPr>
                <w:sz w:val="16"/>
                <w:szCs w:val="16"/>
                <w:lang w:eastAsia="ko-KR"/>
              </w:rPr>
            </w:pPr>
            <w:r w:rsidRPr="00E06AA9">
              <w:rPr>
                <w:sz w:val="16"/>
                <w:szCs w:val="16"/>
                <w:lang w:eastAsia="ko-KR"/>
              </w:rPr>
              <w:t>2.541</w:t>
            </w:r>
          </w:p>
        </w:tc>
        <w:tc>
          <w:tcPr>
            <w:tcW w:w="0" w:type="auto"/>
            <w:tcBorders>
              <w:top w:val="nil"/>
              <w:left w:val="nil"/>
              <w:bottom w:val="single" w:sz="4" w:space="0" w:color="auto"/>
              <w:right w:val="single" w:sz="4" w:space="0" w:color="auto"/>
            </w:tcBorders>
            <w:shd w:val="clear" w:color="auto" w:fill="auto"/>
            <w:noWrap/>
            <w:vAlign w:val="bottom"/>
            <w:hideMark/>
          </w:tcPr>
          <w:p w14:paraId="701A3F75" w14:textId="77777777" w:rsidR="00E06AA9" w:rsidRPr="00E06AA9" w:rsidRDefault="00E06AA9" w:rsidP="00E06AA9">
            <w:pPr>
              <w:jc w:val="center"/>
              <w:rPr>
                <w:sz w:val="16"/>
                <w:szCs w:val="16"/>
                <w:lang w:eastAsia="ko-KR"/>
              </w:rPr>
            </w:pPr>
            <w:r w:rsidRPr="00E06AA9">
              <w:rPr>
                <w:sz w:val="16"/>
                <w:szCs w:val="16"/>
                <w:lang w:eastAsia="ko-KR"/>
              </w:rPr>
              <w:t>3.975</w:t>
            </w:r>
          </w:p>
        </w:tc>
        <w:tc>
          <w:tcPr>
            <w:tcW w:w="0" w:type="auto"/>
            <w:tcBorders>
              <w:top w:val="nil"/>
              <w:left w:val="nil"/>
              <w:bottom w:val="single" w:sz="4" w:space="0" w:color="auto"/>
              <w:right w:val="single" w:sz="4" w:space="0" w:color="auto"/>
            </w:tcBorders>
            <w:shd w:val="clear" w:color="auto" w:fill="auto"/>
            <w:noWrap/>
            <w:vAlign w:val="bottom"/>
            <w:hideMark/>
          </w:tcPr>
          <w:p w14:paraId="3A016650" w14:textId="77777777" w:rsidR="00E06AA9" w:rsidRPr="00E06AA9" w:rsidRDefault="00E06AA9" w:rsidP="00E06AA9">
            <w:pPr>
              <w:jc w:val="center"/>
              <w:rPr>
                <w:sz w:val="16"/>
                <w:szCs w:val="16"/>
                <w:lang w:eastAsia="ko-KR"/>
              </w:rPr>
            </w:pPr>
            <w:r w:rsidRPr="00E06AA9">
              <w:rPr>
                <w:sz w:val="16"/>
                <w:szCs w:val="16"/>
                <w:lang w:eastAsia="ko-KR"/>
              </w:rPr>
              <w:t>2.831</w:t>
            </w:r>
          </w:p>
        </w:tc>
      </w:tr>
      <w:tr w:rsidR="00E06AA9" w:rsidRPr="00E06AA9" w14:paraId="4B71A210"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4EB6D6BB" w14:textId="77777777" w:rsidR="00E06AA9" w:rsidRPr="00E06AA9" w:rsidRDefault="00E06AA9" w:rsidP="00E06AA9">
            <w:pPr>
              <w:rPr>
                <w:sz w:val="16"/>
                <w:szCs w:val="16"/>
                <w:lang w:eastAsia="ko-KR"/>
              </w:rPr>
            </w:pPr>
            <w:r w:rsidRPr="00E06AA9">
              <w:rPr>
                <w:sz w:val="16"/>
                <w:szCs w:val="16"/>
                <w:lang w:eastAsia="ko-KR"/>
              </w:rPr>
              <w:t>(D</w:t>
            </w:r>
            <w:r w:rsidRPr="00E06AA9">
              <w:rPr>
                <w:sz w:val="16"/>
                <w:szCs w:val="16"/>
                <w:vertAlign w:val="subscript"/>
                <w:lang w:eastAsia="ko-KR"/>
              </w:rPr>
              <w:t>90</w:t>
            </w:r>
            <w:r w:rsidRPr="00E06AA9">
              <w:rPr>
                <w:sz w:val="16"/>
                <w:szCs w:val="16"/>
                <w:lang w:eastAsia="ko-KR"/>
              </w:rPr>
              <w:t xml:space="preserve"> - D</w:t>
            </w:r>
            <w:r w:rsidRPr="00E06AA9">
              <w:rPr>
                <w:sz w:val="16"/>
                <w:szCs w:val="16"/>
                <w:vertAlign w:val="subscript"/>
                <w:lang w:eastAsia="ko-KR"/>
              </w:rPr>
              <w:t>10</w:t>
            </w:r>
            <w:r w:rsidRPr="00E06AA9">
              <w:rPr>
                <w:sz w:val="16"/>
                <w:szCs w:val="16"/>
                <w:lang w:eastAsia="ko-KR"/>
              </w:rPr>
              <w:t>) (f):</w:t>
            </w:r>
          </w:p>
        </w:tc>
        <w:tc>
          <w:tcPr>
            <w:tcW w:w="0" w:type="auto"/>
            <w:tcBorders>
              <w:top w:val="nil"/>
              <w:left w:val="nil"/>
              <w:bottom w:val="nil"/>
              <w:right w:val="single" w:sz="4" w:space="0" w:color="auto"/>
            </w:tcBorders>
            <w:shd w:val="clear" w:color="auto" w:fill="auto"/>
            <w:noWrap/>
            <w:vAlign w:val="bottom"/>
            <w:hideMark/>
          </w:tcPr>
          <w:p w14:paraId="5758996D" w14:textId="77777777" w:rsidR="00E06AA9" w:rsidRPr="00E06AA9" w:rsidRDefault="00E06AA9" w:rsidP="00E06AA9">
            <w:pPr>
              <w:jc w:val="center"/>
              <w:rPr>
                <w:sz w:val="16"/>
                <w:szCs w:val="16"/>
                <w:lang w:eastAsia="ko-KR"/>
              </w:rPr>
            </w:pPr>
            <w:r w:rsidRPr="00E06AA9">
              <w:rPr>
                <w:sz w:val="16"/>
                <w:szCs w:val="16"/>
                <w:lang w:eastAsia="ko-KR"/>
              </w:rPr>
              <w:t>5.960</w:t>
            </w:r>
          </w:p>
        </w:tc>
        <w:tc>
          <w:tcPr>
            <w:tcW w:w="0" w:type="auto"/>
            <w:tcBorders>
              <w:top w:val="nil"/>
              <w:left w:val="nil"/>
              <w:bottom w:val="nil"/>
              <w:right w:val="single" w:sz="4" w:space="0" w:color="auto"/>
            </w:tcBorders>
            <w:shd w:val="clear" w:color="auto" w:fill="auto"/>
            <w:noWrap/>
            <w:vAlign w:val="bottom"/>
            <w:hideMark/>
          </w:tcPr>
          <w:p w14:paraId="7D02CE19" w14:textId="77777777" w:rsidR="00E06AA9" w:rsidRPr="00E06AA9" w:rsidRDefault="00E06AA9" w:rsidP="00E06AA9">
            <w:pPr>
              <w:jc w:val="center"/>
              <w:rPr>
                <w:sz w:val="16"/>
                <w:szCs w:val="16"/>
                <w:lang w:eastAsia="ko-KR"/>
              </w:rPr>
            </w:pPr>
            <w:r w:rsidRPr="00E06AA9">
              <w:rPr>
                <w:sz w:val="16"/>
                <w:szCs w:val="16"/>
                <w:lang w:eastAsia="ko-KR"/>
              </w:rPr>
              <w:t>6.098</w:t>
            </w:r>
          </w:p>
        </w:tc>
        <w:tc>
          <w:tcPr>
            <w:tcW w:w="0" w:type="auto"/>
            <w:tcBorders>
              <w:top w:val="nil"/>
              <w:left w:val="nil"/>
              <w:bottom w:val="nil"/>
              <w:right w:val="single" w:sz="4" w:space="0" w:color="auto"/>
            </w:tcBorders>
            <w:shd w:val="clear" w:color="auto" w:fill="auto"/>
            <w:noWrap/>
            <w:vAlign w:val="bottom"/>
            <w:hideMark/>
          </w:tcPr>
          <w:p w14:paraId="6FA99DAC" w14:textId="77777777" w:rsidR="00E06AA9" w:rsidRPr="00E06AA9" w:rsidRDefault="00E06AA9" w:rsidP="00E06AA9">
            <w:pPr>
              <w:jc w:val="center"/>
              <w:rPr>
                <w:sz w:val="16"/>
                <w:szCs w:val="16"/>
                <w:lang w:eastAsia="ko-KR"/>
              </w:rPr>
            </w:pPr>
            <w:r w:rsidRPr="00E06AA9">
              <w:rPr>
                <w:sz w:val="16"/>
                <w:szCs w:val="16"/>
                <w:lang w:eastAsia="ko-KR"/>
              </w:rPr>
              <w:t>6.108</w:t>
            </w:r>
          </w:p>
        </w:tc>
        <w:tc>
          <w:tcPr>
            <w:tcW w:w="0" w:type="auto"/>
            <w:tcBorders>
              <w:top w:val="nil"/>
              <w:left w:val="nil"/>
              <w:bottom w:val="nil"/>
              <w:right w:val="single" w:sz="4" w:space="0" w:color="auto"/>
            </w:tcBorders>
            <w:shd w:val="clear" w:color="auto" w:fill="auto"/>
            <w:noWrap/>
            <w:vAlign w:val="bottom"/>
            <w:hideMark/>
          </w:tcPr>
          <w:p w14:paraId="5912D4C8" w14:textId="77777777" w:rsidR="00E06AA9" w:rsidRPr="00E06AA9" w:rsidRDefault="00E06AA9" w:rsidP="00E06AA9">
            <w:pPr>
              <w:jc w:val="center"/>
              <w:rPr>
                <w:sz w:val="16"/>
                <w:szCs w:val="16"/>
                <w:lang w:eastAsia="ko-KR"/>
              </w:rPr>
            </w:pPr>
            <w:r w:rsidRPr="00E06AA9">
              <w:rPr>
                <w:sz w:val="16"/>
                <w:szCs w:val="16"/>
                <w:lang w:eastAsia="ko-KR"/>
              </w:rPr>
              <w:t>6.058</w:t>
            </w:r>
          </w:p>
        </w:tc>
        <w:tc>
          <w:tcPr>
            <w:tcW w:w="0" w:type="auto"/>
            <w:tcBorders>
              <w:top w:val="nil"/>
              <w:left w:val="nil"/>
              <w:bottom w:val="nil"/>
              <w:right w:val="single" w:sz="4" w:space="0" w:color="auto"/>
            </w:tcBorders>
            <w:shd w:val="clear" w:color="auto" w:fill="auto"/>
            <w:noWrap/>
            <w:vAlign w:val="bottom"/>
            <w:hideMark/>
          </w:tcPr>
          <w:p w14:paraId="4279DBE4" w14:textId="77777777" w:rsidR="00E06AA9" w:rsidRPr="00E06AA9" w:rsidRDefault="00E06AA9" w:rsidP="00E06AA9">
            <w:pPr>
              <w:jc w:val="center"/>
              <w:rPr>
                <w:sz w:val="16"/>
                <w:szCs w:val="16"/>
                <w:lang w:eastAsia="ko-KR"/>
              </w:rPr>
            </w:pPr>
            <w:r w:rsidRPr="00E06AA9">
              <w:rPr>
                <w:sz w:val="16"/>
                <w:szCs w:val="16"/>
                <w:lang w:eastAsia="ko-KR"/>
              </w:rPr>
              <w:t>5.700</w:t>
            </w:r>
          </w:p>
        </w:tc>
        <w:tc>
          <w:tcPr>
            <w:tcW w:w="0" w:type="auto"/>
            <w:tcBorders>
              <w:top w:val="nil"/>
              <w:left w:val="nil"/>
              <w:bottom w:val="nil"/>
              <w:right w:val="single" w:sz="4" w:space="0" w:color="auto"/>
            </w:tcBorders>
            <w:shd w:val="clear" w:color="auto" w:fill="auto"/>
            <w:noWrap/>
            <w:vAlign w:val="bottom"/>
            <w:hideMark/>
          </w:tcPr>
          <w:p w14:paraId="57F58E7F" w14:textId="77777777" w:rsidR="00E06AA9" w:rsidRPr="00E06AA9" w:rsidRDefault="00E06AA9" w:rsidP="00E06AA9">
            <w:pPr>
              <w:jc w:val="center"/>
              <w:rPr>
                <w:sz w:val="16"/>
                <w:szCs w:val="16"/>
                <w:lang w:eastAsia="ko-KR"/>
              </w:rPr>
            </w:pPr>
            <w:r w:rsidRPr="00E06AA9">
              <w:rPr>
                <w:sz w:val="16"/>
                <w:szCs w:val="16"/>
                <w:lang w:eastAsia="ko-KR"/>
              </w:rPr>
              <w:t>5.745</w:t>
            </w:r>
          </w:p>
        </w:tc>
        <w:tc>
          <w:tcPr>
            <w:tcW w:w="0" w:type="auto"/>
            <w:tcBorders>
              <w:top w:val="nil"/>
              <w:left w:val="nil"/>
              <w:bottom w:val="nil"/>
              <w:right w:val="single" w:sz="4" w:space="0" w:color="auto"/>
            </w:tcBorders>
            <w:shd w:val="clear" w:color="auto" w:fill="auto"/>
            <w:noWrap/>
            <w:vAlign w:val="bottom"/>
            <w:hideMark/>
          </w:tcPr>
          <w:p w14:paraId="026881B8" w14:textId="77777777" w:rsidR="00E06AA9" w:rsidRPr="00E06AA9" w:rsidRDefault="00E06AA9" w:rsidP="00E06AA9">
            <w:pPr>
              <w:jc w:val="center"/>
              <w:rPr>
                <w:sz w:val="16"/>
                <w:szCs w:val="16"/>
                <w:lang w:eastAsia="ko-KR"/>
              </w:rPr>
            </w:pPr>
            <w:r w:rsidRPr="00E06AA9">
              <w:rPr>
                <w:sz w:val="16"/>
                <w:szCs w:val="16"/>
                <w:lang w:eastAsia="ko-KR"/>
              </w:rPr>
              <w:t>6.018</w:t>
            </w:r>
          </w:p>
        </w:tc>
        <w:tc>
          <w:tcPr>
            <w:tcW w:w="0" w:type="auto"/>
            <w:tcBorders>
              <w:top w:val="nil"/>
              <w:left w:val="nil"/>
              <w:bottom w:val="nil"/>
              <w:right w:val="single" w:sz="4" w:space="0" w:color="auto"/>
            </w:tcBorders>
            <w:shd w:val="clear" w:color="auto" w:fill="auto"/>
            <w:noWrap/>
            <w:vAlign w:val="bottom"/>
            <w:hideMark/>
          </w:tcPr>
          <w:p w14:paraId="7E4532AD" w14:textId="77777777" w:rsidR="00E06AA9" w:rsidRPr="00E06AA9" w:rsidRDefault="00E06AA9" w:rsidP="00E06AA9">
            <w:pPr>
              <w:jc w:val="center"/>
              <w:rPr>
                <w:sz w:val="16"/>
                <w:szCs w:val="16"/>
                <w:lang w:eastAsia="ko-KR"/>
              </w:rPr>
            </w:pPr>
            <w:r w:rsidRPr="00E06AA9">
              <w:rPr>
                <w:sz w:val="16"/>
                <w:szCs w:val="16"/>
                <w:lang w:eastAsia="ko-KR"/>
              </w:rPr>
              <w:t>4.976</w:t>
            </w:r>
          </w:p>
        </w:tc>
        <w:tc>
          <w:tcPr>
            <w:tcW w:w="0" w:type="auto"/>
            <w:tcBorders>
              <w:top w:val="nil"/>
              <w:left w:val="nil"/>
              <w:bottom w:val="nil"/>
              <w:right w:val="single" w:sz="4" w:space="0" w:color="auto"/>
            </w:tcBorders>
            <w:shd w:val="clear" w:color="auto" w:fill="auto"/>
            <w:noWrap/>
            <w:vAlign w:val="bottom"/>
            <w:hideMark/>
          </w:tcPr>
          <w:p w14:paraId="3FB617F4" w14:textId="77777777" w:rsidR="00E06AA9" w:rsidRPr="00E06AA9" w:rsidRDefault="00E06AA9" w:rsidP="00E06AA9">
            <w:pPr>
              <w:jc w:val="center"/>
              <w:rPr>
                <w:sz w:val="16"/>
                <w:szCs w:val="16"/>
                <w:lang w:eastAsia="ko-KR"/>
              </w:rPr>
            </w:pPr>
            <w:r w:rsidRPr="00E06AA9">
              <w:rPr>
                <w:sz w:val="16"/>
                <w:szCs w:val="16"/>
                <w:lang w:eastAsia="ko-KR"/>
              </w:rPr>
              <w:t>4.773</w:t>
            </w:r>
          </w:p>
        </w:tc>
        <w:tc>
          <w:tcPr>
            <w:tcW w:w="0" w:type="auto"/>
            <w:tcBorders>
              <w:top w:val="nil"/>
              <w:left w:val="nil"/>
              <w:bottom w:val="nil"/>
              <w:right w:val="single" w:sz="4" w:space="0" w:color="auto"/>
            </w:tcBorders>
            <w:shd w:val="clear" w:color="auto" w:fill="auto"/>
            <w:noWrap/>
            <w:vAlign w:val="bottom"/>
            <w:hideMark/>
          </w:tcPr>
          <w:p w14:paraId="47C1B4D8" w14:textId="77777777" w:rsidR="00E06AA9" w:rsidRPr="00E06AA9" w:rsidRDefault="00E06AA9" w:rsidP="00E06AA9">
            <w:pPr>
              <w:jc w:val="center"/>
              <w:rPr>
                <w:sz w:val="16"/>
                <w:szCs w:val="16"/>
                <w:lang w:eastAsia="ko-KR"/>
              </w:rPr>
            </w:pPr>
            <w:r w:rsidRPr="00E06AA9">
              <w:rPr>
                <w:sz w:val="16"/>
                <w:szCs w:val="16"/>
                <w:lang w:eastAsia="ko-KR"/>
              </w:rPr>
              <w:t>4.847</w:t>
            </w:r>
          </w:p>
        </w:tc>
        <w:tc>
          <w:tcPr>
            <w:tcW w:w="0" w:type="auto"/>
            <w:tcBorders>
              <w:top w:val="nil"/>
              <w:left w:val="nil"/>
              <w:bottom w:val="nil"/>
              <w:right w:val="single" w:sz="4" w:space="0" w:color="auto"/>
            </w:tcBorders>
            <w:shd w:val="clear" w:color="auto" w:fill="auto"/>
            <w:noWrap/>
            <w:vAlign w:val="bottom"/>
            <w:hideMark/>
          </w:tcPr>
          <w:p w14:paraId="6D43AE10" w14:textId="77777777" w:rsidR="00E06AA9" w:rsidRPr="00E06AA9" w:rsidRDefault="00E06AA9" w:rsidP="00E06AA9">
            <w:pPr>
              <w:jc w:val="center"/>
              <w:rPr>
                <w:sz w:val="16"/>
                <w:szCs w:val="16"/>
                <w:lang w:eastAsia="ko-KR"/>
              </w:rPr>
            </w:pPr>
            <w:r w:rsidRPr="00E06AA9">
              <w:rPr>
                <w:sz w:val="16"/>
                <w:szCs w:val="16"/>
                <w:lang w:eastAsia="ko-KR"/>
              </w:rPr>
              <w:t>5.856</w:t>
            </w:r>
          </w:p>
        </w:tc>
        <w:tc>
          <w:tcPr>
            <w:tcW w:w="0" w:type="auto"/>
            <w:tcBorders>
              <w:top w:val="nil"/>
              <w:left w:val="nil"/>
              <w:bottom w:val="nil"/>
              <w:right w:val="single" w:sz="4" w:space="0" w:color="auto"/>
            </w:tcBorders>
            <w:shd w:val="clear" w:color="auto" w:fill="auto"/>
            <w:noWrap/>
            <w:vAlign w:val="bottom"/>
            <w:hideMark/>
          </w:tcPr>
          <w:p w14:paraId="587995B8" w14:textId="77777777" w:rsidR="00E06AA9" w:rsidRPr="00E06AA9" w:rsidRDefault="00E06AA9" w:rsidP="00E06AA9">
            <w:pPr>
              <w:jc w:val="center"/>
              <w:rPr>
                <w:sz w:val="16"/>
                <w:szCs w:val="16"/>
                <w:lang w:eastAsia="ko-KR"/>
              </w:rPr>
            </w:pPr>
            <w:r w:rsidRPr="00E06AA9">
              <w:rPr>
                <w:sz w:val="16"/>
                <w:szCs w:val="16"/>
                <w:lang w:eastAsia="ko-KR"/>
              </w:rPr>
              <w:t>5.153</w:t>
            </w:r>
          </w:p>
        </w:tc>
      </w:tr>
      <w:tr w:rsidR="00E06AA9" w:rsidRPr="00E06AA9" w14:paraId="76B054FF"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61632111" w14:textId="77777777" w:rsidR="00E06AA9" w:rsidRPr="00E06AA9" w:rsidRDefault="00E06AA9" w:rsidP="00E06AA9">
            <w:pPr>
              <w:rPr>
                <w:sz w:val="16"/>
                <w:szCs w:val="16"/>
                <w:lang w:eastAsia="ko-KR"/>
              </w:rPr>
            </w:pPr>
            <w:r w:rsidRPr="00E06AA9">
              <w:rPr>
                <w:sz w:val="16"/>
                <w:szCs w:val="16"/>
                <w:lang w:eastAsia="ko-KR"/>
              </w:rPr>
              <w:t>(D</w:t>
            </w:r>
            <w:r w:rsidRPr="00E06AA9">
              <w:rPr>
                <w:sz w:val="16"/>
                <w:szCs w:val="16"/>
                <w:vertAlign w:val="subscript"/>
                <w:lang w:eastAsia="ko-KR"/>
              </w:rPr>
              <w:t>75</w:t>
            </w:r>
            <w:r w:rsidRPr="00E06AA9">
              <w:rPr>
                <w:sz w:val="16"/>
                <w:szCs w:val="16"/>
                <w:lang w:eastAsia="ko-KR"/>
              </w:rPr>
              <w:t xml:space="preserve"> / D</w:t>
            </w:r>
            <w:r w:rsidRPr="00E06AA9">
              <w:rPr>
                <w:sz w:val="16"/>
                <w:szCs w:val="16"/>
                <w:vertAlign w:val="subscript"/>
                <w:lang w:eastAsia="ko-KR"/>
              </w:rPr>
              <w:t>25</w:t>
            </w:r>
            <w:r w:rsidRPr="00E06AA9">
              <w:rPr>
                <w:sz w:val="16"/>
                <w:szCs w:val="16"/>
                <w:lang w:eastAsia="ko-KR"/>
              </w:rPr>
              <w:t>) (f):</w:t>
            </w:r>
          </w:p>
        </w:tc>
        <w:tc>
          <w:tcPr>
            <w:tcW w:w="0" w:type="auto"/>
            <w:tcBorders>
              <w:top w:val="single" w:sz="4" w:space="0" w:color="auto"/>
              <w:left w:val="nil"/>
              <w:bottom w:val="nil"/>
              <w:right w:val="single" w:sz="4" w:space="0" w:color="auto"/>
            </w:tcBorders>
            <w:shd w:val="clear" w:color="auto" w:fill="auto"/>
            <w:noWrap/>
            <w:vAlign w:val="bottom"/>
            <w:hideMark/>
          </w:tcPr>
          <w:p w14:paraId="32F8808A" w14:textId="77777777" w:rsidR="00E06AA9" w:rsidRPr="00E06AA9" w:rsidRDefault="00E06AA9" w:rsidP="00E06AA9">
            <w:pPr>
              <w:jc w:val="center"/>
              <w:rPr>
                <w:sz w:val="16"/>
                <w:szCs w:val="16"/>
                <w:lang w:eastAsia="ko-KR"/>
              </w:rPr>
            </w:pPr>
            <w:r w:rsidRPr="00E06AA9">
              <w:rPr>
                <w:sz w:val="16"/>
                <w:szCs w:val="16"/>
                <w:lang w:eastAsia="ko-KR"/>
              </w:rPr>
              <w:t>2.407</w:t>
            </w:r>
          </w:p>
        </w:tc>
        <w:tc>
          <w:tcPr>
            <w:tcW w:w="0" w:type="auto"/>
            <w:tcBorders>
              <w:top w:val="single" w:sz="4" w:space="0" w:color="auto"/>
              <w:left w:val="nil"/>
              <w:bottom w:val="nil"/>
              <w:right w:val="single" w:sz="4" w:space="0" w:color="auto"/>
            </w:tcBorders>
            <w:shd w:val="clear" w:color="auto" w:fill="auto"/>
            <w:noWrap/>
            <w:vAlign w:val="bottom"/>
            <w:hideMark/>
          </w:tcPr>
          <w:p w14:paraId="0267EF2D" w14:textId="77777777" w:rsidR="00E06AA9" w:rsidRPr="00E06AA9" w:rsidRDefault="00E06AA9" w:rsidP="00E06AA9">
            <w:pPr>
              <w:jc w:val="center"/>
              <w:rPr>
                <w:sz w:val="16"/>
                <w:szCs w:val="16"/>
                <w:lang w:eastAsia="ko-KR"/>
              </w:rPr>
            </w:pPr>
            <w:r w:rsidRPr="00E06AA9">
              <w:rPr>
                <w:sz w:val="16"/>
                <w:szCs w:val="16"/>
                <w:lang w:eastAsia="ko-KR"/>
              </w:rPr>
              <w:t>2.347</w:t>
            </w:r>
          </w:p>
        </w:tc>
        <w:tc>
          <w:tcPr>
            <w:tcW w:w="0" w:type="auto"/>
            <w:tcBorders>
              <w:top w:val="single" w:sz="4" w:space="0" w:color="auto"/>
              <w:left w:val="nil"/>
              <w:bottom w:val="nil"/>
              <w:right w:val="single" w:sz="4" w:space="0" w:color="auto"/>
            </w:tcBorders>
            <w:shd w:val="clear" w:color="auto" w:fill="auto"/>
            <w:noWrap/>
            <w:vAlign w:val="bottom"/>
            <w:hideMark/>
          </w:tcPr>
          <w:p w14:paraId="684F37EF" w14:textId="77777777" w:rsidR="00E06AA9" w:rsidRPr="00E06AA9" w:rsidRDefault="00E06AA9" w:rsidP="00E06AA9">
            <w:pPr>
              <w:jc w:val="center"/>
              <w:rPr>
                <w:sz w:val="16"/>
                <w:szCs w:val="16"/>
                <w:lang w:eastAsia="ko-KR"/>
              </w:rPr>
            </w:pPr>
            <w:r w:rsidRPr="00E06AA9">
              <w:rPr>
                <w:sz w:val="16"/>
                <w:szCs w:val="16"/>
                <w:lang w:eastAsia="ko-KR"/>
              </w:rPr>
              <w:t>2.488</w:t>
            </w:r>
          </w:p>
        </w:tc>
        <w:tc>
          <w:tcPr>
            <w:tcW w:w="0" w:type="auto"/>
            <w:tcBorders>
              <w:top w:val="single" w:sz="4" w:space="0" w:color="auto"/>
              <w:left w:val="nil"/>
              <w:bottom w:val="nil"/>
              <w:right w:val="single" w:sz="4" w:space="0" w:color="auto"/>
            </w:tcBorders>
            <w:shd w:val="clear" w:color="auto" w:fill="auto"/>
            <w:noWrap/>
            <w:vAlign w:val="bottom"/>
            <w:hideMark/>
          </w:tcPr>
          <w:p w14:paraId="4221BA92" w14:textId="77777777" w:rsidR="00E06AA9" w:rsidRPr="00E06AA9" w:rsidRDefault="00E06AA9" w:rsidP="00E06AA9">
            <w:pPr>
              <w:jc w:val="center"/>
              <w:rPr>
                <w:sz w:val="16"/>
                <w:szCs w:val="16"/>
                <w:lang w:eastAsia="ko-KR"/>
              </w:rPr>
            </w:pPr>
            <w:r w:rsidRPr="00E06AA9">
              <w:rPr>
                <w:sz w:val="16"/>
                <w:szCs w:val="16"/>
                <w:lang w:eastAsia="ko-KR"/>
              </w:rPr>
              <w:t>2.341</w:t>
            </w:r>
          </w:p>
        </w:tc>
        <w:tc>
          <w:tcPr>
            <w:tcW w:w="0" w:type="auto"/>
            <w:tcBorders>
              <w:top w:val="single" w:sz="4" w:space="0" w:color="auto"/>
              <w:left w:val="nil"/>
              <w:bottom w:val="nil"/>
              <w:right w:val="single" w:sz="4" w:space="0" w:color="auto"/>
            </w:tcBorders>
            <w:shd w:val="clear" w:color="auto" w:fill="auto"/>
            <w:noWrap/>
            <w:vAlign w:val="bottom"/>
            <w:hideMark/>
          </w:tcPr>
          <w:p w14:paraId="22FF4F5A" w14:textId="77777777" w:rsidR="00E06AA9" w:rsidRPr="00E06AA9" w:rsidRDefault="00E06AA9" w:rsidP="00E06AA9">
            <w:pPr>
              <w:jc w:val="center"/>
              <w:rPr>
                <w:sz w:val="16"/>
                <w:szCs w:val="16"/>
                <w:lang w:eastAsia="ko-KR"/>
              </w:rPr>
            </w:pPr>
            <w:r w:rsidRPr="00E06AA9">
              <w:rPr>
                <w:sz w:val="16"/>
                <w:szCs w:val="16"/>
                <w:lang w:eastAsia="ko-KR"/>
              </w:rPr>
              <w:t>1.869</w:t>
            </w:r>
          </w:p>
        </w:tc>
        <w:tc>
          <w:tcPr>
            <w:tcW w:w="0" w:type="auto"/>
            <w:tcBorders>
              <w:top w:val="single" w:sz="4" w:space="0" w:color="auto"/>
              <w:left w:val="nil"/>
              <w:bottom w:val="nil"/>
              <w:right w:val="single" w:sz="4" w:space="0" w:color="auto"/>
            </w:tcBorders>
            <w:shd w:val="clear" w:color="auto" w:fill="auto"/>
            <w:noWrap/>
            <w:vAlign w:val="bottom"/>
            <w:hideMark/>
          </w:tcPr>
          <w:p w14:paraId="37940125" w14:textId="77777777" w:rsidR="00E06AA9" w:rsidRPr="00E06AA9" w:rsidRDefault="00E06AA9" w:rsidP="00E06AA9">
            <w:pPr>
              <w:jc w:val="center"/>
              <w:rPr>
                <w:sz w:val="16"/>
                <w:szCs w:val="16"/>
                <w:lang w:eastAsia="ko-KR"/>
              </w:rPr>
            </w:pPr>
            <w:r w:rsidRPr="00E06AA9">
              <w:rPr>
                <w:sz w:val="16"/>
                <w:szCs w:val="16"/>
                <w:lang w:eastAsia="ko-KR"/>
              </w:rPr>
              <w:t>2.276</w:t>
            </w:r>
          </w:p>
        </w:tc>
        <w:tc>
          <w:tcPr>
            <w:tcW w:w="0" w:type="auto"/>
            <w:tcBorders>
              <w:top w:val="single" w:sz="4" w:space="0" w:color="auto"/>
              <w:left w:val="nil"/>
              <w:bottom w:val="nil"/>
              <w:right w:val="single" w:sz="4" w:space="0" w:color="auto"/>
            </w:tcBorders>
            <w:shd w:val="clear" w:color="auto" w:fill="auto"/>
            <w:noWrap/>
            <w:vAlign w:val="bottom"/>
            <w:hideMark/>
          </w:tcPr>
          <w:p w14:paraId="43FCACED" w14:textId="77777777" w:rsidR="00E06AA9" w:rsidRPr="00E06AA9" w:rsidRDefault="00E06AA9" w:rsidP="00E06AA9">
            <w:pPr>
              <w:jc w:val="center"/>
              <w:rPr>
                <w:sz w:val="16"/>
                <w:szCs w:val="16"/>
                <w:lang w:eastAsia="ko-KR"/>
              </w:rPr>
            </w:pPr>
            <w:r w:rsidRPr="00E06AA9">
              <w:rPr>
                <w:sz w:val="16"/>
                <w:szCs w:val="16"/>
                <w:lang w:eastAsia="ko-KR"/>
              </w:rPr>
              <w:t>2.169</w:t>
            </w:r>
          </w:p>
        </w:tc>
        <w:tc>
          <w:tcPr>
            <w:tcW w:w="0" w:type="auto"/>
            <w:tcBorders>
              <w:top w:val="single" w:sz="4" w:space="0" w:color="auto"/>
              <w:left w:val="nil"/>
              <w:bottom w:val="nil"/>
              <w:right w:val="single" w:sz="4" w:space="0" w:color="auto"/>
            </w:tcBorders>
            <w:shd w:val="clear" w:color="auto" w:fill="auto"/>
            <w:noWrap/>
            <w:vAlign w:val="bottom"/>
            <w:hideMark/>
          </w:tcPr>
          <w:p w14:paraId="4F82DAAF" w14:textId="77777777" w:rsidR="00E06AA9" w:rsidRPr="00E06AA9" w:rsidRDefault="00E06AA9" w:rsidP="00E06AA9">
            <w:pPr>
              <w:jc w:val="center"/>
              <w:rPr>
                <w:sz w:val="16"/>
                <w:szCs w:val="16"/>
                <w:lang w:eastAsia="ko-KR"/>
              </w:rPr>
            </w:pPr>
            <w:r w:rsidRPr="00E06AA9">
              <w:rPr>
                <w:sz w:val="16"/>
                <w:szCs w:val="16"/>
                <w:lang w:eastAsia="ko-KR"/>
              </w:rPr>
              <w:t>1.861</w:t>
            </w:r>
          </w:p>
        </w:tc>
        <w:tc>
          <w:tcPr>
            <w:tcW w:w="0" w:type="auto"/>
            <w:tcBorders>
              <w:top w:val="single" w:sz="4" w:space="0" w:color="auto"/>
              <w:left w:val="nil"/>
              <w:bottom w:val="nil"/>
              <w:right w:val="single" w:sz="4" w:space="0" w:color="auto"/>
            </w:tcBorders>
            <w:shd w:val="clear" w:color="auto" w:fill="auto"/>
            <w:noWrap/>
            <w:vAlign w:val="bottom"/>
            <w:hideMark/>
          </w:tcPr>
          <w:p w14:paraId="6A0C5C90" w14:textId="77777777" w:rsidR="00E06AA9" w:rsidRPr="00E06AA9" w:rsidRDefault="00E06AA9" w:rsidP="00E06AA9">
            <w:pPr>
              <w:jc w:val="center"/>
              <w:rPr>
                <w:sz w:val="16"/>
                <w:szCs w:val="16"/>
                <w:lang w:eastAsia="ko-KR"/>
              </w:rPr>
            </w:pPr>
            <w:r w:rsidRPr="00E06AA9">
              <w:rPr>
                <w:sz w:val="16"/>
                <w:szCs w:val="16"/>
                <w:lang w:eastAsia="ko-KR"/>
              </w:rPr>
              <w:t>1.726</w:t>
            </w:r>
          </w:p>
        </w:tc>
        <w:tc>
          <w:tcPr>
            <w:tcW w:w="0" w:type="auto"/>
            <w:tcBorders>
              <w:top w:val="single" w:sz="4" w:space="0" w:color="auto"/>
              <w:left w:val="nil"/>
              <w:bottom w:val="nil"/>
              <w:right w:val="single" w:sz="4" w:space="0" w:color="auto"/>
            </w:tcBorders>
            <w:shd w:val="clear" w:color="auto" w:fill="auto"/>
            <w:noWrap/>
            <w:vAlign w:val="bottom"/>
            <w:hideMark/>
          </w:tcPr>
          <w:p w14:paraId="7747FD37" w14:textId="77777777" w:rsidR="00E06AA9" w:rsidRPr="00E06AA9" w:rsidRDefault="00E06AA9" w:rsidP="00E06AA9">
            <w:pPr>
              <w:jc w:val="center"/>
              <w:rPr>
                <w:sz w:val="16"/>
                <w:szCs w:val="16"/>
                <w:lang w:eastAsia="ko-KR"/>
              </w:rPr>
            </w:pPr>
            <w:r w:rsidRPr="00E06AA9">
              <w:rPr>
                <w:sz w:val="16"/>
                <w:szCs w:val="16"/>
                <w:lang w:eastAsia="ko-KR"/>
              </w:rPr>
              <w:t>1.682</w:t>
            </w:r>
          </w:p>
        </w:tc>
        <w:tc>
          <w:tcPr>
            <w:tcW w:w="0" w:type="auto"/>
            <w:tcBorders>
              <w:top w:val="single" w:sz="4" w:space="0" w:color="auto"/>
              <w:left w:val="nil"/>
              <w:bottom w:val="nil"/>
              <w:right w:val="single" w:sz="4" w:space="0" w:color="auto"/>
            </w:tcBorders>
            <w:shd w:val="clear" w:color="auto" w:fill="auto"/>
            <w:noWrap/>
            <w:vAlign w:val="bottom"/>
            <w:hideMark/>
          </w:tcPr>
          <w:p w14:paraId="1FCA1F51" w14:textId="77777777" w:rsidR="00E06AA9" w:rsidRPr="00E06AA9" w:rsidRDefault="00E06AA9" w:rsidP="00E06AA9">
            <w:pPr>
              <w:jc w:val="center"/>
              <w:rPr>
                <w:sz w:val="16"/>
                <w:szCs w:val="16"/>
                <w:lang w:eastAsia="ko-KR"/>
              </w:rPr>
            </w:pPr>
            <w:r w:rsidRPr="00E06AA9">
              <w:rPr>
                <w:sz w:val="16"/>
                <w:szCs w:val="16"/>
                <w:lang w:eastAsia="ko-KR"/>
              </w:rPr>
              <w:t>1.999</w:t>
            </w:r>
          </w:p>
        </w:tc>
        <w:tc>
          <w:tcPr>
            <w:tcW w:w="0" w:type="auto"/>
            <w:tcBorders>
              <w:top w:val="single" w:sz="4" w:space="0" w:color="auto"/>
              <w:left w:val="nil"/>
              <w:bottom w:val="nil"/>
              <w:right w:val="single" w:sz="4" w:space="0" w:color="auto"/>
            </w:tcBorders>
            <w:shd w:val="clear" w:color="auto" w:fill="auto"/>
            <w:noWrap/>
            <w:vAlign w:val="bottom"/>
            <w:hideMark/>
          </w:tcPr>
          <w:p w14:paraId="2820357A" w14:textId="77777777" w:rsidR="00E06AA9" w:rsidRPr="00E06AA9" w:rsidRDefault="00E06AA9" w:rsidP="00E06AA9">
            <w:pPr>
              <w:jc w:val="center"/>
              <w:rPr>
                <w:sz w:val="16"/>
                <w:szCs w:val="16"/>
                <w:lang w:eastAsia="ko-KR"/>
              </w:rPr>
            </w:pPr>
            <w:r w:rsidRPr="00E06AA9">
              <w:rPr>
                <w:sz w:val="16"/>
                <w:szCs w:val="16"/>
                <w:lang w:eastAsia="ko-KR"/>
              </w:rPr>
              <w:t>1.768</w:t>
            </w:r>
          </w:p>
        </w:tc>
      </w:tr>
      <w:tr w:rsidR="00E06AA9" w:rsidRPr="00E06AA9" w14:paraId="73DB90F3" w14:textId="77777777" w:rsidTr="00AF77D6">
        <w:trPr>
          <w:trHeight w:val="270"/>
        </w:trPr>
        <w:tc>
          <w:tcPr>
            <w:tcW w:w="0" w:type="auto"/>
            <w:tcBorders>
              <w:top w:val="nil"/>
              <w:left w:val="single" w:sz="4" w:space="0" w:color="auto"/>
              <w:bottom w:val="single" w:sz="8" w:space="0" w:color="auto"/>
              <w:right w:val="single" w:sz="8" w:space="0" w:color="auto"/>
            </w:tcBorders>
            <w:shd w:val="clear" w:color="auto" w:fill="auto"/>
            <w:noWrap/>
            <w:vAlign w:val="center"/>
            <w:hideMark/>
          </w:tcPr>
          <w:p w14:paraId="65B9A602" w14:textId="77777777" w:rsidR="00E06AA9" w:rsidRPr="00E06AA9" w:rsidRDefault="00E06AA9" w:rsidP="00E06AA9">
            <w:pPr>
              <w:rPr>
                <w:sz w:val="16"/>
                <w:szCs w:val="16"/>
                <w:lang w:eastAsia="ko-KR"/>
              </w:rPr>
            </w:pPr>
            <w:r w:rsidRPr="00E06AA9">
              <w:rPr>
                <w:sz w:val="16"/>
                <w:szCs w:val="16"/>
                <w:lang w:eastAsia="ko-KR"/>
              </w:rPr>
              <w:t>(D</w:t>
            </w:r>
            <w:r w:rsidRPr="00E06AA9">
              <w:rPr>
                <w:sz w:val="16"/>
                <w:szCs w:val="16"/>
                <w:vertAlign w:val="subscript"/>
                <w:lang w:eastAsia="ko-KR"/>
              </w:rPr>
              <w:t>75</w:t>
            </w:r>
            <w:r w:rsidRPr="00E06AA9">
              <w:rPr>
                <w:sz w:val="16"/>
                <w:szCs w:val="16"/>
                <w:lang w:eastAsia="ko-KR"/>
              </w:rPr>
              <w:t xml:space="preserve"> - D</w:t>
            </w:r>
            <w:r w:rsidRPr="00E06AA9">
              <w:rPr>
                <w:sz w:val="16"/>
                <w:szCs w:val="16"/>
                <w:vertAlign w:val="subscript"/>
                <w:lang w:eastAsia="ko-KR"/>
              </w:rPr>
              <w:t>25</w:t>
            </w:r>
            <w:r w:rsidRPr="00E06AA9">
              <w:rPr>
                <w:sz w:val="16"/>
                <w:szCs w:val="16"/>
                <w:lang w:eastAsia="ko-KR"/>
              </w:rPr>
              <w:t>) (f):</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1E227FCF" w14:textId="77777777" w:rsidR="00E06AA9" w:rsidRPr="00E06AA9" w:rsidRDefault="00E06AA9" w:rsidP="00E06AA9">
            <w:pPr>
              <w:jc w:val="center"/>
              <w:rPr>
                <w:sz w:val="16"/>
                <w:szCs w:val="16"/>
                <w:lang w:eastAsia="ko-KR"/>
              </w:rPr>
            </w:pPr>
            <w:r w:rsidRPr="00E06AA9">
              <w:rPr>
                <w:sz w:val="16"/>
                <w:szCs w:val="16"/>
                <w:lang w:eastAsia="ko-KR"/>
              </w:rPr>
              <w:t>3.571</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2C8DDCF3" w14:textId="77777777" w:rsidR="00E06AA9" w:rsidRPr="00E06AA9" w:rsidRDefault="00E06AA9" w:rsidP="00E06AA9">
            <w:pPr>
              <w:jc w:val="center"/>
              <w:rPr>
                <w:sz w:val="16"/>
                <w:szCs w:val="16"/>
                <w:lang w:eastAsia="ko-KR"/>
              </w:rPr>
            </w:pPr>
            <w:r w:rsidRPr="00E06AA9">
              <w:rPr>
                <w:sz w:val="16"/>
                <w:szCs w:val="16"/>
                <w:lang w:eastAsia="ko-KR"/>
              </w:rPr>
              <w:t>3.640</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59622B52" w14:textId="77777777" w:rsidR="00E06AA9" w:rsidRPr="00E06AA9" w:rsidRDefault="00E06AA9" w:rsidP="00E06AA9">
            <w:pPr>
              <w:jc w:val="center"/>
              <w:rPr>
                <w:sz w:val="16"/>
                <w:szCs w:val="16"/>
                <w:lang w:eastAsia="ko-KR"/>
              </w:rPr>
            </w:pPr>
            <w:r w:rsidRPr="00E06AA9">
              <w:rPr>
                <w:sz w:val="16"/>
                <w:szCs w:val="16"/>
                <w:lang w:eastAsia="ko-KR"/>
              </w:rPr>
              <w:t>3.831</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2624C8D9" w14:textId="77777777" w:rsidR="00E06AA9" w:rsidRPr="00E06AA9" w:rsidRDefault="00E06AA9" w:rsidP="00E06AA9">
            <w:pPr>
              <w:jc w:val="center"/>
              <w:rPr>
                <w:sz w:val="16"/>
                <w:szCs w:val="16"/>
                <w:lang w:eastAsia="ko-KR"/>
              </w:rPr>
            </w:pPr>
            <w:r w:rsidRPr="00E06AA9">
              <w:rPr>
                <w:sz w:val="16"/>
                <w:szCs w:val="16"/>
                <w:lang w:eastAsia="ko-KR"/>
              </w:rPr>
              <w:t>3.636</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6C3A016C" w14:textId="77777777" w:rsidR="00E06AA9" w:rsidRPr="00E06AA9" w:rsidRDefault="00E06AA9" w:rsidP="00E06AA9">
            <w:pPr>
              <w:jc w:val="center"/>
              <w:rPr>
                <w:sz w:val="16"/>
                <w:szCs w:val="16"/>
                <w:lang w:eastAsia="ko-KR"/>
              </w:rPr>
            </w:pPr>
            <w:r w:rsidRPr="00E06AA9">
              <w:rPr>
                <w:sz w:val="16"/>
                <w:szCs w:val="16"/>
                <w:lang w:eastAsia="ko-KR"/>
              </w:rPr>
              <w:t>3.144</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08558F36" w14:textId="77777777" w:rsidR="00E06AA9" w:rsidRPr="00E06AA9" w:rsidRDefault="00E06AA9" w:rsidP="00E06AA9">
            <w:pPr>
              <w:jc w:val="center"/>
              <w:rPr>
                <w:sz w:val="16"/>
                <w:szCs w:val="16"/>
                <w:lang w:eastAsia="ko-KR"/>
              </w:rPr>
            </w:pPr>
            <w:r w:rsidRPr="00E06AA9">
              <w:rPr>
                <w:sz w:val="16"/>
                <w:szCs w:val="16"/>
                <w:lang w:eastAsia="ko-KR"/>
              </w:rPr>
              <w:t>3.428</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5563D193" w14:textId="77777777" w:rsidR="00E06AA9" w:rsidRPr="00E06AA9" w:rsidRDefault="00E06AA9" w:rsidP="00E06AA9">
            <w:pPr>
              <w:jc w:val="center"/>
              <w:rPr>
                <w:sz w:val="16"/>
                <w:szCs w:val="16"/>
                <w:lang w:eastAsia="ko-KR"/>
              </w:rPr>
            </w:pPr>
            <w:r w:rsidRPr="00E06AA9">
              <w:rPr>
                <w:sz w:val="16"/>
                <w:szCs w:val="16"/>
                <w:lang w:eastAsia="ko-KR"/>
              </w:rPr>
              <w:t>3.351</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716BCEC3" w14:textId="77777777" w:rsidR="00E06AA9" w:rsidRPr="00E06AA9" w:rsidRDefault="00E06AA9" w:rsidP="00E06AA9">
            <w:pPr>
              <w:jc w:val="center"/>
              <w:rPr>
                <w:sz w:val="16"/>
                <w:szCs w:val="16"/>
                <w:lang w:eastAsia="ko-KR"/>
              </w:rPr>
            </w:pPr>
            <w:r w:rsidRPr="00E06AA9">
              <w:rPr>
                <w:sz w:val="16"/>
                <w:szCs w:val="16"/>
                <w:lang w:eastAsia="ko-KR"/>
              </w:rPr>
              <w:t>2.726</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4FE8114A" w14:textId="77777777" w:rsidR="00E06AA9" w:rsidRPr="00E06AA9" w:rsidRDefault="00E06AA9" w:rsidP="00E06AA9">
            <w:pPr>
              <w:jc w:val="center"/>
              <w:rPr>
                <w:sz w:val="16"/>
                <w:szCs w:val="16"/>
                <w:lang w:eastAsia="ko-KR"/>
              </w:rPr>
            </w:pPr>
            <w:r w:rsidRPr="00E06AA9">
              <w:rPr>
                <w:sz w:val="16"/>
                <w:szCs w:val="16"/>
                <w:lang w:eastAsia="ko-KR"/>
              </w:rPr>
              <w:t>2.666</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14EC26DE" w14:textId="77777777" w:rsidR="00E06AA9" w:rsidRPr="00E06AA9" w:rsidRDefault="00E06AA9" w:rsidP="00E06AA9">
            <w:pPr>
              <w:jc w:val="center"/>
              <w:rPr>
                <w:sz w:val="16"/>
                <w:szCs w:val="16"/>
                <w:lang w:eastAsia="ko-KR"/>
              </w:rPr>
            </w:pPr>
            <w:r w:rsidRPr="00E06AA9">
              <w:rPr>
                <w:sz w:val="16"/>
                <w:szCs w:val="16"/>
                <w:lang w:eastAsia="ko-KR"/>
              </w:rPr>
              <w:t>2.758</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429BC41A" w14:textId="77777777" w:rsidR="00E06AA9" w:rsidRPr="00E06AA9" w:rsidRDefault="00E06AA9" w:rsidP="00E06AA9">
            <w:pPr>
              <w:jc w:val="center"/>
              <w:rPr>
                <w:sz w:val="16"/>
                <w:szCs w:val="16"/>
                <w:lang w:eastAsia="ko-KR"/>
              </w:rPr>
            </w:pPr>
            <w:r w:rsidRPr="00E06AA9">
              <w:rPr>
                <w:sz w:val="16"/>
                <w:szCs w:val="16"/>
                <w:lang w:eastAsia="ko-KR"/>
              </w:rPr>
              <w:t>3.287</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6CBEEEC9" w14:textId="77777777" w:rsidR="00E06AA9" w:rsidRPr="00E06AA9" w:rsidRDefault="00E06AA9" w:rsidP="00E06AA9">
            <w:pPr>
              <w:jc w:val="center"/>
              <w:rPr>
                <w:sz w:val="16"/>
                <w:szCs w:val="16"/>
                <w:lang w:eastAsia="ko-KR"/>
              </w:rPr>
            </w:pPr>
            <w:r w:rsidRPr="00E06AA9">
              <w:rPr>
                <w:sz w:val="16"/>
                <w:szCs w:val="16"/>
                <w:lang w:eastAsia="ko-KR"/>
              </w:rPr>
              <w:t>2.940</w:t>
            </w:r>
          </w:p>
        </w:tc>
      </w:tr>
      <w:tr w:rsidR="00E06AA9" w:rsidRPr="00E06AA9" w14:paraId="2D22BDE0"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4954A4E6" w14:textId="77777777" w:rsidR="00E06AA9" w:rsidRPr="00E06AA9" w:rsidRDefault="00E06AA9" w:rsidP="00E06AA9">
            <w:pPr>
              <w:rPr>
                <w:sz w:val="16"/>
                <w:szCs w:val="16"/>
                <w:lang w:eastAsia="ko-KR"/>
              </w:rPr>
            </w:pPr>
            <w:r w:rsidRPr="00E06AA9">
              <w:rPr>
                <w:sz w:val="16"/>
                <w:szCs w:val="16"/>
                <w:lang w:eastAsia="ko-KR"/>
              </w:rPr>
              <w:t>% GRAVEL:</w:t>
            </w:r>
          </w:p>
        </w:tc>
        <w:tc>
          <w:tcPr>
            <w:tcW w:w="0" w:type="auto"/>
            <w:tcBorders>
              <w:top w:val="nil"/>
              <w:left w:val="nil"/>
              <w:bottom w:val="single" w:sz="4" w:space="0" w:color="auto"/>
              <w:right w:val="single" w:sz="4" w:space="0" w:color="auto"/>
            </w:tcBorders>
            <w:shd w:val="clear" w:color="auto" w:fill="auto"/>
            <w:noWrap/>
            <w:vAlign w:val="bottom"/>
            <w:hideMark/>
          </w:tcPr>
          <w:p w14:paraId="4F46F7AD" w14:textId="77777777" w:rsidR="00E06AA9" w:rsidRPr="00E06AA9" w:rsidRDefault="00E06AA9" w:rsidP="00E06AA9">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709885CE" w14:textId="77777777" w:rsidR="00E06AA9" w:rsidRPr="00E06AA9" w:rsidRDefault="00E06AA9" w:rsidP="00E06AA9">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26522780" w14:textId="77777777" w:rsidR="00E06AA9" w:rsidRPr="00E06AA9" w:rsidRDefault="00E06AA9" w:rsidP="00E06AA9">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38C21020" w14:textId="77777777" w:rsidR="00E06AA9" w:rsidRPr="00E06AA9" w:rsidRDefault="00E06AA9" w:rsidP="00E06AA9">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07F15F10" w14:textId="77777777" w:rsidR="00E06AA9" w:rsidRPr="00E06AA9" w:rsidRDefault="00E06AA9" w:rsidP="00E06AA9">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51D8AE92" w14:textId="77777777" w:rsidR="00E06AA9" w:rsidRPr="00E06AA9" w:rsidRDefault="00E06AA9" w:rsidP="00E06AA9">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00ADF501" w14:textId="77777777" w:rsidR="00E06AA9" w:rsidRPr="00E06AA9" w:rsidRDefault="00E06AA9" w:rsidP="00E06AA9">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2C9CD24C" w14:textId="77777777" w:rsidR="00E06AA9" w:rsidRPr="00E06AA9" w:rsidRDefault="00E06AA9" w:rsidP="00E06AA9">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173C8A86" w14:textId="77777777" w:rsidR="00E06AA9" w:rsidRPr="00E06AA9" w:rsidRDefault="00E06AA9" w:rsidP="00E06AA9">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089AFEA7" w14:textId="77777777" w:rsidR="00E06AA9" w:rsidRPr="00E06AA9" w:rsidRDefault="00E06AA9" w:rsidP="00E06AA9">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3D27FED5" w14:textId="77777777" w:rsidR="00E06AA9" w:rsidRPr="00E06AA9" w:rsidRDefault="00E06AA9" w:rsidP="00E06AA9">
            <w:pPr>
              <w:jc w:val="center"/>
              <w:rPr>
                <w:sz w:val="16"/>
                <w:szCs w:val="16"/>
                <w:lang w:eastAsia="ko-KR"/>
              </w:rPr>
            </w:pPr>
            <w:r w:rsidRPr="00E06AA9">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42680F60" w14:textId="77777777" w:rsidR="00E06AA9" w:rsidRPr="00E06AA9" w:rsidRDefault="00E06AA9" w:rsidP="00E06AA9">
            <w:pPr>
              <w:jc w:val="center"/>
              <w:rPr>
                <w:sz w:val="16"/>
                <w:szCs w:val="16"/>
                <w:lang w:eastAsia="ko-KR"/>
              </w:rPr>
            </w:pPr>
            <w:r w:rsidRPr="00E06AA9">
              <w:rPr>
                <w:sz w:val="16"/>
                <w:szCs w:val="16"/>
                <w:lang w:eastAsia="ko-KR"/>
              </w:rPr>
              <w:t>0.0%</w:t>
            </w:r>
          </w:p>
        </w:tc>
      </w:tr>
      <w:tr w:rsidR="00E06AA9" w:rsidRPr="00E06AA9" w14:paraId="35C7F032"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28DB18B6" w14:textId="77777777" w:rsidR="00E06AA9" w:rsidRPr="00E06AA9" w:rsidRDefault="00E06AA9" w:rsidP="00E06AA9">
            <w:pPr>
              <w:rPr>
                <w:sz w:val="16"/>
                <w:szCs w:val="16"/>
                <w:lang w:eastAsia="ko-KR"/>
              </w:rPr>
            </w:pPr>
            <w:r w:rsidRPr="00E06AA9">
              <w:rPr>
                <w:sz w:val="16"/>
                <w:szCs w:val="16"/>
                <w:lang w:eastAsia="ko-KR"/>
              </w:rPr>
              <w:t>% SAND:</w:t>
            </w:r>
          </w:p>
        </w:tc>
        <w:tc>
          <w:tcPr>
            <w:tcW w:w="0" w:type="auto"/>
            <w:tcBorders>
              <w:top w:val="nil"/>
              <w:left w:val="nil"/>
              <w:bottom w:val="single" w:sz="4" w:space="0" w:color="auto"/>
              <w:right w:val="single" w:sz="4" w:space="0" w:color="auto"/>
            </w:tcBorders>
            <w:shd w:val="clear" w:color="auto" w:fill="auto"/>
            <w:noWrap/>
            <w:vAlign w:val="bottom"/>
            <w:hideMark/>
          </w:tcPr>
          <w:p w14:paraId="784FCBE4" w14:textId="77777777" w:rsidR="00E06AA9" w:rsidRPr="00E06AA9" w:rsidRDefault="00E06AA9" w:rsidP="00E06AA9">
            <w:pPr>
              <w:jc w:val="center"/>
              <w:rPr>
                <w:sz w:val="16"/>
                <w:szCs w:val="16"/>
                <w:lang w:eastAsia="ko-KR"/>
              </w:rPr>
            </w:pPr>
            <w:r w:rsidRPr="00E06AA9">
              <w:rPr>
                <w:sz w:val="16"/>
                <w:szCs w:val="16"/>
                <w:lang w:eastAsia="ko-KR"/>
              </w:rPr>
              <w:t>45.5%</w:t>
            </w:r>
          </w:p>
        </w:tc>
        <w:tc>
          <w:tcPr>
            <w:tcW w:w="0" w:type="auto"/>
            <w:tcBorders>
              <w:top w:val="nil"/>
              <w:left w:val="nil"/>
              <w:bottom w:val="single" w:sz="4" w:space="0" w:color="auto"/>
              <w:right w:val="single" w:sz="4" w:space="0" w:color="auto"/>
            </w:tcBorders>
            <w:shd w:val="clear" w:color="auto" w:fill="auto"/>
            <w:noWrap/>
            <w:vAlign w:val="bottom"/>
            <w:hideMark/>
          </w:tcPr>
          <w:p w14:paraId="284DD880" w14:textId="77777777" w:rsidR="00E06AA9" w:rsidRPr="00E06AA9" w:rsidRDefault="00E06AA9" w:rsidP="00E06AA9">
            <w:pPr>
              <w:jc w:val="center"/>
              <w:rPr>
                <w:sz w:val="16"/>
                <w:szCs w:val="16"/>
                <w:lang w:eastAsia="ko-KR"/>
              </w:rPr>
            </w:pPr>
            <w:r w:rsidRPr="00E06AA9">
              <w:rPr>
                <w:sz w:val="16"/>
                <w:szCs w:val="16"/>
                <w:lang w:eastAsia="ko-KR"/>
              </w:rPr>
              <w:t>41.4%</w:t>
            </w:r>
          </w:p>
        </w:tc>
        <w:tc>
          <w:tcPr>
            <w:tcW w:w="0" w:type="auto"/>
            <w:tcBorders>
              <w:top w:val="nil"/>
              <w:left w:val="nil"/>
              <w:bottom w:val="single" w:sz="4" w:space="0" w:color="auto"/>
              <w:right w:val="single" w:sz="4" w:space="0" w:color="auto"/>
            </w:tcBorders>
            <w:shd w:val="clear" w:color="auto" w:fill="auto"/>
            <w:noWrap/>
            <w:vAlign w:val="center"/>
            <w:hideMark/>
          </w:tcPr>
          <w:p w14:paraId="4D7764EA" w14:textId="77777777" w:rsidR="00E06AA9" w:rsidRPr="00E06AA9" w:rsidRDefault="00E06AA9" w:rsidP="00E06AA9">
            <w:pPr>
              <w:jc w:val="center"/>
              <w:rPr>
                <w:sz w:val="16"/>
                <w:szCs w:val="16"/>
                <w:lang w:eastAsia="ko-KR"/>
              </w:rPr>
            </w:pPr>
            <w:r w:rsidRPr="00E06AA9">
              <w:rPr>
                <w:sz w:val="16"/>
                <w:szCs w:val="16"/>
                <w:lang w:eastAsia="ko-KR"/>
              </w:rPr>
              <w:t>42.5%</w:t>
            </w:r>
          </w:p>
        </w:tc>
        <w:tc>
          <w:tcPr>
            <w:tcW w:w="0" w:type="auto"/>
            <w:tcBorders>
              <w:top w:val="nil"/>
              <w:left w:val="nil"/>
              <w:bottom w:val="single" w:sz="4" w:space="0" w:color="auto"/>
              <w:right w:val="single" w:sz="4" w:space="0" w:color="auto"/>
            </w:tcBorders>
            <w:shd w:val="clear" w:color="auto" w:fill="auto"/>
            <w:noWrap/>
            <w:vAlign w:val="bottom"/>
            <w:hideMark/>
          </w:tcPr>
          <w:p w14:paraId="78674A9C" w14:textId="77777777" w:rsidR="00E06AA9" w:rsidRPr="00E06AA9" w:rsidRDefault="00E06AA9" w:rsidP="00E06AA9">
            <w:pPr>
              <w:jc w:val="center"/>
              <w:rPr>
                <w:sz w:val="16"/>
                <w:szCs w:val="16"/>
                <w:lang w:eastAsia="ko-KR"/>
              </w:rPr>
            </w:pPr>
            <w:r w:rsidRPr="00E06AA9">
              <w:rPr>
                <w:sz w:val="16"/>
                <w:szCs w:val="16"/>
                <w:lang w:eastAsia="ko-KR"/>
              </w:rPr>
              <w:t>41.6%</w:t>
            </w:r>
          </w:p>
        </w:tc>
        <w:tc>
          <w:tcPr>
            <w:tcW w:w="0" w:type="auto"/>
            <w:tcBorders>
              <w:top w:val="nil"/>
              <w:left w:val="nil"/>
              <w:bottom w:val="single" w:sz="4" w:space="0" w:color="auto"/>
              <w:right w:val="single" w:sz="4" w:space="0" w:color="auto"/>
            </w:tcBorders>
            <w:shd w:val="clear" w:color="auto" w:fill="auto"/>
            <w:noWrap/>
            <w:vAlign w:val="bottom"/>
            <w:hideMark/>
          </w:tcPr>
          <w:p w14:paraId="2DA62833" w14:textId="77777777" w:rsidR="00E06AA9" w:rsidRPr="00E06AA9" w:rsidRDefault="00E06AA9" w:rsidP="00E06AA9">
            <w:pPr>
              <w:jc w:val="center"/>
              <w:rPr>
                <w:sz w:val="16"/>
                <w:szCs w:val="16"/>
                <w:lang w:eastAsia="ko-KR"/>
              </w:rPr>
            </w:pPr>
            <w:r w:rsidRPr="00E06AA9">
              <w:rPr>
                <w:sz w:val="16"/>
                <w:szCs w:val="16"/>
                <w:lang w:eastAsia="ko-KR"/>
              </w:rPr>
              <w:t>29.6%</w:t>
            </w:r>
          </w:p>
        </w:tc>
        <w:tc>
          <w:tcPr>
            <w:tcW w:w="0" w:type="auto"/>
            <w:tcBorders>
              <w:top w:val="nil"/>
              <w:left w:val="nil"/>
              <w:bottom w:val="single" w:sz="4" w:space="0" w:color="auto"/>
              <w:right w:val="single" w:sz="4" w:space="0" w:color="auto"/>
            </w:tcBorders>
            <w:shd w:val="clear" w:color="auto" w:fill="auto"/>
            <w:noWrap/>
            <w:vAlign w:val="bottom"/>
            <w:hideMark/>
          </w:tcPr>
          <w:p w14:paraId="5A610B29" w14:textId="77777777" w:rsidR="00E06AA9" w:rsidRPr="00E06AA9" w:rsidRDefault="00E06AA9" w:rsidP="00E06AA9">
            <w:pPr>
              <w:jc w:val="center"/>
              <w:rPr>
                <w:sz w:val="16"/>
                <w:szCs w:val="16"/>
                <w:lang w:eastAsia="ko-KR"/>
              </w:rPr>
            </w:pPr>
            <w:r w:rsidRPr="00E06AA9">
              <w:rPr>
                <w:sz w:val="16"/>
                <w:szCs w:val="16"/>
                <w:lang w:eastAsia="ko-KR"/>
              </w:rPr>
              <w:t>46.4%</w:t>
            </w:r>
          </w:p>
        </w:tc>
        <w:tc>
          <w:tcPr>
            <w:tcW w:w="0" w:type="auto"/>
            <w:tcBorders>
              <w:top w:val="nil"/>
              <w:left w:val="nil"/>
              <w:bottom w:val="single" w:sz="4" w:space="0" w:color="auto"/>
              <w:right w:val="single" w:sz="4" w:space="0" w:color="auto"/>
            </w:tcBorders>
            <w:shd w:val="clear" w:color="auto" w:fill="auto"/>
            <w:noWrap/>
            <w:vAlign w:val="bottom"/>
            <w:hideMark/>
          </w:tcPr>
          <w:p w14:paraId="57F60D8B" w14:textId="77777777" w:rsidR="00E06AA9" w:rsidRPr="00E06AA9" w:rsidRDefault="00E06AA9" w:rsidP="00E06AA9">
            <w:pPr>
              <w:jc w:val="center"/>
              <w:rPr>
                <w:sz w:val="16"/>
                <w:szCs w:val="16"/>
                <w:lang w:eastAsia="ko-KR"/>
              </w:rPr>
            </w:pPr>
            <w:r w:rsidRPr="00E06AA9">
              <w:rPr>
                <w:sz w:val="16"/>
                <w:szCs w:val="16"/>
                <w:lang w:eastAsia="ko-KR"/>
              </w:rPr>
              <w:t>42.2%</w:t>
            </w:r>
          </w:p>
        </w:tc>
        <w:tc>
          <w:tcPr>
            <w:tcW w:w="0" w:type="auto"/>
            <w:tcBorders>
              <w:top w:val="nil"/>
              <w:left w:val="nil"/>
              <w:bottom w:val="single" w:sz="4" w:space="0" w:color="auto"/>
              <w:right w:val="single" w:sz="4" w:space="0" w:color="auto"/>
            </w:tcBorders>
            <w:shd w:val="clear" w:color="auto" w:fill="auto"/>
            <w:noWrap/>
            <w:vAlign w:val="bottom"/>
            <w:hideMark/>
          </w:tcPr>
          <w:p w14:paraId="15726BAF" w14:textId="77777777" w:rsidR="00E06AA9" w:rsidRPr="00E06AA9" w:rsidRDefault="00E06AA9" w:rsidP="00E06AA9">
            <w:pPr>
              <w:jc w:val="center"/>
              <w:rPr>
                <w:sz w:val="16"/>
                <w:szCs w:val="16"/>
                <w:lang w:eastAsia="ko-KR"/>
              </w:rPr>
            </w:pPr>
            <w:r w:rsidRPr="00E06AA9">
              <w:rPr>
                <w:sz w:val="16"/>
                <w:szCs w:val="16"/>
                <w:lang w:eastAsia="ko-KR"/>
              </w:rPr>
              <w:t>43.6%</w:t>
            </w:r>
          </w:p>
        </w:tc>
        <w:tc>
          <w:tcPr>
            <w:tcW w:w="0" w:type="auto"/>
            <w:tcBorders>
              <w:top w:val="nil"/>
              <w:left w:val="nil"/>
              <w:bottom w:val="single" w:sz="4" w:space="0" w:color="auto"/>
              <w:right w:val="single" w:sz="4" w:space="0" w:color="auto"/>
            </w:tcBorders>
            <w:shd w:val="clear" w:color="auto" w:fill="auto"/>
            <w:noWrap/>
            <w:vAlign w:val="bottom"/>
            <w:hideMark/>
          </w:tcPr>
          <w:p w14:paraId="6199D869" w14:textId="77777777" w:rsidR="00E06AA9" w:rsidRPr="00E06AA9" w:rsidRDefault="00E06AA9" w:rsidP="00E06AA9">
            <w:pPr>
              <w:jc w:val="center"/>
              <w:rPr>
                <w:sz w:val="16"/>
                <w:szCs w:val="16"/>
                <w:lang w:eastAsia="ko-KR"/>
              </w:rPr>
            </w:pPr>
            <w:r w:rsidRPr="00E06AA9">
              <w:rPr>
                <w:sz w:val="16"/>
                <w:szCs w:val="16"/>
                <w:lang w:eastAsia="ko-KR"/>
              </w:rPr>
              <w:t>31.9%</w:t>
            </w:r>
          </w:p>
        </w:tc>
        <w:tc>
          <w:tcPr>
            <w:tcW w:w="0" w:type="auto"/>
            <w:tcBorders>
              <w:top w:val="nil"/>
              <w:left w:val="nil"/>
              <w:bottom w:val="single" w:sz="4" w:space="0" w:color="auto"/>
              <w:right w:val="single" w:sz="4" w:space="0" w:color="auto"/>
            </w:tcBorders>
            <w:shd w:val="clear" w:color="auto" w:fill="auto"/>
            <w:noWrap/>
            <w:vAlign w:val="bottom"/>
            <w:hideMark/>
          </w:tcPr>
          <w:p w14:paraId="66102B0E" w14:textId="77777777" w:rsidR="00E06AA9" w:rsidRPr="00E06AA9" w:rsidRDefault="00E06AA9" w:rsidP="00E06AA9">
            <w:pPr>
              <w:jc w:val="center"/>
              <w:rPr>
                <w:sz w:val="16"/>
                <w:szCs w:val="16"/>
                <w:lang w:eastAsia="ko-KR"/>
              </w:rPr>
            </w:pPr>
            <w:r w:rsidRPr="00E06AA9">
              <w:rPr>
                <w:sz w:val="16"/>
                <w:szCs w:val="16"/>
                <w:lang w:eastAsia="ko-KR"/>
              </w:rPr>
              <w:t>24.2%</w:t>
            </w:r>
          </w:p>
        </w:tc>
        <w:tc>
          <w:tcPr>
            <w:tcW w:w="0" w:type="auto"/>
            <w:tcBorders>
              <w:top w:val="nil"/>
              <w:left w:val="nil"/>
              <w:bottom w:val="single" w:sz="4" w:space="0" w:color="auto"/>
              <w:right w:val="single" w:sz="4" w:space="0" w:color="auto"/>
            </w:tcBorders>
            <w:shd w:val="clear" w:color="auto" w:fill="auto"/>
            <w:noWrap/>
            <w:vAlign w:val="bottom"/>
            <w:hideMark/>
          </w:tcPr>
          <w:p w14:paraId="15509C0B" w14:textId="77777777" w:rsidR="00E06AA9" w:rsidRPr="00E06AA9" w:rsidRDefault="00E06AA9" w:rsidP="00E06AA9">
            <w:pPr>
              <w:jc w:val="center"/>
              <w:rPr>
                <w:sz w:val="16"/>
                <w:szCs w:val="16"/>
                <w:lang w:eastAsia="ko-KR"/>
              </w:rPr>
            </w:pPr>
            <w:r w:rsidRPr="00E06AA9">
              <w:rPr>
                <w:sz w:val="16"/>
                <w:szCs w:val="16"/>
                <w:lang w:eastAsia="ko-KR"/>
              </w:rPr>
              <w:t>34.5%</w:t>
            </w:r>
          </w:p>
        </w:tc>
        <w:tc>
          <w:tcPr>
            <w:tcW w:w="0" w:type="auto"/>
            <w:tcBorders>
              <w:top w:val="nil"/>
              <w:left w:val="nil"/>
              <w:bottom w:val="single" w:sz="4" w:space="0" w:color="auto"/>
              <w:right w:val="single" w:sz="4" w:space="0" w:color="auto"/>
            </w:tcBorders>
            <w:shd w:val="clear" w:color="auto" w:fill="auto"/>
            <w:noWrap/>
            <w:vAlign w:val="bottom"/>
            <w:hideMark/>
          </w:tcPr>
          <w:p w14:paraId="507F114F" w14:textId="77777777" w:rsidR="00E06AA9" w:rsidRPr="00E06AA9" w:rsidRDefault="00E06AA9" w:rsidP="00E06AA9">
            <w:pPr>
              <w:jc w:val="center"/>
              <w:rPr>
                <w:sz w:val="16"/>
                <w:szCs w:val="16"/>
                <w:lang w:eastAsia="ko-KR"/>
              </w:rPr>
            </w:pPr>
            <w:r w:rsidRPr="00E06AA9">
              <w:rPr>
                <w:sz w:val="16"/>
                <w:szCs w:val="16"/>
                <w:lang w:eastAsia="ko-KR"/>
              </w:rPr>
              <w:t>27.8%</w:t>
            </w:r>
          </w:p>
        </w:tc>
      </w:tr>
      <w:tr w:rsidR="00E06AA9" w:rsidRPr="00E06AA9" w14:paraId="5841FE1A"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5256889A" w14:textId="77777777" w:rsidR="00E06AA9" w:rsidRPr="00E06AA9" w:rsidRDefault="00E06AA9" w:rsidP="00E06AA9">
            <w:pPr>
              <w:rPr>
                <w:sz w:val="16"/>
                <w:szCs w:val="16"/>
                <w:lang w:eastAsia="ko-KR"/>
              </w:rPr>
            </w:pPr>
            <w:r w:rsidRPr="00E06AA9">
              <w:rPr>
                <w:sz w:val="16"/>
                <w:szCs w:val="16"/>
                <w:lang w:eastAsia="ko-KR"/>
              </w:rPr>
              <w:t>% MUD:</w:t>
            </w:r>
          </w:p>
        </w:tc>
        <w:tc>
          <w:tcPr>
            <w:tcW w:w="0" w:type="auto"/>
            <w:tcBorders>
              <w:top w:val="nil"/>
              <w:left w:val="nil"/>
              <w:bottom w:val="single" w:sz="4" w:space="0" w:color="auto"/>
              <w:right w:val="single" w:sz="4" w:space="0" w:color="auto"/>
            </w:tcBorders>
            <w:shd w:val="clear" w:color="auto" w:fill="auto"/>
            <w:noWrap/>
            <w:vAlign w:val="bottom"/>
            <w:hideMark/>
          </w:tcPr>
          <w:p w14:paraId="5CC35F00" w14:textId="77777777" w:rsidR="00E06AA9" w:rsidRPr="00E06AA9" w:rsidRDefault="00E06AA9" w:rsidP="00E06AA9">
            <w:pPr>
              <w:jc w:val="center"/>
              <w:rPr>
                <w:sz w:val="16"/>
                <w:szCs w:val="16"/>
                <w:lang w:eastAsia="ko-KR"/>
              </w:rPr>
            </w:pPr>
            <w:r w:rsidRPr="00E06AA9">
              <w:rPr>
                <w:sz w:val="16"/>
                <w:szCs w:val="16"/>
                <w:lang w:eastAsia="ko-KR"/>
              </w:rPr>
              <w:t>54.5%</w:t>
            </w:r>
          </w:p>
        </w:tc>
        <w:tc>
          <w:tcPr>
            <w:tcW w:w="0" w:type="auto"/>
            <w:tcBorders>
              <w:top w:val="nil"/>
              <w:left w:val="nil"/>
              <w:bottom w:val="single" w:sz="4" w:space="0" w:color="auto"/>
              <w:right w:val="single" w:sz="4" w:space="0" w:color="auto"/>
            </w:tcBorders>
            <w:shd w:val="clear" w:color="auto" w:fill="auto"/>
            <w:noWrap/>
            <w:vAlign w:val="bottom"/>
            <w:hideMark/>
          </w:tcPr>
          <w:p w14:paraId="4E2061C9" w14:textId="77777777" w:rsidR="00E06AA9" w:rsidRPr="00E06AA9" w:rsidRDefault="00E06AA9" w:rsidP="00E06AA9">
            <w:pPr>
              <w:jc w:val="center"/>
              <w:rPr>
                <w:sz w:val="16"/>
                <w:szCs w:val="16"/>
                <w:lang w:eastAsia="ko-KR"/>
              </w:rPr>
            </w:pPr>
            <w:r w:rsidRPr="00E06AA9">
              <w:rPr>
                <w:sz w:val="16"/>
                <w:szCs w:val="16"/>
                <w:lang w:eastAsia="ko-KR"/>
              </w:rPr>
              <w:t>58.6%</w:t>
            </w:r>
          </w:p>
        </w:tc>
        <w:tc>
          <w:tcPr>
            <w:tcW w:w="0" w:type="auto"/>
            <w:tcBorders>
              <w:top w:val="nil"/>
              <w:left w:val="nil"/>
              <w:bottom w:val="single" w:sz="4" w:space="0" w:color="auto"/>
              <w:right w:val="single" w:sz="4" w:space="0" w:color="auto"/>
            </w:tcBorders>
            <w:shd w:val="clear" w:color="auto" w:fill="auto"/>
            <w:noWrap/>
            <w:vAlign w:val="bottom"/>
            <w:hideMark/>
          </w:tcPr>
          <w:p w14:paraId="4B542D3E" w14:textId="77777777" w:rsidR="00E06AA9" w:rsidRPr="00E06AA9" w:rsidRDefault="00E06AA9" w:rsidP="00E06AA9">
            <w:pPr>
              <w:jc w:val="center"/>
              <w:rPr>
                <w:sz w:val="16"/>
                <w:szCs w:val="16"/>
                <w:lang w:eastAsia="ko-KR"/>
              </w:rPr>
            </w:pPr>
            <w:r w:rsidRPr="00E06AA9">
              <w:rPr>
                <w:sz w:val="16"/>
                <w:szCs w:val="16"/>
                <w:lang w:eastAsia="ko-KR"/>
              </w:rPr>
              <w:t>57.5%</w:t>
            </w:r>
          </w:p>
        </w:tc>
        <w:tc>
          <w:tcPr>
            <w:tcW w:w="0" w:type="auto"/>
            <w:tcBorders>
              <w:top w:val="nil"/>
              <w:left w:val="nil"/>
              <w:bottom w:val="single" w:sz="4" w:space="0" w:color="auto"/>
              <w:right w:val="single" w:sz="4" w:space="0" w:color="auto"/>
            </w:tcBorders>
            <w:shd w:val="clear" w:color="auto" w:fill="auto"/>
            <w:noWrap/>
            <w:vAlign w:val="bottom"/>
            <w:hideMark/>
          </w:tcPr>
          <w:p w14:paraId="77587977" w14:textId="77777777" w:rsidR="00E06AA9" w:rsidRPr="00E06AA9" w:rsidRDefault="00E06AA9" w:rsidP="00E06AA9">
            <w:pPr>
              <w:jc w:val="center"/>
              <w:rPr>
                <w:sz w:val="16"/>
                <w:szCs w:val="16"/>
                <w:lang w:eastAsia="ko-KR"/>
              </w:rPr>
            </w:pPr>
            <w:r w:rsidRPr="00E06AA9">
              <w:rPr>
                <w:sz w:val="16"/>
                <w:szCs w:val="16"/>
                <w:lang w:eastAsia="ko-KR"/>
              </w:rPr>
              <w:t>58.4%</w:t>
            </w:r>
          </w:p>
        </w:tc>
        <w:tc>
          <w:tcPr>
            <w:tcW w:w="0" w:type="auto"/>
            <w:tcBorders>
              <w:top w:val="nil"/>
              <w:left w:val="nil"/>
              <w:bottom w:val="single" w:sz="4" w:space="0" w:color="auto"/>
              <w:right w:val="single" w:sz="4" w:space="0" w:color="auto"/>
            </w:tcBorders>
            <w:shd w:val="clear" w:color="auto" w:fill="auto"/>
            <w:noWrap/>
            <w:vAlign w:val="bottom"/>
            <w:hideMark/>
          </w:tcPr>
          <w:p w14:paraId="1838B12F" w14:textId="77777777" w:rsidR="00E06AA9" w:rsidRPr="00E06AA9" w:rsidRDefault="00E06AA9" w:rsidP="00E06AA9">
            <w:pPr>
              <w:jc w:val="center"/>
              <w:rPr>
                <w:sz w:val="16"/>
                <w:szCs w:val="16"/>
                <w:lang w:eastAsia="ko-KR"/>
              </w:rPr>
            </w:pPr>
            <w:r w:rsidRPr="00E06AA9">
              <w:rPr>
                <w:sz w:val="16"/>
                <w:szCs w:val="16"/>
                <w:lang w:eastAsia="ko-KR"/>
              </w:rPr>
              <w:t>70.4%</w:t>
            </w:r>
          </w:p>
        </w:tc>
        <w:tc>
          <w:tcPr>
            <w:tcW w:w="0" w:type="auto"/>
            <w:tcBorders>
              <w:top w:val="nil"/>
              <w:left w:val="nil"/>
              <w:bottom w:val="single" w:sz="4" w:space="0" w:color="auto"/>
              <w:right w:val="single" w:sz="4" w:space="0" w:color="auto"/>
            </w:tcBorders>
            <w:shd w:val="clear" w:color="auto" w:fill="auto"/>
            <w:noWrap/>
            <w:vAlign w:val="bottom"/>
            <w:hideMark/>
          </w:tcPr>
          <w:p w14:paraId="51F221BA" w14:textId="77777777" w:rsidR="00E06AA9" w:rsidRPr="00E06AA9" w:rsidRDefault="00E06AA9" w:rsidP="00E06AA9">
            <w:pPr>
              <w:jc w:val="center"/>
              <w:rPr>
                <w:sz w:val="16"/>
                <w:szCs w:val="16"/>
                <w:lang w:eastAsia="ko-KR"/>
              </w:rPr>
            </w:pPr>
            <w:r w:rsidRPr="00E06AA9">
              <w:rPr>
                <w:sz w:val="16"/>
                <w:szCs w:val="16"/>
                <w:lang w:eastAsia="ko-KR"/>
              </w:rPr>
              <w:t>53.6%</w:t>
            </w:r>
          </w:p>
        </w:tc>
        <w:tc>
          <w:tcPr>
            <w:tcW w:w="0" w:type="auto"/>
            <w:tcBorders>
              <w:top w:val="nil"/>
              <w:left w:val="nil"/>
              <w:bottom w:val="single" w:sz="4" w:space="0" w:color="auto"/>
              <w:right w:val="single" w:sz="4" w:space="0" w:color="auto"/>
            </w:tcBorders>
            <w:shd w:val="clear" w:color="auto" w:fill="auto"/>
            <w:noWrap/>
            <w:vAlign w:val="bottom"/>
            <w:hideMark/>
          </w:tcPr>
          <w:p w14:paraId="5104CB9D" w14:textId="77777777" w:rsidR="00E06AA9" w:rsidRPr="00E06AA9" w:rsidRDefault="00E06AA9" w:rsidP="00E06AA9">
            <w:pPr>
              <w:jc w:val="center"/>
              <w:rPr>
                <w:sz w:val="16"/>
                <w:szCs w:val="16"/>
                <w:lang w:eastAsia="ko-KR"/>
              </w:rPr>
            </w:pPr>
            <w:r w:rsidRPr="00E06AA9">
              <w:rPr>
                <w:sz w:val="16"/>
                <w:szCs w:val="16"/>
                <w:lang w:eastAsia="ko-KR"/>
              </w:rPr>
              <w:t>57.8%</w:t>
            </w:r>
          </w:p>
        </w:tc>
        <w:tc>
          <w:tcPr>
            <w:tcW w:w="0" w:type="auto"/>
            <w:tcBorders>
              <w:top w:val="nil"/>
              <w:left w:val="nil"/>
              <w:bottom w:val="single" w:sz="4" w:space="0" w:color="auto"/>
              <w:right w:val="single" w:sz="4" w:space="0" w:color="auto"/>
            </w:tcBorders>
            <w:shd w:val="clear" w:color="auto" w:fill="auto"/>
            <w:noWrap/>
            <w:vAlign w:val="bottom"/>
            <w:hideMark/>
          </w:tcPr>
          <w:p w14:paraId="40042738" w14:textId="77777777" w:rsidR="00E06AA9" w:rsidRPr="00E06AA9" w:rsidRDefault="00E06AA9" w:rsidP="00E06AA9">
            <w:pPr>
              <w:jc w:val="center"/>
              <w:rPr>
                <w:sz w:val="16"/>
                <w:szCs w:val="16"/>
                <w:lang w:eastAsia="ko-KR"/>
              </w:rPr>
            </w:pPr>
            <w:r w:rsidRPr="00E06AA9">
              <w:rPr>
                <w:sz w:val="16"/>
                <w:szCs w:val="16"/>
                <w:lang w:eastAsia="ko-KR"/>
              </w:rPr>
              <w:t>56.4%</w:t>
            </w:r>
          </w:p>
        </w:tc>
        <w:tc>
          <w:tcPr>
            <w:tcW w:w="0" w:type="auto"/>
            <w:tcBorders>
              <w:top w:val="nil"/>
              <w:left w:val="nil"/>
              <w:bottom w:val="single" w:sz="4" w:space="0" w:color="auto"/>
              <w:right w:val="single" w:sz="4" w:space="0" w:color="auto"/>
            </w:tcBorders>
            <w:shd w:val="clear" w:color="auto" w:fill="auto"/>
            <w:noWrap/>
            <w:vAlign w:val="bottom"/>
            <w:hideMark/>
          </w:tcPr>
          <w:p w14:paraId="7A61595F" w14:textId="77777777" w:rsidR="00E06AA9" w:rsidRPr="00E06AA9" w:rsidRDefault="00E06AA9" w:rsidP="00E06AA9">
            <w:pPr>
              <w:jc w:val="center"/>
              <w:rPr>
                <w:sz w:val="16"/>
                <w:szCs w:val="16"/>
                <w:lang w:eastAsia="ko-KR"/>
              </w:rPr>
            </w:pPr>
            <w:r w:rsidRPr="00E06AA9">
              <w:rPr>
                <w:sz w:val="16"/>
                <w:szCs w:val="16"/>
                <w:lang w:eastAsia="ko-KR"/>
              </w:rPr>
              <w:t>68.1%</w:t>
            </w:r>
          </w:p>
        </w:tc>
        <w:tc>
          <w:tcPr>
            <w:tcW w:w="0" w:type="auto"/>
            <w:tcBorders>
              <w:top w:val="nil"/>
              <w:left w:val="nil"/>
              <w:bottom w:val="single" w:sz="4" w:space="0" w:color="auto"/>
              <w:right w:val="single" w:sz="4" w:space="0" w:color="auto"/>
            </w:tcBorders>
            <w:shd w:val="clear" w:color="auto" w:fill="auto"/>
            <w:noWrap/>
            <w:vAlign w:val="bottom"/>
            <w:hideMark/>
          </w:tcPr>
          <w:p w14:paraId="03AE7D0A" w14:textId="77777777" w:rsidR="00E06AA9" w:rsidRPr="00E06AA9" w:rsidRDefault="00E06AA9" w:rsidP="00E06AA9">
            <w:pPr>
              <w:jc w:val="center"/>
              <w:rPr>
                <w:sz w:val="16"/>
                <w:szCs w:val="16"/>
                <w:lang w:eastAsia="ko-KR"/>
              </w:rPr>
            </w:pPr>
            <w:r w:rsidRPr="00E06AA9">
              <w:rPr>
                <w:sz w:val="16"/>
                <w:szCs w:val="16"/>
                <w:lang w:eastAsia="ko-KR"/>
              </w:rPr>
              <w:t>75.8%</w:t>
            </w:r>
          </w:p>
        </w:tc>
        <w:tc>
          <w:tcPr>
            <w:tcW w:w="0" w:type="auto"/>
            <w:tcBorders>
              <w:top w:val="nil"/>
              <w:left w:val="nil"/>
              <w:bottom w:val="single" w:sz="4" w:space="0" w:color="auto"/>
              <w:right w:val="single" w:sz="4" w:space="0" w:color="auto"/>
            </w:tcBorders>
            <w:shd w:val="clear" w:color="auto" w:fill="auto"/>
            <w:noWrap/>
            <w:vAlign w:val="bottom"/>
            <w:hideMark/>
          </w:tcPr>
          <w:p w14:paraId="57FF8EEC" w14:textId="77777777" w:rsidR="00E06AA9" w:rsidRPr="00E06AA9" w:rsidRDefault="00E06AA9" w:rsidP="00E06AA9">
            <w:pPr>
              <w:jc w:val="center"/>
              <w:rPr>
                <w:sz w:val="16"/>
                <w:szCs w:val="16"/>
                <w:lang w:eastAsia="ko-KR"/>
              </w:rPr>
            </w:pPr>
            <w:r w:rsidRPr="00E06AA9">
              <w:rPr>
                <w:sz w:val="16"/>
                <w:szCs w:val="16"/>
                <w:lang w:eastAsia="ko-KR"/>
              </w:rPr>
              <w:t>65.5%</w:t>
            </w:r>
          </w:p>
        </w:tc>
        <w:tc>
          <w:tcPr>
            <w:tcW w:w="0" w:type="auto"/>
            <w:tcBorders>
              <w:top w:val="nil"/>
              <w:left w:val="nil"/>
              <w:bottom w:val="single" w:sz="4" w:space="0" w:color="auto"/>
              <w:right w:val="single" w:sz="4" w:space="0" w:color="auto"/>
            </w:tcBorders>
            <w:shd w:val="clear" w:color="auto" w:fill="auto"/>
            <w:noWrap/>
            <w:vAlign w:val="bottom"/>
            <w:hideMark/>
          </w:tcPr>
          <w:p w14:paraId="021AC69C" w14:textId="77777777" w:rsidR="00E06AA9" w:rsidRPr="00E06AA9" w:rsidRDefault="00E06AA9" w:rsidP="00E06AA9">
            <w:pPr>
              <w:jc w:val="center"/>
              <w:rPr>
                <w:sz w:val="16"/>
                <w:szCs w:val="16"/>
                <w:lang w:eastAsia="ko-KR"/>
              </w:rPr>
            </w:pPr>
            <w:r w:rsidRPr="00E06AA9">
              <w:rPr>
                <w:sz w:val="16"/>
                <w:szCs w:val="16"/>
                <w:lang w:eastAsia="ko-KR"/>
              </w:rPr>
              <w:t>72.2%</w:t>
            </w:r>
          </w:p>
        </w:tc>
      </w:tr>
    </w:tbl>
    <w:p w14:paraId="72CEE08C" w14:textId="7EA971B5" w:rsidR="00C203DD" w:rsidRDefault="00C203DD" w:rsidP="00A11EC4"/>
    <w:p w14:paraId="29A45EFE" w14:textId="0FCE6051" w:rsidR="00E06AA9" w:rsidRDefault="00E06AA9">
      <w:r>
        <w:br w:type="page"/>
      </w:r>
    </w:p>
    <w:p w14:paraId="26F48C69" w14:textId="26F093DD" w:rsidR="00E06AA9" w:rsidRDefault="00E06AA9" w:rsidP="00A908AB">
      <w:pPr>
        <w:pStyle w:val="SMHeading"/>
      </w:pPr>
      <w:r>
        <w:rPr>
          <w:b/>
        </w:rPr>
        <w:lastRenderedPageBreak/>
        <w:t>Table S3</w:t>
      </w:r>
      <w:r w:rsidRPr="003308C3">
        <w:t>.</w:t>
      </w:r>
      <w:r>
        <w:t xml:space="preserve"> DY-mid3 grain size distribution and statistic results</w:t>
      </w:r>
      <w:r w:rsidRPr="004F2F26">
        <w:t xml:space="preserve"> </w:t>
      </w:r>
      <w:r>
        <w:t>using GRADISTAT 9.1</w:t>
      </w:r>
      <w:r w:rsidRPr="00B9114C">
        <w:t>.</w:t>
      </w:r>
    </w:p>
    <w:tbl>
      <w:tblPr>
        <w:tblW w:w="0" w:type="auto"/>
        <w:tblLook w:val="04A0" w:firstRow="1" w:lastRow="0" w:firstColumn="1" w:lastColumn="0" w:noHBand="0" w:noVBand="1"/>
      </w:tblPr>
      <w:tblGrid>
        <w:gridCol w:w="1445"/>
        <w:gridCol w:w="1110"/>
        <w:gridCol w:w="1131"/>
        <w:gridCol w:w="1110"/>
        <w:gridCol w:w="1178"/>
        <w:gridCol w:w="1211"/>
        <w:gridCol w:w="1211"/>
        <w:gridCol w:w="1178"/>
        <w:gridCol w:w="1135"/>
        <w:gridCol w:w="1131"/>
        <w:gridCol w:w="1110"/>
      </w:tblGrid>
      <w:tr w:rsidR="00AF77D6" w:rsidRPr="00AF77D6" w14:paraId="3CC82B8A" w14:textId="77777777" w:rsidTr="00AF77D6">
        <w:trPr>
          <w:trHeight w:val="285"/>
        </w:trPr>
        <w:tc>
          <w:tcPr>
            <w:tcW w:w="0" w:type="auto"/>
            <w:tcBorders>
              <w:top w:val="single" w:sz="4" w:space="0" w:color="auto"/>
              <w:left w:val="single" w:sz="4" w:space="0" w:color="auto"/>
              <w:bottom w:val="nil"/>
              <w:right w:val="nil"/>
            </w:tcBorders>
            <w:shd w:val="clear" w:color="auto" w:fill="auto"/>
            <w:noWrap/>
            <w:vAlign w:val="bottom"/>
            <w:hideMark/>
          </w:tcPr>
          <w:p w14:paraId="7DCF4C42" w14:textId="77777777" w:rsidR="00AF77D6" w:rsidRPr="00AF77D6" w:rsidRDefault="00AF77D6" w:rsidP="00AF77D6">
            <w:pPr>
              <w:rPr>
                <w:sz w:val="16"/>
                <w:szCs w:val="16"/>
                <w:lang w:eastAsia="ko-KR"/>
              </w:rPr>
            </w:pPr>
          </w:p>
        </w:tc>
        <w:tc>
          <w:tcPr>
            <w:tcW w:w="0" w:type="auto"/>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14AD7864" w14:textId="77777777" w:rsidR="00AF77D6" w:rsidRPr="00AF77D6" w:rsidRDefault="00AF77D6" w:rsidP="00AF77D6">
            <w:pPr>
              <w:jc w:val="center"/>
              <w:rPr>
                <w:b/>
                <w:bCs/>
                <w:sz w:val="16"/>
                <w:szCs w:val="16"/>
                <w:lang w:eastAsia="ko-KR"/>
              </w:rPr>
            </w:pPr>
            <w:r w:rsidRPr="00AF77D6">
              <w:rPr>
                <w:b/>
                <w:bCs/>
                <w:sz w:val="16"/>
                <w:szCs w:val="16"/>
                <w:lang w:eastAsia="ko-KR"/>
              </w:rPr>
              <w:t>0</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5DF043E8" w14:textId="77777777" w:rsidR="00AF77D6" w:rsidRPr="00AF77D6" w:rsidRDefault="00AF77D6" w:rsidP="00AF77D6">
            <w:pPr>
              <w:jc w:val="center"/>
              <w:rPr>
                <w:b/>
                <w:bCs/>
                <w:sz w:val="16"/>
                <w:szCs w:val="16"/>
                <w:lang w:eastAsia="ko-KR"/>
              </w:rPr>
            </w:pPr>
            <w:r w:rsidRPr="00AF77D6">
              <w:rPr>
                <w:b/>
                <w:bCs/>
                <w:sz w:val="16"/>
                <w:szCs w:val="16"/>
                <w:lang w:eastAsia="ko-KR"/>
              </w:rPr>
              <w:t>2</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656A023B" w14:textId="77777777" w:rsidR="00AF77D6" w:rsidRPr="00AF77D6" w:rsidRDefault="00AF77D6" w:rsidP="00AF77D6">
            <w:pPr>
              <w:jc w:val="center"/>
              <w:rPr>
                <w:b/>
                <w:bCs/>
                <w:sz w:val="16"/>
                <w:szCs w:val="16"/>
                <w:lang w:eastAsia="ko-KR"/>
              </w:rPr>
            </w:pPr>
            <w:r w:rsidRPr="00AF77D6">
              <w:rPr>
                <w:b/>
                <w:bCs/>
                <w:sz w:val="16"/>
                <w:szCs w:val="16"/>
                <w:lang w:eastAsia="ko-KR"/>
              </w:rPr>
              <w:t>4</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2EE4814E" w14:textId="77777777" w:rsidR="00AF77D6" w:rsidRPr="00AF77D6" w:rsidRDefault="00AF77D6" w:rsidP="00AF77D6">
            <w:pPr>
              <w:jc w:val="center"/>
              <w:rPr>
                <w:b/>
                <w:bCs/>
                <w:sz w:val="16"/>
                <w:szCs w:val="16"/>
                <w:lang w:eastAsia="ko-KR"/>
              </w:rPr>
            </w:pPr>
            <w:r w:rsidRPr="00AF77D6">
              <w:rPr>
                <w:b/>
                <w:bCs/>
                <w:sz w:val="16"/>
                <w:szCs w:val="16"/>
                <w:lang w:eastAsia="ko-KR"/>
              </w:rPr>
              <w:t>6</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0F414815" w14:textId="77777777" w:rsidR="00AF77D6" w:rsidRPr="00AF77D6" w:rsidRDefault="00AF77D6" w:rsidP="00AF77D6">
            <w:pPr>
              <w:jc w:val="center"/>
              <w:rPr>
                <w:b/>
                <w:bCs/>
                <w:sz w:val="16"/>
                <w:szCs w:val="16"/>
                <w:lang w:eastAsia="ko-KR"/>
              </w:rPr>
            </w:pPr>
            <w:r w:rsidRPr="00AF77D6">
              <w:rPr>
                <w:b/>
                <w:bCs/>
                <w:sz w:val="16"/>
                <w:szCs w:val="16"/>
                <w:lang w:eastAsia="ko-KR"/>
              </w:rPr>
              <w:t>8</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567710B0" w14:textId="77777777" w:rsidR="00AF77D6" w:rsidRPr="00AF77D6" w:rsidRDefault="00AF77D6" w:rsidP="00AF77D6">
            <w:pPr>
              <w:jc w:val="center"/>
              <w:rPr>
                <w:b/>
                <w:bCs/>
                <w:sz w:val="16"/>
                <w:szCs w:val="16"/>
                <w:lang w:eastAsia="ko-KR"/>
              </w:rPr>
            </w:pPr>
            <w:r w:rsidRPr="00AF77D6">
              <w:rPr>
                <w:b/>
                <w:bCs/>
                <w:sz w:val="16"/>
                <w:szCs w:val="16"/>
                <w:lang w:eastAsia="ko-KR"/>
              </w:rPr>
              <w:t>10</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30C81F95" w14:textId="77777777" w:rsidR="00AF77D6" w:rsidRPr="00AF77D6" w:rsidRDefault="00AF77D6" w:rsidP="00AF77D6">
            <w:pPr>
              <w:jc w:val="center"/>
              <w:rPr>
                <w:b/>
                <w:bCs/>
                <w:sz w:val="16"/>
                <w:szCs w:val="16"/>
                <w:lang w:eastAsia="ko-KR"/>
              </w:rPr>
            </w:pPr>
            <w:r w:rsidRPr="00AF77D6">
              <w:rPr>
                <w:b/>
                <w:bCs/>
                <w:sz w:val="16"/>
                <w:szCs w:val="16"/>
                <w:lang w:eastAsia="ko-KR"/>
              </w:rPr>
              <w:t>12</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08706356" w14:textId="77777777" w:rsidR="00AF77D6" w:rsidRPr="00AF77D6" w:rsidRDefault="00AF77D6" w:rsidP="00AF77D6">
            <w:pPr>
              <w:jc w:val="center"/>
              <w:rPr>
                <w:b/>
                <w:bCs/>
                <w:sz w:val="16"/>
                <w:szCs w:val="16"/>
                <w:lang w:eastAsia="ko-KR"/>
              </w:rPr>
            </w:pPr>
            <w:r w:rsidRPr="00AF77D6">
              <w:rPr>
                <w:b/>
                <w:bCs/>
                <w:sz w:val="16"/>
                <w:szCs w:val="16"/>
                <w:lang w:eastAsia="ko-KR"/>
              </w:rPr>
              <w:t>14</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5A9F834D" w14:textId="77777777" w:rsidR="00AF77D6" w:rsidRPr="00AF77D6" w:rsidRDefault="00AF77D6" w:rsidP="00AF77D6">
            <w:pPr>
              <w:jc w:val="center"/>
              <w:rPr>
                <w:b/>
                <w:bCs/>
                <w:sz w:val="16"/>
                <w:szCs w:val="16"/>
                <w:lang w:eastAsia="ko-KR"/>
              </w:rPr>
            </w:pPr>
            <w:r w:rsidRPr="00AF77D6">
              <w:rPr>
                <w:b/>
                <w:bCs/>
                <w:sz w:val="16"/>
                <w:szCs w:val="16"/>
                <w:lang w:eastAsia="ko-KR"/>
              </w:rPr>
              <w:t>16</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347D0F7E" w14:textId="77777777" w:rsidR="00AF77D6" w:rsidRPr="00AF77D6" w:rsidRDefault="00AF77D6" w:rsidP="00AF77D6">
            <w:pPr>
              <w:jc w:val="center"/>
              <w:rPr>
                <w:b/>
                <w:bCs/>
                <w:sz w:val="16"/>
                <w:szCs w:val="16"/>
                <w:lang w:eastAsia="ko-KR"/>
              </w:rPr>
            </w:pPr>
            <w:r w:rsidRPr="00AF77D6">
              <w:rPr>
                <w:b/>
                <w:bCs/>
                <w:sz w:val="16"/>
                <w:szCs w:val="16"/>
                <w:lang w:eastAsia="ko-KR"/>
              </w:rPr>
              <w:t>18</w:t>
            </w:r>
          </w:p>
        </w:tc>
      </w:tr>
      <w:tr w:rsidR="00AF77D6" w:rsidRPr="00AF77D6" w14:paraId="6B3603F6"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3A9FCD89" w14:textId="77777777" w:rsidR="00AF77D6" w:rsidRPr="00AF77D6" w:rsidRDefault="00AF77D6" w:rsidP="00AF77D6">
            <w:pPr>
              <w:rPr>
                <w:sz w:val="16"/>
                <w:szCs w:val="16"/>
                <w:lang w:eastAsia="ko-KR"/>
              </w:rPr>
            </w:pPr>
            <w:r w:rsidRPr="00AF77D6">
              <w:rPr>
                <w:sz w:val="16"/>
                <w:szCs w:val="16"/>
                <w:lang w:eastAsia="ko-KR"/>
              </w:rPr>
              <w:t xml:space="preserve">SAMPLE TYPE: </w:t>
            </w:r>
          </w:p>
        </w:tc>
        <w:tc>
          <w:tcPr>
            <w:tcW w:w="0" w:type="auto"/>
            <w:tcBorders>
              <w:top w:val="nil"/>
              <w:left w:val="nil"/>
              <w:bottom w:val="single" w:sz="4" w:space="0" w:color="auto"/>
              <w:right w:val="single" w:sz="4" w:space="0" w:color="auto"/>
            </w:tcBorders>
            <w:shd w:val="clear" w:color="auto" w:fill="auto"/>
            <w:noWrap/>
            <w:vAlign w:val="bottom"/>
            <w:hideMark/>
          </w:tcPr>
          <w:p w14:paraId="1F9CCE53" w14:textId="77777777" w:rsidR="00AF77D6" w:rsidRPr="00AF77D6" w:rsidRDefault="00AF77D6" w:rsidP="00AF77D6">
            <w:pPr>
              <w:jc w:val="center"/>
              <w:rPr>
                <w:sz w:val="16"/>
                <w:szCs w:val="16"/>
                <w:lang w:eastAsia="ko-KR"/>
              </w:rPr>
            </w:pPr>
            <w:r w:rsidRPr="00AF77D6">
              <w:rPr>
                <w:sz w:val="16"/>
                <w:szCs w:val="16"/>
                <w:lang w:eastAsia="ko-KR"/>
              </w:rPr>
              <w:t>Bimodal, 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5DA3F98D" w14:textId="77777777" w:rsidR="00AF77D6" w:rsidRPr="00AF77D6" w:rsidRDefault="00AF77D6" w:rsidP="00AF77D6">
            <w:pPr>
              <w:jc w:val="center"/>
              <w:rPr>
                <w:sz w:val="16"/>
                <w:szCs w:val="16"/>
                <w:lang w:eastAsia="ko-KR"/>
              </w:rPr>
            </w:pPr>
            <w:r w:rsidRPr="00AF77D6">
              <w:rPr>
                <w:sz w:val="16"/>
                <w:szCs w:val="16"/>
                <w:lang w:eastAsia="ko-KR"/>
              </w:rPr>
              <w:t>Trimodal, 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76A98749" w14:textId="77777777" w:rsidR="00AF77D6" w:rsidRPr="00AF77D6" w:rsidRDefault="00AF77D6" w:rsidP="00AF77D6">
            <w:pPr>
              <w:jc w:val="center"/>
              <w:rPr>
                <w:sz w:val="16"/>
                <w:szCs w:val="16"/>
                <w:lang w:eastAsia="ko-KR"/>
              </w:rPr>
            </w:pPr>
            <w:r w:rsidRPr="00AF77D6">
              <w:rPr>
                <w:sz w:val="16"/>
                <w:szCs w:val="16"/>
                <w:lang w:eastAsia="ko-KR"/>
              </w:rPr>
              <w:t>Bimodal, 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60B7FF64" w14:textId="77777777" w:rsidR="00AF77D6" w:rsidRPr="00AF77D6" w:rsidRDefault="00AF77D6" w:rsidP="00AF77D6">
            <w:pPr>
              <w:jc w:val="center"/>
              <w:rPr>
                <w:sz w:val="16"/>
                <w:szCs w:val="16"/>
                <w:lang w:eastAsia="ko-KR"/>
              </w:rPr>
            </w:pPr>
            <w:r w:rsidRPr="00AF77D6">
              <w:rPr>
                <w:sz w:val="16"/>
                <w:szCs w:val="16"/>
                <w:lang w:eastAsia="ko-KR"/>
              </w:rPr>
              <w:t>Polymodal, 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0DCD938C" w14:textId="77777777" w:rsidR="00AF77D6" w:rsidRPr="00AF77D6" w:rsidRDefault="00AF77D6" w:rsidP="00AF77D6">
            <w:pPr>
              <w:jc w:val="center"/>
              <w:rPr>
                <w:sz w:val="16"/>
                <w:szCs w:val="16"/>
                <w:lang w:eastAsia="ko-KR"/>
              </w:rPr>
            </w:pPr>
            <w:r w:rsidRPr="00AF77D6">
              <w:rPr>
                <w:sz w:val="16"/>
                <w:szCs w:val="16"/>
                <w:lang w:eastAsia="ko-KR"/>
              </w:rPr>
              <w:t>Unimodal,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22A20AC6" w14:textId="77777777" w:rsidR="00AF77D6" w:rsidRPr="00AF77D6" w:rsidRDefault="00AF77D6" w:rsidP="00AF77D6">
            <w:pPr>
              <w:jc w:val="center"/>
              <w:rPr>
                <w:sz w:val="16"/>
                <w:szCs w:val="16"/>
                <w:lang w:eastAsia="ko-KR"/>
              </w:rPr>
            </w:pPr>
            <w:r w:rsidRPr="00AF77D6">
              <w:rPr>
                <w:sz w:val="16"/>
                <w:szCs w:val="16"/>
                <w:lang w:eastAsia="ko-KR"/>
              </w:rPr>
              <w:t>Unimodal, 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3D840826" w14:textId="77777777" w:rsidR="00AF77D6" w:rsidRPr="00AF77D6" w:rsidRDefault="00AF77D6" w:rsidP="00AF77D6">
            <w:pPr>
              <w:jc w:val="center"/>
              <w:rPr>
                <w:sz w:val="16"/>
                <w:szCs w:val="16"/>
                <w:lang w:eastAsia="ko-KR"/>
              </w:rPr>
            </w:pPr>
            <w:r w:rsidRPr="00AF77D6">
              <w:rPr>
                <w:sz w:val="16"/>
                <w:szCs w:val="16"/>
                <w:lang w:eastAsia="ko-KR"/>
              </w:rPr>
              <w:t>Polymodal, 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0D3978D1" w14:textId="77777777" w:rsidR="00AF77D6" w:rsidRPr="00AF77D6" w:rsidRDefault="00AF77D6" w:rsidP="00AF77D6">
            <w:pPr>
              <w:jc w:val="center"/>
              <w:rPr>
                <w:sz w:val="16"/>
                <w:szCs w:val="16"/>
                <w:lang w:eastAsia="ko-KR"/>
              </w:rPr>
            </w:pPr>
            <w:r w:rsidRPr="00AF77D6">
              <w:rPr>
                <w:sz w:val="16"/>
                <w:szCs w:val="16"/>
                <w:lang w:eastAsia="ko-KR"/>
              </w:rPr>
              <w:t>Trimodal,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70DCA9B0" w14:textId="77777777" w:rsidR="00AF77D6" w:rsidRPr="00AF77D6" w:rsidRDefault="00AF77D6" w:rsidP="00AF77D6">
            <w:pPr>
              <w:jc w:val="center"/>
              <w:rPr>
                <w:sz w:val="16"/>
                <w:szCs w:val="16"/>
                <w:lang w:eastAsia="ko-KR"/>
              </w:rPr>
            </w:pPr>
            <w:r w:rsidRPr="00AF77D6">
              <w:rPr>
                <w:sz w:val="16"/>
                <w:szCs w:val="16"/>
                <w:lang w:eastAsia="ko-KR"/>
              </w:rPr>
              <w:t>Trimodal, 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5C66B4E1" w14:textId="77777777" w:rsidR="00AF77D6" w:rsidRPr="00AF77D6" w:rsidRDefault="00AF77D6" w:rsidP="00AF77D6">
            <w:pPr>
              <w:jc w:val="center"/>
              <w:rPr>
                <w:sz w:val="16"/>
                <w:szCs w:val="16"/>
                <w:lang w:eastAsia="ko-KR"/>
              </w:rPr>
            </w:pPr>
            <w:r w:rsidRPr="00AF77D6">
              <w:rPr>
                <w:sz w:val="16"/>
                <w:szCs w:val="16"/>
                <w:lang w:eastAsia="ko-KR"/>
              </w:rPr>
              <w:t>Bimodal, Very Poorly Sorted</w:t>
            </w:r>
          </w:p>
        </w:tc>
      </w:tr>
      <w:tr w:rsidR="00AF77D6" w:rsidRPr="00AF77D6" w14:paraId="32356094"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1242E79C" w14:textId="77777777" w:rsidR="00AF77D6" w:rsidRPr="00AF77D6" w:rsidRDefault="00AF77D6" w:rsidP="00AF77D6">
            <w:pPr>
              <w:rPr>
                <w:sz w:val="16"/>
                <w:szCs w:val="16"/>
                <w:lang w:eastAsia="ko-KR"/>
              </w:rPr>
            </w:pPr>
            <w:r w:rsidRPr="00AF77D6">
              <w:rPr>
                <w:sz w:val="16"/>
                <w:szCs w:val="16"/>
                <w:lang w:eastAsia="ko-KR"/>
              </w:rPr>
              <w:t xml:space="preserve">TEXTURAL GROUP: </w:t>
            </w:r>
          </w:p>
        </w:tc>
        <w:tc>
          <w:tcPr>
            <w:tcW w:w="0" w:type="auto"/>
            <w:tcBorders>
              <w:top w:val="nil"/>
              <w:left w:val="nil"/>
              <w:bottom w:val="nil"/>
              <w:right w:val="single" w:sz="4" w:space="0" w:color="auto"/>
            </w:tcBorders>
            <w:shd w:val="clear" w:color="auto" w:fill="auto"/>
            <w:noWrap/>
            <w:vAlign w:val="bottom"/>
            <w:hideMark/>
          </w:tcPr>
          <w:p w14:paraId="2BBC0D3C" w14:textId="77777777" w:rsidR="00AF77D6" w:rsidRPr="00AF77D6" w:rsidRDefault="00AF77D6" w:rsidP="00AF77D6">
            <w:pPr>
              <w:jc w:val="center"/>
              <w:rPr>
                <w:sz w:val="16"/>
                <w:szCs w:val="16"/>
                <w:lang w:eastAsia="ko-KR"/>
              </w:rPr>
            </w:pPr>
            <w:r w:rsidRPr="00AF77D6">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68548E29" w14:textId="77777777" w:rsidR="00AF77D6" w:rsidRPr="00AF77D6" w:rsidRDefault="00AF77D6" w:rsidP="00AF77D6">
            <w:pPr>
              <w:jc w:val="center"/>
              <w:rPr>
                <w:sz w:val="16"/>
                <w:szCs w:val="16"/>
                <w:lang w:eastAsia="ko-KR"/>
              </w:rPr>
            </w:pPr>
            <w:r w:rsidRPr="00AF77D6">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0EDEB328" w14:textId="77777777" w:rsidR="00AF77D6" w:rsidRPr="00AF77D6" w:rsidRDefault="00AF77D6" w:rsidP="00AF77D6">
            <w:pPr>
              <w:jc w:val="center"/>
              <w:rPr>
                <w:sz w:val="16"/>
                <w:szCs w:val="16"/>
                <w:lang w:eastAsia="ko-KR"/>
              </w:rPr>
            </w:pPr>
            <w:r w:rsidRPr="00AF77D6">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108BCD77" w14:textId="77777777" w:rsidR="00AF77D6" w:rsidRPr="00AF77D6" w:rsidRDefault="00AF77D6" w:rsidP="00AF77D6">
            <w:pPr>
              <w:jc w:val="center"/>
              <w:rPr>
                <w:sz w:val="16"/>
                <w:szCs w:val="16"/>
                <w:lang w:eastAsia="ko-KR"/>
              </w:rPr>
            </w:pPr>
            <w:r w:rsidRPr="00AF77D6">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5E561017" w14:textId="77777777" w:rsidR="00AF77D6" w:rsidRPr="00AF77D6" w:rsidRDefault="00AF77D6" w:rsidP="00AF77D6">
            <w:pPr>
              <w:jc w:val="center"/>
              <w:rPr>
                <w:sz w:val="16"/>
                <w:szCs w:val="16"/>
                <w:lang w:eastAsia="ko-KR"/>
              </w:rPr>
            </w:pPr>
            <w:r w:rsidRPr="00AF77D6">
              <w:rPr>
                <w:sz w:val="16"/>
                <w:szCs w:val="16"/>
                <w:lang w:eastAsia="ko-KR"/>
              </w:rPr>
              <w:t>Muddy Sand</w:t>
            </w:r>
          </w:p>
        </w:tc>
        <w:tc>
          <w:tcPr>
            <w:tcW w:w="0" w:type="auto"/>
            <w:tcBorders>
              <w:top w:val="nil"/>
              <w:left w:val="nil"/>
              <w:bottom w:val="nil"/>
              <w:right w:val="single" w:sz="4" w:space="0" w:color="auto"/>
            </w:tcBorders>
            <w:shd w:val="clear" w:color="auto" w:fill="auto"/>
            <w:noWrap/>
            <w:vAlign w:val="bottom"/>
            <w:hideMark/>
          </w:tcPr>
          <w:p w14:paraId="26B43599" w14:textId="77777777" w:rsidR="00AF77D6" w:rsidRPr="00AF77D6" w:rsidRDefault="00AF77D6" w:rsidP="00AF77D6">
            <w:pPr>
              <w:jc w:val="center"/>
              <w:rPr>
                <w:sz w:val="16"/>
                <w:szCs w:val="16"/>
                <w:lang w:eastAsia="ko-KR"/>
              </w:rPr>
            </w:pPr>
            <w:r w:rsidRPr="00AF77D6">
              <w:rPr>
                <w:sz w:val="16"/>
                <w:szCs w:val="16"/>
                <w:lang w:eastAsia="ko-KR"/>
              </w:rPr>
              <w:t>Muddy Sand</w:t>
            </w:r>
          </w:p>
        </w:tc>
        <w:tc>
          <w:tcPr>
            <w:tcW w:w="0" w:type="auto"/>
            <w:tcBorders>
              <w:top w:val="nil"/>
              <w:left w:val="nil"/>
              <w:bottom w:val="nil"/>
              <w:right w:val="single" w:sz="4" w:space="0" w:color="auto"/>
            </w:tcBorders>
            <w:shd w:val="clear" w:color="auto" w:fill="auto"/>
            <w:noWrap/>
            <w:vAlign w:val="bottom"/>
            <w:hideMark/>
          </w:tcPr>
          <w:p w14:paraId="6A78EFFE" w14:textId="77777777" w:rsidR="00AF77D6" w:rsidRPr="00AF77D6" w:rsidRDefault="00AF77D6" w:rsidP="00AF77D6">
            <w:pPr>
              <w:jc w:val="center"/>
              <w:rPr>
                <w:sz w:val="16"/>
                <w:szCs w:val="16"/>
                <w:lang w:eastAsia="ko-KR"/>
              </w:rPr>
            </w:pPr>
            <w:r w:rsidRPr="00AF77D6">
              <w:rPr>
                <w:sz w:val="16"/>
                <w:szCs w:val="16"/>
                <w:lang w:eastAsia="ko-KR"/>
              </w:rPr>
              <w:t>Muddy Sand</w:t>
            </w:r>
          </w:p>
        </w:tc>
        <w:tc>
          <w:tcPr>
            <w:tcW w:w="0" w:type="auto"/>
            <w:tcBorders>
              <w:top w:val="nil"/>
              <w:left w:val="nil"/>
              <w:bottom w:val="nil"/>
              <w:right w:val="single" w:sz="4" w:space="0" w:color="auto"/>
            </w:tcBorders>
            <w:shd w:val="clear" w:color="auto" w:fill="auto"/>
            <w:noWrap/>
            <w:vAlign w:val="bottom"/>
            <w:hideMark/>
          </w:tcPr>
          <w:p w14:paraId="3C9BD311" w14:textId="77777777" w:rsidR="00AF77D6" w:rsidRPr="00AF77D6" w:rsidRDefault="00AF77D6" w:rsidP="00AF77D6">
            <w:pPr>
              <w:jc w:val="center"/>
              <w:rPr>
                <w:sz w:val="16"/>
                <w:szCs w:val="16"/>
                <w:lang w:eastAsia="ko-KR"/>
              </w:rPr>
            </w:pPr>
            <w:r w:rsidRPr="00AF77D6">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40FD0D51" w14:textId="77777777" w:rsidR="00AF77D6" w:rsidRPr="00AF77D6" w:rsidRDefault="00AF77D6" w:rsidP="00AF77D6">
            <w:pPr>
              <w:jc w:val="center"/>
              <w:rPr>
                <w:sz w:val="16"/>
                <w:szCs w:val="16"/>
                <w:lang w:eastAsia="ko-KR"/>
              </w:rPr>
            </w:pPr>
            <w:r w:rsidRPr="00AF77D6">
              <w:rPr>
                <w:sz w:val="16"/>
                <w:szCs w:val="16"/>
                <w:lang w:eastAsia="ko-KR"/>
              </w:rPr>
              <w:t>Sandy Mud</w:t>
            </w:r>
          </w:p>
        </w:tc>
        <w:tc>
          <w:tcPr>
            <w:tcW w:w="0" w:type="auto"/>
            <w:tcBorders>
              <w:top w:val="nil"/>
              <w:left w:val="nil"/>
              <w:bottom w:val="nil"/>
              <w:right w:val="single" w:sz="4" w:space="0" w:color="auto"/>
            </w:tcBorders>
            <w:shd w:val="clear" w:color="auto" w:fill="auto"/>
            <w:noWrap/>
            <w:vAlign w:val="bottom"/>
            <w:hideMark/>
          </w:tcPr>
          <w:p w14:paraId="46F4A39C" w14:textId="77777777" w:rsidR="00AF77D6" w:rsidRPr="00AF77D6" w:rsidRDefault="00AF77D6" w:rsidP="00AF77D6">
            <w:pPr>
              <w:jc w:val="center"/>
              <w:rPr>
                <w:sz w:val="16"/>
                <w:szCs w:val="16"/>
                <w:lang w:eastAsia="ko-KR"/>
              </w:rPr>
            </w:pPr>
            <w:r w:rsidRPr="00AF77D6">
              <w:rPr>
                <w:sz w:val="16"/>
                <w:szCs w:val="16"/>
                <w:lang w:eastAsia="ko-KR"/>
              </w:rPr>
              <w:t>Sandy Mud</w:t>
            </w:r>
          </w:p>
        </w:tc>
      </w:tr>
      <w:tr w:rsidR="00AF77D6" w:rsidRPr="00AF77D6" w14:paraId="097515E4" w14:textId="77777777" w:rsidTr="00AF77D6">
        <w:trPr>
          <w:trHeight w:val="270"/>
        </w:trPr>
        <w:tc>
          <w:tcPr>
            <w:tcW w:w="0" w:type="auto"/>
            <w:tcBorders>
              <w:top w:val="nil"/>
              <w:left w:val="single" w:sz="4" w:space="0" w:color="auto"/>
              <w:bottom w:val="single" w:sz="8" w:space="0" w:color="auto"/>
              <w:right w:val="single" w:sz="8" w:space="0" w:color="auto"/>
            </w:tcBorders>
            <w:shd w:val="clear" w:color="auto" w:fill="auto"/>
            <w:noWrap/>
            <w:vAlign w:val="center"/>
            <w:hideMark/>
          </w:tcPr>
          <w:p w14:paraId="44C6DD7D" w14:textId="77777777" w:rsidR="00AF77D6" w:rsidRPr="00AF77D6" w:rsidRDefault="00AF77D6" w:rsidP="00AF77D6">
            <w:pPr>
              <w:rPr>
                <w:sz w:val="16"/>
                <w:szCs w:val="16"/>
                <w:lang w:eastAsia="ko-KR"/>
              </w:rPr>
            </w:pPr>
            <w:r w:rsidRPr="00AF77D6">
              <w:rPr>
                <w:sz w:val="16"/>
                <w:szCs w:val="16"/>
                <w:lang w:eastAsia="ko-KR"/>
              </w:rPr>
              <w:t xml:space="preserve">SEDIMENT NAME: </w:t>
            </w:r>
          </w:p>
        </w:tc>
        <w:tc>
          <w:tcPr>
            <w:tcW w:w="0" w:type="auto"/>
            <w:tcBorders>
              <w:top w:val="single" w:sz="4" w:space="0" w:color="auto"/>
              <w:left w:val="nil"/>
              <w:bottom w:val="nil"/>
              <w:right w:val="single" w:sz="4" w:space="0" w:color="auto"/>
            </w:tcBorders>
            <w:shd w:val="clear" w:color="auto" w:fill="auto"/>
            <w:noWrap/>
            <w:vAlign w:val="bottom"/>
            <w:hideMark/>
          </w:tcPr>
          <w:p w14:paraId="1C2BE871" w14:textId="77777777" w:rsidR="00AF77D6" w:rsidRPr="00AF77D6" w:rsidRDefault="00AF77D6" w:rsidP="00AF77D6">
            <w:pPr>
              <w:jc w:val="center"/>
              <w:rPr>
                <w:sz w:val="16"/>
                <w:szCs w:val="16"/>
                <w:lang w:eastAsia="ko-KR"/>
              </w:rPr>
            </w:pPr>
            <w:r w:rsidRPr="00AF77D6">
              <w:rPr>
                <w:sz w:val="16"/>
                <w:szCs w:val="16"/>
                <w:lang w:eastAsia="ko-KR"/>
              </w:rPr>
              <w:t>Very Fine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5B80FD55" w14:textId="77777777" w:rsidR="00AF77D6" w:rsidRPr="00AF77D6" w:rsidRDefault="00AF77D6" w:rsidP="00AF77D6">
            <w:pPr>
              <w:jc w:val="center"/>
              <w:rPr>
                <w:sz w:val="16"/>
                <w:szCs w:val="16"/>
                <w:lang w:eastAsia="ko-KR"/>
              </w:rPr>
            </w:pPr>
            <w:r w:rsidRPr="00AF77D6">
              <w:rPr>
                <w:sz w:val="16"/>
                <w:szCs w:val="16"/>
                <w:lang w:eastAsia="ko-KR"/>
              </w:rPr>
              <w:t>Medium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7E838E40" w14:textId="77777777" w:rsidR="00AF77D6" w:rsidRPr="00AF77D6" w:rsidRDefault="00AF77D6" w:rsidP="00AF77D6">
            <w:pPr>
              <w:jc w:val="center"/>
              <w:rPr>
                <w:sz w:val="16"/>
                <w:szCs w:val="16"/>
                <w:lang w:eastAsia="ko-KR"/>
              </w:rPr>
            </w:pPr>
            <w:r w:rsidRPr="00AF77D6">
              <w:rPr>
                <w:sz w:val="16"/>
                <w:szCs w:val="16"/>
                <w:lang w:eastAsia="ko-KR"/>
              </w:rPr>
              <w:t>Medium Sandy Medium Silt</w:t>
            </w:r>
          </w:p>
        </w:tc>
        <w:tc>
          <w:tcPr>
            <w:tcW w:w="0" w:type="auto"/>
            <w:tcBorders>
              <w:top w:val="single" w:sz="4" w:space="0" w:color="auto"/>
              <w:left w:val="nil"/>
              <w:bottom w:val="nil"/>
              <w:right w:val="single" w:sz="4" w:space="0" w:color="auto"/>
            </w:tcBorders>
            <w:shd w:val="clear" w:color="auto" w:fill="auto"/>
            <w:noWrap/>
            <w:vAlign w:val="bottom"/>
            <w:hideMark/>
          </w:tcPr>
          <w:p w14:paraId="17F52E6E" w14:textId="77777777" w:rsidR="00AF77D6" w:rsidRPr="00AF77D6" w:rsidRDefault="00AF77D6" w:rsidP="00AF77D6">
            <w:pPr>
              <w:jc w:val="center"/>
              <w:rPr>
                <w:sz w:val="16"/>
                <w:szCs w:val="16"/>
                <w:lang w:eastAsia="ko-KR"/>
              </w:rPr>
            </w:pPr>
            <w:r w:rsidRPr="00AF77D6">
              <w:rPr>
                <w:sz w:val="16"/>
                <w:szCs w:val="16"/>
                <w:lang w:eastAsia="ko-KR"/>
              </w:rPr>
              <w:t>Very Fine Sandy Medium Silt</w:t>
            </w:r>
          </w:p>
        </w:tc>
        <w:tc>
          <w:tcPr>
            <w:tcW w:w="0" w:type="auto"/>
            <w:tcBorders>
              <w:top w:val="single" w:sz="4" w:space="0" w:color="auto"/>
              <w:left w:val="nil"/>
              <w:bottom w:val="nil"/>
              <w:right w:val="single" w:sz="4" w:space="0" w:color="auto"/>
            </w:tcBorders>
            <w:shd w:val="clear" w:color="auto" w:fill="auto"/>
            <w:noWrap/>
            <w:vAlign w:val="bottom"/>
            <w:hideMark/>
          </w:tcPr>
          <w:p w14:paraId="3402EB22" w14:textId="77777777" w:rsidR="00AF77D6" w:rsidRPr="00AF77D6" w:rsidRDefault="00AF77D6" w:rsidP="00AF77D6">
            <w:pPr>
              <w:jc w:val="center"/>
              <w:rPr>
                <w:sz w:val="16"/>
                <w:szCs w:val="16"/>
                <w:lang w:eastAsia="ko-KR"/>
              </w:rPr>
            </w:pPr>
            <w:r w:rsidRPr="00AF77D6">
              <w:rPr>
                <w:sz w:val="16"/>
                <w:szCs w:val="16"/>
                <w:lang w:eastAsia="ko-KR"/>
              </w:rPr>
              <w:t>Medium Silty Very Coarse Sand</w:t>
            </w:r>
          </w:p>
        </w:tc>
        <w:tc>
          <w:tcPr>
            <w:tcW w:w="0" w:type="auto"/>
            <w:tcBorders>
              <w:top w:val="single" w:sz="4" w:space="0" w:color="auto"/>
              <w:left w:val="nil"/>
              <w:bottom w:val="nil"/>
              <w:right w:val="single" w:sz="4" w:space="0" w:color="auto"/>
            </w:tcBorders>
            <w:shd w:val="clear" w:color="auto" w:fill="auto"/>
            <w:noWrap/>
            <w:vAlign w:val="bottom"/>
            <w:hideMark/>
          </w:tcPr>
          <w:p w14:paraId="6F034187" w14:textId="77777777" w:rsidR="00AF77D6" w:rsidRPr="00AF77D6" w:rsidRDefault="00AF77D6" w:rsidP="00AF77D6">
            <w:pPr>
              <w:jc w:val="center"/>
              <w:rPr>
                <w:sz w:val="16"/>
                <w:szCs w:val="16"/>
                <w:lang w:eastAsia="ko-KR"/>
              </w:rPr>
            </w:pPr>
            <w:r w:rsidRPr="00AF77D6">
              <w:rPr>
                <w:sz w:val="16"/>
                <w:szCs w:val="16"/>
                <w:lang w:eastAsia="ko-KR"/>
              </w:rPr>
              <w:t>Medium Silty Very Coarse Sand</w:t>
            </w:r>
          </w:p>
        </w:tc>
        <w:tc>
          <w:tcPr>
            <w:tcW w:w="0" w:type="auto"/>
            <w:tcBorders>
              <w:top w:val="single" w:sz="4" w:space="0" w:color="auto"/>
              <w:left w:val="nil"/>
              <w:bottom w:val="nil"/>
              <w:right w:val="single" w:sz="4" w:space="0" w:color="auto"/>
            </w:tcBorders>
            <w:shd w:val="clear" w:color="auto" w:fill="auto"/>
            <w:noWrap/>
            <w:vAlign w:val="bottom"/>
            <w:hideMark/>
          </w:tcPr>
          <w:p w14:paraId="6AF5D180" w14:textId="77777777" w:rsidR="00AF77D6" w:rsidRPr="00AF77D6" w:rsidRDefault="00AF77D6" w:rsidP="00AF77D6">
            <w:pPr>
              <w:jc w:val="center"/>
              <w:rPr>
                <w:sz w:val="16"/>
                <w:szCs w:val="16"/>
                <w:lang w:eastAsia="ko-KR"/>
              </w:rPr>
            </w:pPr>
            <w:r w:rsidRPr="00AF77D6">
              <w:rPr>
                <w:sz w:val="16"/>
                <w:szCs w:val="16"/>
                <w:lang w:eastAsia="ko-KR"/>
              </w:rPr>
              <w:t>Coarse Silty Coarse Sand</w:t>
            </w:r>
          </w:p>
        </w:tc>
        <w:tc>
          <w:tcPr>
            <w:tcW w:w="0" w:type="auto"/>
            <w:tcBorders>
              <w:top w:val="single" w:sz="4" w:space="0" w:color="auto"/>
              <w:left w:val="nil"/>
              <w:bottom w:val="nil"/>
              <w:right w:val="single" w:sz="4" w:space="0" w:color="auto"/>
            </w:tcBorders>
            <w:shd w:val="clear" w:color="auto" w:fill="auto"/>
            <w:noWrap/>
            <w:vAlign w:val="bottom"/>
            <w:hideMark/>
          </w:tcPr>
          <w:p w14:paraId="73730645" w14:textId="77777777" w:rsidR="00AF77D6" w:rsidRPr="00AF77D6" w:rsidRDefault="00AF77D6" w:rsidP="00AF77D6">
            <w:pPr>
              <w:jc w:val="center"/>
              <w:rPr>
                <w:sz w:val="16"/>
                <w:szCs w:val="16"/>
                <w:lang w:eastAsia="ko-KR"/>
              </w:rPr>
            </w:pPr>
            <w:r w:rsidRPr="00AF77D6">
              <w:rPr>
                <w:sz w:val="16"/>
                <w:szCs w:val="16"/>
                <w:lang w:eastAsia="ko-KR"/>
              </w:rPr>
              <w:t>Very Fine Sandy Medium Silt</w:t>
            </w:r>
          </w:p>
        </w:tc>
        <w:tc>
          <w:tcPr>
            <w:tcW w:w="0" w:type="auto"/>
            <w:tcBorders>
              <w:top w:val="single" w:sz="4" w:space="0" w:color="auto"/>
              <w:left w:val="nil"/>
              <w:bottom w:val="nil"/>
              <w:right w:val="single" w:sz="4" w:space="0" w:color="auto"/>
            </w:tcBorders>
            <w:shd w:val="clear" w:color="auto" w:fill="auto"/>
            <w:noWrap/>
            <w:vAlign w:val="bottom"/>
            <w:hideMark/>
          </w:tcPr>
          <w:p w14:paraId="1EC47F20" w14:textId="77777777" w:rsidR="00AF77D6" w:rsidRPr="00AF77D6" w:rsidRDefault="00AF77D6" w:rsidP="00AF77D6">
            <w:pPr>
              <w:jc w:val="center"/>
              <w:rPr>
                <w:sz w:val="16"/>
                <w:szCs w:val="16"/>
                <w:lang w:eastAsia="ko-KR"/>
              </w:rPr>
            </w:pPr>
            <w:r w:rsidRPr="00AF77D6">
              <w:rPr>
                <w:sz w:val="16"/>
                <w:szCs w:val="16"/>
                <w:lang w:eastAsia="ko-KR"/>
              </w:rPr>
              <w:t>Very Fine Sandy Coarse Silt</w:t>
            </w:r>
          </w:p>
        </w:tc>
        <w:tc>
          <w:tcPr>
            <w:tcW w:w="0" w:type="auto"/>
            <w:tcBorders>
              <w:top w:val="single" w:sz="4" w:space="0" w:color="auto"/>
              <w:left w:val="nil"/>
              <w:bottom w:val="nil"/>
              <w:right w:val="single" w:sz="4" w:space="0" w:color="auto"/>
            </w:tcBorders>
            <w:shd w:val="clear" w:color="auto" w:fill="auto"/>
            <w:noWrap/>
            <w:vAlign w:val="bottom"/>
            <w:hideMark/>
          </w:tcPr>
          <w:p w14:paraId="734DC46A" w14:textId="77777777" w:rsidR="00AF77D6" w:rsidRPr="00AF77D6" w:rsidRDefault="00AF77D6" w:rsidP="00AF77D6">
            <w:pPr>
              <w:jc w:val="center"/>
              <w:rPr>
                <w:sz w:val="16"/>
                <w:szCs w:val="16"/>
                <w:lang w:eastAsia="ko-KR"/>
              </w:rPr>
            </w:pPr>
            <w:r w:rsidRPr="00AF77D6">
              <w:rPr>
                <w:sz w:val="16"/>
                <w:szCs w:val="16"/>
                <w:lang w:eastAsia="ko-KR"/>
              </w:rPr>
              <w:t>Very Fine Sandy Coarse Silt</w:t>
            </w:r>
          </w:p>
        </w:tc>
      </w:tr>
      <w:tr w:rsidR="00AF77D6" w:rsidRPr="00AF77D6" w14:paraId="39C69B8C" w14:textId="77777777" w:rsidTr="00AF77D6">
        <w:trPr>
          <w:trHeight w:val="270"/>
        </w:trPr>
        <w:tc>
          <w:tcPr>
            <w:tcW w:w="0" w:type="auto"/>
            <w:tcBorders>
              <w:top w:val="nil"/>
              <w:left w:val="single" w:sz="4" w:space="0" w:color="auto"/>
              <w:bottom w:val="nil"/>
              <w:right w:val="nil"/>
            </w:tcBorders>
            <w:shd w:val="clear" w:color="auto" w:fill="auto"/>
            <w:noWrap/>
            <w:vAlign w:val="bottom"/>
            <w:hideMark/>
          </w:tcPr>
          <w:p w14:paraId="6BD57736" w14:textId="2DDC4D83" w:rsidR="00AF77D6" w:rsidRPr="00AF77D6" w:rsidRDefault="00AF77D6" w:rsidP="00AF77D6">
            <w:pPr>
              <w:rPr>
                <w:sz w:val="16"/>
                <w:szCs w:val="16"/>
                <w:lang w:eastAsia="ko-KR"/>
              </w:rPr>
            </w:pPr>
          </w:p>
          <w:tbl>
            <w:tblPr>
              <w:tblW w:w="0" w:type="auto"/>
              <w:tblCellSpacing w:w="0" w:type="dxa"/>
              <w:tblCellMar>
                <w:left w:w="0" w:type="dxa"/>
                <w:right w:w="0" w:type="dxa"/>
              </w:tblCellMar>
              <w:tblLook w:val="04A0" w:firstRow="1" w:lastRow="0" w:firstColumn="1" w:lastColumn="0" w:noHBand="0" w:noVBand="1"/>
            </w:tblPr>
            <w:tblGrid>
              <w:gridCol w:w="1229"/>
            </w:tblGrid>
            <w:tr w:rsidR="00AF77D6" w:rsidRPr="00AF77D6" w14:paraId="1AEF6B14" w14:textId="77777777">
              <w:trPr>
                <w:trHeight w:val="270"/>
                <w:tblCellSpacing w:w="0" w:type="dxa"/>
              </w:trPr>
              <w:tc>
                <w:tcPr>
                  <w:tcW w:w="2580" w:type="dxa"/>
                  <w:tcBorders>
                    <w:top w:val="nil"/>
                    <w:left w:val="nil"/>
                    <w:bottom w:val="single" w:sz="4" w:space="0" w:color="auto"/>
                    <w:right w:val="nil"/>
                  </w:tcBorders>
                  <w:shd w:val="clear" w:color="auto" w:fill="auto"/>
                  <w:noWrap/>
                  <w:vAlign w:val="center"/>
                  <w:hideMark/>
                </w:tcPr>
                <w:p w14:paraId="774B32F9" w14:textId="77777777" w:rsidR="00AF77D6" w:rsidRPr="00AF77D6" w:rsidRDefault="00AF77D6" w:rsidP="00AF77D6">
                  <w:pPr>
                    <w:rPr>
                      <w:sz w:val="16"/>
                      <w:szCs w:val="16"/>
                      <w:lang w:eastAsia="ko-KR"/>
                    </w:rPr>
                  </w:pPr>
                  <w:r w:rsidRPr="00AF77D6">
                    <w:rPr>
                      <w:sz w:val="16"/>
                      <w:szCs w:val="16"/>
                      <w:lang w:eastAsia="ko-KR"/>
                    </w:rPr>
                    <w:t>MEAN</w:t>
                  </w:r>
                </w:p>
              </w:tc>
            </w:tr>
          </w:tbl>
          <w:p w14:paraId="6DEB920A" w14:textId="77777777" w:rsidR="00AF77D6" w:rsidRPr="00AF77D6" w:rsidRDefault="00AF77D6" w:rsidP="00AF77D6">
            <w:pPr>
              <w:rPr>
                <w:sz w:val="16"/>
                <w:szCs w:val="16"/>
                <w:lang w:eastAsia="ko-KR"/>
              </w:rPr>
            </w:pPr>
          </w:p>
        </w:tc>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14E772F" w14:textId="77777777" w:rsidR="00AF77D6" w:rsidRPr="00AF77D6" w:rsidRDefault="00AF77D6" w:rsidP="00AF77D6">
            <w:pPr>
              <w:jc w:val="center"/>
              <w:rPr>
                <w:sz w:val="16"/>
                <w:szCs w:val="16"/>
                <w:lang w:eastAsia="ko-KR"/>
              </w:rPr>
            </w:pPr>
            <w:r w:rsidRPr="00AF77D6">
              <w:rPr>
                <w:sz w:val="16"/>
                <w:szCs w:val="16"/>
                <w:lang w:eastAsia="ko-KR"/>
              </w:rPr>
              <w:t>69.92</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3A3EE8C4" w14:textId="77777777" w:rsidR="00AF77D6" w:rsidRPr="00AF77D6" w:rsidRDefault="00AF77D6" w:rsidP="00AF77D6">
            <w:pPr>
              <w:jc w:val="center"/>
              <w:rPr>
                <w:sz w:val="16"/>
                <w:szCs w:val="16"/>
                <w:lang w:eastAsia="ko-KR"/>
              </w:rPr>
            </w:pPr>
            <w:r w:rsidRPr="00AF77D6">
              <w:rPr>
                <w:sz w:val="16"/>
                <w:szCs w:val="16"/>
                <w:lang w:eastAsia="ko-KR"/>
              </w:rPr>
              <w:t>127.6</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A7484DE" w14:textId="77777777" w:rsidR="00AF77D6" w:rsidRPr="00AF77D6" w:rsidRDefault="00AF77D6" w:rsidP="00AF77D6">
            <w:pPr>
              <w:jc w:val="center"/>
              <w:rPr>
                <w:sz w:val="16"/>
                <w:szCs w:val="16"/>
                <w:lang w:eastAsia="ko-KR"/>
              </w:rPr>
            </w:pPr>
            <w:r w:rsidRPr="00AF77D6">
              <w:rPr>
                <w:sz w:val="16"/>
                <w:szCs w:val="16"/>
                <w:lang w:eastAsia="ko-KR"/>
              </w:rPr>
              <w:t>187.5</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0319F98A" w14:textId="77777777" w:rsidR="00AF77D6" w:rsidRPr="00AF77D6" w:rsidRDefault="00AF77D6" w:rsidP="00AF77D6">
            <w:pPr>
              <w:jc w:val="center"/>
              <w:rPr>
                <w:sz w:val="16"/>
                <w:szCs w:val="16"/>
                <w:lang w:eastAsia="ko-KR"/>
              </w:rPr>
            </w:pPr>
            <w:r w:rsidRPr="00AF77D6">
              <w:rPr>
                <w:sz w:val="16"/>
                <w:szCs w:val="16"/>
                <w:lang w:eastAsia="ko-KR"/>
              </w:rPr>
              <w:t>65.99</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686E226" w14:textId="77777777" w:rsidR="00AF77D6" w:rsidRPr="00AF77D6" w:rsidRDefault="00AF77D6" w:rsidP="00AF77D6">
            <w:pPr>
              <w:jc w:val="center"/>
              <w:rPr>
                <w:sz w:val="16"/>
                <w:szCs w:val="16"/>
                <w:lang w:eastAsia="ko-KR"/>
              </w:rPr>
            </w:pPr>
            <w:r w:rsidRPr="00AF77D6">
              <w:rPr>
                <w:sz w:val="16"/>
                <w:szCs w:val="16"/>
                <w:lang w:eastAsia="ko-KR"/>
              </w:rPr>
              <w:t>839.1</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4F9E9C6E" w14:textId="77777777" w:rsidR="00AF77D6" w:rsidRPr="00AF77D6" w:rsidRDefault="00AF77D6" w:rsidP="00AF77D6">
            <w:pPr>
              <w:jc w:val="center"/>
              <w:rPr>
                <w:sz w:val="16"/>
                <w:szCs w:val="16"/>
                <w:lang w:eastAsia="ko-KR"/>
              </w:rPr>
            </w:pPr>
            <w:r w:rsidRPr="00AF77D6">
              <w:rPr>
                <w:sz w:val="16"/>
                <w:szCs w:val="16"/>
                <w:lang w:eastAsia="ko-KR"/>
              </w:rPr>
              <w:t>783.2</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2E40387" w14:textId="77777777" w:rsidR="00AF77D6" w:rsidRPr="00AF77D6" w:rsidRDefault="00AF77D6" w:rsidP="00AF77D6">
            <w:pPr>
              <w:jc w:val="center"/>
              <w:rPr>
                <w:sz w:val="16"/>
                <w:szCs w:val="16"/>
                <w:lang w:eastAsia="ko-KR"/>
              </w:rPr>
            </w:pPr>
            <w:r w:rsidRPr="00AF77D6">
              <w:rPr>
                <w:sz w:val="16"/>
                <w:szCs w:val="16"/>
                <w:lang w:eastAsia="ko-KR"/>
              </w:rPr>
              <w:t>240.4</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5068042B" w14:textId="77777777" w:rsidR="00AF77D6" w:rsidRPr="00AF77D6" w:rsidRDefault="00AF77D6" w:rsidP="00AF77D6">
            <w:pPr>
              <w:jc w:val="center"/>
              <w:rPr>
                <w:sz w:val="16"/>
                <w:szCs w:val="16"/>
                <w:lang w:eastAsia="ko-KR"/>
              </w:rPr>
            </w:pPr>
            <w:r w:rsidRPr="00AF77D6">
              <w:rPr>
                <w:sz w:val="16"/>
                <w:szCs w:val="16"/>
                <w:lang w:eastAsia="ko-KR"/>
              </w:rPr>
              <w:t>37.31</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4174D351" w14:textId="77777777" w:rsidR="00AF77D6" w:rsidRPr="00AF77D6" w:rsidRDefault="00AF77D6" w:rsidP="00AF77D6">
            <w:pPr>
              <w:jc w:val="center"/>
              <w:rPr>
                <w:sz w:val="16"/>
                <w:szCs w:val="16"/>
                <w:lang w:eastAsia="ko-KR"/>
              </w:rPr>
            </w:pPr>
            <w:r w:rsidRPr="00AF77D6">
              <w:rPr>
                <w:sz w:val="16"/>
                <w:szCs w:val="16"/>
                <w:lang w:eastAsia="ko-KR"/>
              </w:rPr>
              <w:t>71.93</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39DBA145" w14:textId="77777777" w:rsidR="00AF77D6" w:rsidRPr="00AF77D6" w:rsidRDefault="00AF77D6" w:rsidP="00AF77D6">
            <w:pPr>
              <w:jc w:val="center"/>
              <w:rPr>
                <w:sz w:val="16"/>
                <w:szCs w:val="16"/>
                <w:lang w:eastAsia="ko-KR"/>
              </w:rPr>
            </w:pPr>
            <w:r w:rsidRPr="00AF77D6">
              <w:rPr>
                <w:sz w:val="16"/>
                <w:szCs w:val="16"/>
                <w:lang w:eastAsia="ko-KR"/>
              </w:rPr>
              <w:t>120.3</w:t>
            </w:r>
          </w:p>
        </w:tc>
      </w:tr>
      <w:tr w:rsidR="00AF77D6" w:rsidRPr="00AF77D6" w14:paraId="426FF58B"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134A2EA4" w14:textId="77777777" w:rsidR="00AF77D6" w:rsidRPr="00AF77D6" w:rsidRDefault="00AF77D6" w:rsidP="00AF77D6">
            <w:pPr>
              <w:rPr>
                <w:sz w:val="16"/>
                <w:szCs w:val="16"/>
                <w:lang w:eastAsia="ko-KR"/>
              </w:rPr>
            </w:pPr>
            <w:r w:rsidRPr="00AF77D6">
              <w:rPr>
                <w:sz w:val="16"/>
                <w:szCs w:val="16"/>
                <w:lang w:eastAsia="ko-KR"/>
              </w:rPr>
              <w:t>SORTING</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FEC08D2" w14:textId="77777777" w:rsidR="00AF77D6" w:rsidRPr="00AF77D6" w:rsidRDefault="00AF77D6" w:rsidP="00AF77D6">
            <w:pPr>
              <w:jc w:val="center"/>
              <w:rPr>
                <w:sz w:val="16"/>
                <w:szCs w:val="16"/>
                <w:lang w:eastAsia="ko-KR"/>
              </w:rPr>
            </w:pPr>
            <w:r w:rsidRPr="00AF77D6">
              <w:rPr>
                <w:sz w:val="16"/>
                <w:szCs w:val="16"/>
                <w:lang w:eastAsia="ko-KR"/>
              </w:rPr>
              <w:t>116.0</w:t>
            </w:r>
          </w:p>
        </w:tc>
        <w:tc>
          <w:tcPr>
            <w:tcW w:w="0" w:type="auto"/>
            <w:tcBorders>
              <w:top w:val="nil"/>
              <w:left w:val="nil"/>
              <w:bottom w:val="single" w:sz="4" w:space="0" w:color="auto"/>
              <w:right w:val="single" w:sz="4" w:space="0" w:color="auto"/>
            </w:tcBorders>
            <w:shd w:val="clear" w:color="auto" w:fill="auto"/>
            <w:noWrap/>
            <w:vAlign w:val="bottom"/>
            <w:hideMark/>
          </w:tcPr>
          <w:p w14:paraId="3D1B1F74" w14:textId="77777777" w:rsidR="00AF77D6" w:rsidRPr="00AF77D6" w:rsidRDefault="00AF77D6" w:rsidP="00AF77D6">
            <w:pPr>
              <w:jc w:val="center"/>
              <w:rPr>
                <w:sz w:val="16"/>
                <w:szCs w:val="16"/>
                <w:lang w:eastAsia="ko-KR"/>
              </w:rPr>
            </w:pPr>
            <w:r w:rsidRPr="00AF77D6">
              <w:rPr>
                <w:sz w:val="16"/>
                <w:szCs w:val="16"/>
                <w:lang w:eastAsia="ko-KR"/>
              </w:rPr>
              <w:t>172.6</w:t>
            </w:r>
          </w:p>
        </w:tc>
        <w:tc>
          <w:tcPr>
            <w:tcW w:w="0" w:type="auto"/>
            <w:tcBorders>
              <w:top w:val="nil"/>
              <w:left w:val="nil"/>
              <w:bottom w:val="single" w:sz="4" w:space="0" w:color="auto"/>
              <w:right w:val="single" w:sz="4" w:space="0" w:color="auto"/>
            </w:tcBorders>
            <w:shd w:val="clear" w:color="auto" w:fill="auto"/>
            <w:noWrap/>
            <w:vAlign w:val="bottom"/>
            <w:hideMark/>
          </w:tcPr>
          <w:p w14:paraId="549283B3" w14:textId="77777777" w:rsidR="00AF77D6" w:rsidRPr="00AF77D6" w:rsidRDefault="00AF77D6" w:rsidP="00AF77D6">
            <w:pPr>
              <w:jc w:val="center"/>
              <w:rPr>
                <w:sz w:val="16"/>
                <w:szCs w:val="16"/>
                <w:lang w:eastAsia="ko-KR"/>
              </w:rPr>
            </w:pPr>
            <w:r w:rsidRPr="00AF77D6">
              <w:rPr>
                <w:sz w:val="16"/>
                <w:szCs w:val="16"/>
                <w:lang w:eastAsia="ko-KR"/>
              </w:rPr>
              <w:t>212.8</w:t>
            </w:r>
          </w:p>
        </w:tc>
        <w:tc>
          <w:tcPr>
            <w:tcW w:w="0" w:type="auto"/>
            <w:tcBorders>
              <w:top w:val="nil"/>
              <w:left w:val="nil"/>
              <w:bottom w:val="single" w:sz="4" w:space="0" w:color="auto"/>
              <w:right w:val="single" w:sz="4" w:space="0" w:color="auto"/>
            </w:tcBorders>
            <w:shd w:val="clear" w:color="auto" w:fill="auto"/>
            <w:noWrap/>
            <w:vAlign w:val="bottom"/>
            <w:hideMark/>
          </w:tcPr>
          <w:p w14:paraId="13D34CB6" w14:textId="77777777" w:rsidR="00AF77D6" w:rsidRPr="00AF77D6" w:rsidRDefault="00AF77D6" w:rsidP="00AF77D6">
            <w:pPr>
              <w:jc w:val="center"/>
              <w:rPr>
                <w:sz w:val="16"/>
                <w:szCs w:val="16"/>
                <w:lang w:eastAsia="ko-KR"/>
              </w:rPr>
            </w:pPr>
            <w:r w:rsidRPr="00AF77D6">
              <w:rPr>
                <w:sz w:val="16"/>
                <w:szCs w:val="16"/>
                <w:lang w:eastAsia="ko-KR"/>
              </w:rPr>
              <w:t>104.5</w:t>
            </w:r>
          </w:p>
        </w:tc>
        <w:tc>
          <w:tcPr>
            <w:tcW w:w="0" w:type="auto"/>
            <w:tcBorders>
              <w:top w:val="nil"/>
              <w:left w:val="nil"/>
              <w:bottom w:val="single" w:sz="4" w:space="0" w:color="auto"/>
              <w:right w:val="single" w:sz="4" w:space="0" w:color="auto"/>
            </w:tcBorders>
            <w:shd w:val="clear" w:color="auto" w:fill="auto"/>
            <w:noWrap/>
            <w:vAlign w:val="bottom"/>
            <w:hideMark/>
          </w:tcPr>
          <w:p w14:paraId="2C329E10" w14:textId="77777777" w:rsidR="00AF77D6" w:rsidRPr="00AF77D6" w:rsidRDefault="00AF77D6" w:rsidP="00AF77D6">
            <w:pPr>
              <w:jc w:val="center"/>
              <w:rPr>
                <w:sz w:val="16"/>
                <w:szCs w:val="16"/>
                <w:lang w:eastAsia="ko-KR"/>
              </w:rPr>
            </w:pPr>
            <w:r w:rsidRPr="00AF77D6">
              <w:rPr>
                <w:sz w:val="16"/>
                <w:szCs w:val="16"/>
                <w:lang w:eastAsia="ko-KR"/>
              </w:rPr>
              <w:t>540.5</w:t>
            </w:r>
          </w:p>
        </w:tc>
        <w:tc>
          <w:tcPr>
            <w:tcW w:w="0" w:type="auto"/>
            <w:tcBorders>
              <w:top w:val="nil"/>
              <w:left w:val="nil"/>
              <w:bottom w:val="single" w:sz="4" w:space="0" w:color="auto"/>
              <w:right w:val="single" w:sz="4" w:space="0" w:color="auto"/>
            </w:tcBorders>
            <w:shd w:val="clear" w:color="auto" w:fill="auto"/>
            <w:noWrap/>
            <w:vAlign w:val="bottom"/>
            <w:hideMark/>
          </w:tcPr>
          <w:p w14:paraId="2CE68B47" w14:textId="77777777" w:rsidR="00AF77D6" w:rsidRPr="00AF77D6" w:rsidRDefault="00AF77D6" w:rsidP="00AF77D6">
            <w:pPr>
              <w:jc w:val="center"/>
              <w:rPr>
                <w:sz w:val="16"/>
                <w:szCs w:val="16"/>
                <w:lang w:eastAsia="ko-KR"/>
              </w:rPr>
            </w:pPr>
            <w:r w:rsidRPr="00AF77D6">
              <w:rPr>
                <w:sz w:val="16"/>
                <w:szCs w:val="16"/>
                <w:lang w:eastAsia="ko-KR"/>
              </w:rPr>
              <w:t>591.4</w:t>
            </w:r>
          </w:p>
        </w:tc>
        <w:tc>
          <w:tcPr>
            <w:tcW w:w="0" w:type="auto"/>
            <w:tcBorders>
              <w:top w:val="nil"/>
              <w:left w:val="nil"/>
              <w:bottom w:val="single" w:sz="4" w:space="0" w:color="auto"/>
              <w:right w:val="single" w:sz="4" w:space="0" w:color="auto"/>
            </w:tcBorders>
            <w:shd w:val="clear" w:color="auto" w:fill="auto"/>
            <w:noWrap/>
            <w:vAlign w:val="bottom"/>
            <w:hideMark/>
          </w:tcPr>
          <w:p w14:paraId="2379F6DD" w14:textId="77777777" w:rsidR="00AF77D6" w:rsidRPr="00AF77D6" w:rsidRDefault="00AF77D6" w:rsidP="00AF77D6">
            <w:pPr>
              <w:jc w:val="center"/>
              <w:rPr>
                <w:sz w:val="16"/>
                <w:szCs w:val="16"/>
                <w:lang w:eastAsia="ko-KR"/>
              </w:rPr>
            </w:pPr>
            <w:r w:rsidRPr="00AF77D6">
              <w:rPr>
                <w:sz w:val="16"/>
                <w:szCs w:val="16"/>
                <w:lang w:eastAsia="ko-KR"/>
              </w:rPr>
              <w:t>273.5</w:t>
            </w:r>
          </w:p>
        </w:tc>
        <w:tc>
          <w:tcPr>
            <w:tcW w:w="0" w:type="auto"/>
            <w:tcBorders>
              <w:top w:val="nil"/>
              <w:left w:val="nil"/>
              <w:bottom w:val="single" w:sz="4" w:space="0" w:color="auto"/>
              <w:right w:val="single" w:sz="4" w:space="0" w:color="auto"/>
            </w:tcBorders>
            <w:shd w:val="clear" w:color="auto" w:fill="auto"/>
            <w:noWrap/>
            <w:vAlign w:val="bottom"/>
            <w:hideMark/>
          </w:tcPr>
          <w:p w14:paraId="19004E7C" w14:textId="77777777" w:rsidR="00AF77D6" w:rsidRPr="00AF77D6" w:rsidRDefault="00AF77D6" w:rsidP="00AF77D6">
            <w:pPr>
              <w:jc w:val="center"/>
              <w:rPr>
                <w:sz w:val="16"/>
                <w:szCs w:val="16"/>
                <w:lang w:eastAsia="ko-KR"/>
              </w:rPr>
            </w:pPr>
            <w:r w:rsidRPr="00AF77D6">
              <w:rPr>
                <w:sz w:val="16"/>
                <w:szCs w:val="16"/>
                <w:lang w:eastAsia="ko-KR"/>
              </w:rPr>
              <w:t>59.92</w:t>
            </w:r>
          </w:p>
        </w:tc>
        <w:tc>
          <w:tcPr>
            <w:tcW w:w="0" w:type="auto"/>
            <w:tcBorders>
              <w:top w:val="nil"/>
              <w:left w:val="nil"/>
              <w:bottom w:val="single" w:sz="4" w:space="0" w:color="auto"/>
              <w:right w:val="single" w:sz="4" w:space="0" w:color="auto"/>
            </w:tcBorders>
            <w:shd w:val="clear" w:color="auto" w:fill="auto"/>
            <w:noWrap/>
            <w:vAlign w:val="bottom"/>
            <w:hideMark/>
          </w:tcPr>
          <w:p w14:paraId="3BCFA87D" w14:textId="77777777" w:rsidR="00AF77D6" w:rsidRPr="00AF77D6" w:rsidRDefault="00AF77D6" w:rsidP="00AF77D6">
            <w:pPr>
              <w:jc w:val="center"/>
              <w:rPr>
                <w:sz w:val="16"/>
                <w:szCs w:val="16"/>
                <w:lang w:eastAsia="ko-KR"/>
              </w:rPr>
            </w:pPr>
            <w:r w:rsidRPr="00AF77D6">
              <w:rPr>
                <w:sz w:val="16"/>
                <w:szCs w:val="16"/>
                <w:lang w:eastAsia="ko-KR"/>
              </w:rPr>
              <w:t>120.9</w:t>
            </w:r>
          </w:p>
        </w:tc>
        <w:tc>
          <w:tcPr>
            <w:tcW w:w="0" w:type="auto"/>
            <w:tcBorders>
              <w:top w:val="nil"/>
              <w:left w:val="nil"/>
              <w:bottom w:val="single" w:sz="4" w:space="0" w:color="auto"/>
              <w:right w:val="single" w:sz="4" w:space="0" w:color="auto"/>
            </w:tcBorders>
            <w:shd w:val="clear" w:color="auto" w:fill="auto"/>
            <w:noWrap/>
            <w:vAlign w:val="bottom"/>
            <w:hideMark/>
          </w:tcPr>
          <w:p w14:paraId="287F9B27" w14:textId="77777777" w:rsidR="00AF77D6" w:rsidRPr="00AF77D6" w:rsidRDefault="00AF77D6" w:rsidP="00AF77D6">
            <w:pPr>
              <w:jc w:val="center"/>
              <w:rPr>
                <w:sz w:val="16"/>
                <w:szCs w:val="16"/>
                <w:lang w:eastAsia="ko-KR"/>
              </w:rPr>
            </w:pPr>
            <w:r w:rsidRPr="00AF77D6">
              <w:rPr>
                <w:sz w:val="16"/>
                <w:szCs w:val="16"/>
                <w:lang w:eastAsia="ko-KR"/>
              </w:rPr>
              <w:t>182.4</w:t>
            </w:r>
          </w:p>
        </w:tc>
      </w:tr>
      <w:tr w:rsidR="00AF77D6" w:rsidRPr="00AF77D6" w14:paraId="48EA0A25"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5C2BAF2F" w14:textId="77777777" w:rsidR="00AF77D6" w:rsidRPr="00AF77D6" w:rsidRDefault="00AF77D6" w:rsidP="00AF77D6">
            <w:pPr>
              <w:rPr>
                <w:sz w:val="16"/>
                <w:szCs w:val="16"/>
                <w:lang w:eastAsia="ko-KR"/>
              </w:rPr>
            </w:pPr>
            <w:r w:rsidRPr="00AF77D6">
              <w:rPr>
                <w:sz w:val="16"/>
                <w:szCs w:val="16"/>
                <w:lang w:eastAsia="ko-KR"/>
              </w:rPr>
              <w:t>SKEWNESS</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2EC882D" w14:textId="77777777" w:rsidR="00AF77D6" w:rsidRPr="00AF77D6" w:rsidRDefault="00AF77D6" w:rsidP="00AF77D6">
            <w:pPr>
              <w:jc w:val="center"/>
              <w:rPr>
                <w:sz w:val="16"/>
                <w:szCs w:val="16"/>
                <w:lang w:eastAsia="ko-KR"/>
              </w:rPr>
            </w:pPr>
            <w:r w:rsidRPr="00AF77D6">
              <w:rPr>
                <w:sz w:val="16"/>
                <w:szCs w:val="16"/>
                <w:lang w:eastAsia="ko-KR"/>
              </w:rPr>
              <w:t>2.858</w:t>
            </w:r>
          </w:p>
        </w:tc>
        <w:tc>
          <w:tcPr>
            <w:tcW w:w="0" w:type="auto"/>
            <w:tcBorders>
              <w:top w:val="nil"/>
              <w:left w:val="nil"/>
              <w:bottom w:val="single" w:sz="4" w:space="0" w:color="auto"/>
              <w:right w:val="single" w:sz="4" w:space="0" w:color="auto"/>
            </w:tcBorders>
            <w:shd w:val="clear" w:color="auto" w:fill="auto"/>
            <w:noWrap/>
            <w:vAlign w:val="bottom"/>
            <w:hideMark/>
          </w:tcPr>
          <w:p w14:paraId="1730E19E" w14:textId="77777777" w:rsidR="00AF77D6" w:rsidRPr="00AF77D6" w:rsidRDefault="00AF77D6" w:rsidP="00AF77D6">
            <w:pPr>
              <w:jc w:val="center"/>
              <w:rPr>
                <w:sz w:val="16"/>
                <w:szCs w:val="16"/>
                <w:lang w:eastAsia="ko-KR"/>
              </w:rPr>
            </w:pPr>
            <w:r w:rsidRPr="00AF77D6">
              <w:rPr>
                <w:sz w:val="16"/>
                <w:szCs w:val="16"/>
                <w:lang w:eastAsia="ko-KR"/>
              </w:rPr>
              <w:t>1.538</w:t>
            </w:r>
          </w:p>
        </w:tc>
        <w:tc>
          <w:tcPr>
            <w:tcW w:w="0" w:type="auto"/>
            <w:tcBorders>
              <w:top w:val="nil"/>
              <w:left w:val="nil"/>
              <w:bottom w:val="single" w:sz="4" w:space="0" w:color="auto"/>
              <w:right w:val="single" w:sz="4" w:space="0" w:color="auto"/>
            </w:tcBorders>
            <w:shd w:val="clear" w:color="auto" w:fill="auto"/>
            <w:noWrap/>
            <w:vAlign w:val="bottom"/>
            <w:hideMark/>
          </w:tcPr>
          <w:p w14:paraId="494C37E0" w14:textId="77777777" w:rsidR="00AF77D6" w:rsidRPr="00AF77D6" w:rsidRDefault="00AF77D6" w:rsidP="00AF77D6">
            <w:pPr>
              <w:jc w:val="center"/>
              <w:rPr>
                <w:sz w:val="16"/>
                <w:szCs w:val="16"/>
                <w:lang w:eastAsia="ko-KR"/>
              </w:rPr>
            </w:pPr>
            <w:r w:rsidRPr="00AF77D6">
              <w:rPr>
                <w:sz w:val="16"/>
                <w:szCs w:val="16"/>
                <w:lang w:eastAsia="ko-KR"/>
              </w:rPr>
              <w:t>0.859</w:t>
            </w:r>
          </w:p>
        </w:tc>
        <w:tc>
          <w:tcPr>
            <w:tcW w:w="0" w:type="auto"/>
            <w:tcBorders>
              <w:top w:val="nil"/>
              <w:left w:val="nil"/>
              <w:bottom w:val="single" w:sz="4" w:space="0" w:color="auto"/>
              <w:right w:val="single" w:sz="4" w:space="0" w:color="auto"/>
            </w:tcBorders>
            <w:shd w:val="clear" w:color="auto" w:fill="auto"/>
            <w:noWrap/>
            <w:vAlign w:val="bottom"/>
            <w:hideMark/>
          </w:tcPr>
          <w:p w14:paraId="0C085F2D" w14:textId="77777777" w:rsidR="00AF77D6" w:rsidRPr="00AF77D6" w:rsidRDefault="00AF77D6" w:rsidP="00AF77D6">
            <w:pPr>
              <w:jc w:val="center"/>
              <w:rPr>
                <w:sz w:val="16"/>
                <w:szCs w:val="16"/>
                <w:lang w:eastAsia="ko-KR"/>
              </w:rPr>
            </w:pPr>
            <w:r w:rsidRPr="00AF77D6">
              <w:rPr>
                <w:sz w:val="16"/>
                <w:szCs w:val="16"/>
                <w:lang w:eastAsia="ko-KR"/>
              </w:rPr>
              <w:t>2.505</w:t>
            </w:r>
          </w:p>
        </w:tc>
        <w:tc>
          <w:tcPr>
            <w:tcW w:w="0" w:type="auto"/>
            <w:tcBorders>
              <w:top w:val="nil"/>
              <w:left w:val="nil"/>
              <w:bottom w:val="single" w:sz="4" w:space="0" w:color="auto"/>
              <w:right w:val="single" w:sz="4" w:space="0" w:color="auto"/>
            </w:tcBorders>
            <w:shd w:val="clear" w:color="auto" w:fill="auto"/>
            <w:noWrap/>
            <w:vAlign w:val="bottom"/>
            <w:hideMark/>
          </w:tcPr>
          <w:p w14:paraId="3837E9CF" w14:textId="77777777" w:rsidR="00AF77D6" w:rsidRPr="00AF77D6" w:rsidRDefault="00AF77D6" w:rsidP="00AF77D6">
            <w:pPr>
              <w:jc w:val="center"/>
              <w:rPr>
                <w:sz w:val="16"/>
                <w:szCs w:val="16"/>
                <w:lang w:eastAsia="ko-KR"/>
              </w:rPr>
            </w:pPr>
            <w:r w:rsidRPr="00AF77D6">
              <w:rPr>
                <w:sz w:val="16"/>
                <w:szCs w:val="16"/>
                <w:lang w:eastAsia="ko-KR"/>
              </w:rPr>
              <w:t>0.230</w:t>
            </w:r>
          </w:p>
        </w:tc>
        <w:tc>
          <w:tcPr>
            <w:tcW w:w="0" w:type="auto"/>
            <w:tcBorders>
              <w:top w:val="nil"/>
              <w:left w:val="nil"/>
              <w:bottom w:val="single" w:sz="4" w:space="0" w:color="auto"/>
              <w:right w:val="single" w:sz="4" w:space="0" w:color="auto"/>
            </w:tcBorders>
            <w:shd w:val="clear" w:color="auto" w:fill="auto"/>
            <w:noWrap/>
            <w:vAlign w:val="bottom"/>
            <w:hideMark/>
          </w:tcPr>
          <w:p w14:paraId="54118756" w14:textId="77777777" w:rsidR="00AF77D6" w:rsidRPr="00AF77D6" w:rsidRDefault="00AF77D6" w:rsidP="00AF77D6">
            <w:pPr>
              <w:jc w:val="center"/>
              <w:rPr>
                <w:sz w:val="16"/>
                <w:szCs w:val="16"/>
                <w:lang w:eastAsia="ko-KR"/>
              </w:rPr>
            </w:pPr>
            <w:r w:rsidRPr="00AF77D6">
              <w:rPr>
                <w:sz w:val="16"/>
                <w:szCs w:val="16"/>
                <w:lang w:eastAsia="ko-KR"/>
              </w:rPr>
              <w:t>0.210</w:t>
            </w:r>
          </w:p>
        </w:tc>
        <w:tc>
          <w:tcPr>
            <w:tcW w:w="0" w:type="auto"/>
            <w:tcBorders>
              <w:top w:val="nil"/>
              <w:left w:val="nil"/>
              <w:bottom w:val="single" w:sz="4" w:space="0" w:color="auto"/>
              <w:right w:val="single" w:sz="4" w:space="0" w:color="auto"/>
            </w:tcBorders>
            <w:shd w:val="clear" w:color="auto" w:fill="auto"/>
            <w:noWrap/>
            <w:vAlign w:val="bottom"/>
            <w:hideMark/>
          </w:tcPr>
          <w:p w14:paraId="3F81BF9D" w14:textId="77777777" w:rsidR="00AF77D6" w:rsidRPr="00AF77D6" w:rsidRDefault="00AF77D6" w:rsidP="00AF77D6">
            <w:pPr>
              <w:jc w:val="center"/>
              <w:rPr>
                <w:sz w:val="16"/>
                <w:szCs w:val="16"/>
                <w:lang w:eastAsia="ko-KR"/>
              </w:rPr>
            </w:pPr>
            <w:r w:rsidRPr="00AF77D6">
              <w:rPr>
                <w:sz w:val="16"/>
                <w:szCs w:val="16"/>
                <w:lang w:eastAsia="ko-KR"/>
              </w:rPr>
              <w:t>0.804</w:t>
            </w:r>
          </w:p>
        </w:tc>
        <w:tc>
          <w:tcPr>
            <w:tcW w:w="0" w:type="auto"/>
            <w:tcBorders>
              <w:top w:val="nil"/>
              <w:left w:val="nil"/>
              <w:bottom w:val="single" w:sz="4" w:space="0" w:color="auto"/>
              <w:right w:val="single" w:sz="4" w:space="0" w:color="auto"/>
            </w:tcBorders>
            <w:shd w:val="clear" w:color="auto" w:fill="auto"/>
            <w:noWrap/>
            <w:vAlign w:val="bottom"/>
            <w:hideMark/>
          </w:tcPr>
          <w:p w14:paraId="6FA0CDE9" w14:textId="77777777" w:rsidR="00AF77D6" w:rsidRPr="00AF77D6" w:rsidRDefault="00AF77D6" w:rsidP="00AF77D6">
            <w:pPr>
              <w:jc w:val="center"/>
              <w:rPr>
                <w:sz w:val="16"/>
                <w:szCs w:val="16"/>
                <w:lang w:eastAsia="ko-KR"/>
              </w:rPr>
            </w:pPr>
            <w:r w:rsidRPr="00AF77D6">
              <w:rPr>
                <w:sz w:val="16"/>
                <w:szCs w:val="16"/>
                <w:lang w:eastAsia="ko-KR"/>
              </w:rPr>
              <w:t>3.090</w:t>
            </w:r>
          </w:p>
        </w:tc>
        <w:tc>
          <w:tcPr>
            <w:tcW w:w="0" w:type="auto"/>
            <w:tcBorders>
              <w:top w:val="nil"/>
              <w:left w:val="nil"/>
              <w:bottom w:val="single" w:sz="4" w:space="0" w:color="auto"/>
              <w:right w:val="single" w:sz="4" w:space="0" w:color="auto"/>
            </w:tcBorders>
            <w:shd w:val="clear" w:color="auto" w:fill="auto"/>
            <w:noWrap/>
            <w:vAlign w:val="bottom"/>
            <w:hideMark/>
          </w:tcPr>
          <w:p w14:paraId="070868B9" w14:textId="77777777" w:rsidR="00AF77D6" w:rsidRPr="00AF77D6" w:rsidRDefault="00AF77D6" w:rsidP="00AF77D6">
            <w:pPr>
              <w:jc w:val="center"/>
              <w:rPr>
                <w:sz w:val="16"/>
                <w:szCs w:val="16"/>
                <w:lang w:eastAsia="ko-KR"/>
              </w:rPr>
            </w:pPr>
            <w:r w:rsidRPr="00AF77D6">
              <w:rPr>
                <w:sz w:val="16"/>
                <w:szCs w:val="16"/>
                <w:lang w:eastAsia="ko-KR"/>
              </w:rPr>
              <w:t>3.012</w:t>
            </w:r>
          </w:p>
        </w:tc>
        <w:tc>
          <w:tcPr>
            <w:tcW w:w="0" w:type="auto"/>
            <w:tcBorders>
              <w:top w:val="nil"/>
              <w:left w:val="nil"/>
              <w:bottom w:val="single" w:sz="4" w:space="0" w:color="auto"/>
              <w:right w:val="single" w:sz="4" w:space="0" w:color="auto"/>
            </w:tcBorders>
            <w:shd w:val="clear" w:color="auto" w:fill="auto"/>
            <w:noWrap/>
            <w:vAlign w:val="bottom"/>
            <w:hideMark/>
          </w:tcPr>
          <w:p w14:paraId="68A62518" w14:textId="77777777" w:rsidR="00AF77D6" w:rsidRPr="00AF77D6" w:rsidRDefault="00AF77D6" w:rsidP="00AF77D6">
            <w:pPr>
              <w:jc w:val="center"/>
              <w:rPr>
                <w:sz w:val="16"/>
                <w:szCs w:val="16"/>
                <w:lang w:eastAsia="ko-KR"/>
              </w:rPr>
            </w:pPr>
            <w:r w:rsidRPr="00AF77D6">
              <w:rPr>
                <w:sz w:val="16"/>
                <w:szCs w:val="16"/>
                <w:lang w:eastAsia="ko-KR"/>
              </w:rPr>
              <w:t>2.166</w:t>
            </w:r>
          </w:p>
        </w:tc>
      </w:tr>
      <w:tr w:rsidR="00AF77D6" w:rsidRPr="00AF77D6" w14:paraId="052838C5" w14:textId="77777777" w:rsidTr="00AF77D6">
        <w:trPr>
          <w:trHeight w:val="270"/>
        </w:trPr>
        <w:tc>
          <w:tcPr>
            <w:tcW w:w="0" w:type="auto"/>
            <w:tcBorders>
              <w:top w:val="nil"/>
              <w:left w:val="single" w:sz="4" w:space="0" w:color="auto"/>
              <w:bottom w:val="single" w:sz="8" w:space="0" w:color="auto"/>
              <w:right w:val="nil"/>
            </w:tcBorders>
            <w:shd w:val="clear" w:color="auto" w:fill="auto"/>
            <w:noWrap/>
            <w:vAlign w:val="center"/>
            <w:hideMark/>
          </w:tcPr>
          <w:p w14:paraId="55941404" w14:textId="77777777" w:rsidR="00AF77D6" w:rsidRPr="00AF77D6" w:rsidRDefault="00AF77D6" w:rsidP="00AF77D6">
            <w:pPr>
              <w:rPr>
                <w:sz w:val="16"/>
                <w:szCs w:val="16"/>
                <w:lang w:eastAsia="ko-KR"/>
              </w:rPr>
            </w:pPr>
            <w:r w:rsidRPr="00AF77D6">
              <w:rPr>
                <w:sz w:val="16"/>
                <w:szCs w:val="16"/>
                <w:lang w:eastAsia="ko-KR"/>
              </w:rPr>
              <w:t>KURTOSIS</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2CD0D0D8" w14:textId="77777777" w:rsidR="00AF77D6" w:rsidRPr="00AF77D6" w:rsidRDefault="00AF77D6" w:rsidP="00AF77D6">
            <w:pPr>
              <w:jc w:val="center"/>
              <w:rPr>
                <w:sz w:val="16"/>
                <w:szCs w:val="16"/>
                <w:lang w:eastAsia="ko-KR"/>
              </w:rPr>
            </w:pPr>
            <w:r w:rsidRPr="00AF77D6">
              <w:rPr>
                <w:sz w:val="16"/>
                <w:szCs w:val="16"/>
                <w:lang w:eastAsia="ko-KR"/>
              </w:rPr>
              <w:t>11.48</w:t>
            </w:r>
          </w:p>
        </w:tc>
        <w:tc>
          <w:tcPr>
            <w:tcW w:w="0" w:type="auto"/>
            <w:tcBorders>
              <w:top w:val="nil"/>
              <w:left w:val="nil"/>
              <w:bottom w:val="single" w:sz="8" w:space="0" w:color="auto"/>
              <w:right w:val="single" w:sz="4" w:space="0" w:color="auto"/>
            </w:tcBorders>
            <w:shd w:val="clear" w:color="auto" w:fill="auto"/>
            <w:noWrap/>
            <w:vAlign w:val="bottom"/>
            <w:hideMark/>
          </w:tcPr>
          <w:p w14:paraId="61E8BDD1" w14:textId="77777777" w:rsidR="00AF77D6" w:rsidRPr="00AF77D6" w:rsidRDefault="00AF77D6" w:rsidP="00AF77D6">
            <w:pPr>
              <w:jc w:val="center"/>
              <w:rPr>
                <w:sz w:val="16"/>
                <w:szCs w:val="16"/>
                <w:lang w:eastAsia="ko-KR"/>
              </w:rPr>
            </w:pPr>
            <w:r w:rsidRPr="00AF77D6">
              <w:rPr>
                <w:sz w:val="16"/>
                <w:szCs w:val="16"/>
                <w:lang w:eastAsia="ko-KR"/>
              </w:rPr>
              <w:t>4.311</w:t>
            </w:r>
          </w:p>
        </w:tc>
        <w:tc>
          <w:tcPr>
            <w:tcW w:w="0" w:type="auto"/>
            <w:tcBorders>
              <w:top w:val="nil"/>
              <w:left w:val="nil"/>
              <w:bottom w:val="single" w:sz="8" w:space="0" w:color="auto"/>
              <w:right w:val="single" w:sz="4" w:space="0" w:color="auto"/>
            </w:tcBorders>
            <w:shd w:val="clear" w:color="auto" w:fill="auto"/>
            <w:noWrap/>
            <w:vAlign w:val="bottom"/>
            <w:hideMark/>
          </w:tcPr>
          <w:p w14:paraId="38C6E27A" w14:textId="77777777" w:rsidR="00AF77D6" w:rsidRPr="00AF77D6" w:rsidRDefault="00AF77D6" w:rsidP="00AF77D6">
            <w:pPr>
              <w:jc w:val="center"/>
              <w:rPr>
                <w:sz w:val="16"/>
                <w:szCs w:val="16"/>
                <w:lang w:eastAsia="ko-KR"/>
              </w:rPr>
            </w:pPr>
            <w:r w:rsidRPr="00AF77D6">
              <w:rPr>
                <w:sz w:val="16"/>
                <w:szCs w:val="16"/>
                <w:lang w:eastAsia="ko-KR"/>
              </w:rPr>
              <w:t>2.432</w:t>
            </w:r>
          </w:p>
        </w:tc>
        <w:tc>
          <w:tcPr>
            <w:tcW w:w="0" w:type="auto"/>
            <w:tcBorders>
              <w:top w:val="nil"/>
              <w:left w:val="nil"/>
              <w:bottom w:val="single" w:sz="8" w:space="0" w:color="auto"/>
              <w:right w:val="single" w:sz="4" w:space="0" w:color="auto"/>
            </w:tcBorders>
            <w:shd w:val="clear" w:color="auto" w:fill="auto"/>
            <w:noWrap/>
            <w:vAlign w:val="bottom"/>
            <w:hideMark/>
          </w:tcPr>
          <w:p w14:paraId="40EB3D35" w14:textId="77777777" w:rsidR="00AF77D6" w:rsidRPr="00AF77D6" w:rsidRDefault="00AF77D6" w:rsidP="00AF77D6">
            <w:pPr>
              <w:jc w:val="center"/>
              <w:rPr>
                <w:sz w:val="16"/>
                <w:szCs w:val="16"/>
                <w:lang w:eastAsia="ko-KR"/>
              </w:rPr>
            </w:pPr>
            <w:r w:rsidRPr="00AF77D6">
              <w:rPr>
                <w:sz w:val="16"/>
                <w:szCs w:val="16"/>
                <w:lang w:eastAsia="ko-KR"/>
              </w:rPr>
              <w:t>9.174</w:t>
            </w:r>
          </w:p>
        </w:tc>
        <w:tc>
          <w:tcPr>
            <w:tcW w:w="0" w:type="auto"/>
            <w:tcBorders>
              <w:top w:val="nil"/>
              <w:left w:val="nil"/>
              <w:bottom w:val="single" w:sz="8" w:space="0" w:color="auto"/>
              <w:right w:val="single" w:sz="4" w:space="0" w:color="auto"/>
            </w:tcBorders>
            <w:shd w:val="clear" w:color="auto" w:fill="auto"/>
            <w:noWrap/>
            <w:vAlign w:val="bottom"/>
            <w:hideMark/>
          </w:tcPr>
          <w:p w14:paraId="1B9800C2" w14:textId="77777777" w:rsidR="00AF77D6" w:rsidRPr="00AF77D6" w:rsidRDefault="00AF77D6" w:rsidP="00AF77D6">
            <w:pPr>
              <w:jc w:val="center"/>
              <w:rPr>
                <w:sz w:val="16"/>
                <w:szCs w:val="16"/>
                <w:lang w:eastAsia="ko-KR"/>
              </w:rPr>
            </w:pPr>
            <w:r w:rsidRPr="00AF77D6">
              <w:rPr>
                <w:sz w:val="16"/>
                <w:szCs w:val="16"/>
                <w:lang w:eastAsia="ko-KR"/>
              </w:rPr>
              <w:t>2.143</w:t>
            </w:r>
          </w:p>
        </w:tc>
        <w:tc>
          <w:tcPr>
            <w:tcW w:w="0" w:type="auto"/>
            <w:tcBorders>
              <w:top w:val="nil"/>
              <w:left w:val="nil"/>
              <w:bottom w:val="single" w:sz="8" w:space="0" w:color="auto"/>
              <w:right w:val="single" w:sz="4" w:space="0" w:color="auto"/>
            </w:tcBorders>
            <w:shd w:val="clear" w:color="auto" w:fill="auto"/>
            <w:noWrap/>
            <w:vAlign w:val="bottom"/>
            <w:hideMark/>
          </w:tcPr>
          <w:p w14:paraId="3161D889" w14:textId="77777777" w:rsidR="00AF77D6" w:rsidRPr="00AF77D6" w:rsidRDefault="00AF77D6" w:rsidP="00AF77D6">
            <w:pPr>
              <w:jc w:val="center"/>
              <w:rPr>
                <w:sz w:val="16"/>
                <w:szCs w:val="16"/>
                <w:lang w:eastAsia="ko-KR"/>
              </w:rPr>
            </w:pPr>
            <w:r w:rsidRPr="00AF77D6">
              <w:rPr>
                <w:sz w:val="16"/>
                <w:szCs w:val="16"/>
                <w:lang w:eastAsia="ko-KR"/>
              </w:rPr>
              <w:t>1.892</w:t>
            </w:r>
          </w:p>
        </w:tc>
        <w:tc>
          <w:tcPr>
            <w:tcW w:w="0" w:type="auto"/>
            <w:tcBorders>
              <w:top w:val="nil"/>
              <w:left w:val="nil"/>
              <w:bottom w:val="single" w:sz="8" w:space="0" w:color="auto"/>
              <w:right w:val="single" w:sz="4" w:space="0" w:color="auto"/>
            </w:tcBorders>
            <w:shd w:val="clear" w:color="auto" w:fill="auto"/>
            <w:noWrap/>
            <w:vAlign w:val="bottom"/>
            <w:hideMark/>
          </w:tcPr>
          <w:p w14:paraId="11BCD33E" w14:textId="77777777" w:rsidR="00AF77D6" w:rsidRPr="00AF77D6" w:rsidRDefault="00AF77D6" w:rsidP="00AF77D6">
            <w:pPr>
              <w:jc w:val="center"/>
              <w:rPr>
                <w:sz w:val="16"/>
                <w:szCs w:val="16"/>
                <w:lang w:eastAsia="ko-KR"/>
              </w:rPr>
            </w:pPr>
            <w:r w:rsidRPr="00AF77D6">
              <w:rPr>
                <w:sz w:val="16"/>
                <w:szCs w:val="16"/>
                <w:lang w:eastAsia="ko-KR"/>
              </w:rPr>
              <w:t>2.294</w:t>
            </w:r>
          </w:p>
        </w:tc>
        <w:tc>
          <w:tcPr>
            <w:tcW w:w="0" w:type="auto"/>
            <w:tcBorders>
              <w:top w:val="nil"/>
              <w:left w:val="nil"/>
              <w:bottom w:val="single" w:sz="8" w:space="0" w:color="auto"/>
              <w:right w:val="single" w:sz="4" w:space="0" w:color="auto"/>
            </w:tcBorders>
            <w:shd w:val="clear" w:color="auto" w:fill="auto"/>
            <w:noWrap/>
            <w:vAlign w:val="bottom"/>
            <w:hideMark/>
          </w:tcPr>
          <w:p w14:paraId="1400B257" w14:textId="77777777" w:rsidR="00AF77D6" w:rsidRPr="00AF77D6" w:rsidRDefault="00AF77D6" w:rsidP="00AF77D6">
            <w:pPr>
              <w:jc w:val="center"/>
              <w:rPr>
                <w:sz w:val="16"/>
                <w:szCs w:val="16"/>
                <w:lang w:eastAsia="ko-KR"/>
              </w:rPr>
            </w:pPr>
            <w:r w:rsidRPr="00AF77D6">
              <w:rPr>
                <w:sz w:val="16"/>
                <w:szCs w:val="16"/>
                <w:lang w:eastAsia="ko-KR"/>
              </w:rPr>
              <w:t>13.30</w:t>
            </w:r>
          </w:p>
        </w:tc>
        <w:tc>
          <w:tcPr>
            <w:tcW w:w="0" w:type="auto"/>
            <w:tcBorders>
              <w:top w:val="nil"/>
              <w:left w:val="nil"/>
              <w:bottom w:val="single" w:sz="8" w:space="0" w:color="auto"/>
              <w:right w:val="single" w:sz="4" w:space="0" w:color="auto"/>
            </w:tcBorders>
            <w:shd w:val="clear" w:color="auto" w:fill="auto"/>
            <w:noWrap/>
            <w:vAlign w:val="bottom"/>
            <w:hideMark/>
          </w:tcPr>
          <w:p w14:paraId="79C66BA6" w14:textId="77777777" w:rsidR="00AF77D6" w:rsidRPr="00AF77D6" w:rsidRDefault="00AF77D6" w:rsidP="00AF77D6">
            <w:pPr>
              <w:jc w:val="center"/>
              <w:rPr>
                <w:sz w:val="16"/>
                <w:szCs w:val="16"/>
                <w:lang w:eastAsia="ko-KR"/>
              </w:rPr>
            </w:pPr>
            <w:r w:rsidRPr="00AF77D6">
              <w:rPr>
                <w:sz w:val="16"/>
                <w:szCs w:val="16"/>
                <w:lang w:eastAsia="ko-KR"/>
              </w:rPr>
              <w:t>12.84</w:t>
            </w:r>
          </w:p>
        </w:tc>
        <w:tc>
          <w:tcPr>
            <w:tcW w:w="0" w:type="auto"/>
            <w:tcBorders>
              <w:top w:val="nil"/>
              <w:left w:val="nil"/>
              <w:bottom w:val="single" w:sz="8" w:space="0" w:color="auto"/>
              <w:right w:val="single" w:sz="4" w:space="0" w:color="auto"/>
            </w:tcBorders>
            <w:shd w:val="clear" w:color="auto" w:fill="auto"/>
            <w:noWrap/>
            <w:vAlign w:val="bottom"/>
            <w:hideMark/>
          </w:tcPr>
          <w:p w14:paraId="4C1CBA69" w14:textId="77777777" w:rsidR="00AF77D6" w:rsidRPr="00AF77D6" w:rsidRDefault="00AF77D6" w:rsidP="00AF77D6">
            <w:pPr>
              <w:jc w:val="center"/>
              <w:rPr>
                <w:sz w:val="16"/>
                <w:szCs w:val="16"/>
                <w:lang w:eastAsia="ko-KR"/>
              </w:rPr>
            </w:pPr>
            <w:r w:rsidRPr="00AF77D6">
              <w:rPr>
                <w:sz w:val="16"/>
                <w:szCs w:val="16"/>
                <w:lang w:eastAsia="ko-KR"/>
              </w:rPr>
              <w:t>7.300</w:t>
            </w:r>
          </w:p>
        </w:tc>
      </w:tr>
      <w:tr w:rsidR="00AF77D6" w:rsidRPr="00AF77D6" w14:paraId="6B43A783"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7316A33F" w14:textId="77777777" w:rsidR="00AF77D6" w:rsidRPr="00AF77D6" w:rsidRDefault="00AF77D6" w:rsidP="00AF77D6">
            <w:pPr>
              <w:rPr>
                <w:sz w:val="16"/>
                <w:szCs w:val="16"/>
                <w:lang w:eastAsia="ko-KR"/>
              </w:rPr>
            </w:pPr>
            <w:r w:rsidRPr="00AF77D6">
              <w:rPr>
                <w:sz w:val="16"/>
                <w:szCs w:val="16"/>
                <w:lang w:eastAsia="ko-KR"/>
              </w:rPr>
              <w:t>MEAN</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681A53E" w14:textId="77777777" w:rsidR="00AF77D6" w:rsidRPr="00AF77D6" w:rsidRDefault="00AF77D6" w:rsidP="00AF77D6">
            <w:pPr>
              <w:jc w:val="center"/>
              <w:rPr>
                <w:sz w:val="16"/>
                <w:szCs w:val="16"/>
                <w:lang w:eastAsia="ko-KR"/>
              </w:rPr>
            </w:pPr>
            <w:r w:rsidRPr="00AF77D6">
              <w:rPr>
                <w:sz w:val="16"/>
                <w:szCs w:val="16"/>
                <w:lang w:eastAsia="ko-KR"/>
              </w:rPr>
              <w:t>26.01</w:t>
            </w:r>
          </w:p>
        </w:tc>
        <w:tc>
          <w:tcPr>
            <w:tcW w:w="0" w:type="auto"/>
            <w:tcBorders>
              <w:top w:val="nil"/>
              <w:left w:val="nil"/>
              <w:bottom w:val="single" w:sz="4" w:space="0" w:color="auto"/>
              <w:right w:val="single" w:sz="4" w:space="0" w:color="auto"/>
            </w:tcBorders>
            <w:shd w:val="clear" w:color="auto" w:fill="auto"/>
            <w:noWrap/>
            <w:vAlign w:val="bottom"/>
            <w:hideMark/>
          </w:tcPr>
          <w:p w14:paraId="76AD1103" w14:textId="77777777" w:rsidR="00AF77D6" w:rsidRPr="00AF77D6" w:rsidRDefault="00AF77D6" w:rsidP="00AF77D6">
            <w:pPr>
              <w:jc w:val="center"/>
              <w:rPr>
                <w:sz w:val="16"/>
                <w:szCs w:val="16"/>
                <w:lang w:eastAsia="ko-KR"/>
              </w:rPr>
            </w:pPr>
            <w:r w:rsidRPr="00AF77D6">
              <w:rPr>
                <w:sz w:val="16"/>
                <w:szCs w:val="16"/>
                <w:lang w:eastAsia="ko-KR"/>
              </w:rPr>
              <w:t>40.56</w:t>
            </w:r>
          </w:p>
        </w:tc>
        <w:tc>
          <w:tcPr>
            <w:tcW w:w="0" w:type="auto"/>
            <w:tcBorders>
              <w:top w:val="nil"/>
              <w:left w:val="nil"/>
              <w:bottom w:val="single" w:sz="4" w:space="0" w:color="auto"/>
              <w:right w:val="single" w:sz="4" w:space="0" w:color="auto"/>
            </w:tcBorders>
            <w:shd w:val="clear" w:color="auto" w:fill="auto"/>
            <w:noWrap/>
            <w:vAlign w:val="bottom"/>
            <w:hideMark/>
          </w:tcPr>
          <w:p w14:paraId="6872A9F5" w14:textId="77777777" w:rsidR="00AF77D6" w:rsidRPr="00AF77D6" w:rsidRDefault="00AF77D6" w:rsidP="00AF77D6">
            <w:pPr>
              <w:jc w:val="center"/>
              <w:rPr>
                <w:sz w:val="16"/>
                <w:szCs w:val="16"/>
                <w:lang w:eastAsia="ko-KR"/>
              </w:rPr>
            </w:pPr>
            <w:r w:rsidRPr="00AF77D6">
              <w:rPr>
                <w:sz w:val="16"/>
                <w:szCs w:val="16"/>
                <w:lang w:eastAsia="ko-KR"/>
              </w:rPr>
              <w:t>56.00</w:t>
            </w:r>
          </w:p>
        </w:tc>
        <w:tc>
          <w:tcPr>
            <w:tcW w:w="0" w:type="auto"/>
            <w:tcBorders>
              <w:top w:val="nil"/>
              <w:left w:val="nil"/>
              <w:bottom w:val="single" w:sz="4" w:space="0" w:color="auto"/>
              <w:right w:val="single" w:sz="4" w:space="0" w:color="auto"/>
            </w:tcBorders>
            <w:shd w:val="clear" w:color="auto" w:fill="auto"/>
            <w:noWrap/>
            <w:vAlign w:val="bottom"/>
            <w:hideMark/>
          </w:tcPr>
          <w:p w14:paraId="11EEFE3D" w14:textId="77777777" w:rsidR="00AF77D6" w:rsidRPr="00AF77D6" w:rsidRDefault="00AF77D6" w:rsidP="00AF77D6">
            <w:pPr>
              <w:jc w:val="center"/>
              <w:rPr>
                <w:sz w:val="16"/>
                <w:szCs w:val="16"/>
                <w:lang w:eastAsia="ko-KR"/>
              </w:rPr>
            </w:pPr>
            <w:r w:rsidRPr="00AF77D6">
              <w:rPr>
                <w:sz w:val="16"/>
                <w:szCs w:val="16"/>
                <w:lang w:eastAsia="ko-KR"/>
              </w:rPr>
              <w:t>23.25</w:t>
            </w:r>
          </w:p>
        </w:tc>
        <w:tc>
          <w:tcPr>
            <w:tcW w:w="0" w:type="auto"/>
            <w:tcBorders>
              <w:top w:val="nil"/>
              <w:left w:val="nil"/>
              <w:bottom w:val="single" w:sz="4" w:space="0" w:color="auto"/>
              <w:right w:val="single" w:sz="4" w:space="0" w:color="auto"/>
            </w:tcBorders>
            <w:shd w:val="clear" w:color="auto" w:fill="auto"/>
            <w:noWrap/>
            <w:vAlign w:val="bottom"/>
            <w:hideMark/>
          </w:tcPr>
          <w:p w14:paraId="189C22A9" w14:textId="77777777" w:rsidR="00AF77D6" w:rsidRPr="00AF77D6" w:rsidRDefault="00AF77D6" w:rsidP="00AF77D6">
            <w:pPr>
              <w:jc w:val="center"/>
              <w:rPr>
                <w:sz w:val="16"/>
                <w:szCs w:val="16"/>
                <w:lang w:eastAsia="ko-KR"/>
              </w:rPr>
            </w:pPr>
            <w:r w:rsidRPr="00AF77D6">
              <w:rPr>
                <w:sz w:val="16"/>
                <w:szCs w:val="16"/>
                <w:lang w:eastAsia="ko-KR"/>
              </w:rPr>
              <w:t>492.6</w:t>
            </w:r>
          </w:p>
        </w:tc>
        <w:tc>
          <w:tcPr>
            <w:tcW w:w="0" w:type="auto"/>
            <w:tcBorders>
              <w:top w:val="nil"/>
              <w:left w:val="nil"/>
              <w:bottom w:val="single" w:sz="4" w:space="0" w:color="auto"/>
              <w:right w:val="single" w:sz="4" w:space="0" w:color="auto"/>
            </w:tcBorders>
            <w:shd w:val="clear" w:color="auto" w:fill="auto"/>
            <w:noWrap/>
            <w:vAlign w:val="bottom"/>
            <w:hideMark/>
          </w:tcPr>
          <w:p w14:paraId="38EA5F39" w14:textId="77777777" w:rsidR="00AF77D6" w:rsidRPr="00AF77D6" w:rsidRDefault="00AF77D6" w:rsidP="00AF77D6">
            <w:pPr>
              <w:jc w:val="center"/>
              <w:rPr>
                <w:sz w:val="16"/>
                <w:szCs w:val="16"/>
                <w:lang w:eastAsia="ko-KR"/>
              </w:rPr>
            </w:pPr>
            <w:r w:rsidRPr="00AF77D6">
              <w:rPr>
                <w:sz w:val="16"/>
                <w:szCs w:val="16"/>
                <w:lang w:eastAsia="ko-KR"/>
              </w:rPr>
              <w:t>340.5</w:t>
            </w:r>
          </w:p>
        </w:tc>
        <w:tc>
          <w:tcPr>
            <w:tcW w:w="0" w:type="auto"/>
            <w:tcBorders>
              <w:top w:val="nil"/>
              <w:left w:val="nil"/>
              <w:bottom w:val="single" w:sz="4" w:space="0" w:color="auto"/>
              <w:right w:val="single" w:sz="4" w:space="0" w:color="auto"/>
            </w:tcBorders>
            <w:shd w:val="clear" w:color="auto" w:fill="auto"/>
            <w:noWrap/>
            <w:vAlign w:val="bottom"/>
            <w:hideMark/>
          </w:tcPr>
          <w:p w14:paraId="1253DF88" w14:textId="77777777" w:rsidR="00AF77D6" w:rsidRPr="00AF77D6" w:rsidRDefault="00AF77D6" w:rsidP="00AF77D6">
            <w:pPr>
              <w:jc w:val="center"/>
              <w:rPr>
                <w:sz w:val="16"/>
                <w:szCs w:val="16"/>
                <w:lang w:eastAsia="ko-KR"/>
              </w:rPr>
            </w:pPr>
            <w:r w:rsidRPr="00AF77D6">
              <w:rPr>
                <w:sz w:val="16"/>
                <w:szCs w:val="16"/>
                <w:lang w:eastAsia="ko-KR"/>
              </w:rPr>
              <w:t>66.64</w:t>
            </w:r>
          </w:p>
        </w:tc>
        <w:tc>
          <w:tcPr>
            <w:tcW w:w="0" w:type="auto"/>
            <w:tcBorders>
              <w:top w:val="nil"/>
              <w:left w:val="nil"/>
              <w:bottom w:val="single" w:sz="4" w:space="0" w:color="auto"/>
              <w:right w:val="single" w:sz="4" w:space="0" w:color="auto"/>
            </w:tcBorders>
            <w:shd w:val="clear" w:color="auto" w:fill="auto"/>
            <w:noWrap/>
            <w:vAlign w:val="bottom"/>
            <w:hideMark/>
          </w:tcPr>
          <w:p w14:paraId="36B3255F" w14:textId="77777777" w:rsidR="00AF77D6" w:rsidRPr="00AF77D6" w:rsidRDefault="00AF77D6" w:rsidP="00AF77D6">
            <w:pPr>
              <w:jc w:val="center"/>
              <w:rPr>
                <w:sz w:val="16"/>
                <w:szCs w:val="16"/>
                <w:lang w:eastAsia="ko-KR"/>
              </w:rPr>
            </w:pPr>
            <w:r w:rsidRPr="00AF77D6">
              <w:rPr>
                <w:sz w:val="16"/>
                <w:szCs w:val="16"/>
                <w:lang w:eastAsia="ko-KR"/>
              </w:rPr>
              <w:t>15.42</w:t>
            </w:r>
          </w:p>
        </w:tc>
        <w:tc>
          <w:tcPr>
            <w:tcW w:w="0" w:type="auto"/>
            <w:tcBorders>
              <w:top w:val="nil"/>
              <w:left w:val="nil"/>
              <w:bottom w:val="single" w:sz="4" w:space="0" w:color="auto"/>
              <w:right w:val="single" w:sz="4" w:space="0" w:color="auto"/>
            </w:tcBorders>
            <w:shd w:val="clear" w:color="auto" w:fill="auto"/>
            <w:noWrap/>
            <w:vAlign w:val="bottom"/>
            <w:hideMark/>
          </w:tcPr>
          <w:p w14:paraId="11AD737F" w14:textId="77777777" w:rsidR="00AF77D6" w:rsidRPr="00AF77D6" w:rsidRDefault="00AF77D6" w:rsidP="00AF77D6">
            <w:pPr>
              <w:jc w:val="center"/>
              <w:rPr>
                <w:sz w:val="16"/>
                <w:szCs w:val="16"/>
                <w:lang w:eastAsia="ko-KR"/>
              </w:rPr>
            </w:pPr>
            <w:r w:rsidRPr="00AF77D6">
              <w:rPr>
                <w:sz w:val="16"/>
                <w:szCs w:val="16"/>
                <w:lang w:eastAsia="ko-KR"/>
              </w:rPr>
              <w:t>25.71</w:t>
            </w:r>
          </w:p>
        </w:tc>
        <w:tc>
          <w:tcPr>
            <w:tcW w:w="0" w:type="auto"/>
            <w:tcBorders>
              <w:top w:val="nil"/>
              <w:left w:val="nil"/>
              <w:bottom w:val="single" w:sz="4" w:space="0" w:color="auto"/>
              <w:right w:val="single" w:sz="4" w:space="0" w:color="auto"/>
            </w:tcBorders>
            <w:shd w:val="clear" w:color="auto" w:fill="auto"/>
            <w:noWrap/>
            <w:vAlign w:val="bottom"/>
            <w:hideMark/>
          </w:tcPr>
          <w:p w14:paraId="46349BA3" w14:textId="77777777" w:rsidR="00AF77D6" w:rsidRPr="00AF77D6" w:rsidRDefault="00AF77D6" w:rsidP="00AF77D6">
            <w:pPr>
              <w:jc w:val="center"/>
              <w:rPr>
                <w:sz w:val="16"/>
                <w:szCs w:val="16"/>
                <w:lang w:eastAsia="ko-KR"/>
              </w:rPr>
            </w:pPr>
            <w:r w:rsidRPr="00AF77D6">
              <w:rPr>
                <w:sz w:val="16"/>
                <w:szCs w:val="16"/>
                <w:lang w:eastAsia="ko-KR"/>
              </w:rPr>
              <w:t>39.25</w:t>
            </w:r>
          </w:p>
        </w:tc>
      </w:tr>
      <w:tr w:rsidR="00AF77D6" w:rsidRPr="00AF77D6" w14:paraId="4150CE06"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1D7E2AA1" w14:textId="77777777" w:rsidR="00AF77D6" w:rsidRPr="00AF77D6" w:rsidRDefault="00AF77D6" w:rsidP="00AF77D6">
            <w:pPr>
              <w:rPr>
                <w:sz w:val="16"/>
                <w:szCs w:val="16"/>
                <w:lang w:eastAsia="ko-KR"/>
              </w:rPr>
            </w:pPr>
            <w:r w:rsidRPr="00AF77D6">
              <w:rPr>
                <w:sz w:val="16"/>
                <w:szCs w:val="16"/>
                <w:lang w:eastAsia="ko-KR"/>
              </w:rPr>
              <w:t>SORTING</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C361478" w14:textId="77777777" w:rsidR="00AF77D6" w:rsidRPr="00AF77D6" w:rsidRDefault="00AF77D6" w:rsidP="00AF77D6">
            <w:pPr>
              <w:jc w:val="center"/>
              <w:rPr>
                <w:sz w:val="16"/>
                <w:szCs w:val="16"/>
                <w:lang w:eastAsia="ko-KR"/>
              </w:rPr>
            </w:pPr>
            <w:r w:rsidRPr="00AF77D6">
              <w:rPr>
                <w:sz w:val="16"/>
                <w:szCs w:val="16"/>
                <w:lang w:eastAsia="ko-KR"/>
              </w:rPr>
              <w:t>4.235</w:t>
            </w:r>
          </w:p>
        </w:tc>
        <w:tc>
          <w:tcPr>
            <w:tcW w:w="0" w:type="auto"/>
            <w:tcBorders>
              <w:top w:val="nil"/>
              <w:left w:val="nil"/>
              <w:bottom w:val="single" w:sz="4" w:space="0" w:color="auto"/>
              <w:right w:val="single" w:sz="4" w:space="0" w:color="auto"/>
            </w:tcBorders>
            <w:shd w:val="clear" w:color="auto" w:fill="auto"/>
            <w:noWrap/>
            <w:vAlign w:val="bottom"/>
            <w:hideMark/>
          </w:tcPr>
          <w:p w14:paraId="11BBF8FE" w14:textId="77777777" w:rsidR="00AF77D6" w:rsidRPr="00AF77D6" w:rsidRDefault="00AF77D6" w:rsidP="00AF77D6">
            <w:pPr>
              <w:jc w:val="center"/>
              <w:rPr>
                <w:sz w:val="16"/>
                <w:szCs w:val="16"/>
                <w:lang w:eastAsia="ko-KR"/>
              </w:rPr>
            </w:pPr>
            <w:r w:rsidRPr="00AF77D6">
              <w:rPr>
                <w:sz w:val="16"/>
                <w:szCs w:val="16"/>
                <w:lang w:eastAsia="ko-KR"/>
              </w:rPr>
              <w:t>5.506</w:t>
            </w:r>
          </w:p>
        </w:tc>
        <w:tc>
          <w:tcPr>
            <w:tcW w:w="0" w:type="auto"/>
            <w:tcBorders>
              <w:top w:val="nil"/>
              <w:left w:val="nil"/>
              <w:bottom w:val="single" w:sz="4" w:space="0" w:color="auto"/>
              <w:right w:val="single" w:sz="4" w:space="0" w:color="auto"/>
            </w:tcBorders>
            <w:shd w:val="clear" w:color="auto" w:fill="auto"/>
            <w:noWrap/>
            <w:vAlign w:val="bottom"/>
            <w:hideMark/>
          </w:tcPr>
          <w:p w14:paraId="734BE0FE" w14:textId="77777777" w:rsidR="00AF77D6" w:rsidRPr="00AF77D6" w:rsidRDefault="00AF77D6" w:rsidP="00AF77D6">
            <w:pPr>
              <w:jc w:val="center"/>
              <w:rPr>
                <w:sz w:val="16"/>
                <w:szCs w:val="16"/>
                <w:lang w:eastAsia="ko-KR"/>
              </w:rPr>
            </w:pPr>
            <w:r w:rsidRPr="00AF77D6">
              <w:rPr>
                <w:sz w:val="16"/>
                <w:szCs w:val="16"/>
                <w:lang w:eastAsia="ko-KR"/>
              </w:rPr>
              <w:t>6.609</w:t>
            </w:r>
          </w:p>
        </w:tc>
        <w:tc>
          <w:tcPr>
            <w:tcW w:w="0" w:type="auto"/>
            <w:tcBorders>
              <w:top w:val="nil"/>
              <w:left w:val="nil"/>
              <w:bottom w:val="single" w:sz="4" w:space="0" w:color="auto"/>
              <w:right w:val="single" w:sz="4" w:space="0" w:color="auto"/>
            </w:tcBorders>
            <w:shd w:val="clear" w:color="auto" w:fill="auto"/>
            <w:noWrap/>
            <w:vAlign w:val="bottom"/>
            <w:hideMark/>
          </w:tcPr>
          <w:p w14:paraId="41035D5F" w14:textId="77777777" w:rsidR="00AF77D6" w:rsidRPr="00AF77D6" w:rsidRDefault="00AF77D6" w:rsidP="00AF77D6">
            <w:pPr>
              <w:jc w:val="center"/>
              <w:rPr>
                <w:sz w:val="16"/>
                <w:szCs w:val="16"/>
                <w:lang w:eastAsia="ko-KR"/>
              </w:rPr>
            </w:pPr>
            <w:r w:rsidRPr="00AF77D6">
              <w:rPr>
                <w:sz w:val="16"/>
                <w:szCs w:val="16"/>
                <w:lang w:eastAsia="ko-KR"/>
              </w:rPr>
              <w:t>4.549</w:t>
            </w:r>
          </w:p>
        </w:tc>
        <w:tc>
          <w:tcPr>
            <w:tcW w:w="0" w:type="auto"/>
            <w:tcBorders>
              <w:top w:val="nil"/>
              <w:left w:val="nil"/>
              <w:bottom w:val="single" w:sz="4" w:space="0" w:color="auto"/>
              <w:right w:val="single" w:sz="4" w:space="0" w:color="auto"/>
            </w:tcBorders>
            <w:shd w:val="clear" w:color="auto" w:fill="auto"/>
            <w:noWrap/>
            <w:vAlign w:val="bottom"/>
            <w:hideMark/>
          </w:tcPr>
          <w:p w14:paraId="3921CAF9" w14:textId="77777777" w:rsidR="00AF77D6" w:rsidRPr="00AF77D6" w:rsidRDefault="00AF77D6" w:rsidP="00AF77D6">
            <w:pPr>
              <w:jc w:val="center"/>
              <w:rPr>
                <w:sz w:val="16"/>
                <w:szCs w:val="16"/>
                <w:lang w:eastAsia="ko-KR"/>
              </w:rPr>
            </w:pPr>
            <w:r w:rsidRPr="00AF77D6">
              <w:rPr>
                <w:sz w:val="16"/>
                <w:szCs w:val="16"/>
                <w:lang w:eastAsia="ko-KR"/>
              </w:rPr>
              <w:t>4.576</w:t>
            </w:r>
          </w:p>
        </w:tc>
        <w:tc>
          <w:tcPr>
            <w:tcW w:w="0" w:type="auto"/>
            <w:tcBorders>
              <w:top w:val="nil"/>
              <w:left w:val="nil"/>
              <w:bottom w:val="single" w:sz="4" w:space="0" w:color="auto"/>
              <w:right w:val="single" w:sz="4" w:space="0" w:color="auto"/>
            </w:tcBorders>
            <w:shd w:val="clear" w:color="auto" w:fill="auto"/>
            <w:noWrap/>
            <w:vAlign w:val="bottom"/>
            <w:hideMark/>
          </w:tcPr>
          <w:p w14:paraId="6074748B" w14:textId="77777777" w:rsidR="00AF77D6" w:rsidRPr="00AF77D6" w:rsidRDefault="00AF77D6" w:rsidP="00AF77D6">
            <w:pPr>
              <w:jc w:val="center"/>
              <w:rPr>
                <w:sz w:val="16"/>
                <w:szCs w:val="16"/>
                <w:lang w:eastAsia="ko-KR"/>
              </w:rPr>
            </w:pPr>
            <w:r w:rsidRPr="00AF77D6">
              <w:rPr>
                <w:sz w:val="16"/>
                <w:szCs w:val="16"/>
                <w:lang w:eastAsia="ko-KR"/>
              </w:rPr>
              <w:t>6.556</w:t>
            </w:r>
          </w:p>
        </w:tc>
        <w:tc>
          <w:tcPr>
            <w:tcW w:w="0" w:type="auto"/>
            <w:tcBorders>
              <w:top w:val="nil"/>
              <w:left w:val="nil"/>
              <w:bottom w:val="single" w:sz="4" w:space="0" w:color="auto"/>
              <w:right w:val="single" w:sz="4" w:space="0" w:color="auto"/>
            </w:tcBorders>
            <w:shd w:val="clear" w:color="auto" w:fill="auto"/>
            <w:noWrap/>
            <w:vAlign w:val="bottom"/>
            <w:hideMark/>
          </w:tcPr>
          <w:p w14:paraId="6EA7DA46" w14:textId="77777777" w:rsidR="00AF77D6" w:rsidRPr="00AF77D6" w:rsidRDefault="00AF77D6" w:rsidP="00AF77D6">
            <w:pPr>
              <w:jc w:val="center"/>
              <w:rPr>
                <w:sz w:val="16"/>
                <w:szCs w:val="16"/>
                <w:lang w:eastAsia="ko-KR"/>
              </w:rPr>
            </w:pPr>
            <w:r w:rsidRPr="00AF77D6">
              <w:rPr>
                <w:sz w:val="16"/>
                <w:szCs w:val="16"/>
                <w:lang w:eastAsia="ko-KR"/>
              </w:rPr>
              <w:t>7.193</w:t>
            </w:r>
          </w:p>
        </w:tc>
        <w:tc>
          <w:tcPr>
            <w:tcW w:w="0" w:type="auto"/>
            <w:tcBorders>
              <w:top w:val="nil"/>
              <w:left w:val="nil"/>
              <w:bottom w:val="single" w:sz="4" w:space="0" w:color="auto"/>
              <w:right w:val="single" w:sz="4" w:space="0" w:color="auto"/>
            </w:tcBorders>
            <w:shd w:val="clear" w:color="auto" w:fill="auto"/>
            <w:noWrap/>
            <w:vAlign w:val="bottom"/>
            <w:hideMark/>
          </w:tcPr>
          <w:p w14:paraId="386DB135" w14:textId="77777777" w:rsidR="00AF77D6" w:rsidRPr="00AF77D6" w:rsidRDefault="00AF77D6" w:rsidP="00AF77D6">
            <w:pPr>
              <w:jc w:val="center"/>
              <w:rPr>
                <w:sz w:val="16"/>
                <w:szCs w:val="16"/>
                <w:lang w:eastAsia="ko-KR"/>
              </w:rPr>
            </w:pPr>
            <w:r w:rsidRPr="00AF77D6">
              <w:rPr>
                <w:sz w:val="16"/>
                <w:szCs w:val="16"/>
                <w:lang w:eastAsia="ko-KR"/>
              </w:rPr>
              <w:t>3.910</w:t>
            </w:r>
          </w:p>
        </w:tc>
        <w:tc>
          <w:tcPr>
            <w:tcW w:w="0" w:type="auto"/>
            <w:tcBorders>
              <w:top w:val="nil"/>
              <w:left w:val="nil"/>
              <w:bottom w:val="single" w:sz="4" w:space="0" w:color="auto"/>
              <w:right w:val="single" w:sz="4" w:space="0" w:color="auto"/>
            </w:tcBorders>
            <w:shd w:val="clear" w:color="auto" w:fill="auto"/>
            <w:noWrap/>
            <w:vAlign w:val="bottom"/>
            <w:hideMark/>
          </w:tcPr>
          <w:p w14:paraId="633408CE" w14:textId="77777777" w:rsidR="00AF77D6" w:rsidRPr="00AF77D6" w:rsidRDefault="00AF77D6" w:rsidP="00AF77D6">
            <w:pPr>
              <w:jc w:val="center"/>
              <w:rPr>
                <w:sz w:val="16"/>
                <w:szCs w:val="16"/>
                <w:lang w:eastAsia="ko-KR"/>
              </w:rPr>
            </w:pPr>
            <w:r w:rsidRPr="00AF77D6">
              <w:rPr>
                <w:sz w:val="16"/>
                <w:szCs w:val="16"/>
                <w:lang w:eastAsia="ko-KR"/>
              </w:rPr>
              <w:t>4.436</w:t>
            </w:r>
          </w:p>
        </w:tc>
        <w:tc>
          <w:tcPr>
            <w:tcW w:w="0" w:type="auto"/>
            <w:tcBorders>
              <w:top w:val="nil"/>
              <w:left w:val="nil"/>
              <w:bottom w:val="single" w:sz="4" w:space="0" w:color="auto"/>
              <w:right w:val="single" w:sz="4" w:space="0" w:color="auto"/>
            </w:tcBorders>
            <w:shd w:val="clear" w:color="auto" w:fill="auto"/>
            <w:noWrap/>
            <w:vAlign w:val="bottom"/>
            <w:hideMark/>
          </w:tcPr>
          <w:p w14:paraId="5E42BCC6" w14:textId="77777777" w:rsidR="00AF77D6" w:rsidRPr="00AF77D6" w:rsidRDefault="00AF77D6" w:rsidP="00AF77D6">
            <w:pPr>
              <w:jc w:val="center"/>
              <w:rPr>
                <w:sz w:val="16"/>
                <w:szCs w:val="16"/>
                <w:lang w:eastAsia="ko-KR"/>
              </w:rPr>
            </w:pPr>
            <w:r w:rsidRPr="00AF77D6">
              <w:rPr>
                <w:sz w:val="16"/>
                <w:szCs w:val="16"/>
                <w:lang w:eastAsia="ko-KR"/>
              </w:rPr>
              <w:t>5.055</w:t>
            </w:r>
          </w:p>
        </w:tc>
      </w:tr>
      <w:tr w:rsidR="00AF77D6" w:rsidRPr="00AF77D6" w14:paraId="22D42A5F"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53FC8AB4" w14:textId="77777777" w:rsidR="00AF77D6" w:rsidRPr="00AF77D6" w:rsidRDefault="00AF77D6" w:rsidP="00AF77D6">
            <w:pPr>
              <w:rPr>
                <w:sz w:val="16"/>
                <w:szCs w:val="16"/>
                <w:lang w:eastAsia="ko-KR"/>
              </w:rPr>
            </w:pPr>
            <w:r w:rsidRPr="00AF77D6">
              <w:rPr>
                <w:sz w:val="16"/>
                <w:szCs w:val="16"/>
                <w:lang w:eastAsia="ko-KR"/>
              </w:rPr>
              <w:t>SKEWNESS</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A620305" w14:textId="77777777" w:rsidR="00AF77D6" w:rsidRPr="00AF77D6" w:rsidRDefault="00AF77D6" w:rsidP="00AF77D6">
            <w:pPr>
              <w:jc w:val="center"/>
              <w:rPr>
                <w:sz w:val="16"/>
                <w:szCs w:val="16"/>
                <w:lang w:eastAsia="ko-KR"/>
              </w:rPr>
            </w:pPr>
            <w:r w:rsidRPr="00AF77D6">
              <w:rPr>
                <w:sz w:val="16"/>
                <w:szCs w:val="16"/>
                <w:lang w:eastAsia="ko-KR"/>
              </w:rPr>
              <w:t>0.034</w:t>
            </w:r>
          </w:p>
        </w:tc>
        <w:tc>
          <w:tcPr>
            <w:tcW w:w="0" w:type="auto"/>
            <w:tcBorders>
              <w:top w:val="nil"/>
              <w:left w:val="nil"/>
              <w:bottom w:val="single" w:sz="4" w:space="0" w:color="auto"/>
              <w:right w:val="single" w:sz="4" w:space="0" w:color="auto"/>
            </w:tcBorders>
            <w:shd w:val="clear" w:color="auto" w:fill="auto"/>
            <w:noWrap/>
            <w:vAlign w:val="bottom"/>
            <w:hideMark/>
          </w:tcPr>
          <w:p w14:paraId="3D1A924F" w14:textId="77777777" w:rsidR="00AF77D6" w:rsidRPr="00AF77D6" w:rsidRDefault="00AF77D6" w:rsidP="00AF77D6">
            <w:pPr>
              <w:jc w:val="center"/>
              <w:rPr>
                <w:sz w:val="16"/>
                <w:szCs w:val="16"/>
                <w:lang w:eastAsia="ko-KR"/>
              </w:rPr>
            </w:pPr>
            <w:r w:rsidRPr="00AF77D6">
              <w:rPr>
                <w:sz w:val="16"/>
                <w:szCs w:val="16"/>
                <w:lang w:eastAsia="ko-KR"/>
              </w:rPr>
              <w:t>-0.135</w:t>
            </w:r>
          </w:p>
        </w:tc>
        <w:tc>
          <w:tcPr>
            <w:tcW w:w="0" w:type="auto"/>
            <w:tcBorders>
              <w:top w:val="nil"/>
              <w:left w:val="nil"/>
              <w:bottom w:val="single" w:sz="4" w:space="0" w:color="auto"/>
              <w:right w:val="single" w:sz="4" w:space="0" w:color="auto"/>
            </w:tcBorders>
            <w:shd w:val="clear" w:color="auto" w:fill="auto"/>
            <w:noWrap/>
            <w:vAlign w:val="bottom"/>
            <w:hideMark/>
          </w:tcPr>
          <w:p w14:paraId="3F6BC315" w14:textId="77777777" w:rsidR="00AF77D6" w:rsidRPr="00AF77D6" w:rsidRDefault="00AF77D6" w:rsidP="00AF77D6">
            <w:pPr>
              <w:jc w:val="center"/>
              <w:rPr>
                <w:sz w:val="16"/>
                <w:szCs w:val="16"/>
                <w:lang w:eastAsia="ko-KR"/>
              </w:rPr>
            </w:pPr>
            <w:r w:rsidRPr="00AF77D6">
              <w:rPr>
                <w:sz w:val="16"/>
                <w:szCs w:val="16"/>
                <w:lang w:eastAsia="ko-KR"/>
              </w:rPr>
              <w:t>-0.287</w:t>
            </w:r>
          </w:p>
        </w:tc>
        <w:tc>
          <w:tcPr>
            <w:tcW w:w="0" w:type="auto"/>
            <w:tcBorders>
              <w:top w:val="nil"/>
              <w:left w:val="nil"/>
              <w:bottom w:val="single" w:sz="4" w:space="0" w:color="auto"/>
              <w:right w:val="single" w:sz="4" w:space="0" w:color="auto"/>
            </w:tcBorders>
            <w:shd w:val="clear" w:color="auto" w:fill="auto"/>
            <w:noWrap/>
            <w:vAlign w:val="bottom"/>
            <w:hideMark/>
          </w:tcPr>
          <w:p w14:paraId="2427C310" w14:textId="77777777" w:rsidR="00AF77D6" w:rsidRPr="00AF77D6" w:rsidRDefault="00AF77D6" w:rsidP="00AF77D6">
            <w:pPr>
              <w:jc w:val="center"/>
              <w:rPr>
                <w:sz w:val="16"/>
                <w:szCs w:val="16"/>
                <w:lang w:eastAsia="ko-KR"/>
              </w:rPr>
            </w:pPr>
            <w:r w:rsidRPr="00AF77D6">
              <w:rPr>
                <w:sz w:val="16"/>
                <w:szCs w:val="16"/>
                <w:lang w:eastAsia="ko-KR"/>
              </w:rPr>
              <w:t>0.029</w:t>
            </w:r>
          </w:p>
        </w:tc>
        <w:tc>
          <w:tcPr>
            <w:tcW w:w="0" w:type="auto"/>
            <w:tcBorders>
              <w:top w:val="nil"/>
              <w:left w:val="nil"/>
              <w:bottom w:val="single" w:sz="4" w:space="0" w:color="auto"/>
              <w:right w:val="single" w:sz="4" w:space="0" w:color="auto"/>
            </w:tcBorders>
            <w:shd w:val="clear" w:color="auto" w:fill="auto"/>
            <w:noWrap/>
            <w:vAlign w:val="bottom"/>
            <w:hideMark/>
          </w:tcPr>
          <w:p w14:paraId="24730CC3" w14:textId="77777777" w:rsidR="00AF77D6" w:rsidRPr="00AF77D6" w:rsidRDefault="00AF77D6" w:rsidP="00AF77D6">
            <w:pPr>
              <w:jc w:val="center"/>
              <w:rPr>
                <w:sz w:val="16"/>
                <w:szCs w:val="16"/>
                <w:lang w:eastAsia="ko-KR"/>
              </w:rPr>
            </w:pPr>
            <w:r w:rsidRPr="00AF77D6">
              <w:rPr>
                <w:sz w:val="16"/>
                <w:szCs w:val="16"/>
                <w:lang w:eastAsia="ko-KR"/>
              </w:rPr>
              <w:t>-2.060</w:t>
            </w:r>
          </w:p>
        </w:tc>
        <w:tc>
          <w:tcPr>
            <w:tcW w:w="0" w:type="auto"/>
            <w:tcBorders>
              <w:top w:val="nil"/>
              <w:left w:val="nil"/>
              <w:bottom w:val="single" w:sz="4" w:space="0" w:color="auto"/>
              <w:right w:val="single" w:sz="4" w:space="0" w:color="auto"/>
            </w:tcBorders>
            <w:shd w:val="clear" w:color="auto" w:fill="auto"/>
            <w:noWrap/>
            <w:vAlign w:val="bottom"/>
            <w:hideMark/>
          </w:tcPr>
          <w:p w14:paraId="6CBD6769" w14:textId="77777777" w:rsidR="00AF77D6" w:rsidRPr="00AF77D6" w:rsidRDefault="00AF77D6" w:rsidP="00AF77D6">
            <w:pPr>
              <w:jc w:val="center"/>
              <w:rPr>
                <w:sz w:val="16"/>
                <w:szCs w:val="16"/>
                <w:lang w:eastAsia="ko-KR"/>
              </w:rPr>
            </w:pPr>
            <w:r w:rsidRPr="00AF77D6">
              <w:rPr>
                <w:sz w:val="16"/>
                <w:szCs w:val="16"/>
                <w:lang w:eastAsia="ko-KR"/>
              </w:rPr>
              <w:t>-1.357</w:t>
            </w:r>
          </w:p>
        </w:tc>
        <w:tc>
          <w:tcPr>
            <w:tcW w:w="0" w:type="auto"/>
            <w:tcBorders>
              <w:top w:val="nil"/>
              <w:left w:val="nil"/>
              <w:bottom w:val="single" w:sz="4" w:space="0" w:color="auto"/>
              <w:right w:val="single" w:sz="4" w:space="0" w:color="auto"/>
            </w:tcBorders>
            <w:shd w:val="clear" w:color="auto" w:fill="auto"/>
            <w:noWrap/>
            <w:vAlign w:val="bottom"/>
            <w:hideMark/>
          </w:tcPr>
          <w:p w14:paraId="3935076E" w14:textId="77777777" w:rsidR="00AF77D6" w:rsidRPr="00AF77D6" w:rsidRDefault="00AF77D6" w:rsidP="00AF77D6">
            <w:pPr>
              <w:jc w:val="center"/>
              <w:rPr>
                <w:sz w:val="16"/>
                <w:szCs w:val="16"/>
                <w:lang w:eastAsia="ko-KR"/>
              </w:rPr>
            </w:pPr>
            <w:r w:rsidRPr="00AF77D6">
              <w:rPr>
                <w:sz w:val="16"/>
                <w:szCs w:val="16"/>
                <w:lang w:eastAsia="ko-KR"/>
              </w:rPr>
              <w:t>-0.307</w:t>
            </w:r>
          </w:p>
        </w:tc>
        <w:tc>
          <w:tcPr>
            <w:tcW w:w="0" w:type="auto"/>
            <w:tcBorders>
              <w:top w:val="nil"/>
              <w:left w:val="nil"/>
              <w:bottom w:val="single" w:sz="4" w:space="0" w:color="auto"/>
              <w:right w:val="single" w:sz="4" w:space="0" w:color="auto"/>
            </w:tcBorders>
            <w:shd w:val="clear" w:color="auto" w:fill="auto"/>
            <w:noWrap/>
            <w:vAlign w:val="bottom"/>
            <w:hideMark/>
          </w:tcPr>
          <w:p w14:paraId="426ACA2C" w14:textId="77777777" w:rsidR="00AF77D6" w:rsidRPr="00AF77D6" w:rsidRDefault="00AF77D6" w:rsidP="00AF77D6">
            <w:pPr>
              <w:jc w:val="center"/>
              <w:rPr>
                <w:sz w:val="16"/>
                <w:szCs w:val="16"/>
                <w:lang w:eastAsia="ko-KR"/>
              </w:rPr>
            </w:pPr>
            <w:r w:rsidRPr="00AF77D6">
              <w:rPr>
                <w:sz w:val="16"/>
                <w:szCs w:val="16"/>
                <w:lang w:eastAsia="ko-KR"/>
              </w:rPr>
              <w:t>-0.013</w:t>
            </w:r>
          </w:p>
        </w:tc>
        <w:tc>
          <w:tcPr>
            <w:tcW w:w="0" w:type="auto"/>
            <w:tcBorders>
              <w:top w:val="nil"/>
              <w:left w:val="nil"/>
              <w:bottom w:val="single" w:sz="4" w:space="0" w:color="auto"/>
              <w:right w:val="single" w:sz="4" w:space="0" w:color="auto"/>
            </w:tcBorders>
            <w:shd w:val="clear" w:color="auto" w:fill="auto"/>
            <w:noWrap/>
            <w:vAlign w:val="bottom"/>
            <w:hideMark/>
          </w:tcPr>
          <w:p w14:paraId="15DAD134" w14:textId="77777777" w:rsidR="00AF77D6" w:rsidRPr="00AF77D6" w:rsidRDefault="00AF77D6" w:rsidP="00AF77D6">
            <w:pPr>
              <w:jc w:val="center"/>
              <w:rPr>
                <w:sz w:val="16"/>
                <w:szCs w:val="16"/>
                <w:lang w:eastAsia="ko-KR"/>
              </w:rPr>
            </w:pPr>
            <w:r w:rsidRPr="00AF77D6">
              <w:rPr>
                <w:sz w:val="16"/>
                <w:szCs w:val="16"/>
                <w:lang w:eastAsia="ko-KR"/>
              </w:rPr>
              <w:t>0.007</w:t>
            </w:r>
          </w:p>
        </w:tc>
        <w:tc>
          <w:tcPr>
            <w:tcW w:w="0" w:type="auto"/>
            <w:tcBorders>
              <w:top w:val="nil"/>
              <w:left w:val="nil"/>
              <w:bottom w:val="single" w:sz="4" w:space="0" w:color="auto"/>
              <w:right w:val="single" w:sz="4" w:space="0" w:color="auto"/>
            </w:tcBorders>
            <w:shd w:val="clear" w:color="auto" w:fill="auto"/>
            <w:noWrap/>
            <w:vAlign w:val="bottom"/>
            <w:hideMark/>
          </w:tcPr>
          <w:p w14:paraId="06987BDB" w14:textId="77777777" w:rsidR="00AF77D6" w:rsidRPr="00AF77D6" w:rsidRDefault="00AF77D6" w:rsidP="00AF77D6">
            <w:pPr>
              <w:jc w:val="center"/>
              <w:rPr>
                <w:sz w:val="16"/>
                <w:szCs w:val="16"/>
                <w:lang w:eastAsia="ko-KR"/>
              </w:rPr>
            </w:pPr>
            <w:r w:rsidRPr="00AF77D6">
              <w:rPr>
                <w:sz w:val="16"/>
                <w:szCs w:val="16"/>
                <w:lang w:eastAsia="ko-KR"/>
              </w:rPr>
              <w:t>-0.054</w:t>
            </w:r>
          </w:p>
        </w:tc>
      </w:tr>
      <w:tr w:rsidR="00AF77D6" w:rsidRPr="00AF77D6" w14:paraId="34104D88" w14:textId="77777777" w:rsidTr="00AF77D6">
        <w:trPr>
          <w:trHeight w:val="270"/>
        </w:trPr>
        <w:tc>
          <w:tcPr>
            <w:tcW w:w="0" w:type="auto"/>
            <w:tcBorders>
              <w:top w:val="nil"/>
              <w:left w:val="single" w:sz="4" w:space="0" w:color="auto"/>
              <w:bottom w:val="nil"/>
              <w:right w:val="nil"/>
            </w:tcBorders>
            <w:shd w:val="clear" w:color="auto" w:fill="auto"/>
            <w:noWrap/>
            <w:vAlign w:val="center"/>
            <w:hideMark/>
          </w:tcPr>
          <w:p w14:paraId="406A3FA0" w14:textId="77777777" w:rsidR="00AF77D6" w:rsidRPr="00AF77D6" w:rsidRDefault="00AF77D6" w:rsidP="00AF77D6">
            <w:pPr>
              <w:rPr>
                <w:sz w:val="16"/>
                <w:szCs w:val="16"/>
                <w:lang w:eastAsia="ko-KR"/>
              </w:rPr>
            </w:pPr>
            <w:r w:rsidRPr="00AF77D6">
              <w:rPr>
                <w:sz w:val="16"/>
                <w:szCs w:val="16"/>
                <w:lang w:eastAsia="ko-KR"/>
              </w:rPr>
              <w:t>KURTOSIS</w:t>
            </w:r>
          </w:p>
        </w:tc>
        <w:tc>
          <w:tcPr>
            <w:tcW w:w="0" w:type="auto"/>
            <w:tcBorders>
              <w:top w:val="nil"/>
              <w:left w:val="single" w:sz="8" w:space="0" w:color="auto"/>
              <w:bottom w:val="nil"/>
              <w:right w:val="single" w:sz="4" w:space="0" w:color="auto"/>
            </w:tcBorders>
            <w:shd w:val="clear" w:color="auto" w:fill="auto"/>
            <w:noWrap/>
            <w:vAlign w:val="bottom"/>
            <w:hideMark/>
          </w:tcPr>
          <w:p w14:paraId="4717B10B" w14:textId="77777777" w:rsidR="00AF77D6" w:rsidRPr="00AF77D6" w:rsidRDefault="00AF77D6" w:rsidP="00AF77D6">
            <w:pPr>
              <w:jc w:val="center"/>
              <w:rPr>
                <w:sz w:val="16"/>
                <w:szCs w:val="16"/>
                <w:lang w:eastAsia="ko-KR"/>
              </w:rPr>
            </w:pPr>
            <w:r w:rsidRPr="00AF77D6">
              <w:rPr>
                <w:sz w:val="16"/>
                <w:szCs w:val="16"/>
                <w:lang w:eastAsia="ko-KR"/>
              </w:rPr>
              <w:t>2.784</w:t>
            </w:r>
          </w:p>
        </w:tc>
        <w:tc>
          <w:tcPr>
            <w:tcW w:w="0" w:type="auto"/>
            <w:tcBorders>
              <w:top w:val="nil"/>
              <w:left w:val="nil"/>
              <w:bottom w:val="nil"/>
              <w:right w:val="single" w:sz="4" w:space="0" w:color="auto"/>
            </w:tcBorders>
            <w:shd w:val="clear" w:color="auto" w:fill="auto"/>
            <w:noWrap/>
            <w:vAlign w:val="bottom"/>
            <w:hideMark/>
          </w:tcPr>
          <w:p w14:paraId="72EFDD9E" w14:textId="77777777" w:rsidR="00AF77D6" w:rsidRPr="00AF77D6" w:rsidRDefault="00AF77D6" w:rsidP="00AF77D6">
            <w:pPr>
              <w:jc w:val="center"/>
              <w:rPr>
                <w:sz w:val="16"/>
                <w:szCs w:val="16"/>
                <w:lang w:eastAsia="ko-KR"/>
              </w:rPr>
            </w:pPr>
            <w:r w:rsidRPr="00AF77D6">
              <w:rPr>
                <w:sz w:val="16"/>
                <w:szCs w:val="16"/>
                <w:lang w:eastAsia="ko-KR"/>
              </w:rPr>
              <w:t>2.151</w:t>
            </w:r>
          </w:p>
        </w:tc>
        <w:tc>
          <w:tcPr>
            <w:tcW w:w="0" w:type="auto"/>
            <w:tcBorders>
              <w:top w:val="nil"/>
              <w:left w:val="nil"/>
              <w:bottom w:val="nil"/>
              <w:right w:val="single" w:sz="4" w:space="0" w:color="auto"/>
            </w:tcBorders>
            <w:shd w:val="clear" w:color="auto" w:fill="auto"/>
            <w:noWrap/>
            <w:vAlign w:val="bottom"/>
            <w:hideMark/>
          </w:tcPr>
          <w:p w14:paraId="7715E271" w14:textId="77777777" w:rsidR="00AF77D6" w:rsidRPr="00AF77D6" w:rsidRDefault="00AF77D6" w:rsidP="00AF77D6">
            <w:pPr>
              <w:jc w:val="center"/>
              <w:rPr>
                <w:sz w:val="16"/>
                <w:szCs w:val="16"/>
                <w:lang w:eastAsia="ko-KR"/>
              </w:rPr>
            </w:pPr>
            <w:r w:rsidRPr="00AF77D6">
              <w:rPr>
                <w:sz w:val="16"/>
                <w:szCs w:val="16"/>
                <w:lang w:eastAsia="ko-KR"/>
              </w:rPr>
              <w:t>1.846</w:t>
            </w:r>
          </w:p>
        </w:tc>
        <w:tc>
          <w:tcPr>
            <w:tcW w:w="0" w:type="auto"/>
            <w:tcBorders>
              <w:top w:val="nil"/>
              <w:left w:val="nil"/>
              <w:bottom w:val="nil"/>
              <w:right w:val="single" w:sz="4" w:space="0" w:color="auto"/>
            </w:tcBorders>
            <w:shd w:val="clear" w:color="auto" w:fill="auto"/>
            <w:noWrap/>
            <w:vAlign w:val="bottom"/>
            <w:hideMark/>
          </w:tcPr>
          <w:p w14:paraId="1D9D068F" w14:textId="77777777" w:rsidR="00AF77D6" w:rsidRPr="00AF77D6" w:rsidRDefault="00AF77D6" w:rsidP="00AF77D6">
            <w:pPr>
              <w:jc w:val="center"/>
              <w:rPr>
                <w:sz w:val="16"/>
                <w:szCs w:val="16"/>
                <w:lang w:eastAsia="ko-KR"/>
              </w:rPr>
            </w:pPr>
            <w:r w:rsidRPr="00AF77D6">
              <w:rPr>
                <w:sz w:val="16"/>
                <w:szCs w:val="16"/>
                <w:lang w:eastAsia="ko-KR"/>
              </w:rPr>
              <w:t>2.477</w:t>
            </w:r>
          </w:p>
        </w:tc>
        <w:tc>
          <w:tcPr>
            <w:tcW w:w="0" w:type="auto"/>
            <w:tcBorders>
              <w:top w:val="nil"/>
              <w:left w:val="nil"/>
              <w:bottom w:val="nil"/>
              <w:right w:val="single" w:sz="4" w:space="0" w:color="auto"/>
            </w:tcBorders>
            <w:shd w:val="clear" w:color="auto" w:fill="auto"/>
            <w:noWrap/>
            <w:vAlign w:val="bottom"/>
            <w:hideMark/>
          </w:tcPr>
          <w:p w14:paraId="2C115904" w14:textId="77777777" w:rsidR="00AF77D6" w:rsidRPr="00AF77D6" w:rsidRDefault="00AF77D6" w:rsidP="00AF77D6">
            <w:pPr>
              <w:jc w:val="center"/>
              <w:rPr>
                <w:sz w:val="16"/>
                <w:szCs w:val="16"/>
                <w:lang w:eastAsia="ko-KR"/>
              </w:rPr>
            </w:pPr>
            <w:r w:rsidRPr="00AF77D6">
              <w:rPr>
                <w:sz w:val="16"/>
                <w:szCs w:val="16"/>
                <w:lang w:eastAsia="ko-KR"/>
              </w:rPr>
              <w:t>6.768</w:t>
            </w:r>
          </w:p>
        </w:tc>
        <w:tc>
          <w:tcPr>
            <w:tcW w:w="0" w:type="auto"/>
            <w:tcBorders>
              <w:top w:val="nil"/>
              <w:left w:val="nil"/>
              <w:bottom w:val="nil"/>
              <w:right w:val="single" w:sz="4" w:space="0" w:color="auto"/>
            </w:tcBorders>
            <w:shd w:val="clear" w:color="auto" w:fill="auto"/>
            <w:noWrap/>
            <w:vAlign w:val="bottom"/>
            <w:hideMark/>
          </w:tcPr>
          <w:p w14:paraId="3090C9B8" w14:textId="77777777" w:rsidR="00AF77D6" w:rsidRPr="00AF77D6" w:rsidRDefault="00AF77D6" w:rsidP="00AF77D6">
            <w:pPr>
              <w:jc w:val="center"/>
              <w:rPr>
                <w:sz w:val="16"/>
                <w:szCs w:val="16"/>
                <w:lang w:eastAsia="ko-KR"/>
              </w:rPr>
            </w:pPr>
            <w:r w:rsidRPr="00AF77D6">
              <w:rPr>
                <w:sz w:val="16"/>
                <w:szCs w:val="16"/>
                <w:lang w:eastAsia="ko-KR"/>
              </w:rPr>
              <w:t>3.694</w:t>
            </w:r>
          </w:p>
        </w:tc>
        <w:tc>
          <w:tcPr>
            <w:tcW w:w="0" w:type="auto"/>
            <w:tcBorders>
              <w:top w:val="nil"/>
              <w:left w:val="nil"/>
              <w:bottom w:val="nil"/>
              <w:right w:val="single" w:sz="4" w:space="0" w:color="auto"/>
            </w:tcBorders>
            <w:shd w:val="clear" w:color="auto" w:fill="auto"/>
            <w:noWrap/>
            <w:vAlign w:val="bottom"/>
            <w:hideMark/>
          </w:tcPr>
          <w:p w14:paraId="3D975476" w14:textId="77777777" w:rsidR="00AF77D6" w:rsidRPr="00AF77D6" w:rsidRDefault="00AF77D6" w:rsidP="00AF77D6">
            <w:pPr>
              <w:jc w:val="center"/>
              <w:rPr>
                <w:sz w:val="16"/>
                <w:szCs w:val="16"/>
                <w:lang w:eastAsia="ko-KR"/>
              </w:rPr>
            </w:pPr>
            <w:r w:rsidRPr="00AF77D6">
              <w:rPr>
                <w:sz w:val="16"/>
                <w:szCs w:val="16"/>
                <w:lang w:eastAsia="ko-KR"/>
              </w:rPr>
              <w:t>1.863</w:t>
            </w:r>
          </w:p>
        </w:tc>
        <w:tc>
          <w:tcPr>
            <w:tcW w:w="0" w:type="auto"/>
            <w:tcBorders>
              <w:top w:val="nil"/>
              <w:left w:val="nil"/>
              <w:bottom w:val="nil"/>
              <w:right w:val="single" w:sz="4" w:space="0" w:color="auto"/>
            </w:tcBorders>
            <w:shd w:val="clear" w:color="auto" w:fill="auto"/>
            <w:noWrap/>
            <w:vAlign w:val="bottom"/>
            <w:hideMark/>
          </w:tcPr>
          <w:p w14:paraId="71900AAE" w14:textId="77777777" w:rsidR="00AF77D6" w:rsidRPr="00AF77D6" w:rsidRDefault="00AF77D6" w:rsidP="00AF77D6">
            <w:pPr>
              <w:jc w:val="center"/>
              <w:rPr>
                <w:sz w:val="16"/>
                <w:szCs w:val="16"/>
                <w:lang w:eastAsia="ko-KR"/>
              </w:rPr>
            </w:pPr>
            <w:r w:rsidRPr="00AF77D6">
              <w:rPr>
                <w:sz w:val="16"/>
                <w:szCs w:val="16"/>
                <w:lang w:eastAsia="ko-KR"/>
              </w:rPr>
              <w:t>2.812</w:t>
            </w:r>
          </w:p>
        </w:tc>
        <w:tc>
          <w:tcPr>
            <w:tcW w:w="0" w:type="auto"/>
            <w:tcBorders>
              <w:top w:val="nil"/>
              <w:left w:val="nil"/>
              <w:bottom w:val="nil"/>
              <w:right w:val="single" w:sz="4" w:space="0" w:color="auto"/>
            </w:tcBorders>
            <w:shd w:val="clear" w:color="auto" w:fill="auto"/>
            <w:noWrap/>
            <w:vAlign w:val="bottom"/>
            <w:hideMark/>
          </w:tcPr>
          <w:p w14:paraId="3DF6B0EB" w14:textId="77777777" w:rsidR="00AF77D6" w:rsidRPr="00AF77D6" w:rsidRDefault="00AF77D6" w:rsidP="00AF77D6">
            <w:pPr>
              <w:jc w:val="center"/>
              <w:rPr>
                <w:sz w:val="16"/>
                <w:szCs w:val="16"/>
                <w:lang w:eastAsia="ko-KR"/>
              </w:rPr>
            </w:pPr>
            <w:r w:rsidRPr="00AF77D6">
              <w:rPr>
                <w:sz w:val="16"/>
                <w:szCs w:val="16"/>
                <w:lang w:eastAsia="ko-KR"/>
              </w:rPr>
              <w:t>2.660</w:t>
            </w:r>
          </w:p>
        </w:tc>
        <w:tc>
          <w:tcPr>
            <w:tcW w:w="0" w:type="auto"/>
            <w:tcBorders>
              <w:top w:val="nil"/>
              <w:left w:val="nil"/>
              <w:bottom w:val="nil"/>
              <w:right w:val="single" w:sz="4" w:space="0" w:color="auto"/>
            </w:tcBorders>
            <w:shd w:val="clear" w:color="auto" w:fill="auto"/>
            <w:noWrap/>
            <w:vAlign w:val="bottom"/>
            <w:hideMark/>
          </w:tcPr>
          <w:p w14:paraId="3BEDFD04" w14:textId="77777777" w:rsidR="00AF77D6" w:rsidRPr="00AF77D6" w:rsidRDefault="00AF77D6" w:rsidP="00AF77D6">
            <w:pPr>
              <w:jc w:val="center"/>
              <w:rPr>
                <w:sz w:val="16"/>
                <w:szCs w:val="16"/>
                <w:lang w:eastAsia="ko-KR"/>
              </w:rPr>
            </w:pPr>
            <w:r w:rsidRPr="00AF77D6">
              <w:rPr>
                <w:sz w:val="16"/>
                <w:szCs w:val="16"/>
                <w:lang w:eastAsia="ko-KR"/>
              </w:rPr>
              <w:t>2.370</w:t>
            </w:r>
          </w:p>
        </w:tc>
      </w:tr>
      <w:tr w:rsidR="00AF77D6" w:rsidRPr="00AF77D6" w14:paraId="5A6F402A" w14:textId="77777777" w:rsidTr="00AF77D6">
        <w:trPr>
          <w:trHeight w:val="270"/>
        </w:trPr>
        <w:tc>
          <w:tcPr>
            <w:tcW w:w="0" w:type="auto"/>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707B3464" w14:textId="77777777" w:rsidR="00AF77D6" w:rsidRPr="00AF77D6" w:rsidRDefault="00AF77D6" w:rsidP="00AF77D6">
            <w:pPr>
              <w:rPr>
                <w:sz w:val="16"/>
                <w:szCs w:val="16"/>
                <w:lang w:eastAsia="ko-KR"/>
              </w:rPr>
            </w:pPr>
            <w:r w:rsidRPr="00AF77D6">
              <w:rPr>
                <w:sz w:val="16"/>
                <w:szCs w:val="16"/>
                <w:lang w:eastAsia="ko-KR"/>
              </w:rPr>
              <w:t>MEAN</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4195E64D" w14:textId="77777777" w:rsidR="00AF77D6" w:rsidRPr="00AF77D6" w:rsidRDefault="00AF77D6" w:rsidP="00AF77D6">
            <w:pPr>
              <w:jc w:val="center"/>
              <w:rPr>
                <w:sz w:val="16"/>
                <w:szCs w:val="16"/>
                <w:lang w:eastAsia="ko-KR"/>
              </w:rPr>
            </w:pPr>
            <w:r w:rsidRPr="00AF77D6">
              <w:rPr>
                <w:sz w:val="16"/>
                <w:szCs w:val="16"/>
                <w:lang w:eastAsia="ko-KR"/>
              </w:rPr>
              <w:t>5.265</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2EB0E91F" w14:textId="77777777" w:rsidR="00AF77D6" w:rsidRPr="00AF77D6" w:rsidRDefault="00AF77D6" w:rsidP="00AF77D6">
            <w:pPr>
              <w:jc w:val="center"/>
              <w:rPr>
                <w:sz w:val="16"/>
                <w:szCs w:val="16"/>
                <w:lang w:eastAsia="ko-KR"/>
              </w:rPr>
            </w:pPr>
            <w:r w:rsidRPr="00AF77D6">
              <w:rPr>
                <w:sz w:val="16"/>
                <w:szCs w:val="16"/>
                <w:lang w:eastAsia="ko-KR"/>
              </w:rPr>
              <w:t>4.624</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53EC193C" w14:textId="77777777" w:rsidR="00AF77D6" w:rsidRPr="00AF77D6" w:rsidRDefault="00AF77D6" w:rsidP="00AF77D6">
            <w:pPr>
              <w:jc w:val="center"/>
              <w:rPr>
                <w:sz w:val="16"/>
                <w:szCs w:val="16"/>
                <w:lang w:eastAsia="ko-KR"/>
              </w:rPr>
            </w:pPr>
            <w:r w:rsidRPr="00AF77D6">
              <w:rPr>
                <w:sz w:val="16"/>
                <w:szCs w:val="16"/>
                <w:lang w:eastAsia="ko-KR"/>
              </w:rPr>
              <w:t>4.159</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2390FDDF" w14:textId="77777777" w:rsidR="00AF77D6" w:rsidRPr="00AF77D6" w:rsidRDefault="00AF77D6" w:rsidP="00AF77D6">
            <w:pPr>
              <w:jc w:val="center"/>
              <w:rPr>
                <w:sz w:val="16"/>
                <w:szCs w:val="16"/>
                <w:lang w:eastAsia="ko-KR"/>
              </w:rPr>
            </w:pPr>
            <w:r w:rsidRPr="00AF77D6">
              <w:rPr>
                <w:sz w:val="16"/>
                <w:szCs w:val="16"/>
                <w:lang w:eastAsia="ko-KR"/>
              </w:rPr>
              <w:t>5.427</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0C681D25" w14:textId="77777777" w:rsidR="00AF77D6" w:rsidRPr="00AF77D6" w:rsidRDefault="00AF77D6" w:rsidP="00AF77D6">
            <w:pPr>
              <w:jc w:val="center"/>
              <w:rPr>
                <w:sz w:val="16"/>
                <w:szCs w:val="16"/>
                <w:lang w:eastAsia="ko-KR"/>
              </w:rPr>
            </w:pPr>
            <w:r w:rsidRPr="00AF77D6">
              <w:rPr>
                <w:sz w:val="16"/>
                <w:szCs w:val="16"/>
                <w:lang w:eastAsia="ko-KR"/>
              </w:rPr>
              <w:t>1.021</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132D2B6" w14:textId="77777777" w:rsidR="00AF77D6" w:rsidRPr="00AF77D6" w:rsidRDefault="00AF77D6" w:rsidP="00AF77D6">
            <w:pPr>
              <w:jc w:val="center"/>
              <w:rPr>
                <w:sz w:val="16"/>
                <w:szCs w:val="16"/>
                <w:lang w:eastAsia="ko-KR"/>
              </w:rPr>
            </w:pPr>
            <w:r w:rsidRPr="00AF77D6">
              <w:rPr>
                <w:sz w:val="16"/>
                <w:szCs w:val="16"/>
                <w:lang w:eastAsia="ko-KR"/>
              </w:rPr>
              <w:t>1.554</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65CA416B" w14:textId="77777777" w:rsidR="00AF77D6" w:rsidRPr="00AF77D6" w:rsidRDefault="00AF77D6" w:rsidP="00AF77D6">
            <w:pPr>
              <w:jc w:val="center"/>
              <w:rPr>
                <w:sz w:val="16"/>
                <w:szCs w:val="16"/>
                <w:lang w:eastAsia="ko-KR"/>
              </w:rPr>
            </w:pPr>
            <w:r w:rsidRPr="00AF77D6">
              <w:rPr>
                <w:sz w:val="16"/>
                <w:szCs w:val="16"/>
                <w:lang w:eastAsia="ko-KR"/>
              </w:rPr>
              <w:t>3.908</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B3C93A5" w14:textId="77777777" w:rsidR="00AF77D6" w:rsidRPr="00AF77D6" w:rsidRDefault="00AF77D6" w:rsidP="00AF77D6">
            <w:pPr>
              <w:jc w:val="center"/>
              <w:rPr>
                <w:sz w:val="16"/>
                <w:szCs w:val="16"/>
                <w:lang w:eastAsia="ko-KR"/>
              </w:rPr>
            </w:pPr>
            <w:r w:rsidRPr="00AF77D6">
              <w:rPr>
                <w:sz w:val="16"/>
                <w:szCs w:val="16"/>
                <w:lang w:eastAsia="ko-KR"/>
              </w:rPr>
              <w:t>6.019</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7DF8D863" w14:textId="77777777" w:rsidR="00AF77D6" w:rsidRPr="00AF77D6" w:rsidRDefault="00AF77D6" w:rsidP="00AF77D6">
            <w:pPr>
              <w:jc w:val="center"/>
              <w:rPr>
                <w:sz w:val="16"/>
                <w:szCs w:val="16"/>
                <w:lang w:eastAsia="ko-KR"/>
              </w:rPr>
            </w:pPr>
            <w:r w:rsidRPr="00AF77D6">
              <w:rPr>
                <w:sz w:val="16"/>
                <w:szCs w:val="16"/>
                <w:lang w:eastAsia="ko-KR"/>
              </w:rPr>
              <w:t>5.282</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4E9237B0" w14:textId="77777777" w:rsidR="00AF77D6" w:rsidRPr="00AF77D6" w:rsidRDefault="00AF77D6" w:rsidP="00AF77D6">
            <w:pPr>
              <w:jc w:val="center"/>
              <w:rPr>
                <w:sz w:val="16"/>
                <w:szCs w:val="16"/>
                <w:lang w:eastAsia="ko-KR"/>
              </w:rPr>
            </w:pPr>
            <w:r w:rsidRPr="00AF77D6">
              <w:rPr>
                <w:sz w:val="16"/>
                <w:szCs w:val="16"/>
                <w:lang w:eastAsia="ko-KR"/>
              </w:rPr>
              <w:t>4.671</w:t>
            </w:r>
          </w:p>
        </w:tc>
      </w:tr>
      <w:tr w:rsidR="00AF77D6" w:rsidRPr="00AF77D6" w14:paraId="0726EA6C"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78FD744E" w14:textId="77777777" w:rsidR="00AF77D6" w:rsidRPr="00AF77D6" w:rsidRDefault="00AF77D6" w:rsidP="00AF77D6">
            <w:pPr>
              <w:rPr>
                <w:sz w:val="16"/>
                <w:szCs w:val="16"/>
                <w:lang w:eastAsia="ko-KR"/>
              </w:rPr>
            </w:pPr>
            <w:r w:rsidRPr="00AF77D6">
              <w:rPr>
                <w:sz w:val="16"/>
                <w:szCs w:val="16"/>
                <w:lang w:eastAsia="ko-KR"/>
              </w:rPr>
              <w:t>SORTING</w:t>
            </w:r>
          </w:p>
        </w:tc>
        <w:tc>
          <w:tcPr>
            <w:tcW w:w="0" w:type="auto"/>
            <w:tcBorders>
              <w:top w:val="nil"/>
              <w:left w:val="nil"/>
              <w:bottom w:val="single" w:sz="4" w:space="0" w:color="auto"/>
              <w:right w:val="single" w:sz="4" w:space="0" w:color="auto"/>
            </w:tcBorders>
            <w:shd w:val="clear" w:color="auto" w:fill="auto"/>
            <w:noWrap/>
            <w:vAlign w:val="bottom"/>
            <w:hideMark/>
          </w:tcPr>
          <w:p w14:paraId="2E63C781" w14:textId="77777777" w:rsidR="00AF77D6" w:rsidRPr="00AF77D6" w:rsidRDefault="00AF77D6" w:rsidP="00AF77D6">
            <w:pPr>
              <w:jc w:val="center"/>
              <w:rPr>
                <w:sz w:val="16"/>
                <w:szCs w:val="16"/>
                <w:lang w:eastAsia="ko-KR"/>
              </w:rPr>
            </w:pPr>
            <w:r w:rsidRPr="00AF77D6">
              <w:rPr>
                <w:sz w:val="16"/>
                <w:szCs w:val="16"/>
                <w:lang w:eastAsia="ko-KR"/>
              </w:rPr>
              <w:t>2.082</w:t>
            </w:r>
          </w:p>
        </w:tc>
        <w:tc>
          <w:tcPr>
            <w:tcW w:w="0" w:type="auto"/>
            <w:tcBorders>
              <w:top w:val="nil"/>
              <w:left w:val="nil"/>
              <w:bottom w:val="single" w:sz="4" w:space="0" w:color="auto"/>
              <w:right w:val="single" w:sz="4" w:space="0" w:color="auto"/>
            </w:tcBorders>
            <w:shd w:val="clear" w:color="auto" w:fill="auto"/>
            <w:noWrap/>
            <w:vAlign w:val="bottom"/>
            <w:hideMark/>
          </w:tcPr>
          <w:p w14:paraId="44E95A62" w14:textId="77777777" w:rsidR="00AF77D6" w:rsidRPr="00AF77D6" w:rsidRDefault="00AF77D6" w:rsidP="00AF77D6">
            <w:pPr>
              <w:jc w:val="center"/>
              <w:rPr>
                <w:sz w:val="16"/>
                <w:szCs w:val="16"/>
                <w:lang w:eastAsia="ko-KR"/>
              </w:rPr>
            </w:pPr>
            <w:r w:rsidRPr="00AF77D6">
              <w:rPr>
                <w:sz w:val="16"/>
                <w:szCs w:val="16"/>
                <w:lang w:eastAsia="ko-KR"/>
              </w:rPr>
              <w:t>2.461</w:t>
            </w:r>
          </w:p>
        </w:tc>
        <w:tc>
          <w:tcPr>
            <w:tcW w:w="0" w:type="auto"/>
            <w:tcBorders>
              <w:top w:val="nil"/>
              <w:left w:val="nil"/>
              <w:bottom w:val="single" w:sz="4" w:space="0" w:color="auto"/>
              <w:right w:val="single" w:sz="4" w:space="0" w:color="auto"/>
            </w:tcBorders>
            <w:shd w:val="clear" w:color="auto" w:fill="auto"/>
            <w:noWrap/>
            <w:vAlign w:val="bottom"/>
            <w:hideMark/>
          </w:tcPr>
          <w:p w14:paraId="473D361F" w14:textId="77777777" w:rsidR="00AF77D6" w:rsidRPr="00AF77D6" w:rsidRDefault="00AF77D6" w:rsidP="00AF77D6">
            <w:pPr>
              <w:jc w:val="center"/>
              <w:rPr>
                <w:sz w:val="16"/>
                <w:szCs w:val="16"/>
                <w:lang w:eastAsia="ko-KR"/>
              </w:rPr>
            </w:pPr>
            <w:r w:rsidRPr="00AF77D6">
              <w:rPr>
                <w:sz w:val="16"/>
                <w:szCs w:val="16"/>
                <w:lang w:eastAsia="ko-KR"/>
              </w:rPr>
              <w:t>2.724</w:t>
            </w:r>
          </w:p>
        </w:tc>
        <w:tc>
          <w:tcPr>
            <w:tcW w:w="0" w:type="auto"/>
            <w:tcBorders>
              <w:top w:val="nil"/>
              <w:left w:val="nil"/>
              <w:bottom w:val="single" w:sz="4" w:space="0" w:color="auto"/>
              <w:right w:val="single" w:sz="4" w:space="0" w:color="auto"/>
            </w:tcBorders>
            <w:shd w:val="clear" w:color="auto" w:fill="auto"/>
            <w:noWrap/>
            <w:vAlign w:val="bottom"/>
            <w:hideMark/>
          </w:tcPr>
          <w:p w14:paraId="125218E8" w14:textId="77777777" w:rsidR="00AF77D6" w:rsidRPr="00AF77D6" w:rsidRDefault="00AF77D6" w:rsidP="00AF77D6">
            <w:pPr>
              <w:jc w:val="center"/>
              <w:rPr>
                <w:sz w:val="16"/>
                <w:szCs w:val="16"/>
                <w:lang w:eastAsia="ko-KR"/>
              </w:rPr>
            </w:pPr>
            <w:r w:rsidRPr="00AF77D6">
              <w:rPr>
                <w:sz w:val="16"/>
                <w:szCs w:val="16"/>
                <w:lang w:eastAsia="ko-KR"/>
              </w:rPr>
              <w:t>2.186</w:t>
            </w:r>
          </w:p>
        </w:tc>
        <w:tc>
          <w:tcPr>
            <w:tcW w:w="0" w:type="auto"/>
            <w:tcBorders>
              <w:top w:val="nil"/>
              <w:left w:val="nil"/>
              <w:bottom w:val="single" w:sz="4" w:space="0" w:color="auto"/>
              <w:right w:val="single" w:sz="4" w:space="0" w:color="auto"/>
            </w:tcBorders>
            <w:shd w:val="clear" w:color="auto" w:fill="auto"/>
            <w:noWrap/>
            <w:vAlign w:val="bottom"/>
            <w:hideMark/>
          </w:tcPr>
          <w:p w14:paraId="7292475B" w14:textId="77777777" w:rsidR="00AF77D6" w:rsidRPr="00AF77D6" w:rsidRDefault="00AF77D6" w:rsidP="00AF77D6">
            <w:pPr>
              <w:jc w:val="center"/>
              <w:rPr>
                <w:sz w:val="16"/>
                <w:szCs w:val="16"/>
                <w:lang w:eastAsia="ko-KR"/>
              </w:rPr>
            </w:pPr>
            <w:r w:rsidRPr="00AF77D6">
              <w:rPr>
                <w:sz w:val="16"/>
                <w:szCs w:val="16"/>
                <w:lang w:eastAsia="ko-KR"/>
              </w:rPr>
              <w:t>2.194</w:t>
            </w:r>
          </w:p>
        </w:tc>
        <w:tc>
          <w:tcPr>
            <w:tcW w:w="0" w:type="auto"/>
            <w:tcBorders>
              <w:top w:val="nil"/>
              <w:left w:val="nil"/>
              <w:bottom w:val="single" w:sz="4" w:space="0" w:color="auto"/>
              <w:right w:val="single" w:sz="4" w:space="0" w:color="auto"/>
            </w:tcBorders>
            <w:shd w:val="clear" w:color="auto" w:fill="auto"/>
            <w:noWrap/>
            <w:vAlign w:val="bottom"/>
            <w:hideMark/>
          </w:tcPr>
          <w:p w14:paraId="70C86E68" w14:textId="77777777" w:rsidR="00AF77D6" w:rsidRPr="00AF77D6" w:rsidRDefault="00AF77D6" w:rsidP="00AF77D6">
            <w:pPr>
              <w:jc w:val="center"/>
              <w:rPr>
                <w:sz w:val="16"/>
                <w:szCs w:val="16"/>
                <w:lang w:eastAsia="ko-KR"/>
              </w:rPr>
            </w:pPr>
            <w:r w:rsidRPr="00AF77D6">
              <w:rPr>
                <w:sz w:val="16"/>
                <w:szCs w:val="16"/>
                <w:lang w:eastAsia="ko-KR"/>
              </w:rPr>
              <w:t>2.713</w:t>
            </w:r>
          </w:p>
        </w:tc>
        <w:tc>
          <w:tcPr>
            <w:tcW w:w="0" w:type="auto"/>
            <w:tcBorders>
              <w:top w:val="nil"/>
              <w:left w:val="nil"/>
              <w:bottom w:val="single" w:sz="4" w:space="0" w:color="auto"/>
              <w:right w:val="single" w:sz="4" w:space="0" w:color="auto"/>
            </w:tcBorders>
            <w:shd w:val="clear" w:color="auto" w:fill="auto"/>
            <w:noWrap/>
            <w:vAlign w:val="bottom"/>
            <w:hideMark/>
          </w:tcPr>
          <w:p w14:paraId="544091D4" w14:textId="77777777" w:rsidR="00AF77D6" w:rsidRPr="00AF77D6" w:rsidRDefault="00AF77D6" w:rsidP="00AF77D6">
            <w:pPr>
              <w:jc w:val="center"/>
              <w:rPr>
                <w:sz w:val="16"/>
                <w:szCs w:val="16"/>
                <w:lang w:eastAsia="ko-KR"/>
              </w:rPr>
            </w:pPr>
            <w:r w:rsidRPr="00AF77D6">
              <w:rPr>
                <w:sz w:val="16"/>
                <w:szCs w:val="16"/>
                <w:lang w:eastAsia="ko-KR"/>
              </w:rPr>
              <w:t>2.847</w:t>
            </w:r>
          </w:p>
        </w:tc>
        <w:tc>
          <w:tcPr>
            <w:tcW w:w="0" w:type="auto"/>
            <w:tcBorders>
              <w:top w:val="nil"/>
              <w:left w:val="nil"/>
              <w:bottom w:val="single" w:sz="4" w:space="0" w:color="auto"/>
              <w:right w:val="single" w:sz="4" w:space="0" w:color="auto"/>
            </w:tcBorders>
            <w:shd w:val="clear" w:color="auto" w:fill="auto"/>
            <w:noWrap/>
            <w:vAlign w:val="bottom"/>
            <w:hideMark/>
          </w:tcPr>
          <w:p w14:paraId="4C274A35" w14:textId="77777777" w:rsidR="00AF77D6" w:rsidRPr="00AF77D6" w:rsidRDefault="00AF77D6" w:rsidP="00AF77D6">
            <w:pPr>
              <w:jc w:val="center"/>
              <w:rPr>
                <w:sz w:val="16"/>
                <w:szCs w:val="16"/>
                <w:lang w:eastAsia="ko-KR"/>
              </w:rPr>
            </w:pPr>
            <w:r w:rsidRPr="00AF77D6">
              <w:rPr>
                <w:sz w:val="16"/>
                <w:szCs w:val="16"/>
                <w:lang w:eastAsia="ko-KR"/>
              </w:rPr>
              <w:t>1.967</w:t>
            </w:r>
          </w:p>
        </w:tc>
        <w:tc>
          <w:tcPr>
            <w:tcW w:w="0" w:type="auto"/>
            <w:tcBorders>
              <w:top w:val="nil"/>
              <w:left w:val="nil"/>
              <w:bottom w:val="single" w:sz="4" w:space="0" w:color="auto"/>
              <w:right w:val="single" w:sz="4" w:space="0" w:color="auto"/>
            </w:tcBorders>
            <w:shd w:val="clear" w:color="auto" w:fill="auto"/>
            <w:noWrap/>
            <w:vAlign w:val="bottom"/>
            <w:hideMark/>
          </w:tcPr>
          <w:p w14:paraId="1A56A514" w14:textId="77777777" w:rsidR="00AF77D6" w:rsidRPr="00AF77D6" w:rsidRDefault="00AF77D6" w:rsidP="00AF77D6">
            <w:pPr>
              <w:jc w:val="center"/>
              <w:rPr>
                <w:sz w:val="16"/>
                <w:szCs w:val="16"/>
                <w:lang w:eastAsia="ko-KR"/>
              </w:rPr>
            </w:pPr>
            <w:r w:rsidRPr="00AF77D6">
              <w:rPr>
                <w:sz w:val="16"/>
                <w:szCs w:val="16"/>
                <w:lang w:eastAsia="ko-KR"/>
              </w:rPr>
              <w:t>2.149</w:t>
            </w:r>
          </w:p>
        </w:tc>
        <w:tc>
          <w:tcPr>
            <w:tcW w:w="0" w:type="auto"/>
            <w:tcBorders>
              <w:top w:val="nil"/>
              <w:left w:val="nil"/>
              <w:bottom w:val="single" w:sz="4" w:space="0" w:color="auto"/>
              <w:right w:val="single" w:sz="4" w:space="0" w:color="auto"/>
            </w:tcBorders>
            <w:shd w:val="clear" w:color="auto" w:fill="auto"/>
            <w:noWrap/>
            <w:vAlign w:val="bottom"/>
            <w:hideMark/>
          </w:tcPr>
          <w:p w14:paraId="0907B13B" w14:textId="77777777" w:rsidR="00AF77D6" w:rsidRPr="00AF77D6" w:rsidRDefault="00AF77D6" w:rsidP="00AF77D6">
            <w:pPr>
              <w:jc w:val="center"/>
              <w:rPr>
                <w:sz w:val="16"/>
                <w:szCs w:val="16"/>
                <w:lang w:eastAsia="ko-KR"/>
              </w:rPr>
            </w:pPr>
            <w:r w:rsidRPr="00AF77D6">
              <w:rPr>
                <w:sz w:val="16"/>
                <w:szCs w:val="16"/>
                <w:lang w:eastAsia="ko-KR"/>
              </w:rPr>
              <w:t>2.338</w:t>
            </w:r>
          </w:p>
        </w:tc>
      </w:tr>
      <w:tr w:rsidR="00AF77D6" w:rsidRPr="00AF77D6" w14:paraId="205742F2"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7AFBD75F" w14:textId="77777777" w:rsidR="00AF77D6" w:rsidRPr="00AF77D6" w:rsidRDefault="00AF77D6" w:rsidP="00AF77D6">
            <w:pPr>
              <w:rPr>
                <w:sz w:val="16"/>
                <w:szCs w:val="16"/>
                <w:lang w:eastAsia="ko-KR"/>
              </w:rPr>
            </w:pPr>
            <w:r w:rsidRPr="00AF77D6">
              <w:rPr>
                <w:sz w:val="16"/>
                <w:szCs w:val="16"/>
                <w:lang w:eastAsia="ko-KR"/>
              </w:rPr>
              <w:t>SKEWNESS</w:t>
            </w:r>
          </w:p>
        </w:tc>
        <w:tc>
          <w:tcPr>
            <w:tcW w:w="0" w:type="auto"/>
            <w:tcBorders>
              <w:top w:val="nil"/>
              <w:left w:val="nil"/>
              <w:bottom w:val="single" w:sz="4" w:space="0" w:color="auto"/>
              <w:right w:val="single" w:sz="4" w:space="0" w:color="auto"/>
            </w:tcBorders>
            <w:shd w:val="clear" w:color="auto" w:fill="auto"/>
            <w:noWrap/>
            <w:vAlign w:val="bottom"/>
            <w:hideMark/>
          </w:tcPr>
          <w:p w14:paraId="2A8242D0" w14:textId="77777777" w:rsidR="00AF77D6" w:rsidRPr="00AF77D6" w:rsidRDefault="00AF77D6" w:rsidP="00AF77D6">
            <w:pPr>
              <w:jc w:val="center"/>
              <w:rPr>
                <w:sz w:val="16"/>
                <w:szCs w:val="16"/>
                <w:lang w:eastAsia="ko-KR"/>
              </w:rPr>
            </w:pPr>
            <w:r w:rsidRPr="00AF77D6">
              <w:rPr>
                <w:sz w:val="16"/>
                <w:szCs w:val="16"/>
                <w:lang w:eastAsia="ko-KR"/>
              </w:rPr>
              <w:t>-0.034</w:t>
            </w:r>
          </w:p>
        </w:tc>
        <w:tc>
          <w:tcPr>
            <w:tcW w:w="0" w:type="auto"/>
            <w:tcBorders>
              <w:top w:val="nil"/>
              <w:left w:val="nil"/>
              <w:bottom w:val="single" w:sz="4" w:space="0" w:color="auto"/>
              <w:right w:val="single" w:sz="4" w:space="0" w:color="auto"/>
            </w:tcBorders>
            <w:shd w:val="clear" w:color="auto" w:fill="auto"/>
            <w:noWrap/>
            <w:vAlign w:val="bottom"/>
            <w:hideMark/>
          </w:tcPr>
          <w:p w14:paraId="6249DD3C" w14:textId="77777777" w:rsidR="00AF77D6" w:rsidRPr="00AF77D6" w:rsidRDefault="00AF77D6" w:rsidP="00AF77D6">
            <w:pPr>
              <w:jc w:val="center"/>
              <w:rPr>
                <w:sz w:val="16"/>
                <w:szCs w:val="16"/>
                <w:lang w:eastAsia="ko-KR"/>
              </w:rPr>
            </w:pPr>
            <w:r w:rsidRPr="00AF77D6">
              <w:rPr>
                <w:sz w:val="16"/>
                <w:szCs w:val="16"/>
                <w:lang w:eastAsia="ko-KR"/>
              </w:rPr>
              <w:t>0.135</w:t>
            </w:r>
          </w:p>
        </w:tc>
        <w:tc>
          <w:tcPr>
            <w:tcW w:w="0" w:type="auto"/>
            <w:tcBorders>
              <w:top w:val="nil"/>
              <w:left w:val="nil"/>
              <w:bottom w:val="single" w:sz="4" w:space="0" w:color="auto"/>
              <w:right w:val="single" w:sz="4" w:space="0" w:color="auto"/>
            </w:tcBorders>
            <w:shd w:val="clear" w:color="auto" w:fill="auto"/>
            <w:noWrap/>
            <w:vAlign w:val="bottom"/>
            <w:hideMark/>
          </w:tcPr>
          <w:p w14:paraId="46B91F10" w14:textId="77777777" w:rsidR="00AF77D6" w:rsidRPr="00AF77D6" w:rsidRDefault="00AF77D6" w:rsidP="00AF77D6">
            <w:pPr>
              <w:jc w:val="center"/>
              <w:rPr>
                <w:sz w:val="16"/>
                <w:szCs w:val="16"/>
                <w:lang w:eastAsia="ko-KR"/>
              </w:rPr>
            </w:pPr>
            <w:r w:rsidRPr="00AF77D6">
              <w:rPr>
                <w:sz w:val="16"/>
                <w:szCs w:val="16"/>
                <w:lang w:eastAsia="ko-KR"/>
              </w:rPr>
              <w:t>0.287</w:t>
            </w:r>
          </w:p>
        </w:tc>
        <w:tc>
          <w:tcPr>
            <w:tcW w:w="0" w:type="auto"/>
            <w:tcBorders>
              <w:top w:val="nil"/>
              <w:left w:val="nil"/>
              <w:bottom w:val="single" w:sz="4" w:space="0" w:color="auto"/>
              <w:right w:val="single" w:sz="4" w:space="0" w:color="auto"/>
            </w:tcBorders>
            <w:shd w:val="clear" w:color="auto" w:fill="auto"/>
            <w:noWrap/>
            <w:vAlign w:val="bottom"/>
            <w:hideMark/>
          </w:tcPr>
          <w:p w14:paraId="46E9819A" w14:textId="77777777" w:rsidR="00AF77D6" w:rsidRPr="00AF77D6" w:rsidRDefault="00AF77D6" w:rsidP="00AF77D6">
            <w:pPr>
              <w:jc w:val="center"/>
              <w:rPr>
                <w:sz w:val="16"/>
                <w:szCs w:val="16"/>
                <w:lang w:eastAsia="ko-KR"/>
              </w:rPr>
            </w:pPr>
            <w:r w:rsidRPr="00AF77D6">
              <w:rPr>
                <w:sz w:val="16"/>
                <w:szCs w:val="16"/>
                <w:lang w:eastAsia="ko-KR"/>
              </w:rPr>
              <w:t>-0.029</w:t>
            </w:r>
          </w:p>
        </w:tc>
        <w:tc>
          <w:tcPr>
            <w:tcW w:w="0" w:type="auto"/>
            <w:tcBorders>
              <w:top w:val="nil"/>
              <w:left w:val="nil"/>
              <w:bottom w:val="single" w:sz="4" w:space="0" w:color="auto"/>
              <w:right w:val="single" w:sz="4" w:space="0" w:color="auto"/>
            </w:tcBorders>
            <w:shd w:val="clear" w:color="auto" w:fill="auto"/>
            <w:noWrap/>
            <w:vAlign w:val="bottom"/>
            <w:hideMark/>
          </w:tcPr>
          <w:p w14:paraId="071DD427" w14:textId="77777777" w:rsidR="00AF77D6" w:rsidRPr="00AF77D6" w:rsidRDefault="00AF77D6" w:rsidP="00AF77D6">
            <w:pPr>
              <w:jc w:val="center"/>
              <w:rPr>
                <w:sz w:val="16"/>
                <w:szCs w:val="16"/>
                <w:lang w:eastAsia="ko-KR"/>
              </w:rPr>
            </w:pPr>
            <w:r w:rsidRPr="00AF77D6">
              <w:rPr>
                <w:sz w:val="16"/>
                <w:szCs w:val="16"/>
                <w:lang w:eastAsia="ko-KR"/>
              </w:rPr>
              <w:t>2.060</w:t>
            </w:r>
          </w:p>
        </w:tc>
        <w:tc>
          <w:tcPr>
            <w:tcW w:w="0" w:type="auto"/>
            <w:tcBorders>
              <w:top w:val="nil"/>
              <w:left w:val="nil"/>
              <w:bottom w:val="single" w:sz="4" w:space="0" w:color="auto"/>
              <w:right w:val="single" w:sz="4" w:space="0" w:color="auto"/>
            </w:tcBorders>
            <w:shd w:val="clear" w:color="auto" w:fill="auto"/>
            <w:noWrap/>
            <w:vAlign w:val="bottom"/>
            <w:hideMark/>
          </w:tcPr>
          <w:p w14:paraId="1E60A287" w14:textId="77777777" w:rsidR="00AF77D6" w:rsidRPr="00AF77D6" w:rsidRDefault="00AF77D6" w:rsidP="00AF77D6">
            <w:pPr>
              <w:jc w:val="center"/>
              <w:rPr>
                <w:sz w:val="16"/>
                <w:szCs w:val="16"/>
                <w:lang w:eastAsia="ko-KR"/>
              </w:rPr>
            </w:pPr>
            <w:r w:rsidRPr="00AF77D6">
              <w:rPr>
                <w:sz w:val="16"/>
                <w:szCs w:val="16"/>
                <w:lang w:eastAsia="ko-KR"/>
              </w:rPr>
              <w:t>1.357</w:t>
            </w:r>
          </w:p>
        </w:tc>
        <w:tc>
          <w:tcPr>
            <w:tcW w:w="0" w:type="auto"/>
            <w:tcBorders>
              <w:top w:val="nil"/>
              <w:left w:val="nil"/>
              <w:bottom w:val="single" w:sz="4" w:space="0" w:color="auto"/>
              <w:right w:val="single" w:sz="4" w:space="0" w:color="auto"/>
            </w:tcBorders>
            <w:shd w:val="clear" w:color="auto" w:fill="auto"/>
            <w:noWrap/>
            <w:vAlign w:val="bottom"/>
            <w:hideMark/>
          </w:tcPr>
          <w:p w14:paraId="7C47DE05" w14:textId="77777777" w:rsidR="00AF77D6" w:rsidRPr="00AF77D6" w:rsidRDefault="00AF77D6" w:rsidP="00AF77D6">
            <w:pPr>
              <w:jc w:val="center"/>
              <w:rPr>
                <w:sz w:val="16"/>
                <w:szCs w:val="16"/>
                <w:lang w:eastAsia="ko-KR"/>
              </w:rPr>
            </w:pPr>
            <w:r w:rsidRPr="00AF77D6">
              <w:rPr>
                <w:sz w:val="16"/>
                <w:szCs w:val="16"/>
                <w:lang w:eastAsia="ko-KR"/>
              </w:rPr>
              <w:t>0.307</w:t>
            </w:r>
          </w:p>
        </w:tc>
        <w:tc>
          <w:tcPr>
            <w:tcW w:w="0" w:type="auto"/>
            <w:tcBorders>
              <w:top w:val="nil"/>
              <w:left w:val="nil"/>
              <w:bottom w:val="single" w:sz="4" w:space="0" w:color="auto"/>
              <w:right w:val="single" w:sz="4" w:space="0" w:color="auto"/>
            </w:tcBorders>
            <w:shd w:val="clear" w:color="auto" w:fill="auto"/>
            <w:noWrap/>
            <w:vAlign w:val="bottom"/>
            <w:hideMark/>
          </w:tcPr>
          <w:p w14:paraId="6C1D62DF" w14:textId="77777777" w:rsidR="00AF77D6" w:rsidRPr="00AF77D6" w:rsidRDefault="00AF77D6" w:rsidP="00AF77D6">
            <w:pPr>
              <w:jc w:val="center"/>
              <w:rPr>
                <w:sz w:val="16"/>
                <w:szCs w:val="16"/>
                <w:lang w:eastAsia="ko-KR"/>
              </w:rPr>
            </w:pPr>
            <w:r w:rsidRPr="00AF77D6">
              <w:rPr>
                <w:sz w:val="16"/>
                <w:szCs w:val="16"/>
                <w:lang w:eastAsia="ko-KR"/>
              </w:rPr>
              <w:t>0.013</w:t>
            </w:r>
          </w:p>
        </w:tc>
        <w:tc>
          <w:tcPr>
            <w:tcW w:w="0" w:type="auto"/>
            <w:tcBorders>
              <w:top w:val="nil"/>
              <w:left w:val="nil"/>
              <w:bottom w:val="single" w:sz="4" w:space="0" w:color="auto"/>
              <w:right w:val="single" w:sz="4" w:space="0" w:color="auto"/>
            </w:tcBorders>
            <w:shd w:val="clear" w:color="auto" w:fill="auto"/>
            <w:noWrap/>
            <w:vAlign w:val="bottom"/>
            <w:hideMark/>
          </w:tcPr>
          <w:p w14:paraId="3E66E4FF" w14:textId="77777777" w:rsidR="00AF77D6" w:rsidRPr="00AF77D6" w:rsidRDefault="00AF77D6" w:rsidP="00AF77D6">
            <w:pPr>
              <w:jc w:val="center"/>
              <w:rPr>
                <w:sz w:val="16"/>
                <w:szCs w:val="16"/>
                <w:lang w:eastAsia="ko-KR"/>
              </w:rPr>
            </w:pPr>
            <w:r w:rsidRPr="00AF77D6">
              <w:rPr>
                <w:sz w:val="16"/>
                <w:szCs w:val="16"/>
                <w:lang w:eastAsia="ko-KR"/>
              </w:rPr>
              <w:t>-0.007</w:t>
            </w:r>
          </w:p>
        </w:tc>
        <w:tc>
          <w:tcPr>
            <w:tcW w:w="0" w:type="auto"/>
            <w:tcBorders>
              <w:top w:val="nil"/>
              <w:left w:val="nil"/>
              <w:bottom w:val="single" w:sz="4" w:space="0" w:color="auto"/>
              <w:right w:val="single" w:sz="4" w:space="0" w:color="auto"/>
            </w:tcBorders>
            <w:shd w:val="clear" w:color="auto" w:fill="auto"/>
            <w:noWrap/>
            <w:vAlign w:val="bottom"/>
            <w:hideMark/>
          </w:tcPr>
          <w:p w14:paraId="0C6BD857" w14:textId="77777777" w:rsidR="00AF77D6" w:rsidRPr="00AF77D6" w:rsidRDefault="00AF77D6" w:rsidP="00AF77D6">
            <w:pPr>
              <w:jc w:val="center"/>
              <w:rPr>
                <w:sz w:val="16"/>
                <w:szCs w:val="16"/>
                <w:lang w:eastAsia="ko-KR"/>
              </w:rPr>
            </w:pPr>
            <w:r w:rsidRPr="00AF77D6">
              <w:rPr>
                <w:sz w:val="16"/>
                <w:szCs w:val="16"/>
                <w:lang w:eastAsia="ko-KR"/>
              </w:rPr>
              <w:t>0.054</w:t>
            </w:r>
          </w:p>
        </w:tc>
      </w:tr>
      <w:tr w:rsidR="00AF77D6" w:rsidRPr="00AF77D6" w14:paraId="32022180" w14:textId="77777777" w:rsidTr="00AF77D6">
        <w:trPr>
          <w:trHeight w:val="270"/>
        </w:trPr>
        <w:tc>
          <w:tcPr>
            <w:tcW w:w="0" w:type="auto"/>
            <w:tcBorders>
              <w:top w:val="nil"/>
              <w:left w:val="single" w:sz="4" w:space="0" w:color="auto"/>
              <w:bottom w:val="single" w:sz="8" w:space="0" w:color="auto"/>
              <w:right w:val="single" w:sz="8" w:space="0" w:color="auto"/>
            </w:tcBorders>
            <w:shd w:val="clear" w:color="auto" w:fill="auto"/>
            <w:noWrap/>
            <w:vAlign w:val="center"/>
            <w:hideMark/>
          </w:tcPr>
          <w:p w14:paraId="4EB00060" w14:textId="77777777" w:rsidR="00AF77D6" w:rsidRPr="00AF77D6" w:rsidRDefault="00AF77D6" w:rsidP="00AF77D6">
            <w:pPr>
              <w:rPr>
                <w:sz w:val="16"/>
                <w:szCs w:val="16"/>
                <w:lang w:eastAsia="ko-KR"/>
              </w:rPr>
            </w:pPr>
            <w:r w:rsidRPr="00AF77D6">
              <w:rPr>
                <w:sz w:val="16"/>
                <w:szCs w:val="16"/>
                <w:lang w:eastAsia="ko-KR"/>
              </w:rPr>
              <w:t>KURTOSIS</w:t>
            </w:r>
          </w:p>
        </w:tc>
        <w:tc>
          <w:tcPr>
            <w:tcW w:w="0" w:type="auto"/>
            <w:tcBorders>
              <w:top w:val="nil"/>
              <w:left w:val="nil"/>
              <w:bottom w:val="single" w:sz="8" w:space="0" w:color="auto"/>
              <w:right w:val="single" w:sz="4" w:space="0" w:color="auto"/>
            </w:tcBorders>
            <w:shd w:val="clear" w:color="auto" w:fill="auto"/>
            <w:noWrap/>
            <w:vAlign w:val="bottom"/>
            <w:hideMark/>
          </w:tcPr>
          <w:p w14:paraId="510B4122" w14:textId="77777777" w:rsidR="00AF77D6" w:rsidRPr="00AF77D6" w:rsidRDefault="00AF77D6" w:rsidP="00AF77D6">
            <w:pPr>
              <w:jc w:val="center"/>
              <w:rPr>
                <w:sz w:val="16"/>
                <w:szCs w:val="16"/>
                <w:lang w:eastAsia="ko-KR"/>
              </w:rPr>
            </w:pPr>
            <w:r w:rsidRPr="00AF77D6">
              <w:rPr>
                <w:sz w:val="16"/>
                <w:szCs w:val="16"/>
                <w:lang w:eastAsia="ko-KR"/>
              </w:rPr>
              <w:t>2.784</w:t>
            </w:r>
          </w:p>
        </w:tc>
        <w:tc>
          <w:tcPr>
            <w:tcW w:w="0" w:type="auto"/>
            <w:tcBorders>
              <w:top w:val="nil"/>
              <w:left w:val="nil"/>
              <w:bottom w:val="single" w:sz="8" w:space="0" w:color="auto"/>
              <w:right w:val="single" w:sz="4" w:space="0" w:color="auto"/>
            </w:tcBorders>
            <w:shd w:val="clear" w:color="auto" w:fill="auto"/>
            <w:noWrap/>
            <w:vAlign w:val="bottom"/>
            <w:hideMark/>
          </w:tcPr>
          <w:p w14:paraId="37CEA286" w14:textId="77777777" w:rsidR="00AF77D6" w:rsidRPr="00AF77D6" w:rsidRDefault="00AF77D6" w:rsidP="00AF77D6">
            <w:pPr>
              <w:jc w:val="center"/>
              <w:rPr>
                <w:sz w:val="16"/>
                <w:szCs w:val="16"/>
                <w:lang w:eastAsia="ko-KR"/>
              </w:rPr>
            </w:pPr>
            <w:r w:rsidRPr="00AF77D6">
              <w:rPr>
                <w:sz w:val="16"/>
                <w:szCs w:val="16"/>
                <w:lang w:eastAsia="ko-KR"/>
              </w:rPr>
              <w:t>2.151</w:t>
            </w:r>
          </w:p>
        </w:tc>
        <w:tc>
          <w:tcPr>
            <w:tcW w:w="0" w:type="auto"/>
            <w:tcBorders>
              <w:top w:val="nil"/>
              <w:left w:val="nil"/>
              <w:bottom w:val="single" w:sz="8" w:space="0" w:color="auto"/>
              <w:right w:val="single" w:sz="4" w:space="0" w:color="auto"/>
            </w:tcBorders>
            <w:shd w:val="clear" w:color="auto" w:fill="auto"/>
            <w:noWrap/>
            <w:vAlign w:val="bottom"/>
            <w:hideMark/>
          </w:tcPr>
          <w:p w14:paraId="0D3DBB1C" w14:textId="77777777" w:rsidR="00AF77D6" w:rsidRPr="00AF77D6" w:rsidRDefault="00AF77D6" w:rsidP="00AF77D6">
            <w:pPr>
              <w:jc w:val="center"/>
              <w:rPr>
                <w:sz w:val="16"/>
                <w:szCs w:val="16"/>
                <w:lang w:eastAsia="ko-KR"/>
              </w:rPr>
            </w:pPr>
            <w:r w:rsidRPr="00AF77D6">
              <w:rPr>
                <w:sz w:val="16"/>
                <w:szCs w:val="16"/>
                <w:lang w:eastAsia="ko-KR"/>
              </w:rPr>
              <w:t>1.846</w:t>
            </w:r>
          </w:p>
        </w:tc>
        <w:tc>
          <w:tcPr>
            <w:tcW w:w="0" w:type="auto"/>
            <w:tcBorders>
              <w:top w:val="nil"/>
              <w:left w:val="nil"/>
              <w:bottom w:val="single" w:sz="8" w:space="0" w:color="auto"/>
              <w:right w:val="single" w:sz="4" w:space="0" w:color="auto"/>
            </w:tcBorders>
            <w:shd w:val="clear" w:color="auto" w:fill="auto"/>
            <w:noWrap/>
            <w:vAlign w:val="bottom"/>
            <w:hideMark/>
          </w:tcPr>
          <w:p w14:paraId="143FDF24" w14:textId="77777777" w:rsidR="00AF77D6" w:rsidRPr="00AF77D6" w:rsidRDefault="00AF77D6" w:rsidP="00AF77D6">
            <w:pPr>
              <w:jc w:val="center"/>
              <w:rPr>
                <w:sz w:val="16"/>
                <w:szCs w:val="16"/>
                <w:lang w:eastAsia="ko-KR"/>
              </w:rPr>
            </w:pPr>
            <w:r w:rsidRPr="00AF77D6">
              <w:rPr>
                <w:sz w:val="16"/>
                <w:szCs w:val="16"/>
                <w:lang w:eastAsia="ko-KR"/>
              </w:rPr>
              <w:t>2.477</w:t>
            </w:r>
          </w:p>
        </w:tc>
        <w:tc>
          <w:tcPr>
            <w:tcW w:w="0" w:type="auto"/>
            <w:tcBorders>
              <w:top w:val="nil"/>
              <w:left w:val="nil"/>
              <w:bottom w:val="single" w:sz="8" w:space="0" w:color="auto"/>
              <w:right w:val="single" w:sz="4" w:space="0" w:color="auto"/>
            </w:tcBorders>
            <w:shd w:val="clear" w:color="auto" w:fill="auto"/>
            <w:noWrap/>
            <w:vAlign w:val="bottom"/>
            <w:hideMark/>
          </w:tcPr>
          <w:p w14:paraId="716023DE" w14:textId="77777777" w:rsidR="00AF77D6" w:rsidRPr="00AF77D6" w:rsidRDefault="00AF77D6" w:rsidP="00AF77D6">
            <w:pPr>
              <w:jc w:val="center"/>
              <w:rPr>
                <w:sz w:val="16"/>
                <w:szCs w:val="16"/>
                <w:lang w:eastAsia="ko-KR"/>
              </w:rPr>
            </w:pPr>
            <w:r w:rsidRPr="00AF77D6">
              <w:rPr>
                <w:sz w:val="16"/>
                <w:szCs w:val="16"/>
                <w:lang w:eastAsia="ko-KR"/>
              </w:rPr>
              <w:t>6.768</w:t>
            </w:r>
          </w:p>
        </w:tc>
        <w:tc>
          <w:tcPr>
            <w:tcW w:w="0" w:type="auto"/>
            <w:tcBorders>
              <w:top w:val="nil"/>
              <w:left w:val="nil"/>
              <w:bottom w:val="single" w:sz="8" w:space="0" w:color="auto"/>
              <w:right w:val="single" w:sz="4" w:space="0" w:color="auto"/>
            </w:tcBorders>
            <w:shd w:val="clear" w:color="auto" w:fill="auto"/>
            <w:noWrap/>
            <w:vAlign w:val="bottom"/>
            <w:hideMark/>
          </w:tcPr>
          <w:p w14:paraId="104CF9E8" w14:textId="77777777" w:rsidR="00AF77D6" w:rsidRPr="00AF77D6" w:rsidRDefault="00AF77D6" w:rsidP="00AF77D6">
            <w:pPr>
              <w:jc w:val="center"/>
              <w:rPr>
                <w:sz w:val="16"/>
                <w:szCs w:val="16"/>
                <w:lang w:eastAsia="ko-KR"/>
              </w:rPr>
            </w:pPr>
            <w:r w:rsidRPr="00AF77D6">
              <w:rPr>
                <w:sz w:val="16"/>
                <w:szCs w:val="16"/>
                <w:lang w:eastAsia="ko-KR"/>
              </w:rPr>
              <w:t>3.694</w:t>
            </w:r>
          </w:p>
        </w:tc>
        <w:tc>
          <w:tcPr>
            <w:tcW w:w="0" w:type="auto"/>
            <w:tcBorders>
              <w:top w:val="nil"/>
              <w:left w:val="nil"/>
              <w:bottom w:val="single" w:sz="8" w:space="0" w:color="auto"/>
              <w:right w:val="single" w:sz="4" w:space="0" w:color="auto"/>
            </w:tcBorders>
            <w:shd w:val="clear" w:color="auto" w:fill="auto"/>
            <w:noWrap/>
            <w:vAlign w:val="bottom"/>
            <w:hideMark/>
          </w:tcPr>
          <w:p w14:paraId="741BEF4D" w14:textId="77777777" w:rsidR="00AF77D6" w:rsidRPr="00AF77D6" w:rsidRDefault="00AF77D6" w:rsidP="00AF77D6">
            <w:pPr>
              <w:jc w:val="center"/>
              <w:rPr>
                <w:sz w:val="16"/>
                <w:szCs w:val="16"/>
                <w:lang w:eastAsia="ko-KR"/>
              </w:rPr>
            </w:pPr>
            <w:r w:rsidRPr="00AF77D6">
              <w:rPr>
                <w:sz w:val="16"/>
                <w:szCs w:val="16"/>
                <w:lang w:eastAsia="ko-KR"/>
              </w:rPr>
              <w:t>1.863</w:t>
            </w:r>
          </w:p>
        </w:tc>
        <w:tc>
          <w:tcPr>
            <w:tcW w:w="0" w:type="auto"/>
            <w:tcBorders>
              <w:top w:val="nil"/>
              <w:left w:val="nil"/>
              <w:bottom w:val="single" w:sz="8" w:space="0" w:color="auto"/>
              <w:right w:val="single" w:sz="4" w:space="0" w:color="auto"/>
            </w:tcBorders>
            <w:shd w:val="clear" w:color="auto" w:fill="auto"/>
            <w:noWrap/>
            <w:vAlign w:val="bottom"/>
            <w:hideMark/>
          </w:tcPr>
          <w:p w14:paraId="6EB85BC0" w14:textId="77777777" w:rsidR="00AF77D6" w:rsidRPr="00AF77D6" w:rsidRDefault="00AF77D6" w:rsidP="00AF77D6">
            <w:pPr>
              <w:jc w:val="center"/>
              <w:rPr>
                <w:sz w:val="16"/>
                <w:szCs w:val="16"/>
                <w:lang w:eastAsia="ko-KR"/>
              </w:rPr>
            </w:pPr>
            <w:r w:rsidRPr="00AF77D6">
              <w:rPr>
                <w:sz w:val="16"/>
                <w:szCs w:val="16"/>
                <w:lang w:eastAsia="ko-KR"/>
              </w:rPr>
              <w:t>2.812</w:t>
            </w:r>
          </w:p>
        </w:tc>
        <w:tc>
          <w:tcPr>
            <w:tcW w:w="0" w:type="auto"/>
            <w:tcBorders>
              <w:top w:val="nil"/>
              <w:left w:val="nil"/>
              <w:bottom w:val="single" w:sz="8" w:space="0" w:color="auto"/>
              <w:right w:val="single" w:sz="4" w:space="0" w:color="auto"/>
            </w:tcBorders>
            <w:shd w:val="clear" w:color="auto" w:fill="auto"/>
            <w:noWrap/>
            <w:vAlign w:val="bottom"/>
            <w:hideMark/>
          </w:tcPr>
          <w:p w14:paraId="31A4BB7A" w14:textId="77777777" w:rsidR="00AF77D6" w:rsidRPr="00AF77D6" w:rsidRDefault="00AF77D6" w:rsidP="00AF77D6">
            <w:pPr>
              <w:jc w:val="center"/>
              <w:rPr>
                <w:sz w:val="16"/>
                <w:szCs w:val="16"/>
                <w:lang w:eastAsia="ko-KR"/>
              </w:rPr>
            </w:pPr>
            <w:r w:rsidRPr="00AF77D6">
              <w:rPr>
                <w:sz w:val="16"/>
                <w:szCs w:val="16"/>
                <w:lang w:eastAsia="ko-KR"/>
              </w:rPr>
              <w:t>2.660</w:t>
            </w:r>
          </w:p>
        </w:tc>
        <w:tc>
          <w:tcPr>
            <w:tcW w:w="0" w:type="auto"/>
            <w:tcBorders>
              <w:top w:val="nil"/>
              <w:left w:val="nil"/>
              <w:bottom w:val="single" w:sz="8" w:space="0" w:color="auto"/>
              <w:right w:val="single" w:sz="4" w:space="0" w:color="auto"/>
            </w:tcBorders>
            <w:shd w:val="clear" w:color="auto" w:fill="auto"/>
            <w:noWrap/>
            <w:vAlign w:val="bottom"/>
            <w:hideMark/>
          </w:tcPr>
          <w:p w14:paraId="17B9125C" w14:textId="77777777" w:rsidR="00AF77D6" w:rsidRPr="00AF77D6" w:rsidRDefault="00AF77D6" w:rsidP="00AF77D6">
            <w:pPr>
              <w:jc w:val="center"/>
              <w:rPr>
                <w:sz w:val="16"/>
                <w:szCs w:val="16"/>
                <w:lang w:eastAsia="ko-KR"/>
              </w:rPr>
            </w:pPr>
            <w:r w:rsidRPr="00AF77D6">
              <w:rPr>
                <w:sz w:val="16"/>
                <w:szCs w:val="16"/>
                <w:lang w:eastAsia="ko-KR"/>
              </w:rPr>
              <w:t>2.370</w:t>
            </w:r>
          </w:p>
        </w:tc>
      </w:tr>
      <w:tr w:rsidR="00AF77D6" w:rsidRPr="00AF77D6" w14:paraId="79F2AB1C"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16CBE952" w14:textId="77777777" w:rsidR="00AF77D6" w:rsidRPr="00AF77D6" w:rsidRDefault="00AF77D6" w:rsidP="00AF77D6">
            <w:pPr>
              <w:rPr>
                <w:sz w:val="16"/>
                <w:szCs w:val="16"/>
                <w:lang w:eastAsia="ko-KR"/>
              </w:rPr>
            </w:pPr>
            <w:r w:rsidRPr="00AF77D6">
              <w:rPr>
                <w:sz w:val="16"/>
                <w:szCs w:val="16"/>
                <w:lang w:eastAsia="ko-KR"/>
              </w:rPr>
              <w:t>MEAN</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7C29CA6" w14:textId="77777777" w:rsidR="00AF77D6" w:rsidRPr="00AF77D6" w:rsidRDefault="00AF77D6" w:rsidP="00AF77D6">
            <w:pPr>
              <w:jc w:val="center"/>
              <w:rPr>
                <w:sz w:val="16"/>
                <w:szCs w:val="16"/>
                <w:lang w:eastAsia="ko-KR"/>
              </w:rPr>
            </w:pPr>
            <w:r w:rsidRPr="00AF77D6">
              <w:rPr>
                <w:sz w:val="16"/>
                <w:szCs w:val="16"/>
                <w:lang w:eastAsia="ko-KR"/>
              </w:rPr>
              <w:t>26.35</w:t>
            </w:r>
          </w:p>
        </w:tc>
        <w:tc>
          <w:tcPr>
            <w:tcW w:w="0" w:type="auto"/>
            <w:tcBorders>
              <w:top w:val="nil"/>
              <w:left w:val="nil"/>
              <w:bottom w:val="single" w:sz="4" w:space="0" w:color="auto"/>
              <w:right w:val="single" w:sz="4" w:space="0" w:color="auto"/>
            </w:tcBorders>
            <w:shd w:val="clear" w:color="auto" w:fill="auto"/>
            <w:noWrap/>
            <w:vAlign w:val="bottom"/>
            <w:hideMark/>
          </w:tcPr>
          <w:p w14:paraId="70004612" w14:textId="77777777" w:rsidR="00AF77D6" w:rsidRPr="00AF77D6" w:rsidRDefault="00AF77D6" w:rsidP="00AF77D6">
            <w:pPr>
              <w:jc w:val="center"/>
              <w:rPr>
                <w:sz w:val="16"/>
                <w:szCs w:val="16"/>
                <w:lang w:eastAsia="ko-KR"/>
              </w:rPr>
            </w:pPr>
            <w:r w:rsidRPr="00AF77D6">
              <w:rPr>
                <w:sz w:val="16"/>
                <w:szCs w:val="16"/>
                <w:lang w:eastAsia="ko-KR"/>
              </w:rPr>
              <w:t>43.99</w:t>
            </w:r>
          </w:p>
        </w:tc>
        <w:tc>
          <w:tcPr>
            <w:tcW w:w="0" w:type="auto"/>
            <w:tcBorders>
              <w:top w:val="nil"/>
              <w:left w:val="nil"/>
              <w:bottom w:val="single" w:sz="4" w:space="0" w:color="auto"/>
              <w:right w:val="single" w:sz="4" w:space="0" w:color="auto"/>
            </w:tcBorders>
            <w:shd w:val="clear" w:color="auto" w:fill="auto"/>
            <w:noWrap/>
            <w:vAlign w:val="bottom"/>
            <w:hideMark/>
          </w:tcPr>
          <w:p w14:paraId="558D2277" w14:textId="77777777" w:rsidR="00AF77D6" w:rsidRPr="00AF77D6" w:rsidRDefault="00AF77D6" w:rsidP="00AF77D6">
            <w:pPr>
              <w:jc w:val="center"/>
              <w:rPr>
                <w:sz w:val="16"/>
                <w:szCs w:val="16"/>
                <w:lang w:eastAsia="ko-KR"/>
              </w:rPr>
            </w:pPr>
            <w:r w:rsidRPr="00AF77D6">
              <w:rPr>
                <w:sz w:val="16"/>
                <w:szCs w:val="16"/>
                <w:lang w:eastAsia="ko-KR"/>
              </w:rPr>
              <w:t>55.68</w:t>
            </w:r>
          </w:p>
        </w:tc>
        <w:tc>
          <w:tcPr>
            <w:tcW w:w="0" w:type="auto"/>
            <w:tcBorders>
              <w:top w:val="nil"/>
              <w:left w:val="nil"/>
              <w:bottom w:val="single" w:sz="4" w:space="0" w:color="auto"/>
              <w:right w:val="single" w:sz="4" w:space="0" w:color="auto"/>
            </w:tcBorders>
            <w:shd w:val="clear" w:color="auto" w:fill="auto"/>
            <w:noWrap/>
            <w:vAlign w:val="bottom"/>
            <w:hideMark/>
          </w:tcPr>
          <w:p w14:paraId="227007DF" w14:textId="77777777" w:rsidR="00AF77D6" w:rsidRPr="00AF77D6" w:rsidRDefault="00AF77D6" w:rsidP="00AF77D6">
            <w:pPr>
              <w:jc w:val="center"/>
              <w:rPr>
                <w:sz w:val="16"/>
                <w:szCs w:val="16"/>
                <w:lang w:eastAsia="ko-KR"/>
              </w:rPr>
            </w:pPr>
            <w:r w:rsidRPr="00AF77D6">
              <w:rPr>
                <w:sz w:val="16"/>
                <w:szCs w:val="16"/>
                <w:lang w:eastAsia="ko-KR"/>
              </w:rPr>
              <w:t>23.91</w:t>
            </w:r>
          </w:p>
        </w:tc>
        <w:tc>
          <w:tcPr>
            <w:tcW w:w="0" w:type="auto"/>
            <w:tcBorders>
              <w:top w:val="nil"/>
              <w:left w:val="nil"/>
              <w:bottom w:val="single" w:sz="4" w:space="0" w:color="auto"/>
              <w:right w:val="single" w:sz="4" w:space="0" w:color="auto"/>
            </w:tcBorders>
            <w:shd w:val="clear" w:color="auto" w:fill="auto"/>
            <w:noWrap/>
            <w:vAlign w:val="bottom"/>
            <w:hideMark/>
          </w:tcPr>
          <w:p w14:paraId="3EEACB48" w14:textId="77777777" w:rsidR="00AF77D6" w:rsidRPr="00AF77D6" w:rsidRDefault="00AF77D6" w:rsidP="00AF77D6">
            <w:pPr>
              <w:jc w:val="center"/>
              <w:rPr>
                <w:sz w:val="16"/>
                <w:szCs w:val="16"/>
                <w:lang w:eastAsia="ko-KR"/>
              </w:rPr>
            </w:pPr>
            <w:r w:rsidRPr="00AF77D6">
              <w:rPr>
                <w:sz w:val="16"/>
                <w:szCs w:val="16"/>
                <w:lang w:eastAsia="ko-KR"/>
              </w:rPr>
              <w:t>660.3</w:t>
            </w:r>
          </w:p>
        </w:tc>
        <w:tc>
          <w:tcPr>
            <w:tcW w:w="0" w:type="auto"/>
            <w:tcBorders>
              <w:top w:val="nil"/>
              <w:left w:val="nil"/>
              <w:bottom w:val="single" w:sz="4" w:space="0" w:color="auto"/>
              <w:right w:val="single" w:sz="4" w:space="0" w:color="auto"/>
            </w:tcBorders>
            <w:shd w:val="clear" w:color="auto" w:fill="auto"/>
            <w:noWrap/>
            <w:vAlign w:val="bottom"/>
            <w:hideMark/>
          </w:tcPr>
          <w:p w14:paraId="508557C1" w14:textId="77777777" w:rsidR="00AF77D6" w:rsidRPr="00AF77D6" w:rsidRDefault="00AF77D6" w:rsidP="00AF77D6">
            <w:pPr>
              <w:jc w:val="center"/>
              <w:rPr>
                <w:sz w:val="16"/>
                <w:szCs w:val="16"/>
                <w:lang w:eastAsia="ko-KR"/>
              </w:rPr>
            </w:pPr>
            <w:r w:rsidRPr="00AF77D6">
              <w:rPr>
                <w:sz w:val="16"/>
                <w:szCs w:val="16"/>
                <w:lang w:eastAsia="ko-KR"/>
              </w:rPr>
              <w:t>321.9</w:t>
            </w:r>
          </w:p>
        </w:tc>
        <w:tc>
          <w:tcPr>
            <w:tcW w:w="0" w:type="auto"/>
            <w:tcBorders>
              <w:top w:val="nil"/>
              <w:left w:val="nil"/>
              <w:bottom w:val="single" w:sz="4" w:space="0" w:color="auto"/>
              <w:right w:val="single" w:sz="4" w:space="0" w:color="auto"/>
            </w:tcBorders>
            <w:shd w:val="clear" w:color="auto" w:fill="auto"/>
            <w:noWrap/>
            <w:vAlign w:val="bottom"/>
            <w:hideMark/>
          </w:tcPr>
          <w:p w14:paraId="268475B6" w14:textId="77777777" w:rsidR="00AF77D6" w:rsidRPr="00AF77D6" w:rsidRDefault="00AF77D6" w:rsidP="00AF77D6">
            <w:pPr>
              <w:jc w:val="center"/>
              <w:rPr>
                <w:sz w:val="16"/>
                <w:szCs w:val="16"/>
                <w:lang w:eastAsia="ko-KR"/>
              </w:rPr>
            </w:pPr>
            <w:r w:rsidRPr="00AF77D6">
              <w:rPr>
                <w:sz w:val="16"/>
                <w:szCs w:val="16"/>
                <w:lang w:eastAsia="ko-KR"/>
              </w:rPr>
              <w:t>65.60</w:t>
            </w:r>
          </w:p>
        </w:tc>
        <w:tc>
          <w:tcPr>
            <w:tcW w:w="0" w:type="auto"/>
            <w:tcBorders>
              <w:top w:val="nil"/>
              <w:left w:val="nil"/>
              <w:bottom w:val="single" w:sz="4" w:space="0" w:color="auto"/>
              <w:right w:val="single" w:sz="4" w:space="0" w:color="auto"/>
            </w:tcBorders>
            <w:shd w:val="clear" w:color="auto" w:fill="auto"/>
            <w:noWrap/>
            <w:vAlign w:val="bottom"/>
            <w:hideMark/>
          </w:tcPr>
          <w:p w14:paraId="42A47E7D" w14:textId="77777777" w:rsidR="00AF77D6" w:rsidRPr="00AF77D6" w:rsidRDefault="00AF77D6" w:rsidP="00AF77D6">
            <w:pPr>
              <w:jc w:val="center"/>
              <w:rPr>
                <w:sz w:val="16"/>
                <w:szCs w:val="16"/>
                <w:lang w:eastAsia="ko-KR"/>
              </w:rPr>
            </w:pPr>
            <w:r w:rsidRPr="00AF77D6">
              <w:rPr>
                <w:sz w:val="16"/>
                <w:szCs w:val="16"/>
                <w:lang w:eastAsia="ko-KR"/>
              </w:rPr>
              <w:t>15.47</w:t>
            </w:r>
          </w:p>
        </w:tc>
        <w:tc>
          <w:tcPr>
            <w:tcW w:w="0" w:type="auto"/>
            <w:tcBorders>
              <w:top w:val="nil"/>
              <w:left w:val="nil"/>
              <w:bottom w:val="single" w:sz="4" w:space="0" w:color="auto"/>
              <w:right w:val="single" w:sz="4" w:space="0" w:color="auto"/>
            </w:tcBorders>
            <w:shd w:val="clear" w:color="auto" w:fill="auto"/>
            <w:noWrap/>
            <w:vAlign w:val="bottom"/>
            <w:hideMark/>
          </w:tcPr>
          <w:p w14:paraId="3B95642B" w14:textId="77777777" w:rsidR="00AF77D6" w:rsidRPr="00AF77D6" w:rsidRDefault="00AF77D6" w:rsidP="00AF77D6">
            <w:pPr>
              <w:jc w:val="center"/>
              <w:rPr>
                <w:sz w:val="16"/>
                <w:szCs w:val="16"/>
                <w:lang w:eastAsia="ko-KR"/>
              </w:rPr>
            </w:pPr>
            <w:r w:rsidRPr="00AF77D6">
              <w:rPr>
                <w:sz w:val="16"/>
                <w:szCs w:val="16"/>
                <w:lang w:eastAsia="ko-KR"/>
              </w:rPr>
              <w:t>26.11</w:t>
            </w:r>
          </w:p>
        </w:tc>
        <w:tc>
          <w:tcPr>
            <w:tcW w:w="0" w:type="auto"/>
            <w:tcBorders>
              <w:top w:val="nil"/>
              <w:left w:val="nil"/>
              <w:bottom w:val="single" w:sz="4" w:space="0" w:color="auto"/>
              <w:right w:val="single" w:sz="4" w:space="0" w:color="auto"/>
            </w:tcBorders>
            <w:shd w:val="clear" w:color="auto" w:fill="auto"/>
            <w:noWrap/>
            <w:vAlign w:val="bottom"/>
            <w:hideMark/>
          </w:tcPr>
          <w:p w14:paraId="6D308888" w14:textId="77777777" w:rsidR="00AF77D6" w:rsidRPr="00AF77D6" w:rsidRDefault="00AF77D6" w:rsidP="00AF77D6">
            <w:pPr>
              <w:jc w:val="center"/>
              <w:rPr>
                <w:sz w:val="16"/>
                <w:szCs w:val="16"/>
                <w:lang w:eastAsia="ko-KR"/>
              </w:rPr>
            </w:pPr>
            <w:r w:rsidRPr="00AF77D6">
              <w:rPr>
                <w:sz w:val="16"/>
                <w:szCs w:val="16"/>
                <w:lang w:eastAsia="ko-KR"/>
              </w:rPr>
              <w:t>41.14</w:t>
            </w:r>
          </w:p>
        </w:tc>
      </w:tr>
      <w:tr w:rsidR="00AF77D6" w:rsidRPr="00AF77D6" w14:paraId="42BCE2A9"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6D9B4BFA" w14:textId="77777777" w:rsidR="00AF77D6" w:rsidRPr="00AF77D6" w:rsidRDefault="00AF77D6" w:rsidP="00AF77D6">
            <w:pPr>
              <w:rPr>
                <w:sz w:val="16"/>
                <w:szCs w:val="16"/>
                <w:lang w:eastAsia="ko-KR"/>
              </w:rPr>
            </w:pPr>
            <w:r w:rsidRPr="00AF77D6">
              <w:rPr>
                <w:sz w:val="16"/>
                <w:szCs w:val="16"/>
                <w:lang w:eastAsia="ko-KR"/>
              </w:rPr>
              <w:t>SORTING</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9BEAAEE" w14:textId="77777777" w:rsidR="00AF77D6" w:rsidRPr="00AF77D6" w:rsidRDefault="00AF77D6" w:rsidP="00AF77D6">
            <w:pPr>
              <w:jc w:val="center"/>
              <w:rPr>
                <w:sz w:val="16"/>
                <w:szCs w:val="16"/>
                <w:lang w:eastAsia="ko-KR"/>
              </w:rPr>
            </w:pPr>
            <w:r w:rsidRPr="00AF77D6">
              <w:rPr>
                <w:sz w:val="16"/>
                <w:szCs w:val="16"/>
                <w:lang w:eastAsia="ko-KR"/>
              </w:rPr>
              <w:t>4.363</w:t>
            </w:r>
          </w:p>
        </w:tc>
        <w:tc>
          <w:tcPr>
            <w:tcW w:w="0" w:type="auto"/>
            <w:tcBorders>
              <w:top w:val="nil"/>
              <w:left w:val="nil"/>
              <w:bottom w:val="single" w:sz="4" w:space="0" w:color="auto"/>
              <w:right w:val="single" w:sz="4" w:space="0" w:color="auto"/>
            </w:tcBorders>
            <w:shd w:val="clear" w:color="auto" w:fill="auto"/>
            <w:noWrap/>
            <w:vAlign w:val="bottom"/>
            <w:hideMark/>
          </w:tcPr>
          <w:p w14:paraId="22B06912" w14:textId="77777777" w:rsidR="00AF77D6" w:rsidRPr="00AF77D6" w:rsidRDefault="00AF77D6" w:rsidP="00AF77D6">
            <w:pPr>
              <w:jc w:val="center"/>
              <w:rPr>
                <w:sz w:val="16"/>
                <w:szCs w:val="16"/>
                <w:lang w:eastAsia="ko-KR"/>
              </w:rPr>
            </w:pPr>
            <w:r w:rsidRPr="00AF77D6">
              <w:rPr>
                <w:sz w:val="16"/>
                <w:szCs w:val="16"/>
                <w:lang w:eastAsia="ko-KR"/>
              </w:rPr>
              <w:t>5.878</w:t>
            </w:r>
          </w:p>
        </w:tc>
        <w:tc>
          <w:tcPr>
            <w:tcW w:w="0" w:type="auto"/>
            <w:tcBorders>
              <w:top w:val="nil"/>
              <w:left w:val="nil"/>
              <w:bottom w:val="single" w:sz="4" w:space="0" w:color="auto"/>
              <w:right w:val="single" w:sz="4" w:space="0" w:color="auto"/>
            </w:tcBorders>
            <w:shd w:val="clear" w:color="auto" w:fill="auto"/>
            <w:noWrap/>
            <w:vAlign w:val="bottom"/>
            <w:hideMark/>
          </w:tcPr>
          <w:p w14:paraId="64BB8DB6" w14:textId="77777777" w:rsidR="00AF77D6" w:rsidRPr="00AF77D6" w:rsidRDefault="00AF77D6" w:rsidP="00AF77D6">
            <w:pPr>
              <w:jc w:val="center"/>
              <w:rPr>
                <w:sz w:val="16"/>
                <w:szCs w:val="16"/>
                <w:lang w:eastAsia="ko-KR"/>
              </w:rPr>
            </w:pPr>
            <w:r w:rsidRPr="00AF77D6">
              <w:rPr>
                <w:sz w:val="16"/>
                <w:szCs w:val="16"/>
                <w:lang w:eastAsia="ko-KR"/>
              </w:rPr>
              <w:t>6.426</w:t>
            </w:r>
          </w:p>
        </w:tc>
        <w:tc>
          <w:tcPr>
            <w:tcW w:w="0" w:type="auto"/>
            <w:tcBorders>
              <w:top w:val="nil"/>
              <w:left w:val="nil"/>
              <w:bottom w:val="single" w:sz="4" w:space="0" w:color="auto"/>
              <w:right w:val="single" w:sz="4" w:space="0" w:color="auto"/>
            </w:tcBorders>
            <w:shd w:val="clear" w:color="auto" w:fill="auto"/>
            <w:noWrap/>
            <w:vAlign w:val="bottom"/>
            <w:hideMark/>
          </w:tcPr>
          <w:p w14:paraId="0A386579" w14:textId="77777777" w:rsidR="00AF77D6" w:rsidRPr="00AF77D6" w:rsidRDefault="00AF77D6" w:rsidP="00AF77D6">
            <w:pPr>
              <w:jc w:val="center"/>
              <w:rPr>
                <w:sz w:val="16"/>
                <w:szCs w:val="16"/>
                <w:lang w:eastAsia="ko-KR"/>
              </w:rPr>
            </w:pPr>
            <w:r w:rsidRPr="00AF77D6">
              <w:rPr>
                <w:sz w:val="16"/>
                <w:szCs w:val="16"/>
                <w:lang w:eastAsia="ko-KR"/>
              </w:rPr>
              <w:t>4.769</w:t>
            </w:r>
          </w:p>
        </w:tc>
        <w:tc>
          <w:tcPr>
            <w:tcW w:w="0" w:type="auto"/>
            <w:tcBorders>
              <w:top w:val="nil"/>
              <w:left w:val="nil"/>
              <w:bottom w:val="single" w:sz="4" w:space="0" w:color="auto"/>
              <w:right w:val="single" w:sz="4" w:space="0" w:color="auto"/>
            </w:tcBorders>
            <w:shd w:val="clear" w:color="auto" w:fill="auto"/>
            <w:noWrap/>
            <w:vAlign w:val="bottom"/>
            <w:hideMark/>
          </w:tcPr>
          <w:p w14:paraId="30998B14" w14:textId="77777777" w:rsidR="00AF77D6" w:rsidRPr="00AF77D6" w:rsidRDefault="00AF77D6" w:rsidP="00AF77D6">
            <w:pPr>
              <w:jc w:val="center"/>
              <w:rPr>
                <w:sz w:val="16"/>
                <w:szCs w:val="16"/>
                <w:lang w:eastAsia="ko-KR"/>
              </w:rPr>
            </w:pPr>
            <w:r w:rsidRPr="00AF77D6">
              <w:rPr>
                <w:sz w:val="16"/>
                <w:szCs w:val="16"/>
                <w:lang w:eastAsia="ko-KR"/>
              </w:rPr>
              <w:t>3.393</w:t>
            </w:r>
          </w:p>
        </w:tc>
        <w:tc>
          <w:tcPr>
            <w:tcW w:w="0" w:type="auto"/>
            <w:tcBorders>
              <w:top w:val="nil"/>
              <w:left w:val="nil"/>
              <w:bottom w:val="single" w:sz="4" w:space="0" w:color="auto"/>
              <w:right w:val="single" w:sz="4" w:space="0" w:color="auto"/>
            </w:tcBorders>
            <w:shd w:val="clear" w:color="auto" w:fill="auto"/>
            <w:noWrap/>
            <w:vAlign w:val="bottom"/>
            <w:hideMark/>
          </w:tcPr>
          <w:p w14:paraId="0D7959FB" w14:textId="77777777" w:rsidR="00AF77D6" w:rsidRPr="00AF77D6" w:rsidRDefault="00AF77D6" w:rsidP="00AF77D6">
            <w:pPr>
              <w:jc w:val="center"/>
              <w:rPr>
                <w:sz w:val="16"/>
                <w:szCs w:val="16"/>
                <w:lang w:eastAsia="ko-KR"/>
              </w:rPr>
            </w:pPr>
            <w:r w:rsidRPr="00AF77D6">
              <w:rPr>
                <w:sz w:val="16"/>
                <w:szCs w:val="16"/>
                <w:lang w:eastAsia="ko-KR"/>
              </w:rPr>
              <w:t>6.287</w:t>
            </w:r>
          </w:p>
        </w:tc>
        <w:tc>
          <w:tcPr>
            <w:tcW w:w="0" w:type="auto"/>
            <w:tcBorders>
              <w:top w:val="nil"/>
              <w:left w:val="nil"/>
              <w:bottom w:val="single" w:sz="4" w:space="0" w:color="auto"/>
              <w:right w:val="single" w:sz="4" w:space="0" w:color="auto"/>
            </w:tcBorders>
            <w:shd w:val="clear" w:color="auto" w:fill="auto"/>
            <w:noWrap/>
            <w:vAlign w:val="bottom"/>
            <w:hideMark/>
          </w:tcPr>
          <w:p w14:paraId="037DB240" w14:textId="77777777" w:rsidR="00AF77D6" w:rsidRPr="00AF77D6" w:rsidRDefault="00AF77D6" w:rsidP="00AF77D6">
            <w:pPr>
              <w:jc w:val="center"/>
              <w:rPr>
                <w:sz w:val="16"/>
                <w:szCs w:val="16"/>
                <w:lang w:eastAsia="ko-KR"/>
              </w:rPr>
            </w:pPr>
            <w:r w:rsidRPr="00AF77D6">
              <w:rPr>
                <w:sz w:val="16"/>
                <w:szCs w:val="16"/>
                <w:lang w:eastAsia="ko-KR"/>
              </w:rPr>
              <w:t>6.980</w:t>
            </w:r>
          </w:p>
        </w:tc>
        <w:tc>
          <w:tcPr>
            <w:tcW w:w="0" w:type="auto"/>
            <w:tcBorders>
              <w:top w:val="nil"/>
              <w:left w:val="nil"/>
              <w:bottom w:val="single" w:sz="4" w:space="0" w:color="auto"/>
              <w:right w:val="single" w:sz="4" w:space="0" w:color="auto"/>
            </w:tcBorders>
            <w:shd w:val="clear" w:color="auto" w:fill="auto"/>
            <w:noWrap/>
            <w:vAlign w:val="bottom"/>
            <w:hideMark/>
          </w:tcPr>
          <w:p w14:paraId="082C0058" w14:textId="77777777" w:rsidR="00AF77D6" w:rsidRPr="00AF77D6" w:rsidRDefault="00AF77D6" w:rsidP="00AF77D6">
            <w:pPr>
              <w:jc w:val="center"/>
              <w:rPr>
                <w:sz w:val="16"/>
                <w:szCs w:val="16"/>
                <w:lang w:eastAsia="ko-KR"/>
              </w:rPr>
            </w:pPr>
            <w:r w:rsidRPr="00AF77D6">
              <w:rPr>
                <w:sz w:val="16"/>
                <w:szCs w:val="16"/>
                <w:lang w:eastAsia="ko-KR"/>
              </w:rPr>
              <w:t>3.936</w:t>
            </w:r>
          </w:p>
        </w:tc>
        <w:tc>
          <w:tcPr>
            <w:tcW w:w="0" w:type="auto"/>
            <w:tcBorders>
              <w:top w:val="nil"/>
              <w:left w:val="nil"/>
              <w:bottom w:val="single" w:sz="4" w:space="0" w:color="auto"/>
              <w:right w:val="single" w:sz="4" w:space="0" w:color="auto"/>
            </w:tcBorders>
            <w:shd w:val="clear" w:color="auto" w:fill="auto"/>
            <w:noWrap/>
            <w:vAlign w:val="bottom"/>
            <w:hideMark/>
          </w:tcPr>
          <w:p w14:paraId="1B15E133" w14:textId="77777777" w:rsidR="00AF77D6" w:rsidRPr="00AF77D6" w:rsidRDefault="00AF77D6" w:rsidP="00AF77D6">
            <w:pPr>
              <w:jc w:val="center"/>
              <w:rPr>
                <w:sz w:val="16"/>
                <w:szCs w:val="16"/>
                <w:lang w:eastAsia="ko-KR"/>
              </w:rPr>
            </w:pPr>
            <w:r w:rsidRPr="00AF77D6">
              <w:rPr>
                <w:sz w:val="16"/>
                <w:szCs w:val="16"/>
                <w:lang w:eastAsia="ko-KR"/>
              </w:rPr>
              <w:t>4.571</w:t>
            </w:r>
          </w:p>
        </w:tc>
        <w:tc>
          <w:tcPr>
            <w:tcW w:w="0" w:type="auto"/>
            <w:tcBorders>
              <w:top w:val="nil"/>
              <w:left w:val="nil"/>
              <w:bottom w:val="single" w:sz="4" w:space="0" w:color="auto"/>
              <w:right w:val="single" w:sz="4" w:space="0" w:color="auto"/>
            </w:tcBorders>
            <w:shd w:val="clear" w:color="auto" w:fill="auto"/>
            <w:noWrap/>
            <w:vAlign w:val="bottom"/>
            <w:hideMark/>
          </w:tcPr>
          <w:p w14:paraId="316D21F8" w14:textId="77777777" w:rsidR="00AF77D6" w:rsidRPr="00AF77D6" w:rsidRDefault="00AF77D6" w:rsidP="00AF77D6">
            <w:pPr>
              <w:jc w:val="center"/>
              <w:rPr>
                <w:sz w:val="16"/>
                <w:szCs w:val="16"/>
                <w:lang w:eastAsia="ko-KR"/>
              </w:rPr>
            </w:pPr>
            <w:r w:rsidRPr="00AF77D6">
              <w:rPr>
                <w:sz w:val="16"/>
                <w:szCs w:val="16"/>
                <w:lang w:eastAsia="ko-KR"/>
              </w:rPr>
              <w:t>5.324</w:t>
            </w:r>
          </w:p>
        </w:tc>
      </w:tr>
      <w:tr w:rsidR="00AF77D6" w:rsidRPr="00AF77D6" w14:paraId="4E9AC18D"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635056BE" w14:textId="77777777" w:rsidR="00AF77D6" w:rsidRPr="00AF77D6" w:rsidRDefault="00AF77D6" w:rsidP="00AF77D6">
            <w:pPr>
              <w:rPr>
                <w:sz w:val="16"/>
                <w:szCs w:val="16"/>
                <w:lang w:eastAsia="ko-KR"/>
              </w:rPr>
            </w:pPr>
            <w:r w:rsidRPr="00AF77D6">
              <w:rPr>
                <w:sz w:val="16"/>
                <w:szCs w:val="16"/>
                <w:lang w:eastAsia="ko-KR"/>
              </w:rPr>
              <w:t>SKEWNESS</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C1C9FB3" w14:textId="77777777" w:rsidR="00AF77D6" w:rsidRPr="00AF77D6" w:rsidRDefault="00AF77D6" w:rsidP="00AF77D6">
            <w:pPr>
              <w:jc w:val="center"/>
              <w:rPr>
                <w:sz w:val="16"/>
                <w:szCs w:val="16"/>
                <w:lang w:eastAsia="ko-KR"/>
              </w:rPr>
            </w:pPr>
            <w:r w:rsidRPr="00AF77D6">
              <w:rPr>
                <w:sz w:val="16"/>
                <w:szCs w:val="16"/>
                <w:lang w:eastAsia="ko-KR"/>
              </w:rPr>
              <w:t>0.090</w:t>
            </w:r>
          </w:p>
        </w:tc>
        <w:tc>
          <w:tcPr>
            <w:tcW w:w="0" w:type="auto"/>
            <w:tcBorders>
              <w:top w:val="nil"/>
              <w:left w:val="nil"/>
              <w:bottom w:val="single" w:sz="4" w:space="0" w:color="auto"/>
              <w:right w:val="single" w:sz="4" w:space="0" w:color="auto"/>
            </w:tcBorders>
            <w:shd w:val="clear" w:color="auto" w:fill="auto"/>
            <w:noWrap/>
            <w:vAlign w:val="bottom"/>
            <w:hideMark/>
          </w:tcPr>
          <w:p w14:paraId="1127665B" w14:textId="77777777" w:rsidR="00AF77D6" w:rsidRPr="00AF77D6" w:rsidRDefault="00AF77D6" w:rsidP="00AF77D6">
            <w:pPr>
              <w:jc w:val="center"/>
              <w:rPr>
                <w:sz w:val="16"/>
                <w:szCs w:val="16"/>
                <w:lang w:eastAsia="ko-KR"/>
              </w:rPr>
            </w:pPr>
            <w:r w:rsidRPr="00AF77D6">
              <w:rPr>
                <w:sz w:val="16"/>
                <w:szCs w:val="16"/>
                <w:lang w:eastAsia="ko-KR"/>
              </w:rPr>
              <w:t>0.052</w:t>
            </w:r>
          </w:p>
        </w:tc>
        <w:tc>
          <w:tcPr>
            <w:tcW w:w="0" w:type="auto"/>
            <w:tcBorders>
              <w:top w:val="nil"/>
              <w:left w:val="nil"/>
              <w:bottom w:val="single" w:sz="4" w:space="0" w:color="auto"/>
              <w:right w:val="single" w:sz="4" w:space="0" w:color="auto"/>
            </w:tcBorders>
            <w:shd w:val="clear" w:color="auto" w:fill="auto"/>
            <w:noWrap/>
            <w:vAlign w:val="bottom"/>
            <w:hideMark/>
          </w:tcPr>
          <w:p w14:paraId="2F8E59BF" w14:textId="77777777" w:rsidR="00AF77D6" w:rsidRPr="00AF77D6" w:rsidRDefault="00AF77D6" w:rsidP="00AF77D6">
            <w:pPr>
              <w:jc w:val="center"/>
              <w:rPr>
                <w:sz w:val="16"/>
                <w:szCs w:val="16"/>
                <w:lang w:eastAsia="ko-KR"/>
              </w:rPr>
            </w:pPr>
            <w:r w:rsidRPr="00AF77D6">
              <w:rPr>
                <w:sz w:val="16"/>
                <w:szCs w:val="16"/>
                <w:lang w:eastAsia="ko-KR"/>
              </w:rPr>
              <w:t>-0.061</w:t>
            </w:r>
          </w:p>
        </w:tc>
        <w:tc>
          <w:tcPr>
            <w:tcW w:w="0" w:type="auto"/>
            <w:tcBorders>
              <w:top w:val="nil"/>
              <w:left w:val="nil"/>
              <w:bottom w:val="single" w:sz="4" w:space="0" w:color="auto"/>
              <w:right w:val="single" w:sz="4" w:space="0" w:color="auto"/>
            </w:tcBorders>
            <w:shd w:val="clear" w:color="auto" w:fill="auto"/>
            <w:noWrap/>
            <w:vAlign w:val="bottom"/>
            <w:hideMark/>
          </w:tcPr>
          <w:p w14:paraId="0315C011" w14:textId="77777777" w:rsidR="00AF77D6" w:rsidRPr="00AF77D6" w:rsidRDefault="00AF77D6" w:rsidP="00AF77D6">
            <w:pPr>
              <w:jc w:val="center"/>
              <w:rPr>
                <w:sz w:val="16"/>
                <w:szCs w:val="16"/>
                <w:lang w:eastAsia="ko-KR"/>
              </w:rPr>
            </w:pPr>
            <w:r w:rsidRPr="00AF77D6">
              <w:rPr>
                <w:sz w:val="16"/>
                <w:szCs w:val="16"/>
                <w:lang w:eastAsia="ko-KR"/>
              </w:rPr>
              <w:t>0.083</w:t>
            </w:r>
          </w:p>
        </w:tc>
        <w:tc>
          <w:tcPr>
            <w:tcW w:w="0" w:type="auto"/>
            <w:tcBorders>
              <w:top w:val="nil"/>
              <w:left w:val="nil"/>
              <w:bottom w:val="single" w:sz="4" w:space="0" w:color="auto"/>
              <w:right w:val="single" w:sz="4" w:space="0" w:color="auto"/>
            </w:tcBorders>
            <w:shd w:val="clear" w:color="auto" w:fill="auto"/>
            <w:noWrap/>
            <w:vAlign w:val="bottom"/>
            <w:hideMark/>
          </w:tcPr>
          <w:p w14:paraId="7476112F" w14:textId="77777777" w:rsidR="00AF77D6" w:rsidRPr="00AF77D6" w:rsidRDefault="00AF77D6" w:rsidP="00AF77D6">
            <w:pPr>
              <w:jc w:val="center"/>
              <w:rPr>
                <w:sz w:val="16"/>
                <w:szCs w:val="16"/>
                <w:lang w:eastAsia="ko-KR"/>
              </w:rPr>
            </w:pPr>
            <w:r w:rsidRPr="00AF77D6">
              <w:rPr>
                <w:sz w:val="16"/>
                <w:szCs w:val="16"/>
                <w:lang w:eastAsia="ko-KR"/>
              </w:rPr>
              <w:t>-0.489</w:t>
            </w:r>
          </w:p>
        </w:tc>
        <w:tc>
          <w:tcPr>
            <w:tcW w:w="0" w:type="auto"/>
            <w:tcBorders>
              <w:top w:val="nil"/>
              <w:left w:val="nil"/>
              <w:bottom w:val="single" w:sz="4" w:space="0" w:color="auto"/>
              <w:right w:val="single" w:sz="4" w:space="0" w:color="auto"/>
            </w:tcBorders>
            <w:shd w:val="clear" w:color="auto" w:fill="auto"/>
            <w:noWrap/>
            <w:vAlign w:val="bottom"/>
            <w:hideMark/>
          </w:tcPr>
          <w:p w14:paraId="707E1D14" w14:textId="77777777" w:rsidR="00AF77D6" w:rsidRPr="00AF77D6" w:rsidRDefault="00AF77D6" w:rsidP="00AF77D6">
            <w:pPr>
              <w:jc w:val="center"/>
              <w:rPr>
                <w:sz w:val="16"/>
                <w:szCs w:val="16"/>
                <w:lang w:eastAsia="ko-KR"/>
              </w:rPr>
            </w:pPr>
            <w:r w:rsidRPr="00AF77D6">
              <w:rPr>
                <w:sz w:val="16"/>
                <w:szCs w:val="16"/>
                <w:lang w:eastAsia="ko-KR"/>
              </w:rPr>
              <w:t>-0.688</w:t>
            </w:r>
          </w:p>
        </w:tc>
        <w:tc>
          <w:tcPr>
            <w:tcW w:w="0" w:type="auto"/>
            <w:tcBorders>
              <w:top w:val="nil"/>
              <w:left w:val="nil"/>
              <w:bottom w:val="single" w:sz="4" w:space="0" w:color="auto"/>
              <w:right w:val="single" w:sz="4" w:space="0" w:color="auto"/>
            </w:tcBorders>
            <w:shd w:val="clear" w:color="auto" w:fill="auto"/>
            <w:noWrap/>
            <w:vAlign w:val="bottom"/>
            <w:hideMark/>
          </w:tcPr>
          <w:p w14:paraId="312E737D" w14:textId="77777777" w:rsidR="00AF77D6" w:rsidRPr="00AF77D6" w:rsidRDefault="00AF77D6" w:rsidP="00AF77D6">
            <w:pPr>
              <w:jc w:val="center"/>
              <w:rPr>
                <w:sz w:val="16"/>
                <w:szCs w:val="16"/>
                <w:lang w:eastAsia="ko-KR"/>
              </w:rPr>
            </w:pPr>
            <w:r w:rsidRPr="00AF77D6">
              <w:rPr>
                <w:sz w:val="16"/>
                <w:szCs w:val="16"/>
                <w:lang w:eastAsia="ko-KR"/>
              </w:rPr>
              <w:t>-0.075</w:t>
            </w:r>
          </w:p>
        </w:tc>
        <w:tc>
          <w:tcPr>
            <w:tcW w:w="0" w:type="auto"/>
            <w:tcBorders>
              <w:top w:val="nil"/>
              <w:left w:val="nil"/>
              <w:bottom w:val="single" w:sz="4" w:space="0" w:color="auto"/>
              <w:right w:val="single" w:sz="4" w:space="0" w:color="auto"/>
            </w:tcBorders>
            <w:shd w:val="clear" w:color="auto" w:fill="auto"/>
            <w:noWrap/>
            <w:vAlign w:val="bottom"/>
            <w:hideMark/>
          </w:tcPr>
          <w:p w14:paraId="5E11598D" w14:textId="77777777" w:rsidR="00AF77D6" w:rsidRPr="00AF77D6" w:rsidRDefault="00AF77D6" w:rsidP="00AF77D6">
            <w:pPr>
              <w:jc w:val="center"/>
              <w:rPr>
                <w:sz w:val="16"/>
                <w:szCs w:val="16"/>
                <w:lang w:eastAsia="ko-KR"/>
              </w:rPr>
            </w:pPr>
            <w:r w:rsidRPr="00AF77D6">
              <w:rPr>
                <w:sz w:val="16"/>
                <w:szCs w:val="16"/>
                <w:lang w:eastAsia="ko-KR"/>
              </w:rPr>
              <w:t>0.025</w:t>
            </w:r>
          </w:p>
        </w:tc>
        <w:tc>
          <w:tcPr>
            <w:tcW w:w="0" w:type="auto"/>
            <w:tcBorders>
              <w:top w:val="nil"/>
              <w:left w:val="nil"/>
              <w:bottom w:val="single" w:sz="4" w:space="0" w:color="auto"/>
              <w:right w:val="single" w:sz="4" w:space="0" w:color="auto"/>
            </w:tcBorders>
            <w:shd w:val="clear" w:color="auto" w:fill="auto"/>
            <w:noWrap/>
            <w:vAlign w:val="bottom"/>
            <w:hideMark/>
          </w:tcPr>
          <w:p w14:paraId="5AA55994" w14:textId="77777777" w:rsidR="00AF77D6" w:rsidRPr="00AF77D6" w:rsidRDefault="00AF77D6" w:rsidP="00AF77D6">
            <w:pPr>
              <w:jc w:val="center"/>
              <w:rPr>
                <w:sz w:val="16"/>
                <w:szCs w:val="16"/>
                <w:lang w:eastAsia="ko-KR"/>
              </w:rPr>
            </w:pPr>
            <w:r w:rsidRPr="00AF77D6">
              <w:rPr>
                <w:sz w:val="16"/>
                <w:szCs w:val="16"/>
                <w:lang w:eastAsia="ko-KR"/>
              </w:rPr>
              <w:t>0.066</w:t>
            </w:r>
          </w:p>
        </w:tc>
        <w:tc>
          <w:tcPr>
            <w:tcW w:w="0" w:type="auto"/>
            <w:tcBorders>
              <w:top w:val="nil"/>
              <w:left w:val="nil"/>
              <w:bottom w:val="single" w:sz="4" w:space="0" w:color="auto"/>
              <w:right w:val="single" w:sz="4" w:space="0" w:color="auto"/>
            </w:tcBorders>
            <w:shd w:val="clear" w:color="auto" w:fill="auto"/>
            <w:noWrap/>
            <w:vAlign w:val="bottom"/>
            <w:hideMark/>
          </w:tcPr>
          <w:p w14:paraId="146A5710" w14:textId="77777777" w:rsidR="00AF77D6" w:rsidRPr="00AF77D6" w:rsidRDefault="00AF77D6" w:rsidP="00AF77D6">
            <w:pPr>
              <w:jc w:val="center"/>
              <w:rPr>
                <w:sz w:val="16"/>
                <w:szCs w:val="16"/>
                <w:lang w:eastAsia="ko-KR"/>
              </w:rPr>
            </w:pPr>
            <w:r w:rsidRPr="00AF77D6">
              <w:rPr>
                <w:sz w:val="16"/>
                <w:szCs w:val="16"/>
                <w:lang w:eastAsia="ko-KR"/>
              </w:rPr>
              <w:t>0.074</w:t>
            </w:r>
          </w:p>
        </w:tc>
      </w:tr>
      <w:tr w:rsidR="00AF77D6" w:rsidRPr="00AF77D6" w14:paraId="04DD8997" w14:textId="77777777" w:rsidTr="00AF77D6">
        <w:trPr>
          <w:trHeight w:val="270"/>
        </w:trPr>
        <w:tc>
          <w:tcPr>
            <w:tcW w:w="0" w:type="auto"/>
            <w:tcBorders>
              <w:top w:val="nil"/>
              <w:left w:val="single" w:sz="4" w:space="0" w:color="auto"/>
              <w:bottom w:val="single" w:sz="8" w:space="0" w:color="auto"/>
              <w:right w:val="nil"/>
            </w:tcBorders>
            <w:shd w:val="clear" w:color="auto" w:fill="auto"/>
            <w:noWrap/>
            <w:vAlign w:val="center"/>
            <w:hideMark/>
          </w:tcPr>
          <w:p w14:paraId="220015AB" w14:textId="77777777" w:rsidR="00AF77D6" w:rsidRPr="00AF77D6" w:rsidRDefault="00AF77D6" w:rsidP="00AF77D6">
            <w:pPr>
              <w:rPr>
                <w:sz w:val="16"/>
                <w:szCs w:val="16"/>
                <w:lang w:eastAsia="ko-KR"/>
              </w:rPr>
            </w:pPr>
            <w:r w:rsidRPr="00AF77D6">
              <w:rPr>
                <w:sz w:val="16"/>
                <w:szCs w:val="16"/>
                <w:lang w:eastAsia="ko-KR"/>
              </w:rPr>
              <w:t>KURTOSIS</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784BF39F" w14:textId="77777777" w:rsidR="00AF77D6" w:rsidRPr="00AF77D6" w:rsidRDefault="00AF77D6" w:rsidP="00AF77D6">
            <w:pPr>
              <w:jc w:val="center"/>
              <w:rPr>
                <w:sz w:val="16"/>
                <w:szCs w:val="16"/>
                <w:lang w:eastAsia="ko-KR"/>
              </w:rPr>
            </w:pPr>
            <w:r w:rsidRPr="00AF77D6">
              <w:rPr>
                <w:sz w:val="16"/>
                <w:szCs w:val="16"/>
                <w:lang w:eastAsia="ko-KR"/>
              </w:rPr>
              <w:t>1.038</w:t>
            </w:r>
          </w:p>
        </w:tc>
        <w:tc>
          <w:tcPr>
            <w:tcW w:w="0" w:type="auto"/>
            <w:tcBorders>
              <w:top w:val="nil"/>
              <w:left w:val="nil"/>
              <w:bottom w:val="single" w:sz="8" w:space="0" w:color="auto"/>
              <w:right w:val="single" w:sz="4" w:space="0" w:color="auto"/>
            </w:tcBorders>
            <w:shd w:val="clear" w:color="auto" w:fill="auto"/>
            <w:noWrap/>
            <w:vAlign w:val="bottom"/>
            <w:hideMark/>
          </w:tcPr>
          <w:p w14:paraId="14CE04F0" w14:textId="77777777" w:rsidR="00AF77D6" w:rsidRPr="00AF77D6" w:rsidRDefault="00AF77D6" w:rsidP="00AF77D6">
            <w:pPr>
              <w:jc w:val="center"/>
              <w:rPr>
                <w:sz w:val="16"/>
                <w:szCs w:val="16"/>
                <w:lang w:eastAsia="ko-KR"/>
              </w:rPr>
            </w:pPr>
            <w:r w:rsidRPr="00AF77D6">
              <w:rPr>
                <w:sz w:val="16"/>
                <w:szCs w:val="16"/>
                <w:lang w:eastAsia="ko-KR"/>
              </w:rPr>
              <w:t>0.771</w:t>
            </w:r>
          </w:p>
        </w:tc>
        <w:tc>
          <w:tcPr>
            <w:tcW w:w="0" w:type="auto"/>
            <w:tcBorders>
              <w:top w:val="nil"/>
              <w:left w:val="nil"/>
              <w:bottom w:val="single" w:sz="8" w:space="0" w:color="auto"/>
              <w:right w:val="single" w:sz="4" w:space="0" w:color="auto"/>
            </w:tcBorders>
            <w:shd w:val="clear" w:color="auto" w:fill="auto"/>
            <w:noWrap/>
            <w:vAlign w:val="bottom"/>
            <w:hideMark/>
          </w:tcPr>
          <w:p w14:paraId="3EA02D80" w14:textId="77777777" w:rsidR="00AF77D6" w:rsidRPr="00AF77D6" w:rsidRDefault="00AF77D6" w:rsidP="00AF77D6">
            <w:pPr>
              <w:jc w:val="center"/>
              <w:rPr>
                <w:sz w:val="16"/>
                <w:szCs w:val="16"/>
                <w:lang w:eastAsia="ko-KR"/>
              </w:rPr>
            </w:pPr>
            <w:r w:rsidRPr="00AF77D6">
              <w:rPr>
                <w:sz w:val="16"/>
                <w:szCs w:val="16"/>
                <w:lang w:eastAsia="ko-KR"/>
              </w:rPr>
              <w:t>0.638</w:t>
            </w:r>
          </w:p>
        </w:tc>
        <w:tc>
          <w:tcPr>
            <w:tcW w:w="0" w:type="auto"/>
            <w:tcBorders>
              <w:top w:val="nil"/>
              <w:left w:val="nil"/>
              <w:bottom w:val="single" w:sz="8" w:space="0" w:color="auto"/>
              <w:right w:val="single" w:sz="4" w:space="0" w:color="auto"/>
            </w:tcBorders>
            <w:shd w:val="clear" w:color="auto" w:fill="auto"/>
            <w:noWrap/>
            <w:vAlign w:val="bottom"/>
            <w:hideMark/>
          </w:tcPr>
          <w:p w14:paraId="21FE57D3" w14:textId="77777777" w:rsidR="00AF77D6" w:rsidRPr="00AF77D6" w:rsidRDefault="00AF77D6" w:rsidP="00AF77D6">
            <w:pPr>
              <w:jc w:val="center"/>
              <w:rPr>
                <w:sz w:val="16"/>
                <w:szCs w:val="16"/>
                <w:lang w:eastAsia="ko-KR"/>
              </w:rPr>
            </w:pPr>
            <w:r w:rsidRPr="00AF77D6">
              <w:rPr>
                <w:sz w:val="16"/>
                <w:szCs w:val="16"/>
                <w:lang w:eastAsia="ko-KR"/>
              </w:rPr>
              <w:t>0.946</w:t>
            </w:r>
          </w:p>
        </w:tc>
        <w:tc>
          <w:tcPr>
            <w:tcW w:w="0" w:type="auto"/>
            <w:tcBorders>
              <w:top w:val="nil"/>
              <w:left w:val="nil"/>
              <w:bottom w:val="single" w:sz="8" w:space="0" w:color="auto"/>
              <w:right w:val="single" w:sz="4" w:space="0" w:color="auto"/>
            </w:tcBorders>
            <w:shd w:val="clear" w:color="auto" w:fill="auto"/>
            <w:noWrap/>
            <w:vAlign w:val="bottom"/>
            <w:hideMark/>
          </w:tcPr>
          <w:p w14:paraId="357C08B4" w14:textId="77777777" w:rsidR="00AF77D6" w:rsidRPr="00AF77D6" w:rsidRDefault="00AF77D6" w:rsidP="00AF77D6">
            <w:pPr>
              <w:jc w:val="center"/>
              <w:rPr>
                <w:sz w:val="16"/>
                <w:szCs w:val="16"/>
                <w:lang w:eastAsia="ko-KR"/>
              </w:rPr>
            </w:pPr>
            <w:r w:rsidRPr="00AF77D6">
              <w:rPr>
                <w:sz w:val="16"/>
                <w:szCs w:val="16"/>
                <w:lang w:eastAsia="ko-KR"/>
              </w:rPr>
              <w:t>2.049</w:t>
            </w:r>
          </w:p>
        </w:tc>
        <w:tc>
          <w:tcPr>
            <w:tcW w:w="0" w:type="auto"/>
            <w:tcBorders>
              <w:top w:val="nil"/>
              <w:left w:val="nil"/>
              <w:bottom w:val="single" w:sz="8" w:space="0" w:color="auto"/>
              <w:right w:val="single" w:sz="4" w:space="0" w:color="auto"/>
            </w:tcBorders>
            <w:shd w:val="clear" w:color="auto" w:fill="auto"/>
            <w:noWrap/>
            <w:vAlign w:val="bottom"/>
            <w:hideMark/>
          </w:tcPr>
          <w:p w14:paraId="7266AD11" w14:textId="77777777" w:rsidR="00AF77D6" w:rsidRPr="00AF77D6" w:rsidRDefault="00AF77D6" w:rsidP="00AF77D6">
            <w:pPr>
              <w:jc w:val="center"/>
              <w:rPr>
                <w:sz w:val="16"/>
                <w:szCs w:val="16"/>
                <w:lang w:eastAsia="ko-KR"/>
              </w:rPr>
            </w:pPr>
            <w:r w:rsidRPr="00AF77D6">
              <w:rPr>
                <w:sz w:val="16"/>
                <w:szCs w:val="16"/>
                <w:lang w:eastAsia="ko-KR"/>
              </w:rPr>
              <w:t>1.246</w:t>
            </w:r>
          </w:p>
        </w:tc>
        <w:tc>
          <w:tcPr>
            <w:tcW w:w="0" w:type="auto"/>
            <w:tcBorders>
              <w:top w:val="nil"/>
              <w:left w:val="nil"/>
              <w:bottom w:val="single" w:sz="8" w:space="0" w:color="auto"/>
              <w:right w:val="single" w:sz="4" w:space="0" w:color="auto"/>
            </w:tcBorders>
            <w:shd w:val="clear" w:color="auto" w:fill="auto"/>
            <w:noWrap/>
            <w:vAlign w:val="bottom"/>
            <w:hideMark/>
          </w:tcPr>
          <w:p w14:paraId="680A508C" w14:textId="77777777" w:rsidR="00AF77D6" w:rsidRPr="00AF77D6" w:rsidRDefault="00AF77D6" w:rsidP="00AF77D6">
            <w:pPr>
              <w:jc w:val="center"/>
              <w:rPr>
                <w:sz w:val="16"/>
                <w:szCs w:val="16"/>
                <w:lang w:eastAsia="ko-KR"/>
              </w:rPr>
            </w:pPr>
            <w:r w:rsidRPr="00AF77D6">
              <w:rPr>
                <w:sz w:val="16"/>
                <w:szCs w:val="16"/>
                <w:lang w:eastAsia="ko-KR"/>
              </w:rPr>
              <w:t>0.635</w:t>
            </w:r>
          </w:p>
        </w:tc>
        <w:tc>
          <w:tcPr>
            <w:tcW w:w="0" w:type="auto"/>
            <w:tcBorders>
              <w:top w:val="nil"/>
              <w:left w:val="nil"/>
              <w:bottom w:val="single" w:sz="8" w:space="0" w:color="auto"/>
              <w:right w:val="single" w:sz="4" w:space="0" w:color="auto"/>
            </w:tcBorders>
            <w:shd w:val="clear" w:color="auto" w:fill="auto"/>
            <w:noWrap/>
            <w:vAlign w:val="bottom"/>
            <w:hideMark/>
          </w:tcPr>
          <w:p w14:paraId="6EC0EFEF" w14:textId="77777777" w:rsidR="00AF77D6" w:rsidRPr="00AF77D6" w:rsidRDefault="00AF77D6" w:rsidP="00AF77D6">
            <w:pPr>
              <w:jc w:val="center"/>
              <w:rPr>
                <w:sz w:val="16"/>
                <w:szCs w:val="16"/>
                <w:lang w:eastAsia="ko-KR"/>
              </w:rPr>
            </w:pPr>
            <w:r w:rsidRPr="00AF77D6">
              <w:rPr>
                <w:sz w:val="16"/>
                <w:szCs w:val="16"/>
                <w:lang w:eastAsia="ko-KR"/>
              </w:rPr>
              <w:t>1.018</w:t>
            </w:r>
          </w:p>
        </w:tc>
        <w:tc>
          <w:tcPr>
            <w:tcW w:w="0" w:type="auto"/>
            <w:tcBorders>
              <w:top w:val="nil"/>
              <w:left w:val="nil"/>
              <w:bottom w:val="single" w:sz="8" w:space="0" w:color="auto"/>
              <w:right w:val="single" w:sz="4" w:space="0" w:color="auto"/>
            </w:tcBorders>
            <w:shd w:val="clear" w:color="auto" w:fill="auto"/>
            <w:noWrap/>
            <w:vAlign w:val="bottom"/>
            <w:hideMark/>
          </w:tcPr>
          <w:p w14:paraId="7AC1A54C" w14:textId="77777777" w:rsidR="00AF77D6" w:rsidRPr="00AF77D6" w:rsidRDefault="00AF77D6" w:rsidP="00AF77D6">
            <w:pPr>
              <w:jc w:val="center"/>
              <w:rPr>
                <w:sz w:val="16"/>
                <w:szCs w:val="16"/>
                <w:lang w:eastAsia="ko-KR"/>
              </w:rPr>
            </w:pPr>
            <w:r w:rsidRPr="00AF77D6">
              <w:rPr>
                <w:sz w:val="16"/>
                <w:szCs w:val="16"/>
                <w:lang w:eastAsia="ko-KR"/>
              </w:rPr>
              <w:t>0.976</w:t>
            </w:r>
          </w:p>
        </w:tc>
        <w:tc>
          <w:tcPr>
            <w:tcW w:w="0" w:type="auto"/>
            <w:tcBorders>
              <w:top w:val="nil"/>
              <w:left w:val="nil"/>
              <w:bottom w:val="single" w:sz="8" w:space="0" w:color="auto"/>
              <w:right w:val="single" w:sz="4" w:space="0" w:color="auto"/>
            </w:tcBorders>
            <w:shd w:val="clear" w:color="auto" w:fill="auto"/>
            <w:noWrap/>
            <w:vAlign w:val="bottom"/>
            <w:hideMark/>
          </w:tcPr>
          <w:p w14:paraId="71EF5003" w14:textId="77777777" w:rsidR="00AF77D6" w:rsidRPr="00AF77D6" w:rsidRDefault="00AF77D6" w:rsidP="00AF77D6">
            <w:pPr>
              <w:jc w:val="center"/>
              <w:rPr>
                <w:sz w:val="16"/>
                <w:szCs w:val="16"/>
                <w:lang w:eastAsia="ko-KR"/>
              </w:rPr>
            </w:pPr>
            <w:r w:rsidRPr="00AF77D6">
              <w:rPr>
                <w:sz w:val="16"/>
                <w:szCs w:val="16"/>
                <w:lang w:eastAsia="ko-KR"/>
              </w:rPr>
              <w:t>0.878</w:t>
            </w:r>
          </w:p>
        </w:tc>
      </w:tr>
      <w:tr w:rsidR="00AF77D6" w:rsidRPr="00AF77D6" w14:paraId="0F02DB68"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41F41B21" w14:textId="77777777" w:rsidR="00AF77D6" w:rsidRPr="00AF77D6" w:rsidRDefault="00AF77D6" w:rsidP="00AF77D6">
            <w:pPr>
              <w:rPr>
                <w:sz w:val="16"/>
                <w:szCs w:val="16"/>
                <w:lang w:eastAsia="ko-KR"/>
              </w:rPr>
            </w:pPr>
            <w:r w:rsidRPr="00AF77D6">
              <w:rPr>
                <w:sz w:val="16"/>
                <w:szCs w:val="16"/>
                <w:lang w:eastAsia="ko-KR"/>
              </w:rPr>
              <w:t>MEAN</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CC1A072" w14:textId="77777777" w:rsidR="00AF77D6" w:rsidRPr="00AF77D6" w:rsidRDefault="00AF77D6" w:rsidP="00AF77D6">
            <w:pPr>
              <w:jc w:val="center"/>
              <w:rPr>
                <w:sz w:val="16"/>
                <w:szCs w:val="16"/>
                <w:lang w:eastAsia="ko-KR"/>
              </w:rPr>
            </w:pPr>
            <w:r w:rsidRPr="00AF77D6">
              <w:rPr>
                <w:sz w:val="16"/>
                <w:szCs w:val="16"/>
                <w:lang w:eastAsia="ko-KR"/>
              </w:rPr>
              <w:t>5.246</w:t>
            </w:r>
          </w:p>
        </w:tc>
        <w:tc>
          <w:tcPr>
            <w:tcW w:w="0" w:type="auto"/>
            <w:tcBorders>
              <w:top w:val="nil"/>
              <w:left w:val="nil"/>
              <w:bottom w:val="single" w:sz="4" w:space="0" w:color="auto"/>
              <w:right w:val="single" w:sz="4" w:space="0" w:color="auto"/>
            </w:tcBorders>
            <w:shd w:val="clear" w:color="auto" w:fill="auto"/>
            <w:noWrap/>
            <w:vAlign w:val="bottom"/>
            <w:hideMark/>
          </w:tcPr>
          <w:p w14:paraId="3B351EFD" w14:textId="77777777" w:rsidR="00AF77D6" w:rsidRPr="00AF77D6" w:rsidRDefault="00AF77D6" w:rsidP="00AF77D6">
            <w:pPr>
              <w:jc w:val="center"/>
              <w:rPr>
                <w:sz w:val="16"/>
                <w:szCs w:val="16"/>
                <w:lang w:eastAsia="ko-KR"/>
              </w:rPr>
            </w:pPr>
            <w:r w:rsidRPr="00AF77D6">
              <w:rPr>
                <w:sz w:val="16"/>
                <w:szCs w:val="16"/>
                <w:lang w:eastAsia="ko-KR"/>
              </w:rPr>
              <w:t>4.507</w:t>
            </w:r>
          </w:p>
        </w:tc>
        <w:tc>
          <w:tcPr>
            <w:tcW w:w="0" w:type="auto"/>
            <w:tcBorders>
              <w:top w:val="nil"/>
              <w:left w:val="nil"/>
              <w:bottom w:val="single" w:sz="4" w:space="0" w:color="auto"/>
              <w:right w:val="single" w:sz="4" w:space="0" w:color="auto"/>
            </w:tcBorders>
            <w:shd w:val="clear" w:color="auto" w:fill="auto"/>
            <w:noWrap/>
            <w:vAlign w:val="bottom"/>
            <w:hideMark/>
          </w:tcPr>
          <w:p w14:paraId="7FF2A720" w14:textId="77777777" w:rsidR="00AF77D6" w:rsidRPr="00AF77D6" w:rsidRDefault="00AF77D6" w:rsidP="00AF77D6">
            <w:pPr>
              <w:jc w:val="center"/>
              <w:rPr>
                <w:sz w:val="16"/>
                <w:szCs w:val="16"/>
                <w:lang w:eastAsia="ko-KR"/>
              </w:rPr>
            </w:pPr>
            <w:r w:rsidRPr="00AF77D6">
              <w:rPr>
                <w:sz w:val="16"/>
                <w:szCs w:val="16"/>
                <w:lang w:eastAsia="ko-KR"/>
              </w:rPr>
              <w:t>4.167</w:t>
            </w:r>
          </w:p>
        </w:tc>
        <w:tc>
          <w:tcPr>
            <w:tcW w:w="0" w:type="auto"/>
            <w:tcBorders>
              <w:top w:val="nil"/>
              <w:left w:val="nil"/>
              <w:bottom w:val="single" w:sz="4" w:space="0" w:color="auto"/>
              <w:right w:val="single" w:sz="4" w:space="0" w:color="auto"/>
            </w:tcBorders>
            <w:shd w:val="clear" w:color="auto" w:fill="auto"/>
            <w:noWrap/>
            <w:vAlign w:val="bottom"/>
            <w:hideMark/>
          </w:tcPr>
          <w:p w14:paraId="1B0260F3" w14:textId="77777777" w:rsidR="00AF77D6" w:rsidRPr="00AF77D6" w:rsidRDefault="00AF77D6" w:rsidP="00AF77D6">
            <w:pPr>
              <w:jc w:val="center"/>
              <w:rPr>
                <w:sz w:val="16"/>
                <w:szCs w:val="16"/>
                <w:lang w:eastAsia="ko-KR"/>
              </w:rPr>
            </w:pPr>
            <w:r w:rsidRPr="00AF77D6">
              <w:rPr>
                <w:sz w:val="16"/>
                <w:szCs w:val="16"/>
                <w:lang w:eastAsia="ko-KR"/>
              </w:rPr>
              <w:t>5.386</w:t>
            </w:r>
          </w:p>
        </w:tc>
        <w:tc>
          <w:tcPr>
            <w:tcW w:w="0" w:type="auto"/>
            <w:tcBorders>
              <w:top w:val="nil"/>
              <w:left w:val="nil"/>
              <w:bottom w:val="single" w:sz="4" w:space="0" w:color="auto"/>
              <w:right w:val="single" w:sz="4" w:space="0" w:color="auto"/>
            </w:tcBorders>
            <w:shd w:val="clear" w:color="auto" w:fill="auto"/>
            <w:noWrap/>
            <w:vAlign w:val="bottom"/>
            <w:hideMark/>
          </w:tcPr>
          <w:p w14:paraId="454E1A87" w14:textId="77777777" w:rsidR="00AF77D6" w:rsidRPr="00AF77D6" w:rsidRDefault="00AF77D6" w:rsidP="00AF77D6">
            <w:pPr>
              <w:jc w:val="center"/>
              <w:rPr>
                <w:sz w:val="16"/>
                <w:szCs w:val="16"/>
                <w:lang w:eastAsia="ko-KR"/>
              </w:rPr>
            </w:pPr>
            <w:r w:rsidRPr="00AF77D6">
              <w:rPr>
                <w:sz w:val="16"/>
                <w:szCs w:val="16"/>
                <w:lang w:eastAsia="ko-KR"/>
              </w:rPr>
              <w:t>0.599</w:t>
            </w:r>
          </w:p>
        </w:tc>
        <w:tc>
          <w:tcPr>
            <w:tcW w:w="0" w:type="auto"/>
            <w:tcBorders>
              <w:top w:val="nil"/>
              <w:left w:val="nil"/>
              <w:bottom w:val="single" w:sz="4" w:space="0" w:color="auto"/>
              <w:right w:val="single" w:sz="4" w:space="0" w:color="auto"/>
            </w:tcBorders>
            <w:shd w:val="clear" w:color="auto" w:fill="auto"/>
            <w:noWrap/>
            <w:vAlign w:val="bottom"/>
            <w:hideMark/>
          </w:tcPr>
          <w:p w14:paraId="605C751F" w14:textId="77777777" w:rsidR="00AF77D6" w:rsidRPr="00AF77D6" w:rsidRDefault="00AF77D6" w:rsidP="00AF77D6">
            <w:pPr>
              <w:jc w:val="center"/>
              <w:rPr>
                <w:sz w:val="16"/>
                <w:szCs w:val="16"/>
                <w:lang w:eastAsia="ko-KR"/>
              </w:rPr>
            </w:pPr>
            <w:r w:rsidRPr="00AF77D6">
              <w:rPr>
                <w:sz w:val="16"/>
                <w:szCs w:val="16"/>
                <w:lang w:eastAsia="ko-KR"/>
              </w:rPr>
              <w:t>1.635</w:t>
            </w:r>
          </w:p>
        </w:tc>
        <w:tc>
          <w:tcPr>
            <w:tcW w:w="0" w:type="auto"/>
            <w:tcBorders>
              <w:top w:val="nil"/>
              <w:left w:val="nil"/>
              <w:bottom w:val="single" w:sz="4" w:space="0" w:color="auto"/>
              <w:right w:val="single" w:sz="4" w:space="0" w:color="auto"/>
            </w:tcBorders>
            <w:shd w:val="clear" w:color="auto" w:fill="auto"/>
            <w:noWrap/>
            <w:vAlign w:val="bottom"/>
            <w:hideMark/>
          </w:tcPr>
          <w:p w14:paraId="56061C6C" w14:textId="77777777" w:rsidR="00AF77D6" w:rsidRPr="00AF77D6" w:rsidRDefault="00AF77D6" w:rsidP="00AF77D6">
            <w:pPr>
              <w:jc w:val="center"/>
              <w:rPr>
                <w:sz w:val="16"/>
                <w:szCs w:val="16"/>
                <w:lang w:eastAsia="ko-KR"/>
              </w:rPr>
            </w:pPr>
            <w:r w:rsidRPr="00AF77D6">
              <w:rPr>
                <w:sz w:val="16"/>
                <w:szCs w:val="16"/>
                <w:lang w:eastAsia="ko-KR"/>
              </w:rPr>
              <w:t>3.930</w:t>
            </w:r>
          </w:p>
        </w:tc>
        <w:tc>
          <w:tcPr>
            <w:tcW w:w="0" w:type="auto"/>
            <w:tcBorders>
              <w:top w:val="nil"/>
              <w:left w:val="nil"/>
              <w:bottom w:val="single" w:sz="4" w:space="0" w:color="auto"/>
              <w:right w:val="single" w:sz="4" w:space="0" w:color="auto"/>
            </w:tcBorders>
            <w:shd w:val="clear" w:color="auto" w:fill="auto"/>
            <w:noWrap/>
            <w:vAlign w:val="bottom"/>
            <w:hideMark/>
          </w:tcPr>
          <w:p w14:paraId="437D463B" w14:textId="77777777" w:rsidR="00AF77D6" w:rsidRPr="00AF77D6" w:rsidRDefault="00AF77D6" w:rsidP="00AF77D6">
            <w:pPr>
              <w:jc w:val="center"/>
              <w:rPr>
                <w:sz w:val="16"/>
                <w:szCs w:val="16"/>
                <w:lang w:eastAsia="ko-KR"/>
              </w:rPr>
            </w:pPr>
            <w:r w:rsidRPr="00AF77D6">
              <w:rPr>
                <w:sz w:val="16"/>
                <w:szCs w:val="16"/>
                <w:lang w:eastAsia="ko-KR"/>
              </w:rPr>
              <w:t>6.014</w:t>
            </w:r>
          </w:p>
        </w:tc>
        <w:tc>
          <w:tcPr>
            <w:tcW w:w="0" w:type="auto"/>
            <w:tcBorders>
              <w:top w:val="nil"/>
              <w:left w:val="nil"/>
              <w:bottom w:val="single" w:sz="4" w:space="0" w:color="auto"/>
              <w:right w:val="single" w:sz="4" w:space="0" w:color="auto"/>
            </w:tcBorders>
            <w:shd w:val="clear" w:color="auto" w:fill="auto"/>
            <w:noWrap/>
            <w:vAlign w:val="bottom"/>
            <w:hideMark/>
          </w:tcPr>
          <w:p w14:paraId="37FC2DF6" w14:textId="77777777" w:rsidR="00AF77D6" w:rsidRPr="00AF77D6" w:rsidRDefault="00AF77D6" w:rsidP="00AF77D6">
            <w:pPr>
              <w:jc w:val="center"/>
              <w:rPr>
                <w:sz w:val="16"/>
                <w:szCs w:val="16"/>
                <w:lang w:eastAsia="ko-KR"/>
              </w:rPr>
            </w:pPr>
            <w:r w:rsidRPr="00AF77D6">
              <w:rPr>
                <w:sz w:val="16"/>
                <w:szCs w:val="16"/>
                <w:lang w:eastAsia="ko-KR"/>
              </w:rPr>
              <w:t>5.259</w:t>
            </w:r>
          </w:p>
        </w:tc>
        <w:tc>
          <w:tcPr>
            <w:tcW w:w="0" w:type="auto"/>
            <w:tcBorders>
              <w:top w:val="nil"/>
              <w:left w:val="nil"/>
              <w:bottom w:val="single" w:sz="4" w:space="0" w:color="auto"/>
              <w:right w:val="single" w:sz="4" w:space="0" w:color="auto"/>
            </w:tcBorders>
            <w:shd w:val="clear" w:color="auto" w:fill="auto"/>
            <w:noWrap/>
            <w:vAlign w:val="bottom"/>
            <w:hideMark/>
          </w:tcPr>
          <w:p w14:paraId="607BF8C1" w14:textId="77777777" w:rsidR="00AF77D6" w:rsidRPr="00AF77D6" w:rsidRDefault="00AF77D6" w:rsidP="00AF77D6">
            <w:pPr>
              <w:jc w:val="center"/>
              <w:rPr>
                <w:sz w:val="16"/>
                <w:szCs w:val="16"/>
                <w:lang w:eastAsia="ko-KR"/>
              </w:rPr>
            </w:pPr>
            <w:r w:rsidRPr="00AF77D6">
              <w:rPr>
                <w:sz w:val="16"/>
                <w:szCs w:val="16"/>
                <w:lang w:eastAsia="ko-KR"/>
              </w:rPr>
              <w:t>4.603</w:t>
            </w:r>
          </w:p>
        </w:tc>
      </w:tr>
      <w:tr w:rsidR="00AF77D6" w:rsidRPr="00AF77D6" w14:paraId="0FB53C1E"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7BA7EFB5" w14:textId="77777777" w:rsidR="00AF77D6" w:rsidRPr="00AF77D6" w:rsidRDefault="00AF77D6" w:rsidP="00AF77D6">
            <w:pPr>
              <w:rPr>
                <w:sz w:val="16"/>
                <w:szCs w:val="16"/>
                <w:lang w:eastAsia="ko-KR"/>
              </w:rPr>
            </w:pPr>
            <w:r w:rsidRPr="00AF77D6">
              <w:rPr>
                <w:sz w:val="16"/>
                <w:szCs w:val="16"/>
                <w:lang w:eastAsia="ko-KR"/>
              </w:rPr>
              <w:t>SORTING</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4A3E52B" w14:textId="77777777" w:rsidR="00AF77D6" w:rsidRPr="00AF77D6" w:rsidRDefault="00AF77D6" w:rsidP="00AF77D6">
            <w:pPr>
              <w:jc w:val="center"/>
              <w:rPr>
                <w:sz w:val="16"/>
                <w:szCs w:val="16"/>
                <w:lang w:eastAsia="ko-KR"/>
              </w:rPr>
            </w:pPr>
            <w:r w:rsidRPr="00AF77D6">
              <w:rPr>
                <w:sz w:val="16"/>
                <w:szCs w:val="16"/>
                <w:lang w:eastAsia="ko-KR"/>
              </w:rPr>
              <w:t>2.125</w:t>
            </w:r>
          </w:p>
        </w:tc>
        <w:tc>
          <w:tcPr>
            <w:tcW w:w="0" w:type="auto"/>
            <w:tcBorders>
              <w:top w:val="nil"/>
              <w:left w:val="nil"/>
              <w:bottom w:val="single" w:sz="4" w:space="0" w:color="auto"/>
              <w:right w:val="single" w:sz="4" w:space="0" w:color="auto"/>
            </w:tcBorders>
            <w:shd w:val="clear" w:color="auto" w:fill="auto"/>
            <w:noWrap/>
            <w:vAlign w:val="bottom"/>
            <w:hideMark/>
          </w:tcPr>
          <w:p w14:paraId="4E9B8A8C" w14:textId="77777777" w:rsidR="00AF77D6" w:rsidRPr="00AF77D6" w:rsidRDefault="00AF77D6" w:rsidP="00AF77D6">
            <w:pPr>
              <w:jc w:val="center"/>
              <w:rPr>
                <w:sz w:val="16"/>
                <w:szCs w:val="16"/>
                <w:lang w:eastAsia="ko-KR"/>
              </w:rPr>
            </w:pPr>
            <w:r w:rsidRPr="00AF77D6">
              <w:rPr>
                <w:sz w:val="16"/>
                <w:szCs w:val="16"/>
                <w:lang w:eastAsia="ko-KR"/>
              </w:rPr>
              <w:t>2.555</w:t>
            </w:r>
          </w:p>
        </w:tc>
        <w:tc>
          <w:tcPr>
            <w:tcW w:w="0" w:type="auto"/>
            <w:tcBorders>
              <w:top w:val="nil"/>
              <w:left w:val="nil"/>
              <w:bottom w:val="single" w:sz="4" w:space="0" w:color="auto"/>
              <w:right w:val="single" w:sz="4" w:space="0" w:color="auto"/>
            </w:tcBorders>
            <w:shd w:val="clear" w:color="auto" w:fill="auto"/>
            <w:noWrap/>
            <w:vAlign w:val="bottom"/>
            <w:hideMark/>
          </w:tcPr>
          <w:p w14:paraId="401EF44D" w14:textId="77777777" w:rsidR="00AF77D6" w:rsidRPr="00AF77D6" w:rsidRDefault="00AF77D6" w:rsidP="00AF77D6">
            <w:pPr>
              <w:jc w:val="center"/>
              <w:rPr>
                <w:sz w:val="16"/>
                <w:szCs w:val="16"/>
                <w:lang w:eastAsia="ko-KR"/>
              </w:rPr>
            </w:pPr>
            <w:r w:rsidRPr="00AF77D6">
              <w:rPr>
                <w:sz w:val="16"/>
                <w:szCs w:val="16"/>
                <w:lang w:eastAsia="ko-KR"/>
              </w:rPr>
              <w:t>2.684</w:t>
            </w:r>
          </w:p>
        </w:tc>
        <w:tc>
          <w:tcPr>
            <w:tcW w:w="0" w:type="auto"/>
            <w:tcBorders>
              <w:top w:val="nil"/>
              <w:left w:val="nil"/>
              <w:bottom w:val="single" w:sz="4" w:space="0" w:color="auto"/>
              <w:right w:val="single" w:sz="4" w:space="0" w:color="auto"/>
            </w:tcBorders>
            <w:shd w:val="clear" w:color="auto" w:fill="auto"/>
            <w:noWrap/>
            <w:vAlign w:val="bottom"/>
            <w:hideMark/>
          </w:tcPr>
          <w:p w14:paraId="7E8F06D6" w14:textId="77777777" w:rsidR="00AF77D6" w:rsidRPr="00AF77D6" w:rsidRDefault="00AF77D6" w:rsidP="00AF77D6">
            <w:pPr>
              <w:jc w:val="center"/>
              <w:rPr>
                <w:sz w:val="16"/>
                <w:szCs w:val="16"/>
                <w:lang w:eastAsia="ko-KR"/>
              </w:rPr>
            </w:pPr>
            <w:r w:rsidRPr="00AF77D6">
              <w:rPr>
                <w:sz w:val="16"/>
                <w:szCs w:val="16"/>
                <w:lang w:eastAsia="ko-KR"/>
              </w:rPr>
              <w:t>2.254</w:t>
            </w:r>
          </w:p>
        </w:tc>
        <w:tc>
          <w:tcPr>
            <w:tcW w:w="0" w:type="auto"/>
            <w:tcBorders>
              <w:top w:val="nil"/>
              <w:left w:val="nil"/>
              <w:bottom w:val="single" w:sz="4" w:space="0" w:color="auto"/>
              <w:right w:val="single" w:sz="4" w:space="0" w:color="auto"/>
            </w:tcBorders>
            <w:shd w:val="clear" w:color="auto" w:fill="auto"/>
            <w:noWrap/>
            <w:vAlign w:val="bottom"/>
            <w:hideMark/>
          </w:tcPr>
          <w:p w14:paraId="500629EA" w14:textId="77777777" w:rsidR="00AF77D6" w:rsidRPr="00AF77D6" w:rsidRDefault="00AF77D6" w:rsidP="00AF77D6">
            <w:pPr>
              <w:jc w:val="center"/>
              <w:rPr>
                <w:sz w:val="16"/>
                <w:szCs w:val="16"/>
                <w:lang w:eastAsia="ko-KR"/>
              </w:rPr>
            </w:pPr>
            <w:r w:rsidRPr="00AF77D6">
              <w:rPr>
                <w:sz w:val="16"/>
                <w:szCs w:val="16"/>
                <w:lang w:eastAsia="ko-KR"/>
              </w:rPr>
              <w:t>1.763</w:t>
            </w:r>
          </w:p>
        </w:tc>
        <w:tc>
          <w:tcPr>
            <w:tcW w:w="0" w:type="auto"/>
            <w:tcBorders>
              <w:top w:val="nil"/>
              <w:left w:val="nil"/>
              <w:bottom w:val="single" w:sz="4" w:space="0" w:color="auto"/>
              <w:right w:val="single" w:sz="4" w:space="0" w:color="auto"/>
            </w:tcBorders>
            <w:shd w:val="clear" w:color="auto" w:fill="auto"/>
            <w:noWrap/>
            <w:vAlign w:val="bottom"/>
            <w:hideMark/>
          </w:tcPr>
          <w:p w14:paraId="1782DEAF" w14:textId="77777777" w:rsidR="00AF77D6" w:rsidRPr="00AF77D6" w:rsidRDefault="00AF77D6" w:rsidP="00AF77D6">
            <w:pPr>
              <w:jc w:val="center"/>
              <w:rPr>
                <w:sz w:val="16"/>
                <w:szCs w:val="16"/>
                <w:lang w:eastAsia="ko-KR"/>
              </w:rPr>
            </w:pPr>
            <w:r w:rsidRPr="00AF77D6">
              <w:rPr>
                <w:sz w:val="16"/>
                <w:szCs w:val="16"/>
                <w:lang w:eastAsia="ko-KR"/>
              </w:rPr>
              <w:t>2.652</w:t>
            </w:r>
          </w:p>
        </w:tc>
        <w:tc>
          <w:tcPr>
            <w:tcW w:w="0" w:type="auto"/>
            <w:tcBorders>
              <w:top w:val="nil"/>
              <w:left w:val="nil"/>
              <w:bottom w:val="single" w:sz="4" w:space="0" w:color="auto"/>
              <w:right w:val="single" w:sz="4" w:space="0" w:color="auto"/>
            </w:tcBorders>
            <w:shd w:val="clear" w:color="auto" w:fill="auto"/>
            <w:noWrap/>
            <w:vAlign w:val="bottom"/>
            <w:hideMark/>
          </w:tcPr>
          <w:p w14:paraId="12A5AFE7" w14:textId="77777777" w:rsidR="00AF77D6" w:rsidRPr="00AF77D6" w:rsidRDefault="00AF77D6" w:rsidP="00AF77D6">
            <w:pPr>
              <w:jc w:val="center"/>
              <w:rPr>
                <w:sz w:val="16"/>
                <w:szCs w:val="16"/>
                <w:lang w:eastAsia="ko-KR"/>
              </w:rPr>
            </w:pPr>
            <w:r w:rsidRPr="00AF77D6">
              <w:rPr>
                <w:sz w:val="16"/>
                <w:szCs w:val="16"/>
                <w:lang w:eastAsia="ko-KR"/>
              </w:rPr>
              <w:t>2.803</w:t>
            </w:r>
          </w:p>
        </w:tc>
        <w:tc>
          <w:tcPr>
            <w:tcW w:w="0" w:type="auto"/>
            <w:tcBorders>
              <w:top w:val="nil"/>
              <w:left w:val="nil"/>
              <w:bottom w:val="single" w:sz="4" w:space="0" w:color="auto"/>
              <w:right w:val="single" w:sz="4" w:space="0" w:color="auto"/>
            </w:tcBorders>
            <w:shd w:val="clear" w:color="auto" w:fill="auto"/>
            <w:noWrap/>
            <w:vAlign w:val="bottom"/>
            <w:hideMark/>
          </w:tcPr>
          <w:p w14:paraId="7959D99A" w14:textId="77777777" w:rsidR="00AF77D6" w:rsidRPr="00AF77D6" w:rsidRDefault="00AF77D6" w:rsidP="00AF77D6">
            <w:pPr>
              <w:jc w:val="center"/>
              <w:rPr>
                <w:sz w:val="16"/>
                <w:szCs w:val="16"/>
                <w:lang w:eastAsia="ko-KR"/>
              </w:rPr>
            </w:pPr>
            <w:r w:rsidRPr="00AF77D6">
              <w:rPr>
                <w:sz w:val="16"/>
                <w:szCs w:val="16"/>
                <w:lang w:eastAsia="ko-KR"/>
              </w:rPr>
              <w:t>1.977</w:t>
            </w:r>
          </w:p>
        </w:tc>
        <w:tc>
          <w:tcPr>
            <w:tcW w:w="0" w:type="auto"/>
            <w:tcBorders>
              <w:top w:val="nil"/>
              <w:left w:val="nil"/>
              <w:bottom w:val="single" w:sz="4" w:space="0" w:color="auto"/>
              <w:right w:val="single" w:sz="4" w:space="0" w:color="auto"/>
            </w:tcBorders>
            <w:shd w:val="clear" w:color="auto" w:fill="auto"/>
            <w:noWrap/>
            <w:vAlign w:val="bottom"/>
            <w:hideMark/>
          </w:tcPr>
          <w:p w14:paraId="06FDDAFD" w14:textId="77777777" w:rsidR="00AF77D6" w:rsidRPr="00AF77D6" w:rsidRDefault="00AF77D6" w:rsidP="00AF77D6">
            <w:pPr>
              <w:jc w:val="center"/>
              <w:rPr>
                <w:sz w:val="16"/>
                <w:szCs w:val="16"/>
                <w:lang w:eastAsia="ko-KR"/>
              </w:rPr>
            </w:pPr>
            <w:r w:rsidRPr="00AF77D6">
              <w:rPr>
                <w:sz w:val="16"/>
                <w:szCs w:val="16"/>
                <w:lang w:eastAsia="ko-KR"/>
              </w:rPr>
              <w:t>2.193</w:t>
            </w:r>
          </w:p>
        </w:tc>
        <w:tc>
          <w:tcPr>
            <w:tcW w:w="0" w:type="auto"/>
            <w:tcBorders>
              <w:top w:val="nil"/>
              <w:left w:val="nil"/>
              <w:bottom w:val="single" w:sz="4" w:space="0" w:color="auto"/>
              <w:right w:val="single" w:sz="4" w:space="0" w:color="auto"/>
            </w:tcBorders>
            <w:shd w:val="clear" w:color="auto" w:fill="auto"/>
            <w:noWrap/>
            <w:vAlign w:val="bottom"/>
            <w:hideMark/>
          </w:tcPr>
          <w:p w14:paraId="53C6E111" w14:textId="77777777" w:rsidR="00AF77D6" w:rsidRPr="00AF77D6" w:rsidRDefault="00AF77D6" w:rsidP="00AF77D6">
            <w:pPr>
              <w:jc w:val="center"/>
              <w:rPr>
                <w:sz w:val="16"/>
                <w:szCs w:val="16"/>
                <w:lang w:eastAsia="ko-KR"/>
              </w:rPr>
            </w:pPr>
            <w:r w:rsidRPr="00AF77D6">
              <w:rPr>
                <w:sz w:val="16"/>
                <w:szCs w:val="16"/>
                <w:lang w:eastAsia="ko-KR"/>
              </w:rPr>
              <w:t>2.413</w:t>
            </w:r>
          </w:p>
        </w:tc>
      </w:tr>
      <w:tr w:rsidR="00AF77D6" w:rsidRPr="00AF77D6" w14:paraId="3C6CC4A8"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36D016CD" w14:textId="77777777" w:rsidR="00AF77D6" w:rsidRPr="00AF77D6" w:rsidRDefault="00AF77D6" w:rsidP="00AF77D6">
            <w:pPr>
              <w:rPr>
                <w:sz w:val="16"/>
                <w:szCs w:val="16"/>
                <w:lang w:eastAsia="ko-KR"/>
              </w:rPr>
            </w:pPr>
            <w:r w:rsidRPr="00AF77D6">
              <w:rPr>
                <w:sz w:val="16"/>
                <w:szCs w:val="16"/>
                <w:lang w:eastAsia="ko-KR"/>
              </w:rPr>
              <w:t>SKEWNESS</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8079062" w14:textId="77777777" w:rsidR="00AF77D6" w:rsidRPr="00AF77D6" w:rsidRDefault="00AF77D6" w:rsidP="00AF77D6">
            <w:pPr>
              <w:jc w:val="center"/>
              <w:rPr>
                <w:sz w:val="16"/>
                <w:szCs w:val="16"/>
                <w:lang w:eastAsia="ko-KR"/>
              </w:rPr>
            </w:pPr>
            <w:r w:rsidRPr="00AF77D6">
              <w:rPr>
                <w:sz w:val="16"/>
                <w:szCs w:val="16"/>
                <w:lang w:eastAsia="ko-KR"/>
              </w:rPr>
              <w:t>-0.090</w:t>
            </w:r>
          </w:p>
        </w:tc>
        <w:tc>
          <w:tcPr>
            <w:tcW w:w="0" w:type="auto"/>
            <w:tcBorders>
              <w:top w:val="nil"/>
              <w:left w:val="nil"/>
              <w:bottom w:val="single" w:sz="4" w:space="0" w:color="auto"/>
              <w:right w:val="single" w:sz="4" w:space="0" w:color="auto"/>
            </w:tcBorders>
            <w:shd w:val="clear" w:color="auto" w:fill="auto"/>
            <w:noWrap/>
            <w:vAlign w:val="bottom"/>
            <w:hideMark/>
          </w:tcPr>
          <w:p w14:paraId="053AFE9C" w14:textId="77777777" w:rsidR="00AF77D6" w:rsidRPr="00AF77D6" w:rsidRDefault="00AF77D6" w:rsidP="00AF77D6">
            <w:pPr>
              <w:jc w:val="center"/>
              <w:rPr>
                <w:sz w:val="16"/>
                <w:szCs w:val="16"/>
                <w:lang w:eastAsia="ko-KR"/>
              </w:rPr>
            </w:pPr>
            <w:r w:rsidRPr="00AF77D6">
              <w:rPr>
                <w:sz w:val="16"/>
                <w:szCs w:val="16"/>
                <w:lang w:eastAsia="ko-KR"/>
              </w:rPr>
              <w:t>-0.052</w:t>
            </w:r>
          </w:p>
        </w:tc>
        <w:tc>
          <w:tcPr>
            <w:tcW w:w="0" w:type="auto"/>
            <w:tcBorders>
              <w:top w:val="nil"/>
              <w:left w:val="nil"/>
              <w:bottom w:val="single" w:sz="4" w:space="0" w:color="auto"/>
              <w:right w:val="single" w:sz="4" w:space="0" w:color="auto"/>
            </w:tcBorders>
            <w:shd w:val="clear" w:color="auto" w:fill="auto"/>
            <w:noWrap/>
            <w:vAlign w:val="bottom"/>
            <w:hideMark/>
          </w:tcPr>
          <w:p w14:paraId="43465594" w14:textId="77777777" w:rsidR="00AF77D6" w:rsidRPr="00AF77D6" w:rsidRDefault="00AF77D6" w:rsidP="00AF77D6">
            <w:pPr>
              <w:jc w:val="center"/>
              <w:rPr>
                <w:sz w:val="16"/>
                <w:szCs w:val="16"/>
                <w:lang w:eastAsia="ko-KR"/>
              </w:rPr>
            </w:pPr>
            <w:r w:rsidRPr="00AF77D6">
              <w:rPr>
                <w:sz w:val="16"/>
                <w:szCs w:val="16"/>
                <w:lang w:eastAsia="ko-KR"/>
              </w:rPr>
              <w:t>0.061</w:t>
            </w:r>
          </w:p>
        </w:tc>
        <w:tc>
          <w:tcPr>
            <w:tcW w:w="0" w:type="auto"/>
            <w:tcBorders>
              <w:top w:val="nil"/>
              <w:left w:val="nil"/>
              <w:bottom w:val="single" w:sz="4" w:space="0" w:color="auto"/>
              <w:right w:val="single" w:sz="4" w:space="0" w:color="auto"/>
            </w:tcBorders>
            <w:shd w:val="clear" w:color="auto" w:fill="auto"/>
            <w:noWrap/>
            <w:vAlign w:val="bottom"/>
            <w:hideMark/>
          </w:tcPr>
          <w:p w14:paraId="7C4DDD5D" w14:textId="77777777" w:rsidR="00AF77D6" w:rsidRPr="00AF77D6" w:rsidRDefault="00AF77D6" w:rsidP="00AF77D6">
            <w:pPr>
              <w:jc w:val="center"/>
              <w:rPr>
                <w:sz w:val="16"/>
                <w:szCs w:val="16"/>
                <w:lang w:eastAsia="ko-KR"/>
              </w:rPr>
            </w:pPr>
            <w:r w:rsidRPr="00AF77D6">
              <w:rPr>
                <w:sz w:val="16"/>
                <w:szCs w:val="16"/>
                <w:lang w:eastAsia="ko-KR"/>
              </w:rPr>
              <w:t>-0.083</w:t>
            </w:r>
          </w:p>
        </w:tc>
        <w:tc>
          <w:tcPr>
            <w:tcW w:w="0" w:type="auto"/>
            <w:tcBorders>
              <w:top w:val="nil"/>
              <w:left w:val="nil"/>
              <w:bottom w:val="single" w:sz="4" w:space="0" w:color="auto"/>
              <w:right w:val="single" w:sz="4" w:space="0" w:color="auto"/>
            </w:tcBorders>
            <w:shd w:val="clear" w:color="auto" w:fill="auto"/>
            <w:noWrap/>
            <w:vAlign w:val="bottom"/>
            <w:hideMark/>
          </w:tcPr>
          <w:p w14:paraId="52322761" w14:textId="77777777" w:rsidR="00AF77D6" w:rsidRPr="00AF77D6" w:rsidRDefault="00AF77D6" w:rsidP="00AF77D6">
            <w:pPr>
              <w:jc w:val="center"/>
              <w:rPr>
                <w:sz w:val="16"/>
                <w:szCs w:val="16"/>
                <w:lang w:eastAsia="ko-KR"/>
              </w:rPr>
            </w:pPr>
            <w:r w:rsidRPr="00AF77D6">
              <w:rPr>
                <w:sz w:val="16"/>
                <w:szCs w:val="16"/>
                <w:lang w:eastAsia="ko-KR"/>
              </w:rPr>
              <w:t>0.489</w:t>
            </w:r>
          </w:p>
        </w:tc>
        <w:tc>
          <w:tcPr>
            <w:tcW w:w="0" w:type="auto"/>
            <w:tcBorders>
              <w:top w:val="nil"/>
              <w:left w:val="nil"/>
              <w:bottom w:val="single" w:sz="4" w:space="0" w:color="auto"/>
              <w:right w:val="single" w:sz="4" w:space="0" w:color="auto"/>
            </w:tcBorders>
            <w:shd w:val="clear" w:color="auto" w:fill="auto"/>
            <w:noWrap/>
            <w:vAlign w:val="bottom"/>
            <w:hideMark/>
          </w:tcPr>
          <w:p w14:paraId="691D91F9" w14:textId="77777777" w:rsidR="00AF77D6" w:rsidRPr="00AF77D6" w:rsidRDefault="00AF77D6" w:rsidP="00AF77D6">
            <w:pPr>
              <w:jc w:val="center"/>
              <w:rPr>
                <w:sz w:val="16"/>
                <w:szCs w:val="16"/>
                <w:lang w:eastAsia="ko-KR"/>
              </w:rPr>
            </w:pPr>
            <w:r w:rsidRPr="00AF77D6">
              <w:rPr>
                <w:sz w:val="16"/>
                <w:szCs w:val="16"/>
                <w:lang w:eastAsia="ko-KR"/>
              </w:rPr>
              <w:t>0.688</w:t>
            </w:r>
          </w:p>
        </w:tc>
        <w:tc>
          <w:tcPr>
            <w:tcW w:w="0" w:type="auto"/>
            <w:tcBorders>
              <w:top w:val="nil"/>
              <w:left w:val="nil"/>
              <w:bottom w:val="single" w:sz="4" w:space="0" w:color="auto"/>
              <w:right w:val="single" w:sz="4" w:space="0" w:color="auto"/>
            </w:tcBorders>
            <w:shd w:val="clear" w:color="auto" w:fill="auto"/>
            <w:noWrap/>
            <w:vAlign w:val="bottom"/>
            <w:hideMark/>
          </w:tcPr>
          <w:p w14:paraId="2E75E037" w14:textId="77777777" w:rsidR="00AF77D6" w:rsidRPr="00AF77D6" w:rsidRDefault="00AF77D6" w:rsidP="00AF77D6">
            <w:pPr>
              <w:jc w:val="center"/>
              <w:rPr>
                <w:sz w:val="16"/>
                <w:szCs w:val="16"/>
                <w:lang w:eastAsia="ko-KR"/>
              </w:rPr>
            </w:pPr>
            <w:r w:rsidRPr="00AF77D6">
              <w:rPr>
                <w:sz w:val="16"/>
                <w:szCs w:val="16"/>
                <w:lang w:eastAsia="ko-KR"/>
              </w:rPr>
              <w:t>0.075</w:t>
            </w:r>
          </w:p>
        </w:tc>
        <w:tc>
          <w:tcPr>
            <w:tcW w:w="0" w:type="auto"/>
            <w:tcBorders>
              <w:top w:val="nil"/>
              <w:left w:val="nil"/>
              <w:bottom w:val="single" w:sz="4" w:space="0" w:color="auto"/>
              <w:right w:val="single" w:sz="4" w:space="0" w:color="auto"/>
            </w:tcBorders>
            <w:shd w:val="clear" w:color="auto" w:fill="auto"/>
            <w:noWrap/>
            <w:vAlign w:val="bottom"/>
            <w:hideMark/>
          </w:tcPr>
          <w:p w14:paraId="7B2760E3" w14:textId="77777777" w:rsidR="00AF77D6" w:rsidRPr="00AF77D6" w:rsidRDefault="00AF77D6" w:rsidP="00AF77D6">
            <w:pPr>
              <w:jc w:val="center"/>
              <w:rPr>
                <w:sz w:val="16"/>
                <w:szCs w:val="16"/>
                <w:lang w:eastAsia="ko-KR"/>
              </w:rPr>
            </w:pPr>
            <w:r w:rsidRPr="00AF77D6">
              <w:rPr>
                <w:sz w:val="16"/>
                <w:szCs w:val="16"/>
                <w:lang w:eastAsia="ko-KR"/>
              </w:rPr>
              <w:t>-0.025</w:t>
            </w:r>
          </w:p>
        </w:tc>
        <w:tc>
          <w:tcPr>
            <w:tcW w:w="0" w:type="auto"/>
            <w:tcBorders>
              <w:top w:val="nil"/>
              <w:left w:val="nil"/>
              <w:bottom w:val="single" w:sz="4" w:space="0" w:color="auto"/>
              <w:right w:val="single" w:sz="4" w:space="0" w:color="auto"/>
            </w:tcBorders>
            <w:shd w:val="clear" w:color="auto" w:fill="auto"/>
            <w:noWrap/>
            <w:vAlign w:val="bottom"/>
            <w:hideMark/>
          </w:tcPr>
          <w:p w14:paraId="30BCEC89" w14:textId="77777777" w:rsidR="00AF77D6" w:rsidRPr="00AF77D6" w:rsidRDefault="00AF77D6" w:rsidP="00AF77D6">
            <w:pPr>
              <w:jc w:val="center"/>
              <w:rPr>
                <w:sz w:val="16"/>
                <w:szCs w:val="16"/>
                <w:lang w:eastAsia="ko-KR"/>
              </w:rPr>
            </w:pPr>
            <w:r w:rsidRPr="00AF77D6">
              <w:rPr>
                <w:sz w:val="16"/>
                <w:szCs w:val="16"/>
                <w:lang w:eastAsia="ko-KR"/>
              </w:rPr>
              <w:t>-0.066</w:t>
            </w:r>
          </w:p>
        </w:tc>
        <w:tc>
          <w:tcPr>
            <w:tcW w:w="0" w:type="auto"/>
            <w:tcBorders>
              <w:top w:val="nil"/>
              <w:left w:val="nil"/>
              <w:bottom w:val="single" w:sz="4" w:space="0" w:color="auto"/>
              <w:right w:val="single" w:sz="4" w:space="0" w:color="auto"/>
            </w:tcBorders>
            <w:shd w:val="clear" w:color="auto" w:fill="auto"/>
            <w:noWrap/>
            <w:vAlign w:val="bottom"/>
            <w:hideMark/>
          </w:tcPr>
          <w:p w14:paraId="5ACB1836" w14:textId="77777777" w:rsidR="00AF77D6" w:rsidRPr="00AF77D6" w:rsidRDefault="00AF77D6" w:rsidP="00AF77D6">
            <w:pPr>
              <w:jc w:val="center"/>
              <w:rPr>
                <w:sz w:val="16"/>
                <w:szCs w:val="16"/>
                <w:lang w:eastAsia="ko-KR"/>
              </w:rPr>
            </w:pPr>
            <w:r w:rsidRPr="00AF77D6">
              <w:rPr>
                <w:sz w:val="16"/>
                <w:szCs w:val="16"/>
                <w:lang w:eastAsia="ko-KR"/>
              </w:rPr>
              <w:t>-0.074</w:t>
            </w:r>
          </w:p>
        </w:tc>
      </w:tr>
      <w:tr w:rsidR="00AF77D6" w:rsidRPr="00AF77D6" w14:paraId="7F57F78D" w14:textId="77777777" w:rsidTr="00AF77D6">
        <w:trPr>
          <w:trHeight w:val="270"/>
        </w:trPr>
        <w:tc>
          <w:tcPr>
            <w:tcW w:w="0" w:type="auto"/>
            <w:tcBorders>
              <w:top w:val="nil"/>
              <w:left w:val="single" w:sz="4" w:space="0" w:color="auto"/>
              <w:bottom w:val="nil"/>
              <w:right w:val="nil"/>
            </w:tcBorders>
            <w:shd w:val="clear" w:color="auto" w:fill="auto"/>
            <w:noWrap/>
            <w:vAlign w:val="center"/>
            <w:hideMark/>
          </w:tcPr>
          <w:p w14:paraId="33C1303B" w14:textId="77777777" w:rsidR="00AF77D6" w:rsidRPr="00AF77D6" w:rsidRDefault="00AF77D6" w:rsidP="00AF77D6">
            <w:pPr>
              <w:rPr>
                <w:sz w:val="16"/>
                <w:szCs w:val="16"/>
                <w:lang w:eastAsia="ko-KR"/>
              </w:rPr>
            </w:pPr>
            <w:r w:rsidRPr="00AF77D6">
              <w:rPr>
                <w:sz w:val="16"/>
                <w:szCs w:val="16"/>
                <w:lang w:eastAsia="ko-KR"/>
              </w:rPr>
              <w:t>KURTOSIS</w:t>
            </w:r>
          </w:p>
        </w:tc>
        <w:tc>
          <w:tcPr>
            <w:tcW w:w="0" w:type="auto"/>
            <w:tcBorders>
              <w:top w:val="nil"/>
              <w:left w:val="single" w:sz="8" w:space="0" w:color="auto"/>
              <w:bottom w:val="nil"/>
              <w:right w:val="single" w:sz="4" w:space="0" w:color="auto"/>
            </w:tcBorders>
            <w:shd w:val="clear" w:color="auto" w:fill="auto"/>
            <w:noWrap/>
            <w:vAlign w:val="bottom"/>
            <w:hideMark/>
          </w:tcPr>
          <w:p w14:paraId="1564210D" w14:textId="77777777" w:rsidR="00AF77D6" w:rsidRPr="00AF77D6" w:rsidRDefault="00AF77D6" w:rsidP="00AF77D6">
            <w:pPr>
              <w:jc w:val="center"/>
              <w:rPr>
                <w:sz w:val="16"/>
                <w:szCs w:val="16"/>
                <w:lang w:eastAsia="ko-KR"/>
              </w:rPr>
            </w:pPr>
            <w:r w:rsidRPr="00AF77D6">
              <w:rPr>
                <w:sz w:val="16"/>
                <w:szCs w:val="16"/>
                <w:lang w:eastAsia="ko-KR"/>
              </w:rPr>
              <w:t>1.038</w:t>
            </w:r>
          </w:p>
        </w:tc>
        <w:tc>
          <w:tcPr>
            <w:tcW w:w="0" w:type="auto"/>
            <w:tcBorders>
              <w:top w:val="nil"/>
              <w:left w:val="nil"/>
              <w:bottom w:val="nil"/>
              <w:right w:val="single" w:sz="4" w:space="0" w:color="auto"/>
            </w:tcBorders>
            <w:shd w:val="clear" w:color="auto" w:fill="auto"/>
            <w:noWrap/>
            <w:vAlign w:val="bottom"/>
            <w:hideMark/>
          </w:tcPr>
          <w:p w14:paraId="3D54AC7D" w14:textId="77777777" w:rsidR="00AF77D6" w:rsidRPr="00AF77D6" w:rsidRDefault="00AF77D6" w:rsidP="00AF77D6">
            <w:pPr>
              <w:jc w:val="center"/>
              <w:rPr>
                <w:sz w:val="16"/>
                <w:szCs w:val="16"/>
                <w:lang w:eastAsia="ko-KR"/>
              </w:rPr>
            </w:pPr>
            <w:r w:rsidRPr="00AF77D6">
              <w:rPr>
                <w:sz w:val="16"/>
                <w:szCs w:val="16"/>
                <w:lang w:eastAsia="ko-KR"/>
              </w:rPr>
              <w:t>0.771</w:t>
            </w:r>
          </w:p>
        </w:tc>
        <w:tc>
          <w:tcPr>
            <w:tcW w:w="0" w:type="auto"/>
            <w:tcBorders>
              <w:top w:val="nil"/>
              <w:left w:val="nil"/>
              <w:bottom w:val="nil"/>
              <w:right w:val="single" w:sz="4" w:space="0" w:color="auto"/>
            </w:tcBorders>
            <w:shd w:val="clear" w:color="auto" w:fill="auto"/>
            <w:noWrap/>
            <w:vAlign w:val="bottom"/>
            <w:hideMark/>
          </w:tcPr>
          <w:p w14:paraId="746A1D29" w14:textId="77777777" w:rsidR="00AF77D6" w:rsidRPr="00AF77D6" w:rsidRDefault="00AF77D6" w:rsidP="00AF77D6">
            <w:pPr>
              <w:jc w:val="center"/>
              <w:rPr>
                <w:sz w:val="16"/>
                <w:szCs w:val="16"/>
                <w:lang w:eastAsia="ko-KR"/>
              </w:rPr>
            </w:pPr>
            <w:r w:rsidRPr="00AF77D6">
              <w:rPr>
                <w:sz w:val="16"/>
                <w:szCs w:val="16"/>
                <w:lang w:eastAsia="ko-KR"/>
              </w:rPr>
              <w:t>0.638</w:t>
            </w:r>
          </w:p>
        </w:tc>
        <w:tc>
          <w:tcPr>
            <w:tcW w:w="0" w:type="auto"/>
            <w:tcBorders>
              <w:top w:val="nil"/>
              <w:left w:val="nil"/>
              <w:bottom w:val="nil"/>
              <w:right w:val="single" w:sz="4" w:space="0" w:color="auto"/>
            </w:tcBorders>
            <w:shd w:val="clear" w:color="auto" w:fill="auto"/>
            <w:noWrap/>
            <w:vAlign w:val="bottom"/>
            <w:hideMark/>
          </w:tcPr>
          <w:p w14:paraId="25EDA15C" w14:textId="77777777" w:rsidR="00AF77D6" w:rsidRPr="00AF77D6" w:rsidRDefault="00AF77D6" w:rsidP="00AF77D6">
            <w:pPr>
              <w:jc w:val="center"/>
              <w:rPr>
                <w:sz w:val="16"/>
                <w:szCs w:val="16"/>
                <w:lang w:eastAsia="ko-KR"/>
              </w:rPr>
            </w:pPr>
            <w:r w:rsidRPr="00AF77D6">
              <w:rPr>
                <w:sz w:val="16"/>
                <w:szCs w:val="16"/>
                <w:lang w:eastAsia="ko-KR"/>
              </w:rPr>
              <w:t>0.946</w:t>
            </w:r>
          </w:p>
        </w:tc>
        <w:tc>
          <w:tcPr>
            <w:tcW w:w="0" w:type="auto"/>
            <w:tcBorders>
              <w:top w:val="nil"/>
              <w:left w:val="nil"/>
              <w:bottom w:val="nil"/>
              <w:right w:val="single" w:sz="4" w:space="0" w:color="auto"/>
            </w:tcBorders>
            <w:shd w:val="clear" w:color="auto" w:fill="auto"/>
            <w:noWrap/>
            <w:vAlign w:val="bottom"/>
            <w:hideMark/>
          </w:tcPr>
          <w:p w14:paraId="28541CD1" w14:textId="77777777" w:rsidR="00AF77D6" w:rsidRPr="00AF77D6" w:rsidRDefault="00AF77D6" w:rsidP="00AF77D6">
            <w:pPr>
              <w:jc w:val="center"/>
              <w:rPr>
                <w:sz w:val="16"/>
                <w:szCs w:val="16"/>
                <w:lang w:eastAsia="ko-KR"/>
              </w:rPr>
            </w:pPr>
            <w:r w:rsidRPr="00AF77D6">
              <w:rPr>
                <w:sz w:val="16"/>
                <w:szCs w:val="16"/>
                <w:lang w:eastAsia="ko-KR"/>
              </w:rPr>
              <w:t>2.049</w:t>
            </w:r>
          </w:p>
        </w:tc>
        <w:tc>
          <w:tcPr>
            <w:tcW w:w="0" w:type="auto"/>
            <w:tcBorders>
              <w:top w:val="nil"/>
              <w:left w:val="nil"/>
              <w:bottom w:val="nil"/>
              <w:right w:val="single" w:sz="4" w:space="0" w:color="auto"/>
            </w:tcBorders>
            <w:shd w:val="clear" w:color="auto" w:fill="auto"/>
            <w:noWrap/>
            <w:vAlign w:val="bottom"/>
            <w:hideMark/>
          </w:tcPr>
          <w:p w14:paraId="3DE241F6" w14:textId="77777777" w:rsidR="00AF77D6" w:rsidRPr="00AF77D6" w:rsidRDefault="00AF77D6" w:rsidP="00AF77D6">
            <w:pPr>
              <w:jc w:val="center"/>
              <w:rPr>
                <w:sz w:val="16"/>
                <w:szCs w:val="16"/>
                <w:lang w:eastAsia="ko-KR"/>
              </w:rPr>
            </w:pPr>
            <w:r w:rsidRPr="00AF77D6">
              <w:rPr>
                <w:sz w:val="16"/>
                <w:szCs w:val="16"/>
                <w:lang w:eastAsia="ko-KR"/>
              </w:rPr>
              <w:t>1.246</w:t>
            </w:r>
          </w:p>
        </w:tc>
        <w:tc>
          <w:tcPr>
            <w:tcW w:w="0" w:type="auto"/>
            <w:tcBorders>
              <w:top w:val="nil"/>
              <w:left w:val="nil"/>
              <w:bottom w:val="nil"/>
              <w:right w:val="single" w:sz="4" w:space="0" w:color="auto"/>
            </w:tcBorders>
            <w:shd w:val="clear" w:color="auto" w:fill="auto"/>
            <w:noWrap/>
            <w:vAlign w:val="bottom"/>
            <w:hideMark/>
          </w:tcPr>
          <w:p w14:paraId="2C095183" w14:textId="77777777" w:rsidR="00AF77D6" w:rsidRPr="00AF77D6" w:rsidRDefault="00AF77D6" w:rsidP="00AF77D6">
            <w:pPr>
              <w:jc w:val="center"/>
              <w:rPr>
                <w:sz w:val="16"/>
                <w:szCs w:val="16"/>
                <w:lang w:eastAsia="ko-KR"/>
              </w:rPr>
            </w:pPr>
            <w:r w:rsidRPr="00AF77D6">
              <w:rPr>
                <w:sz w:val="16"/>
                <w:szCs w:val="16"/>
                <w:lang w:eastAsia="ko-KR"/>
              </w:rPr>
              <w:t>0.635</w:t>
            </w:r>
          </w:p>
        </w:tc>
        <w:tc>
          <w:tcPr>
            <w:tcW w:w="0" w:type="auto"/>
            <w:tcBorders>
              <w:top w:val="nil"/>
              <w:left w:val="nil"/>
              <w:bottom w:val="nil"/>
              <w:right w:val="single" w:sz="4" w:space="0" w:color="auto"/>
            </w:tcBorders>
            <w:shd w:val="clear" w:color="auto" w:fill="auto"/>
            <w:noWrap/>
            <w:vAlign w:val="bottom"/>
            <w:hideMark/>
          </w:tcPr>
          <w:p w14:paraId="7C88CB94" w14:textId="77777777" w:rsidR="00AF77D6" w:rsidRPr="00AF77D6" w:rsidRDefault="00AF77D6" w:rsidP="00AF77D6">
            <w:pPr>
              <w:jc w:val="center"/>
              <w:rPr>
                <w:sz w:val="16"/>
                <w:szCs w:val="16"/>
                <w:lang w:eastAsia="ko-KR"/>
              </w:rPr>
            </w:pPr>
            <w:r w:rsidRPr="00AF77D6">
              <w:rPr>
                <w:sz w:val="16"/>
                <w:szCs w:val="16"/>
                <w:lang w:eastAsia="ko-KR"/>
              </w:rPr>
              <w:t>1.018</w:t>
            </w:r>
          </w:p>
        </w:tc>
        <w:tc>
          <w:tcPr>
            <w:tcW w:w="0" w:type="auto"/>
            <w:tcBorders>
              <w:top w:val="nil"/>
              <w:left w:val="nil"/>
              <w:bottom w:val="nil"/>
              <w:right w:val="single" w:sz="4" w:space="0" w:color="auto"/>
            </w:tcBorders>
            <w:shd w:val="clear" w:color="auto" w:fill="auto"/>
            <w:noWrap/>
            <w:vAlign w:val="bottom"/>
            <w:hideMark/>
          </w:tcPr>
          <w:p w14:paraId="26F6E76D" w14:textId="77777777" w:rsidR="00AF77D6" w:rsidRPr="00AF77D6" w:rsidRDefault="00AF77D6" w:rsidP="00AF77D6">
            <w:pPr>
              <w:jc w:val="center"/>
              <w:rPr>
                <w:sz w:val="16"/>
                <w:szCs w:val="16"/>
                <w:lang w:eastAsia="ko-KR"/>
              </w:rPr>
            </w:pPr>
            <w:r w:rsidRPr="00AF77D6">
              <w:rPr>
                <w:sz w:val="16"/>
                <w:szCs w:val="16"/>
                <w:lang w:eastAsia="ko-KR"/>
              </w:rPr>
              <w:t>0.976</w:t>
            </w:r>
          </w:p>
        </w:tc>
        <w:tc>
          <w:tcPr>
            <w:tcW w:w="0" w:type="auto"/>
            <w:tcBorders>
              <w:top w:val="nil"/>
              <w:left w:val="nil"/>
              <w:bottom w:val="nil"/>
              <w:right w:val="single" w:sz="4" w:space="0" w:color="auto"/>
            </w:tcBorders>
            <w:shd w:val="clear" w:color="auto" w:fill="auto"/>
            <w:noWrap/>
            <w:vAlign w:val="bottom"/>
            <w:hideMark/>
          </w:tcPr>
          <w:p w14:paraId="69190169" w14:textId="77777777" w:rsidR="00AF77D6" w:rsidRPr="00AF77D6" w:rsidRDefault="00AF77D6" w:rsidP="00AF77D6">
            <w:pPr>
              <w:jc w:val="center"/>
              <w:rPr>
                <w:sz w:val="16"/>
                <w:szCs w:val="16"/>
                <w:lang w:eastAsia="ko-KR"/>
              </w:rPr>
            </w:pPr>
            <w:r w:rsidRPr="00AF77D6">
              <w:rPr>
                <w:sz w:val="16"/>
                <w:szCs w:val="16"/>
                <w:lang w:eastAsia="ko-KR"/>
              </w:rPr>
              <w:t>0.878</w:t>
            </w:r>
          </w:p>
        </w:tc>
      </w:tr>
      <w:tr w:rsidR="00AF77D6" w:rsidRPr="00AF77D6" w14:paraId="4A4F925E" w14:textId="77777777" w:rsidTr="00AF77D6">
        <w:trPr>
          <w:trHeight w:val="270"/>
        </w:trPr>
        <w:tc>
          <w:tcPr>
            <w:tcW w:w="0" w:type="auto"/>
            <w:tcBorders>
              <w:top w:val="single" w:sz="8" w:space="0" w:color="auto"/>
              <w:left w:val="single" w:sz="4" w:space="0" w:color="auto"/>
              <w:bottom w:val="single" w:sz="4" w:space="0" w:color="auto"/>
              <w:right w:val="nil"/>
            </w:tcBorders>
            <w:shd w:val="clear" w:color="auto" w:fill="auto"/>
            <w:noWrap/>
            <w:vAlign w:val="center"/>
            <w:hideMark/>
          </w:tcPr>
          <w:p w14:paraId="6CC0D754" w14:textId="77777777" w:rsidR="00AF77D6" w:rsidRPr="00AF77D6" w:rsidRDefault="00AF77D6" w:rsidP="00AF77D6">
            <w:pPr>
              <w:rPr>
                <w:sz w:val="16"/>
                <w:szCs w:val="16"/>
                <w:lang w:eastAsia="ko-KR"/>
              </w:rPr>
            </w:pPr>
            <w:r w:rsidRPr="00AF77D6">
              <w:rPr>
                <w:sz w:val="16"/>
                <w:szCs w:val="16"/>
                <w:lang w:eastAsia="ko-KR"/>
              </w:rPr>
              <w:t>MEAN:</w:t>
            </w:r>
          </w:p>
        </w:tc>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D119C24" w14:textId="77777777" w:rsidR="00AF77D6" w:rsidRPr="00AF77D6" w:rsidRDefault="00AF77D6" w:rsidP="00AF77D6">
            <w:pPr>
              <w:jc w:val="center"/>
              <w:rPr>
                <w:sz w:val="16"/>
                <w:szCs w:val="16"/>
                <w:lang w:eastAsia="ko-KR"/>
              </w:rPr>
            </w:pPr>
            <w:r w:rsidRPr="00AF77D6">
              <w:rPr>
                <w:sz w:val="16"/>
                <w:szCs w:val="16"/>
                <w:lang w:eastAsia="ko-KR"/>
              </w:rPr>
              <w:t>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679FD6D6" w14:textId="77777777" w:rsidR="00AF77D6" w:rsidRPr="00AF77D6" w:rsidRDefault="00AF77D6" w:rsidP="00AF77D6">
            <w:pPr>
              <w:jc w:val="center"/>
              <w:rPr>
                <w:sz w:val="16"/>
                <w:szCs w:val="16"/>
                <w:lang w:eastAsia="ko-KR"/>
              </w:rPr>
            </w:pPr>
            <w:r w:rsidRPr="00AF77D6">
              <w:rPr>
                <w:sz w:val="16"/>
                <w:szCs w:val="16"/>
                <w:lang w:eastAsia="ko-KR"/>
              </w:rPr>
              <w:t>Very 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7A01ADB3" w14:textId="77777777" w:rsidR="00AF77D6" w:rsidRPr="00AF77D6" w:rsidRDefault="00AF77D6" w:rsidP="00AF77D6">
            <w:pPr>
              <w:jc w:val="center"/>
              <w:rPr>
                <w:sz w:val="16"/>
                <w:szCs w:val="16"/>
                <w:lang w:eastAsia="ko-KR"/>
              </w:rPr>
            </w:pPr>
            <w:r w:rsidRPr="00AF77D6">
              <w:rPr>
                <w:sz w:val="16"/>
                <w:szCs w:val="16"/>
                <w:lang w:eastAsia="ko-KR"/>
              </w:rPr>
              <w:t>Very 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2D71A3B0" w14:textId="77777777" w:rsidR="00AF77D6" w:rsidRPr="00AF77D6" w:rsidRDefault="00AF77D6" w:rsidP="00AF77D6">
            <w:pPr>
              <w:jc w:val="center"/>
              <w:rPr>
                <w:sz w:val="16"/>
                <w:szCs w:val="16"/>
                <w:lang w:eastAsia="ko-KR"/>
              </w:rPr>
            </w:pPr>
            <w:r w:rsidRPr="00AF77D6">
              <w:rPr>
                <w:sz w:val="16"/>
                <w:szCs w:val="16"/>
                <w:lang w:eastAsia="ko-KR"/>
              </w:rPr>
              <w:t>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7BA173EC" w14:textId="77777777" w:rsidR="00AF77D6" w:rsidRPr="00AF77D6" w:rsidRDefault="00AF77D6" w:rsidP="00AF77D6">
            <w:pPr>
              <w:jc w:val="center"/>
              <w:rPr>
                <w:sz w:val="16"/>
                <w:szCs w:val="16"/>
                <w:lang w:eastAsia="ko-KR"/>
              </w:rPr>
            </w:pPr>
            <w:r w:rsidRPr="00AF77D6">
              <w:rPr>
                <w:sz w:val="16"/>
                <w:szCs w:val="16"/>
                <w:lang w:eastAsia="ko-KR"/>
              </w:rPr>
              <w:t>Coarse Sand</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7BE90E88" w14:textId="77777777" w:rsidR="00AF77D6" w:rsidRPr="00AF77D6" w:rsidRDefault="00AF77D6" w:rsidP="00AF77D6">
            <w:pPr>
              <w:jc w:val="center"/>
              <w:rPr>
                <w:sz w:val="16"/>
                <w:szCs w:val="16"/>
                <w:lang w:eastAsia="ko-KR"/>
              </w:rPr>
            </w:pPr>
            <w:r w:rsidRPr="00AF77D6">
              <w:rPr>
                <w:sz w:val="16"/>
                <w:szCs w:val="16"/>
                <w:lang w:eastAsia="ko-KR"/>
              </w:rPr>
              <w:t>Medium Sand</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36DF6387" w14:textId="77777777" w:rsidR="00AF77D6" w:rsidRPr="00AF77D6" w:rsidRDefault="00AF77D6" w:rsidP="00AF77D6">
            <w:pPr>
              <w:jc w:val="center"/>
              <w:rPr>
                <w:sz w:val="16"/>
                <w:szCs w:val="16"/>
                <w:lang w:eastAsia="ko-KR"/>
              </w:rPr>
            </w:pPr>
            <w:r w:rsidRPr="00AF77D6">
              <w:rPr>
                <w:sz w:val="16"/>
                <w:szCs w:val="16"/>
                <w:lang w:eastAsia="ko-KR"/>
              </w:rPr>
              <w:t>Very Fine Sand</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32FA1014" w14:textId="77777777" w:rsidR="00AF77D6" w:rsidRPr="00AF77D6" w:rsidRDefault="00AF77D6" w:rsidP="00AF77D6">
            <w:pPr>
              <w:jc w:val="center"/>
              <w:rPr>
                <w:sz w:val="16"/>
                <w:szCs w:val="16"/>
                <w:lang w:eastAsia="ko-KR"/>
              </w:rPr>
            </w:pPr>
            <w:r w:rsidRPr="00AF77D6">
              <w:rPr>
                <w:sz w:val="16"/>
                <w:szCs w:val="16"/>
                <w:lang w:eastAsia="ko-KR"/>
              </w:rPr>
              <w:t>Medium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3E47A788" w14:textId="77777777" w:rsidR="00AF77D6" w:rsidRPr="00AF77D6" w:rsidRDefault="00AF77D6" w:rsidP="00AF77D6">
            <w:pPr>
              <w:jc w:val="center"/>
              <w:rPr>
                <w:sz w:val="16"/>
                <w:szCs w:val="16"/>
                <w:lang w:eastAsia="ko-KR"/>
              </w:rPr>
            </w:pPr>
            <w:r w:rsidRPr="00AF77D6">
              <w:rPr>
                <w:sz w:val="16"/>
                <w:szCs w:val="16"/>
                <w:lang w:eastAsia="ko-KR"/>
              </w:rPr>
              <w:t>Coarse Silt</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5DF2E532" w14:textId="77777777" w:rsidR="00AF77D6" w:rsidRPr="00AF77D6" w:rsidRDefault="00AF77D6" w:rsidP="00AF77D6">
            <w:pPr>
              <w:jc w:val="center"/>
              <w:rPr>
                <w:sz w:val="16"/>
                <w:szCs w:val="16"/>
                <w:lang w:eastAsia="ko-KR"/>
              </w:rPr>
            </w:pPr>
            <w:r w:rsidRPr="00AF77D6">
              <w:rPr>
                <w:sz w:val="16"/>
                <w:szCs w:val="16"/>
                <w:lang w:eastAsia="ko-KR"/>
              </w:rPr>
              <w:t>Very Coarse Silt</w:t>
            </w:r>
          </w:p>
        </w:tc>
      </w:tr>
      <w:tr w:rsidR="00AF77D6" w:rsidRPr="00AF77D6" w14:paraId="047BB561"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69AF0CDE" w14:textId="77777777" w:rsidR="00AF77D6" w:rsidRPr="00AF77D6" w:rsidRDefault="00AF77D6" w:rsidP="00AF77D6">
            <w:pPr>
              <w:rPr>
                <w:sz w:val="16"/>
                <w:szCs w:val="16"/>
                <w:lang w:eastAsia="ko-KR"/>
              </w:rPr>
            </w:pPr>
            <w:r w:rsidRPr="00AF77D6">
              <w:rPr>
                <w:sz w:val="16"/>
                <w:szCs w:val="16"/>
                <w:lang w:eastAsia="ko-KR"/>
              </w:rPr>
              <w:t>SORTING:</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B8D8FFD" w14:textId="77777777" w:rsidR="00AF77D6" w:rsidRPr="00AF77D6" w:rsidRDefault="00AF77D6" w:rsidP="00AF77D6">
            <w:pPr>
              <w:jc w:val="center"/>
              <w:rPr>
                <w:sz w:val="16"/>
                <w:szCs w:val="16"/>
                <w:lang w:eastAsia="ko-KR"/>
              </w:rPr>
            </w:pPr>
            <w:r w:rsidRPr="00AF77D6">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00D9D9F8" w14:textId="77777777" w:rsidR="00AF77D6" w:rsidRPr="00AF77D6" w:rsidRDefault="00AF77D6" w:rsidP="00AF77D6">
            <w:pPr>
              <w:jc w:val="center"/>
              <w:rPr>
                <w:sz w:val="16"/>
                <w:szCs w:val="16"/>
                <w:lang w:eastAsia="ko-KR"/>
              </w:rPr>
            </w:pPr>
            <w:r w:rsidRPr="00AF77D6">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408BB8B7" w14:textId="77777777" w:rsidR="00AF77D6" w:rsidRPr="00AF77D6" w:rsidRDefault="00AF77D6" w:rsidP="00AF77D6">
            <w:pPr>
              <w:jc w:val="center"/>
              <w:rPr>
                <w:sz w:val="16"/>
                <w:szCs w:val="16"/>
                <w:lang w:eastAsia="ko-KR"/>
              </w:rPr>
            </w:pPr>
            <w:r w:rsidRPr="00AF77D6">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4B3A121B" w14:textId="77777777" w:rsidR="00AF77D6" w:rsidRPr="00AF77D6" w:rsidRDefault="00AF77D6" w:rsidP="00AF77D6">
            <w:pPr>
              <w:jc w:val="center"/>
              <w:rPr>
                <w:sz w:val="16"/>
                <w:szCs w:val="16"/>
                <w:lang w:eastAsia="ko-KR"/>
              </w:rPr>
            </w:pPr>
            <w:r w:rsidRPr="00AF77D6">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0DD58202" w14:textId="77777777" w:rsidR="00AF77D6" w:rsidRPr="00AF77D6" w:rsidRDefault="00AF77D6" w:rsidP="00AF77D6">
            <w:pPr>
              <w:jc w:val="center"/>
              <w:rPr>
                <w:sz w:val="16"/>
                <w:szCs w:val="16"/>
                <w:lang w:eastAsia="ko-KR"/>
              </w:rPr>
            </w:pPr>
            <w:r w:rsidRPr="00AF77D6">
              <w:rPr>
                <w:sz w:val="16"/>
                <w:szCs w:val="16"/>
                <w:lang w:eastAsia="ko-KR"/>
              </w:rPr>
              <w:t>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52E9454A" w14:textId="77777777" w:rsidR="00AF77D6" w:rsidRPr="00AF77D6" w:rsidRDefault="00AF77D6" w:rsidP="00AF77D6">
            <w:pPr>
              <w:jc w:val="center"/>
              <w:rPr>
                <w:sz w:val="16"/>
                <w:szCs w:val="16"/>
                <w:lang w:eastAsia="ko-KR"/>
              </w:rPr>
            </w:pPr>
            <w:r w:rsidRPr="00AF77D6">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5A141B6C" w14:textId="77777777" w:rsidR="00AF77D6" w:rsidRPr="00AF77D6" w:rsidRDefault="00AF77D6" w:rsidP="00AF77D6">
            <w:pPr>
              <w:jc w:val="center"/>
              <w:rPr>
                <w:sz w:val="16"/>
                <w:szCs w:val="16"/>
                <w:lang w:eastAsia="ko-KR"/>
              </w:rPr>
            </w:pPr>
            <w:r w:rsidRPr="00AF77D6">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506CDB85" w14:textId="77777777" w:rsidR="00AF77D6" w:rsidRPr="00AF77D6" w:rsidRDefault="00AF77D6" w:rsidP="00AF77D6">
            <w:pPr>
              <w:jc w:val="center"/>
              <w:rPr>
                <w:sz w:val="16"/>
                <w:szCs w:val="16"/>
                <w:lang w:eastAsia="ko-KR"/>
              </w:rPr>
            </w:pPr>
            <w:r w:rsidRPr="00AF77D6">
              <w:rPr>
                <w:sz w:val="16"/>
                <w:szCs w:val="16"/>
                <w:lang w:eastAsia="ko-KR"/>
              </w:rPr>
              <w:t>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7B2E5C9F" w14:textId="77777777" w:rsidR="00AF77D6" w:rsidRPr="00AF77D6" w:rsidRDefault="00AF77D6" w:rsidP="00AF77D6">
            <w:pPr>
              <w:jc w:val="center"/>
              <w:rPr>
                <w:sz w:val="16"/>
                <w:szCs w:val="16"/>
                <w:lang w:eastAsia="ko-KR"/>
              </w:rPr>
            </w:pPr>
            <w:r w:rsidRPr="00AF77D6">
              <w:rPr>
                <w:sz w:val="16"/>
                <w:szCs w:val="16"/>
                <w:lang w:eastAsia="ko-KR"/>
              </w:rPr>
              <w:t>Very Poorly Sorted</w:t>
            </w:r>
          </w:p>
        </w:tc>
        <w:tc>
          <w:tcPr>
            <w:tcW w:w="0" w:type="auto"/>
            <w:tcBorders>
              <w:top w:val="nil"/>
              <w:left w:val="nil"/>
              <w:bottom w:val="single" w:sz="4" w:space="0" w:color="auto"/>
              <w:right w:val="single" w:sz="4" w:space="0" w:color="auto"/>
            </w:tcBorders>
            <w:shd w:val="clear" w:color="auto" w:fill="auto"/>
            <w:noWrap/>
            <w:vAlign w:val="bottom"/>
            <w:hideMark/>
          </w:tcPr>
          <w:p w14:paraId="3CA441C3" w14:textId="77777777" w:rsidR="00AF77D6" w:rsidRPr="00AF77D6" w:rsidRDefault="00AF77D6" w:rsidP="00AF77D6">
            <w:pPr>
              <w:jc w:val="center"/>
              <w:rPr>
                <w:sz w:val="16"/>
                <w:szCs w:val="16"/>
                <w:lang w:eastAsia="ko-KR"/>
              </w:rPr>
            </w:pPr>
            <w:r w:rsidRPr="00AF77D6">
              <w:rPr>
                <w:sz w:val="16"/>
                <w:szCs w:val="16"/>
                <w:lang w:eastAsia="ko-KR"/>
              </w:rPr>
              <w:t>Very Poorly Sorted</w:t>
            </w:r>
          </w:p>
        </w:tc>
      </w:tr>
      <w:tr w:rsidR="00AF77D6" w:rsidRPr="00AF77D6" w14:paraId="3733FF71" w14:textId="77777777" w:rsidTr="00AF77D6">
        <w:trPr>
          <w:trHeight w:val="270"/>
        </w:trPr>
        <w:tc>
          <w:tcPr>
            <w:tcW w:w="0" w:type="auto"/>
            <w:tcBorders>
              <w:top w:val="nil"/>
              <w:left w:val="single" w:sz="4" w:space="0" w:color="auto"/>
              <w:bottom w:val="single" w:sz="4" w:space="0" w:color="auto"/>
              <w:right w:val="nil"/>
            </w:tcBorders>
            <w:shd w:val="clear" w:color="auto" w:fill="auto"/>
            <w:noWrap/>
            <w:vAlign w:val="center"/>
            <w:hideMark/>
          </w:tcPr>
          <w:p w14:paraId="18E9EE0F" w14:textId="77777777" w:rsidR="00AF77D6" w:rsidRPr="00AF77D6" w:rsidRDefault="00AF77D6" w:rsidP="00AF77D6">
            <w:pPr>
              <w:rPr>
                <w:sz w:val="16"/>
                <w:szCs w:val="16"/>
                <w:lang w:eastAsia="ko-KR"/>
              </w:rPr>
            </w:pPr>
            <w:r w:rsidRPr="00AF77D6">
              <w:rPr>
                <w:sz w:val="16"/>
                <w:szCs w:val="16"/>
                <w:lang w:eastAsia="ko-KR"/>
              </w:rPr>
              <w:t>SKEWNESS:</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15E622E" w14:textId="77777777" w:rsidR="00AF77D6" w:rsidRPr="00AF77D6" w:rsidRDefault="00AF77D6" w:rsidP="00AF77D6">
            <w:pPr>
              <w:jc w:val="center"/>
              <w:rPr>
                <w:sz w:val="16"/>
                <w:szCs w:val="16"/>
                <w:lang w:eastAsia="ko-KR"/>
              </w:rPr>
            </w:pPr>
            <w:r w:rsidRPr="00AF77D6">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7CE96968" w14:textId="77777777" w:rsidR="00AF77D6" w:rsidRPr="00AF77D6" w:rsidRDefault="00AF77D6" w:rsidP="00AF77D6">
            <w:pPr>
              <w:jc w:val="center"/>
              <w:rPr>
                <w:sz w:val="16"/>
                <w:szCs w:val="16"/>
                <w:lang w:eastAsia="ko-KR"/>
              </w:rPr>
            </w:pPr>
            <w:r w:rsidRPr="00AF77D6">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217DADCC" w14:textId="77777777" w:rsidR="00AF77D6" w:rsidRPr="00AF77D6" w:rsidRDefault="00AF77D6" w:rsidP="00AF77D6">
            <w:pPr>
              <w:jc w:val="center"/>
              <w:rPr>
                <w:sz w:val="16"/>
                <w:szCs w:val="16"/>
                <w:lang w:eastAsia="ko-KR"/>
              </w:rPr>
            </w:pPr>
            <w:r w:rsidRPr="00AF77D6">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6D813E0D" w14:textId="77777777" w:rsidR="00AF77D6" w:rsidRPr="00AF77D6" w:rsidRDefault="00AF77D6" w:rsidP="00AF77D6">
            <w:pPr>
              <w:jc w:val="center"/>
              <w:rPr>
                <w:sz w:val="16"/>
                <w:szCs w:val="16"/>
                <w:lang w:eastAsia="ko-KR"/>
              </w:rPr>
            </w:pPr>
            <w:r w:rsidRPr="00AF77D6">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12367BDA" w14:textId="77777777" w:rsidR="00AF77D6" w:rsidRPr="00AF77D6" w:rsidRDefault="00AF77D6" w:rsidP="00AF77D6">
            <w:pPr>
              <w:jc w:val="center"/>
              <w:rPr>
                <w:sz w:val="16"/>
                <w:szCs w:val="16"/>
                <w:lang w:eastAsia="ko-KR"/>
              </w:rPr>
            </w:pPr>
            <w:r w:rsidRPr="00AF77D6">
              <w:rPr>
                <w:sz w:val="16"/>
                <w:szCs w:val="16"/>
                <w:lang w:eastAsia="ko-KR"/>
              </w:rPr>
              <w:t>Very Fine Skewed</w:t>
            </w:r>
          </w:p>
        </w:tc>
        <w:tc>
          <w:tcPr>
            <w:tcW w:w="0" w:type="auto"/>
            <w:tcBorders>
              <w:top w:val="nil"/>
              <w:left w:val="nil"/>
              <w:bottom w:val="single" w:sz="4" w:space="0" w:color="auto"/>
              <w:right w:val="single" w:sz="4" w:space="0" w:color="auto"/>
            </w:tcBorders>
            <w:shd w:val="clear" w:color="auto" w:fill="auto"/>
            <w:noWrap/>
            <w:vAlign w:val="bottom"/>
            <w:hideMark/>
          </w:tcPr>
          <w:p w14:paraId="4F3A08E0" w14:textId="77777777" w:rsidR="00AF77D6" w:rsidRPr="00AF77D6" w:rsidRDefault="00AF77D6" w:rsidP="00AF77D6">
            <w:pPr>
              <w:jc w:val="center"/>
              <w:rPr>
                <w:sz w:val="16"/>
                <w:szCs w:val="16"/>
                <w:lang w:eastAsia="ko-KR"/>
              </w:rPr>
            </w:pPr>
            <w:r w:rsidRPr="00AF77D6">
              <w:rPr>
                <w:sz w:val="16"/>
                <w:szCs w:val="16"/>
                <w:lang w:eastAsia="ko-KR"/>
              </w:rPr>
              <w:t>Very Fine Skewed</w:t>
            </w:r>
          </w:p>
        </w:tc>
        <w:tc>
          <w:tcPr>
            <w:tcW w:w="0" w:type="auto"/>
            <w:tcBorders>
              <w:top w:val="nil"/>
              <w:left w:val="nil"/>
              <w:bottom w:val="single" w:sz="4" w:space="0" w:color="auto"/>
              <w:right w:val="single" w:sz="4" w:space="0" w:color="auto"/>
            </w:tcBorders>
            <w:shd w:val="clear" w:color="auto" w:fill="auto"/>
            <w:noWrap/>
            <w:vAlign w:val="bottom"/>
            <w:hideMark/>
          </w:tcPr>
          <w:p w14:paraId="00735970" w14:textId="77777777" w:rsidR="00AF77D6" w:rsidRPr="00AF77D6" w:rsidRDefault="00AF77D6" w:rsidP="00AF77D6">
            <w:pPr>
              <w:jc w:val="center"/>
              <w:rPr>
                <w:sz w:val="16"/>
                <w:szCs w:val="16"/>
                <w:lang w:eastAsia="ko-KR"/>
              </w:rPr>
            </w:pPr>
            <w:r w:rsidRPr="00AF77D6">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643ACBEB" w14:textId="77777777" w:rsidR="00AF77D6" w:rsidRPr="00AF77D6" w:rsidRDefault="00AF77D6" w:rsidP="00AF77D6">
            <w:pPr>
              <w:jc w:val="center"/>
              <w:rPr>
                <w:sz w:val="16"/>
                <w:szCs w:val="16"/>
                <w:lang w:eastAsia="ko-KR"/>
              </w:rPr>
            </w:pPr>
            <w:r w:rsidRPr="00AF77D6">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3EADD2FC" w14:textId="77777777" w:rsidR="00AF77D6" w:rsidRPr="00AF77D6" w:rsidRDefault="00AF77D6" w:rsidP="00AF77D6">
            <w:pPr>
              <w:jc w:val="center"/>
              <w:rPr>
                <w:sz w:val="16"/>
                <w:szCs w:val="16"/>
                <w:lang w:eastAsia="ko-KR"/>
              </w:rPr>
            </w:pPr>
            <w:r w:rsidRPr="00AF77D6">
              <w:rPr>
                <w:sz w:val="16"/>
                <w:szCs w:val="16"/>
                <w:lang w:eastAsia="ko-KR"/>
              </w:rPr>
              <w:t>Symmetrical</w:t>
            </w:r>
          </w:p>
        </w:tc>
        <w:tc>
          <w:tcPr>
            <w:tcW w:w="0" w:type="auto"/>
            <w:tcBorders>
              <w:top w:val="nil"/>
              <w:left w:val="nil"/>
              <w:bottom w:val="single" w:sz="4" w:space="0" w:color="auto"/>
              <w:right w:val="single" w:sz="4" w:space="0" w:color="auto"/>
            </w:tcBorders>
            <w:shd w:val="clear" w:color="auto" w:fill="auto"/>
            <w:noWrap/>
            <w:vAlign w:val="bottom"/>
            <w:hideMark/>
          </w:tcPr>
          <w:p w14:paraId="2D83DFF8" w14:textId="77777777" w:rsidR="00AF77D6" w:rsidRPr="00AF77D6" w:rsidRDefault="00AF77D6" w:rsidP="00AF77D6">
            <w:pPr>
              <w:jc w:val="center"/>
              <w:rPr>
                <w:sz w:val="16"/>
                <w:szCs w:val="16"/>
                <w:lang w:eastAsia="ko-KR"/>
              </w:rPr>
            </w:pPr>
            <w:r w:rsidRPr="00AF77D6">
              <w:rPr>
                <w:sz w:val="16"/>
                <w:szCs w:val="16"/>
                <w:lang w:eastAsia="ko-KR"/>
              </w:rPr>
              <w:t>Symmetrical</w:t>
            </w:r>
          </w:p>
        </w:tc>
      </w:tr>
      <w:tr w:rsidR="00AF77D6" w:rsidRPr="00AF77D6" w14:paraId="6AF28912" w14:textId="77777777" w:rsidTr="00AF77D6">
        <w:trPr>
          <w:trHeight w:val="270"/>
        </w:trPr>
        <w:tc>
          <w:tcPr>
            <w:tcW w:w="0" w:type="auto"/>
            <w:tcBorders>
              <w:top w:val="nil"/>
              <w:left w:val="single" w:sz="4" w:space="0" w:color="auto"/>
              <w:bottom w:val="nil"/>
              <w:right w:val="nil"/>
            </w:tcBorders>
            <w:shd w:val="clear" w:color="auto" w:fill="auto"/>
            <w:noWrap/>
            <w:vAlign w:val="center"/>
            <w:hideMark/>
          </w:tcPr>
          <w:p w14:paraId="60DB5D6D" w14:textId="77777777" w:rsidR="00AF77D6" w:rsidRPr="00AF77D6" w:rsidRDefault="00AF77D6" w:rsidP="00AF77D6">
            <w:pPr>
              <w:rPr>
                <w:sz w:val="16"/>
                <w:szCs w:val="16"/>
                <w:lang w:eastAsia="ko-KR"/>
              </w:rPr>
            </w:pPr>
            <w:r w:rsidRPr="00AF77D6">
              <w:rPr>
                <w:sz w:val="16"/>
                <w:szCs w:val="16"/>
                <w:lang w:eastAsia="ko-KR"/>
              </w:rPr>
              <w:lastRenderedPageBreak/>
              <w:t>KURTOSIS:</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5A9C1475" w14:textId="77777777" w:rsidR="00AF77D6" w:rsidRPr="00AF77D6" w:rsidRDefault="00AF77D6" w:rsidP="00AF77D6">
            <w:pPr>
              <w:jc w:val="center"/>
              <w:rPr>
                <w:sz w:val="16"/>
                <w:szCs w:val="16"/>
                <w:lang w:eastAsia="ko-KR"/>
              </w:rPr>
            </w:pPr>
            <w:proofErr w:type="spellStart"/>
            <w:r w:rsidRPr="00AF77D6">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30C9C1FE" w14:textId="77777777" w:rsidR="00AF77D6" w:rsidRPr="00AF77D6" w:rsidRDefault="00AF77D6" w:rsidP="00AF77D6">
            <w:pPr>
              <w:jc w:val="center"/>
              <w:rPr>
                <w:sz w:val="16"/>
                <w:szCs w:val="16"/>
                <w:lang w:eastAsia="ko-KR"/>
              </w:rPr>
            </w:pPr>
            <w:proofErr w:type="spellStart"/>
            <w:r w:rsidRPr="00AF77D6">
              <w:rPr>
                <w:sz w:val="16"/>
                <w:szCs w:val="16"/>
                <w:lang w:eastAsia="ko-KR"/>
              </w:rPr>
              <w:t>Platykurtic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4723FFEB" w14:textId="77777777" w:rsidR="00AF77D6" w:rsidRPr="00AF77D6" w:rsidRDefault="00AF77D6" w:rsidP="00AF77D6">
            <w:pPr>
              <w:jc w:val="center"/>
              <w:rPr>
                <w:sz w:val="16"/>
                <w:szCs w:val="16"/>
                <w:lang w:eastAsia="ko-KR"/>
              </w:rPr>
            </w:pPr>
            <w:r w:rsidRPr="00AF77D6">
              <w:rPr>
                <w:sz w:val="16"/>
                <w:szCs w:val="16"/>
                <w:lang w:eastAsia="ko-KR"/>
              </w:rPr>
              <w:t xml:space="preserve">Very </w:t>
            </w:r>
            <w:proofErr w:type="spellStart"/>
            <w:r w:rsidRPr="00AF77D6">
              <w:rPr>
                <w:sz w:val="16"/>
                <w:szCs w:val="16"/>
                <w:lang w:eastAsia="ko-KR"/>
              </w:rPr>
              <w:t>Platykurtic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4B1DC19F" w14:textId="77777777" w:rsidR="00AF77D6" w:rsidRPr="00AF77D6" w:rsidRDefault="00AF77D6" w:rsidP="00AF77D6">
            <w:pPr>
              <w:jc w:val="center"/>
              <w:rPr>
                <w:sz w:val="16"/>
                <w:szCs w:val="16"/>
                <w:lang w:eastAsia="ko-KR"/>
              </w:rPr>
            </w:pPr>
            <w:proofErr w:type="spellStart"/>
            <w:r w:rsidRPr="00AF77D6">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4F99D624" w14:textId="77777777" w:rsidR="00AF77D6" w:rsidRPr="00AF77D6" w:rsidRDefault="00AF77D6" w:rsidP="00AF77D6">
            <w:pPr>
              <w:jc w:val="center"/>
              <w:rPr>
                <w:sz w:val="16"/>
                <w:szCs w:val="16"/>
                <w:lang w:eastAsia="ko-KR"/>
              </w:rPr>
            </w:pPr>
            <w:r w:rsidRPr="00AF77D6">
              <w:rPr>
                <w:sz w:val="16"/>
                <w:szCs w:val="16"/>
                <w:lang w:eastAsia="ko-KR"/>
              </w:rPr>
              <w:t>Very Leptokurtic</w:t>
            </w:r>
          </w:p>
        </w:tc>
        <w:tc>
          <w:tcPr>
            <w:tcW w:w="0" w:type="auto"/>
            <w:tcBorders>
              <w:top w:val="nil"/>
              <w:left w:val="nil"/>
              <w:bottom w:val="single" w:sz="8" w:space="0" w:color="auto"/>
              <w:right w:val="single" w:sz="4" w:space="0" w:color="auto"/>
            </w:tcBorders>
            <w:shd w:val="clear" w:color="auto" w:fill="auto"/>
            <w:noWrap/>
            <w:vAlign w:val="bottom"/>
            <w:hideMark/>
          </w:tcPr>
          <w:p w14:paraId="5BB8F3B3" w14:textId="77777777" w:rsidR="00AF77D6" w:rsidRPr="00AF77D6" w:rsidRDefault="00AF77D6" w:rsidP="00AF77D6">
            <w:pPr>
              <w:jc w:val="center"/>
              <w:rPr>
                <w:sz w:val="16"/>
                <w:szCs w:val="16"/>
                <w:lang w:eastAsia="ko-KR"/>
              </w:rPr>
            </w:pPr>
            <w:r w:rsidRPr="00AF77D6">
              <w:rPr>
                <w:sz w:val="16"/>
                <w:szCs w:val="16"/>
                <w:lang w:eastAsia="ko-KR"/>
              </w:rPr>
              <w:t>Leptokurtic</w:t>
            </w:r>
          </w:p>
        </w:tc>
        <w:tc>
          <w:tcPr>
            <w:tcW w:w="0" w:type="auto"/>
            <w:tcBorders>
              <w:top w:val="nil"/>
              <w:left w:val="nil"/>
              <w:bottom w:val="single" w:sz="8" w:space="0" w:color="auto"/>
              <w:right w:val="single" w:sz="4" w:space="0" w:color="auto"/>
            </w:tcBorders>
            <w:shd w:val="clear" w:color="auto" w:fill="auto"/>
            <w:noWrap/>
            <w:vAlign w:val="bottom"/>
            <w:hideMark/>
          </w:tcPr>
          <w:p w14:paraId="616A04F3" w14:textId="77777777" w:rsidR="00AF77D6" w:rsidRPr="00AF77D6" w:rsidRDefault="00AF77D6" w:rsidP="00AF77D6">
            <w:pPr>
              <w:jc w:val="center"/>
              <w:rPr>
                <w:sz w:val="16"/>
                <w:szCs w:val="16"/>
                <w:lang w:eastAsia="ko-KR"/>
              </w:rPr>
            </w:pPr>
            <w:r w:rsidRPr="00AF77D6">
              <w:rPr>
                <w:sz w:val="16"/>
                <w:szCs w:val="16"/>
                <w:lang w:eastAsia="ko-KR"/>
              </w:rPr>
              <w:t xml:space="preserve">Very </w:t>
            </w:r>
            <w:proofErr w:type="spellStart"/>
            <w:r w:rsidRPr="00AF77D6">
              <w:rPr>
                <w:sz w:val="16"/>
                <w:szCs w:val="16"/>
                <w:lang w:eastAsia="ko-KR"/>
              </w:rPr>
              <w:t>Platykurtic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3B4CBFD6" w14:textId="77777777" w:rsidR="00AF77D6" w:rsidRPr="00AF77D6" w:rsidRDefault="00AF77D6" w:rsidP="00AF77D6">
            <w:pPr>
              <w:jc w:val="center"/>
              <w:rPr>
                <w:sz w:val="16"/>
                <w:szCs w:val="16"/>
                <w:lang w:eastAsia="ko-KR"/>
              </w:rPr>
            </w:pPr>
            <w:proofErr w:type="spellStart"/>
            <w:r w:rsidRPr="00AF77D6">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0A683B41" w14:textId="77777777" w:rsidR="00AF77D6" w:rsidRPr="00AF77D6" w:rsidRDefault="00AF77D6" w:rsidP="00AF77D6">
            <w:pPr>
              <w:jc w:val="center"/>
              <w:rPr>
                <w:sz w:val="16"/>
                <w:szCs w:val="16"/>
                <w:lang w:eastAsia="ko-KR"/>
              </w:rPr>
            </w:pPr>
            <w:proofErr w:type="spellStart"/>
            <w:r w:rsidRPr="00AF77D6">
              <w:rPr>
                <w:sz w:val="16"/>
                <w:szCs w:val="16"/>
                <w:lang w:eastAsia="ko-KR"/>
              </w:rPr>
              <w:t>Mesokurtic</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5BB5DD2A" w14:textId="77777777" w:rsidR="00AF77D6" w:rsidRPr="00AF77D6" w:rsidRDefault="00AF77D6" w:rsidP="00AF77D6">
            <w:pPr>
              <w:jc w:val="center"/>
              <w:rPr>
                <w:sz w:val="16"/>
                <w:szCs w:val="16"/>
                <w:lang w:eastAsia="ko-KR"/>
              </w:rPr>
            </w:pPr>
            <w:proofErr w:type="spellStart"/>
            <w:r w:rsidRPr="00AF77D6">
              <w:rPr>
                <w:sz w:val="16"/>
                <w:szCs w:val="16"/>
                <w:lang w:eastAsia="ko-KR"/>
              </w:rPr>
              <w:t>Platykurtic</w:t>
            </w:r>
            <w:proofErr w:type="spellEnd"/>
          </w:p>
        </w:tc>
      </w:tr>
      <w:tr w:rsidR="00AF77D6" w:rsidRPr="00AF77D6" w14:paraId="47F6A566" w14:textId="77777777" w:rsidTr="00AF77D6">
        <w:trPr>
          <w:trHeight w:val="270"/>
        </w:trPr>
        <w:tc>
          <w:tcPr>
            <w:tcW w:w="0" w:type="auto"/>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75815832" w14:textId="77777777" w:rsidR="00AF77D6" w:rsidRPr="00AF77D6" w:rsidRDefault="00AF77D6" w:rsidP="00AF77D6">
            <w:pPr>
              <w:rPr>
                <w:sz w:val="16"/>
                <w:szCs w:val="16"/>
                <w:lang w:eastAsia="ko-KR"/>
              </w:rPr>
            </w:pPr>
            <w:r w:rsidRPr="00AF77D6">
              <w:rPr>
                <w:sz w:val="16"/>
                <w:szCs w:val="16"/>
                <w:lang w:eastAsia="ko-KR"/>
              </w:rPr>
              <w:t>MODE 1 (mm):</w:t>
            </w:r>
          </w:p>
        </w:tc>
        <w:tc>
          <w:tcPr>
            <w:tcW w:w="0" w:type="auto"/>
            <w:tcBorders>
              <w:top w:val="nil"/>
              <w:left w:val="nil"/>
              <w:bottom w:val="single" w:sz="4" w:space="0" w:color="auto"/>
              <w:right w:val="single" w:sz="4" w:space="0" w:color="auto"/>
            </w:tcBorders>
            <w:shd w:val="clear" w:color="auto" w:fill="auto"/>
            <w:noWrap/>
            <w:vAlign w:val="bottom"/>
            <w:hideMark/>
          </w:tcPr>
          <w:p w14:paraId="7E215C4A" w14:textId="77777777" w:rsidR="00AF77D6" w:rsidRPr="00AF77D6" w:rsidRDefault="00AF77D6" w:rsidP="00AF77D6">
            <w:pPr>
              <w:jc w:val="center"/>
              <w:rPr>
                <w:sz w:val="16"/>
                <w:szCs w:val="16"/>
                <w:lang w:eastAsia="ko-KR"/>
              </w:rPr>
            </w:pPr>
            <w:r w:rsidRPr="00AF77D6">
              <w:rPr>
                <w:sz w:val="16"/>
                <w:szCs w:val="16"/>
                <w:lang w:eastAsia="ko-KR"/>
              </w:rPr>
              <w:t>23.84</w:t>
            </w:r>
          </w:p>
        </w:tc>
        <w:tc>
          <w:tcPr>
            <w:tcW w:w="0" w:type="auto"/>
            <w:tcBorders>
              <w:top w:val="nil"/>
              <w:left w:val="nil"/>
              <w:bottom w:val="single" w:sz="4" w:space="0" w:color="auto"/>
              <w:right w:val="single" w:sz="4" w:space="0" w:color="auto"/>
            </w:tcBorders>
            <w:shd w:val="clear" w:color="auto" w:fill="auto"/>
            <w:noWrap/>
            <w:vAlign w:val="bottom"/>
            <w:hideMark/>
          </w:tcPr>
          <w:p w14:paraId="60DE72E6" w14:textId="77777777" w:rsidR="00AF77D6" w:rsidRPr="00AF77D6" w:rsidRDefault="00AF77D6" w:rsidP="00AF77D6">
            <w:pPr>
              <w:jc w:val="center"/>
              <w:rPr>
                <w:sz w:val="16"/>
                <w:szCs w:val="16"/>
                <w:lang w:eastAsia="ko-KR"/>
              </w:rPr>
            </w:pPr>
            <w:r w:rsidRPr="00AF77D6">
              <w:rPr>
                <w:sz w:val="16"/>
                <w:szCs w:val="16"/>
                <w:lang w:eastAsia="ko-KR"/>
              </w:rPr>
              <w:t>429.6</w:t>
            </w:r>
          </w:p>
        </w:tc>
        <w:tc>
          <w:tcPr>
            <w:tcW w:w="0" w:type="auto"/>
            <w:tcBorders>
              <w:top w:val="nil"/>
              <w:left w:val="nil"/>
              <w:bottom w:val="single" w:sz="4" w:space="0" w:color="auto"/>
              <w:right w:val="single" w:sz="4" w:space="0" w:color="auto"/>
            </w:tcBorders>
            <w:shd w:val="clear" w:color="auto" w:fill="auto"/>
            <w:noWrap/>
            <w:vAlign w:val="bottom"/>
            <w:hideMark/>
          </w:tcPr>
          <w:p w14:paraId="50EAD0AC" w14:textId="77777777" w:rsidR="00AF77D6" w:rsidRPr="00AF77D6" w:rsidRDefault="00AF77D6" w:rsidP="00AF77D6">
            <w:pPr>
              <w:jc w:val="center"/>
              <w:rPr>
                <w:sz w:val="16"/>
                <w:szCs w:val="16"/>
                <w:lang w:eastAsia="ko-KR"/>
              </w:rPr>
            </w:pPr>
            <w:r w:rsidRPr="00AF77D6">
              <w:rPr>
                <w:sz w:val="16"/>
                <w:szCs w:val="16"/>
                <w:lang w:eastAsia="ko-KR"/>
              </w:rPr>
              <w:t>429.6</w:t>
            </w:r>
          </w:p>
        </w:tc>
        <w:tc>
          <w:tcPr>
            <w:tcW w:w="0" w:type="auto"/>
            <w:tcBorders>
              <w:top w:val="nil"/>
              <w:left w:val="nil"/>
              <w:bottom w:val="single" w:sz="4" w:space="0" w:color="auto"/>
              <w:right w:val="single" w:sz="4" w:space="0" w:color="auto"/>
            </w:tcBorders>
            <w:shd w:val="clear" w:color="auto" w:fill="auto"/>
            <w:noWrap/>
            <w:vAlign w:val="bottom"/>
            <w:hideMark/>
          </w:tcPr>
          <w:p w14:paraId="5B543EA2" w14:textId="77777777" w:rsidR="00AF77D6" w:rsidRPr="00AF77D6" w:rsidRDefault="00AF77D6" w:rsidP="00AF77D6">
            <w:pPr>
              <w:jc w:val="center"/>
              <w:rPr>
                <w:sz w:val="16"/>
                <w:szCs w:val="16"/>
                <w:lang w:eastAsia="ko-KR"/>
              </w:rPr>
            </w:pPr>
            <w:r w:rsidRPr="00AF77D6">
              <w:rPr>
                <w:sz w:val="16"/>
                <w:szCs w:val="16"/>
                <w:lang w:eastAsia="ko-KR"/>
              </w:rPr>
              <w:t>10.30</w:t>
            </w:r>
          </w:p>
        </w:tc>
        <w:tc>
          <w:tcPr>
            <w:tcW w:w="0" w:type="auto"/>
            <w:tcBorders>
              <w:top w:val="nil"/>
              <w:left w:val="nil"/>
              <w:bottom w:val="single" w:sz="4" w:space="0" w:color="auto"/>
              <w:right w:val="single" w:sz="4" w:space="0" w:color="auto"/>
            </w:tcBorders>
            <w:shd w:val="clear" w:color="auto" w:fill="auto"/>
            <w:noWrap/>
            <w:vAlign w:val="bottom"/>
            <w:hideMark/>
          </w:tcPr>
          <w:p w14:paraId="49F3B91F" w14:textId="77777777" w:rsidR="00AF77D6" w:rsidRPr="00AF77D6" w:rsidRDefault="00AF77D6" w:rsidP="00AF77D6">
            <w:pPr>
              <w:jc w:val="center"/>
              <w:rPr>
                <w:sz w:val="16"/>
                <w:szCs w:val="16"/>
                <w:lang w:eastAsia="ko-KR"/>
              </w:rPr>
            </w:pPr>
            <w:r w:rsidRPr="00AF77D6">
              <w:rPr>
                <w:sz w:val="16"/>
                <w:szCs w:val="16"/>
                <w:lang w:eastAsia="ko-KR"/>
              </w:rPr>
              <w:t>1198.7</w:t>
            </w:r>
          </w:p>
        </w:tc>
        <w:tc>
          <w:tcPr>
            <w:tcW w:w="0" w:type="auto"/>
            <w:tcBorders>
              <w:top w:val="nil"/>
              <w:left w:val="nil"/>
              <w:bottom w:val="single" w:sz="4" w:space="0" w:color="auto"/>
              <w:right w:val="single" w:sz="4" w:space="0" w:color="auto"/>
            </w:tcBorders>
            <w:shd w:val="clear" w:color="auto" w:fill="auto"/>
            <w:noWrap/>
            <w:vAlign w:val="bottom"/>
            <w:hideMark/>
          </w:tcPr>
          <w:p w14:paraId="2611C629" w14:textId="77777777" w:rsidR="00AF77D6" w:rsidRPr="00AF77D6" w:rsidRDefault="00AF77D6" w:rsidP="00AF77D6">
            <w:pPr>
              <w:jc w:val="center"/>
              <w:rPr>
                <w:sz w:val="16"/>
                <w:szCs w:val="16"/>
                <w:lang w:eastAsia="ko-KR"/>
              </w:rPr>
            </w:pPr>
            <w:r w:rsidRPr="00AF77D6">
              <w:rPr>
                <w:sz w:val="16"/>
                <w:szCs w:val="16"/>
                <w:lang w:eastAsia="ko-KR"/>
              </w:rPr>
              <w:t>1198.7</w:t>
            </w:r>
          </w:p>
        </w:tc>
        <w:tc>
          <w:tcPr>
            <w:tcW w:w="0" w:type="auto"/>
            <w:tcBorders>
              <w:top w:val="nil"/>
              <w:left w:val="nil"/>
              <w:bottom w:val="single" w:sz="4" w:space="0" w:color="auto"/>
              <w:right w:val="single" w:sz="4" w:space="0" w:color="auto"/>
            </w:tcBorders>
            <w:shd w:val="clear" w:color="auto" w:fill="auto"/>
            <w:noWrap/>
            <w:vAlign w:val="bottom"/>
            <w:hideMark/>
          </w:tcPr>
          <w:p w14:paraId="12EBDBF4" w14:textId="77777777" w:rsidR="00AF77D6" w:rsidRPr="00AF77D6" w:rsidRDefault="00AF77D6" w:rsidP="00AF77D6">
            <w:pPr>
              <w:jc w:val="center"/>
              <w:rPr>
                <w:sz w:val="16"/>
                <w:szCs w:val="16"/>
                <w:lang w:eastAsia="ko-KR"/>
              </w:rPr>
            </w:pPr>
            <w:r w:rsidRPr="00AF77D6">
              <w:rPr>
                <w:sz w:val="16"/>
                <w:szCs w:val="16"/>
                <w:lang w:eastAsia="ko-KR"/>
              </w:rPr>
              <w:t>568.4</w:t>
            </w:r>
          </w:p>
        </w:tc>
        <w:tc>
          <w:tcPr>
            <w:tcW w:w="0" w:type="auto"/>
            <w:tcBorders>
              <w:top w:val="nil"/>
              <w:left w:val="nil"/>
              <w:bottom w:val="single" w:sz="4" w:space="0" w:color="auto"/>
              <w:right w:val="single" w:sz="4" w:space="0" w:color="auto"/>
            </w:tcBorders>
            <w:shd w:val="clear" w:color="auto" w:fill="auto"/>
            <w:noWrap/>
            <w:vAlign w:val="bottom"/>
            <w:hideMark/>
          </w:tcPr>
          <w:p w14:paraId="7D61D6EF" w14:textId="77777777" w:rsidR="00AF77D6" w:rsidRPr="00AF77D6" w:rsidRDefault="00AF77D6" w:rsidP="00AF77D6">
            <w:pPr>
              <w:jc w:val="center"/>
              <w:rPr>
                <w:sz w:val="16"/>
                <w:szCs w:val="16"/>
                <w:lang w:eastAsia="ko-KR"/>
              </w:rPr>
            </w:pPr>
            <w:r w:rsidRPr="00AF77D6">
              <w:rPr>
                <w:sz w:val="16"/>
                <w:szCs w:val="16"/>
                <w:lang w:eastAsia="ko-KR"/>
              </w:rPr>
              <w:t>21.72</w:t>
            </w:r>
          </w:p>
        </w:tc>
        <w:tc>
          <w:tcPr>
            <w:tcW w:w="0" w:type="auto"/>
            <w:tcBorders>
              <w:top w:val="nil"/>
              <w:left w:val="nil"/>
              <w:bottom w:val="single" w:sz="4" w:space="0" w:color="auto"/>
              <w:right w:val="single" w:sz="4" w:space="0" w:color="auto"/>
            </w:tcBorders>
            <w:shd w:val="clear" w:color="auto" w:fill="auto"/>
            <w:noWrap/>
            <w:vAlign w:val="bottom"/>
            <w:hideMark/>
          </w:tcPr>
          <w:p w14:paraId="2D7F90FA" w14:textId="77777777" w:rsidR="00AF77D6" w:rsidRPr="00AF77D6" w:rsidRDefault="00AF77D6" w:rsidP="00AF77D6">
            <w:pPr>
              <w:jc w:val="center"/>
              <w:rPr>
                <w:sz w:val="16"/>
                <w:szCs w:val="16"/>
                <w:lang w:eastAsia="ko-KR"/>
              </w:rPr>
            </w:pPr>
            <w:r w:rsidRPr="00AF77D6">
              <w:rPr>
                <w:sz w:val="16"/>
                <w:szCs w:val="16"/>
                <w:lang w:eastAsia="ko-KR"/>
              </w:rPr>
              <w:t>23.84</w:t>
            </w:r>
          </w:p>
        </w:tc>
        <w:tc>
          <w:tcPr>
            <w:tcW w:w="0" w:type="auto"/>
            <w:tcBorders>
              <w:top w:val="nil"/>
              <w:left w:val="nil"/>
              <w:bottom w:val="single" w:sz="4" w:space="0" w:color="auto"/>
              <w:right w:val="single" w:sz="4" w:space="0" w:color="auto"/>
            </w:tcBorders>
            <w:shd w:val="clear" w:color="auto" w:fill="auto"/>
            <w:noWrap/>
            <w:vAlign w:val="bottom"/>
            <w:hideMark/>
          </w:tcPr>
          <w:p w14:paraId="11E98DEE" w14:textId="77777777" w:rsidR="00AF77D6" w:rsidRPr="00AF77D6" w:rsidRDefault="00AF77D6" w:rsidP="00AF77D6">
            <w:pPr>
              <w:jc w:val="center"/>
              <w:rPr>
                <w:sz w:val="16"/>
                <w:szCs w:val="16"/>
                <w:lang w:eastAsia="ko-KR"/>
              </w:rPr>
            </w:pPr>
            <w:r w:rsidRPr="00AF77D6">
              <w:rPr>
                <w:sz w:val="16"/>
                <w:szCs w:val="16"/>
                <w:lang w:eastAsia="ko-KR"/>
              </w:rPr>
              <w:t>23.84</w:t>
            </w:r>
          </w:p>
        </w:tc>
      </w:tr>
      <w:tr w:rsidR="00AF77D6" w:rsidRPr="00AF77D6" w14:paraId="6CD2E778"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5C340DE6" w14:textId="77777777" w:rsidR="00AF77D6" w:rsidRPr="00AF77D6" w:rsidRDefault="00AF77D6" w:rsidP="00AF77D6">
            <w:pPr>
              <w:rPr>
                <w:sz w:val="16"/>
                <w:szCs w:val="16"/>
                <w:lang w:eastAsia="ko-KR"/>
              </w:rPr>
            </w:pPr>
            <w:r w:rsidRPr="00AF77D6">
              <w:rPr>
                <w:sz w:val="16"/>
                <w:szCs w:val="16"/>
                <w:lang w:eastAsia="ko-KR"/>
              </w:rPr>
              <w:t>MODE 2 (mm):</w:t>
            </w:r>
          </w:p>
        </w:tc>
        <w:tc>
          <w:tcPr>
            <w:tcW w:w="0" w:type="auto"/>
            <w:tcBorders>
              <w:top w:val="nil"/>
              <w:left w:val="nil"/>
              <w:bottom w:val="single" w:sz="4" w:space="0" w:color="auto"/>
              <w:right w:val="single" w:sz="4" w:space="0" w:color="auto"/>
            </w:tcBorders>
            <w:shd w:val="clear" w:color="auto" w:fill="auto"/>
            <w:noWrap/>
            <w:vAlign w:val="bottom"/>
            <w:hideMark/>
          </w:tcPr>
          <w:p w14:paraId="54061435" w14:textId="77777777" w:rsidR="00AF77D6" w:rsidRPr="00AF77D6" w:rsidRDefault="00AF77D6" w:rsidP="00AF77D6">
            <w:pPr>
              <w:jc w:val="center"/>
              <w:rPr>
                <w:sz w:val="16"/>
                <w:szCs w:val="16"/>
                <w:lang w:eastAsia="ko-KR"/>
              </w:rPr>
            </w:pPr>
            <w:r w:rsidRPr="00AF77D6">
              <w:rPr>
                <w:sz w:val="16"/>
                <w:szCs w:val="16"/>
                <w:lang w:eastAsia="ko-KR"/>
              </w:rPr>
              <w:t>429.6</w:t>
            </w:r>
          </w:p>
        </w:tc>
        <w:tc>
          <w:tcPr>
            <w:tcW w:w="0" w:type="auto"/>
            <w:tcBorders>
              <w:top w:val="nil"/>
              <w:left w:val="nil"/>
              <w:bottom w:val="single" w:sz="4" w:space="0" w:color="auto"/>
              <w:right w:val="single" w:sz="4" w:space="0" w:color="auto"/>
            </w:tcBorders>
            <w:shd w:val="clear" w:color="auto" w:fill="auto"/>
            <w:noWrap/>
            <w:vAlign w:val="bottom"/>
            <w:hideMark/>
          </w:tcPr>
          <w:p w14:paraId="0842256D" w14:textId="77777777" w:rsidR="00AF77D6" w:rsidRPr="00AF77D6" w:rsidRDefault="00AF77D6" w:rsidP="00AF77D6">
            <w:pPr>
              <w:jc w:val="center"/>
              <w:rPr>
                <w:sz w:val="16"/>
                <w:szCs w:val="16"/>
                <w:lang w:eastAsia="ko-KR"/>
              </w:rPr>
            </w:pPr>
            <w:r w:rsidRPr="00AF77D6">
              <w:rPr>
                <w:sz w:val="16"/>
                <w:szCs w:val="16"/>
                <w:lang w:eastAsia="ko-KR"/>
              </w:rPr>
              <w:t>23.84</w:t>
            </w:r>
          </w:p>
        </w:tc>
        <w:tc>
          <w:tcPr>
            <w:tcW w:w="0" w:type="auto"/>
            <w:tcBorders>
              <w:top w:val="nil"/>
              <w:left w:val="nil"/>
              <w:bottom w:val="single" w:sz="4" w:space="0" w:color="auto"/>
              <w:right w:val="single" w:sz="4" w:space="0" w:color="auto"/>
            </w:tcBorders>
            <w:shd w:val="clear" w:color="auto" w:fill="auto"/>
            <w:noWrap/>
            <w:vAlign w:val="bottom"/>
            <w:hideMark/>
          </w:tcPr>
          <w:p w14:paraId="6CA276D9" w14:textId="77777777" w:rsidR="00AF77D6" w:rsidRPr="00AF77D6" w:rsidRDefault="00AF77D6" w:rsidP="00AF77D6">
            <w:pPr>
              <w:jc w:val="center"/>
              <w:rPr>
                <w:sz w:val="16"/>
                <w:szCs w:val="16"/>
                <w:lang w:eastAsia="ko-KR"/>
              </w:rPr>
            </w:pPr>
            <w:r w:rsidRPr="00AF77D6">
              <w:rPr>
                <w:sz w:val="16"/>
                <w:szCs w:val="16"/>
                <w:lang w:eastAsia="ko-KR"/>
              </w:rPr>
              <w:t>11.30</w:t>
            </w:r>
          </w:p>
        </w:tc>
        <w:tc>
          <w:tcPr>
            <w:tcW w:w="0" w:type="auto"/>
            <w:tcBorders>
              <w:top w:val="nil"/>
              <w:left w:val="nil"/>
              <w:bottom w:val="single" w:sz="4" w:space="0" w:color="auto"/>
              <w:right w:val="single" w:sz="4" w:space="0" w:color="auto"/>
            </w:tcBorders>
            <w:shd w:val="clear" w:color="auto" w:fill="auto"/>
            <w:noWrap/>
            <w:vAlign w:val="bottom"/>
            <w:hideMark/>
          </w:tcPr>
          <w:p w14:paraId="2FB66223" w14:textId="77777777" w:rsidR="00AF77D6" w:rsidRPr="00AF77D6" w:rsidRDefault="00AF77D6" w:rsidP="00AF77D6">
            <w:pPr>
              <w:jc w:val="center"/>
              <w:rPr>
                <w:sz w:val="16"/>
                <w:szCs w:val="16"/>
                <w:lang w:eastAsia="ko-KR"/>
              </w:rPr>
            </w:pPr>
            <w:r w:rsidRPr="00AF77D6">
              <w:rPr>
                <w:sz w:val="16"/>
                <w:szCs w:val="16"/>
                <w:lang w:eastAsia="ko-KR"/>
              </w:rPr>
              <w:t>23.84</w:t>
            </w:r>
          </w:p>
        </w:tc>
        <w:tc>
          <w:tcPr>
            <w:tcW w:w="0" w:type="auto"/>
            <w:tcBorders>
              <w:top w:val="nil"/>
              <w:left w:val="nil"/>
              <w:bottom w:val="single" w:sz="4" w:space="0" w:color="auto"/>
              <w:right w:val="single" w:sz="4" w:space="0" w:color="auto"/>
            </w:tcBorders>
            <w:shd w:val="clear" w:color="auto" w:fill="auto"/>
            <w:noWrap/>
            <w:vAlign w:val="bottom"/>
            <w:hideMark/>
          </w:tcPr>
          <w:p w14:paraId="02DFA393" w14:textId="77777777" w:rsidR="00AF77D6" w:rsidRPr="00AF77D6" w:rsidRDefault="00AF77D6" w:rsidP="00AF77D6">
            <w:pPr>
              <w:jc w:val="center"/>
              <w:rPr>
                <w:sz w:val="16"/>
                <w:szCs w:val="16"/>
                <w:lang w:eastAsia="ko-KR"/>
              </w:rPr>
            </w:pPr>
            <w:r w:rsidRPr="00AF77D6">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5892DD1F" w14:textId="77777777" w:rsidR="00AF77D6" w:rsidRPr="00AF77D6" w:rsidRDefault="00AF77D6" w:rsidP="00AF77D6">
            <w:pPr>
              <w:jc w:val="center"/>
              <w:rPr>
                <w:sz w:val="16"/>
                <w:szCs w:val="16"/>
                <w:lang w:eastAsia="ko-KR"/>
              </w:rPr>
            </w:pPr>
            <w:r w:rsidRPr="00AF77D6">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1539DA3D" w14:textId="77777777" w:rsidR="00AF77D6" w:rsidRPr="00AF77D6" w:rsidRDefault="00AF77D6" w:rsidP="00AF77D6">
            <w:pPr>
              <w:jc w:val="center"/>
              <w:rPr>
                <w:sz w:val="16"/>
                <w:szCs w:val="16"/>
                <w:lang w:eastAsia="ko-KR"/>
              </w:rPr>
            </w:pPr>
            <w:r w:rsidRPr="00AF77D6">
              <w:rPr>
                <w:sz w:val="16"/>
                <w:szCs w:val="16"/>
                <w:lang w:eastAsia="ko-KR"/>
              </w:rPr>
              <w:t>23.84</w:t>
            </w:r>
          </w:p>
        </w:tc>
        <w:tc>
          <w:tcPr>
            <w:tcW w:w="0" w:type="auto"/>
            <w:tcBorders>
              <w:top w:val="nil"/>
              <w:left w:val="nil"/>
              <w:bottom w:val="single" w:sz="4" w:space="0" w:color="auto"/>
              <w:right w:val="single" w:sz="4" w:space="0" w:color="auto"/>
            </w:tcBorders>
            <w:shd w:val="clear" w:color="auto" w:fill="auto"/>
            <w:noWrap/>
            <w:vAlign w:val="bottom"/>
            <w:hideMark/>
          </w:tcPr>
          <w:p w14:paraId="677616D2" w14:textId="77777777" w:rsidR="00AF77D6" w:rsidRPr="00AF77D6" w:rsidRDefault="00AF77D6" w:rsidP="00AF77D6">
            <w:pPr>
              <w:jc w:val="center"/>
              <w:rPr>
                <w:sz w:val="16"/>
                <w:szCs w:val="16"/>
                <w:lang w:eastAsia="ko-KR"/>
              </w:rPr>
            </w:pPr>
            <w:r w:rsidRPr="00AF77D6">
              <w:rPr>
                <w:sz w:val="16"/>
                <w:szCs w:val="16"/>
                <w:lang w:eastAsia="ko-KR"/>
              </w:rPr>
              <w:t>10.30</w:t>
            </w:r>
          </w:p>
        </w:tc>
        <w:tc>
          <w:tcPr>
            <w:tcW w:w="0" w:type="auto"/>
            <w:tcBorders>
              <w:top w:val="nil"/>
              <w:left w:val="nil"/>
              <w:bottom w:val="single" w:sz="4" w:space="0" w:color="auto"/>
              <w:right w:val="single" w:sz="4" w:space="0" w:color="auto"/>
            </w:tcBorders>
            <w:shd w:val="clear" w:color="auto" w:fill="auto"/>
            <w:noWrap/>
            <w:vAlign w:val="bottom"/>
            <w:hideMark/>
          </w:tcPr>
          <w:p w14:paraId="38566D20" w14:textId="77777777" w:rsidR="00AF77D6" w:rsidRPr="00AF77D6" w:rsidRDefault="00AF77D6" w:rsidP="00AF77D6">
            <w:pPr>
              <w:jc w:val="center"/>
              <w:rPr>
                <w:sz w:val="16"/>
                <w:szCs w:val="16"/>
                <w:lang w:eastAsia="ko-KR"/>
              </w:rPr>
            </w:pPr>
            <w:r w:rsidRPr="00AF77D6">
              <w:rPr>
                <w:sz w:val="16"/>
                <w:szCs w:val="16"/>
                <w:lang w:eastAsia="ko-KR"/>
              </w:rPr>
              <w:t>13.62</w:t>
            </w:r>
          </w:p>
        </w:tc>
        <w:tc>
          <w:tcPr>
            <w:tcW w:w="0" w:type="auto"/>
            <w:tcBorders>
              <w:top w:val="nil"/>
              <w:left w:val="nil"/>
              <w:bottom w:val="single" w:sz="4" w:space="0" w:color="auto"/>
              <w:right w:val="single" w:sz="4" w:space="0" w:color="auto"/>
            </w:tcBorders>
            <w:shd w:val="clear" w:color="auto" w:fill="auto"/>
            <w:noWrap/>
            <w:vAlign w:val="bottom"/>
            <w:hideMark/>
          </w:tcPr>
          <w:p w14:paraId="66A5419C" w14:textId="77777777" w:rsidR="00AF77D6" w:rsidRPr="00AF77D6" w:rsidRDefault="00AF77D6" w:rsidP="00AF77D6">
            <w:pPr>
              <w:jc w:val="center"/>
              <w:rPr>
                <w:sz w:val="16"/>
                <w:szCs w:val="16"/>
                <w:lang w:eastAsia="ko-KR"/>
              </w:rPr>
            </w:pPr>
            <w:r w:rsidRPr="00AF77D6">
              <w:rPr>
                <w:sz w:val="16"/>
                <w:szCs w:val="16"/>
                <w:lang w:eastAsia="ko-KR"/>
              </w:rPr>
              <w:t>429.6</w:t>
            </w:r>
          </w:p>
        </w:tc>
      </w:tr>
      <w:tr w:rsidR="00AF77D6" w:rsidRPr="00AF77D6" w14:paraId="64219749"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7206D2B6" w14:textId="77777777" w:rsidR="00AF77D6" w:rsidRPr="00AF77D6" w:rsidRDefault="00AF77D6" w:rsidP="00AF77D6">
            <w:pPr>
              <w:rPr>
                <w:sz w:val="16"/>
                <w:szCs w:val="16"/>
                <w:lang w:eastAsia="ko-KR"/>
              </w:rPr>
            </w:pPr>
            <w:r w:rsidRPr="00AF77D6">
              <w:rPr>
                <w:sz w:val="16"/>
                <w:szCs w:val="16"/>
                <w:lang w:eastAsia="ko-KR"/>
              </w:rPr>
              <w:t>MODE 3 (mm):</w:t>
            </w:r>
          </w:p>
        </w:tc>
        <w:tc>
          <w:tcPr>
            <w:tcW w:w="0" w:type="auto"/>
            <w:tcBorders>
              <w:top w:val="nil"/>
              <w:left w:val="nil"/>
              <w:bottom w:val="single" w:sz="4" w:space="0" w:color="auto"/>
              <w:right w:val="single" w:sz="4" w:space="0" w:color="auto"/>
            </w:tcBorders>
            <w:shd w:val="clear" w:color="auto" w:fill="auto"/>
            <w:noWrap/>
            <w:vAlign w:val="bottom"/>
            <w:hideMark/>
          </w:tcPr>
          <w:p w14:paraId="0ACE9485" w14:textId="77777777" w:rsidR="00AF77D6" w:rsidRPr="00AF77D6" w:rsidRDefault="00AF77D6" w:rsidP="00AF77D6">
            <w:pPr>
              <w:jc w:val="center"/>
              <w:rPr>
                <w:sz w:val="16"/>
                <w:szCs w:val="16"/>
                <w:lang w:eastAsia="ko-KR"/>
              </w:rPr>
            </w:pPr>
            <w:r w:rsidRPr="00AF77D6">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3224644B" w14:textId="77777777" w:rsidR="00AF77D6" w:rsidRPr="00AF77D6" w:rsidRDefault="00AF77D6" w:rsidP="00AF77D6">
            <w:pPr>
              <w:jc w:val="center"/>
              <w:rPr>
                <w:sz w:val="16"/>
                <w:szCs w:val="16"/>
                <w:lang w:eastAsia="ko-KR"/>
              </w:rPr>
            </w:pPr>
            <w:r w:rsidRPr="00AF77D6">
              <w:rPr>
                <w:sz w:val="16"/>
                <w:szCs w:val="16"/>
                <w:lang w:eastAsia="ko-KR"/>
              </w:rPr>
              <w:t>12.41</w:t>
            </w:r>
          </w:p>
        </w:tc>
        <w:tc>
          <w:tcPr>
            <w:tcW w:w="0" w:type="auto"/>
            <w:tcBorders>
              <w:top w:val="nil"/>
              <w:left w:val="nil"/>
              <w:bottom w:val="single" w:sz="4" w:space="0" w:color="auto"/>
              <w:right w:val="single" w:sz="4" w:space="0" w:color="auto"/>
            </w:tcBorders>
            <w:shd w:val="clear" w:color="auto" w:fill="auto"/>
            <w:noWrap/>
            <w:vAlign w:val="bottom"/>
            <w:hideMark/>
          </w:tcPr>
          <w:p w14:paraId="39287101" w14:textId="77777777" w:rsidR="00AF77D6" w:rsidRPr="00AF77D6" w:rsidRDefault="00AF77D6" w:rsidP="00AF77D6">
            <w:pPr>
              <w:jc w:val="center"/>
              <w:rPr>
                <w:sz w:val="16"/>
                <w:szCs w:val="16"/>
                <w:lang w:eastAsia="ko-KR"/>
              </w:rPr>
            </w:pPr>
            <w:r w:rsidRPr="00AF77D6">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5F841272" w14:textId="77777777" w:rsidR="00AF77D6" w:rsidRPr="00AF77D6" w:rsidRDefault="00AF77D6" w:rsidP="00AF77D6">
            <w:pPr>
              <w:jc w:val="center"/>
              <w:rPr>
                <w:sz w:val="16"/>
                <w:szCs w:val="16"/>
                <w:lang w:eastAsia="ko-KR"/>
              </w:rPr>
            </w:pPr>
            <w:r w:rsidRPr="00AF77D6">
              <w:rPr>
                <w:sz w:val="16"/>
                <w:szCs w:val="16"/>
                <w:lang w:eastAsia="ko-KR"/>
              </w:rPr>
              <w:t>185.6</w:t>
            </w:r>
          </w:p>
        </w:tc>
        <w:tc>
          <w:tcPr>
            <w:tcW w:w="0" w:type="auto"/>
            <w:tcBorders>
              <w:top w:val="nil"/>
              <w:left w:val="nil"/>
              <w:bottom w:val="single" w:sz="4" w:space="0" w:color="auto"/>
              <w:right w:val="single" w:sz="4" w:space="0" w:color="auto"/>
            </w:tcBorders>
            <w:shd w:val="clear" w:color="auto" w:fill="auto"/>
            <w:noWrap/>
            <w:vAlign w:val="bottom"/>
            <w:hideMark/>
          </w:tcPr>
          <w:p w14:paraId="68C48C82" w14:textId="77777777" w:rsidR="00AF77D6" w:rsidRPr="00AF77D6" w:rsidRDefault="00AF77D6" w:rsidP="00AF77D6">
            <w:pPr>
              <w:jc w:val="center"/>
              <w:rPr>
                <w:sz w:val="16"/>
                <w:szCs w:val="16"/>
                <w:lang w:eastAsia="ko-KR"/>
              </w:rPr>
            </w:pPr>
            <w:r w:rsidRPr="00AF77D6">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574F430C" w14:textId="77777777" w:rsidR="00AF77D6" w:rsidRPr="00AF77D6" w:rsidRDefault="00AF77D6" w:rsidP="00AF77D6">
            <w:pPr>
              <w:jc w:val="center"/>
              <w:rPr>
                <w:sz w:val="16"/>
                <w:szCs w:val="16"/>
                <w:lang w:eastAsia="ko-KR"/>
              </w:rPr>
            </w:pPr>
            <w:r w:rsidRPr="00AF77D6">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16CC0BD0" w14:textId="77777777" w:rsidR="00AF77D6" w:rsidRPr="00AF77D6" w:rsidRDefault="00AF77D6" w:rsidP="00AF77D6">
            <w:pPr>
              <w:jc w:val="center"/>
              <w:rPr>
                <w:sz w:val="16"/>
                <w:szCs w:val="16"/>
                <w:lang w:eastAsia="ko-KR"/>
              </w:rPr>
            </w:pPr>
            <w:r w:rsidRPr="00AF77D6">
              <w:rPr>
                <w:sz w:val="16"/>
                <w:szCs w:val="16"/>
                <w:lang w:eastAsia="ko-KR"/>
              </w:rPr>
              <w:t>11.30</w:t>
            </w:r>
          </w:p>
        </w:tc>
        <w:tc>
          <w:tcPr>
            <w:tcW w:w="0" w:type="auto"/>
            <w:tcBorders>
              <w:top w:val="nil"/>
              <w:left w:val="nil"/>
              <w:bottom w:val="single" w:sz="4" w:space="0" w:color="auto"/>
              <w:right w:val="single" w:sz="4" w:space="0" w:color="auto"/>
            </w:tcBorders>
            <w:shd w:val="clear" w:color="auto" w:fill="auto"/>
            <w:noWrap/>
            <w:vAlign w:val="bottom"/>
            <w:hideMark/>
          </w:tcPr>
          <w:p w14:paraId="2CEDE5FB" w14:textId="77777777" w:rsidR="00AF77D6" w:rsidRPr="00AF77D6" w:rsidRDefault="00AF77D6" w:rsidP="00AF77D6">
            <w:pPr>
              <w:jc w:val="center"/>
              <w:rPr>
                <w:sz w:val="16"/>
                <w:szCs w:val="16"/>
                <w:lang w:eastAsia="ko-KR"/>
              </w:rPr>
            </w:pPr>
            <w:r w:rsidRPr="00AF77D6">
              <w:rPr>
                <w:sz w:val="16"/>
                <w:szCs w:val="16"/>
                <w:lang w:eastAsia="ko-KR"/>
              </w:rPr>
              <w:t>269.5</w:t>
            </w:r>
          </w:p>
        </w:tc>
        <w:tc>
          <w:tcPr>
            <w:tcW w:w="0" w:type="auto"/>
            <w:tcBorders>
              <w:top w:val="nil"/>
              <w:left w:val="nil"/>
              <w:bottom w:val="single" w:sz="4" w:space="0" w:color="auto"/>
              <w:right w:val="single" w:sz="4" w:space="0" w:color="auto"/>
            </w:tcBorders>
            <w:shd w:val="clear" w:color="auto" w:fill="auto"/>
            <w:noWrap/>
            <w:vAlign w:val="bottom"/>
            <w:hideMark/>
          </w:tcPr>
          <w:p w14:paraId="3D9CA999" w14:textId="77777777" w:rsidR="00AF77D6" w:rsidRPr="00AF77D6" w:rsidRDefault="00AF77D6" w:rsidP="00AF77D6">
            <w:pPr>
              <w:jc w:val="center"/>
              <w:rPr>
                <w:sz w:val="16"/>
                <w:szCs w:val="16"/>
                <w:lang w:eastAsia="ko-KR"/>
              </w:rPr>
            </w:pPr>
            <w:r w:rsidRPr="00AF77D6">
              <w:rPr>
                <w:sz w:val="16"/>
                <w:szCs w:val="16"/>
                <w:lang w:eastAsia="ko-KR"/>
              </w:rPr>
              <w:t>429.6</w:t>
            </w:r>
          </w:p>
        </w:tc>
        <w:tc>
          <w:tcPr>
            <w:tcW w:w="0" w:type="auto"/>
            <w:tcBorders>
              <w:top w:val="nil"/>
              <w:left w:val="nil"/>
              <w:bottom w:val="single" w:sz="4" w:space="0" w:color="auto"/>
              <w:right w:val="single" w:sz="4" w:space="0" w:color="auto"/>
            </w:tcBorders>
            <w:shd w:val="clear" w:color="auto" w:fill="auto"/>
            <w:noWrap/>
            <w:vAlign w:val="bottom"/>
            <w:hideMark/>
          </w:tcPr>
          <w:p w14:paraId="3E231D23" w14:textId="77777777" w:rsidR="00AF77D6" w:rsidRPr="00AF77D6" w:rsidRDefault="00AF77D6" w:rsidP="00AF77D6">
            <w:pPr>
              <w:jc w:val="center"/>
              <w:rPr>
                <w:sz w:val="16"/>
                <w:szCs w:val="16"/>
                <w:lang w:eastAsia="ko-KR"/>
              </w:rPr>
            </w:pPr>
            <w:r w:rsidRPr="00AF77D6">
              <w:rPr>
                <w:sz w:val="16"/>
                <w:szCs w:val="16"/>
                <w:lang w:eastAsia="ko-KR"/>
              </w:rPr>
              <w:t> </w:t>
            </w:r>
          </w:p>
        </w:tc>
      </w:tr>
      <w:tr w:rsidR="00AF77D6" w:rsidRPr="00AF77D6" w14:paraId="2E20E599"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77B5C7F9" w14:textId="77777777" w:rsidR="00AF77D6" w:rsidRPr="00AF77D6" w:rsidRDefault="00AF77D6" w:rsidP="00AF77D6">
            <w:pPr>
              <w:rPr>
                <w:sz w:val="16"/>
                <w:szCs w:val="16"/>
                <w:lang w:eastAsia="ko-KR"/>
              </w:rPr>
            </w:pPr>
            <w:r w:rsidRPr="00AF77D6">
              <w:rPr>
                <w:sz w:val="16"/>
                <w:szCs w:val="16"/>
                <w:lang w:eastAsia="ko-KR"/>
              </w:rPr>
              <w:t>MODE 1 (f):</w:t>
            </w:r>
          </w:p>
        </w:tc>
        <w:tc>
          <w:tcPr>
            <w:tcW w:w="0" w:type="auto"/>
            <w:tcBorders>
              <w:top w:val="nil"/>
              <w:left w:val="nil"/>
              <w:bottom w:val="single" w:sz="4" w:space="0" w:color="auto"/>
              <w:right w:val="single" w:sz="4" w:space="0" w:color="auto"/>
            </w:tcBorders>
            <w:shd w:val="clear" w:color="auto" w:fill="auto"/>
            <w:noWrap/>
            <w:vAlign w:val="bottom"/>
            <w:hideMark/>
          </w:tcPr>
          <w:p w14:paraId="13C59059" w14:textId="77777777" w:rsidR="00AF77D6" w:rsidRPr="00AF77D6" w:rsidRDefault="00AF77D6" w:rsidP="00AF77D6">
            <w:pPr>
              <w:jc w:val="center"/>
              <w:rPr>
                <w:sz w:val="16"/>
                <w:szCs w:val="16"/>
                <w:lang w:eastAsia="ko-KR"/>
              </w:rPr>
            </w:pPr>
            <w:r w:rsidRPr="00AF77D6">
              <w:rPr>
                <w:sz w:val="16"/>
                <w:szCs w:val="16"/>
                <w:lang w:eastAsia="ko-KR"/>
              </w:rPr>
              <w:t>5.392</w:t>
            </w:r>
          </w:p>
        </w:tc>
        <w:tc>
          <w:tcPr>
            <w:tcW w:w="0" w:type="auto"/>
            <w:tcBorders>
              <w:top w:val="nil"/>
              <w:left w:val="nil"/>
              <w:bottom w:val="single" w:sz="4" w:space="0" w:color="auto"/>
              <w:right w:val="single" w:sz="4" w:space="0" w:color="auto"/>
            </w:tcBorders>
            <w:shd w:val="clear" w:color="auto" w:fill="auto"/>
            <w:noWrap/>
            <w:vAlign w:val="bottom"/>
            <w:hideMark/>
          </w:tcPr>
          <w:p w14:paraId="1D3F6799" w14:textId="77777777" w:rsidR="00AF77D6" w:rsidRPr="00AF77D6" w:rsidRDefault="00AF77D6" w:rsidP="00AF77D6">
            <w:pPr>
              <w:jc w:val="center"/>
              <w:rPr>
                <w:sz w:val="16"/>
                <w:szCs w:val="16"/>
                <w:lang w:eastAsia="ko-KR"/>
              </w:rPr>
            </w:pPr>
            <w:r w:rsidRPr="00AF77D6">
              <w:rPr>
                <w:sz w:val="16"/>
                <w:szCs w:val="16"/>
                <w:lang w:eastAsia="ko-KR"/>
              </w:rPr>
              <w:t>1.220</w:t>
            </w:r>
          </w:p>
        </w:tc>
        <w:tc>
          <w:tcPr>
            <w:tcW w:w="0" w:type="auto"/>
            <w:tcBorders>
              <w:top w:val="nil"/>
              <w:left w:val="nil"/>
              <w:bottom w:val="single" w:sz="4" w:space="0" w:color="auto"/>
              <w:right w:val="single" w:sz="4" w:space="0" w:color="auto"/>
            </w:tcBorders>
            <w:shd w:val="clear" w:color="auto" w:fill="auto"/>
            <w:noWrap/>
            <w:vAlign w:val="bottom"/>
            <w:hideMark/>
          </w:tcPr>
          <w:p w14:paraId="24761414" w14:textId="77777777" w:rsidR="00AF77D6" w:rsidRPr="00AF77D6" w:rsidRDefault="00AF77D6" w:rsidP="00AF77D6">
            <w:pPr>
              <w:jc w:val="center"/>
              <w:rPr>
                <w:sz w:val="16"/>
                <w:szCs w:val="16"/>
                <w:lang w:eastAsia="ko-KR"/>
              </w:rPr>
            </w:pPr>
            <w:r w:rsidRPr="00AF77D6">
              <w:rPr>
                <w:sz w:val="16"/>
                <w:szCs w:val="16"/>
                <w:lang w:eastAsia="ko-KR"/>
              </w:rPr>
              <w:t>1.220</w:t>
            </w:r>
          </w:p>
        </w:tc>
        <w:tc>
          <w:tcPr>
            <w:tcW w:w="0" w:type="auto"/>
            <w:tcBorders>
              <w:top w:val="nil"/>
              <w:left w:val="nil"/>
              <w:bottom w:val="single" w:sz="4" w:space="0" w:color="auto"/>
              <w:right w:val="single" w:sz="4" w:space="0" w:color="auto"/>
            </w:tcBorders>
            <w:shd w:val="clear" w:color="auto" w:fill="auto"/>
            <w:noWrap/>
            <w:vAlign w:val="bottom"/>
            <w:hideMark/>
          </w:tcPr>
          <w:p w14:paraId="60ECFF48" w14:textId="77777777" w:rsidR="00AF77D6" w:rsidRPr="00AF77D6" w:rsidRDefault="00AF77D6" w:rsidP="00AF77D6">
            <w:pPr>
              <w:jc w:val="center"/>
              <w:rPr>
                <w:sz w:val="16"/>
                <w:szCs w:val="16"/>
                <w:lang w:eastAsia="ko-KR"/>
              </w:rPr>
            </w:pPr>
            <w:r w:rsidRPr="00AF77D6">
              <w:rPr>
                <w:sz w:val="16"/>
                <w:szCs w:val="16"/>
                <w:lang w:eastAsia="ko-KR"/>
              </w:rPr>
              <w:t>6.603</w:t>
            </w:r>
          </w:p>
        </w:tc>
        <w:tc>
          <w:tcPr>
            <w:tcW w:w="0" w:type="auto"/>
            <w:tcBorders>
              <w:top w:val="nil"/>
              <w:left w:val="nil"/>
              <w:bottom w:val="single" w:sz="4" w:space="0" w:color="auto"/>
              <w:right w:val="single" w:sz="4" w:space="0" w:color="auto"/>
            </w:tcBorders>
            <w:shd w:val="clear" w:color="auto" w:fill="auto"/>
            <w:noWrap/>
            <w:vAlign w:val="bottom"/>
            <w:hideMark/>
          </w:tcPr>
          <w:p w14:paraId="7F0A59F3" w14:textId="77777777" w:rsidR="00AF77D6" w:rsidRPr="00AF77D6" w:rsidRDefault="00AF77D6" w:rsidP="00AF77D6">
            <w:pPr>
              <w:jc w:val="center"/>
              <w:rPr>
                <w:sz w:val="16"/>
                <w:szCs w:val="16"/>
                <w:lang w:eastAsia="ko-KR"/>
              </w:rPr>
            </w:pPr>
            <w:r w:rsidRPr="00AF77D6">
              <w:rPr>
                <w:sz w:val="16"/>
                <w:szCs w:val="16"/>
                <w:lang w:eastAsia="ko-KR"/>
              </w:rPr>
              <w:t>-0.260</w:t>
            </w:r>
          </w:p>
        </w:tc>
        <w:tc>
          <w:tcPr>
            <w:tcW w:w="0" w:type="auto"/>
            <w:tcBorders>
              <w:top w:val="nil"/>
              <w:left w:val="nil"/>
              <w:bottom w:val="single" w:sz="4" w:space="0" w:color="auto"/>
              <w:right w:val="single" w:sz="4" w:space="0" w:color="auto"/>
            </w:tcBorders>
            <w:shd w:val="clear" w:color="auto" w:fill="auto"/>
            <w:noWrap/>
            <w:vAlign w:val="bottom"/>
            <w:hideMark/>
          </w:tcPr>
          <w:p w14:paraId="4B29B597" w14:textId="77777777" w:rsidR="00AF77D6" w:rsidRPr="00AF77D6" w:rsidRDefault="00AF77D6" w:rsidP="00AF77D6">
            <w:pPr>
              <w:jc w:val="center"/>
              <w:rPr>
                <w:sz w:val="16"/>
                <w:szCs w:val="16"/>
                <w:lang w:eastAsia="ko-KR"/>
              </w:rPr>
            </w:pPr>
            <w:r w:rsidRPr="00AF77D6">
              <w:rPr>
                <w:sz w:val="16"/>
                <w:szCs w:val="16"/>
                <w:lang w:eastAsia="ko-KR"/>
              </w:rPr>
              <w:t>-0.260</w:t>
            </w:r>
          </w:p>
        </w:tc>
        <w:tc>
          <w:tcPr>
            <w:tcW w:w="0" w:type="auto"/>
            <w:tcBorders>
              <w:top w:val="nil"/>
              <w:left w:val="nil"/>
              <w:bottom w:val="single" w:sz="4" w:space="0" w:color="auto"/>
              <w:right w:val="single" w:sz="4" w:space="0" w:color="auto"/>
            </w:tcBorders>
            <w:shd w:val="clear" w:color="auto" w:fill="auto"/>
            <w:noWrap/>
            <w:vAlign w:val="bottom"/>
            <w:hideMark/>
          </w:tcPr>
          <w:p w14:paraId="1A283481" w14:textId="77777777" w:rsidR="00AF77D6" w:rsidRPr="00AF77D6" w:rsidRDefault="00AF77D6" w:rsidP="00AF77D6">
            <w:pPr>
              <w:jc w:val="center"/>
              <w:rPr>
                <w:sz w:val="16"/>
                <w:szCs w:val="16"/>
                <w:lang w:eastAsia="ko-KR"/>
              </w:rPr>
            </w:pPr>
            <w:r w:rsidRPr="00AF77D6">
              <w:rPr>
                <w:sz w:val="16"/>
                <w:szCs w:val="16"/>
                <w:lang w:eastAsia="ko-KR"/>
              </w:rPr>
              <w:t>0.817</w:t>
            </w:r>
          </w:p>
        </w:tc>
        <w:tc>
          <w:tcPr>
            <w:tcW w:w="0" w:type="auto"/>
            <w:tcBorders>
              <w:top w:val="nil"/>
              <w:left w:val="nil"/>
              <w:bottom w:val="single" w:sz="4" w:space="0" w:color="auto"/>
              <w:right w:val="single" w:sz="4" w:space="0" w:color="auto"/>
            </w:tcBorders>
            <w:shd w:val="clear" w:color="auto" w:fill="auto"/>
            <w:noWrap/>
            <w:vAlign w:val="bottom"/>
            <w:hideMark/>
          </w:tcPr>
          <w:p w14:paraId="1372F9C1" w14:textId="77777777" w:rsidR="00AF77D6" w:rsidRPr="00AF77D6" w:rsidRDefault="00AF77D6" w:rsidP="00AF77D6">
            <w:pPr>
              <w:jc w:val="center"/>
              <w:rPr>
                <w:sz w:val="16"/>
                <w:szCs w:val="16"/>
                <w:lang w:eastAsia="ko-KR"/>
              </w:rPr>
            </w:pPr>
            <w:r w:rsidRPr="00AF77D6">
              <w:rPr>
                <w:sz w:val="16"/>
                <w:szCs w:val="16"/>
                <w:lang w:eastAsia="ko-KR"/>
              </w:rPr>
              <w:t>5.527</w:t>
            </w:r>
          </w:p>
        </w:tc>
        <w:tc>
          <w:tcPr>
            <w:tcW w:w="0" w:type="auto"/>
            <w:tcBorders>
              <w:top w:val="nil"/>
              <w:left w:val="nil"/>
              <w:bottom w:val="single" w:sz="4" w:space="0" w:color="auto"/>
              <w:right w:val="single" w:sz="4" w:space="0" w:color="auto"/>
            </w:tcBorders>
            <w:shd w:val="clear" w:color="auto" w:fill="auto"/>
            <w:noWrap/>
            <w:vAlign w:val="bottom"/>
            <w:hideMark/>
          </w:tcPr>
          <w:p w14:paraId="3CE42021" w14:textId="77777777" w:rsidR="00AF77D6" w:rsidRPr="00AF77D6" w:rsidRDefault="00AF77D6" w:rsidP="00AF77D6">
            <w:pPr>
              <w:jc w:val="center"/>
              <w:rPr>
                <w:sz w:val="16"/>
                <w:szCs w:val="16"/>
                <w:lang w:eastAsia="ko-KR"/>
              </w:rPr>
            </w:pPr>
            <w:r w:rsidRPr="00AF77D6">
              <w:rPr>
                <w:sz w:val="16"/>
                <w:szCs w:val="16"/>
                <w:lang w:eastAsia="ko-KR"/>
              </w:rPr>
              <w:t>5.392</w:t>
            </w:r>
          </w:p>
        </w:tc>
        <w:tc>
          <w:tcPr>
            <w:tcW w:w="0" w:type="auto"/>
            <w:tcBorders>
              <w:top w:val="nil"/>
              <w:left w:val="nil"/>
              <w:bottom w:val="single" w:sz="4" w:space="0" w:color="auto"/>
              <w:right w:val="single" w:sz="4" w:space="0" w:color="auto"/>
            </w:tcBorders>
            <w:shd w:val="clear" w:color="auto" w:fill="auto"/>
            <w:noWrap/>
            <w:vAlign w:val="bottom"/>
            <w:hideMark/>
          </w:tcPr>
          <w:p w14:paraId="16B1629D" w14:textId="77777777" w:rsidR="00AF77D6" w:rsidRPr="00AF77D6" w:rsidRDefault="00AF77D6" w:rsidP="00AF77D6">
            <w:pPr>
              <w:jc w:val="center"/>
              <w:rPr>
                <w:sz w:val="16"/>
                <w:szCs w:val="16"/>
                <w:lang w:eastAsia="ko-KR"/>
              </w:rPr>
            </w:pPr>
            <w:r w:rsidRPr="00AF77D6">
              <w:rPr>
                <w:sz w:val="16"/>
                <w:szCs w:val="16"/>
                <w:lang w:eastAsia="ko-KR"/>
              </w:rPr>
              <w:t>5.392</w:t>
            </w:r>
          </w:p>
        </w:tc>
      </w:tr>
      <w:tr w:rsidR="00AF77D6" w:rsidRPr="00AF77D6" w14:paraId="37B05482"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3F14D9C7" w14:textId="77777777" w:rsidR="00AF77D6" w:rsidRPr="00AF77D6" w:rsidRDefault="00AF77D6" w:rsidP="00AF77D6">
            <w:pPr>
              <w:rPr>
                <w:sz w:val="16"/>
                <w:szCs w:val="16"/>
                <w:lang w:eastAsia="ko-KR"/>
              </w:rPr>
            </w:pPr>
            <w:r w:rsidRPr="00AF77D6">
              <w:rPr>
                <w:sz w:val="16"/>
                <w:szCs w:val="16"/>
                <w:lang w:eastAsia="ko-KR"/>
              </w:rPr>
              <w:t>MODE 2 (f):</w:t>
            </w:r>
          </w:p>
        </w:tc>
        <w:tc>
          <w:tcPr>
            <w:tcW w:w="0" w:type="auto"/>
            <w:tcBorders>
              <w:top w:val="nil"/>
              <w:left w:val="nil"/>
              <w:bottom w:val="single" w:sz="4" w:space="0" w:color="auto"/>
              <w:right w:val="single" w:sz="4" w:space="0" w:color="auto"/>
            </w:tcBorders>
            <w:shd w:val="clear" w:color="auto" w:fill="auto"/>
            <w:noWrap/>
            <w:vAlign w:val="bottom"/>
            <w:hideMark/>
          </w:tcPr>
          <w:p w14:paraId="1DF36DCE" w14:textId="77777777" w:rsidR="00AF77D6" w:rsidRPr="00AF77D6" w:rsidRDefault="00AF77D6" w:rsidP="00AF77D6">
            <w:pPr>
              <w:jc w:val="center"/>
              <w:rPr>
                <w:sz w:val="16"/>
                <w:szCs w:val="16"/>
                <w:lang w:eastAsia="ko-KR"/>
              </w:rPr>
            </w:pPr>
            <w:r w:rsidRPr="00AF77D6">
              <w:rPr>
                <w:sz w:val="16"/>
                <w:szCs w:val="16"/>
                <w:lang w:eastAsia="ko-KR"/>
              </w:rPr>
              <w:t>1.220</w:t>
            </w:r>
          </w:p>
        </w:tc>
        <w:tc>
          <w:tcPr>
            <w:tcW w:w="0" w:type="auto"/>
            <w:tcBorders>
              <w:top w:val="nil"/>
              <w:left w:val="nil"/>
              <w:bottom w:val="single" w:sz="4" w:space="0" w:color="auto"/>
              <w:right w:val="single" w:sz="4" w:space="0" w:color="auto"/>
            </w:tcBorders>
            <w:shd w:val="clear" w:color="auto" w:fill="auto"/>
            <w:noWrap/>
            <w:vAlign w:val="bottom"/>
            <w:hideMark/>
          </w:tcPr>
          <w:p w14:paraId="1EC82864" w14:textId="77777777" w:rsidR="00AF77D6" w:rsidRPr="00AF77D6" w:rsidRDefault="00AF77D6" w:rsidP="00AF77D6">
            <w:pPr>
              <w:jc w:val="center"/>
              <w:rPr>
                <w:sz w:val="16"/>
                <w:szCs w:val="16"/>
                <w:lang w:eastAsia="ko-KR"/>
              </w:rPr>
            </w:pPr>
            <w:r w:rsidRPr="00AF77D6">
              <w:rPr>
                <w:sz w:val="16"/>
                <w:szCs w:val="16"/>
                <w:lang w:eastAsia="ko-KR"/>
              </w:rPr>
              <w:t>5.392</w:t>
            </w:r>
          </w:p>
        </w:tc>
        <w:tc>
          <w:tcPr>
            <w:tcW w:w="0" w:type="auto"/>
            <w:tcBorders>
              <w:top w:val="nil"/>
              <w:left w:val="nil"/>
              <w:bottom w:val="single" w:sz="4" w:space="0" w:color="auto"/>
              <w:right w:val="single" w:sz="4" w:space="0" w:color="auto"/>
            </w:tcBorders>
            <w:shd w:val="clear" w:color="auto" w:fill="auto"/>
            <w:noWrap/>
            <w:vAlign w:val="bottom"/>
            <w:hideMark/>
          </w:tcPr>
          <w:p w14:paraId="7FC252C6" w14:textId="77777777" w:rsidR="00AF77D6" w:rsidRPr="00AF77D6" w:rsidRDefault="00AF77D6" w:rsidP="00AF77D6">
            <w:pPr>
              <w:jc w:val="center"/>
              <w:rPr>
                <w:sz w:val="16"/>
                <w:szCs w:val="16"/>
                <w:lang w:eastAsia="ko-KR"/>
              </w:rPr>
            </w:pPr>
            <w:r w:rsidRPr="00AF77D6">
              <w:rPr>
                <w:sz w:val="16"/>
                <w:szCs w:val="16"/>
                <w:lang w:eastAsia="ko-KR"/>
              </w:rPr>
              <w:t>6.469</w:t>
            </w:r>
          </w:p>
        </w:tc>
        <w:tc>
          <w:tcPr>
            <w:tcW w:w="0" w:type="auto"/>
            <w:tcBorders>
              <w:top w:val="nil"/>
              <w:left w:val="nil"/>
              <w:bottom w:val="single" w:sz="4" w:space="0" w:color="auto"/>
              <w:right w:val="single" w:sz="4" w:space="0" w:color="auto"/>
            </w:tcBorders>
            <w:shd w:val="clear" w:color="auto" w:fill="auto"/>
            <w:noWrap/>
            <w:vAlign w:val="bottom"/>
            <w:hideMark/>
          </w:tcPr>
          <w:p w14:paraId="5CEE7CF3" w14:textId="77777777" w:rsidR="00AF77D6" w:rsidRPr="00AF77D6" w:rsidRDefault="00AF77D6" w:rsidP="00AF77D6">
            <w:pPr>
              <w:jc w:val="center"/>
              <w:rPr>
                <w:sz w:val="16"/>
                <w:szCs w:val="16"/>
                <w:lang w:eastAsia="ko-KR"/>
              </w:rPr>
            </w:pPr>
            <w:r w:rsidRPr="00AF77D6">
              <w:rPr>
                <w:sz w:val="16"/>
                <w:szCs w:val="16"/>
                <w:lang w:eastAsia="ko-KR"/>
              </w:rPr>
              <w:t>5.392</w:t>
            </w:r>
          </w:p>
        </w:tc>
        <w:tc>
          <w:tcPr>
            <w:tcW w:w="0" w:type="auto"/>
            <w:tcBorders>
              <w:top w:val="nil"/>
              <w:left w:val="nil"/>
              <w:bottom w:val="single" w:sz="4" w:space="0" w:color="auto"/>
              <w:right w:val="single" w:sz="4" w:space="0" w:color="auto"/>
            </w:tcBorders>
            <w:shd w:val="clear" w:color="auto" w:fill="auto"/>
            <w:noWrap/>
            <w:vAlign w:val="bottom"/>
            <w:hideMark/>
          </w:tcPr>
          <w:p w14:paraId="443C5C68" w14:textId="77777777" w:rsidR="00AF77D6" w:rsidRPr="00AF77D6" w:rsidRDefault="00AF77D6" w:rsidP="00AF77D6">
            <w:pPr>
              <w:jc w:val="center"/>
              <w:rPr>
                <w:sz w:val="16"/>
                <w:szCs w:val="16"/>
                <w:lang w:eastAsia="ko-KR"/>
              </w:rPr>
            </w:pPr>
            <w:r w:rsidRPr="00AF77D6">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5AB1CB5C" w14:textId="77777777" w:rsidR="00AF77D6" w:rsidRPr="00AF77D6" w:rsidRDefault="00AF77D6" w:rsidP="00AF77D6">
            <w:pPr>
              <w:jc w:val="center"/>
              <w:rPr>
                <w:sz w:val="16"/>
                <w:szCs w:val="16"/>
                <w:lang w:eastAsia="ko-KR"/>
              </w:rPr>
            </w:pPr>
            <w:r w:rsidRPr="00AF77D6">
              <w:rPr>
                <w:sz w:val="16"/>
                <w:szCs w:val="16"/>
                <w:lang w:eastAsia="ko-KR"/>
              </w:rPr>
              <w:t> </w:t>
            </w:r>
          </w:p>
        </w:tc>
        <w:tc>
          <w:tcPr>
            <w:tcW w:w="0" w:type="auto"/>
            <w:tcBorders>
              <w:top w:val="nil"/>
              <w:left w:val="nil"/>
              <w:bottom w:val="single" w:sz="4" w:space="0" w:color="auto"/>
              <w:right w:val="single" w:sz="4" w:space="0" w:color="auto"/>
            </w:tcBorders>
            <w:shd w:val="clear" w:color="auto" w:fill="auto"/>
            <w:noWrap/>
            <w:vAlign w:val="bottom"/>
            <w:hideMark/>
          </w:tcPr>
          <w:p w14:paraId="71D3707F" w14:textId="77777777" w:rsidR="00AF77D6" w:rsidRPr="00AF77D6" w:rsidRDefault="00AF77D6" w:rsidP="00AF77D6">
            <w:pPr>
              <w:jc w:val="center"/>
              <w:rPr>
                <w:sz w:val="16"/>
                <w:szCs w:val="16"/>
                <w:lang w:eastAsia="ko-KR"/>
              </w:rPr>
            </w:pPr>
            <w:r w:rsidRPr="00AF77D6">
              <w:rPr>
                <w:sz w:val="16"/>
                <w:szCs w:val="16"/>
                <w:lang w:eastAsia="ko-KR"/>
              </w:rPr>
              <w:t>5.392</w:t>
            </w:r>
          </w:p>
        </w:tc>
        <w:tc>
          <w:tcPr>
            <w:tcW w:w="0" w:type="auto"/>
            <w:tcBorders>
              <w:top w:val="nil"/>
              <w:left w:val="nil"/>
              <w:bottom w:val="single" w:sz="4" w:space="0" w:color="auto"/>
              <w:right w:val="single" w:sz="4" w:space="0" w:color="auto"/>
            </w:tcBorders>
            <w:shd w:val="clear" w:color="auto" w:fill="auto"/>
            <w:noWrap/>
            <w:vAlign w:val="bottom"/>
            <w:hideMark/>
          </w:tcPr>
          <w:p w14:paraId="578F9D70" w14:textId="77777777" w:rsidR="00AF77D6" w:rsidRPr="00AF77D6" w:rsidRDefault="00AF77D6" w:rsidP="00AF77D6">
            <w:pPr>
              <w:jc w:val="center"/>
              <w:rPr>
                <w:sz w:val="16"/>
                <w:szCs w:val="16"/>
                <w:lang w:eastAsia="ko-KR"/>
              </w:rPr>
            </w:pPr>
            <w:r w:rsidRPr="00AF77D6">
              <w:rPr>
                <w:sz w:val="16"/>
                <w:szCs w:val="16"/>
                <w:lang w:eastAsia="ko-KR"/>
              </w:rPr>
              <w:t>6.603</w:t>
            </w:r>
          </w:p>
        </w:tc>
        <w:tc>
          <w:tcPr>
            <w:tcW w:w="0" w:type="auto"/>
            <w:tcBorders>
              <w:top w:val="nil"/>
              <w:left w:val="nil"/>
              <w:bottom w:val="single" w:sz="4" w:space="0" w:color="auto"/>
              <w:right w:val="single" w:sz="4" w:space="0" w:color="auto"/>
            </w:tcBorders>
            <w:shd w:val="clear" w:color="auto" w:fill="auto"/>
            <w:noWrap/>
            <w:vAlign w:val="bottom"/>
            <w:hideMark/>
          </w:tcPr>
          <w:p w14:paraId="3B97C1B5" w14:textId="77777777" w:rsidR="00AF77D6" w:rsidRPr="00AF77D6" w:rsidRDefault="00AF77D6" w:rsidP="00AF77D6">
            <w:pPr>
              <w:jc w:val="center"/>
              <w:rPr>
                <w:sz w:val="16"/>
                <w:szCs w:val="16"/>
                <w:lang w:eastAsia="ko-KR"/>
              </w:rPr>
            </w:pPr>
            <w:r w:rsidRPr="00AF77D6">
              <w:rPr>
                <w:sz w:val="16"/>
                <w:szCs w:val="16"/>
                <w:lang w:eastAsia="ko-KR"/>
              </w:rPr>
              <w:t>6.199</w:t>
            </w:r>
          </w:p>
        </w:tc>
        <w:tc>
          <w:tcPr>
            <w:tcW w:w="0" w:type="auto"/>
            <w:tcBorders>
              <w:top w:val="nil"/>
              <w:left w:val="nil"/>
              <w:bottom w:val="single" w:sz="4" w:space="0" w:color="auto"/>
              <w:right w:val="single" w:sz="4" w:space="0" w:color="auto"/>
            </w:tcBorders>
            <w:shd w:val="clear" w:color="auto" w:fill="auto"/>
            <w:noWrap/>
            <w:vAlign w:val="bottom"/>
            <w:hideMark/>
          </w:tcPr>
          <w:p w14:paraId="47EF056F" w14:textId="77777777" w:rsidR="00AF77D6" w:rsidRPr="00AF77D6" w:rsidRDefault="00AF77D6" w:rsidP="00AF77D6">
            <w:pPr>
              <w:jc w:val="center"/>
              <w:rPr>
                <w:sz w:val="16"/>
                <w:szCs w:val="16"/>
                <w:lang w:eastAsia="ko-KR"/>
              </w:rPr>
            </w:pPr>
            <w:r w:rsidRPr="00AF77D6">
              <w:rPr>
                <w:sz w:val="16"/>
                <w:szCs w:val="16"/>
                <w:lang w:eastAsia="ko-KR"/>
              </w:rPr>
              <w:t>1.220</w:t>
            </w:r>
          </w:p>
        </w:tc>
      </w:tr>
      <w:tr w:rsidR="00AF77D6" w:rsidRPr="00AF77D6" w14:paraId="36BE33E0" w14:textId="77777777" w:rsidTr="00AF77D6">
        <w:trPr>
          <w:trHeight w:val="270"/>
        </w:trPr>
        <w:tc>
          <w:tcPr>
            <w:tcW w:w="0" w:type="auto"/>
            <w:tcBorders>
              <w:top w:val="nil"/>
              <w:left w:val="single" w:sz="4" w:space="0" w:color="auto"/>
              <w:bottom w:val="nil"/>
              <w:right w:val="single" w:sz="8" w:space="0" w:color="auto"/>
            </w:tcBorders>
            <w:shd w:val="clear" w:color="auto" w:fill="auto"/>
            <w:noWrap/>
            <w:vAlign w:val="center"/>
            <w:hideMark/>
          </w:tcPr>
          <w:p w14:paraId="02A6C943" w14:textId="77777777" w:rsidR="00AF77D6" w:rsidRPr="00AF77D6" w:rsidRDefault="00AF77D6" w:rsidP="00AF77D6">
            <w:pPr>
              <w:rPr>
                <w:sz w:val="16"/>
                <w:szCs w:val="16"/>
                <w:lang w:eastAsia="ko-KR"/>
              </w:rPr>
            </w:pPr>
            <w:r w:rsidRPr="00AF77D6">
              <w:rPr>
                <w:sz w:val="16"/>
                <w:szCs w:val="16"/>
                <w:lang w:eastAsia="ko-KR"/>
              </w:rPr>
              <w:t>MODE 3 (f):</w:t>
            </w:r>
          </w:p>
        </w:tc>
        <w:tc>
          <w:tcPr>
            <w:tcW w:w="0" w:type="auto"/>
            <w:tcBorders>
              <w:top w:val="nil"/>
              <w:left w:val="nil"/>
              <w:bottom w:val="single" w:sz="8" w:space="0" w:color="auto"/>
              <w:right w:val="single" w:sz="4" w:space="0" w:color="auto"/>
            </w:tcBorders>
            <w:shd w:val="clear" w:color="auto" w:fill="auto"/>
            <w:noWrap/>
            <w:vAlign w:val="bottom"/>
            <w:hideMark/>
          </w:tcPr>
          <w:p w14:paraId="5383AE22" w14:textId="77777777" w:rsidR="00AF77D6" w:rsidRPr="00AF77D6" w:rsidRDefault="00AF77D6" w:rsidP="00AF77D6">
            <w:pPr>
              <w:jc w:val="center"/>
              <w:rPr>
                <w:sz w:val="16"/>
                <w:szCs w:val="16"/>
                <w:lang w:eastAsia="ko-KR"/>
              </w:rPr>
            </w:pPr>
            <w:r w:rsidRPr="00AF77D6">
              <w:rPr>
                <w:sz w:val="16"/>
                <w:szCs w:val="16"/>
                <w:lang w:eastAsia="ko-KR"/>
              </w:rPr>
              <w:t> </w:t>
            </w:r>
          </w:p>
        </w:tc>
        <w:tc>
          <w:tcPr>
            <w:tcW w:w="0" w:type="auto"/>
            <w:tcBorders>
              <w:top w:val="nil"/>
              <w:left w:val="nil"/>
              <w:bottom w:val="single" w:sz="8" w:space="0" w:color="auto"/>
              <w:right w:val="single" w:sz="4" w:space="0" w:color="auto"/>
            </w:tcBorders>
            <w:shd w:val="clear" w:color="auto" w:fill="auto"/>
            <w:noWrap/>
            <w:vAlign w:val="bottom"/>
            <w:hideMark/>
          </w:tcPr>
          <w:p w14:paraId="7DBC414A" w14:textId="77777777" w:rsidR="00AF77D6" w:rsidRPr="00AF77D6" w:rsidRDefault="00AF77D6" w:rsidP="00AF77D6">
            <w:pPr>
              <w:jc w:val="center"/>
              <w:rPr>
                <w:sz w:val="16"/>
                <w:szCs w:val="16"/>
                <w:lang w:eastAsia="ko-KR"/>
              </w:rPr>
            </w:pPr>
            <w:r w:rsidRPr="00AF77D6">
              <w:rPr>
                <w:sz w:val="16"/>
                <w:szCs w:val="16"/>
                <w:lang w:eastAsia="ko-KR"/>
              </w:rPr>
              <w:t>6.334</w:t>
            </w:r>
          </w:p>
        </w:tc>
        <w:tc>
          <w:tcPr>
            <w:tcW w:w="0" w:type="auto"/>
            <w:tcBorders>
              <w:top w:val="nil"/>
              <w:left w:val="nil"/>
              <w:bottom w:val="single" w:sz="8" w:space="0" w:color="auto"/>
              <w:right w:val="single" w:sz="4" w:space="0" w:color="auto"/>
            </w:tcBorders>
            <w:shd w:val="clear" w:color="auto" w:fill="auto"/>
            <w:noWrap/>
            <w:vAlign w:val="bottom"/>
            <w:hideMark/>
          </w:tcPr>
          <w:p w14:paraId="3A21BD27" w14:textId="77777777" w:rsidR="00AF77D6" w:rsidRPr="00AF77D6" w:rsidRDefault="00AF77D6" w:rsidP="00AF77D6">
            <w:pPr>
              <w:jc w:val="center"/>
              <w:rPr>
                <w:sz w:val="16"/>
                <w:szCs w:val="16"/>
                <w:lang w:eastAsia="ko-KR"/>
              </w:rPr>
            </w:pPr>
            <w:r w:rsidRPr="00AF77D6">
              <w:rPr>
                <w:sz w:val="16"/>
                <w:szCs w:val="16"/>
                <w:lang w:eastAsia="ko-KR"/>
              </w:rPr>
              <w:t> </w:t>
            </w:r>
          </w:p>
        </w:tc>
        <w:tc>
          <w:tcPr>
            <w:tcW w:w="0" w:type="auto"/>
            <w:tcBorders>
              <w:top w:val="nil"/>
              <w:left w:val="nil"/>
              <w:bottom w:val="single" w:sz="8" w:space="0" w:color="auto"/>
              <w:right w:val="single" w:sz="4" w:space="0" w:color="auto"/>
            </w:tcBorders>
            <w:shd w:val="clear" w:color="auto" w:fill="auto"/>
            <w:noWrap/>
            <w:vAlign w:val="bottom"/>
            <w:hideMark/>
          </w:tcPr>
          <w:p w14:paraId="3B625204" w14:textId="77777777" w:rsidR="00AF77D6" w:rsidRPr="00AF77D6" w:rsidRDefault="00AF77D6" w:rsidP="00AF77D6">
            <w:pPr>
              <w:jc w:val="center"/>
              <w:rPr>
                <w:sz w:val="16"/>
                <w:szCs w:val="16"/>
                <w:lang w:eastAsia="ko-KR"/>
              </w:rPr>
            </w:pPr>
            <w:r w:rsidRPr="00AF77D6">
              <w:rPr>
                <w:sz w:val="16"/>
                <w:szCs w:val="16"/>
                <w:lang w:eastAsia="ko-KR"/>
              </w:rPr>
              <w:t>2.432</w:t>
            </w:r>
          </w:p>
        </w:tc>
        <w:tc>
          <w:tcPr>
            <w:tcW w:w="0" w:type="auto"/>
            <w:tcBorders>
              <w:top w:val="nil"/>
              <w:left w:val="nil"/>
              <w:bottom w:val="single" w:sz="8" w:space="0" w:color="auto"/>
              <w:right w:val="single" w:sz="4" w:space="0" w:color="auto"/>
            </w:tcBorders>
            <w:shd w:val="clear" w:color="auto" w:fill="auto"/>
            <w:noWrap/>
            <w:vAlign w:val="bottom"/>
            <w:hideMark/>
          </w:tcPr>
          <w:p w14:paraId="45F13CEB" w14:textId="77777777" w:rsidR="00AF77D6" w:rsidRPr="00AF77D6" w:rsidRDefault="00AF77D6" w:rsidP="00AF77D6">
            <w:pPr>
              <w:jc w:val="center"/>
              <w:rPr>
                <w:sz w:val="16"/>
                <w:szCs w:val="16"/>
                <w:lang w:eastAsia="ko-KR"/>
              </w:rPr>
            </w:pPr>
            <w:r w:rsidRPr="00AF77D6">
              <w:rPr>
                <w:sz w:val="16"/>
                <w:szCs w:val="16"/>
                <w:lang w:eastAsia="ko-KR"/>
              </w:rPr>
              <w:t> </w:t>
            </w:r>
          </w:p>
        </w:tc>
        <w:tc>
          <w:tcPr>
            <w:tcW w:w="0" w:type="auto"/>
            <w:tcBorders>
              <w:top w:val="nil"/>
              <w:left w:val="nil"/>
              <w:bottom w:val="single" w:sz="8" w:space="0" w:color="auto"/>
              <w:right w:val="single" w:sz="4" w:space="0" w:color="auto"/>
            </w:tcBorders>
            <w:shd w:val="clear" w:color="auto" w:fill="auto"/>
            <w:noWrap/>
            <w:vAlign w:val="bottom"/>
            <w:hideMark/>
          </w:tcPr>
          <w:p w14:paraId="52BAD890" w14:textId="77777777" w:rsidR="00AF77D6" w:rsidRPr="00AF77D6" w:rsidRDefault="00AF77D6" w:rsidP="00AF77D6">
            <w:pPr>
              <w:jc w:val="center"/>
              <w:rPr>
                <w:sz w:val="16"/>
                <w:szCs w:val="16"/>
                <w:lang w:eastAsia="ko-KR"/>
              </w:rPr>
            </w:pPr>
            <w:r w:rsidRPr="00AF77D6">
              <w:rPr>
                <w:sz w:val="16"/>
                <w:szCs w:val="16"/>
                <w:lang w:eastAsia="ko-KR"/>
              </w:rPr>
              <w:t> </w:t>
            </w:r>
          </w:p>
        </w:tc>
        <w:tc>
          <w:tcPr>
            <w:tcW w:w="0" w:type="auto"/>
            <w:tcBorders>
              <w:top w:val="nil"/>
              <w:left w:val="nil"/>
              <w:bottom w:val="single" w:sz="8" w:space="0" w:color="auto"/>
              <w:right w:val="single" w:sz="4" w:space="0" w:color="auto"/>
            </w:tcBorders>
            <w:shd w:val="clear" w:color="auto" w:fill="auto"/>
            <w:noWrap/>
            <w:vAlign w:val="bottom"/>
            <w:hideMark/>
          </w:tcPr>
          <w:p w14:paraId="6512FA4E" w14:textId="77777777" w:rsidR="00AF77D6" w:rsidRPr="00AF77D6" w:rsidRDefault="00AF77D6" w:rsidP="00AF77D6">
            <w:pPr>
              <w:jc w:val="center"/>
              <w:rPr>
                <w:sz w:val="16"/>
                <w:szCs w:val="16"/>
                <w:lang w:eastAsia="ko-KR"/>
              </w:rPr>
            </w:pPr>
            <w:r w:rsidRPr="00AF77D6">
              <w:rPr>
                <w:sz w:val="16"/>
                <w:szCs w:val="16"/>
                <w:lang w:eastAsia="ko-KR"/>
              </w:rPr>
              <w:t>6.469</w:t>
            </w:r>
          </w:p>
        </w:tc>
        <w:tc>
          <w:tcPr>
            <w:tcW w:w="0" w:type="auto"/>
            <w:tcBorders>
              <w:top w:val="nil"/>
              <w:left w:val="nil"/>
              <w:bottom w:val="single" w:sz="8" w:space="0" w:color="auto"/>
              <w:right w:val="single" w:sz="4" w:space="0" w:color="auto"/>
            </w:tcBorders>
            <w:shd w:val="clear" w:color="auto" w:fill="auto"/>
            <w:noWrap/>
            <w:vAlign w:val="bottom"/>
            <w:hideMark/>
          </w:tcPr>
          <w:p w14:paraId="2419750E" w14:textId="77777777" w:rsidR="00AF77D6" w:rsidRPr="00AF77D6" w:rsidRDefault="00AF77D6" w:rsidP="00AF77D6">
            <w:pPr>
              <w:jc w:val="center"/>
              <w:rPr>
                <w:sz w:val="16"/>
                <w:szCs w:val="16"/>
                <w:lang w:eastAsia="ko-KR"/>
              </w:rPr>
            </w:pPr>
            <w:r w:rsidRPr="00AF77D6">
              <w:rPr>
                <w:sz w:val="16"/>
                <w:szCs w:val="16"/>
                <w:lang w:eastAsia="ko-KR"/>
              </w:rPr>
              <w:t>1.893</w:t>
            </w:r>
          </w:p>
        </w:tc>
        <w:tc>
          <w:tcPr>
            <w:tcW w:w="0" w:type="auto"/>
            <w:tcBorders>
              <w:top w:val="nil"/>
              <w:left w:val="nil"/>
              <w:bottom w:val="single" w:sz="8" w:space="0" w:color="auto"/>
              <w:right w:val="single" w:sz="4" w:space="0" w:color="auto"/>
            </w:tcBorders>
            <w:shd w:val="clear" w:color="auto" w:fill="auto"/>
            <w:noWrap/>
            <w:vAlign w:val="bottom"/>
            <w:hideMark/>
          </w:tcPr>
          <w:p w14:paraId="7FAC5114" w14:textId="77777777" w:rsidR="00AF77D6" w:rsidRPr="00AF77D6" w:rsidRDefault="00AF77D6" w:rsidP="00AF77D6">
            <w:pPr>
              <w:jc w:val="center"/>
              <w:rPr>
                <w:sz w:val="16"/>
                <w:szCs w:val="16"/>
                <w:lang w:eastAsia="ko-KR"/>
              </w:rPr>
            </w:pPr>
            <w:r w:rsidRPr="00AF77D6">
              <w:rPr>
                <w:sz w:val="16"/>
                <w:szCs w:val="16"/>
                <w:lang w:eastAsia="ko-KR"/>
              </w:rPr>
              <w:t>1.220</w:t>
            </w:r>
          </w:p>
        </w:tc>
        <w:tc>
          <w:tcPr>
            <w:tcW w:w="0" w:type="auto"/>
            <w:tcBorders>
              <w:top w:val="nil"/>
              <w:left w:val="nil"/>
              <w:bottom w:val="single" w:sz="8" w:space="0" w:color="auto"/>
              <w:right w:val="single" w:sz="4" w:space="0" w:color="auto"/>
            </w:tcBorders>
            <w:shd w:val="clear" w:color="auto" w:fill="auto"/>
            <w:noWrap/>
            <w:vAlign w:val="bottom"/>
            <w:hideMark/>
          </w:tcPr>
          <w:p w14:paraId="10AF78E9" w14:textId="77777777" w:rsidR="00AF77D6" w:rsidRPr="00AF77D6" w:rsidRDefault="00AF77D6" w:rsidP="00AF77D6">
            <w:pPr>
              <w:jc w:val="center"/>
              <w:rPr>
                <w:sz w:val="16"/>
                <w:szCs w:val="16"/>
                <w:lang w:eastAsia="ko-KR"/>
              </w:rPr>
            </w:pPr>
            <w:r w:rsidRPr="00AF77D6">
              <w:rPr>
                <w:sz w:val="16"/>
                <w:szCs w:val="16"/>
                <w:lang w:eastAsia="ko-KR"/>
              </w:rPr>
              <w:t> </w:t>
            </w:r>
          </w:p>
        </w:tc>
      </w:tr>
      <w:tr w:rsidR="00AF77D6" w:rsidRPr="00AF77D6" w14:paraId="4EC79A6E" w14:textId="77777777" w:rsidTr="00AF77D6">
        <w:trPr>
          <w:trHeight w:val="270"/>
        </w:trPr>
        <w:tc>
          <w:tcPr>
            <w:tcW w:w="0" w:type="auto"/>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39D8D8D0" w14:textId="77777777" w:rsidR="00AF77D6" w:rsidRPr="00AF77D6" w:rsidRDefault="00AF77D6" w:rsidP="00AF77D6">
            <w:pPr>
              <w:rPr>
                <w:sz w:val="16"/>
                <w:szCs w:val="16"/>
                <w:lang w:eastAsia="ko-KR"/>
              </w:rPr>
            </w:pPr>
            <w:r w:rsidRPr="00AF77D6">
              <w:rPr>
                <w:sz w:val="16"/>
                <w:szCs w:val="16"/>
                <w:lang w:eastAsia="ko-KR"/>
              </w:rPr>
              <w:t>D</w:t>
            </w:r>
            <w:r w:rsidRPr="00AF77D6">
              <w:rPr>
                <w:sz w:val="16"/>
                <w:szCs w:val="16"/>
                <w:vertAlign w:val="subscript"/>
                <w:lang w:eastAsia="ko-KR"/>
              </w:rPr>
              <w:t>10</w:t>
            </w:r>
            <w:r w:rsidRPr="00AF77D6">
              <w:rPr>
                <w:sz w:val="16"/>
                <w:szCs w:val="16"/>
                <w:lang w:eastAsia="ko-KR"/>
              </w:rPr>
              <w:t xml:space="preserve"> (mm):</w:t>
            </w:r>
          </w:p>
        </w:tc>
        <w:tc>
          <w:tcPr>
            <w:tcW w:w="0" w:type="auto"/>
            <w:tcBorders>
              <w:top w:val="nil"/>
              <w:left w:val="nil"/>
              <w:bottom w:val="single" w:sz="4" w:space="0" w:color="auto"/>
              <w:right w:val="single" w:sz="4" w:space="0" w:color="auto"/>
            </w:tcBorders>
            <w:shd w:val="clear" w:color="auto" w:fill="auto"/>
            <w:noWrap/>
            <w:vAlign w:val="bottom"/>
            <w:hideMark/>
          </w:tcPr>
          <w:p w14:paraId="4F02857E" w14:textId="77777777" w:rsidR="00AF77D6" w:rsidRPr="00AF77D6" w:rsidRDefault="00AF77D6" w:rsidP="00AF77D6">
            <w:pPr>
              <w:jc w:val="center"/>
              <w:rPr>
                <w:sz w:val="16"/>
                <w:szCs w:val="16"/>
                <w:lang w:eastAsia="ko-KR"/>
              </w:rPr>
            </w:pPr>
            <w:r w:rsidRPr="00AF77D6">
              <w:rPr>
                <w:sz w:val="16"/>
                <w:szCs w:val="16"/>
                <w:lang w:eastAsia="ko-KR"/>
              </w:rPr>
              <w:t>4.406</w:t>
            </w:r>
          </w:p>
        </w:tc>
        <w:tc>
          <w:tcPr>
            <w:tcW w:w="0" w:type="auto"/>
            <w:tcBorders>
              <w:top w:val="nil"/>
              <w:left w:val="nil"/>
              <w:bottom w:val="single" w:sz="4" w:space="0" w:color="auto"/>
              <w:right w:val="single" w:sz="4" w:space="0" w:color="auto"/>
            </w:tcBorders>
            <w:shd w:val="clear" w:color="auto" w:fill="auto"/>
            <w:noWrap/>
            <w:vAlign w:val="bottom"/>
            <w:hideMark/>
          </w:tcPr>
          <w:p w14:paraId="2EC81C20" w14:textId="77777777" w:rsidR="00AF77D6" w:rsidRPr="00AF77D6" w:rsidRDefault="00AF77D6" w:rsidP="00AF77D6">
            <w:pPr>
              <w:jc w:val="center"/>
              <w:rPr>
                <w:sz w:val="16"/>
                <w:szCs w:val="16"/>
                <w:lang w:eastAsia="ko-KR"/>
              </w:rPr>
            </w:pPr>
            <w:r w:rsidRPr="00AF77D6">
              <w:rPr>
                <w:sz w:val="16"/>
                <w:szCs w:val="16"/>
                <w:lang w:eastAsia="ko-KR"/>
              </w:rPr>
              <w:t>4.511</w:t>
            </w:r>
          </w:p>
        </w:tc>
        <w:tc>
          <w:tcPr>
            <w:tcW w:w="0" w:type="auto"/>
            <w:tcBorders>
              <w:top w:val="nil"/>
              <w:left w:val="nil"/>
              <w:bottom w:val="single" w:sz="4" w:space="0" w:color="auto"/>
              <w:right w:val="single" w:sz="4" w:space="0" w:color="auto"/>
            </w:tcBorders>
            <w:shd w:val="clear" w:color="auto" w:fill="auto"/>
            <w:noWrap/>
            <w:vAlign w:val="bottom"/>
            <w:hideMark/>
          </w:tcPr>
          <w:p w14:paraId="4DEBB9F0" w14:textId="77777777" w:rsidR="00AF77D6" w:rsidRPr="00AF77D6" w:rsidRDefault="00AF77D6" w:rsidP="00AF77D6">
            <w:pPr>
              <w:jc w:val="center"/>
              <w:rPr>
                <w:sz w:val="16"/>
                <w:szCs w:val="16"/>
                <w:lang w:eastAsia="ko-KR"/>
              </w:rPr>
            </w:pPr>
            <w:r w:rsidRPr="00AF77D6">
              <w:rPr>
                <w:sz w:val="16"/>
                <w:szCs w:val="16"/>
                <w:lang w:eastAsia="ko-KR"/>
              </w:rPr>
              <w:t>4.570</w:t>
            </w:r>
          </w:p>
        </w:tc>
        <w:tc>
          <w:tcPr>
            <w:tcW w:w="0" w:type="auto"/>
            <w:tcBorders>
              <w:top w:val="nil"/>
              <w:left w:val="nil"/>
              <w:bottom w:val="single" w:sz="4" w:space="0" w:color="auto"/>
              <w:right w:val="single" w:sz="4" w:space="0" w:color="auto"/>
            </w:tcBorders>
            <w:shd w:val="clear" w:color="auto" w:fill="auto"/>
            <w:noWrap/>
            <w:vAlign w:val="bottom"/>
            <w:hideMark/>
          </w:tcPr>
          <w:p w14:paraId="6748FC82" w14:textId="77777777" w:rsidR="00AF77D6" w:rsidRPr="00AF77D6" w:rsidRDefault="00AF77D6" w:rsidP="00AF77D6">
            <w:pPr>
              <w:jc w:val="center"/>
              <w:rPr>
                <w:sz w:val="16"/>
                <w:szCs w:val="16"/>
                <w:lang w:eastAsia="ko-KR"/>
              </w:rPr>
            </w:pPr>
            <w:r w:rsidRPr="00AF77D6">
              <w:rPr>
                <w:sz w:val="16"/>
                <w:szCs w:val="16"/>
                <w:lang w:eastAsia="ko-KR"/>
              </w:rPr>
              <w:t>3.466</w:t>
            </w:r>
          </w:p>
        </w:tc>
        <w:tc>
          <w:tcPr>
            <w:tcW w:w="0" w:type="auto"/>
            <w:tcBorders>
              <w:top w:val="nil"/>
              <w:left w:val="nil"/>
              <w:bottom w:val="single" w:sz="4" w:space="0" w:color="auto"/>
              <w:right w:val="single" w:sz="4" w:space="0" w:color="auto"/>
            </w:tcBorders>
            <w:shd w:val="clear" w:color="auto" w:fill="auto"/>
            <w:noWrap/>
            <w:vAlign w:val="bottom"/>
            <w:hideMark/>
          </w:tcPr>
          <w:p w14:paraId="760BFCA3" w14:textId="77777777" w:rsidR="00AF77D6" w:rsidRPr="00AF77D6" w:rsidRDefault="00AF77D6" w:rsidP="00AF77D6">
            <w:pPr>
              <w:jc w:val="center"/>
              <w:rPr>
                <w:sz w:val="16"/>
                <w:szCs w:val="16"/>
                <w:lang w:eastAsia="ko-KR"/>
              </w:rPr>
            </w:pPr>
            <w:r w:rsidRPr="00AF77D6">
              <w:rPr>
                <w:sz w:val="16"/>
                <w:szCs w:val="16"/>
                <w:lang w:eastAsia="ko-KR"/>
              </w:rPr>
              <w:t>39.98</w:t>
            </w:r>
          </w:p>
        </w:tc>
        <w:tc>
          <w:tcPr>
            <w:tcW w:w="0" w:type="auto"/>
            <w:tcBorders>
              <w:top w:val="nil"/>
              <w:left w:val="nil"/>
              <w:bottom w:val="single" w:sz="4" w:space="0" w:color="auto"/>
              <w:right w:val="single" w:sz="4" w:space="0" w:color="auto"/>
            </w:tcBorders>
            <w:shd w:val="clear" w:color="auto" w:fill="auto"/>
            <w:noWrap/>
            <w:vAlign w:val="bottom"/>
            <w:hideMark/>
          </w:tcPr>
          <w:p w14:paraId="44E7EB41" w14:textId="77777777" w:rsidR="00AF77D6" w:rsidRPr="00AF77D6" w:rsidRDefault="00AF77D6" w:rsidP="00AF77D6">
            <w:pPr>
              <w:jc w:val="center"/>
              <w:rPr>
                <w:sz w:val="16"/>
                <w:szCs w:val="16"/>
                <w:lang w:eastAsia="ko-KR"/>
              </w:rPr>
            </w:pPr>
            <w:r w:rsidRPr="00AF77D6">
              <w:rPr>
                <w:sz w:val="16"/>
                <w:szCs w:val="16"/>
                <w:lang w:eastAsia="ko-KR"/>
              </w:rPr>
              <w:t>12.66</w:t>
            </w:r>
          </w:p>
        </w:tc>
        <w:tc>
          <w:tcPr>
            <w:tcW w:w="0" w:type="auto"/>
            <w:tcBorders>
              <w:top w:val="nil"/>
              <w:left w:val="nil"/>
              <w:bottom w:val="single" w:sz="4" w:space="0" w:color="auto"/>
              <w:right w:val="single" w:sz="4" w:space="0" w:color="auto"/>
            </w:tcBorders>
            <w:shd w:val="clear" w:color="auto" w:fill="auto"/>
            <w:noWrap/>
            <w:vAlign w:val="bottom"/>
            <w:hideMark/>
          </w:tcPr>
          <w:p w14:paraId="10390823" w14:textId="77777777" w:rsidR="00AF77D6" w:rsidRPr="00AF77D6" w:rsidRDefault="00AF77D6" w:rsidP="00AF77D6">
            <w:pPr>
              <w:jc w:val="center"/>
              <w:rPr>
                <w:sz w:val="16"/>
                <w:szCs w:val="16"/>
                <w:lang w:eastAsia="ko-KR"/>
              </w:rPr>
            </w:pPr>
            <w:r w:rsidRPr="00AF77D6">
              <w:rPr>
                <w:sz w:val="16"/>
                <w:szCs w:val="16"/>
                <w:lang w:eastAsia="ko-KR"/>
              </w:rPr>
              <w:t>4.702</w:t>
            </w:r>
          </w:p>
        </w:tc>
        <w:tc>
          <w:tcPr>
            <w:tcW w:w="0" w:type="auto"/>
            <w:tcBorders>
              <w:top w:val="nil"/>
              <w:left w:val="nil"/>
              <w:bottom w:val="single" w:sz="4" w:space="0" w:color="auto"/>
              <w:right w:val="single" w:sz="4" w:space="0" w:color="auto"/>
            </w:tcBorders>
            <w:shd w:val="clear" w:color="auto" w:fill="auto"/>
            <w:noWrap/>
            <w:vAlign w:val="bottom"/>
            <w:hideMark/>
          </w:tcPr>
          <w:p w14:paraId="76F9F34A" w14:textId="77777777" w:rsidR="00AF77D6" w:rsidRPr="00AF77D6" w:rsidRDefault="00AF77D6" w:rsidP="00AF77D6">
            <w:pPr>
              <w:jc w:val="center"/>
              <w:rPr>
                <w:sz w:val="16"/>
                <w:szCs w:val="16"/>
                <w:lang w:eastAsia="ko-KR"/>
              </w:rPr>
            </w:pPr>
            <w:r w:rsidRPr="00AF77D6">
              <w:rPr>
                <w:sz w:val="16"/>
                <w:szCs w:val="16"/>
                <w:lang w:eastAsia="ko-KR"/>
              </w:rPr>
              <w:t>2.692</w:t>
            </w:r>
          </w:p>
        </w:tc>
        <w:tc>
          <w:tcPr>
            <w:tcW w:w="0" w:type="auto"/>
            <w:tcBorders>
              <w:top w:val="nil"/>
              <w:left w:val="nil"/>
              <w:bottom w:val="single" w:sz="4" w:space="0" w:color="auto"/>
              <w:right w:val="single" w:sz="4" w:space="0" w:color="auto"/>
            </w:tcBorders>
            <w:shd w:val="clear" w:color="auto" w:fill="auto"/>
            <w:noWrap/>
            <w:vAlign w:val="bottom"/>
            <w:hideMark/>
          </w:tcPr>
          <w:p w14:paraId="6DF75025" w14:textId="77777777" w:rsidR="00AF77D6" w:rsidRPr="00AF77D6" w:rsidRDefault="00AF77D6" w:rsidP="00AF77D6">
            <w:pPr>
              <w:jc w:val="center"/>
              <w:rPr>
                <w:sz w:val="16"/>
                <w:szCs w:val="16"/>
                <w:lang w:eastAsia="ko-KR"/>
              </w:rPr>
            </w:pPr>
            <w:r w:rsidRPr="00AF77D6">
              <w:rPr>
                <w:sz w:val="16"/>
                <w:szCs w:val="16"/>
                <w:lang w:eastAsia="ko-KR"/>
              </w:rPr>
              <w:t>3.973</w:t>
            </w:r>
          </w:p>
        </w:tc>
        <w:tc>
          <w:tcPr>
            <w:tcW w:w="0" w:type="auto"/>
            <w:tcBorders>
              <w:top w:val="nil"/>
              <w:left w:val="nil"/>
              <w:bottom w:val="single" w:sz="4" w:space="0" w:color="auto"/>
              <w:right w:val="single" w:sz="4" w:space="0" w:color="auto"/>
            </w:tcBorders>
            <w:shd w:val="clear" w:color="auto" w:fill="auto"/>
            <w:noWrap/>
            <w:vAlign w:val="bottom"/>
            <w:hideMark/>
          </w:tcPr>
          <w:p w14:paraId="43CA9BCB" w14:textId="77777777" w:rsidR="00AF77D6" w:rsidRPr="00AF77D6" w:rsidRDefault="00AF77D6" w:rsidP="00AF77D6">
            <w:pPr>
              <w:jc w:val="center"/>
              <w:rPr>
                <w:sz w:val="16"/>
                <w:szCs w:val="16"/>
                <w:lang w:eastAsia="ko-KR"/>
              </w:rPr>
            </w:pPr>
            <w:r w:rsidRPr="00AF77D6">
              <w:rPr>
                <w:sz w:val="16"/>
                <w:szCs w:val="16"/>
                <w:lang w:eastAsia="ko-KR"/>
              </w:rPr>
              <w:t>5.066</w:t>
            </w:r>
          </w:p>
        </w:tc>
      </w:tr>
      <w:tr w:rsidR="00AF77D6" w:rsidRPr="00AF77D6" w14:paraId="7445DF1F"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5A7C4613" w14:textId="77777777" w:rsidR="00AF77D6" w:rsidRPr="00AF77D6" w:rsidRDefault="00AF77D6" w:rsidP="00AF77D6">
            <w:pPr>
              <w:rPr>
                <w:sz w:val="16"/>
                <w:szCs w:val="16"/>
                <w:lang w:eastAsia="ko-KR"/>
              </w:rPr>
            </w:pPr>
            <w:r w:rsidRPr="00AF77D6">
              <w:rPr>
                <w:sz w:val="16"/>
                <w:szCs w:val="16"/>
                <w:lang w:eastAsia="ko-KR"/>
              </w:rPr>
              <w:t>D</w:t>
            </w:r>
            <w:r w:rsidRPr="00AF77D6">
              <w:rPr>
                <w:sz w:val="16"/>
                <w:szCs w:val="16"/>
                <w:vertAlign w:val="subscript"/>
                <w:lang w:eastAsia="ko-KR"/>
              </w:rPr>
              <w:t>50</w:t>
            </w:r>
            <w:r w:rsidRPr="00AF77D6">
              <w:rPr>
                <w:sz w:val="16"/>
                <w:szCs w:val="16"/>
                <w:lang w:eastAsia="ko-KR"/>
              </w:rPr>
              <w:t xml:space="preserve"> (mm):</w:t>
            </w:r>
          </w:p>
        </w:tc>
        <w:tc>
          <w:tcPr>
            <w:tcW w:w="0" w:type="auto"/>
            <w:tcBorders>
              <w:top w:val="nil"/>
              <w:left w:val="nil"/>
              <w:bottom w:val="single" w:sz="4" w:space="0" w:color="auto"/>
              <w:right w:val="single" w:sz="4" w:space="0" w:color="auto"/>
            </w:tcBorders>
            <w:shd w:val="clear" w:color="auto" w:fill="auto"/>
            <w:noWrap/>
            <w:vAlign w:val="bottom"/>
            <w:hideMark/>
          </w:tcPr>
          <w:p w14:paraId="6C99381E" w14:textId="77777777" w:rsidR="00AF77D6" w:rsidRPr="00AF77D6" w:rsidRDefault="00AF77D6" w:rsidP="00AF77D6">
            <w:pPr>
              <w:jc w:val="center"/>
              <w:rPr>
                <w:sz w:val="16"/>
                <w:szCs w:val="16"/>
                <w:lang w:eastAsia="ko-KR"/>
              </w:rPr>
            </w:pPr>
            <w:r w:rsidRPr="00AF77D6">
              <w:rPr>
                <w:sz w:val="16"/>
                <w:szCs w:val="16"/>
                <w:lang w:eastAsia="ko-KR"/>
              </w:rPr>
              <w:t>24.26</w:t>
            </w:r>
          </w:p>
        </w:tc>
        <w:tc>
          <w:tcPr>
            <w:tcW w:w="0" w:type="auto"/>
            <w:tcBorders>
              <w:top w:val="nil"/>
              <w:left w:val="nil"/>
              <w:bottom w:val="single" w:sz="4" w:space="0" w:color="auto"/>
              <w:right w:val="single" w:sz="4" w:space="0" w:color="auto"/>
            </w:tcBorders>
            <w:shd w:val="clear" w:color="auto" w:fill="auto"/>
            <w:noWrap/>
            <w:vAlign w:val="bottom"/>
            <w:hideMark/>
          </w:tcPr>
          <w:p w14:paraId="4D0AC258" w14:textId="77777777" w:rsidR="00AF77D6" w:rsidRPr="00AF77D6" w:rsidRDefault="00AF77D6" w:rsidP="00AF77D6">
            <w:pPr>
              <w:jc w:val="center"/>
              <w:rPr>
                <w:sz w:val="16"/>
                <w:szCs w:val="16"/>
                <w:lang w:eastAsia="ko-KR"/>
              </w:rPr>
            </w:pPr>
            <w:r w:rsidRPr="00AF77D6">
              <w:rPr>
                <w:sz w:val="16"/>
                <w:szCs w:val="16"/>
                <w:lang w:eastAsia="ko-KR"/>
              </w:rPr>
              <w:t>37.84</w:t>
            </w:r>
          </w:p>
        </w:tc>
        <w:tc>
          <w:tcPr>
            <w:tcW w:w="0" w:type="auto"/>
            <w:tcBorders>
              <w:top w:val="nil"/>
              <w:left w:val="nil"/>
              <w:bottom w:val="single" w:sz="4" w:space="0" w:color="auto"/>
              <w:right w:val="single" w:sz="4" w:space="0" w:color="auto"/>
            </w:tcBorders>
            <w:shd w:val="clear" w:color="auto" w:fill="auto"/>
            <w:noWrap/>
            <w:vAlign w:val="bottom"/>
            <w:hideMark/>
          </w:tcPr>
          <w:p w14:paraId="30CE9617" w14:textId="77777777" w:rsidR="00AF77D6" w:rsidRPr="00AF77D6" w:rsidRDefault="00AF77D6" w:rsidP="00AF77D6">
            <w:pPr>
              <w:jc w:val="center"/>
              <w:rPr>
                <w:sz w:val="16"/>
                <w:szCs w:val="16"/>
                <w:lang w:eastAsia="ko-KR"/>
              </w:rPr>
            </w:pPr>
            <w:r w:rsidRPr="00AF77D6">
              <w:rPr>
                <w:sz w:val="16"/>
                <w:szCs w:val="16"/>
                <w:lang w:eastAsia="ko-KR"/>
              </w:rPr>
              <w:t>55.43</w:t>
            </w:r>
          </w:p>
        </w:tc>
        <w:tc>
          <w:tcPr>
            <w:tcW w:w="0" w:type="auto"/>
            <w:tcBorders>
              <w:top w:val="nil"/>
              <w:left w:val="nil"/>
              <w:bottom w:val="single" w:sz="4" w:space="0" w:color="auto"/>
              <w:right w:val="single" w:sz="4" w:space="0" w:color="auto"/>
            </w:tcBorders>
            <w:shd w:val="clear" w:color="auto" w:fill="auto"/>
            <w:noWrap/>
            <w:vAlign w:val="bottom"/>
            <w:hideMark/>
          </w:tcPr>
          <w:p w14:paraId="0060CE52" w14:textId="77777777" w:rsidR="00AF77D6" w:rsidRPr="00AF77D6" w:rsidRDefault="00AF77D6" w:rsidP="00AF77D6">
            <w:pPr>
              <w:jc w:val="center"/>
              <w:rPr>
                <w:sz w:val="16"/>
                <w:szCs w:val="16"/>
                <w:lang w:eastAsia="ko-KR"/>
              </w:rPr>
            </w:pPr>
            <w:r w:rsidRPr="00AF77D6">
              <w:rPr>
                <w:sz w:val="16"/>
                <w:szCs w:val="16"/>
                <w:lang w:eastAsia="ko-KR"/>
              </w:rPr>
              <w:t>21.66</w:t>
            </w:r>
          </w:p>
        </w:tc>
        <w:tc>
          <w:tcPr>
            <w:tcW w:w="0" w:type="auto"/>
            <w:tcBorders>
              <w:top w:val="nil"/>
              <w:left w:val="nil"/>
              <w:bottom w:val="single" w:sz="4" w:space="0" w:color="auto"/>
              <w:right w:val="single" w:sz="4" w:space="0" w:color="auto"/>
            </w:tcBorders>
            <w:shd w:val="clear" w:color="auto" w:fill="auto"/>
            <w:noWrap/>
            <w:vAlign w:val="bottom"/>
            <w:hideMark/>
          </w:tcPr>
          <w:p w14:paraId="1CD7CABA" w14:textId="77777777" w:rsidR="00AF77D6" w:rsidRPr="00AF77D6" w:rsidRDefault="00AF77D6" w:rsidP="00AF77D6">
            <w:pPr>
              <w:jc w:val="center"/>
              <w:rPr>
                <w:sz w:val="16"/>
                <w:szCs w:val="16"/>
                <w:lang w:eastAsia="ko-KR"/>
              </w:rPr>
            </w:pPr>
            <w:r w:rsidRPr="00AF77D6">
              <w:rPr>
                <w:sz w:val="16"/>
                <w:szCs w:val="16"/>
                <w:lang w:eastAsia="ko-KR"/>
              </w:rPr>
              <w:t>785.8</w:t>
            </w:r>
          </w:p>
        </w:tc>
        <w:tc>
          <w:tcPr>
            <w:tcW w:w="0" w:type="auto"/>
            <w:tcBorders>
              <w:top w:val="nil"/>
              <w:left w:val="nil"/>
              <w:bottom w:val="single" w:sz="4" w:space="0" w:color="auto"/>
              <w:right w:val="single" w:sz="4" w:space="0" w:color="auto"/>
            </w:tcBorders>
            <w:shd w:val="clear" w:color="auto" w:fill="auto"/>
            <w:noWrap/>
            <w:vAlign w:val="bottom"/>
            <w:hideMark/>
          </w:tcPr>
          <w:p w14:paraId="1D88F81F" w14:textId="77777777" w:rsidR="00AF77D6" w:rsidRPr="00AF77D6" w:rsidRDefault="00AF77D6" w:rsidP="00AF77D6">
            <w:pPr>
              <w:jc w:val="center"/>
              <w:rPr>
                <w:sz w:val="16"/>
                <w:szCs w:val="16"/>
                <w:lang w:eastAsia="ko-KR"/>
              </w:rPr>
            </w:pPr>
            <w:r w:rsidRPr="00AF77D6">
              <w:rPr>
                <w:sz w:val="16"/>
                <w:szCs w:val="16"/>
                <w:lang w:eastAsia="ko-KR"/>
              </w:rPr>
              <w:t>772.0</w:t>
            </w:r>
          </w:p>
        </w:tc>
        <w:tc>
          <w:tcPr>
            <w:tcW w:w="0" w:type="auto"/>
            <w:tcBorders>
              <w:top w:val="nil"/>
              <w:left w:val="nil"/>
              <w:bottom w:val="single" w:sz="4" w:space="0" w:color="auto"/>
              <w:right w:val="single" w:sz="4" w:space="0" w:color="auto"/>
            </w:tcBorders>
            <w:shd w:val="clear" w:color="auto" w:fill="auto"/>
            <w:noWrap/>
            <w:vAlign w:val="bottom"/>
            <w:hideMark/>
          </w:tcPr>
          <w:p w14:paraId="2AA3881E" w14:textId="77777777" w:rsidR="00AF77D6" w:rsidRPr="00AF77D6" w:rsidRDefault="00AF77D6" w:rsidP="00AF77D6">
            <w:pPr>
              <w:jc w:val="center"/>
              <w:rPr>
                <w:sz w:val="16"/>
                <w:szCs w:val="16"/>
                <w:lang w:eastAsia="ko-KR"/>
              </w:rPr>
            </w:pPr>
            <w:r w:rsidRPr="00AF77D6">
              <w:rPr>
                <w:sz w:val="16"/>
                <w:szCs w:val="16"/>
                <w:lang w:eastAsia="ko-KR"/>
              </w:rPr>
              <w:t>66.16</w:t>
            </w:r>
          </w:p>
        </w:tc>
        <w:tc>
          <w:tcPr>
            <w:tcW w:w="0" w:type="auto"/>
            <w:tcBorders>
              <w:top w:val="nil"/>
              <w:left w:val="nil"/>
              <w:bottom w:val="single" w:sz="4" w:space="0" w:color="auto"/>
              <w:right w:val="single" w:sz="4" w:space="0" w:color="auto"/>
            </w:tcBorders>
            <w:shd w:val="clear" w:color="auto" w:fill="auto"/>
            <w:noWrap/>
            <w:vAlign w:val="bottom"/>
            <w:hideMark/>
          </w:tcPr>
          <w:p w14:paraId="5EA9ABFB" w14:textId="77777777" w:rsidR="00AF77D6" w:rsidRPr="00AF77D6" w:rsidRDefault="00AF77D6" w:rsidP="00AF77D6">
            <w:pPr>
              <w:jc w:val="center"/>
              <w:rPr>
                <w:sz w:val="16"/>
                <w:szCs w:val="16"/>
                <w:lang w:eastAsia="ko-KR"/>
              </w:rPr>
            </w:pPr>
            <w:r w:rsidRPr="00AF77D6">
              <w:rPr>
                <w:sz w:val="16"/>
                <w:szCs w:val="16"/>
                <w:lang w:eastAsia="ko-KR"/>
              </w:rPr>
              <w:t>15.13</w:t>
            </w:r>
          </w:p>
        </w:tc>
        <w:tc>
          <w:tcPr>
            <w:tcW w:w="0" w:type="auto"/>
            <w:tcBorders>
              <w:top w:val="nil"/>
              <w:left w:val="nil"/>
              <w:bottom w:val="single" w:sz="4" w:space="0" w:color="auto"/>
              <w:right w:val="single" w:sz="4" w:space="0" w:color="auto"/>
            </w:tcBorders>
            <w:shd w:val="clear" w:color="auto" w:fill="auto"/>
            <w:noWrap/>
            <w:vAlign w:val="bottom"/>
            <w:hideMark/>
          </w:tcPr>
          <w:p w14:paraId="2E37A828" w14:textId="77777777" w:rsidR="00AF77D6" w:rsidRPr="00AF77D6" w:rsidRDefault="00AF77D6" w:rsidP="00AF77D6">
            <w:pPr>
              <w:jc w:val="center"/>
              <w:rPr>
                <w:sz w:val="16"/>
                <w:szCs w:val="16"/>
                <w:lang w:eastAsia="ko-KR"/>
              </w:rPr>
            </w:pPr>
            <w:r w:rsidRPr="00AF77D6">
              <w:rPr>
                <w:sz w:val="16"/>
                <w:szCs w:val="16"/>
                <w:lang w:eastAsia="ko-KR"/>
              </w:rPr>
              <w:t>24.32</w:t>
            </w:r>
          </w:p>
        </w:tc>
        <w:tc>
          <w:tcPr>
            <w:tcW w:w="0" w:type="auto"/>
            <w:tcBorders>
              <w:top w:val="nil"/>
              <w:left w:val="nil"/>
              <w:bottom w:val="single" w:sz="4" w:space="0" w:color="auto"/>
              <w:right w:val="single" w:sz="4" w:space="0" w:color="auto"/>
            </w:tcBorders>
            <w:shd w:val="clear" w:color="auto" w:fill="auto"/>
            <w:noWrap/>
            <w:vAlign w:val="bottom"/>
            <w:hideMark/>
          </w:tcPr>
          <w:p w14:paraId="283AD68E" w14:textId="77777777" w:rsidR="00AF77D6" w:rsidRPr="00AF77D6" w:rsidRDefault="00AF77D6" w:rsidP="00AF77D6">
            <w:pPr>
              <w:jc w:val="center"/>
              <w:rPr>
                <w:sz w:val="16"/>
                <w:szCs w:val="16"/>
                <w:lang w:eastAsia="ko-KR"/>
              </w:rPr>
            </w:pPr>
            <w:r w:rsidRPr="00AF77D6">
              <w:rPr>
                <w:sz w:val="16"/>
                <w:szCs w:val="16"/>
                <w:lang w:eastAsia="ko-KR"/>
              </w:rPr>
              <w:t>36.34</w:t>
            </w:r>
          </w:p>
        </w:tc>
      </w:tr>
      <w:tr w:rsidR="00AF77D6" w:rsidRPr="00AF77D6" w14:paraId="49E6DC66"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378DAACA" w14:textId="77777777" w:rsidR="00AF77D6" w:rsidRPr="00AF77D6" w:rsidRDefault="00AF77D6" w:rsidP="00AF77D6">
            <w:pPr>
              <w:rPr>
                <w:sz w:val="16"/>
                <w:szCs w:val="16"/>
                <w:lang w:eastAsia="ko-KR"/>
              </w:rPr>
            </w:pPr>
            <w:r w:rsidRPr="00AF77D6">
              <w:rPr>
                <w:sz w:val="16"/>
                <w:szCs w:val="16"/>
                <w:lang w:eastAsia="ko-KR"/>
              </w:rPr>
              <w:t>D</w:t>
            </w:r>
            <w:r w:rsidRPr="00AF77D6">
              <w:rPr>
                <w:sz w:val="16"/>
                <w:szCs w:val="16"/>
                <w:vertAlign w:val="subscript"/>
                <w:lang w:eastAsia="ko-KR"/>
              </w:rPr>
              <w:t>90</w:t>
            </w:r>
            <w:r w:rsidRPr="00AF77D6">
              <w:rPr>
                <w:sz w:val="16"/>
                <w:szCs w:val="16"/>
                <w:lang w:eastAsia="ko-KR"/>
              </w:rPr>
              <w:t xml:space="preserve"> (mm):</w:t>
            </w:r>
          </w:p>
        </w:tc>
        <w:tc>
          <w:tcPr>
            <w:tcW w:w="0" w:type="auto"/>
            <w:tcBorders>
              <w:top w:val="nil"/>
              <w:left w:val="nil"/>
              <w:bottom w:val="single" w:sz="4" w:space="0" w:color="auto"/>
              <w:right w:val="single" w:sz="4" w:space="0" w:color="auto"/>
            </w:tcBorders>
            <w:shd w:val="clear" w:color="auto" w:fill="auto"/>
            <w:noWrap/>
            <w:vAlign w:val="bottom"/>
            <w:hideMark/>
          </w:tcPr>
          <w:p w14:paraId="50DDCB0B" w14:textId="77777777" w:rsidR="00AF77D6" w:rsidRPr="00AF77D6" w:rsidRDefault="00AF77D6" w:rsidP="00AF77D6">
            <w:pPr>
              <w:jc w:val="center"/>
              <w:rPr>
                <w:sz w:val="16"/>
                <w:szCs w:val="16"/>
                <w:lang w:eastAsia="ko-KR"/>
              </w:rPr>
            </w:pPr>
            <w:r w:rsidRPr="00AF77D6">
              <w:rPr>
                <w:sz w:val="16"/>
                <w:szCs w:val="16"/>
                <w:lang w:eastAsia="ko-KR"/>
              </w:rPr>
              <w:t>187.0</w:t>
            </w:r>
          </w:p>
        </w:tc>
        <w:tc>
          <w:tcPr>
            <w:tcW w:w="0" w:type="auto"/>
            <w:tcBorders>
              <w:top w:val="nil"/>
              <w:left w:val="nil"/>
              <w:bottom w:val="single" w:sz="4" w:space="0" w:color="auto"/>
              <w:right w:val="single" w:sz="4" w:space="0" w:color="auto"/>
            </w:tcBorders>
            <w:shd w:val="clear" w:color="auto" w:fill="auto"/>
            <w:noWrap/>
            <w:vAlign w:val="bottom"/>
            <w:hideMark/>
          </w:tcPr>
          <w:p w14:paraId="67C33FA8" w14:textId="77777777" w:rsidR="00AF77D6" w:rsidRPr="00AF77D6" w:rsidRDefault="00AF77D6" w:rsidP="00AF77D6">
            <w:pPr>
              <w:jc w:val="center"/>
              <w:rPr>
                <w:sz w:val="16"/>
                <w:szCs w:val="16"/>
                <w:lang w:eastAsia="ko-KR"/>
              </w:rPr>
            </w:pPr>
            <w:r w:rsidRPr="00AF77D6">
              <w:rPr>
                <w:sz w:val="16"/>
                <w:szCs w:val="16"/>
                <w:lang w:eastAsia="ko-KR"/>
              </w:rPr>
              <w:t>423.7</w:t>
            </w:r>
          </w:p>
        </w:tc>
        <w:tc>
          <w:tcPr>
            <w:tcW w:w="0" w:type="auto"/>
            <w:tcBorders>
              <w:top w:val="nil"/>
              <w:left w:val="nil"/>
              <w:bottom w:val="single" w:sz="4" w:space="0" w:color="auto"/>
              <w:right w:val="single" w:sz="4" w:space="0" w:color="auto"/>
            </w:tcBorders>
            <w:shd w:val="clear" w:color="auto" w:fill="auto"/>
            <w:noWrap/>
            <w:vAlign w:val="bottom"/>
            <w:hideMark/>
          </w:tcPr>
          <w:p w14:paraId="486E07FE" w14:textId="77777777" w:rsidR="00AF77D6" w:rsidRPr="00AF77D6" w:rsidRDefault="00AF77D6" w:rsidP="00AF77D6">
            <w:pPr>
              <w:jc w:val="center"/>
              <w:rPr>
                <w:sz w:val="16"/>
                <w:szCs w:val="16"/>
                <w:lang w:eastAsia="ko-KR"/>
              </w:rPr>
            </w:pPr>
            <w:r w:rsidRPr="00AF77D6">
              <w:rPr>
                <w:sz w:val="16"/>
                <w:szCs w:val="16"/>
                <w:lang w:eastAsia="ko-KR"/>
              </w:rPr>
              <w:t>513.5</w:t>
            </w:r>
          </w:p>
        </w:tc>
        <w:tc>
          <w:tcPr>
            <w:tcW w:w="0" w:type="auto"/>
            <w:tcBorders>
              <w:top w:val="nil"/>
              <w:left w:val="nil"/>
              <w:bottom w:val="single" w:sz="4" w:space="0" w:color="auto"/>
              <w:right w:val="single" w:sz="4" w:space="0" w:color="auto"/>
            </w:tcBorders>
            <w:shd w:val="clear" w:color="auto" w:fill="auto"/>
            <w:noWrap/>
            <w:vAlign w:val="bottom"/>
            <w:hideMark/>
          </w:tcPr>
          <w:p w14:paraId="40356DB2" w14:textId="77777777" w:rsidR="00AF77D6" w:rsidRPr="00AF77D6" w:rsidRDefault="00AF77D6" w:rsidP="00AF77D6">
            <w:pPr>
              <w:jc w:val="center"/>
              <w:rPr>
                <w:sz w:val="16"/>
                <w:szCs w:val="16"/>
                <w:lang w:eastAsia="ko-KR"/>
              </w:rPr>
            </w:pPr>
            <w:r w:rsidRPr="00AF77D6">
              <w:rPr>
                <w:sz w:val="16"/>
                <w:szCs w:val="16"/>
                <w:lang w:eastAsia="ko-KR"/>
              </w:rPr>
              <w:t>197.7</w:t>
            </w:r>
          </w:p>
        </w:tc>
        <w:tc>
          <w:tcPr>
            <w:tcW w:w="0" w:type="auto"/>
            <w:tcBorders>
              <w:top w:val="nil"/>
              <w:left w:val="nil"/>
              <w:bottom w:val="single" w:sz="4" w:space="0" w:color="auto"/>
              <w:right w:val="single" w:sz="4" w:space="0" w:color="auto"/>
            </w:tcBorders>
            <w:shd w:val="clear" w:color="auto" w:fill="auto"/>
            <w:noWrap/>
            <w:vAlign w:val="bottom"/>
            <w:hideMark/>
          </w:tcPr>
          <w:p w14:paraId="5CBE1802" w14:textId="77777777" w:rsidR="00AF77D6" w:rsidRPr="00AF77D6" w:rsidRDefault="00AF77D6" w:rsidP="00AF77D6">
            <w:pPr>
              <w:jc w:val="center"/>
              <w:rPr>
                <w:sz w:val="16"/>
                <w:szCs w:val="16"/>
                <w:lang w:eastAsia="ko-KR"/>
              </w:rPr>
            </w:pPr>
            <w:r w:rsidRPr="00AF77D6">
              <w:rPr>
                <w:sz w:val="16"/>
                <w:szCs w:val="16"/>
                <w:lang w:eastAsia="ko-KR"/>
              </w:rPr>
              <w:t>1627.5</w:t>
            </w:r>
          </w:p>
        </w:tc>
        <w:tc>
          <w:tcPr>
            <w:tcW w:w="0" w:type="auto"/>
            <w:tcBorders>
              <w:top w:val="nil"/>
              <w:left w:val="nil"/>
              <w:bottom w:val="single" w:sz="4" w:space="0" w:color="auto"/>
              <w:right w:val="single" w:sz="4" w:space="0" w:color="auto"/>
            </w:tcBorders>
            <w:shd w:val="clear" w:color="auto" w:fill="auto"/>
            <w:noWrap/>
            <w:vAlign w:val="bottom"/>
            <w:hideMark/>
          </w:tcPr>
          <w:p w14:paraId="03ABF679" w14:textId="77777777" w:rsidR="00AF77D6" w:rsidRPr="00AF77D6" w:rsidRDefault="00AF77D6" w:rsidP="00AF77D6">
            <w:pPr>
              <w:jc w:val="center"/>
              <w:rPr>
                <w:sz w:val="16"/>
                <w:szCs w:val="16"/>
                <w:lang w:eastAsia="ko-KR"/>
              </w:rPr>
            </w:pPr>
            <w:r w:rsidRPr="00AF77D6">
              <w:rPr>
                <w:sz w:val="16"/>
                <w:szCs w:val="16"/>
                <w:lang w:eastAsia="ko-KR"/>
              </w:rPr>
              <w:t>1630.4</w:t>
            </w:r>
          </w:p>
        </w:tc>
        <w:tc>
          <w:tcPr>
            <w:tcW w:w="0" w:type="auto"/>
            <w:tcBorders>
              <w:top w:val="nil"/>
              <w:left w:val="nil"/>
              <w:bottom w:val="single" w:sz="4" w:space="0" w:color="auto"/>
              <w:right w:val="single" w:sz="4" w:space="0" w:color="auto"/>
            </w:tcBorders>
            <w:shd w:val="clear" w:color="auto" w:fill="auto"/>
            <w:noWrap/>
            <w:vAlign w:val="bottom"/>
            <w:hideMark/>
          </w:tcPr>
          <w:p w14:paraId="771B2917" w14:textId="77777777" w:rsidR="00AF77D6" w:rsidRPr="00AF77D6" w:rsidRDefault="00AF77D6" w:rsidP="00AF77D6">
            <w:pPr>
              <w:jc w:val="center"/>
              <w:rPr>
                <w:sz w:val="16"/>
                <w:szCs w:val="16"/>
                <w:lang w:eastAsia="ko-KR"/>
              </w:rPr>
            </w:pPr>
            <w:r w:rsidRPr="00AF77D6">
              <w:rPr>
                <w:sz w:val="16"/>
                <w:szCs w:val="16"/>
                <w:lang w:eastAsia="ko-KR"/>
              </w:rPr>
              <w:t>649.2</w:t>
            </w:r>
          </w:p>
        </w:tc>
        <w:tc>
          <w:tcPr>
            <w:tcW w:w="0" w:type="auto"/>
            <w:tcBorders>
              <w:top w:val="nil"/>
              <w:left w:val="nil"/>
              <w:bottom w:val="single" w:sz="4" w:space="0" w:color="auto"/>
              <w:right w:val="single" w:sz="4" w:space="0" w:color="auto"/>
            </w:tcBorders>
            <w:shd w:val="clear" w:color="auto" w:fill="auto"/>
            <w:noWrap/>
            <w:vAlign w:val="bottom"/>
            <w:hideMark/>
          </w:tcPr>
          <w:p w14:paraId="68044CD7" w14:textId="77777777" w:rsidR="00AF77D6" w:rsidRPr="00AF77D6" w:rsidRDefault="00AF77D6" w:rsidP="00AF77D6">
            <w:pPr>
              <w:jc w:val="center"/>
              <w:rPr>
                <w:sz w:val="16"/>
                <w:szCs w:val="16"/>
                <w:lang w:eastAsia="ko-KR"/>
              </w:rPr>
            </w:pPr>
            <w:r w:rsidRPr="00AF77D6">
              <w:rPr>
                <w:sz w:val="16"/>
                <w:szCs w:val="16"/>
                <w:lang w:eastAsia="ko-KR"/>
              </w:rPr>
              <w:t>95.36</w:t>
            </w:r>
          </w:p>
        </w:tc>
        <w:tc>
          <w:tcPr>
            <w:tcW w:w="0" w:type="auto"/>
            <w:tcBorders>
              <w:top w:val="nil"/>
              <w:left w:val="nil"/>
              <w:bottom w:val="single" w:sz="4" w:space="0" w:color="auto"/>
              <w:right w:val="single" w:sz="4" w:space="0" w:color="auto"/>
            </w:tcBorders>
            <w:shd w:val="clear" w:color="auto" w:fill="auto"/>
            <w:noWrap/>
            <w:vAlign w:val="bottom"/>
            <w:hideMark/>
          </w:tcPr>
          <w:p w14:paraId="0804CD1E" w14:textId="77777777" w:rsidR="00AF77D6" w:rsidRPr="00AF77D6" w:rsidRDefault="00AF77D6" w:rsidP="00AF77D6">
            <w:pPr>
              <w:jc w:val="center"/>
              <w:rPr>
                <w:sz w:val="16"/>
                <w:szCs w:val="16"/>
                <w:lang w:eastAsia="ko-KR"/>
              </w:rPr>
            </w:pPr>
            <w:r w:rsidRPr="00AF77D6">
              <w:rPr>
                <w:sz w:val="16"/>
                <w:szCs w:val="16"/>
                <w:lang w:eastAsia="ko-KR"/>
              </w:rPr>
              <w:t>191.3</w:t>
            </w:r>
          </w:p>
        </w:tc>
        <w:tc>
          <w:tcPr>
            <w:tcW w:w="0" w:type="auto"/>
            <w:tcBorders>
              <w:top w:val="nil"/>
              <w:left w:val="nil"/>
              <w:bottom w:val="single" w:sz="4" w:space="0" w:color="auto"/>
              <w:right w:val="single" w:sz="4" w:space="0" w:color="auto"/>
            </w:tcBorders>
            <w:shd w:val="clear" w:color="auto" w:fill="auto"/>
            <w:noWrap/>
            <w:vAlign w:val="bottom"/>
            <w:hideMark/>
          </w:tcPr>
          <w:p w14:paraId="3B3DB8C9" w14:textId="77777777" w:rsidR="00AF77D6" w:rsidRPr="00AF77D6" w:rsidRDefault="00AF77D6" w:rsidP="00AF77D6">
            <w:pPr>
              <w:jc w:val="center"/>
              <w:rPr>
                <w:sz w:val="16"/>
                <w:szCs w:val="16"/>
                <w:lang w:eastAsia="ko-KR"/>
              </w:rPr>
            </w:pPr>
            <w:r w:rsidRPr="00AF77D6">
              <w:rPr>
                <w:sz w:val="16"/>
                <w:szCs w:val="16"/>
                <w:lang w:eastAsia="ko-KR"/>
              </w:rPr>
              <w:t>395.5</w:t>
            </w:r>
          </w:p>
        </w:tc>
      </w:tr>
      <w:tr w:rsidR="00AF77D6" w:rsidRPr="00AF77D6" w14:paraId="132527A1"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38A205AE" w14:textId="77777777" w:rsidR="00AF77D6" w:rsidRPr="00AF77D6" w:rsidRDefault="00AF77D6" w:rsidP="00AF77D6">
            <w:pPr>
              <w:rPr>
                <w:sz w:val="16"/>
                <w:szCs w:val="16"/>
                <w:lang w:eastAsia="ko-KR"/>
              </w:rPr>
            </w:pPr>
            <w:r w:rsidRPr="00AF77D6">
              <w:rPr>
                <w:sz w:val="16"/>
                <w:szCs w:val="16"/>
                <w:lang w:eastAsia="ko-KR"/>
              </w:rPr>
              <w:t>(D</w:t>
            </w:r>
            <w:r w:rsidRPr="00AF77D6">
              <w:rPr>
                <w:sz w:val="16"/>
                <w:szCs w:val="16"/>
                <w:vertAlign w:val="subscript"/>
                <w:lang w:eastAsia="ko-KR"/>
              </w:rPr>
              <w:t>90</w:t>
            </w:r>
            <w:r w:rsidRPr="00AF77D6">
              <w:rPr>
                <w:sz w:val="16"/>
                <w:szCs w:val="16"/>
                <w:lang w:eastAsia="ko-KR"/>
              </w:rPr>
              <w:t xml:space="preserve"> / D</w:t>
            </w:r>
            <w:r w:rsidRPr="00AF77D6">
              <w:rPr>
                <w:sz w:val="16"/>
                <w:szCs w:val="16"/>
                <w:vertAlign w:val="subscript"/>
                <w:lang w:eastAsia="ko-KR"/>
              </w:rPr>
              <w:t>10</w:t>
            </w:r>
            <w:r w:rsidRPr="00AF77D6">
              <w:rPr>
                <w:sz w:val="16"/>
                <w:szCs w:val="16"/>
                <w:lang w:eastAsia="ko-KR"/>
              </w:rPr>
              <w:t>) (mm):</w:t>
            </w:r>
          </w:p>
        </w:tc>
        <w:tc>
          <w:tcPr>
            <w:tcW w:w="0" w:type="auto"/>
            <w:tcBorders>
              <w:top w:val="nil"/>
              <w:left w:val="nil"/>
              <w:bottom w:val="single" w:sz="4" w:space="0" w:color="auto"/>
              <w:right w:val="single" w:sz="4" w:space="0" w:color="auto"/>
            </w:tcBorders>
            <w:shd w:val="clear" w:color="auto" w:fill="auto"/>
            <w:noWrap/>
            <w:vAlign w:val="bottom"/>
            <w:hideMark/>
          </w:tcPr>
          <w:p w14:paraId="3AC0A8C5" w14:textId="77777777" w:rsidR="00AF77D6" w:rsidRPr="00AF77D6" w:rsidRDefault="00AF77D6" w:rsidP="00AF77D6">
            <w:pPr>
              <w:jc w:val="center"/>
              <w:rPr>
                <w:sz w:val="16"/>
                <w:szCs w:val="16"/>
                <w:lang w:eastAsia="ko-KR"/>
              </w:rPr>
            </w:pPr>
            <w:r w:rsidRPr="00AF77D6">
              <w:rPr>
                <w:sz w:val="16"/>
                <w:szCs w:val="16"/>
                <w:lang w:eastAsia="ko-KR"/>
              </w:rPr>
              <w:t>42.43</w:t>
            </w:r>
          </w:p>
        </w:tc>
        <w:tc>
          <w:tcPr>
            <w:tcW w:w="0" w:type="auto"/>
            <w:tcBorders>
              <w:top w:val="nil"/>
              <w:left w:val="nil"/>
              <w:bottom w:val="single" w:sz="4" w:space="0" w:color="auto"/>
              <w:right w:val="single" w:sz="4" w:space="0" w:color="auto"/>
            </w:tcBorders>
            <w:shd w:val="clear" w:color="auto" w:fill="auto"/>
            <w:noWrap/>
            <w:vAlign w:val="bottom"/>
            <w:hideMark/>
          </w:tcPr>
          <w:p w14:paraId="0C176F20" w14:textId="77777777" w:rsidR="00AF77D6" w:rsidRPr="00AF77D6" w:rsidRDefault="00AF77D6" w:rsidP="00AF77D6">
            <w:pPr>
              <w:jc w:val="center"/>
              <w:rPr>
                <w:sz w:val="16"/>
                <w:szCs w:val="16"/>
                <w:lang w:eastAsia="ko-KR"/>
              </w:rPr>
            </w:pPr>
            <w:r w:rsidRPr="00AF77D6">
              <w:rPr>
                <w:sz w:val="16"/>
                <w:szCs w:val="16"/>
                <w:lang w:eastAsia="ko-KR"/>
              </w:rPr>
              <w:t>93.93</w:t>
            </w:r>
          </w:p>
        </w:tc>
        <w:tc>
          <w:tcPr>
            <w:tcW w:w="0" w:type="auto"/>
            <w:tcBorders>
              <w:top w:val="nil"/>
              <w:left w:val="nil"/>
              <w:bottom w:val="single" w:sz="4" w:space="0" w:color="auto"/>
              <w:right w:val="single" w:sz="4" w:space="0" w:color="auto"/>
            </w:tcBorders>
            <w:shd w:val="clear" w:color="auto" w:fill="auto"/>
            <w:noWrap/>
            <w:vAlign w:val="bottom"/>
            <w:hideMark/>
          </w:tcPr>
          <w:p w14:paraId="7A0EE521" w14:textId="77777777" w:rsidR="00AF77D6" w:rsidRPr="00AF77D6" w:rsidRDefault="00AF77D6" w:rsidP="00AF77D6">
            <w:pPr>
              <w:jc w:val="center"/>
              <w:rPr>
                <w:sz w:val="16"/>
                <w:szCs w:val="16"/>
                <w:lang w:eastAsia="ko-KR"/>
              </w:rPr>
            </w:pPr>
            <w:r w:rsidRPr="00AF77D6">
              <w:rPr>
                <w:sz w:val="16"/>
                <w:szCs w:val="16"/>
                <w:lang w:eastAsia="ko-KR"/>
              </w:rPr>
              <w:t>112.4</w:t>
            </w:r>
          </w:p>
        </w:tc>
        <w:tc>
          <w:tcPr>
            <w:tcW w:w="0" w:type="auto"/>
            <w:tcBorders>
              <w:top w:val="nil"/>
              <w:left w:val="nil"/>
              <w:bottom w:val="single" w:sz="4" w:space="0" w:color="auto"/>
              <w:right w:val="single" w:sz="4" w:space="0" w:color="auto"/>
            </w:tcBorders>
            <w:shd w:val="clear" w:color="auto" w:fill="auto"/>
            <w:noWrap/>
            <w:vAlign w:val="bottom"/>
            <w:hideMark/>
          </w:tcPr>
          <w:p w14:paraId="28792045" w14:textId="77777777" w:rsidR="00AF77D6" w:rsidRPr="00AF77D6" w:rsidRDefault="00AF77D6" w:rsidP="00AF77D6">
            <w:pPr>
              <w:jc w:val="center"/>
              <w:rPr>
                <w:sz w:val="16"/>
                <w:szCs w:val="16"/>
                <w:lang w:eastAsia="ko-KR"/>
              </w:rPr>
            </w:pPr>
            <w:r w:rsidRPr="00AF77D6">
              <w:rPr>
                <w:sz w:val="16"/>
                <w:szCs w:val="16"/>
                <w:lang w:eastAsia="ko-KR"/>
              </w:rPr>
              <w:t>57.03</w:t>
            </w:r>
          </w:p>
        </w:tc>
        <w:tc>
          <w:tcPr>
            <w:tcW w:w="0" w:type="auto"/>
            <w:tcBorders>
              <w:top w:val="nil"/>
              <w:left w:val="nil"/>
              <w:bottom w:val="single" w:sz="4" w:space="0" w:color="auto"/>
              <w:right w:val="single" w:sz="4" w:space="0" w:color="auto"/>
            </w:tcBorders>
            <w:shd w:val="clear" w:color="auto" w:fill="auto"/>
            <w:noWrap/>
            <w:vAlign w:val="bottom"/>
            <w:hideMark/>
          </w:tcPr>
          <w:p w14:paraId="49D7C584" w14:textId="77777777" w:rsidR="00AF77D6" w:rsidRPr="00AF77D6" w:rsidRDefault="00AF77D6" w:rsidP="00AF77D6">
            <w:pPr>
              <w:jc w:val="center"/>
              <w:rPr>
                <w:sz w:val="16"/>
                <w:szCs w:val="16"/>
                <w:lang w:eastAsia="ko-KR"/>
              </w:rPr>
            </w:pPr>
            <w:r w:rsidRPr="00AF77D6">
              <w:rPr>
                <w:sz w:val="16"/>
                <w:szCs w:val="16"/>
                <w:lang w:eastAsia="ko-KR"/>
              </w:rPr>
              <w:t>40.70</w:t>
            </w:r>
          </w:p>
        </w:tc>
        <w:tc>
          <w:tcPr>
            <w:tcW w:w="0" w:type="auto"/>
            <w:tcBorders>
              <w:top w:val="nil"/>
              <w:left w:val="nil"/>
              <w:bottom w:val="single" w:sz="4" w:space="0" w:color="auto"/>
              <w:right w:val="single" w:sz="4" w:space="0" w:color="auto"/>
            </w:tcBorders>
            <w:shd w:val="clear" w:color="auto" w:fill="auto"/>
            <w:noWrap/>
            <w:vAlign w:val="bottom"/>
            <w:hideMark/>
          </w:tcPr>
          <w:p w14:paraId="75C1399C" w14:textId="77777777" w:rsidR="00AF77D6" w:rsidRPr="00AF77D6" w:rsidRDefault="00AF77D6" w:rsidP="00AF77D6">
            <w:pPr>
              <w:jc w:val="center"/>
              <w:rPr>
                <w:sz w:val="16"/>
                <w:szCs w:val="16"/>
                <w:lang w:eastAsia="ko-KR"/>
              </w:rPr>
            </w:pPr>
            <w:r w:rsidRPr="00AF77D6">
              <w:rPr>
                <w:sz w:val="16"/>
                <w:szCs w:val="16"/>
                <w:lang w:eastAsia="ko-KR"/>
              </w:rPr>
              <w:t>128.8</w:t>
            </w:r>
          </w:p>
        </w:tc>
        <w:tc>
          <w:tcPr>
            <w:tcW w:w="0" w:type="auto"/>
            <w:tcBorders>
              <w:top w:val="nil"/>
              <w:left w:val="nil"/>
              <w:bottom w:val="single" w:sz="4" w:space="0" w:color="auto"/>
              <w:right w:val="single" w:sz="4" w:space="0" w:color="auto"/>
            </w:tcBorders>
            <w:shd w:val="clear" w:color="auto" w:fill="auto"/>
            <w:noWrap/>
            <w:vAlign w:val="bottom"/>
            <w:hideMark/>
          </w:tcPr>
          <w:p w14:paraId="10CBFBA7" w14:textId="77777777" w:rsidR="00AF77D6" w:rsidRPr="00AF77D6" w:rsidRDefault="00AF77D6" w:rsidP="00AF77D6">
            <w:pPr>
              <w:jc w:val="center"/>
              <w:rPr>
                <w:sz w:val="16"/>
                <w:szCs w:val="16"/>
                <w:lang w:eastAsia="ko-KR"/>
              </w:rPr>
            </w:pPr>
            <w:r w:rsidRPr="00AF77D6">
              <w:rPr>
                <w:sz w:val="16"/>
                <w:szCs w:val="16"/>
                <w:lang w:eastAsia="ko-KR"/>
              </w:rPr>
              <w:t>138.1</w:t>
            </w:r>
          </w:p>
        </w:tc>
        <w:tc>
          <w:tcPr>
            <w:tcW w:w="0" w:type="auto"/>
            <w:tcBorders>
              <w:top w:val="nil"/>
              <w:left w:val="nil"/>
              <w:bottom w:val="single" w:sz="4" w:space="0" w:color="auto"/>
              <w:right w:val="single" w:sz="4" w:space="0" w:color="auto"/>
            </w:tcBorders>
            <w:shd w:val="clear" w:color="auto" w:fill="auto"/>
            <w:noWrap/>
            <w:vAlign w:val="bottom"/>
            <w:hideMark/>
          </w:tcPr>
          <w:p w14:paraId="7C81F162" w14:textId="77777777" w:rsidR="00AF77D6" w:rsidRPr="00AF77D6" w:rsidRDefault="00AF77D6" w:rsidP="00AF77D6">
            <w:pPr>
              <w:jc w:val="center"/>
              <w:rPr>
                <w:sz w:val="16"/>
                <w:szCs w:val="16"/>
                <w:lang w:eastAsia="ko-KR"/>
              </w:rPr>
            </w:pPr>
            <w:r w:rsidRPr="00AF77D6">
              <w:rPr>
                <w:sz w:val="16"/>
                <w:szCs w:val="16"/>
                <w:lang w:eastAsia="ko-KR"/>
              </w:rPr>
              <w:t>35.42</w:t>
            </w:r>
          </w:p>
        </w:tc>
        <w:tc>
          <w:tcPr>
            <w:tcW w:w="0" w:type="auto"/>
            <w:tcBorders>
              <w:top w:val="nil"/>
              <w:left w:val="nil"/>
              <w:bottom w:val="single" w:sz="4" w:space="0" w:color="auto"/>
              <w:right w:val="single" w:sz="4" w:space="0" w:color="auto"/>
            </w:tcBorders>
            <w:shd w:val="clear" w:color="auto" w:fill="auto"/>
            <w:noWrap/>
            <w:vAlign w:val="bottom"/>
            <w:hideMark/>
          </w:tcPr>
          <w:p w14:paraId="201633E4" w14:textId="77777777" w:rsidR="00AF77D6" w:rsidRPr="00AF77D6" w:rsidRDefault="00AF77D6" w:rsidP="00AF77D6">
            <w:pPr>
              <w:jc w:val="center"/>
              <w:rPr>
                <w:sz w:val="16"/>
                <w:szCs w:val="16"/>
                <w:lang w:eastAsia="ko-KR"/>
              </w:rPr>
            </w:pPr>
            <w:r w:rsidRPr="00AF77D6">
              <w:rPr>
                <w:sz w:val="16"/>
                <w:szCs w:val="16"/>
                <w:lang w:eastAsia="ko-KR"/>
              </w:rPr>
              <w:t>48.15</w:t>
            </w:r>
          </w:p>
        </w:tc>
        <w:tc>
          <w:tcPr>
            <w:tcW w:w="0" w:type="auto"/>
            <w:tcBorders>
              <w:top w:val="nil"/>
              <w:left w:val="nil"/>
              <w:bottom w:val="single" w:sz="4" w:space="0" w:color="auto"/>
              <w:right w:val="single" w:sz="4" w:space="0" w:color="auto"/>
            </w:tcBorders>
            <w:shd w:val="clear" w:color="auto" w:fill="auto"/>
            <w:noWrap/>
            <w:vAlign w:val="bottom"/>
            <w:hideMark/>
          </w:tcPr>
          <w:p w14:paraId="0ED16BE7" w14:textId="77777777" w:rsidR="00AF77D6" w:rsidRPr="00AF77D6" w:rsidRDefault="00AF77D6" w:rsidP="00AF77D6">
            <w:pPr>
              <w:jc w:val="center"/>
              <w:rPr>
                <w:sz w:val="16"/>
                <w:szCs w:val="16"/>
                <w:lang w:eastAsia="ko-KR"/>
              </w:rPr>
            </w:pPr>
            <w:r w:rsidRPr="00AF77D6">
              <w:rPr>
                <w:sz w:val="16"/>
                <w:szCs w:val="16"/>
                <w:lang w:eastAsia="ko-KR"/>
              </w:rPr>
              <w:t>78.07</w:t>
            </w:r>
          </w:p>
        </w:tc>
      </w:tr>
      <w:tr w:rsidR="00AF77D6" w:rsidRPr="00AF77D6" w14:paraId="0B9F7438"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136E137F" w14:textId="77777777" w:rsidR="00AF77D6" w:rsidRPr="00AF77D6" w:rsidRDefault="00AF77D6" w:rsidP="00AF77D6">
            <w:pPr>
              <w:rPr>
                <w:sz w:val="16"/>
                <w:szCs w:val="16"/>
                <w:lang w:eastAsia="ko-KR"/>
              </w:rPr>
            </w:pPr>
            <w:r w:rsidRPr="00AF77D6">
              <w:rPr>
                <w:sz w:val="16"/>
                <w:szCs w:val="16"/>
                <w:lang w:eastAsia="ko-KR"/>
              </w:rPr>
              <w:t>(D</w:t>
            </w:r>
            <w:r w:rsidRPr="00AF77D6">
              <w:rPr>
                <w:sz w:val="16"/>
                <w:szCs w:val="16"/>
                <w:vertAlign w:val="subscript"/>
                <w:lang w:eastAsia="ko-KR"/>
              </w:rPr>
              <w:t>90</w:t>
            </w:r>
            <w:r w:rsidRPr="00AF77D6">
              <w:rPr>
                <w:sz w:val="16"/>
                <w:szCs w:val="16"/>
                <w:lang w:eastAsia="ko-KR"/>
              </w:rPr>
              <w:t xml:space="preserve"> - D</w:t>
            </w:r>
            <w:r w:rsidRPr="00AF77D6">
              <w:rPr>
                <w:sz w:val="16"/>
                <w:szCs w:val="16"/>
                <w:vertAlign w:val="subscript"/>
                <w:lang w:eastAsia="ko-KR"/>
              </w:rPr>
              <w:t>10</w:t>
            </w:r>
            <w:r w:rsidRPr="00AF77D6">
              <w:rPr>
                <w:sz w:val="16"/>
                <w:szCs w:val="16"/>
                <w:lang w:eastAsia="ko-KR"/>
              </w:rPr>
              <w:t>) (mm):</w:t>
            </w:r>
          </w:p>
        </w:tc>
        <w:tc>
          <w:tcPr>
            <w:tcW w:w="0" w:type="auto"/>
            <w:tcBorders>
              <w:top w:val="nil"/>
              <w:left w:val="nil"/>
              <w:bottom w:val="single" w:sz="4" w:space="0" w:color="auto"/>
              <w:right w:val="single" w:sz="4" w:space="0" w:color="auto"/>
            </w:tcBorders>
            <w:shd w:val="clear" w:color="auto" w:fill="auto"/>
            <w:noWrap/>
            <w:vAlign w:val="bottom"/>
            <w:hideMark/>
          </w:tcPr>
          <w:p w14:paraId="00EEB7F9" w14:textId="77777777" w:rsidR="00AF77D6" w:rsidRPr="00AF77D6" w:rsidRDefault="00AF77D6" w:rsidP="00AF77D6">
            <w:pPr>
              <w:jc w:val="center"/>
              <w:rPr>
                <w:sz w:val="16"/>
                <w:szCs w:val="16"/>
                <w:lang w:eastAsia="ko-KR"/>
              </w:rPr>
            </w:pPr>
            <w:r w:rsidRPr="00AF77D6">
              <w:rPr>
                <w:sz w:val="16"/>
                <w:szCs w:val="16"/>
                <w:lang w:eastAsia="ko-KR"/>
              </w:rPr>
              <w:t>182.6</w:t>
            </w:r>
          </w:p>
        </w:tc>
        <w:tc>
          <w:tcPr>
            <w:tcW w:w="0" w:type="auto"/>
            <w:tcBorders>
              <w:top w:val="nil"/>
              <w:left w:val="nil"/>
              <w:bottom w:val="single" w:sz="4" w:space="0" w:color="auto"/>
              <w:right w:val="single" w:sz="4" w:space="0" w:color="auto"/>
            </w:tcBorders>
            <w:shd w:val="clear" w:color="auto" w:fill="auto"/>
            <w:noWrap/>
            <w:vAlign w:val="bottom"/>
            <w:hideMark/>
          </w:tcPr>
          <w:p w14:paraId="61146DD9" w14:textId="77777777" w:rsidR="00AF77D6" w:rsidRPr="00AF77D6" w:rsidRDefault="00AF77D6" w:rsidP="00AF77D6">
            <w:pPr>
              <w:jc w:val="center"/>
              <w:rPr>
                <w:sz w:val="16"/>
                <w:szCs w:val="16"/>
                <w:lang w:eastAsia="ko-KR"/>
              </w:rPr>
            </w:pPr>
            <w:r w:rsidRPr="00AF77D6">
              <w:rPr>
                <w:sz w:val="16"/>
                <w:szCs w:val="16"/>
                <w:lang w:eastAsia="ko-KR"/>
              </w:rPr>
              <w:t>419.2</w:t>
            </w:r>
          </w:p>
        </w:tc>
        <w:tc>
          <w:tcPr>
            <w:tcW w:w="0" w:type="auto"/>
            <w:tcBorders>
              <w:top w:val="nil"/>
              <w:left w:val="nil"/>
              <w:bottom w:val="single" w:sz="4" w:space="0" w:color="auto"/>
              <w:right w:val="single" w:sz="4" w:space="0" w:color="auto"/>
            </w:tcBorders>
            <w:shd w:val="clear" w:color="auto" w:fill="auto"/>
            <w:noWrap/>
            <w:vAlign w:val="bottom"/>
            <w:hideMark/>
          </w:tcPr>
          <w:p w14:paraId="67C705FB" w14:textId="77777777" w:rsidR="00AF77D6" w:rsidRPr="00AF77D6" w:rsidRDefault="00AF77D6" w:rsidP="00AF77D6">
            <w:pPr>
              <w:jc w:val="center"/>
              <w:rPr>
                <w:sz w:val="16"/>
                <w:szCs w:val="16"/>
                <w:lang w:eastAsia="ko-KR"/>
              </w:rPr>
            </w:pPr>
            <w:r w:rsidRPr="00AF77D6">
              <w:rPr>
                <w:sz w:val="16"/>
                <w:szCs w:val="16"/>
                <w:lang w:eastAsia="ko-KR"/>
              </w:rPr>
              <w:t>508.9</w:t>
            </w:r>
          </w:p>
        </w:tc>
        <w:tc>
          <w:tcPr>
            <w:tcW w:w="0" w:type="auto"/>
            <w:tcBorders>
              <w:top w:val="nil"/>
              <w:left w:val="nil"/>
              <w:bottom w:val="single" w:sz="4" w:space="0" w:color="auto"/>
              <w:right w:val="single" w:sz="4" w:space="0" w:color="auto"/>
            </w:tcBorders>
            <w:shd w:val="clear" w:color="auto" w:fill="auto"/>
            <w:noWrap/>
            <w:vAlign w:val="bottom"/>
            <w:hideMark/>
          </w:tcPr>
          <w:p w14:paraId="593D65EB" w14:textId="77777777" w:rsidR="00AF77D6" w:rsidRPr="00AF77D6" w:rsidRDefault="00AF77D6" w:rsidP="00AF77D6">
            <w:pPr>
              <w:jc w:val="center"/>
              <w:rPr>
                <w:sz w:val="16"/>
                <w:szCs w:val="16"/>
                <w:lang w:eastAsia="ko-KR"/>
              </w:rPr>
            </w:pPr>
            <w:r w:rsidRPr="00AF77D6">
              <w:rPr>
                <w:sz w:val="16"/>
                <w:szCs w:val="16"/>
                <w:lang w:eastAsia="ko-KR"/>
              </w:rPr>
              <w:t>194.2</w:t>
            </w:r>
          </w:p>
        </w:tc>
        <w:tc>
          <w:tcPr>
            <w:tcW w:w="0" w:type="auto"/>
            <w:tcBorders>
              <w:top w:val="nil"/>
              <w:left w:val="nil"/>
              <w:bottom w:val="single" w:sz="4" w:space="0" w:color="auto"/>
              <w:right w:val="single" w:sz="4" w:space="0" w:color="auto"/>
            </w:tcBorders>
            <w:shd w:val="clear" w:color="auto" w:fill="auto"/>
            <w:noWrap/>
            <w:vAlign w:val="bottom"/>
            <w:hideMark/>
          </w:tcPr>
          <w:p w14:paraId="237BCC41" w14:textId="77777777" w:rsidR="00AF77D6" w:rsidRPr="00AF77D6" w:rsidRDefault="00AF77D6" w:rsidP="00AF77D6">
            <w:pPr>
              <w:jc w:val="center"/>
              <w:rPr>
                <w:sz w:val="16"/>
                <w:szCs w:val="16"/>
                <w:lang w:eastAsia="ko-KR"/>
              </w:rPr>
            </w:pPr>
            <w:r w:rsidRPr="00AF77D6">
              <w:rPr>
                <w:sz w:val="16"/>
                <w:szCs w:val="16"/>
                <w:lang w:eastAsia="ko-KR"/>
              </w:rPr>
              <w:t>1587.5</w:t>
            </w:r>
          </w:p>
        </w:tc>
        <w:tc>
          <w:tcPr>
            <w:tcW w:w="0" w:type="auto"/>
            <w:tcBorders>
              <w:top w:val="nil"/>
              <w:left w:val="nil"/>
              <w:bottom w:val="single" w:sz="4" w:space="0" w:color="auto"/>
              <w:right w:val="single" w:sz="4" w:space="0" w:color="auto"/>
            </w:tcBorders>
            <w:shd w:val="clear" w:color="auto" w:fill="auto"/>
            <w:noWrap/>
            <w:vAlign w:val="bottom"/>
            <w:hideMark/>
          </w:tcPr>
          <w:p w14:paraId="5F5791F5" w14:textId="77777777" w:rsidR="00AF77D6" w:rsidRPr="00AF77D6" w:rsidRDefault="00AF77D6" w:rsidP="00AF77D6">
            <w:pPr>
              <w:jc w:val="center"/>
              <w:rPr>
                <w:sz w:val="16"/>
                <w:szCs w:val="16"/>
                <w:lang w:eastAsia="ko-KR"/>
              </w:rPr>
            </w:pPr>
            <w:r w:rsidRPr="00AF77D6">
              <w:rPr>
                <w:sz w:val="16"/>
                <w:szCs w:val="16"/>
                <w:lang w:eastAsia="ko-KR"/>
              </w:rPr>
              <w:t>1617.7</w:t>
            </w:r>
          </w:p>
        </w:tc>
        <w:tc>
          <w:tcPr>
            <w:tcW w:w="0" w:type="auto"/>
            <w:tcBorders>
              <w:top w:val="nil"/>
              <w:left w:val="nil"/>
              <w:bottom w:val="single" w:sz="4" w:space="0" w:color="auto"/>
              <w:right w:val="single" w:sz="4" w:space="0" w:color="auto"/>
            </w:tcBorders>
            <w:shd w:val="clear" w:color="auto" w:fill="auto"/>
            <w:noWrap/>
            <w:vAlign w:val="bottom"/>
            <w:hideMark/>
          </w:tcPr>
          <w:p w14:paraId="3D87549F" w14:textId="77777777" w:rsidR="00AF77D6" w:rsidRPr="00AF77D6" w:rsidRDefault="00AF77D6" w:rsidP="00AF77D6">
            <w:pPr>
              <w:jc w:val="center"/>
              <w:rPr>
                <w:sz w:val="16"/>
                <w:szCs w:val="16"/>
                <w:lang w:eastAsia="ko-KR"/>
              </w:rPr>
            </w:pPr>
            <w:r w:rsidRPr="00AF77D6">
              <w:rPr>
                <w:sz w:val="16"/>
                <w:szCs w:val="16"/>
                <w:lang w:eastAsia="ko-KR"/>
              </w:rPr>
              <w:t>644.5</w:t>
            </w:r>
          </w:p>
        </w:tc>
        <w:tc>
          <w:tcPr>
            <w:tcW w:w="0" w:type="auto"/>
            <w:tcBorders>
              <w:top w:val="nil"/>
              <w:left w:val="nil"/>
              <w:bottom w:val="single" w:sz="4" w:space="0" w:color="auto"/>
              <w:right w:val="single" w:sz="4" w:space="0" w:color="auto"/>
            </w:tcBorders>
            <w:shd w:val="clear" w:color="auto" w:fill="auto"/>
            <w:noWrap/>
            <w:vAlign w:val="bottom"/>
            <w:hideMark/>
          </w:tcPr>
          <w:p w14:paraId="0BC631D4" w14:textId="77777777" w:rsidR="00AF77D6" w:rsidRPr="00AF77D6" w:rsidRDefault="00AF77D6" w:rsidP="00AF77D6">
            <w:pPr>
              <w:jc w:val="center"/>
              <w:rPr>
                <w:sz w:val="16"/>
                <w:szCs w:val="16"/>
                <w:lang w:eastAsia="ko-KR"/>
              </w:rPr>
            </w:pPr>
            <w:r w:rsidRPr="00AF77D6">
              <w:rPr>
                <w:sz w:val="16"/>
                <w:szCs w:val="16"/>
                <w:lang w:eastAsia="ko-KR"/>
              </w:rPr>
              <w:t>92.67</w:t>
            </w:r>
          </w:p>
        </w:tc>
        <w:tc>
          <w:tcPr>
            <w:tcW w:w="0" w:type="auto"/>
            <w:tcBorders>
              <w:top w:val="nil"/>
              <w:left w:val="nil"/>
              <w:bottom w:val="single" w:sz="4" w:space="0" w:color="auto"/>
              <w:right w:val="single" w:sz="4" w:space="0" w:color="auto"/>
            </w:tcBorders>
            <w:shd w:val="clear" w:color="auto" w:fill="auto"/>
            <w:noWrap/>
            <w:vAlign w:val="bottom"/>
            <w:hideMark/>
          </w:tcPr>
          <w:p w14:paraId="4D72523B" w14:textId="77777777" w:rsidR="00AF77D6" w:rsidRPr="00AF77D6" w:rsidRDefault="00AF77D6" w:rsidP="00AF77D6">
            <w:pPr>
              <w:jc w:val="center"/>
              <w:rPr>
                <w:sz w:val="16"/>
                <w:szCs w:val="16"/>
                <w:lang w:eastAsia="ko-KR"/>
              </w:rPr>
            </w:pPr>
            <w:r w:rsidRPr="00AF77D6">
              <w:rPr>
                <w:sz w:val="16"/>
                <w:szCs w:val="16"/>
                <w:lang w:eastAsia="ko-KR"/>
              </w:rPr>
              <w:t>187.3</w:t>
            </w:r>
          </w:p>
        </w:tc>
        <w:tc>
          <w:tcPr>
            <w:tcW w:w="0" w:type="auto"/>
            <w:tcBorders>
              <w:top w:val="nil"/>
              <w:left w:val="nil"/>
              <w:bottom w:val="single" w:sz="4" w:space="0" w:color="auto"/>
              <w:right w:val="single" w:sz="4" w:space="0" w:color="auto"/>
            </w:tcBorders>
            <w:shd w:val="clear" w:color="auto" w:fill="auto"/>
            <w:noWrap/>
            <w:vAlign w:val="bottom"/>
            <w:hideMark/>
          </w:tcPr>
          <w:p w14:paraId="35C96E76" w14:textId="77777777" w:rsidR="00AF77D6" w:rsidRPr="00AF77D6" w:rsidRDefault="00AF77D6" w:rsidP="00AF77D6">
            <w:pPr>
              <w:jc w:val="center"/>
              <w:rPr>
                <w:sz w:val="16"/>
                <w:szCs w:val="16"/>
                <w:lang w:eastAsia="ko-KR"/>
              </w:rPr>
            </w:pPr>
            <w:r w:rsidRPr="00AF77D6">
              <w:rPr>
                <w:sz w:val="16"/>
                <w:szCs w:val="16"/>
                <w:lang w:eastAsia="ko-KR"/>
              </w:rPr>
              <w:t>390.5</w:t>
            </w:r>
          </w:p>
        </w:tc>
      </w:tr>
      <w:tr w:rsidR="00AF77D6" w:rsidRPr="00AF77D6" w14:paraId="743B61FA"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7F3A4987" w14:textId="77777777" w:rsidR="00AF77D6" w:rsidRPr="00AF77D6" w:rsidRDefault="00AF77D6" w:rsidP="00AF77D6">
            <w:pPr>
              <w:rPr>
                <w:sz w:val="16"/>
                <w:szCs w:val="16"/>
                <w:lang w:eastAsia="ko-KR"/>
              </w:rPr>
            </w:pPr>
            <w:r w:rsidRPr="00AF77D6">
              <w:rPr>
                <w:sz w:val="16"/>
                <w:szCs w:val="16"/>
                <w:lang w:eastAsia="ko-KR"/>
              </w:rPr>
              <w:t>(D</w:t>
            </w:r>
            <w:r w:rsidRPr="00AF77D6">
              <w:rPr>
                <w:sz w:val="16"/>
                <w:szCs w:val="16"/>
                <w:vertAlign w:val="subscript"/>
                <w:lang w:eastAsia="ko-KR"/>
              </w:rPr>
              <w:t>75</w:t>
            </w:r>
            <w:r w:rsidRPr="00AF77D6">
              <w:rPr>
                <w:sz w:val="16"/>
                <w:szCs w:val="16"/>
                <w:lang w:eastAsia="ko-KR"/>
              </w:rPr>
              <w:t xml:space="preserve"> / D</w:t>
            </w:r>
            <w:r w:rsidRPr="00AF77D6">
              <w:rPr>
                <w:sz w:val="16"/>
                <w:szCs w:val="16"/>
                <w:vertAlign w:val="subscript"/>
                <w:lang w:eastAsia="ko-KR"/>
              </w:rPr>
              <w:t>25</w:t>
            </w:r>
            <w:r w:rsidRPr="00AF77D6">
              <w:rPr>
                <w:sz w:val="16"/>
                <w:szCs w:val="16"/>
                <w:lang w:eastAsia="ko-KR"/>
              </w:rPr>
              <w:t>) (mm):</w:t>
            </w:r>
          </w:p>
        </w:tc>
        <w:tc>
          <w:tcPr>
            <w:tcW w:w="0" w:type="auto"/>
            <w:tcBorders>
              <w:top w:val="nil"/>
              <w:left w:val="nil"/>
              <w:bottom w:val="single" w:sz="4" w:space="0" w:color="auto"/>
              <w:right w:val="single" w:sz="4" w:space="0" w:color="auto"/>
            </w:tcBorders>
            <w:shd w:val="clear" w:color="auto" w:fill="auto"/>
            <w:noWrap/>
            <w:vAlign w:val="bottom"/>
            <w:hideMark/>
          </w:tcPr>
          <w:p w14:paraId="7A23C14B" w14:textId="77777777" w:rsidR="00AF77D6" w:rsidRPr="00AF77D6" w:rsidRDefault="00AF77D6" w:rsidP="00AF77D6">
            <w:pPr>
              <w:jc w:val="center"/>
              <w:rPr>
                <w:sz w:val="16"/>
                <w:szCs w:val="16"/>
                <w:lang w:eastAsia="ko-KR"/>
              </w:rPr>
            </w:pPr>
            <w:r w:rsidRPr="00AF77D6">
              <w:rPr>
                <w:sz w:val="16"/>
                <w:szCs w:val="16"/>
                <w:lang w:eastAsia="ko-KR"/>
              </w:rPr>
              <w:t>7.050</w:t>
            </w:r>
          </w:p>
        </w:tc>
        <w:tc>
          <w:tcPr>
            <w:tcW w:w="0" w:type="auto"/>
            <w:tcBorders>
              <w:top w:val="nil"/>
              <w:left w:val="nil"/>
              <w:bottom w:val="single" w:sz="4" w:space="0" w:color="auto"/>
              <w:right w:val="single" w:sz="4" w:space="0" w:color="auto"/>
            </w:tcBorders>
            <w:shd w:val="clear" w:color="auto" w:fill="auto"/>
            <w:noWrap/>
            <w:vAlign w:val="bottom"/>
            <w:hideMark/>
          </w:tcPr>
          <w:p w14:paraId="48BB40D3" w14:textId="77777777" w:rsidR="00AF77D6" w:rsidRPr="00AF77D6" w:rsidRDefault="00AF77D6" w:rsidP="00AF77D6">
            <w:pPr>
              <w:jc w:val="center"/>
              <w:rPr>
                <w:sz w:val="16"/>
                <w:szCs w:val="16"/>
                <w:lang w:eastAsia="ko-KR"/>
              </w:rPr>
            </w:pPr>
            <w:r w:rsidRPr="00AF77D6">
              <w:rPr>
                <w:sz w:val="16"/>
                <w:szCs w:val="16"/>
                <w:lang w:eastAsia="ko-KR"/>
              </w:rPr>
              <w:t>16.64</w:t>
            </w:r>
          </w:p>
        </w:tc>
        <w:tc>
          <w:tcPr>
            <w:tcW w:w="0" w:type="auto"/>
            <w:tcBorders>
              <w:top w:val="nil"/>
              <w:left w:val="nil"/>
              <w:bottom w:val="single" w:sz="4" w:space="0" w:color="auto"/>
              <w:right w:val="single" w:sz="4" w:space="0" w:color="auto"/>
            </w:tcBorders>
            <w:shd w:val="clear" w:color="auto" w:fill="auto"/>
            <w:noWrap/>
            <w:vAlign w:val="bottom"/>
            <w:hideMark/>
          </w:tcPr>
          <w:p w14:paraId="52B2ABC1" w14:textId="77777777" w:rsidR="00AF77D6" w:rsidRPr="00AF77D6" w:rsidRDefault="00AF77D6" w:rsidP="00AF77D6">
            <w:pPr>
              <w:jc w:val="center"/>
              <w:rPr>
                <w:sz w:val="16"/>
                <w:szCs w:val="16"/>
                <w:lang w:eastAsia="ko-KR"/>
              </w:rPr>
            </w:pPr>
            <w:r w:rsidRPr="00AF77D6">
              <w:rPr>
                <w:sz w:val="16"/>
                <w:szCs w:val="16"/>
                <w:lang w:eastAsia="ko-KR"/>
              </w:rPr>
              <w:t>32.15</w:t>
            </w:r>
          </w:p>
        </w:tc>
        <w:tc>
          <w:tcPr>
            <w:tcW w:w="0" w:type="auto"/>
            <w:tcBorders>
              <w:top w:val="nil"/>
              <w:left w:val="nil"/>
              <w:bottom w:val="single" w:sz="4" w:space="0" w:color="auto"/>
              <w:right w:val="single" w:sz="4" w:space="0" w:color="auto"/>
            </w:tcBorders>
            <w:shd w:val="clear" w:color="auto" w:fill="auto"/>
            <w:noWrap/>
            <w:vAlign w:val="bottom"/>
            <w:hideMark/>
          </w:tcPr>
          <w:p w14:paraId="2B73E16F" w14:textId="77777777" w:rsidR="00AF77D6" w:rsidRPr="00AF77D6" w:rsidRDefault="00AF77D6" w:rsidP="00AF77D6">
            <w:pPr>
              <w:jc w:val="center"/>
              <w:rPr>
                <w:sz w:val="16"/>
                <w:szCs w:val="16"/>
                <w:lang w:eastAsia="ko-KR"/>
              </w:rPr>
            </w:pPr>
            <w:r w:rsidRPr="00AF77D6">
              <w:rPr>
                <w:sz w:val="16"/>
                <w:szCs w:val="16"/>
                <w:lang w:eastAsia="ko-KR"/>
              </w:rPr>
              <w:t>8.929</w:t>
            </w:r>
          </w:p>
        </w:tc>
        <w:tc>
          <w:tcPr>
            <w:tcW w:w="0" w:type="auto"/>
            <w:tcBorders>
              <w:top w:val="nil"/>
              <w:left w:val="nil"/>
              <w:bottom w:val="single" w:sz="4" w:space="0" w:color="auto"/>
              <w:right w:val="single" w:sz="4" w:space="0" w:color="auto"/>
            </w:tcBorders>
            <w:shd w:val="clear" w:color="auto" w:fill="auto"/>
            <w:noWrap/>
            <w:vAlign w:val="bottom"/>
            <w:hideMark/>
          </w:tcPr>
          <w:p w14:paraId="179C1C65" w14:textId="77777777" w:rsidR="00AF77D6" w:rsidRPr="00AF77D6" w:rsidRDefault="00AF77D6" w:rsidP="00AF77D6">
            <w:pPr>
              <w:jc w:val="center"/>
              <w:rPr>
                <w:sz w:val="16"/>
                <w:szCs w:val="16"/>
                <w:lang w:eastAsia="ko-KR"/>
              </w:rPr>
            </w:pPr>
            <w:r w:rsidRPr="00AF77D6">
              <w:rPr>
                <w:sz w:val="16"/>
                <w:szCs w:val="16"/>
                <w:lang w:eastAsia="ko-KR"/>
              </w:rPr>
              <w:t>2.811</w:t>
            </w:r>
          </w:p>
        </w:tc>
        <w:tc>
          <w:tcPr>
            <w:tcW w:w="0" w:type="auto"/>
            <w:tcBorders>
              <w:top w:val="nil"/>
              <w:left w:val="nil"/>
              <w:bottom w:val="single" w:sz="4" w:space="0" w:color="auto"/>
              <w:right w:val="single" w:sz="4" w:space="0" w:color="auto"/>
            </w:tcBorders>
            <w:shd w:val="clear" w:color="auto" w:fill="auto"/>
            <w:noWrap/>
            <w:vAlign w:val="bottom"/>
            <w:hideMark/>
          </w:tcPr>
          <w:p w14:paraId="5AFA0397" w14:textId="77777777" w:rsidR="00AF77D6" w:rsidRPr="00AF77D6" w:rsidRDefault="00AF77D6" w:rsidP="00AF77D6">
            <w:pPr>
              <w:jc w:val="center"/>
              <w:rPr>
                <w:sz w:val="16"/>
                <w:szCs w:val="16"/>
                <w:lang w:eastAsia="ko-KR"/>
              </w:rPr>
            </w:pPr>
            <w:r w:rsidRPr="00AF77D6">
              <w:rPr>
                <w:sz w:val="16"/>
                <w:szCs w:val="16"/>
                <w:lang w:eastAsia="ko-KR"/>
              </w:rPr>
              <w:t>6.542</w:t>
            </w:r>
          </w:p>
        </w:tc>
        <w:tc>
          <w:tcPr>
            <w:tcW w:w="0" w:type="auto"/>
            <w:tcBorders>
              <w:top w:val="nil"/>
              <w:left w:val="nil"/>
              <w:bottom w:val="single" w:sz="4" w:space="0" w:color="auto"/>
              <w:right w:val="single" w:sz="4" w:space="0" w:color="auto"/>
            </w:tcBorders>
            <w:shd w:val="clear" w:color="auto" w:fill="auto"/>
            <w:noWrap/>
            <w:vAlign w:val="bottom"/>
            <w:hideMark/>
          </w:tcPr>
          <w:p w14:paraId="44689AD6" w14:textId="77777777" w:rsidR="00AF77D6" w:rsidRPr="00AF77D6" w:rsidRDefault="00AF77D6" w:rsidP="00AF77D6">
            <w:pPr>
              <w:jc w:val="center"/>
              <w:rPr>
                <w:sz w:val="16"/>
                <w:szCs w:val="16"/>
                <w:lang w:eastAsia="ko-KR"/>
              </w:rPr>
            </w:pPr>
            <w:r w:rsidRPr="00AF77D6">
              <w:rPr>
                <w:sz w:val="16"/>
                <w:szCs w:val="16"/>
                <w:lang w:eastAsia="ko-KR"/>
              </w:rPr>
              <w:t>38.09</w:t>
            </w:r>
          </w:p>
        </w:tc>
        <w:tc>
          <w:tcPr>
            <w:tcW w:w="0" w:type="auto"/>
            <w:tcBorders>
              <w:top w:val="nil"/>
              <w:left w:val="nil"/>
              <w:bottom w:val="single" w:sz="4" w:space="0" w:color="auto"/>
              <w:right w:val="single" w:sz="4" w:space="0" w:color="auto"/>
            </w:tcBorders>
            <w:shd w:val="clear" w:color="auto" w:fill="auto"/>
            <w:noWrap/>
            <w:vAlign w:val="bottom"/>
            <w:hideMark/>
          </w:tcPr>
          <w:p w14:paraId="7C08DB8E" w14:textId="77777777" w:rsidR="00AF77D6" w:rsidRPr="00AF77D6" w:rsidRDefault="00AF77D6" w:rsidP="00AF77D6">
            <w:pPr>
              <w:jc w:val="center"/>
              <w:rPr>
                <w:sz w:val="16"/>
                <w:szCs w:val="16"/>
                <w:lang w:eastAsia="ko-KR"/>
              </w:rPr>
            </w:pPr>
            <w:r w:rsidRPr="00AF77D6">
              <w:rPr>
                <w:sz w:val="16"/>
                <w:szCs w:val="16"/>
                <w:lang w:eastAsia="ko-KR"/>
              </w:rPr>
              <w:t>6.269</w:t>
            </w:r>
          </w:p>
        </w:tc>
        <w:tc>
          <w:tcPr>
            <w:tcW w:w="0" w:type="auto"/>
            <w:tcBorders>
              <w:top w:val="nil"/>
              <w:left w:val="nil"/>
              <w:bottom w:val="single" w:sz="4" w:space="0" w:color="auto"/>
              <w:right w:val="single" w:sz="4" w:space="0" w:color="auto"/>
            </w:tcBorders>
            <w:shd w:val="clear" w:color="auto" w:fill="auto"/>
            <w:noWrap/>
            <w:vAlign w:val="bottom"/>
            <w:hideMark/>
          </w:tcPr>
          <w:p w14:paraId="7ADBD24A" w14:textId="77777777" w:rsidR="00AF77D6" w:rsidRPr="00AF77D6" w:rsidRDefault="00AF77D6" w:rsidP="00AF77D6">
            <w:pPr>
              <w:jc w:val="center"/>
              <w:rPr>
                <w:sz w:val="16"/>
                <w:szCs w:val="16"/>
                <w:lang w:eastAsia="ko-KR"/>
              </w:rPr>
            </w:pPr>
            <w:r w:rsidRPr="00AF77D6">
              <w:rPr>
                <w:sz w:val="16"/>
                <w:szCs w:val="16"/>
                <w:lang w:eastAsia="ko-KR"/>
              </w:rPr>
              <w:t>8.172</w:t>
            </w:r>
          </w:p>
        </w:tc>
        <w:tc>
          <w:tcPr>
            <w:tcW w:w="0" w:type="auto"/>
            <w:tcBorders>
              <w:top w:val="nil"/>
              <w:left w:val="nil"/>
              <w:bottom w:val="single" w:sz="4" w:space="0" w:color="auto"/>
              <w:right w:val="single" w:sz="4" w:space="0" w:color="auto"/>
            </w:tcBorders>
            <w:shd w:val="clear" w:color="auto" w:fill="auto"/>
            <w:noWrap/>
            <w:vAlign w:val="bottom"/>
            <w:hideMark/>
          </w:tcPr>
          <w:p w14:paraId="5E1F5CE3" w14:textId="77777777" w:rsidR="00AF77D6" w:rsidRPr="00AF77D6" w:rsidRDefault="00AF77D6" w:rsidP="00AF77D6">
            <w:pPr>
              <w:jc w:val="center"/>
              <w:rPr>
                <w:sz w:val="16"/>
                <w:szCs w:val="16"/>
                <w:lang w:eastAsia="ko-KR"/>
              </w:rPr>
            </w:pPr>
            <w:r w:rsidRPr="00AF77D6">
              <w:rPr>
                <w:sz w:val="16"/>
                <w:szCs w:val="16"/>
                <w:lang w:eastAsia="ko-KR"/>
              </w:rPr>
              <w:t>11.48</w:t>
            </w:r>
          </w:p>
        </w:tc>
      </w:tr>
      <w:tr w:rsidR="00AF77D6" w:rsidRPr="00AF77D6" w14:paraId="40D528BF"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252ABB25" w14:textId="77777777" w:rsidR="00AF77D6" w:rsidRPr="00AF77D6" w:rsidRDefault="00AF77D6" w:rsidP="00AF77D6">
            <w:pPr>
              <w:rPr>
                <w:sz w:val="16"/>
                <w:szCs w:val="16"/>
                <w:lang w:eastAsia="ko-KR"/>
              </w:rPr>
            </w:pPr>
            <w:r w:rsidRPr="00AF77D6">
              <w:rPr>
                <w:sz w:val="16"/>
                <w:szCs w:val="16"/>
                <w:lang w:eastAsia="ko-KR"/>
              </w:rPr>
              <w:t>(D</w:t>
            </w:r>
            <w:r w:rsidRPr="00AF77D6">
              <w:rPr>
                <w:sz w:val="16"/>
                <w:szCs w:val="16"/>
                <w:vertAlign w:val="subscript"/>
                <w:lang w:eastAsia="ko-KR"/>
              </w:rPr>
              <w:t>75</w:t>
            </w:r>
            <w:r w:rsidRPr="00AF77D6">
              <w:rPr>
                <w:sz w:val="16"/>
                <w:szCs w:val="16"/>
                <w:lang w:eastAsia="ko-KR"/>
              </w:rPr>
              <w:t xml:space="preserve"> - D</w:t>
            </w:r>
            <w:r w:rsidRPr="00AF77D6">
              <w:rPr>
                <w:sz w:val="16"/>
                <w:szCs w:val="16"/>
                <w:vertAlign w:val="subscript"/>
                <w:lang w:eastAsia="ko-KR"/>
              </w:rPr>
              <w:t>25</w:t>
            </w:r>
            <w:r w:rsidRPr="00AF77D6">
              <w:rPr>
                <w:sz w:val="16"/>
                <w:szCs w:val="16"/>
                <w:lang w:eastAsia="ko-KR"/>
              </w:rPr>
              <w:t>) (mm):</w:t>
            </w:r>
          </w:p>
        </w:tc>
        <w:tc>
          <w:tcPr>
            <w:tcW w:w="0" w:type="auto"/>
            <w:tcBorders>
              <w:top w:val="nil"/>
              <w:left w:val="nil"/>
              <w:bottom w:val="single" w:sz="4" w:space="0" w:color="auto"/>
              <w:right w:val="single" w:sz="4" w:space="0" w:color="auto"/>
            </w:tcBorders>
            <w:shd w:val="clear" w:color="auto" w:fill="auto"/>
            <w:noWrap/>
            <w:vAlign w:val="bottom"/>
            <w:hideMark/>
          </w:tcPr>
          <w:p w14:paraId="735A2FB6" w14:textId="77777777" w:rsidR="00AF77D6" w:rsidRPr="00AF77D6" w:rsidRDefault="00AF77D6" w:rsidP="00AF77D6">
            <w:pPr>
              <w:jc w:val="center"/>
              <w:rPr>
                <w:sz w:val="16"/>
                <w:szCs w:val="16"/>
                <w:lang w:eastAsia="ko-KR"/>
              </w:rPr>
            </w:pPr>
            <w:r w:rsidRPr="00AF77D6">
              <w:rPr>
                <w:sz w:val="16"/>
                <w:szCs w:val="16"/>
                <w:lang w:eastAsia="ko-KR"/>
              </w:rPr>
              <w:t>59.01</w:t>
            </w:r>
          </w:p>
        </w:tc>
        <w:tc>
          <w:tcPr>
            <w:tcW w:w="0" w:type="auto"/>
            <w:tcBorders>
              <w:top w:val="nil"/>
              <w:left w:val="nil"/>
              <w:bottom w:val="single" w:sz="4" w:space="0" w:color="auto"/>
              <w:right w:val="single" w:sz="4" w:space="0" w:color="auto"/>
            </w:tcBorders>
            <w:shd w:val="clear" w:color="auto" w:fill="auto"/>
            <w:noWrap/>
            <w:vAlign w:val="bottom"/>
            <w:hideMark/>
          </w:tcPr>
          <w:p w14:paraId="65E55EF0" w14:textId="77777777" w:rsidR="00AF77D6" w:rsidRPr="00AF77D6" w:rsidRDefault="00AF77D6" w:rsidP="00AF77D6">
            <w:pPr>
              <w:jc w:val="center"/>
              <w:rPr>
                <w:sz w:val="16"/>
                <w:szCs w:val="16"/>
                <w:lang w:eastAsia="ko-KR"/>
              </w:rPr>
            </w:pPr>
            <w:r w:rsidRPr="00AF77D6">
              <w:rPr>
                <w:sz w:val="16"/>
                <w:szCs w:val="16"/>
                <w:lang w:eastAsia="ko-KR"/>
              </w:rPr>
              <w:t>171.0</w:t>
            </w:r>
          </w:p>
        </w:tc>
        <w:tc>
          <w:tcPr>
            <w:tcW w:w="0" w:type="auto"/>
            <w:tcBorders>
              <w:top w:val="nil"/>
              <w:left w:val="nil"/>
              <w:bottom w:val="single" w:sz="4" w:space="0" w:color="auto"/>
              <w:right w:val="single" w:sz="4" w:space="0" w:color="auto"/>
            </w:tcBorders>
            <w:shd w:val="clear" w:color="auto" w:fill="auto"/>
            <w:noWrap/>
            <w:vAlign w:val="bottom"/>
            <w:hideMark/>
          </w:tcPr>
          <w:p w14:paraId="2B7806EA" w14:textId="77777777" w:rsidR="00AF77D6" w:rsidRPr="00AF77D6" w:rsidRDefault="00AF77D6" w:rsidP="00AF77D6">
            <w:pPr>
              <w:jc w:val="center"/>
              <w:rPr>
                <w:sz w:val="16"/>
                <w:szCs w:val="16"/>
                <w:lang w:eastAsia="ko-KR"/>
              </w:rPr>
            </w:pPr>
            <w:r w:rsidRPr="00AF77D6">
              <w:rPr>
                <w:sz w:val="16"/>
                <w:szCs w:val="16"/>
                <w:lang w:eastAsia="ko-KR"/>
              </w:rPr>
              <w:t>354.8</w:t>
            </w:r>
          </w:p>
        </w:tc>
        <w:tc>
          <w:tcPr>
            <w:tcW w:w="0" w:type="auto"/>
            <w:tcBorders>
              <w:top w:val="nil"/>
              <w:left w:val="nil"/>
              <w:bottom w:val="single" w:sz="4" w:space="0" w:color="auto"/>
              <w:right w:val="single" w:sz="4" w:space="0" w:color="auto"/>
            </w:tcBorders>
            <w:shd w:val="clear" w:color="auto" w:fill="auto"/>
            <w:noWrap/>
            <w:vAlign w:val="bottom"/>
            <w:hideMark/>
          </w:tcPr>
          <w:p w14:paraId="36ADFDCC" w14:textId="77777777" w:rsidR="00AF77D6" w:rsidRPr="00AF77D6" w:rsidRDefault="00AF77D6" w:rsidP="00AF77D6">
            <w:pPr>
              <w:jc w:val="center"/>
              <w:rPr>
                <w:sz w:val="16"/>
                <w:szCs w:val="16"/>
                <w:lang w:eastAsia="ko-KR"/>
              </w:rPr>
            </w:pPr>
            <w:r w:rsidRPr="00AF77D6">
              <w:rPr>
                <w:sz w:val="16"/>
                <w:szCs w:val="16"/>
                <w:lang w:eastAsia="ko-KR"/>
              </w:rPr>
              <w:t>61.90</w:t>
            </w:r>
          </w:p>
        </w:tc>
        <w:tc>
          <w:tcPr>
            <w:tcW w:w="0" w:type="auto"/>
            <w:tcBorders>
              <w:top w:val="nil"/>
              <w:left w:val="nil"/>
              <w:bottom w:val="single" w:sz="4" w:space="0" w:color="auto"/>
              <w:right w:val="single" w:sz="4" w:space="0" w:color="auto"/>
            </w:tcBorders>
            <w:shd w:val="clear" w:color="auto" w:fill="auto"/>
            <w:noWrap/>
            <w:vAlign w:val="bottom"/>
            <w:hideMark/>
          </w:tcPr>
          <w:p w14:paraId="4BEE5D31" w14:textId="77777777" w:rsidR="00AF77D6" w:rsidRPr="00AF77D6" w:rsidRDefault="00AF77D6" w:rsidP="00AF77D6">
            <w:pPr>
              <w:jc w:val="center"/>
              <w:rPr>
                <w:sz w:val="16"/>
                <w:szCs w:val="16"/>
                <w:lang w:eastAsia="ko-KR"/>
              </w:rPr>
            </w:pPr>
            <w:r w:rsidRPr="00AF77D6">
              <w:rPr>
                <w:sz w:val="16"/>
                <w:szCs w:val="16"/>
                <w:lang w:eastAsia="ko-KR"/>
              </w:rPr>
              <w:t>799.6</w:t>
            </w:r>
          </w:p>
        </w:tc>
        <w:tc>
          <w:tcPr>
            <w:tcW w:w="0" w:type="auto"/>
            <w:tcBorders>
              <w:top w:val="nil"/>
              <w:left w:val="nil"/>
              <w:bottom w:val="single" w:sz="4" w:space="0" w:color="auto"/>
              <w:right w:val="single" w:sz="4" w:space="0" w:color="auto"/>
            </w:tcBorders>
            <w:shd w:val="clear" w:color="auto" w:fill="auto"/>
            <w:noWrap/>
            <w:vAlign w:val="bottom"/>
            <w:hideMark/>
          </w:tcPr>
          <w:p w14:paraId="1279F1BA" w14:textId="77777777" w:rsidR="00AF77D6" w:rsidRPr="00AF77D6" w:rsidRDefault="00AF77D6" w:rsidP="00AF77D6">
            <w:pPr>
              <w:jc w:val="center"/>
              <w:rPr>
                <w:sz w:val="16"/>
                <w:szCs w:val="16"/>
                <w:lang w:eastAsia="ko-KR"/>
              </w:rPr>
            </w:pPr>
            <w:r w:rsidRPr="00AF77D6">
              <w:rPr>
                <w:sz w:val="16"/>
                <w:szCs w:val="16"/>
                <w:lang w:eastAsia="ko-KR"/>
              </w:rPr>
              <w:t>1052.5</w:t>
            </w:r>
          </w:p>
        </w:tc>
        <w:tc>
          <w:tcPr>
            <w:tcW w:w="0" w:type="auto"/>
            <w:tcBorders>
              <w:top w:val="nil"/>
              <w:left w:val="nil"/>
              <w:bottom w:val="single" w:sz="4" w:space="0" w:color="auto"/>
              <w:right w:val="single" w:sz="4" w:space="0" w:color="auto"/>
            </w:tcBorders>
            <w:shd w:val="clear" w:color="auto" w:fill="auto"/>
            <w:noWrap/>
            <w:vAlign w:val="bottom"/>
            <w:hideMark/>
          </w:tcPr>
          <w:p w14:paraId="6B3B26A3" w14:textId="77777777" w:rsidR="00AF77D6" w:rsidRPr="00AF77D6" w:rsidRDefault="00AF77D6" w:rsidP="00AF77D6">
            <w:pPr>
              <w:jc w:val="center"/>
              <w:rPr>
                <w:sz w:val="16"/>
                <w:szCs w:val="16"/>
                <w:lang w:eastAsia="ko-KR"/>
              </w:rPr>
            </w:pPr>
            <w:r w:rsidRPr="00AF77D6">
              <w:rPr>
                <w:sz w:val="16"/>
                <w:szCs w:val="16"/>
                <w:lang w:eastAsia="ko-KR"/>
              </w:rPr>
              <w:t>473.2</w:t>
            </w:r>
          </w:p>
        </w:tc>
        <w:tc>
          <w:tcPr>
            <w:tcW w:w="0" w:type="auto"/>
            <w:tcBorders>
              <w:top w:val="nil"/>
              <w:left w:val="nil"/>
              <w:bottom w:val="single" w:sz="4" w:space="0" w:color="auto"/>
              <w:right w:val="single" w:sz="4" w:space="0" w:color="auto"/>
            </w:tcBorders>
            <w:shd w:val="clear" w:color="auto" w:fill="auto"/>
            <w:noWrap/>
            <w:vAlign w:val="bottom"/>
            <w:hideMark/>
          </w:tcPr>
          <w:p w14:paraId="574632A6" w14:textId="77777777" w:rsidR="00AF77D6" w:rsidRPr="00AF77D6" w:rsidRDefault="00AF77D6" w:rsidP="00AF77D6">
            <w:pPr>
              <w:jc w:val="center"/>
              <w:rPr>
                <w:sz w:val="16"/>
                <w:szCs w:val="16"/>
                <w:lang w:eastAsia="ko-KR"/>
              </w:rPr>
            </w:pPr>
            <w:r w:rsidRPr="00AF77D6">
              <w:rPr>
                <w:sz w:val="16"/>
                <w:szCs w:val="16"/>
                <w:lang w:eastAsia="ko-KR"/>
              </w:rPr>
              <w:t>32.44</w:t>
            </w:r>
          </w:p>
        </w:tc>
        <w:tc>
          <w:tcPr>
            <w:tcW w:w="0" w:type="auto"/>
            <w:tcBorders>
              <w:top w:val="nil"/>
              <w:left w:val="nil"/>
              <w:bottom w:val="single" w:sz="4" w:space="0" w:color="auto"/>
              <w:right w:val="single" w:sz="4" w:space="0" w:color="auto"/>
            </w:tcBorders>
            <w:shd w:val="clear" w:color="auto" w:fill="auto"/>
            <w:noWrap/>
            <w:vAlign w:val="bottom"/>
            <w:hideMark/>
          </w:tcPr>
          <w:p w14:paraId="3B11F8D3" w14:textId="77777777" w:rsidR="00AF77D6" w:rsidRPr="00AF77D6" w:rsidRDefault="00AF77D6" w:rsidP="00AF77D6">
            <w:pPr>
              <w:jc w:val="center"/>
              <w:rPr>
                <w:sz w:val="16"/>
                <w:szCs w:val="16"/>
                <w:lang w:eastAsia="ko-KR"/>
              </w:rPr>
            </w:pPr>
            <w:r w:rsidRPr="00AF77D6">
              <w:rPr>
                <w:sz w:val="16"/>
                <w:szCs w:val="16"/>
                <w:lang w:eastAsia="ko-KR"/>
              </w:rPr>
              <w:t>65.00</w:t>
            </w:r>
          </w:p>
        </w:tc>
        <w:tc>
          <w:tcPr>
            <w:tcW w:w="0" w:type="auto"/>
            <w:tcBorders>
              <w:top w:val="nil"/>
              <w:left w:val="nil"/>
              <w:bottom w:val="single" w:sz="4" w:space="0" w:color="auto"/>
              <w:right w:val="single" w:sz="4" w:space="0" w:color="auto"/>
            </w:tcBorders>
            <w:shd w:val="clear" w:color="auto" w:fill="auto"/>
            <w:noWrap/>
            <w:vAlign w:val="bottom"/>
            <w:hideMark/>
          </w:tcPr>
          <w:p w14:paraId="3B838D6B" w14:textId="77777777" w:rsidR="00AF77D6" w:rsidRPr="00AF77D6" w:rsidRDefault="00AF77D6" w:rsidP="00AF77D6">
            <w:pPr>
              <w:jc w:val="center"/>
              <w:rPr>
                <w:sz w:val="16"/>
                <w:szCs w:val="16"/>
                <w:lang w:eastAsia="ko-KR"/>
              </w:rPr>
            </w:pPr>
            <w:r w:rsidRPr="00AF77D6">
              <w:rPr>
                <w:sz w:val="16"/>
                <w:szCs w:val="16"/>
                <w:lang w:eastAsia="ko-KR"/>
              </w:rPr>
              <w:t>124.3</w:t>
            </w:r>
          </w:p>
        </w:tc>
      </w:tr>
      <w:tr w:rsidR="00AF77D6" w:rsidRPr="00AF77D6" w14:paraId="0DE317C9"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4C891049" w14:textId="77777777" w:rsidR="00AF77D6" w:rsidRPr="00AF77D6" w:rsidRDefault="00AF77D6" w:rsidP="00AF77D6">
            <w:pPr>
              <w:rPr>
                <w:sz w:val="16"/>
                <w:szCs w:val="16"/>
                <w:lang w:eastAsia="ko-KR"/>
              </w:rPr>
            </w:pPr>
            <w:r w:rsidRPr="00AF77D6">
              <w:rPr>
                <w:sz w:val="16"/>
                <w:szCs w:val="16"/>
                <w:lang w:eastAsia="ko-KR"/>
              </w:rPr>
              <w:t>D</w:t>
            </w:r>
            <w:r w:rsidRPr="00AF77D6">
              <w:rPr>
                <w:sz w:val="16"/>
                <w:szCs w:val="16"/>
                <w:vertAlign w:val="subscript"/>
                <w:lang w:eastAsia="ko-KR"/>
              </w:rPr>
              <w:t>10</w:t>
            </w:r>
            <w:r w:rsidRPr="00AF77D6">
              <w:rPr>
                <w:sz w:val="16"/>
                <w:szCs w:val="16"/>
                <w:lang w:eastAsia="ko-KR"/>
              </w:rPr>
              <w:t xml:space="preserve"> (f):</w:t>
            </w:r>
          </w:p>
        </w:tc>
        <w:tc>
          <w:tcPr>
            <w:tcW w:w="0" w:type="auto"/>
            <w:tcBorders>
              <w:top w:val="nil"/>
              <w:left w:val="nil"/>
              <w:bottom w:val="single" w:sz="4" w:space="0" w:color="auto"/>
              <w:right w:val="single" w:sz="4" w:space="0" w:color="auto"/>
            </w:tcBorders>
            <w:shd w:val="clear" w:color="auto" w:fill="auto"/>
            <w:noWrap/>
            <w:vAlign w:val="bottom"/>
            <w:hideMark/>
          </w:tcPr>
          <w:p w14:paraId="4142A5BF" w14:textId="77777777" w:rsidR="00AF77D6" w:rsidRPr="00AF77D6" w:rsidRDefault="00AF77D6" w:rsidP="00AF77D6">
            <w:pPr>
              <w:jc w:val="center"/>
              <w:rPr>
                <w:sz w:val="16"/>
                <w:szCs w:val="16"/>
                <w:lang w:eastAsia="ko-KR"/>
              </w:rPr>
            </w:pPr>
            <w:r w:rsidRPr="00AF77D6">
              <w:rPr>
                <w:sz w:val="16"/>
                <w:szCs w:val="16"/>
                <w:lang w:eastAsia="ko-KR"/>
              </w:rPr>
              <w:t>2.419</w:t>
            </w:r>
          </w:p>
        </w:tc>
        <w:tc>
          <w:tcPr>
            <w:tcW w:w="0" w:type="auto"/>
            <w:tcBorders>
              <w:top w:val="nil"/>
              <w:left w:val="nil"/>
              <w:bottom w:val="single" w:sz="4" w:space="0" w:color="auto"/>
              <w:right w:val="single" w:sz="4" w:space="0" w:color="auto"/>
            </w:tcBorders>
            <w:shd w:val="clear" w:color="auto" w:fill="auto"/>
            <w:noWrap/>
            <w:vAlign w:val="bottom"/>
            <w:hideMark/>
          </w:tcPr>
          <w:p w14:paraId="34DD7970" w14:textId="77777777" w:rsidR="00AF77D6" w:rsidRPr="00AF77D6" w:rsidRDefault="00AF77D6" w:rsidP="00AF77D6">
            <w:pPr>
              <w:jc w:val="center"/>
              <w:rPr>
                <w:sz w:val="16"/>
                <w:szCs w:val="16"/>
                <w:lang w:eastAsia="ko-KR"/>
              </w:rPr>
            </w:pPr>
            <w:r w:rsidRPr="00AF77D6">
              <w:rPr>
                <w:sz w:val="16"/>
                <w:szCs w:val="16"/>
                <w:lang w:eastAsia="ko-KR"/>
              </w:rPr>
              <w:t>1.239</w:t>
            </w:r>
          </w:p>
        </w:tc>
        <w:tc>
          <w:tcPr>
            <w:tcW w:w="0" w:type="auto"/>
            <w:tcBorders>
              <w:top w:val="nil"/>
              <w:left w:val="nil"/>
              <w:bottom w:val="single" w:sz="4" w:space="0" w:color="auto"/>
              <w:right w:val="single" w:sz="4" w:space="0" w:color="auto"/>
            </w:tcBorders>
            <w:shd w:val="clear" w:color="auto" w:fill="auto"/>
            <w:noWrap/>
            <w:vAlign w:val="bottom"/>
            <w:hideMark/>
          </w:tcPr>
          <w:p w14:paraId="2F888A7E" w14:textId="77777777" w:rsidR="00AF77D6" w:rsidRPr="00AF77D6" w:rsidRDefault="00AF77D6" w:rsidP="00AF77D6">
            <w:pPr>
              <w:jc w:val="center"/>
              <w:rPr>
                <w:sz w:val="16"/>
                <w:szCs w:val="16"/>
                <w:lang w:eastAsia="ko-KR"/>
              </w:rPr>
            </w:pPr>
            <w:r w:rsidRPr="00AF77D6">
              <w:rPr>
                <w:sz w:val="16"/>
                <w:szCs w:val="16"/>
                <w:lang w:eastAsia="ko-KR"/>
              </w:rPr>
              <w:t>0.962</w:t>
            </w:r>
          </w:p>
        </w:tc>
        <w:tc>
          <w:tcPr>
            <w:tcW w:w="0" w:type="auto"/>
            <w:tcBorders>
              <w:top w:val="nil"/>
              <w:left w:val="nil"/>
              <w:bottom w:val="single" w:sz="4" w:space="0" w:color="auto"/>
              <w:right w:val="single" w:sz="4" w:space="0" w:color="auto"/>
            </w:tcBorders>
            <w:shd w:val="clear" w:color="auto" w:fill="auto"/>
            <w:noWrap/>
            <w:vAlign w:val="bottom"/>
            <w:hideMark/>
          </w:tcPr>
          <w:p w14:paraId="2435BE38" w14:textId="77777777" w:rsidR="00AF77D6" w:rsidRPr="00AF77D6" w:rsidRDefault="00AF77D6" w:rsidP="00AF77D6">
            <w:pPr>
              <w:jc w:val="center"/>
              <w:rPr>
                <w:sz w:val="16"/>
                <w:szCs w:val="16"/>
                <w:lang w:eastAsia="ko-KR"/>
              </w:rPr>
            </w:pPr>
            <w:r w:rsidRPr="00AF77D6">
              <w:rPr>
                <w:sz w:val="16"/>
                <w:szCs w:val="16"/>
                <w:lang w:eastAsia="ko-KR"/>
              </w:rPr>
              <w:t>2.339</w:t>
            </w:r>
          </w:p>
        </w:tc>
        <w:tc>
          <w:tcPr>
            <w:tcW w:w="0" w:type="auto"/>
            <w:tcBorders>
              <w:top w:val="nil"/>
              <w:left w:val="nil"/>
              <w:bottom w:val="single" w:sz="4" w:space="0" w:color="auto"/>
              <w:right w:val="single" w:sz="4" w:space="0" w:color="auto"/>
            </w:tcBorders>
            <w:shd w:val="clear" w:color="auto" w:fill="auto"/>
            <w:noWrap/>
            <w:vAlign w:val="bottom"/>
            <w:hideMark/>
          </w:tcPr>
          <w:p w14:paraId="3CCF37E5" w14:textId="77777777" w:rsidR="00AF77D6" w:rsidRPr="00AF77D6" w:rsidRDefault="00AF77D6" w:rsidP="00AF77D6">
            <w:pPr>
              <w:jc w:val="center"/>
              <w:rPr>
                <w:sz w:val="16"/>
                <w:szCs w:val="16"/>
                <w:lang w:eastAsia="ko-KR"/>
              </w:rPr>
            </w:pPr>
            <w:r w:rsidRPr="00AF77D6">
              <w:rPr>
                <w:sz w:val="16"/>
                <w:szCs w:val="16"/>
                <w:lang w:eastAsia="ko-KR"/>
              </w:rPr>
              <w:t>-0.703</w:t>
            </w:r>
          </w:p>
        </w:tc>
        <w:tc>
          <w:tcPr>
            <w:tcW w:w="0" w:type="auto"/>
            <w:tcBorders>
              <w:top w:val="nil"/>
              <w:left w:val="nil"/>
              <w:bottom w:val="single" w:sz="4" w:space="0" w:color="auto"/>
              <w:right w:val="single" w:sz="4" w:space="0" w:color="auto"/>
            </w:tcBorders>
            <w:shd w:val="clear" w:color="auto" w:fill="auto"/>
            <w:noWrap/>
            <w:vAlign w:val="bottom"/>
            <w:hideMark/>
          </w:tcPr>
          <w:p w14:paraId="74A025F4" w14:textId="77777777" w:rsidR="00AF77D6" w:rsidRPr="00AF77D6" w:rsidRDefault="00AF77D6" w:rsidP="00AF77D6">
            <w:pPr>
              <w:jc w:val="center"/>
              <w:rPr>
                <w:sz w:val="16"/>
                <w:szCs w:val="16"/>
                <w:lang w:eastAsia="ko-KR"/>
              </w:rPr>
            </w:pPr>
            <w:r w:rsidRPr="00AF77D6">
              <w:rPr>
                <w:sz w:val="16"/>
                <w:szCs w:val="16"/>
                <w:lang w:eastAsia="ko-KR"/>
              </w:rPr>
              <w:t>-0.705</w:t>
            </w:r>
          </w:p>
        </w:tc>
        <w:tc>
          <w:tcPr>
            <w:tcW w:w="0" w:type="auto"/>
            <w:tcBorders>
              <w:top w:val="nil"/>
              <w:left w:val="nil"/>
              <w:bottom w:val="single" w:sz="4" w:space="0" w:color="auto"/>
              <w:right w:val="single" w:sz="4" w:space="0" w:color="auto"/>
            </w:tcBorders>
            <w:shd w:val="clear" w:color="auto" w:fill="auto"/>
            <w:noWrap/>
            <w:vAlign w:val="bottom"/>
            <w:hideMark/>
          </w:tcPr>
          <w:p w14:paraId="3EDCF2B5" w14:textId="77777777" w:rsidR="00AF77D6" w:rsidRPr="00AF77D6" w:rsidRDefault="00AF77D6" w:rsidP="00AF77D6">
            <w:pPr>
              <w:jc w:val="center"/>
              <w:rPr>
                <w:sz w:val="16"/>
                <w:szCs w:val="16"/>
                <w:lang w:eastAsia="ko-KR"/>
              </w:rPr>
            </w:pPr>
            <w:r w:rsidRPr="00AF77D6">
              <w:rPr>
                <w:sz w:val="16"/>
                <w:szCs w:val="16"/>
                <w:lang w:eastAsia="ko-KR"/>
              </w:rPr>
              <w:t>0.623</w:t>
            </w:r>
          </w:p>
        </w:tc>
        <w:tc>
          <w:tcPr>
            <w:tcW w:w="0" w:type="auto"/>
            <w:tcBorders>
              <w:top w:val="nil"/>
              <w:left w:val="nil"/>
              <w:bottom w:val="single" w:sz="4" w:space="0" w:color="auto"/>
              <w:right w:val="single" w:sz="4" w:space="0" w:color="auto"/>
            </w:tcBorders>
            <w:shd w:val="clear" w:color="auto" w:fill="auto"/>
            <w:noWrap/>
            <w:vAlign w:val="bottom"/>
            <w:hideMark/>
          </w:tcPr>
          <w:p w14:paraId="3D57E757" w14:textId="77777777" w:rsidR="00AF77D6" w:rsidRPr="00AF77D6" w:rsidRDefault="00AF77D6" w:rsidP="00AF77D6">
            <w:pPr>
              <w:jc w:val="center"/>
              <w:rPr>
                <w:sz w:val="16"/>
                <w:szCs w:val="16"/>
                <w:lang w:eastAsia="ko-KR"/>
              </w:rPr>
            </w:pPr>
            <w:r w:rsidRPr="00AF77D6">
              <w:rPr>
                <w:sz w:val="16"/>
                <w:szCs w:val="16"/>
                <w:lang w:eastAsia="ko-KR"/>
              </w:rPr>
              <w:t>3.390</w:t>
            </w:r>
          </w:p>
        </w:tc>
        <w:tc>
          <w:tcPr>
            <w:tcW w:w="0" w:type="auto"/>
            <w:tcBorders>
              <w:top w:val="nil"/>
              <w:left w:val="nil"/>
              <w:bottom w:val="single" w:sz="4" w:space="0" w:color="auto"/>
              <w:right w:val="single" w:sz="4" w:space="0" w:color="auto"/>
            </w:tcBorders>
            <w:shd w:val="clear" w:color="auto" w:fill="auto"/>
            <w:noWrap/>
            <w:vAlign w:val="bottom"/>
            <w:hideMark/>
          </w:tcPr>
          <w:p w14:paraId="7052C96C" w14:textId="77777777" w:rsidR="00AF77D6" w:rsidRPr="00AF77D6" w:rsidRDefault="00AF77D6" w:rsidP="00AF77D6">
            <w:pPr>
              <w:jc w:val="center"/>
              <w:rPr>
                <w:sz w:val="16"/>
                <w:szCs w:val="16"/>
                <w:lang w:eastAsia="ko-KR"/>
              </w:rPr>
            </w:pPr>
            <w:r w:rsidRPr="00AF77D6">
              <w:rPr>
                <w:sz w:val="16"/>
                <w:szCs w:val="16"/>
                <w:lang w:eastAsia="ko-KR"/>
              </w:rPr>
              <w:t>2.386</w:t>
            </w:r>
          </w:p>
        </w:tc>
        <w:tc>
          <w:tcPr>
            <w:tcW w:w="0" w:type="auto"/>
            <w:tcBorders>
              <w:top w:val="nil"/>
              <w:left w:val="nil"/>
              <w:bottom w:val="single" w:sz="4" w:space="0" w:color="auto"/>
              <w:right w:val="single" w:sz="4" w:space="0" w:color="auto"/>
            </w:tcBorders>
            <w:shd w:val="clear" w:color="auto" w:fill="auto"/>
            <w:noWrap/>
            <w:vAlign w:val="bottom"/>
            <w:hideMark/>
          </w:tcPr>
          <w:p w14:paraId="330625C0" w14:textId="77777777" w:rsidR="00AF77D6" w:rsidRPr="00AF77D6" w:rsidRDefault="00AF77D6" w:rsidP="00AF77D6">
            <w:pPr>
              <w:jc w:val="center"/>
              <w:rPr>
                <w:sz w:val="16"/>
                <w:szCs w:val="16"/>
                <w:lang w:eastAsia="ko-KR"/>
              </w:rPr>
            </w:pPr>
            <w:r w:rsidRPr="00AF77D6">
              <w:rPr>
                <w:sz w:val="16"/>
                <w:szCs w:val="16"/>
                <w:lang w:eastAsia="ko-KR"/>
              </w:rPr>
              <w:t>1.338</w:t>
            </w:r>
          </w:p>
        </w:tc>
      </w:tr>
      <w:tr w:rsidR="00AF77D6" w:rsidRPr="00AF77D6" w14:paraId="381A4202"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5C14361C" w14:textId="77777777" w:rsidR="00AF77D6" w:rsidRPr="00AF77D6" w:rsidRDefault="00AF77D6" w:rsidP="00AF77D6">
            <w:pPr>
              <w:rPr>
                <w:sz w:val="16"/>
                <w:szCs w:val="16"/>
                <w:lang w:eastAsia="ko-KR"/>
              </w:rPr>
            </w:pPr>
            <w:r w:rsidRPr="00AF77D6">
              <w:rPr>
                <w:sz w:val="16"/>
                <w:szCs w:val="16"/>
                <w:lang w:eastAsia="ko-KR"/>
              </w:rPr>
              <w:t>D</w:t>
            </w:r>
            <w:r w:rsidRPr="00AF77D6">
              <w:rPr>
                <w:sz w:val="16"/>
                <w:szCs w:val="16"/>
                <w:vertAlign w:val="subscript"/>
                <w:lang w:eastAsia="ko-KR"/>
              </w:rPr>
              <w:t>50</w:t>
            </w:r>
            <w:r w:rsidRPr="00AF77D6">
              <w:rPr>
                <w:sz w:val="16"/>
                <w:szCs w:val="16"/>
                <w:lang w:eastAsia="ko-KR"/>
              </w:rPr>
              <w:t xml:space="preserve"> (f):</w:t>
            </w:r>
          </w:p>
        </w:tc>
        <w:tc>
          <w:tcPr>
            <w:tcW w:w="0" w:type="auto"/>
            <w:tcBorders>
              <w:top w:val="nil"/>
              <w:left w:val="nil"/>
              <w:bottom w:val="single" w:sz="4" w:space="0" w:color="auto"/>
              <w:right w:val="single" w:sz="4" w:space="0" w:color="auto"/>
            </w:tcBorders>
            <w:shd w:val="clear" w:color="auto" w:fill="auto"/>
            <w:noWrap/>
            <w:vAlign w:val="bottom"/>
            <w:hideMark/>
          </w:tcPr>
          <w:p w14:paraId="0E6CC3F0" w14:textId="77777777" w:rsidR="00AF77D6" w:rsidRPr="00AF77D6" w:rsidRDefault="00AF77D6" w:rsidP="00AF77D6">
            <w:pPr>
              <w:jc w:val="center"/>
              <w:rPr>
                <w:sz w:val="16"/>
                <w:szCs w:val="16"/>
                <w:lang w:eastAsia="ko-KR"/>
              </w:rPr>
            </w:pPr>
            <w:r w:rsidRPr="00AF77D6">
              <w:rPr>
                <w:sz w:val="16"/>
                <w:szCs w:val="16"/>
                <w:lang w:eastAsia="ko-KR"/>
              </w:rPr>
              <w:t>5.366</w:t>
            </w:r>
          </w:p>
        </w:tc>
        <w:tc>
          <w:tcPr>
            <w:tcW w:w="0" w:type="auto"/>
            <w:tcBorders>
              <w:top w:val="nil"/>
              <w:left w:val="nil"/>
              <w:bottom w:val="single" w:sz="4" w:space="0" w:color="auto"/>
              <w:right w:val="single" w:sz="4" w:space="0" w:color="auto"/>
            </w:tcBorders>
            <w:shd w:val="clear" w:color="auto" w:fill="auto"/>
            <w:noWrap/>
            <w:vAlign w:val="bottom"/>
            <w:hideMark/>
          </w:tcPr>
          <w:p w14:paraId="7DA59A03" w14:textId="77777777" w:rsidR="00AF77D6" w:rsidRPr="00AF77D6" w:rsidRDefault="00AF77D6" w:rsidP="00AF77D6">
            <w:pPr>
              <w:jc w:val="center"/>
              <w:rPr>
                <w:sz w:val="16"/>
                <w:szCs w:val="16"/>
                <w:lang w:eastAsia="ko-KR"/>
              </w:rPr>
            </w:pPr>
            <w:r w:rsidRPr="00AF77D6">
              <w:rPr>
                <w:sz w:val="16"/>
                <w:szCs w:val="16"/>
                <w:lang w:eastAsia="ko-KR"/>
              </w:rPr>
              <w:t>4.724</w:t>
            </w:r>
          </w:p>
        </w:tc>
        <w:tc>
          <w:tcPr>
            <w:tcW w:w="0" w:type="auto"/>
            <w:tcBorders>
              <w:top w:val="nil"/>
              <w:left w:val="nil"/>
              <w:bottom w:val="single" w:sz="4" w:space="0" w:color="auto"/>
              <w:right w:val="single" w:sz="4" w:space="0" w:color="auto"/>
            </w:tcBorders>
            <w:shd w:val="clear" w:color="auto" w:fill="auto"/>
            <w:noWrap/>
            <w:vAlign w:val="bottom"/>
            <w:hideMark/>
          </w:tcPr>
          <w:p w14:paraId="55125E66" w14:textId="77777777" w:rsidR="00AF77D6" w:rsidRPr="00AF77D6" w:rsidRDefault="00AF77D6" w:rsidP="00AF77D6">
            <w:pPr>
              <w:jc w:val="center"/>
              <w:rPr>
                <w:sz w:val="16"/>
                <w:szCs w:val="16"/>
                <w:lang w:eastAsia="ko-KR"/>
              </w:rPr>
            </w:pPr>
            <w:r w:rsidRPr="00AF77D6">
              <w:rPr>
                <w:sz w:val="16"/>
                <w:szCs w:val="16"/>
                <w:lang w:eastAsia="ko-KR"/>
              </w:rPr>
              <w:t>4.173</w:t>
            </w:r>
          </w:p>
        </w:tc>
        <w:tc>
          <w:tcPr>
            <w:tcW w:w="0" w:type="auto"/>
            <w:tcBorders>
              <w:top w:val="nil"/>
              <w:left w:val="nil"/>
              <w:bottom w:val="single" w:sz="4" w:space="0" w:color="auto"/>
              <w:right w:val="single" w:sz="4" w:space="0" w:color="auto"/>
            </w:tcBorders>
            <w:shd w:val="clear" w:color="auto" w:fill="auto"/>
            <w:noWrap/>
            <w:vAlign w:val="bottom"/>
            <w:hideMark/>
          </w:tcPr>
          <w:p w14:paraId="3CBC4BE4" w14:textId="77777777" w:rsidR="00AF77D6" w:rsidRPr="00AF77D6" w:rsidRDefault="00AF77D6" w:rsidP="00AF77D6">
            <w:pPr>
              <w:jc w:val="center"/>
              <w:rPr>
                <w:sz w:val="16"/>
                <w:szCs w:val="16"/>
                <w:lang w:eastAsia="ko-KR"/>
              </w:rPr>
            </w:pPr>
            <w:r w:rsidRPr="00AF77D6">
              <w:rPr>
                <w:sz w:val="16"/>
                <w:szCs w:val="16"/>
                <w:lang w:eastAsia="ko-KR"/>
              </w:rPr>
              <w:t>5.529</w:t>
            </w:r>
          </w:p>
        </w:tc>
        <w:tc>
          <w:tcPr>
            <w:tcW w:w="0" w:type="auto"/>
            <w:tcBorders>
              <w:top w:val="nil"/>
              <w:left w:val="nil"/>
              <w:bottom w:val="single" w:sz="4" w:space="0" w:color="auto"/>
              <w:right w:val="single" w:sz="4" w:space="0" w:color="auto"/>
            </w:tcBorders>
            <w:shd w:val="clear" w:color="auto" w:fill="auto"/>
            <w:noWrap/>
            <w:vAlign w:val="bottom"/>
            <w:hideMark/>
          </w:tcPr>
          <w:p w14:paraId="1EB845B1" w14:textId="77777777" w:rsidR="00AF77D6" w:rsidRPr="00AF77D6" w:rsidRDefault="00AF77D6" w:rsidP="00AF77D6">
            <w:pPr>
              <w:jc w:val="center"/>
              <w:rPr>
                <w:sz w:val="16"/>
                <w:szCs w:val="16"/>
                <w:lang w:eastAsia="ko-KR"/>
              </w:rPr>
            </w:pPr>
            <w:r w:rsidRPr="00AF77D6">
              <w:rPr>
                <w:sz w:val="16"/>
                <w:szCs w:val="16"/>
                <w:lang w:eastAsia="ko-KR"/>
              </w:rPr>
              <w:t>0.348</w:t>
            </w:r>
          </w:p>
        </w:tc>
        <w:tc>
          <w:tcPr>
            <w:tcW w:w="0" w:type="auto"/>
            <w:tcBorders>
              <w:top w:val="nil"/>
              <w:left w:val="nil"/>
              <w:bottom w:val="single" w:sz="4" w:space="0" w:color="auto"/>
              <w:right w:val="single" w:sz="4" w:space="0" w:color="auto"/>
            </w:tcBorders>
            <w:shd w:val="clear" w:color="auto" w:fill="auto"/>
            <w:noWrap/>
            <w:vAlign w:val="bottom"/>
            <w:hideMark/>
          </w:tcPr>
          <w:p w14:paraId="1E56654E" w14:textId="77777777" w:rsidR="00AF77D6" w:rsidRPr="00AF77D6" w:rsidRDefault="00AF77D6" w:rsidP="00AF77D6">
            <w:pPr>
              <w:jc w:val="center"/>
              <w:rPr>
                <w:sz w:val="16"/>
                <w:szCs w:val="16"/>
                <w:lang w:eastAsia="ko-KR"/>
              </w:rPr>
            </w:pPr>
            <w:r w:rsidRPr="00AF77D6">
              <w:rPr>
                <w:sz w:val="16"/>
                <w:szCs w:val="16"/>
                <w:lang w:eastAsia="ko-KR"/>
              </w:rPr>
              <w:t>0.373</w:t>
            </w:r>
          </w:p>
        </w:tc>
        <w:tc>
          <w:tcPr>
            <w:tcW w:w="0" w:type="auto"/>
            <w:tcBorders>
              <w:top w:val="nil"/>
              <w:left w:val="nil"/>
              <w:bottom w:val="single" w:sz="4" w:space="0" w:color="auto"/>
              <w:right w:val="single" w:sz="4" w:space="0" w:color="auto"/>
            </w:tcBorders>
            <w:shd w:val="clear" w:color="auto" w:fill="auto"/>
            <w:noWrap/>
            <w:vAlign w:val="bottom"/>
            <w:hideMark/>
          </w:tcPr>
          <w:p w14:paraId="7379182E" w14:textId="77777777" w:rsidR="00AF77D6" w:rsidRPr="00AF77D6" w:rsidRDefault="00AF77D6" w:rsidP="00AF77D6">
            <w:pPr>
              <w:jc w:val="center"/>
              <w:rPr>
                <w:sz w:val="16"/>
                <w:szCs w:val="16"/>
                <w:lang w:eastAsia="ko-KR"/>
              </w:rPr>
            </w:pPr>
            <w:r w:rsidRPr="00AF77D6">
              <w:rPr>
                <w:sz w:val="16"/>
                <w:szCs w:val="16"/>
                <w:lang w:eastAsia="ko-KR"/>
              </w:rPr>
              <w:t>3.918</w:t>
            </w:r>
          </w:p>
        </w:tc>
        <w:tc>
          <w:tcPr>
            <w:tcW w:w="0" w:type="auto"/>
            <w:tcBorders>
              <w:top w:val="nil"/>
              <w:left w:val="nil"/>
              <w:bottom w:val="single" w:sz="4" w:space="0" w:color="auto"/>
              <w:right w:val="single" w:sz="4" w:space="0" w:color="auto"/>
            </w:tcBorders>
            <w:shd w:val="clear" w:color="auto" w:fill="auto"/>
            <w:noWrap/>
            <w:vAlign w:val="bottom"/>
            <w:hideMark/>
          </w:tcPr>
          <w:p w14:paraId="07A19B6B" w14:textId="77777777" w:rsidR="00AF77D6" w:rsidRPr="00AF77D6" w:rsidRDefault="00AF77D6" w:rsidP="00AF77D6">
            <w:pPr>
              <w:jc w:val="center"/>
              <w:rPr>
                <w:sz w:val="16"/>
                <w:szCs w:val="16"/>
                <w:lang w:eastAsia="ko-KR"/>
              </w:rPr>
            </w:pPr>
            <w:r w:rsidRPr="00AF77D6">
              <w:rPr>
                <w:sz w:val="16"/>
                <w:szCs w:val="16"/>
                <w:lang w:eastAsia="ko-KR"/>
              </w:rPr>
              <w:t>6.047</w:t>
            </w:r>
          </w:p>
        </w:tc>
        <w:tc>
          <w:tcPr>
            <w:tcW w:w="0" w:type="auto"/>
            <w:tcBorders>
              <w:top w:val="nil"/>
              <w:left w:val="nil"/>
              <w:bottom w:val="single" w:sz="4" w:space="0" w:color="auto"/>
              <w:right w:val="single" w:sz="4" w:space="0" w:color="auto"/>
            </w:tcBorders>
            <w:shd w:val="clear" w:color="auto" w:fill="auto"/>
            <w:noWrap/>
            <w:vAlign w:val="bottom"/>
            <w:hideMark/>
          </w:tcPr>
          <w:p w14:paraId="5DD41157" w14:textId="77777777" w:rsidR="00AF77D6" w:rsidRPr="00AF77D6" w:rsidRDefault="00AF77D6" w:rsidP="00AF77D6">
            <w:pPr>
              <w:jc w:val="center"/>
              <w:rPr>
                <w:sz w:val="16"/>
                <w:szCs w:val="16"/>
                <w:lang w:eastAsia="ko-KR"/>
              </w:rPr>
            </w:pPr>
            <w:r w:rsidRPr="00AF77D6">
              <w:rPr>
                <w:sz w:val="16"/>
                <w:szCs w:val="16"/>
                <w:lang w:eastAsia="ko-KR"/>
              </w:rPr>
              <w:t>5.362</w:t>
            </w:r>
          </w:p>
        </w:tc>
        <w:tc>
          <w:tcPr>
            <w:tcW w:w="0" w:type="auto"/>
            <w:tcBorders>
              <w:top w:val="nil"/>
              <w:left w:val="nil"/>
              <w:bottom w:val="single" w:sz="4" w:space="0" w:color="auto"/>
              <w:right w:val="single" w:sz="4" w:space="0" w:color="auto"/>
            </w:tcBorders>
            <w:shd w:val="clear" w:color="auto" w:fill="auto"/>
            <w:noWrap/>
            <w:vAlign w:val="bottom"/>
            <w:hideMark/>
          </w:tcPr>
          <w:p w14:paraId="2BAA1CA9" w14:textId="77777777" w:rsidR="00AF77D6" w:rsidRPr="00AF77D6" w:rsidRDefault="00AF77D6" w:rsidP="00AF77D6">
            <w:pPr>
              <w:jc w:val="center"/>
              <w:rPr>
                <w:sz w:val="16"/>
                <w:szCs w:val="16"/>
                <w:lang w:eastAsia="ko-KR"/>
              </w:rPr>
            </w:pPr>
            <w:r w:rsidRPr="00AF77D6">
              <w:rPr>
                <w:sz w:val="16"/>
                <w:szCs w:val="16"/>
                <w:lang w:eastAsia="ko-KR"/>
              </w:rPr>
              <w:t>4.782</w:t>
            </w:r>
          </w:p>
        </w:tc>
      </w:tr>
      <w:tr w:rsidR="00AF77D6" w:rsidRPr="00AF77D6" w14:paraId="70EBAB98"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62630C8F" w14:textId="77777777" w:rsidR="00AF77D6" w:rsidRPr="00AF77D6" w:rsidRDefault="00AF77D6" w:rsidP="00AF77D6">
            <w:pPr>
              <w:rPr>
                <w:sz w:val="16"/>
                <w:szCs w:val="16"/>
                <w:lang w:eastAsia="ko-KR"/>
              </w:rPr>
            </w:pPr>
            <w:r w:rsidRPr="00AF77D6">
              <w:rPr>
                <w:sz w:val="16"/>
                <w:szCs w:val="16"/>
                <w:lang w:eastAsia="ko-KR"/>
              </w:rPr>
              <w:t>D</w:t>
            </w:r>
            <w:r w:rsidRPr="00AF77D6">
              <w:rPr>
                <w:sz w:val="16"/>
                <w:szCs w:val="16"/>
                <w:vertAlign w:val="subscript"/>
                <w:lang w:eastAsia="ko-KR"/>
              </w:rPr>
              <w:t>90</w:t>
            </w:r>
            <w:r w:rsidRPr="00AF77D6">
              <w:rPr>
                <w:sz w:val="16"/>
                <w:szCs w:val="16"/>
                <w:lang w:eastAsia="ko-KR"/>
              </w:rPr>
              <w:t xml:space="preserve"> (f):</w:t>
            </w:r>
          </w:p>
        </w:tc>
        <w:tc>
          <w:tcPr>
            <w:tcW w:w="0" w:type="auto"/>
            <w:tcBorders>
              <w:top w:val="nil"/>
              <w:left w:val="nil"/>
              <w:bottom w:val="single" w:sz="4" w:space="0" w:color="auto"/>
              <w:right w:val="single" w:sz="4" w:space="0" w:color="auto"/>
            </w:tcBorders>
            <w:shd w:val="clear" w:color="auto" w:fill="auto"/>
            <w:noWrap/>
            <w:vAlign w:val="bottom"/>
            <w:hideMark/>
          </w:tcPr>
          <w:p w14:paraId="0CE5AEE2" w14:textId="77777777" w:rsidR="00AF77D6" w:rsidRPr="00AF77D6" w:rsidRDefault="00AF77D6" w:rsidP="00AF77D6">
            <w:pPr>
              <w:jc w:val="center"/>
              <w:rPr>
                <w:sz w:val="16"/>
                <w:szCs w:val="16"/>
                <w:lang w:eastAsia="ko-KR"/>
              </w:rPr>
            </w:pPr>
            <w:r w:rsidRPr="00AF77D6">
              <w:rPr>
                <w:sz w:val="16"/>
                <w:szCs w:val="16"/>
                <w:lang w:eastAsia="ko-KR"/>
              </w:rPr>
              <w:t>7.826</w:t>
            </w:r>
          </w:p>
        </w:tc>
        <w:tc>
          <w:tcPr>
            <w:tcW w:w="0" w:type="auto"/>
            <w:tcBorders>
              <w:top w:val="nil"/>
              <w:left w:val="nil"/>
              <w:bottom w:val="single" w:sz="4" w:space="0" w:color="auto"/>
              <w:right w:val="single" w:sz="4" w:space="0" w:color="auto"/>
            </w:tcBorders>
            <w:shd w:val="clear" w:color="auto" w:fill="auto"/>
            <w:noWrap/>
            <w:vAlign w:val="bottom"/>
            <w:hideMark/>
          </w:tcPr>
          <w:p w14:paraId="6272BAEA" w14:textId="77777777" w:rsidR="00AF77D6" w:rsidRPr="00AF77D6" w:rsidRDefault="00AF77D6" w:rsidP="00AF77D6">
            <w:pPr>
              <w:jc w:val="center"/>
              <w:rPr>
                <w:sz w:val="16"/>
                <w:szCs w:val="16"/>
                <w:lang w:eastAsia="ko-KR"/>
              </w:rPr>
            </w:pPr>
            <w:r w:rsidRPr="00AF77D6">
              <w:rPr>
                <w:sz w:val="16"/>
                <w:szCs w:val="16"/>
                <w:lang w:eastAsia="ko-KR"/>
              </w:rPr>
              <w:t>7.792</w:t>
            </w:r>
          </w:p>
        </w:tc>
        <w:tc>
          <w:tcPr>
            <w:tcW w:w="0" w:type="auto"/>
            <w:tcBorders>
              <w:top w:val="nil"/>
              <w:left w:val="nil"/>
              <w:bottom w:val="single" w:sz="4" w:space="0" w:color="auto"/>
              <w:right w:val="single" w:sz="4" w:space="0" w:color="auto"/>
            </w:tcBorders>
            <w:shd w:val="clear" w:color="auto" w:fill="auto"/>
            <w:noWrap/>
            <w:vAlign w:val="bottom"/>
            <w:hideMark/>
          </w:tcPr>
          <w:p w14:paraId="6679804B" w14:textId="77777777" w:rsidR="00AF77D6" w:rsidRPr="00AF77D6" w:rsidRDefault="00AF77D6" w:rsidP="00AF77D6">
            <w:pPr>
              <w:jc w:val="center"/>
              <w:rPr>
                <w:sz w:val="16"/>
                <w:szCs w:val="16"/>
                <w:lang w:eastAsia="ko-KR"/>
              </w:rPr>
            </w:pPr>
            <w:r w:rsidRPr="00AF77D6">
              <w:rPr>
                <w:sz w:val="16"/>
                <w:szCs w:val="16"/>
                <w:lang w:eastAsia="ko-KR"/>
              </w:rPr>
              <w:t>7.774</w:t>
            </w:r>
          </w:p>
        </w:tc>
        <w:tc>
          <w:tcPr>
            <w:tcW w:w="0" w:type="auto"/>
            <w:tcBorders>
              <w:top w:val="nil"/>
              <w:left w:val="nil"/>
              <w:bottom w:val="single" w:sz="4" w:space="0" w:color="auto"/>
              <w:right w:val="single" w:sz="4" w:space="0" w:color="auto"/>
            </w:tcBorders>
            <w:shd w:val="clear" w:color="auto" w:fill="auto"/>
            <w:noWrap/>
            <w:vAlign w:val="bottom"/>
            <w:hideMark/>
          </w:tcPr>
          <w:p w14:paraId="5E3B9C8E" w14:textId="77777777" w:rsidR="00AF77D6" w:rsidRPr="00AF77D6" w:rsidRDefault="00AF77D6" w:rsidP="00AF77D6">
            <w:pPr>
              <w:jc w:val="center"/>
              <w:rPr>
                <w:sz w:val="16"/>
                <w:szCs w:val="16"/>
                <w:lang w:eastAsia="ko-KR"/>
              </w:rPr>
            </w:pPr>
            <w:r w:rsidRPr="00AF77D6">
              <w:rPr>
                <w:sz w:val="16"/>
                <w:szCs w:val="16"/>
                <w:lang w:eastAsia="ko-KR"/>
              </w:rPr>
              <w:t>8.172</w:t>
            </w:r>
          </w:p>
        </w:tc>
        <w:tc>
          <w:tcPr>
            <w:tcW w:w="0" w:type="auto"/>
            <w:tcBorders>
              <w:top w:val="nil"/>
              <w:left w:val="nil"/>
              <w:bottom w:val="single" w:sz="4" w:space="0" w:color="auto"/>
              <w:right w:val="single" w:sz="4" w:space="0" w:color="auto"/>
            </w:tcBorders>
            <w:shd w:val="clear" w:color="auto" w:fill="auto"/>
            <w:noWrap/>
            <w:vAlign w:val="bottom"/>
            <w:hideMark/>
          </w:tcPr>
          <w:p w14:paraId="2FF1CF39" w14:textId="77777777" w:rsidR="00AF77D6" w:rsidRPr="00AF77D6" w:rsidRDefault="00AF77D6" w:rsidP="00AF77D6">
            <w:pPr>
              <w:jc w:val="center"/>
              <w:rPr>
                <w:sz w:val="16"/>
                <w:szCs w:val="16"/>
                <w:lang w:eastAsia="ko-KR"/>
              </w:rPr>
            </w:pPr>
            <w:r w:rsidRPr="00AF77D6">
              <w:rPr>
                <w:sz w:val="16"/>
                <w:szCs w:val="16"/>
                <w:lang w:eastAsia="ko-KR"/>
              </w:rPr>
              <w:t>4.644</w:t>
            </w:r>
          </w:p>
        </w:tc>
        <w:tc>
          <w:tcPr>
            <w:tcW w:w="0" w:type="auto"/>
            <w:tcBorders>
              <w:top w:val="nil"/>
              <w:left w:val="nil"/>
              <w:bottom w:val="single" w:sz="4" w:space="0" w:color="auto"/>
              <w:right w:val="single" w:sz="4" w:space="0" w:color="auto"/>
            </w:tcBorders>
            <w:shd w:val="clear" w:color="auto" w:fill="auto"/>
            <w:noWrap/>
            <w:vAlign w:val="bottom"/>
            <w:hideMark/>
          </w:tcPr>
          <w:p w14:paraId="6AA79D2A" w14:textId="77777777" w:rsidR="00AF77D6" w:rsidRPr="00AF77D6" w:rsidRDefault="00AF77D6" w:rsidP="00AF77D6">
            <w:pPr>
              <w:jc w:val="center"/>
              <w:rPr>
                <w:sz w:val="16"/>
                <w:szCs w:val="16"/>
                <w:lang w:eastAsia="ko-KR"/>
              </w:rPr>
            </w:pPr>
            <w:r w:rsidRPr="00AF77D6">
              <w:rPr>
                <w:sz w:val="16"/>
                <w:szCs w:val="16"/>
                <w:lang w:eastAsia="ko-KR"/>
              </w:rPr>
              <w:t>6.304</w:t>
            </w:r>
          </w:p>
        </w:tc>
        <w:tc>
          <w:tcPr>
            <w:tcW w:w="0" w:type="auto"/>
            <w:tcBorders>
              <w:top w:val="nil"/>
              <w:left w:val="nil"/>
              <w:bottom w:val="single" w:sz="4" w:space="0" w:color="auto"/>
              <w:right w:val="single" w:sz="4" w:space="0" w:color="auto"/>
            </w:tcBorders>
            <w:shd w:val="clear" w:color="auto" w:fill="auto"/>
            <w:noWrap/>
            <w:vAlign w:val="bottom"/>
            <w:hideMark/>
          </w:tcPr>
          <w:p w14:paraId="3B453DD5" w14:textId="77777777" w:rsidR="00AF77D6" w:rsidRPr="00AF77D6" w:rsidRDefault="00AF77D6" w:rsidP="00AF77D6">
            <w:pPr>
              <w:jc w:val="center"/>
              <w:rPr>
                <w:sz w:val="16"/>
                <w:szCs w:val="16"/>
                <w:lang w:eastAsia="ko-KR"/>
              </w:rPr>
            </w:pPr>
            <w:r w:rsidRPr="00AF77D6">
              <w:rPr>
                <w:sz w:val="16"/>
                <w:szCs w:val="16"/>
                <w:lang w:eastAsia="ko-KR"/>
              </w:rPr>
              <w:t>7.733</w:t>
            </w:r>
          </w:p>
        </w:tc>
        <w:tc>
          <w:tcPr>
            <w:tcW w:w="0" w:type="auto"/>
            <w:tcBorders>
              <w:top w:val="nil"/>
              <w:left w:val="nil"/>
              <w:bottom w:val="single" w:sz="4" w:space="0" w:color="auto"/>
              <w:right w:val="single" w:sz="4" w:space="0" w:color="auto"/>
            </w:tcBorders>
            <w:shd w:val="clear" w:color="auto" w:fill="auto"/>
            <w:noWrap/>
            <w:vAlign w:val="bottom"/>
            <w:hideMark/>
          </w:tcPr>
          <w:p w14:paraId="6A61EB98" w14:textId="77777777" w:rsidR="00AF77D6" w:rsidRPr="00AF77D6" w:rsidRDefault="00AF77D6" w:rsidP="00AF77D6">
            <w:pPr>
              <w:jc w:val="center"/>
              <w:rPr>
                <w:sz w:val="16"/>
                <w:szCs w:val="16"/>
                <w:lang w:eastAsia="ko-KR"/>
              </w:rPr>
            </w:pPr>
            <w:r w:rsidRPr="00AF77D6">
              <w:rPr>
                <w:sz w:val="16"/>
                <w:szCs w:val="16"/>
                <w:lang w:eastAsia="ko-KR"/>
              </w:rPr>
              <w:t>8.537</w:t>
            </w:r>
          </w:p>
        </w:tc>
        <w:tc>
          <w:tcPr>
            <w:tcW w:w="0" w:type="auto"/>
            <w:tcBorders>
              <w:top w:val="nil"/>
              <w:left w:val="nil"/>
              <w:bottom w:val="single" w:sz="4" w:space="0" w:color="auto"/>
              <w:right w:val="single" w:sz="4" w:space="0" w:color="auto"/>
            </w:tcBorders>
            <w:shd w:val="clear" w:color="auto" w:fill="auto"/>
            <w:noWrap/>
            <w:vAlign w:val="bottom"/>
            <w:hideMark/>
          </w:tcPr>
          <w:p w14:paraId="4998108B" w14:textId="77777777" w:rsidR="00AF77D6" w:rsidRPr="00AF77D6" w:rsidRDefault="00AF77D6" w:rsidP="00AF77D6">
            <w:pPr>
              <w:jc w:val="center"/>
              <w:rPr>
                <w:sz w:val="16"/>
                <w:szCs w:val="16"/>
                <w:lang w:eastAsia="ko-KR"/>
              </w:rPr>
            </w:pPr>
            <w:r w:rsidRPr="00AF77D6">
              <w:rPr>
                <w:sz w:val="16"/>
                <w:szCs w:val="16"/>
                <w:lang w:eastAsia="ko-KR"/>
              </w:rPr>
              <w:t>7.976</w:t>
            </w:r>
          </w:p>
        </w:tc>
        <w:tc>
          <w:tcPr>
            <w:tcW w:w="0" w:type="auto"/>
            <w:tcBorders>
              <w:top w:val="nil"/>
              <w:left w:val="nil"/>
              <w:bottom w:val="single" w:sz="4" w:space="0" w:color="auto"/>
              <w:right w:val="single" w:sz="4" w:space="0" w:color="auto"/>
            </w:tcBorders>
            <w:shd w:val="clear" w:color="auto" w:fill="auto"/>
            <w:noWrap/>
            <w:vAlign w:val="bottom"/>
            <w:hideMark/>
          </w:tcPr>
          <w:p w14:paraId="69BF74AB" w14:textId="77777777" w:rsidR="00AF77D6" w:rsidRPr="00AF77D6" w:rsidRDefault="00AF77D6" w:rsidP="00AF77D6">
            <w:pPr>
              <w:jc w:val="center"/>
              <w:rPr>
                <w:sz w:val="16"/>
                <w:szCs w:val="16"/>
                <w:lang w:eastAsia="ko-KR"/>
              </w:rPr>
            </w:pPr>
            <w:r w:rsidRPr="00AF77D6">
              <w:rPr>
                <w:sz w:val="16"/>
                <w:szCs w:val="16"/>
                <w:lang w:eastAsia="ko-KR"/>
              </w:rPr>
              <w:t>7.625</w:t>
            </w:r>
          </w:p>
        </w:tc>
      </w:tr>
      <w:tr w:rsidR="00AF77D6" w:rsidRPr="00AF77D6" w14:paraId="7835A516"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1C22E081" w14:textId="77777777" w:rsidR="00AF77D6" w:rsidRPr="00AF77D6" w:rsidRDefault="00AF77D6" w:rsidP="00AF77D6">
            <w:pPr>
              <w:rPr>
                <w:sz w:val="16"/>
                <w:szCs w:val="16"/>
                <w:lang w:eastAsia="ko-KR"/>
              </w:rPr>
            </w:pPr>
            <w:r w:rsidRPr="00AF77D6">
              <w:rPr>
                <w:sz w:val="16"/>
                <w:szCs w:val="16"/>
                <w:lang w:eastAsia="ko-KR"/>
              </w:rPr>
              <w:t>(D</w:t>
            </w:r>
            <w:r w:rsidRPr="00AF77D6">
              <w:rPr>
                <w:sz w:val="16"/>
                <w:szCs w:val="16"/>
                <w:vertAlign w:val="subscript"/>
                <w:lang w:eastAsia="ko-KR"/>
              </w:rPr>
              <w:t>90</w:t>
            </w:r>
            <w:r w:rsidRPr="00AF77D6">
              <w:rPr>
                <w:sz w:val="16"/>
                <w:szCs w:val="16"/>
                <w:lang w:eastAsia="ko-KR"/>
              </w:rPr>
              <w:t xml:space="preserve"> / D</w:t>
            </w:r>
            <w:r w:rsidRPr="00AF77D6">
              <w:rPr>
                <w:sz w:val="16"/>
                <w:szCs w:val="16"/>
                <w:vertAlign w:val="subscript"/>
                <w:lang w:eastAsia="ko-KR"/>
              </w:rPr>
              <w:t>10</w:t>
            </w:r>
            <w:r w:rsidRPr="00AF77D6">
              <w:rPr>
                <w:sz w:val="16"/>
                <w:szCs w:val="16"/>
                <w:lang w:eastAsia="ko-KR"/>
              </w:rPr>
              <w:t>) (f):</w:t>
            </w:r>
          </w:p>
        </w:tc>
        <w:tc>
          <w:tcPr>
            <w:tcW w:w="0" w:type="auto"/>
            <w:tcBorders>
              <w:top w:val="nil"/>
              <w:left w:val="nil"/>
              <w:bottom w:val="single" w:sz="4" w:space="0" w:color="auto"/>
              <w:right w:val="single" w:sz="4" w:space="0" w:color="auto"/>
            </w:tcBorders>
            <w:shd w:val="clear" w:color="auto" w:fill="auto"/>
            <w:noWrap/>
            <w:vAlign w:val="bottom"/>
            <w:hideMark/>
          </w:tcPr>
          <w:p w14:paraId="010B7921" w14:textId="77777777" w:rsidR="00AF77D6" w:rsidRPr="00AF77D6" w:rsidRDefault="00AF77D6" w:rsidP="00AF77D6">
            <w:pPr>
              <w:jc w:val="center"/>
              <w:rPr>
                <w:sz w:val="16"/>
                <w:szCs w:val="16"/>
                <w:lang w:eastAsia="ko-KR"/>
              </w:rPr>
            </w:pPr>
            <w:r w:rsidRPr="00AF77D6">
              <w:rPr>
                <w:sz w:val="16"/>
                <w:szCs w:val="16"/>
                <w:lang w:eastAsia="ko-KR"/>
              </w:rPr>
              <w:t>3.235</w:t>
            </w:r>
          </w:p>
        </w:tc>
        <w:tc>
          <w:tcPr>
            <w:tcW w:w="0" w:type="auto"/>
            <w:tcBorders>
              <w:top w:val="nil"/>
              <w:left w:val="nil"/>
              <w:bottom w:val="single" w:sz="4" w:space="0" w:color="auto"/>
              <w:right w:val="single" w:sz="4" w:space="0" w:color="auto"/>
            </w:tcBorders>
            <w:shd w:val="clear" w:color="auto" w:fill="auto"/>
            <w:noWrap/>
            <w:vAlign w:val="bottom"/>
            <w:hideMark/>
          </w:tcPr>
          <w:p w14:paraId="3032864F" w14:textId="77777777" w:rsidR="00AF77D6" w:rsidRPr="00AF77D6" w:rsidRDefault="00AF77D6" w:rsidP="00AF77D6">
            <w:pPr>
              <w:jc w:val="center"/>
              <w:rPr>
                <w:sz w:val="16"/>
                <w:szCs w:val="16"/>
                <w:lang w:eastAsia="ko-KR"/>
              </w:rPr>
            </w:pPr>
            <w:r w:rsidRPr="00AF77D6">
              <w:rPr>
                <w:sz w:val="16"/>
                <w:szCs w:val="16"/>
                <w:lang w:eastAsia="ko-KR"/>
              </w:rPr>
              <w:t>6.290</w:t>
            </w:r>
          </w:p>
        </w:tc>
        <w:tc>
          <w:tcPr>
            <w:tcW w:w="0" w:type="auto"/>
            <w:tcBorders>
              <w:top w:val="nil"/>
              <w:left w:val="nil"/>
              <w:bottom w:val="single" w:sz="4" w:space="0" w:color="auto"/>
              <w:right w:val="single" w:sz="4" w:space="0" w:color="auto"/>
            </w:tcBorders>
            <w:shd w:val="clear" w:color="auto" w:fill="auto"/>
            <w:noWrap/>
            <w:vAlign w:val="bottom"/>
            <w:hideMark/>
          </w:tcPr>
          <w:p w14:paraId="1D575BB2" w14:textId="77777777" w:rsidR="00AF77D6" w:rsidRPr="00AF77D6" w:rsidRDefault="00AF77D6" w:rsidP="00AF77D6">
            <w:pPr>
              <w:jc w:val="center"/>
              <w:rPr>
                <w:sz w:val="16"/>
                <w:szCs w:val="16"/>
                <w:lang w:eastAsia="ko-KR"/>
              </w:rPr>
            </w:pPr>
            <w:r w:rsidRPr="00AF77D6">
              <w:rPr>
                <w:sz w:val="16"/>
                <w:szCs w:val="16"/>
                <w:lang w:eastAsia="ko-KR"/>
              </w:rPr>
              <w:t>8.084</w:t>
            </w:r>
          </w:p>
        </w:tc>
        <w:tc>
          <w:tcPr>
            <w:tcW w:w="0" w:type="auto"/>
            <w:tcBorders>
              <w:top w:val="nil"/>
              <w:left w:val="nil"/>
              <w:bottom w:val="single" w:sz="4" w:space="0" w:color="auto"/>
              <w:right w:val="single" w:sz="4" w:space="0" w:color="auto"/>
            </w:tcBorders>
            <w:shd w:val="clear" w:color="auto" w:fill="auto"/>
            <w:noWrap/>
            <w:vAlign w:val="bottom"/>
            <w:hideMark/>
          </w:tcPr>
          <w:p w14:paraId="3B657639" w14:textId="77777777" w:rsidR="00AF77D6" w:rsidRPr="00AF77D6" w:rsidRDefault="00AF77D6" w:rsidP="00AF77D6">
            <w:pPr>
              <w:jc w:val="center"/>
              <w:rPr>
                <w:sz w:val="16"/>
                <w:szCs w:val="16"/>
                <w:lang w:eastAsia="ko-KR"/>
              </w:rPr>
            </w:pPr>
            <w:r w:rsidRPr="00AF77D6">
              <w:rPr>
                <w:sz w:val="16"/>
                <w:szCs w:val="16"/>
                <w:lang w:eastAsia="ko-KR"/>
              </w:rPr>
              <w:t>3.494</w:t>
            </w:r>
          </w:p>
        </w:tc>
        <w:tc>
          <w:tcPr>
            <w:tcW w:w="0" w:type="auto"/>
            <w:tcBorders>
              <w:top w:val="nil"/>
              <w:left w:val="nil"/>
              <w:bottom w:val="single" w:sz="4" w:space="0" w:color="auto"/>
              <w:right w:val="single" w:sz="4" w:space="0" w:color="auto"/>
            </w:tcBorders>
            <w:shd w:val="clear" w:color="auto" w:fill="auto"/>
            <w:noWrap/>
            <w:vAlign w:val="bottom"/>
            <w:hideMark/>
          </w:tcPr>
          <w:p w14:paraId="3E752D87" w14:textId="77777777" w:rsidR="00AF77D6" w:rsidRPr="00AF77D6" w:rsidRDefault="00AF77D6" w:rsidP="00AF77D6">
            <w:pPr>
              <w:jc w:val="center"/>
              <w:rPr>
                <w:sz w:val="16"/>
                <w:szCs w:val="16"/>
                <w:lang w:eastAsia="ko-KR"/>
              </w:rPr>
            </w:pPr>
            <w:r w:rsidRPr="00AF77D6">
              <w:rPr>
                <w:sz w:val="16"/>
                <w:szCs w:val="16"/>
                <w:lang w:eastAsia="ko-KR"/>
              </w:rPr>
              <w:t>-6.610</w:t>
            </w:r>
          </w:p>
        </w:tc>
        <w:tc>
          <w:tcPr>
            <w:tcW w:w="0" w:type="auto"/>
            <w:tcBorders>
              <w:top w:val="nil"/>
              <w:left w:val="nil"/>
              <w:bottom w:val="single" w:sz="4" w:space="0" w:color="auto"/>
              <w:right w:val="single" w:sz="4" w:space="0" w:color="auto"/>
            </w:tcBorders>
            <w:shd w:val="clear" w:color="auto" w:fill="auto"/>
            <w:noWrap/>
            <w:vAlign w:val="bottom"/>
            <w:hideMark/>
          </w:tcPr>
          <w:p w14:paraId="30607AD9" w14:textId="77777777" w:rsidR="00AF77D6" w:rsidRPr="00AF77D6" w:rsidRDefault="00AF77D6" w:rsidP="00AF77D6">
            <w:pPr>
              <w:jc w:val="center"/>
              <w:rPr>
                <w:sz w:val="16"/>
                <w:szCs w:val="16"/>
                <w:lang w:eastAsia="ko-KR"/>
              </w:rPr>
            </w:pPr>
            <w:r w:rsidRPr="00AF77D6">
              <w:rPr>
                <w:sz w:val="16"/>
                <w:szCs w:val="16"/>
                <w:lang w:eastAsia="ko-KR"/>
              </w:rPr>
              <w:t>-8.939</w:t>
            </w:r>
          </w:p>
        </w:tc>
        <w:tc>
          <w:tcPr>
            <w:tcW w:w="0" w:type="auto"/>
            <w:tcBorders>
              <w:top w:val="nil"/>
              <w:left w:val="nil"/>
              <w:bottom w:val="single" w:sz="4" w:space="0" w:color="auto"/>
              <w:right w:val="single" w:sz="4" w:space="0" w:color="auto"/>
            </w:tcBorders>
            <w:shd w:val="clear" w:color="auto" w:fill="auto"/>
            <w:noWrap/>
            <w:vAlign w:val="bottom"/>
            <w:hideMark/>
          </w:tcPr>
          <w:p w14:paraId="00559267" w14:textId="77777777" w:rsidR="00AF77D6" w:rsidRPr="00AF77D6" w:rsidRDefault="00AF77D6" w:rsidP="00AF77D6">
            <w:pPr>
              <w:jc w:val="center"/>
              <w:rPr>
                <w:sz w:val="16"/>
                <w:szCs w:val="16"/>
                <w:lang w:eastAsia="ko-KR"/>
              </w:rPr>
            </w:pPr>
            <w:r w:rsidRPr="00AF77D6">
              <w:rPr>
                <w:sz w:val="16"/>
                <w:szCs w:val="16"/>
                <w:lang w:eastAsia="ko-KR"/>
              </w:rPr>
              <w:t>12.41</w:t>
            </w:r>
          </w:p>
        </w:tc>
        <w:tc>
          <w:tcPr>
            <w:tcW w:w="0" w:type="auto"/>
            <w:tcBorders>
              <w:top w:val="nil"/>
              <w:left w:val="nil"/>
              <w:bottom w:val="single" w:sz="4" w:space="0" w:color="auto"/>
              <w:right w:val="single" w:sz="4" w:space="0" w:color="auto"/>
            </w:tcBorders>
            <w:shd w:val="clear" w:color="auto" w:fill="auto"/>
            <w:noWrap/>
            <w:vAlign w:val="bottom"/>
            <w:hideMark/>
          </w:tcPr>
          <w:p w14:paraId="6DDE3C67" w14:textId="77777777" w:rsidR="00AF77D6" w:rsidRPr="00AF77D6" w:rsidRDefault="00AF77D6" w:rsidP="00AF77D6">
            <w:pPr>
              <w:jc w:val="center"/>
              <w:rPr>
                <w:sz w:val="16"/>
                <w:szCs w:val="16"/>
                <w:lang w:eastAsia="ko-KR"/>
              </w:rPr>
            </w:pPr>
            <w:r w:rsidRPr="00AF77D6">
              <w:rPr>
                <w:sz w:val="16"/>
                <w:szCs w:val="16"/>
                <w:lang w:eastAsia="ko-KR"/>
              </w:rPr>
              <w:t>2.518</w:t>
            </w:r>
          </w:p>
        </w:tc>
        <w:tc>
          <w:tcPr>
            <w:tcW w:w="0" w:type="auto"/>
            <w:tcBorders>
              <w:top w:val="nil"/>
              <w:left w:val="nil"/>
              <w:bottom w:val="single" w:sz="4" w:space="0" w:color="auto"/>
              <w:right w:val="single" w:sz="4" w:space="0" w:color="auto"/>
            </w:tcBorders>
            <w:shd w:val="clear" w:color="auto" w:fill="auto"/>
            <w:noWrap/>
            <w:vAlign w:val="bottom"/>
            <w:hideMark/>
          </w:tcPr>
          <w:p w14:paraId="01C02419" w14:textId="77777777" w:rsidR="00AF77D6" w:rsidRPr="00AF77D6" w:rsidRDefault="00AF77D6" w:rsidP="00AF77D6">
            <w:pPr>
              <w:jc w:val="center"/>
              <w:rPr>
                <w:sz w:val="16"/>
                <w:szCs w:val="16"/>
                <w:lang w:eastAsia="ko-KR"/>
              </w:rPr>
            </w:pPr>
            <w:r w:rsidRPr="00AF77D6">
              <w:rPr>
                <w:sz w:val="16"/>
                <w:szCs w:val="16"/>
                <w:lang w:eastAsia="ko-KR"/>
              </w:rPr>
              <w:t>3.343</w:t>
            </w:r>
          </w:p>
        </w:tc>
        <w:tc>
          <w:tcPr>
            <w:tcW w:w="0" w:type="auto"/>
            <w:tcBorders>
              <w:top w:val="nil"/>
              <w:left w:val="nil"/>
              <w:bottom w:val="single" w:sz="4" w:space="0" w:color="auto"/>
              <w:right w:val="single" w:sz="4" w:space="0" w:color="auto"/>
            </w:tcBorders>
            <w:shd w:val="clear" w:color="auto" w:fill="auto"/>
            <w:noWrap/>
            <w:vAlign w:val="bottom"/>
            <w:hideMark/>
          </w:tcPr>
          <w:p w14:paraId="43358B81" w14:textId="77777777" w:rsidR="00AF77D6" w:rsidRPr="00AF77D6" w:rsidRDefault="00AF77D6" w:rsidP="00AF77D6">
            <w:pPr>
              <w:jc w:val="center"/>
              <w:rPr>
                <w:sz w:val="16"/>
                <w:szCs w:val="16"/>
                <w:lang w:eastAsia="ko-KR"/>
              </w:rPr>
            </w:pPr>
            <w:r w:rsidRPr="00AF77D6">
              <w:rPr>
                <w:sz w:val="16"/>
                <w:szCs w:val="16"/>
                <w:lang w:eastAsia="ko-KR"/>
              </w:rPr>
              <w:t>5.698</w:t>
            </w:r>
          </w:p>
        </w:tc>
      </w:tr>
      <w:tr w:rsidR="00AF77D6" w:rsidRPr="00AF77D6" w14:paraId="7C578991"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3D0B29F0" w14:textId="77777777" w:rsidR="00AF77D6" w:rsidRPr="00AF77D6" w:rsidRDefault="00AF77D6" w:rsidP="00AF77D6">
            <w:pPr>
              <w:rPr>
                <w:sz w:val="16"/>
                <w:szCs w:val="16"/>
                <w:lang w:eastAsia="ko-KR"/>
              </w:rPr>
            </w:pPr>
            <w:r w:rsidRPr="00AF77D6">
              <w:rPr>
                <w:sz w:val="16"/>
                <w:szCs w:val="16"/>
                <w:lang w:eastAsia="ko-KR"/>
              </w:rPr>
              <w:t>(D</w:t>
            </w:r>
            <w:r w:rsidRPr="00AF77D6">
              <w:rPr>
                <w:sz w:val="16"/>
                <w:szCs w:val="16"/>
                <w:vertAlign w:val="subscript"/>
                <w:lang w:eastAsia="ko-KR"/>
              </w:rPr>
              <w:t>90</w:t>
            </w:r>
            <w:r w:rsidRPr="00AF77D6">
              <w:rPr>
                <w:sz w:val="16"/>
                <w:szCs w:val="16"/>
                <w:lang w:eastAsia="ko-KR"/>
              </w:rPr>
              <w:t xml:space="preserve"> - D</w:t>
            </w:r>
            <w:r w:rsidRPr="00AF77D6">
              <w:rPr>
                <w:sz w:val="16"/>
                <w:szCs w:val="16"/>
                <w:vertAlign w:val="subscript"/>
                <w:lang w:eastAsia="ko-KR"/>
              </w:rPr>
              <w:t>10</w:t>
            </w:r>
            <w:r w:rsidRPr="00AF77D6">
              <w:rPr>
                <w:sz w:val="16"/>
                <w:szCs w:val="16"/>
                <w:lang w:eastAsia="ko-KR"/>
              </w:rPr>
              <w:t>) (f):</w:t>
            </w:r>
          </w:p>
        </w:tc>
        <w:tc>
          <w:tcPr>
            <w:tcW w:w="0" w:type="auto"/>
            <w:tcBorders>
              <w:top w:val="nil"/>
              <w:left w:val="nil"/>
              <w:bottom w:val="nil"/>
              <w:right w:val="single" w:sz="4" w:space="0" w:color="auto"/>
            </w:tcBorders>
            <w:shd w:val="clear" w:color="auto" w:fill="auto"/>
            <w:noWrap/>
            <w:vAlign w:val="bottom"/>
            <w:hideMark/>
          </w:tcPr>
          <w:p w14:paraId="7054BA38" w14:textId="77777777" w:rsidR="00AF77D6" w:rsidRPr="00AF77D6" w:rsidRDefault="00AF77D6" w:rsidP="00AF77D6">
            <w:pPr>
              <w:jc w:val="center"/>
              <w:rPr>
                <w:sz w:val="16"/>
                <w:szCs w:val="16"/>
                <w:lang w:eastAsia="ko-KR"/>
              </w:rPr>
            </w:pPr>
            <w:r w:rsidRPr="00AF77D6">
              <w:rPr>
                <w:sz w:val="16"/>
                <w:szCs w:val="16"/>
                <w:lang w:eastAsia="ko-KR"/>
              </w:rPr>
              <w:t>5.407</w:t>
            </w:r>
          </w:p>
        </w:tc>
        <w:tc>
          <w:tcPr>
            <w:tcW w:w="0" w:type="auto"/>
            <w:tcBorders>
              <w:top w:val="nil"/>
              <w:left w:val="nil"/>
              <w:bottom w:val="nil"/>
              <w:right w:val="single" w:sz="4" w:space="0" w:color="auto"/>
            </w:tcBorders>
            <w:shd w:val="clear" w:color="auto" w:fill="auto"/>
            <w:noWrap/>
            <w:vAlign w:val="bottom"/>
            <w:hideMark/>
          </w:tcPr>
          <w:p w14:paraId="7D78F4F8" w14:textId="77777777" w:rsidR="00AF77D6" w:rsidRPr="00AF77D6" w:rsidRDefault="00AF77D6" w:rsidP="00AF77D6">
            <w:pPr>
              <w:jc w:val="center"/>
              <w:rPr>
                <w:sz w:val="16"/>
                <w:szCs w:val="16"/>
                <w:lang w:eastAsia="ko-KR"/>
              </w:rPr>
            </w:pPr>
            <w:r w:rsidRPr="00AF77D6">
              <w:rPr>
                <w:sz w:val="16"/>
                <w:szCs w:val="16"/>
                <w:lang w:eastAsia="ko-KR"/>
              </w:rPr>
              <w:t>6.554</w:t>
            </w:r>
          </w:p>
        </w:tc>
        <w:tc>
          <w:tcPr>
            <w:tcW w:w="0" w:type="auto"/>
            <w:tcBorders>
              <w:top w:val="nil"/>
              <w:left w:val="nil"/>
              <w:bottom w:val="nil"/>
              <w:right w:val="single" w:sz="4" w:space="0" w:color="auto"/>
            </w:tcBorders>
            <w:shd w:val="clear" w:color="auto" w:fill="auto"/>
            <w:noWrap/>
            <w:vAlign w:val="bottom"/>
            <w:hideMark/>
          </w:tcPr>
          <w:p w14:paraId="245ACD66" w14:textId="77777777" w:rsidR="00AF77D6" w:rsidRPr="00AF77D6" w:rsidRDefault="00AF77D6" w:rsidP="00AF77D6">
            <w:pPr>
              <w:jc w:val="center"/>
              <w:rPr>
                <w:sz w:val="16"/>
                <w:szCs w:val="16"/>
                <w:lang w:eastAsia="ko-KR"/>
              </w:rPr>
            </w:pPr>
            <w:r w:rsidRPr="00AF77D6">
              <w:rPr>
                <w:sz w:val="16"/>
                <w:szCs w:val="16"/>
                <w:lang w:eastAsia="ko-KR"/>
              </w:rPr>
              <w:t>6.812</w:t>
            </w:r>
          </w:p>
        </w:tc>
        <w:tc>
          <w:tcPr>
            <w:tcW w:w="0" w:type="auto"/>
            <w:tcBorders>
              <w:top w:val="nil"/>
              <w:left w:val="nil"/>
              <w:bottom w:val="nil"/>
              <w:right w:val="single" w:sz="4" w:space="0" w:color="auto"/>
            </w:tcBorders>
            <w:shd w:val="clear" w:color="auto" w:fill="auto"/>
            <w:noWrap/>
            <w:vAlign w:val="bottom"/>
            <w:hideMark/>
          </w:tcPr>
          <w:p w14:paraId="4A868CE8" w14:textId="77777777" w:rsidR="00AF77D6" w:rsidRPr="00AF77D6" w:rsidRDefault="00AF77D6" w:rsidP="00AF77D6">
            <w:pPr>
              <w:jc w:val="center"/>
              <w:rPr>
                <w:sz w:val="16"/>
                <w:szCs w:val="16"/>
                <w:lang w:eastAsia="ko-KR"/>
              </w:rPr>
            </w:pPr>
            <w:r w:rsidRPr="00AF77D6">
              <w:rPr>
                <w:sz w:val="16"/>
                <w:szCs w:val="16"/>
                <w:lang w:eastAsia="ko-KR"/>
              </w:rPr>
              <w:t>5.834</w:t>
            </w:r>
          </w:p>
        </w:tc>
        <w:tc>
          <w:tcPr>
            <w:tcW w:w="0" w:type="auto"/>
            <w:tcBorders>
              <w:top w:val="nil"/>
              <w:left w:val="nil"/>
              <w:bottom w:val="nil"/>
              <w:right w:val="single" w:sz="4" w:space="0" w:color="auto"/>
            </w:tcBorders>
            <w:shd w:val="clear" w:color="auto" w:fill="auto"/>
            <w:noWrap/>
            <w:vAlign w:val="bottom"/>
            <w:hideMark/>
          </w:tcPr>
          <w:p w14:paraId="26D88BBB" w14:textId="77777777" w:rsidR="00AF77D6" w:rsidRPr="00AF77D6" w:rsidRDefault="00AF77D6" w:rsidP="00AF77D6">
            <w:pPr>
              <w:jc w:val="center"/>
              <w:rPr>
                <w:sz w:val="16"/>
                <w:szCs w:val="16"/>
                <w:lang w:eastAsia="ko-KR"/>
              </w:rPr>
            </w:pPr>
            <w:r w:rsidRPr="00AF77D6">
              <w:rPr>
                <w:sz w:val="16"/>
                <w:szCs w:val="16"/>
                <w:lang w:eastAsia="ko-KR"/>
              </w:rPr>
              <w:t>5.347</w:t>
            </w:r>
          </w:p>
        </w:tc>
        <w:tc>
          <w:tcPr>
            <w:tcW w:w="0" w:type="auto"/>
            <w:tcBorders>
              <w:top w:val="nil"/>
              <w:left w:val="nil"/>
              <w:bottom w:val="nil"/>
              <w:right w:val="single" w:sz="4" w:space="0" w:color="auto"/>
            </w:tcBorders>
            <w:shd w:val="clear" w:color="auto" w:fill="auto"/>
            <w:noWrap/>
            <w:vAlign w:val="bottom"/>
            <w:hideMark/>
          </w:tcPr>
          <w:p w14:paraId="5C754A8A" w14:textId="77777777" w:rsidR="00AF77D6" w:rsidRPr="00AF77D6" w:rsidRDefault="00AF77D6" w:rsidP="00AF77D6">
            <w:pPr>
              <w:jc w:val="center"/>
              <w:rPr>
                <w:sz w:val="16"/>
                <w:szCs w:val="16"/>
                <w:lang w:eastAsia="ko-KR"/>
              </w:rPr>
            </w:pPr>
            <w:r w:rsidRPr="00AF77D6">
              <w:rPr>
                <w:sz w:val="16"/>
                <w:szCs w:val="16"/>
                <w:lang w:eastAsia="ko-KR"/>
              </w:rPr>
              <w:t>7.009</w:t>
            </w:r>
          </w:p>
        </w:tc>
        <w:tc>
          <w:tcPr>
            <w:tcW w:w="0" w:type="auto"/>
            <w:tcBorders>
              <w:top w:val="nil"/>
              <w:left w:val="nil"/>
              <w:bottom w:val="nil"/>
              <w:right w:val="single" w:sz="4" w:space="0" w:color="auto"/>
            </w:tcBorders>
            <w:shd w:val="clear" w:color="auto" w:fill="auto"/>
            <w:noWrap/>
            <w:vAlign w:val="bottom"/>
            <w:hideMark/>
          </w:tcPr>
          <w:p w14:paraId="1AB98686" w14:textId="77777777" w:rsidR="00AF77D6" w:rsidRPr="00AF77D6" w:rsidRDefault="00AF77D6" w:rsidP="00AF77D6">
            <w:pPr>
              <w:jc w:val="center"/>
              <w:rPr>
                <w:sz w:val="16"/>
                <w:szCs w:val="16"/>
                <w:lang w:eastAsia="ko-KR"/>
              </w:rPr>
            </w:pPr>
            <w:r w:rsidRPr="00AF77D6">
              <w:rPr>
                <w:sz w:val="16"/>
                <w:szCs w:val="16"/>
                <w:lang w:eastAsia="ko-KR"/>
              </w:rPr>
              <w:t>7.109</w:t>
            </w:r>
          </w:p>
        </w:tc>
        <w:tc>
          <w:tcPr>
            <w:tcW w:w="0" w:type="auto"/>
            <w:tcBorders>
              <w:top w:val="nil"/>
              <w:left w:val="nil"/>
              <w:bottom w:val="nil"/>
              <w:right w:val="single" w:sz="4" w:space="0" w:color="auto"/>
            </w:tcBorders>
            <w:shd w:val="clear" w:color="auto" w:fill="auto"/>
            <w:noWrap/>
            <w:vAlign w:val="bottom"/>
            <w:hideMark/>
          </w:tcPr>
          <w:p w14:paraId="5A6A75DB" w14:textId="77777777" w:rsidR="00AF77D6" w:rsidRPr="00AF77D6" w:rsidRDefault="00AF77D6" w:rsidP="00AF77D6">
            <w:pPr>
              <w:jc w:val="center"/>
              <w:rPr>
                <w:sz w:val="16"/>
                <w:szCs w:val="16"/>
                <w:lang w:eastAsia="ko-KR"/>
              </w:rPr>
            </w:pPr>
            <w:r w:rsidRPr="00AF77D6">
              <w:rPr>
                <w:sz w:val="16"/>
                <w:szCs w:val="16"/>
                <w:lang w:eastAsia="ko-KR"/>
              </w:rPr>
              <w:t>5.147</w:t>
            </w:r>
          </w:p>
        </w:tc>
        <w:tc>
          <w:tcPr>
            <w:tcW w:w="0" w:type="auto"/>
            <w:tcBorders>
              <w:top w:val="nil"/>
              <w:left w:val="nil"/>
              <w:bottom w:val="nil"/>
              <w:right w:val="single" w:sz="4" w:space="0" w:color="auto"/>
            </w:tcBorders>
            <w:shd w:val="clear" w:color="auto" w:fill="auto"/>
            <w:noWrap/>
            <w:vAlign w:val="bottom"/>
            <w:hideMark/>
          </w:tcPr>
          <w:p w14:paraId="41382EB8" w14:textId="77777777" w:rsidR="00AF77D6" w:rsidRPr="00AF77D6" w:rsidRDefault="00AF77D6" w:rsidP="00AF77D6">
            <w:pPr>
              <w:jc w:val="center"/>
              <w:rPr>
                <w:sz w:val="16"/>
                <w:szCs w:val="16"/>
                <w:lang w:eastAsia="ko-KR"/>
              </w:rPr>
            </w:pPr>
            <w:r w:rsidRPr="00AF77D6">
              <w:rPr>
                <w:sz w:val="16"/>
                <w:szCs w:val="16"/>
                <w:lang w:eastAsia="ko-KR"/>
              </w:rPr>
              <w:t>5.590</w:t>
            </w:r>
          </w:p>
        </w:tc>
        <w:tc>
          <w:tcPr>
            <w:tcW w:w="0" w:type="auto"/>
            <w:tcBorders>
              <w:top w:val="nil"/>
              <w:left w:val="nil"/>
              <w:bottom w:val="nil"/>
              <w:right w:val="single" w:sz="4" w:space="0" w:color="auto"/>
            </w:tcBorders>
            <w:shd w:val="clear" w:color="auto" w:fill="auto"/>
            <w:noWrap/>
            <w:vAlign w:val="bottom"/>
            <w:hideMark/>
          </w:tcPr>
          <w:p w14:paraId="236532B8" w14:textId="77777777" w:rsidR="00AF77D6" w:rsidRPr="00AF77D6" w:rsidRDefault="00AF77D6" w:rsidP="00AF77D6">
            <w:pPr>
              <w:jc w:val="center"/>
              <w:rPr>
                <w:sz w:val="16"/>
                <w:szCs w:val="16"/>
                <w:lang w:eastAsia="ko-KR"/>
              </w:rPr>
            </w:pPr>
            <w:r w:rsidRPr="00AF77D6">
              <w:rPr>
                <w:sz w:val="16"/>
                <w:szCs w:val="16"/>
                <w:lang w:eastAsia="ko-KR"/>
              </w:rPr>
              <w:t>6.287</w:t>
            </w:r>
          </w:p>
        </w:tc>
      </w:tr>
      <w:tr w:rsidR="00AF77D6" w:rsidRPr="00AF77D6" w14:paraId="7C3E04F7"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45457FE1" w14:textId="77777777" w:rsidR="00AF77D6" w:rsidRPr="00AF77D6" w:rsidRDefault="00AF77D6" w:rsidP="00AF77D6">
            <w:pPr>
              <w:rPr>
                <w:sz w:val="16"/>
                <w:szCs w:val="16"/>
                <w:lang w:eastAsia="ko-KR"/>
              </w:rPr>
            </w:pPr>
            <w:r w:rsidRPr="00AF77D6">
              <w:rPr>
                <w:sz w:val="16"/>
                <w:szCs w:val="16"/>
                <w:lang w:eastAsia="ko-KR"/>
              </w:rPr>
              <w:t>(D</w:t>
            </w:r>
            <w:r w:rsidRPr="00AF77D6">
              <w:rPr>
                <w:sz w:val="16"/>
                <w:szCs w:val="16"/>
                <w:vertAlign w:val="subscript"/>
                <w:lang w:eastAsia="ko-KR"/>
              </w:rPr>
              <w:t>75</w:t>
            </w:r>
            <w:r w:rsidRPr="00AF77D6">
              <w:rPr>
                <w:sz w:val="16"/>
                <w:szCs w:val="16"/>
                <w:lang w:eastAsia="ko-KR"/>
              </w:rPr>
              <w:t xml:space="preserve"> / D</w:t>
            </w:r>
            <w:r w:rsidRPr="00AF77D6">
              <w:rPr>
                <w:sz w:val="16"/>
                <w:szCs w:val="16"/>
                <w:vertAlign w:val="subscript"/>
                <w:lang w:eastAsia="ko-KR"/>
              </w:rPr>
              <w:t>25</w:t>
            </w:r>
            <w:r w:rsidRPr="00AF77D6">
              <w:rPr>
                <w:sz w:val="16"/>
                <w:szCs w:val="16"/>
                <w:lang w:eastAsia="ko-KR"/>
              </w:rPr>
              <w:t>) (f):</w:t>
            </w:r>
          </w:p>
        </w:tc>
        <w:tc>
          <w:tcPr>
            <w:tcW w:w="0" w:type="auto"/>
            <w:tcBorders>
              <w:top w:val="single" w:sz="4" w:space="0" w:color="auto"/>
              <w:left w:val="nil"/>
              <w:bottom w:val="nil"/>
              <w:right w:val="single" w:sz="4" w:space="0" w:color="auto"/>
            </w:tcBorders>
            <w:shd w:val="clear" w:color="auto" w:fill="auto"/>
            <w:noWrap/>
            <w:vAlign w:val="bottom"/>
            <w:hideMark/>
          </w:tcPr>
          <w:p w14:paraId="1647AC7D" w14:textId="77777777" w:rsidR="00AF77D6" w:rsidRPr="00AF77D6" w:rsidRDefault="00AF77D6" w:rsidP="00AF77D6">
            <w:pPr>
              <w:jc w:val="center"/>
              <w:rPr>
                <w:sz w:val="16"/>
                <w:szCs w:val="16"/>
                <w:lang w:eastAsia="ko-KR"/>
              </w:rPr>
            </w:pPr>
            <w:r w:rsidRPr="00AF77D6">
              <w:rPr>
                <w:sz w:val="16"/>
                <w:szCs w:val="16"/>
                <w:lang w:eastAsia="ko-KR"/>
              </w:rPr>
              <w:t>1.730</w:t>
            </w:r>
          </w:p>
        </w:tc>
        <w:tc>
          <w:tcPr>
            <w:tcW w:w="0" w:type="auto"/>
            <w:tcBorders>
              <w:top w:val="single" w:sz="4" w:space="0" w:color="auto"/>
              <w:left w:val="nil"/>
              <w:bottom w:val="nil"/>
              <w:right w:val="single" w:sz="4" w:space="0" w:color="auto"/>
            </w:tcBorders>
            <w:shd w:val="clear" w:color="auto" w:fill="auto"/>
            <w:noWrap/>
            <w:vAlign w:val="bottom"/>
            <w:hideMark/>
          </w:tcPr>
          <w:p w14:paraId="56B0F167" w14:textId="77777777" w:rsidR="00AF77D6" w:rsidRPr="00AF77D6" w:rsidRDefault="00AF77D6" w:rsidP="00AF77D6">
            <w:pPr>
              <w:jc w:val="center"/>
              <w:rPr>
                <w:sz w:val="16"/>
                <w:szCs w:val="16"/>
                <w:lang w:eastAsia="ko-KR"/>
              </w:rPr>
            </w:pPr>
            <w:r w:rsidRPr="00AF77D6">
              <w:rPr>
                <w:sz w:val="16"/>
                <w:szCs w:val="16"/>
                <w:lang w:eastAsia="ko-KR"/>
              </w:rPr>
              <w:t>2.650</w:t>
            </w:r>
          </w:p>
        </w:tc>
        <w:tc>
          <w:tcPr>
            <w:tcW w:w="0" w:type="auto"/>
            <w:tcBorders>
              <w:top w:val="single" w:sz="4" w:space="0" w:color="auto"/>
              <w:left w:val="nil"/>
              <w:bottom w:val="nil"/>
              <w:right w:val="single" w:sz="4" w:space="0" w:color="auto"/>
            </w:tcBorders>
            <w:shd w:val="clear" w:color="auto" w:fill="auto"/>
            <w:noWrap/>
            <w:vAlign w:val="bottom"/>
            <w:hideMark/>
          </w:tcPr>
          <w:p w14:paraId="5D29ECE2" w14:textId="77777777" w:rsidR="00AF77D6" w:rsidRPr="00AF77D6" w:rsidRDefault="00AF77D6" w:rsidP="00AF77D6">
            <w:pPr>
              <w:jc w:val="center"/>
              <w:rPr>
                <w:sz w:val="16"/>
                <w:szCs w:val="16"/>
                <w:lang w:eastAsia="ko-KR"/>
              </w:rPr>
            </w:pPr>
            <w:r w:rsidRPr="00AF77D6">
              <w:rPr>
                <w:sz w:val="16"/>
                <w:szCs w:val="16"/>
                <w:lang w:eastAsia="ko-KR"/>
              </w:rPr>
              <w:t>4.454</w:t>
            </w:r>
          </w:p>
        </w:tc>
        <w:tc>
          <w:tcPr>
            <w:tcW w:w="0" w:type="auto"/>
            <w:tcBorders>
              <w:top w:val="single" w:sz="4" w:space="0" w:color="auto"/>
              <w:left w:val="nil"/>
              <w:bottom w:val="nil"/>
              <w:right w:val="single" w:sz="4" w:space="0" w:color="auto"/>
            </w:tcBorders>
            <w:shd w:val="clear" w:color="auto" w:fill="auto"/>
            <w:noWrap/>
            <w:vAlign w:val="bottom"/>
            <w:hideMark/>
          </w:tcPr>
          <w:p w14:paraId="2C718C98" w14:textId="77777777" w:rsidR="00AF77D6" w:rsidRPr="00AF77D6" w:rsidRDefault="00AF77D6" w:rsidP="00AF77D6">
            <w:pPr>
              <w:jc w:val="center"/>
              <w:rPr>
                <w:sz w:val="16"/>
                <w:szCs w:val="16"/>
                <w:lang w:eastAsia="ko-KR"/>
              </w:rPr>
            </w:pPr>
            <w:r w:rsidRPr="00AF77D6">
              <w:rPr>
                <w:sz w:val="16"/>
                <w:szCs w:val="16"/>
                <w:lang w:eastAsia="ko-KR"/>
              </w:rPr>
              <w:t>1.822</w:t>
            </w:r>
          </w:p>
        </w:tc>
        <w:tc>
          <w:tcPr>
            <w:tcW w:w="0" w:type="auto"/>
            <w:tcBorders>
              <w:top w:val="single" w:sz="4" w:space="0" w:color="auto"/>
              <w:left w:val="nil"/>
              <w:bottom w:val="nil"/>
              <w:right w:val="single" w:sz="4" w:space="0" w:color="auto"/>
            </w:tcBorders>
            <w:shd w:val="clear" w:color="auto" w:fill="auto"/>
            <w:noWrap/>
            <w:vAlign w:val="bottom"/>
            <w:hideMark/>
          </w:tcPr>
          <w:p w14:paraId="1B2B6BAD" w14:textId="77777777" w:rsidR="00AF77D6" w:rsidRPr="00AF77D6" w:rsidRDefault="00AF77D6" w:rsidP="00AF77D6">
            <w:pPr>
              <w:jc w:val="center"/>
              <w:rPr>
                <w:sz w:val="16"/>
                <w:szCs w:val="16"/>
                <w:lang w:eastAsia="ko-KR"/>
              </w:rPr>
            </w:pPr>
            <w:r w:rsidRPr="00AF77D6">
              <w:rPr>
                <w:sz w:val="16"/>
                <w:szCs w:val="16"/>
                <w:lang w:eastAsia="ko-KR"/>
              </w:rPr>
              <w:t>-3.788</w:t>
            </w:r>
          </w:p>
        </w:tc>
        <w:tc>
          <w:tcPr>
            <w:tcW w:w="0" w:type="auto"/>
            <w:tcBorders>
              <w:top w:val="single" w:sz="4" w:space="0" w:color="auto"/>
              <w:left w:val="nil"/>
              <w:bottom w:val="nil"/>
              <w:right w:val="single" w:sz="4" w:space="0" w:color="auto"/>
            </w:tcBorders>
            <w:shd w:val="clear" w:color="auto" w:fill="auto"/>
            <w:noWrap/>
            <w:vAlign w:val="bottom"/>
            <w:hideMark/>
          </w:tcPr>
          <w:p w14:paraId="6BCE981F" w14:textId="77777777" w:rsidR="00AF77D6" w:rsidRPr="00AF77D6" w:rsidRDefault="00AF77D6" w:rsidP="00AF77D6">
            <w:pPr>
              <w:jc w:val="center"/>
              <w:rPr>
                <w:sz w:val="16"/>
                <w:szCs w:val="16"/>
                <w:lang w:eastAsia="ko-KR"/>
              </w:rPr>
            </w:pPr>
            <w:r w:rsidRPr="00AF77D6">
              <w:rPr>
                <w:sz w:val="16"/>
                <w:szCs w:val="16"/>
                <w:lang w:eastAsia="ko-KR"/>
              </w:rPr>
              <w:t>-7.653</w:t>
            </w:r>
          </w:p>
        </w:tc>
        <w:tc>
          <w:tcPr>
            <w:tcW w:w="0" w:type="auto"/>
            <w:tcBorders>
              <w:top w:val="single" w:sz="4" w:space="0" w:color="auto"/>
              <w:left w:val="nil"/>
              <w:bottom w:val="nil"/>
              <w:right w:val="single" w:sz="4" w:space="0" w:color="auto"/>
            </w:tcBorders>
            <w:shd w:val="clear" w:color="auto" w:fill="auto"/>
            <w:noWrap/>
            <w:vAlign w:val="bottom"/>
            <w:hideMark/>
          </w:tcPr>
          <w:p w14:paraId="6FAEDA04" w14:textId="77777777" w:rsidR="00AF77D6" w:rsidRPr="00AF77D6" w:rsidRDefault="00AF77D6" w:rsidP="00AF77D6">
            <w:pPr>
              <w:jc w:val="center"/>
              <w:rPr>
                <w:sz w:val="16"/>
                <w:szCs w:val="16"/>
                <w:lang w:eastAsia="ko-KR"/>
              </w:rPr>
            </w:pPr>
            <w:r w:rsidRPr="00AF77D6">
              <w:rPr>
                <w:sz w:val="16"/>
                <w:szCs w:val="16"/>
                <w:lang w:eastAsia="ko-KR"/>
              </w:rPr>
              <w:t>6.045</w:t>
            </w:r>
          </w:p>
        </w:tc>
        <w:tc>
          <w:tcPr>
            <w:tcW w:w="0" w:type="auto"/>
            <w:tcBorders>
              <w:top w:val="single" w:sz="4" w:space="0" w:color="auto"/>
              <w:left w:val="nil"/>
              <w:bottom w:val="nil"/>
              <w:right w:val="single" w:sz="4" w:space="0" w:color="auto"/>
            </w:tcBorders>
            <w:shd w:val="clear" w:color="auto" w:fill="auto"/>
            <w:noWrap/>
            <w:vAlign w:val="bottom"/>
            <w:hideMark/>
          </w:tcPr>
          <w:p w14:paraId="21EEB5EE" w14:textId="77777777" w:rsidR="00AF77D6" w:rsidRPr="00AF77D6" w:rsidRDefault="00AF77D6" w:rsidP="00AF77D6">
            <w:pPr>
              <w:jc w:val="center"/>
              <w:rPr>
                <w:sz w:val="16"/>
                <w:szCs w:val="16"/>
                <w:lang w:eastAsia="ko-KR"/>
              </w:rPr>
            </w:pPr>
            <w:r w:rsidRPr="00AF77D6">
              <w:rPr>
                <w:sz w:val="16"/>
                <w:szCs w:val="16"/>
                <w:lang w:eastAsia="ko-KR"/>
              </w:rPr>
              <w:t>1.564</w:t>
            </w:r>
          </w:p>
        </w:tc>
        <w:tc>
          <w:tcPr>
            <w:tcW w:w="0" w:type="auto"/>
            <w:tcBorders>
              <w:top w:val="single" w:sz="4" w:space="0" w:color="auto"/>
              <w:left w:val="nil"/>
              <w:bottom w:val="nil"/>
              <w:right w:val="single" w:sz="4" w:space="0" w:color="auto"/>
            </w:tcBorders>
            <w:shd w:val="clear" w:color="auto" w:fill="auto"/>
            <w:noWrap/>
            <w:vAlign w:val="bottom"/>
            <w:hideMark/>
          </w:tcPr>
          <w:p w14:paraId="5DC62348" w14:textId="77777777" w:rsidR="00AF77D6" w:rsidRPr="00AF77D6" w:rsidRDefault="00AF77D6" w:rsidP="00AF77D6">
            <w:pPr>
              <w:jc w:val="center"/>
              <w:rPr>
                <w:sz w:val="16"/>
                <w:szCs w:val="16"/>
                <w:lang w:eastAsia="ko-KR"/>
              </w:rPr>
            </w:pPr>
            <w:r w:rsidRPr="00AF77D6">
              <w:rPr>
                <w:sz w:val="16"/>
                <w:szCs w:val="16"/>
                <w:lang w:eastAsia="ko-KR"/>
              </w:rPr>
              <w:t>1.807</w:t>
            </w:r>
          </w:p>
        </w:tc>
        <w:tc>
          <w:tcPr>
            <w:tcW w:w="0" w:type="auto"/>
            <w:tcBorders>
              <w:top w:val="single" w:sz="4" w:space="0" w:color="auto"/>
              <w:left w:val="nil"/>
              <w:bottom w:val="nil"/>
              <w:right w:val="single" w:sz="4" w:space="0" w:color="auto"/>
            </w:tcBorders>
            <w:shd w:val="clear" w:color="auto" w:fill="auto"/>
            <w:noWrap/>
            <w:vAlign w:val="bottom"/>
            <w:hideMark/>
          </w:tcPr>
          <w:p w14:paraId="1544675D" w14:textId="77777777" w:rsidR="00AF77D6" w:rsidRPr="00AF77D6" w:rsidRDefault="00AF77D6" w:rsidP="00AF77D6">
            <w:pPr>
              <w:jc w:val="center"/>
              <w:rPr>
                <w:sz w:val="16"/>
                <w:szCs w:val="16"/>
                <w:lang w:eastAsia="ko-KR"/>
              </w:rPr>
            </w:pPr>
            <w:r w:rsidRPr="00AF77D6">
              <w:rPr>
                <w:sz w:val="16"/>
                <w:szCs w:val="16"/>
                <w:lang w:eastAsia="ko-KR"/>
              </w:rPr>
              <w:t>2.224</w:t>
            </w:r>
          </w:p>
        </w:tc>
      </w:tr>
      <w:tr w:rsidR="00AF77D6" w:rsidRPr="00AF77D6" w14:paraId="661EC15C" w14:textId="77777777" w:rsidTr="00AF77D6">
        <w:trPr>
          <w:trHeight w:val="270"/>
        </w:trPr>
        <w:tc>
          <w:tcPr>
            <w:tcW w:w="0" w:type="auto"/>
            <w:tcBorders>
              <w:top w:val="nil"/>
              <w:left w:val="single" w:sz="4" w:space="0" w:color="auto"/>
              <w:bottom w:val="single" w:sz="8" w:space="0" w:color="auto"/>
              <w:right w:val="single" w:sz="8" w:space="0" w:color="auto"/>
            </w:tcBorders>
            <w:shd w:val="clear" w:color="auto" w:fill="auto"/>
            <w:noWrap/>
            <w:vAlign w:val="center"/>
            <w:hideMark/>
          </w:tcPr>
          <w:p w14:paraId="7251820C" w14:textId="77777777" w:rsidR="00AF77D6" w:rsidRPr="00AF77D6" w:rsidRDefault="00AF77D6" w:rsidP="00AF77D6">
            <w:pPr>
              <w:rPr>
                <w:sz w:val="16"/>
                <w:szCs w:val="16"/>
                <w:lang w:eastAsia="ko-KR"/>
              </w:rPr>
            </w:pPr>
            <w:r w:rsidRPr="00AF77D6">
              <w:rPr>
                <w:sz w:val="16"/>
                <w:szCs w:val="16"/>
                <w:lang w:eastAsia="ko-KR"/>
              </w:rPr>
              <w:t>(D</w:t>
            </w:r>
            <w:r w:rsidRPr="00AF77D6">
              <w:rPr>
                <w:sz w:val="16"/>
                <w:szCs w:val="16"/>
                <w:vertAlign w:val="subscript"/>
                <w:lang w:eastAsia="ko-KR"/>
              </w:rPr>
              <w:t>75</w:t>
            </w:r>
            <w:r w:rsidRPr="00AF77D6">
              <w:rPr>
                <w:sz w:val="16"/>
                <w:szCs w:val="16"/>
                <w:lang w:eastAsia="ko-KR"/>
              </w:rPr>
              <w:t xml:space="preserve"> - D</w:t>
            </w:r>
            <w:r w:rsidRPr="00AF77D6">
              <w:rPr>
                <w:sz w:val="16"/>
                <w:szCs w:val="16"/>
                <w:vertAlign w:val="subscript"/>
                <w:lang w:eastAsia="ko-KR"/>
              </w:rPr>
              <w:t>25</w:t>
            </w:r>
            <w:r w:rsidRPr="00AF77D6">
              <w:rPr>
                <w:sz w:val="16"/>
                <w:szCs w:val="16"/>
                <w:lang w:eastAsia="ko-KR"/>
              </w:rPr>
              <w:t>) (f):</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3BF6EC30" w14:textId="77777777" w:rsidR="00AF77D6" w:rsidRPr="00AF77D6" w:rsidRDefault="00AF77D6" w:rsidP="00AF77D6">
            <w:pPr>
              <w:jc w:val="center"/>
              <w:rPr>
                <w:sz w:val="16"/>
                <w:szCs w:val="16"/>
                <w:lang w:eastAsia="ko-KR"/>
              </w:rPr>
            </w:pPr>
            <w:r w:rsidRPr="00AF77D6">
              <w:rPr>
                <w:sz w:val="16"/>
                <w:szCs w:val="16"/>
                <w:lang w:eastAsia="ko-KR"/>
              </w:rPr>
              <w:t>2.818</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0ACFC196" w14:textId="77777777" w:rsidR="00AF77D6" w:rsidRPr="00AF77D6" w:rsidRDefault="00AF77D6" w:rsidP="00AF77D6">
            <w:pPr>
              <w:jc w:val="center"/>
              <w:rPr>
                <w:sz w:val="16"/>
                <w:szCs w:val="16"/>
                <w:lang w:eastAsia="ko-KR"/>
              </w:rPr>
            </w:pPr>
            <w:r w:rsidRPr="00AF77D6">
              <w:rPr>
                <w:sz w:val="16"/>
                <w:szCs w:val="16"/>
                <w:lang w:eastAsia="ko-KR"/>
              </w:rPr>
              <w:t>4.057</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5F424A4B" w14:textId="77777777" w:rsidR="00AF77D6" w:rsidRPr="00AF77D6" w:rsidRDefault="00AF77D6" w:rsidP="00AF77D6">
            <w:pPr>
              <w:jc w:val="center"/>
              <w:rPr>
                <w:sz w:val="16"/>
                <w:szCs w:val="16"/>
                <w:lang w:eastAsia="ko-KR"/>
              </w:rPr>
            </w:pPr>
            <w:r w:rsidRPr="00AF77D6">
              <w:rPr>
                <w:sz w:val="16"/>
                <w:szCs w:val="16"/>
                <w:lang w:eastAsia="ko-KR"/>
              </w:rPr>
              <w:t>5.007</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0D28FEEF" w14:textId="77777777" w:rsidR="00AF77D6" w:rsidRPr="00AF77D6" w:rsidRDefault="00AF77D6" w:rsidP="00AF77D6">
            <w:pPr>
              <w:jc w:val="center"/>
              <w:rPr>
                <w:sz w:val="16"/>
                <w:szCs w:val="16"/>
                <w:lang w:eastAsia="ko-KR"/>
              </w:rPr>
            </w:pPr>
            <w:r w:rsidRPr="00AF77D6">
              <w:rPr>
                <w:sz w:val="16"/>
                <w:szCs w:val="16"/>
                <w:lang w:eastAsia="ko-KR"/>
              </w:rPr>
              <w:t>3.158</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78C8C893" w14:textId="77777777" w:rsidR="00AF77D6" w:rsidRPr="00AF77D6" w:rsidRDefault="00AF77D6" w:rsidP="00AF77D6">
            <w:pPr>
              <w:jc w:val="center"/>
              <w:rPr>
                <w:sz w:val="16"/>
                <w:szCs w:val="16"/>
                <w:lang w:eastAsia="ko-KR"/>
              </w:rPr>
            </w:pPr>
            <w:r w:rsidRPr="00AF77D6">
              <w:rPr>
                <w:sz w:val="16"/>
                <w:szCs w:val="16"/>
                <w:lang w:eastAsia="ko-KR"/>
              </w:rPr>
              <w:t>1.491</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49C3A09E" w14:textId="77777777" w:rsidR="00AF77D6" w:rsidRPr="00AF77D6" w:rsidRDefault="00AF77D6" w:rsidP="00AF77D6">
            <w:pPr>
              <w:jc w:val="center"/>
              <w:rPr>
                <w:sz w:val="16"/>
                <w:szCs w:val="16"/>
                <w:lang w:eastAsia="ko-KR"/>
              </w:rPr>
            </w:pPr>
            <w:r w:rsidRPr="00AF77D6">
              <w:rPr>
                <w:sz w:val="16"/>
                <w:szCs w:val="16"/>
                <w:lang w:eastAsia="ko-KR"/>
              </w:rPr>
              <w:t>2.710</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70F5B8EB" w14:textId="77777777" w:rsidR="00AF77D6" w:rsidRPr="00AF77D6" w:rsidRDefault="00AF77D6" w:rsidP="00AF77D6">
            <w:pPr>
              <w:jc w:val="center"/>
              <w:rPr>
                <w:sz w:val="16"/>
                <w:szCs w:val="16"/>
                <w:lang w:eastAsia="ko-KR"/>
              </w:rPr>
            </w:pPr>
            <w:r w:rsidRPr="00AF77D6">
              <w:rPr>
                <w:sz w:val="16"/>
                <w:szCs w:val="16"/>
                <w:lang w:eastAsia="ko-KR"/>
              </w:rPr>
              <w:t>5.251</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1DC40250" w14:textId="77777777" w:rsidR="00AF77D6" w:rsidRPr="00AF77D6" w:rsidRDefault="00AF77D6" w:rsidP="00AF77D6">
            <w:pPr>
              <w:jc w:val="center"/>
              <w:rPr>
                <w:sz w:val="16"/>
                <w:szCs w:val="16"/>
                <w:lang w:eastAsia="ko-KR"/>
              </w:rPr>
            </w:pPr>
            <w:r w:rsidRPr="00AF77D6">
              <w:rPr>
                <w:sz w:val="16"/>
                <w:szCs w:val="16"/>
                <w:lang w:eastAsia="ko-KR"/>
              </w:rPr>
              <w:t>2.648</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0399831E" w14:textId="77777777" w:rsidR="00AF77D6" w:rsidRPr="00AF77D6" w:rsidRDefault="00AF77D6" w:rsidP="00AF77D6">
            <w:pPr>
              <w:jc w:val="center"/>
              <w:rPr>
                <w:sz w:val="16"/>
                <w:szCs w:val="16"/>
                <w:lang w:eastAsia="ko-KR"/>
              </w:rPr>
            </w:pPr>
            <w:r w:rsidRPr="00AF77D6">
              <w:rPr>
                <w:sz w:val="16"/>
                <w:szCs w:val="16"/>
                <w:lang w:eastAsia="ko-KR"/>
              </w:rPr>
              <w:t>3.031</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3347D763" w14:textId="77777777" w:rsidR="00AF77D6" w:rsidRPr="00AF77D6" w:rsidRDefault="00AF77D6" w:rsidP="00AF77D6">
            <w:pPr>
              <w:jc w:val="center"/>
              <w:rPr>
                <w:sz w:val="16"/>
                <w:szCs w:val="16"/>
                <w:lang w:eastAsia="ko-KR"/>
              </w:rPr>
            </w:pPr>
            <w:r w:rsidRPr="00AF77D6">
              <w:rPr>
                <w:sz w:val="16"/>
                <w:szCs w:val="16"/>
                <w:lang w:eastAsia="ko-KR"/>
              </w:rPr>
              <w:t>3.521</w:t>
            </w:r>
          </w:p>
        </w:tc>
      </w:tr>
      <w:tr w:rsidR="00AF77D6" w:rsidRPr="00AF77D6" w14:paraId="5788154B"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44ECE2CE" w14:textId="77777777" w:rsidR="00AF77D6" w:rsidRPr="00AF77D6" w:rsidRDefault="00AF77D6" w:rsidP="00AF77D6">
            <w:pPr>
              <w:rPr>
                <w:sz w:val="16"/>
                <w:szCs w:val="16"/>
                <w:lang w:eastAsia="ko-KR"/>
              </w:rPr>
            </w:pPr>
            <w:r w:rsidRPr="00AF77D6">
              <w:rPr>
                <w:sz w:val="16"/>
                <w:szCs w:val="16"/>
                <w:lang w:eastAsia="ko-KR"/>
              </w:rPr>
              <w:t>% GRAVEL:</w:t>
            </w:r>
          </w:p>
        </w:tc>
        <w:tc>
          <w:tcPr>
            <w:tcW w:w="0" w:type="auto"/>
            <w:tcBorders>
              <w:top w:val="nil"/>
              <w:left w:val="nil"/>
              <w:bottom w:val="single" w:sz="4" w:space="0" w:color="auto"/>
              <w:right w:val="single" w:sz="4" w:space="0" w:color="auto"/>
            </w:tcBorders>
            <w:shd w:val="clear" w:color="auto" w:fill="auto"/>
            <w:noWrap/>
            <w:vAlign w:val="bottom"/>
            <w:hideMark/>
          </w:tcPr>
          <w:p w14:paraId="4EC5C064" w14:textId="77777777" w:rsidR="00AF77D6" w:rsidRPr="00AF77D6" w:rsidRDefault="00AF77D6" w:rsidP="00AF77D6">
            <w:pPr>
              <w:jc w:val="center"/>
              <w:rPr>
                <w:sz w:val="16"/>
                <w:szCs w:val="16"/>
                <w:lang w:eastAsia="ko-KR"/>
              </w:rPr>
            </w:pPr>
            <w:r w:rsidRPr="00AF77D6">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1372A814" w14:textId="77777777" w:rsidR="00AF77D6" w:rsidRPr="00AF77D6" w:rsidRDefault="00AF77D6" w:rsidP="00AF77D6">
            <w:pPr>
              <w:jc w:val="center"/>
              <w:rPr>
                <w:sz w:val="16"/>
                <w:szCs w:val="16"/>
                <w:lang w:eastAsia="ko-KR"/>
              </w:rPr>
            </w:pPr>
            <w:r w:rsidRPr="00AF77D6">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30A6C263" w14:textId="77777777" w:rsidR="00AF77D6" w:rsidRPr="00AF77D6" w:rsidRDefault="00AF77D6" w:rsidP="00AF77D6">
            <w:pPr>
              <w:jc w:val="center"/>
              <w:rPr>
                <w:sz w:val="16"/>
                <w:szCs w:val="16"/>
                <w:lang w:eastAsia="ko-KR"/>
              </w:rPr>
            </w:pPr>
            <w:r w:rsidRPr="00AF77D6">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087C0F82" w14:textId="77777777" w:rsidR="00AF77D6" w:rsidRPr="00AF77D6" w:rsidRDefault="00AF77D6" w:rsidP="00AF77D6">
            <w:pPr>
              <w:jc w:val="center"/>
              <w:rPr>
                <w:sz w:val="16"/>
                <w:szCs w:val="16"/>
                <w:lang w:eastAsia="ko-KR"/>
              </w:rPr>
            </w:pPr>
            <w:r w:rsidRPr="00AF77D6">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1A6BA2E7" w14:textId="77777777" w:rsidR="00AF77D6" w:rsidRPr="00AF77D6" w:rsidRDefault="00AF77D6" w:rsidP="00AF77D6">
            <w:pPr>
              <w:jc w:val="center"/>
              <w:rPr>
                <w:sz w:val="16"/>
                <w:szCs w:val="16"/>
                <w:lang w:eastAsia="ko-KR"/>
              </w:rPr>
            </w:pPr>
            <w:r w:rsidRPr="00AF77D6">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2E5545FF" w14:textId="77777777" w:rsidR="00AF77D6" w:rsidRPr="00AF77D6" w:rsidRDefault="00AF77D6" w:rsidP="00AF77D6">
            <w:pPr>
              <w:jc w:val="center"/>
              <w:rPr>
                <w:sz w:val="16"/>
                <w:szCs w:val="16"/>
                <w:lang w:eastAsia="ko-KR"/>
              </w:rPr>
            </w:pPr>
            <w:r w:rsidRPr="00AF77D6">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186B0575" w14:textId="77777777" w:rsidR="00AF77D6" w:rsidRPr="00AF77D6" w:rsidRDefault="00AF77D6" w:rsidP="00AF77D6">
            <w:pPr>
              <w:jc w:val="center"/>
              <w:rPr>
                <w:sz w:val="16"/>
                <w:szCs w:val="16"/>
                <w:lang w:eastAsia="ko-KR"/>
              </w:rPr>
            </w:pPr>
            <w:r w:rsidRPr="00AF77D6">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5CBD075C" w14:textId="77777777" w:rsidR="00AF77D6" w:rsidRPr="00AF77D6" w:rsidRDefault="00AF77D6" w:rsidP="00AF77D6">
            <w:pPr>
              <w:jc w:val="center"/>
              <w:rPr>
                <w:sz w:val="16"/>
                <w:szCs w:val="16"/>
                <w:lang w:eastAsia="ko-KR"/>
              </w:rPr>
            </w:pPr>
            <w:r w:rsidRPr="00AF77D6">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5AD0348E" w14:textId="77777777" w:rsidR="00AF77D6" w:rsidRPr="00AF77D6" w:rsidRDefault="00AF77D6" w:rsidP="00AF77D6">
            <w:pPr>
              <w:jc w:val="center"/>
              <w:rPr>
                <w:sz w:val="16"/>
                <w:szCs w:val="16"/>
                <w:lang w:eastAsia="ko-KR"/>
              </w:rPr>
            </w:pPr>
            <w:r w:rsidRPr="00AF77D6">
              <w:rPr>
                <w:sz w:val="16"/>
                <w:szCs w:val="16"/>
                <w:lang w:eastAsia="ko-KR"/>
              </w:rPr>
              <w:t>0.0%</w:t>
            </w:r>
          </w:p>
        </w:tc>
        <w:tc>
          <w:tcPr>
            <w:tcW w:w="0" w:type="auto"/>
            <w:tcBorders>
              <w:top w:val="nil"/>
              <w:left w:val="nil"/>
              <w:bottom w:val="single" w:sz="4" w:space="0" w:color="auto"/>
              <w:right w:val="single" w:sz="4" w:space="0" w:color="auto"/>
            </w:tcBorders>
            <w:shd w:val="clear" w:color="auto" w:fill="auto"/>
            <w:noWrap/>
            <w:vAlign w:val="bottom"/>
            <w:hideMark/>
          </w:tcPr>
          <w:p w14:paraId="007D0727" w14:textId="77777777" w:rsidR="00AF77D6" w:rsidRPr="00AF77D6" w:rsidRDefault="00AF77D6" w:rsidP="00AF77D6">
            <w:pPr>
              <w:jc w:val="center"/>
              <w:rPr>
                <w:sz w:val="16"/>
                <w:szCs w:val="16"/>
                <w:lang w:eastAsia="ko-KR"/>
              </w:rPr>
            </w:pPr>
            <w:r w:rsidRPr="00AF77D6">
              <w:rPr>
                <w:sz w:val="16"/>
                <w:szCs w:val="16"/>
                <w:lang w:eastAsia="ko-KR"/>
              </w:rPr>
              <w:t>0.0%</w:t>
            </w:r>
          </w:p>
        </w:tc>
      </w:tr>
      <w:tr w:rsidR="00AF77D6" w:rsidRPr="00AF77D6" w14:paraId="14C6D338"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1AA5CBF2" w14:textId="77777777" w:rsidR="00AF77D6" w:rsidRPr="00AF77D6" w:rsidRDefault="00AF77D6" w:rsidP="00AF77D6">
            <w:pPr>
              <w:rPr>
                <w:sz w:val="16"/>
                <w:szCs w:val="16"/>
                <w:lang w:eastAsia="ko-KR"/>
              </w:rPr>
            </w:pPr>
            <w:r w:rsidRPr="00AF77D6">
              <w:rPr>
                <w:sz w:val="16"/>
                <w:szCs w:val="16"/>
                <w:lang w:eastAsia="ko-KR"/>
              </w:rPr>
              <w:t>% SAND:</w:t>
            </w:r>
          </w:p>
        </w:tc>
        <w:tc>
          <w:tcPr>
            <w:tcW w:w="0" w:type="auto"/>
            <w:tcBorders>
              <w:top w:val="nil"/>
              <w:left w:val="nil"/>
              <w:bottom w:val="single" w:sz="4" w:space="0" w:color="auto"/>
              <w:right w:val="single" w:sz="4" w:space="0" w:color="auto"/>
            </w:tcBorders>
            <w:shd w:val="clear" w:color="auto" w:fill="auto"/>
            <w:noWrap/>
            <w:vAlign w:val="bottom"/>
            <w:hideMark/>
          </w:tcPr>
          <w:p w14:paraId="658DBEDB" w14:textId="77777777" w:rsidR="00AF77D6" w:rsidRPr="00AF77D6" w:rsidRDefault="00AF77D6" w:rsidP="00AF77D6">
            <w:pPr>
              <w:jc w:val="center"/>
              <w:rPr>
                <w:sz w:val="16"/>
                <w:szCs w:val="16"/>
                <w:lang w:eastAsia="ko-KR"/>
              </w:rPr>
            </w:pPr>
            <w:r w:rsidRPr="00AF77D6">
              <w:rPr>
                <w:sz w:val="16"/>
                <w:szCs w:val="16"/>
                <w:lang w:eastAsia="ko-KR"/>
              </w:rPr>
              <w:t>26.9%</w:t>
            </w:r>
          </w:p>
        </w:tc>
        <w:tc>
          <w:tcPr>
            <w:tcW w:w="0" w:type="auto"/>
            <w:tcBorders>
              <w:top w:val="nil"/>
              <w:left w:val="nil"/>
              <w:bottom w:val="single" w:sz="4" w:space="0" w:color="auto"/>
              <w:right w:val="single" w:sz="4" w:space="0" w:color="auto"/>
            </w:tcBorders>
            <w:shd w:val="clear" w:color="auto" w:fill="auto"/>
            <w:noWrap/>
            <w:vAlign w:val="bottom"/>
            <w:hideMark/>
          </w:tcPr>
          <w:p w14:paraId="09DFBD64" w14:textId="77777777" w:rsidR="00AF77D6" w:rsidRPr="00AF77D6" w:rsidRDefault="00AF77D6" w:rsidP="00AF77D6">
            <w:pPr>
              <w:jc w:val="center"/>
              <w:rPr>
                <w:sz w:val="16"/>
                <w:szCs w:val="16"/>
                <w:lang w:eastAsia="ko-KR"/>
              </w:rPr>
            </w:pPr>
            <w:r w:rsidRPr="00AF77D6">
              <w:rPr>
                <w:sz w:val="16"/>
                <w:szCs w:val="16"/>
                <w:lang w:eastAsia="ko-KR"/>
              </w:rPr>
              <w:t>41.3%</w:t>
            </w:r>
          </w:p>
        </w:tc>
        <w:tc>
          <w:tcPr>
            <w:tcW w:w="0" w:type="auto"/>
            <w:tcBorders>
              <w:top w:val="nil"/>
              <w:left w:val="nil"/>
              <w:bottom w:val="single" w:sz="4" w:space="0" w:color="auto"/>
              <w:right w:val="single" w:sz="4" w:space="0" w:color="auto"/>
            </w:tcBorders>
            <w:shd w:val="clear" w:color="auto" w:fill="auto"/>
            <w:noWrap/>
            <w:vAlign w:val="center"/>
            <w:hideMark/>
          </w:tcPr>
          <w:p w14:paraId="67715308" w14:textId="77777777" w:rsidR="00AF77D6" w:rsidRPr="00AF77D6" w:rsidRDefault="00AF77D6" w:rsidP="00AF77D6">
            <w:pPr>
              <w:jc w:val="center"/>
              <w:rPr>
                <w:sz w:val="16"/>
                <w:szCs w:val="16"/>
                <w:lang w:eastAsia="ko-KR"/>
              </w:rPr>
            </w:pPr>
            <w:r w:rsidRPr="00AF77D6">
              <w:rPr>
                <w:sz w:val="16"/>
                <w:szCs w:val="16"/>
                <w:lang w:eastAsia="ko-KR"/>
              </w:rPr>
              <w:t>48.8%</w:t>
            </w:r>
          </w:p>
        </w:tc>
        <w:tc>
          <w:tcPr>
            <w:tcW w:w="0" w:type="auto"/>
            <w:tcBorders>
              <w:top w:val="nil"/>
              <w:left w:val="nil"/>
              <w:bottom w:val="single" w:sz="4" w:space="0" w:color="auto"/>
              <w:right w:val="single" w:sz="4" w:space="0" w:color="auto"/>
            </w:tcBorders>
            <w:shd w:val="clear" w:color="auto" w:fill="auto"/>
            <w:noWrap/>
            <w:vAlign w:val="bottom"/>
            <w:hideMark/>
          </w:tcPr>
          <w:p w14:paraId="018B5278" w14:textId="77777777" w:rsidR="00AF77D6" w:rsidRPr="00AF77D6" w:rsidRDefault="00AF77D6" w:rsidP="00AF77D6">
            <w:pPr>
              <w:jc w:val="center"/>
              <w:rPr>
                <w:sz w:val="16"/>
                <w:szCs w:val="16"/>
                <w:lang w:eastAsia="ko-KR"/>
              </w:rPr>
            </w:pPr>
            <w:r w:rsidRPr="00AF77D6">
              <w:rPr>
                <w:sz w:val="16"/>
                <w:szCs w:val="16"/>
                <w:lang w:eastAsia="ko-KR"/>
              </w:rPr>
              <w:t>27.0%</w:t>
            </w:r>
          </w:p>
        </w:tc>
        <w:tc>
          <w:tcPr>
            <w:tcW w:w="0" w:type="auto"/>
            <w:tcBorders>
              <w:top w:val="nil"/>
              <w:left w:val="nil"/>
              <w:bottom w:val="single" w:sz="4" w:space="0" w:color="auto"/>
              <w:right w:val="single" w:sz="4" w:space="0" w:color="auto"/>
            </w:tcBorders>
            <w:shd w:val="clear" w:color="auto" w:fill="auto"/>
            <w:noWrap/>
            <w:vAlign w:val="bottom"/>
            <w:hideMark/>
          </w:tcPr>
          <w:p w14:paraId="58E78309" w14:textId="77777777" w:rsidR="00AF77D6" w:rsidRPr="00AF77D6" w:rsidRDefault="00AF77D6" w:rsidP="00AF77D6">
            <w:pPr>
              <w:jc w:val="center"/>
              <w:rPr>
                <w:sz w:val="16"/>
                <w:szCs w:val="16"/>
                <w:lang w:eastAsia="ko-KR"/>
              </w:rPr>
            </w:pPr>
            <w:r w:rsidRPr="00AF77D6">
              <w:rPr>
                <w:sz w:val="16"/>
                <w:szCs w:val="16"/>
                <w:lang w:eastAsia="ko-KR"/>
              </w:rPr>
              <w:t>88.8%</w:t>
            </w:r>
          </w:p>
        </w:tc>
        <w:tc>
          <w:tcPr>
            <w:tcW w:w="0" w:type="auto"/>
            <w:tcBorders>
              <w:top w:val="nil"/>
              <w:left w:val="nil"/>
              <w:bottom w:val="single" w:sz="4" w:space="0" w:color="auto"/>
              <w:right w:val="single" w:sz="4" w:space="0" w:color="auto"/>
            </w:tcBorders>
            <w:shd w:val="clear" w:color="auto" w:fill="auto"/>
            <w:noWrap/>
            <w:vAlign w:val="bottom"/>
            <w:hideMark/>
          </w:tcPr>
          <w:p w14:paraId="449AC803" w14:textId="77777777" w:rsidR="00AF77D6" w:rsidRPr="00AF77D6" w:rsidRDefault="00AF77D6" w:rsidP="00AF77D6">
            <w:pPr>
              <w:jc w:val="center"/>
              <w:rPr>
                <w:sz w:val="16"/>
                <w:szCs w:val="16"/>
                <w:lang w:eastAsia="ko-KR"/>
              </w:rPr>
            </w:pPr>
            <w:r w:rsidRPr="00AF77D6">
              <w:rPr>
                <w:sz w:val="16"/>
                <w:szCs w:val="16"/>
                <w:lang w:eastAsia="ko-KR"/>
              </w:rPr>
              <w:t>79.9%</w:t>
            </w:r>
          </w:p>
        </w:tc>
        <w:tc>
          <w:tcPr>
            <w:tcW w:w="0" w:type="auto"/>
            <w:tcBorders>
              <w:top w:val="nil"/>
              <w:left w:val="nil"/>
              <w:bottom w:val="single" w:sz="4" w:space="0" w:color="auto"/>
              <w:right w:val="single" w:sz="4" w:space="0" w:color="auto"/>
            </w:tcBorders>
            <w:shd w:val="clear" w:color="auto" w:fill="auto"/>
            <w:noWrap/>
            <w:vAlign w:val="bottom"/>
            <w:hideMark/>
          </w:tcPr>
          <w:p w14:paraId="00F7F4EF" w14:textId="77777777" w:rsidR="00AF77D6" w:rsidRPr="00AF77D6" w:rsidRDefault="00AF77D6" w:rsidP="00AF77D6">
            <w:pPr>
              <w:jc w:val="center"/>
              <w:rPr>
                <w:sz w:val="16"/>
                <w:szCs w:val="16"/>
                <w:lang w:eastAsia="ko-KR"/>
              </w:rPr>
            </w:pPr>
            <w:r w:rsidRPr="00AF77D6">
              <w:rPr>
                <w:sz w:val="16"/>
                <w:szCs w:val="16"/>
                <w:lang w:eastAsia="ko-KR"/>
              </w:rPr>
              <w:t>50.6%</w:t>
            </w:r>
          </w:p>
        </w:tc>
        <w:tc>
          <w:tcPr>
            <w:tcW w:w="0" w:type="auto"/>
            <w:tcBorders>
              <w:top w:val="nil"/>
              <w:left w:val="nil"/>
              <w:bottom w:val="single" w:sz="4" w:space="0" w:color="auto"/>
              <w:right w:val="single" w:sz="4" w:space="0" w:color="auto"/>
            </w:tcBorders>
            <w:shd w:val="clear" w:color="auto" w:fill="auto"/>
            <w:noWrap/>
            <w:vAlign w:val="bottom"/>
            <w:hideMark/>
          </w:tcPr>
          <w:p w14:paraId="437C2022" w14:textId="77777777" w:rsidR="00AF77D6" w:rsidRPr="00AF77D6" w:rsidRDefault="00AF77D6" w:rsidP="00AF77D6">
            <w:pPr>
              <w:jc w:val="center"/>
              <w:rPr>
                <w:sz w:val="16"/>
                <w:szCs w:val="16"/>
                <w:lang w:eastAsia="ko-KR"/>
              </w:rPr>
            </w:pPr>
            <w:r w:rsidRPr="00AF77D6">
              <w:rPr>
                <w:sz w:val="16"/>
                <w:szCs w:val="16"/>
                <w:lang w:eastAsia="ko-KR"/>
              </w:rPr>
              <w:t>15.6%</w:t>
            </w:r>
          </w:p>
        </w:tc>
        <w:tc>
          <w:tcPr>
            <w:tcW w:w="0" w:type="auto"/>
            <w:tcBorders>
              <w:top w:val="nil"/>
              <w:left w:val="nil"/>
              <w:bottom w:val="single" w:sz="4" w:space="0" w:color="auto"/>
              <w:right w:val="single" w:sz="4" w:space="0" w:color="auto"/>
            </w:tcBorders>
            <w:shd w:val="clear" w:color="auto" w:fill="auto"/>
            <w:noWrap/>
            <w:vAlign w:val="bottom"/>
            <w:hideMark/>
          </w:tcPr>
          <w:p w14:paraId="0BE991BF" w14:textId="77777777" w:rsidR="00AF77D6" w:rsidRPr="00AF77D6" w:rsidRDefault="00AF77D6" w:rsidP="00AF77D6">
            <w:pPr>
              <w:jc w:val="center"/>
              <w:rPr>
                <w:sz w:val="16"/>
                <w:szCs w:val="16"/>
                <w:lang w:eastAsia="ko-KR"/>
              </w:rPr>
            </w:pPr>
            <w:r w:rsidRPr="00AF77D6">
              <w:rPr>
                <w:sz w:val="16"/>
                <w:szCs w:val="16"/>
                <w:lang w:eastAsia="ko-KR"/>
              </w:rPr>
              <w:t>28.3%</w:t>
            </w:r>
          </w:p>
        </w:tc>
        <w:tc>
          <w:tcPr>
            <w:tcW w:w="0" w:type="auto"/>
            <w:tcBorders>
              <w:top w:val="nil"/>
              <w:left w:val="nil"/>
              <w:bottom w:val="single" w:sz="4" w:space="0" w:color="auto"/>
              <w:right w:val="single" w:sz="4" w:space="0" w:color="auto"/>
            </w:tcBorders>
            <w:shd w:val="clear" w:color="auto" w:fill="auto"/>
            <w:noWrap/>
            <w:vAlign w:val="bottom"/>
            <w:hideMark/>
          </w:tcPr>
          <w:p w14:paraId="1A88FFB7" w14:textId="77777777" w:rsidR="00AF77D6" w:rsidRPr="00AF77D6" w:rsidRDefault="00AF77D6" w:rsidP="00AF77D6">
            <w:pPr>
              <w:jc w:val="center"/>
              <w:rPr>
                <w:sz w:val="16"/>
                <w:szCs w:val="16"/>
                <w:lang w:eastAsia="ko-KR"/>
              </w:rPr>
            </w:pPr>
            <w:r w:rsidRPr="00AF77D6">
              <w:rPr>
                <w:sz w:val="16"/>
                <w:szCs w:val="16"/>
                <w:lang w:eastAsia="ko-KR"/>
              </w:rPr>
              <w:t>39.0%</w:t>
            </w:r>
          </w:p>
        </w:tc>
      </w:tr>
      <w:tr w:rsidR="00AF77D6" w:rsidRPr="00AF77D6" w14:paraId="1D33A6DB" w14:textId="77777777" w:rsidTr="00AF77D6">
        <w:trPr>
          <w:trHeight w:val="270"/>
        </w:trPr>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2AA1C69D" w14:textId="77777777" w:rsidR="00AF77D6" w:rsidRPr="00AF77D6" w:rsidRDefault="00AF77D6" w:rsidP="00AF77D6">
            <w:pPr>
              <w:rPr>
                <w:sz w:val="16"/>
                <w:szCs w:val="16"/>
                <w:lang w:eastAsia="ko-KR"/>
              </w:rPr>
            </w:pPr>
            <w:r w:rsidRPr="00AF77D6">
              <w:rPr>
                <w:sz w:val="16"/>
                <w:szCs w:val="16"/>
                <w:lang w:eastAsia="ko-KR"/>
              </w:rPr>
              <w:t>% MUD:</w:t>
            </w:r>
          </w:p>
        </w:tc>
        <w:tc>
          <w:tcPr>
            <w:tcW w:w="0" w:type="auto"/>
            <w:tcBorders>
              <w:top w:val="nil"/>
              <w:left w:val="nil"/>
              <w:bottom w:val="single" w:sz="4" w:space="0" w:color="auto"/>
              <w:right w:val="single" w:sz="4" w:space="0" w:color="auto"/>
            </w:tcBorders>
            <w:shd w:val="clear" w:color="auto" w:fill="auto"/>
            <w:noWrap/>
            <w:vAlign w:val="bottom"/>
            <w:hideMark/>
          </w:tcPr>
          <w:p w14:paraId="1B4D4283" w14:textId="77777777" w:rsidR="00AF77D6" w:rsidRPr="00AF77D6" w:rsidRDefault="00AF77D6" w:rsidP="00AF77D6">
            <w:pPr>
              <w:jc w:val="center"/>
              <w:rPr>
                <w:sz w:val="16"/>
                <w:szCs w:val="16"/>
                <w:lang w:eastAsia="ko-KR"/>
              </w:rPr>
            </w:pPr>
            <w:r w:rsidRPr="00AF77D6">
              <w:rPr>
                <w:sz w:val="16"/>
                <w:szCs w:val="16"/>
                <w:lang w:eastAsia="ko-KR"/>
              </w:rPr>
              <w:t>73.1%</w:t>
            </w:r>
          </w:p>
        </w:tc>
        <w:tc>
          <w:tcPr>
            <w:tcW w:w="0" w:type="auto"/>
            <w:tcBorders>
              <w:top w:val="nil"/>
              <w:left w:val="nil"/>
              <w:bottom w:val="single" w:sz="4" w:space="0" w:color="auto"/>
              <w:right w:val="single" w:sz="4" w:space="0" w:color="auto"/>
            </w:tcBorders>
            <w:shd w:val="clear" w:color="auto" w:fill="auto"/>
            <w:noWrap/>
            <w:vAlign w:val="bottom"/>
            <w:hideMark/>
          </w:tcPr>
          <w:p w14:paraId="7DFD6E62" w14:textId="77777777" w:rsidR="00AF77D6" w:rsidRPr="00AF77D6" w:rsidRDefault="00AF77D6" w:rsidP="00AF77D6">
            <w:pPr>
              <w:jc w:val="center"/>
              <w:rPr>
                <w:sz w:val="16"/>
                <w:szCs w:val="16"/>
                <w:lang w:eastAsia="ko-KR"/>
              </w:rPr>
            </w:pPr>
            <w:r w:rsidRPr="00AF77D6">
              <w:rPr>
                <w:sz w:val="16"/>
                <w:szCs w:val="16"/>
                <w:lang w:eastAsia="ko-KR"/>
              </w:rPr>
              <w:t>58.7%</w:t>
            </w:r>
          </w:p>
        </w:tc>
        <w:tc>
          <w:tcPr>
            <w:tcW w:w="0" w:type="auto"/>
            <w:tcBorders>
              <w:top w:val="nil"/>
              <w:left w:val="nil"/>
              <w:bottom w:val="single" w:sz="4" w:space="0" w:color="auto"/>
              <w:right w:val="single" w:sz="4" w:space="0" w:color="auto"/>
            </w:tcBorders>
            <w:shd w:val="clear" w:color="auto" w:fill="auto"/>
            <w:noWrap/>
            <w:vAlign w:val="bottom"/>
            <w:hideMark/>
          </w:tcPr>
          <w:p w14:paraId="7E809AC9" w14:textId="77777777" w:rsidR="00AF77D6" w:rsidRPr="00AF77D6" w:rsidRDefault="00AF77D6" w:rsidP="00AF77D6">
            <w:pPr>
              <w:jc w:val="center"/>
              <w:rPr>
                <w:sz w:val="16"/>
                <w:szCs w:val="16"/>
                <w:lang w:eastAsia="ko-KR"/>
              </w:rPr>
            </w:pPr>
            <w:r w:rsidRPr="00AF77D6">
              <w:rPr>
                <w:sz w:val="16"/>
                <w:szCs w:val="16"/>
                <w:lang w:eastAsia="ko-KR"/>
              </w:rPr>
              <w:t>51.2%</w:t>
            </w:r>
          </w:p>
        </w:tc>
        <w:tc>
          <w:tcPr>
            <w:tcW w:w="0" w:type="auto"/>
            <w:tcBorders>
              <w:top w:val="nil"/>
              <w:left w:val="nil"/>
              <w:bottom w:val="single" w:sz="4" w:space="0" w:color="auto"/>
              <w:right w:val="single" w:sz="4" w:space="0" w:color="auto"/>
            </w:tcBorders>
            <w:shd w:val="clear" w:color="auto" w:fill="auto"/>
            <w:noWrap/>
            <w:vAlign w:val="bottom"/>
            <w:hideMark/>
          </w:tcPr>
          <w:p w14:paraId="26BF1485" w14:textId="77777777" w:rsidR="00AF77D6" w:rsidRPr="00AF77D6" w:rsidRDefault="00AF77D6" w:rsidP="00AF77D6">
            <w:pPr>
              <w:jc w:val="center"/>
              <w:rPr>
                <w:sz w:val="16"/>
                <w:szCs w:val="16"/>
                <w:lang w:eastAsia="ko-KR"/>
              </w:rPr>
            </w:pPr>
            <w:r w:rsidRPr="00AF77D6">
              <w:rPr>
                <w:sz w:val="16"/>
                <w:szCs w:val="16"/>
                <w:lang w:eastAsia="ko-KR"/>
              </w:rPr>
              <w:t>73.0%</w:t>
            </w:r>
          </w:p>
        </w:tc>
        <w:tc>
          <w:tcPr>
            <w:tcW w:w="0" w:type="auto"/>
            <w:tcBorders>
              <w:top w:val="nil"/>
              <w:left w:val="nil"/>
              <w:bottom w:val="single" w:sz="4" w:space="0" w:color="auto"/>
              <w:right w:val="single" w:sz="4" w:space="0" w:color="auto"/>
            </w:tcBorders>
            <w:shd w:val="clear" w:color="auto" w:fill="auto"/>
            <w:noWrap/>
            <w:vAlign w:val="bottom"/>
            <w:hideMark/>
          </w:tcPr>
          <w:p w14:paraId="0B8303C4" w14:textId="77777777" w:rsidR="00AF77D6" w:rsidRPr="00AF77D6" w:rsidRDefault="00AF77D6" w:rsidP="00AF77D6">
            <w:pPr>
              <w:jc w:val="center"/>
              <w:rPr>
                <w:sz w:val="16"/>
                <w:szCs w:val="16"/>
                <w:lang w:eastAsia="ko-KR"/>
              </w:rPr>
            </w:pPr>
            <w:r w:rsidRPr="00AF77D6">
              <w:rPr>
                <w:sz w:val="16"/>
                <w:szCs w:val="16"/>
                <w:lang w:eastAsia="ko-KR"/>
              </w:rPr>
              <w:t>11.2%</w:t>
            </w:r>
          </w:p>
        </w:tc>
        <w:tc>
          <w:tcPr>
            <w:tcW w:w="0" w:type="auto"/>
            <w:tcBorders>
              <w:top w:val="nil"/>
              <w:left w:val="nil"/>
              <w:bottom w:val="single" w:sz="4" w:space="0" w:color="auto"/>
              <w:right w:val="single" w:sz="4" w:space="0" w:color="auto"/>
            </w:tcBorders>
            <w:shd w:val="clear" w:color="auto" w:fill="auto"/>
            <w:noWrap/>
            <w:vAlign w:val="bottom"/>
            <w:hideMark/>
          </w:tcPr>
          <w:p w14:paraId="3C343AB0" w14:textId="77777777" w:rsidR="00AF77D6" w:rsidRPr="00AF77D6" w:rsidRDefault="00AF77D6" w:rsidP="00AF77D6">
            <w:pPr>
              <w:jc w:val="center"/>
              <w:rPr>
                <w:sz w:val="16"/>
                <w:szCs w:val="16"/>
                <w:lang w:eastAsia="ko-KR"/>
              </w:rPr>
            </w:pPr>
            <w:r w:rsidRPr="00AF77D6">
              <w:rPr>
                <w:sz w:val="16"/>
                <w:szCs w:val="16"/>
                <w:lang w:eastAsia="ko-KR"/>
              </w:rPr>
              <w:t>20.1%</w:t>
            </w:r>
          </w:p>
        </w:tc>
        <w:tc>
          <w:tcPr>
            <w:tcW w:w="0" w:type="auto"/>
            <w:tcBorders>
              <w:top w:val="nil"/>
              <w:left w:val="nil"/>
              <w:bottom w:val="single" w:sz="4" w:space="0" w:color="auto"/>
              <w:right w:val="single" w:sz="4" w:space="0" w:color="auto"/>
            </w:tcBorders>
            <w:shd w:val="clear" w:color="auto" w:fill="auto"/>
            <w:noWrap/>
            <w:vAlign w:val="bottom"/>
            <w:hideMark/>
          </w:tcPr>
          <w:p w14:paraId="3ABC4C87" w14:textId="77777777" w:rsidR="00AF77D6" w:rsidRPr="00AF77D6" w:rsidRDefault="00AF77D6" w:rsidP="00AF77D6">
            <w:pPr>
              <w:jc w:val="center"/>
              <w:rPr>
                <w:sz w:val="16"/>
                <w:szCs w:val="16"/>
                <w:lang w:eastAsia="ko-KR"/>
              </w:rPr>
            </w:pPr>
            <w:r w:rsidRPr="00AF77D6">
              <w:rPr>
                <w:sz w:val="16"/>
                <w:szCs w:val="16"/>
                <w:lang w:eastAsia="ko-KR"/>
              </w:rPr>
              <w:t>49.4%</w:t>
            </w:r>
          </w:p>
        </w:tc>
        <w:tc>
          <w:tcPr>
            <w:tcW w:w="0" w:type="auto"/>
            <w:tcBorders>
              <w:top w:val="nil"/>
              <w:left w:val="nil"/>
              <w:bottom w:val="single" w:sz="4" w:space="0" w:color="auto"/>
              <w:right w:val="single" w:sz="4" w:space="0" w:color="auto"/>
            </w:tcBorders>
            <w:shd w:val="clear" w:color="auto" w:fill="auto"/>
            <w:noWrap/>
            <w:vAlign w:val="bottom"/>
            <w:hideMark/>
          </w:tcPr>
          <w:p w14:paraId="64D0A1AB" w14:textId="77777777" w:rsidR="00AF77D6" w:rsidRPr="00AF77D6" w:rsidRDefault="00AF77D6" w:rsidP="00AF77D6">
            <w:pPr>
              <w:jc w:val="center"/>
              <w:rPr>
                <w:sz w:val="16"/>
                <w:szCs w:val="16"/>
                <w:lang w:eastAsia="ko-KR"/>
              </w:rPr>
            </w:pPr>
            <w:r w:rsidRPr="00AF77D6">
              <w:rPr>
                <w:sz w:val="16"/>
                <w:szCs w:val="16"/>
                <w:lang w:eastAsia="ko-KR"/>
              </w:rPr>
              <w:t>84.4%</w:t>
            </w:r>
          </w:p>
        </w:tc>
        <w:tc>
          <w:tcPr>
            <w:tcW w:w="0" w:type="auto"/>
            <w:tcBorders>
              <w:top w:val="nil"/>
              <w:left w:val="nil"/>
              <w:bottom w:val="single" w:sz="4" w:space="0" w:color="auto"/>
              <w:right w:val="single" w:sz="4" w:space="0" w:color="auto"/>
            </w:tcBorders>
            <w:shd w:val="clear" w:color="auto" w:fill="auto"/>
            <w:noWrap/>
            <w:vAlign w:val="bottom"/>
            <w:hideMark/>
          </w:tcPr>
          <w:p w14:paraId="32D71A07" w14:textId="77777777" w:rsidR="00AF77D6" w:rsidRPr="00AF77D6" w:rsidRDefault="00AF77D6" w:rsidP="00AF77D6">
            <w:pPr>
              <w:jc w:val="center"/>
              <w:rPr>
                <w:sz w:val="16"/>
                <w:szCs w:val="16"/>
                <w:lang w:eastAsia="ko-KR"/>
              </w:rPr>
            </w:pPr>
            <w:r w:rsidRPr="00AF77D6">
              <w:rPr>
                <w:sz w:val="16"/>
                <w:szCs w:val="16"/>
                <w:lang w:eastAsia="ko-KR"/>
              </w:rPr>
              <w:t>71.7%</w:t>
            </w:r>
          </w:p>
        </w:tc>
        <w:tc>
          <w:tcPr>
            <w:tcW w:w="0" w:type="auto"/>
            <w:tcBorders>
              <w:top w:val="nil"/>
              <w:left w:val="nil"/>
              <w:bottom w:val="single" w:sz="4" w:space="0" w:color="auto"/>
              <w:right w:val="single" w:sz="4" w:space="0" w:color="auto"/>
            </w:tcBorders>
            <w:shd w:val="clear" w:color="auto" w:fill="auto"/>
            <w:noWrap/>
            <w:vAlign w:val="bottom"/>
            <w:hideMark/>
          </w:tcPr>
          <w:p w14:paraId="010E5085" w14:textId="77777777" w:rsidR="00AF77D6" w:rsidRPr="00AF77D6" w:rsidRDefault="00AF77D6" w:rsidP="00AF77D6">
            <w:pPr>
              <w:jc w:val="center"/>
              <w:rPr>
                <w:sz w:val="16"/>
                <w:szCs w:val="16"/>
                <w:lang w:eastAsia="ko-KR"/>
              </w:rPr>
            </w:pPr>
            <w:r w:rsidRPr="00AF77D6">
              <w:rPr>
                <w:sz w:val="16"/>
                <w:szCs w:val="16"/>
                <w:lang w:eastAsia="ko-KR"/>
              </w:rPr>
              <w:t>61.0%</w:t>
            </w:r>
          </w:p>
        </w:tc>
      </w:tr>
    </w:tbl>
    <w:p w14:paraId="08008DBC" w14:textId="77777777" w:rsidR="002721B1" w:rsidRDefault="002721B1" w:rsidP="001A6B1D">
      <w:pPr>
        <w:pStyle w:val="SMcaption"/>
        <w:rPr>
          <w:rFonts w:eastAsiaTheme="minorEastAsia"/>
          <w:noProof/>
          <w:szCs w:val="22"/>
          <w:lang w:eastAsia="ko-KR"/>
        </w:rPr>
      </w:pPr>
    </w:p>
    <w:p w14:paraId="6DCD73CA" w14:textId="77777777" w:rsidR="002721B1" w:rsidRDefault="002721B1">
      <w:pPr>
        <w:rPr>
          <w:rFonts w:eastAsiaTheme="minorEastAsia"/>
          <w:noProof/>
          <w:szCs w:val="22"/>
          <w:lang w:eastAsia="ko-KR"/>
        </w:rPr>
      </w:pPr>
      <w:r>
        <w:rPr>
          <w:rFonts w:eastAsiaTheme="minorEastAsia"/>
          <w:noProof/>
          <w:szCs w:val="22"/>
          <w:lang w:eastAsia="ko-KR"/>
        </w:rPr>
        <w:br w:type="page"/>
      </w:r>
    </w:p>
    <w:p w14:paraId="4F45412F" w14:textId="4A3D2A07" w:rsidR="002721B1" w:rsidRDefault="002721B1" w:rsidP="00A908AB">
      <w:pPr>
        <w:pStyle w:val="SMHeading"/>
      </w:pPr>
      <w:r>
        <w:rPr>
          <w:b/>
        </w:rPr>
        <w:lastRenderedPageBreak/>
        <w:t>Table S</w:t>
      </w:r>
      <w:r w:rsidR="00F10CE9">
        <w:rPr>
          <w:b/>
        </w:rPr>
        <w:t>4</w:t>
      </w:r>
      <w:r w:rsidRPr="003308C3">
        <w:t>.</w:t>
      </w:r>
      <w:r>
        <w:t xml:space="preserve"> Percentages of organic matter resulted from loss on ignition</w:t>
      </w:r>
      <w:r w:rsidRPr="00B9114C">
        <w:t>.</w:t>
      </w:r>
    </w:p>
    <w:tbl>
      <w:tblPr>
        <w:tblW w:w="5000" w:type="pct"/>
        <w:jc w:val="center"/>
        <w:tblLook w:val="04A0" w:firstRow="1" w:lastRow="0" w:firstColumn="1" w:lastColumn="0" w:noHBand="0" w:noVBand="1"/>
      </w:tblPr>
      <w:tblGrid>
        <w:gridCol w:w="4736"/>
        <w:gridCol w:w="2291"/>
        <w:gridCol w:w="5933"/>
      </w:tblGrid>
      <w:tr w:rsidR="002721B1" w:rsidRPr="002721B1" w14:paraId="01EFEA9F" w14:textId="77777777" w:rsidTr="002721B1">
        <w:trPr>
          <w:trHeight w:val="330"/>
          <w:jc w:val="center"/>
        </w:trPr>
        <w:tc>
          <w:tcPr>
            <w:tcW w:w="1827" w:type="pct"/>
            <w:tcBorders>
              <w:top w:val="single" w:sz="4" w:space="0" w:color="auto"/>
              <w:left w:val="nil"/>
              <w:bottom w:val="single" w:sz="4" w:space="0" w:color="auto"/>
              <w:right w:val="nil"/>
            </w:tcBorders>
            <w:shd w:val="clear" w:color="000000" w:fill="0066CC"/>
            <w:noWrap/>
            <w:vAlign w:val="center"/>
            <w:hideMark/>
          </w:tcPr>
          <w:p w14:paraId="3EA0C5CC" w14:textId="77777777" w:rsidR="002721B1" w:rsidRPr="002721B1" w:rsidRDefault="002721B1" w:rsidP="002721B1">
            <w:pPr>
              <w:jc w:val="center"/>
              <w:rPr>
                <w:rFonts w:ascii="맑은 고딕" w:eastAsia="맑은 고딕" w:hAnsi="맑은 고딕"/>
                <w:b/>
                <w:bCs/>
                <w:color w:val="FFFFFF"/>
                <w:sz w:val="22"/>
                <w:szCs w:val="22"/>
                <w:lang w:eastAsia="ko-KR"/>
              </w:rPr>
            </w:pPr>
            <w:r w:rsidRPr="002721B1">
              <w:rPr>
                <w:rFonts w:ascii="맑은 고딕" w:eastAsia="맑은 고딕" w:hAnsi="맑은 고딕" w:hint="eastAsia"/>
                <w:b/>
                <w:bCs/>
                <w:color w:val="FFFFFF"/>
                <w:sz w:val="22"/>
                <w:szCs w:val="22"/>
                <w:lang w:eastAsia="ko-KR"/>
              </w:rPr>
              <w:t>Sample Number</w:t>
            </w:r>
          </w:p>
        </w:tc>
        <w:tc>
          <w:tcPr>
            <w:tcW w:w="884" w:type="pct"/>
            <w:tcBorders>
              <w:top w:val="single" w:sz="4" w:space="0" w:color="auto"/>
              <w:left w:val="nil"/>
              <w:bottom w:val="single" w:sz="4" w:space="0" w:color="auto"/>
              <w:right w:val="nil"/>
            </w:tcBorders>
            <w:shd w:val="clear" w:color="000000" w:fill="0066CC"/>
            <w:noWrap/>
            <w:vAlign w:val="center"/>
            <w:hideMark/>
          </w:tcPr>
          <w:p w14:paraId="38D0F621" w14:textId="77777777" w:rsidR="002721B1" w:rsidRPr="002721B1" w:rsidRDefault="002721B1" w:rsidP="002721B1">
            <w:pPr>
              <w:jc w:val="center"/>
              <w:rPr>
                <w:rFonts w:ascii="맑은 고딕" w:eastAsia="맑은 고딕" w:hAnsi="맑은 고딕"/>
                <w:b/>
                <w:bCs/>
                <w:color w:val="FFFFFF"/>
                <w:sz w:val="22"/>
                <w:szCs w:val="22"/>
                <w:lang w:eastAsia="ko-KR"/>
              </w:rPr>
            </w:pPr>
            <w:r w:rsidRPr="002721B1">
              <w:rPr>
                <w:rFonts w:ascii="맑은 고딕" w:eastAsia="맑은 고딕" w:hAnsi="맑은 고딕" w:hint="eastAsia"/>
                <w:b/>
                <w:bCs/>
                <w:color w:val="FFFFFF"/>
                <w:sz w:val="22"/>
                <w:szCs w:val="22"/>
                <w:lang w:eastAsia="ko-KR"/>
              </w:rPr>
              <w:t>Name</w:t>
            </w:r>
          </w:p>
        </w:tc>
        <w:tc>
          <w:tcPr>
            <w:tcW w:w="2289" w:type="pct"/>
            <w:tcBorders>
              <w:top w:val="single" w:sz="4" w:space="0" w:color="auto"/>
              <w:left w:val="nil"/>
              <w:bottom w:val="single" w:sz="4" w:space="0" w:color="auto"/>
              <w:right w:val="nil"/>
            </w:tcBorders>
            <w:shd w:val="clear" w:color="000000" w:fill="0066CC"/>
            <w:noWrap/>
            <w:vAlign w:val="center"/>
            <w:hideMark/>
          </w:tcPr>
          <w:p w14:paraId="437F33B8" w14:textId="77777777" w:rsidR="002721B1" w:rsidRPr="002721B1" w:rsidRDefault="002721B1" w:rsidP="002721B1">
            <w:pPr>
              <w:jc w:val="center"/>
              <w:rPr>
                <w:rFonts w:ascii="맑은 고딕" w:eastAsia="맑은 고딕" w:hAnsi="맑은 고딕"/>
                <w:b/>
                <w:bCs/>
                <w:color w:val="FFFFFF"/>
                <w:sz w:val="22"/>
                <w:szCs w:val="22"/>
                <w:lang w:eastAsia="ko-KR"/>
              </w:rPr>
            </w:pPr>
            <w:r w:rsidRPr="002721B1">
              <w:rPr>
                <w:rFonts w:ascii="맑은 고딕" w:eastAsia="맑은 고딕" w:hAnsi="맑은 고딕" w:hint="eastAsia"/>
                <w:b/>
                <w:bCs/>
                <w:color w:val="FFFFFF"/>
                <w:sz w:val="22"/>
                <w:szCs w:val="22"/>
                <w:lang w:eastAsia="ko-KR"/>
              </w:rPr>
              <w:t>Loss on ignition (%)</w:t>
            </w:r>
          </w:p>
        </w:tc>
      </w:tr>
      <w:tr w:rsidR="002721B1" w:rsidRPr="002721B1" w14:paraId="57153616"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C0881E4"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22-SOIL-1-00416</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6C0783"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YD1</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5468E48F"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42.11</w:t>
            </w:r>
          </w:p>
        </w:tc>
      </w:tr>
      <w:tr w:rsidR="002721B1" w:rsidRPr="002721B1" w14:paraId="1B858F22"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3C8D8A9"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22-SOIL-1-00417</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2CB01A"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YD2</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6C6C8DB7"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37.35</w:t>
            </w:r>
          </w:p>
        </w:tc>
      </w:tr>
      <w:tr w:rsidR="002721B1" w:rsidRPr="002721B1" w14:paraId="0EFB21BA"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DD0C352"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22-SOIL-1-00418</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E214ED"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YD3</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0849B6EC"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37.58</w:t>
            </w:r>
          </w:p>
        </w:tc>
      </w:tr>
      <w:tr w:rsidR="002721B1" w:rsidRPr="002721B1" w14:paraId="540D255D"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3499391"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22-SOIL-1-00419</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AF07F4"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YD4</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7DD0F327"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37.69</w:t>
            </w:r>
          </w:p>
        </w:tc>
      </w:tr>
      <w:tr w:rsidR="002721B1" w:rsidRPr="002721B1" w14:paraId="1F99C1FB"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175F46EA"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22-SOIL-1-00420</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304897"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YD5</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005D8A92"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33.82</w:t>
            </w:r>
          </w:p>
        </w:tc>
      </w:tr>
      <w:tr w:rsidR="002721B1" w:rsidRPr="002721B1" w14:paraId="62B18EED"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8B383D6"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22-SOIL-1-00421</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D5A62C"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YD6</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2454C25F"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34.35</w:t>
            </w:r>
          </w:p>
        </w:tc>
      </w:tr>
      <w:tr w:rsidR="002721B1" w:rsidRPr="002721B1" w14:paraId="4EAF622A"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0C500D3"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22-SOIL-1-00422</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BD799E"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YD7</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6FEF6981"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34.60</w:t>
            </w:r>
          </w:p>
        </w:tc>
      </w:tr>
      <w:tr w:rsidR="002721B1" w:rsidRPr="002721B1" w14:paraId="17E76EDF"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955B91A"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22-SOIL-1-00423</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AAFE1A"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YD8</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42E2F540"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30.75</w:t>
            </w:r>
          </w:p>
        </w:tc>
      </w:tr>
      <w:tr w:rsidR="002721B1" w:rsidRPr="002721B1" w14:paraId="1C8B879C"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4951397"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22-SOIL-1-00424</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1D52A3"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YD9</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2DF7F555"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34.51</w:t>
            </w:r>
          </w:p>
        </w:tc>
      </w:tr>
      <w:tr w:rsidR="002721B1" w:rsidRPr="002721B1" w14:paraId="1A4153A9"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FDE3B52"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22-SOIL-1-00425</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9695D9"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YD10</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5AFF9699"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41.41</w:t>
            </w:r>
          </w:p>
        </w:tc>
      </w:tr>
      <w:tr w:rsidR="002721B1" w:rsidRPr="002721B1" w14:paraId="416C47FB"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7333955"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22-SOIL-1-00426</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2B61E5"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YD11</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12577D3D"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41.01</w:t>
            </w:r>
          </w:p>
        </w:tc>
      </w:tr>
      <w:tr w:rsidR="002721B1" w:rsidRPr="002721B1" w14:paraId="4F2BFACE"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2123236"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22-SOIL-1-00427</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1D2D24"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YD12</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5D598ABA"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39.21</w:t>
            </w:r>
          </w:p>
        </w:tc>
      </w:tr>
      <w:tr w:rsidR="002721B1" w:rsidRPr="002721B1" w14:paraId="3B4A2E08"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54186A0"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22-SOIL-1-00428</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D6A781"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YD13</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4EE4D19C"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42.15</w:t>
            </w:r>
          </w:p>
        </w:tc>
      </w:tr>
      <w:tr w:rsidR="002721B1" w:rsidRPr="002721B1" w14:paraId="184D76C1"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7D4B303"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22-SOIL-1-00429</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E44638"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YD14</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41669ACD"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42.91</w:t>
            </w:r>
          </w:p>
        </w:tc>
      </w:tr>
      <w:tr w:rsidR="002721B1" w:rsidRPr="002721B1" w14:paraId="2A213E4C"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ED17A24"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22-SOIL-1-00430</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47A179"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YD15</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580A9C76"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42.13</w:t>
            </w:r>
          </w:p>
        </w:tc>
      </w:tr>
      <w:tr w:rsidR="002721B1" w:rsidRPr="002721B1" w14:paraId="1B30D8B4"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85FC4DF"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22-SOIL-1-00431</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1081FD"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YD16</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2D57C517"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39.99</w:t>
            </w:r>
          </w:p>
        </w:tc>
      </w:tr>
      <w:tr w:rsidR="002721B1" w:rsidRPr="002721B1" w14:paraId="5DC58860"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BF62099"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22-SOIL-1-00432</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4D51B1"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YD17</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6D43D169"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36.38</w:t>
            </w:r>
          </w:p>
        </w:tc>
      </w:tr>
      <w:tr w:rsidR="002721B1" w:rsidRPr="002721B1" w14:paraId="04564506"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E0DC5FB"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22-SOIL-1-00433</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7118BB"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YD18</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1ACEA32A"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25.69</w:t>
            </w:r>
          </w:p>
        </w:tc>
      </w:tr>
      <w:tr w:rsidR="002721B1" w:rsidRPr="002721B1" w14:paraId="58035054"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CA2A495"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22-SOIL-1-00434</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90EB2F"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YD19</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009B11B7"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28.50</w:t>
            </w:r>
          </w:p>
        </w:tc>
      </w:tr>
      <w:tr w:rsidR="002721B1" w:rsidRPr="002721B1" w14:paraId="7277DABE"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122D7EDC"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22-SOIL-1-00435</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6882C7"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YD20</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226E09BA"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28.46</w:t>
            </w:r>
          </w:p>
        </w:tc>
      </w:tr>
      <w:tr w:rsidR="002721B1" w:rsidRPr="002721B1" w14:paraId="3EC6816E"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B0F915F"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22-SOIL-1-00436</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48EE83"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YD21</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4BF2DAF3"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29.98</w:t>
            </w:r>
          </w:p>
        </w:tc>
      </w:tr>
      <w:tr w:rsidR="002721B1" w:rsidRPr="002721B1" w14:paraId="457FD7E9"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0603B0A"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22-SOIL-1-00437</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C5E5EB"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YD22</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511248CE"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26.97</w:t>
            </w:r>
          </w:p>
        </w:tc>
      </w:tr>
      <w:tr w:rsidR="002721B1" w:rsidRPr="002721B1" w14:paraId="6DBDE8D6"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48ACDA6"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lastRenderedPageBreak/>
              <w:t>22-SOIL-1-00438</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00487F"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YD23</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61EA1F41"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27.55</w:t>
            </w:r>
          </w:p>
        </w:tc>
      </w:tr>
      <w:tr w:rsidR="002721B1" w:rsidRPr="002721B1" w14:paraId="58E6AE07"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99A4CFC"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22-SOIL-1-00439</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88211D"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YD24</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446B068A"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28.86</w:t>
            </w:r>
          </w:p>
        </w:tc>
      </w:tr>
      <w:tr w:rsidR="002721B1" w:rsidRPr="002721B1" w14:paraId="5CECE105"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4AF30D7"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22-SOIL-1-00440</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F169F7"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YD25</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1B7B1BF9"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31.96</w:t>
            </w:r>
          </w:p>
        </w:tc>
      </w:tr>
      <w:tr w:rsidR="002721B1" w:rsidRPr="002721B1" w14:paraId="6208D630"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6815430"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22-SOIL-1-00441</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8760F9"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YD26</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269FF864"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30.24</w:t>
            </w:r>
          </w:p>
        </w:tc>
      </w:tr>
      <w:tr w:rsidR="002721B1" w:rsidRPr="002721B1" w14:paraId="5B44D6B9"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80DE2AE"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22-SOIL-1-00442</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BDEEA0"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YD27</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6C78398D"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28.72</w:t>
            </w:r>
          </w:p>
        </w:tc>
      </w:tr>
      <w:tr w:rsidR="002721B1" w:rsidRPr="002721B1" w14:paraId="2FC2A61C"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AEE64D3"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22-SOIL-1-00443</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9EE8E4"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YD28</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39593E95"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30.21</w:t>
            </w:r>
          </w:p>
        </w:tc>
      </w:tr>
      <w:tr w:rsidR="002721B1" w:rsidRPr="002721B1" w14:paraId="657660E7"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96B3AB1"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22-SOIL-1-00444</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B76CD3"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YD29</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74D689EE"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50.30</w:t>
            </w:r>
          </w:p>
        </w:tc>
      </w:tr>
      <w:tr w:rsidR="002721B1" w:rsidRPr="002721B1" w14:paraId="353DA13F"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9706EFD"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22-SOIL-1-00445</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5E970F"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YD30</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7CD5E84C"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26.12</w:t>
            </w:r>
          </w:p>
        </w:tc>
      </w:tr>
      <w:tr w:rsidR="002721B1" w:rsidRPr="002721B1" w14:paraId="29D044E4"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185FCE9F"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22-SOIL-1-00446</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867058"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YD31</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7690BDDA"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10.01</w:t>
            </w:r>
          </w:p>
        </w:tc>
      </w:tr>
      <w:tr w:rsidR="002721B1" w:rsidRPr="002721B1" w14:paraId="09101A98"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5EF997F"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22-SOIL-1-00447</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E07F98"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YD32</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168BB79F"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9.29</w:t>
            </w:r>
          </w:p>
        </w:tc>
      </w:tr>
      <w:tr w:rsidR="002721B1" w:rsidRPr="002721B1" w14:paraId="7F9E186B"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49D8E5CD"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22-SOIL-1-00448</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F4C63C"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YD33</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6965C0B0"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11.30</w:t>
            </w:r>
          </w:p>
        </w:tc>
      </w:tr>
      <w:tr w:rsidR="002721B1" w:rsidRPr="002721B1" w14:paraId="296DAAD8"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F1BC411"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22-SOIL-1-00449</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3DC27B"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YD34</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375A975D"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36.71</w:t>
            </w:r>
          </w:p>
        </w:tc>
      </w:tr>
      <w:tr w:rsidR="002721B1" w:rsidRPr="002721B1" w14:paraId="1A39E8F4"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F3FF50F"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22-SOIL-1-00450</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A9436E"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YD35</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0F8C738F"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42.08</w:t>
            </w:r>
          </w:p>
        </w:tc>
      </w:tr>
      <w:tr w:rsidR="002721B1" w:rsidRPr="002721B1" w14:paraId="00A4CE46"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AAA8E5D"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22-SOIL-1-00451</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2468B1"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YD36</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5BD11F26"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43.22</w:t>
            </w:r>
          </w:p>
        </w:tc>
      </w:tr>
      <w:tr w:rsidR="002721B1" w:rsidRPr="002721B1" w14:paraId="75B8FDC5"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4D8A0242"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22-SOIL-1-00452</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858BF9"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YD37</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1857A747"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47.42</w:t>
            </w:r>
          </w:p>
        </w:tc>
      </w:tr>
      <w:tr w:rsidR="002721B1" w:rsidRPr="002721B1" w14:paraId="5E4345AB"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4EC6A7F"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22-SOIL-1-00453</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BE74C3"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YD38</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01922287"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27.46</w:t>
            </w:r>
          </w:p>
        </w:tc>
      </w:tr>
      <w:tr w:rsidR="002721B1" w:rsidRPr="002721B1" w14:paraId="5EC55787"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5D4ACE7"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22-SOIL-1-00454</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FA01EB"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YD39</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442872B5"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22.30</w:t>
            </w:r>
          </w:p>
        </w:tc>
      </w:tr>
      <w:tr w:rsidR="002721B1" w:rsidRPr="002721B1" w14:paraId="3E655362" w14:textId="77777777" w:rsidTr="002721B1">
        <w:trPr>
          <w:trHeight w:val="330"/>
          <w:jc w:val="center"/>
        </w:trPr>
        <w:tc>
          <w:tcPr>
            <w:tcW w:w="18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3BBC4B6"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22-SOIL-1-00455</w:t>
            </w:r>
          </w:p>
        </w:tc>
        <w:tc>
          <w:tcPr>
            <w:tcW w:w="8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765ED2"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YD40</w:t>
            </w:r>
          </w:p>
        </w:tc>
        <w:tc>
          <w:tcPr>
            <w:tcW w:w="2289"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09207CED" w14:textId="77777777" w:rsidR="002721B1" w:rsidRPr="002721B1" w:rsidRDefault="002721B1" w:rsidP="002721B1">
            <w:pPr>
              <w:jc w:val="center"/>
              <w:rPr>
                <w:rFonts w:ascii="맑은 고딕" w:eastAsia="맑은 고딕" w:hAnsi="맑은 고딕"/>
                <w:sz w:val="22"/>
                <w:szCs w:val="22"/>
                <w:lang w:eastAsia="ko-KR"/>
              </w:rPr>
            </w:pPr>
            <w:r w:rsidRPr="002721B1">
              <w:rPr>
                <w:rFonts w:ascii="맑은 고딕" w:eastAsia="맑은 고딕" w:hAnsi="맑은 고딕" w:hint="eastAsia"/>
                <w:sz w:val="22"/>
                <w:szCs w:val="22"/>
                <w:lang w:eastAsia="ko-KR"/>
              </w:rPr>
              <w:t>20.72</w:t>
            </w:r>
          </w:p>
        </w:tc>
      </w:tr>
    </w:tbl>
    <w:p w14:paraId="236C224B" w14:textId="77777777" w:rsidR="00A908AB" w:rsidRDefault="00A908AB" w:rsidP="001A6B1D">
      <w:pPr>
        <w:pStyle w:val="SMcaption"/>
        <w:rPr>
          <w:rFonts w:eastAsiaTheme="minorEastAsia"/>
          <w:noProof/>
          <w:szCs w:val="22"/>
          <w:lang w:eastAsia="ko-KR"/>
        </w:rPr>
      </w:pPr>
    </w:p>
    <w:p w14:paraId="24482C1B" w14:textId="3E5A4802" w:rsidR="00446779" w:rsidRDefault="00446779" w:rsidP="009A4395">
      <w:pPr>
        <w:rPr>
          <w:rFonts w:eastAsiaTheme="minorEastAsia"/>
          <w:noProof/>
        </w:rPr>
      </w:pPr>
    </w:p>
    <w:p w14:paraId="28893AA3" w14:textId="019253AF" w:rsidR="00446779" w:rsidRDefault="00446779" w:rsidP="009A4395">
      <w:pPr>
        <w:rPr>
          <w:rFonts w:eastAsiaTheme="minorEastAsia"/>
          <w:noProof/>
        </w:rPr>
      </w:pPr>
    </w:p>
    <w:p w14:paraId="65A0FEEB" w14:textId="77777777" w:rsidR="00446779" w:rsidRDefault="00446779" w:rsidP="009A4395">
      <w:pPr>
        <w:rPr>
          <w:rFonts w:eastAsiaTheme="minorEastAsia"/>
          <w:noProof/>
        </w:rPr>
      </w:pPr>
    </w:p>
    <w:p w14:paraId="6C79D30E" w14:textId="77777777" w:rsidR="00446779" w:rsidRDefault="00446779" w:rsidP="009A4395">
      <w:pPr>
        <w:rPr>
          <w:rFonts w:eastAsiaTheme="minorEastAsia"/>
          <w:noProof/>
        </w:rPr>
      </w:pPr>
    </w:p>
    <w:p w14:paraId="7571CFF9" w14:textId="77777777" w:rsidR="009A4395" w:rsidRDefault="009A4395" w:rsidP="009A4395">
      <w:pPr>
        <w:rPr>
          <w:rFonts w:eastAsiaTheme="minorEastAsia"/>
          <w:noProof/>
        </w:rPr>
      </w:pPr>
    </w:p>
    <w:p w14:paraId="5AF6E4DB" w14:textId="77777777" w:rsidR="00975EFB" w:rsidRDefault="00975EFB">
      <w:pPr>
        <w:rPr>
          <w:rFonts w:eastAsiaTheme="minorEastAsia"/>
          <w:bCs/>
          <w:noProof/>
          <w:kern w:val="32"/>
          <w:szCs w:val="22"/>
          <w:lang w:eastAsia="ko-KR"/>
        </w:rPr>
      </w:pPr>
      <w:r>
        <w:rPr>
          <w:rFonts w:eastAsiaTheme="minorEastAsia"/>
          <w:noProof/>
          <w:szCs w:val="22"/>
          <w:lang w:eastAsia="ko-KR"/>
        </w:rPr>
        <w:br w:type="page"/>
      </w:r>
    </w:p>
    <w:p w14:paraId="33CC8BAD" w14:textId="61E9A1F3" w:rsidR="009A4395" w:rsidRDefault="009A4395" w:rsidP="00A908AB">
      <w:pPr>
        <w:pStyle w:val="SMHeading"/>
        <w:rPr>
          <w:rFonts w:eastAsiaTheme="minorEastAsia"/>
          <w:noProof/>
          <w:szCs w:val="22"/>
          <w:lang w:eastAsia="ko-KR"/>
        </w:rPr>
      </w:pPr>
      <w:r>
        <w:rPr>
          <w:rFonts w:eastAsiaTheme="minorEastAsia"/>
          <w:noProof/>
          <w:szCs w:val="22"/>
          <w:lang w:eastAsia="ko-KR"/>
        </w:rPr>
        <w:lastRenderedPageBreak/>
        <w:t>References</w:t>
      </w:r>
    </w:p>
    <w:p w14:paraId="4D4D33D5" w14:textId="77777777" w:rsidR="009A4395" w:rsidRPr="00A908AB" w:rsidRDefault="009A4395" w:rsidP="00A908AB">
      <w:pPr>
        <w:pStyle w:val="SMHeading"/>
        <w:rPr>
          <w:rFonts w:eastAsiaTheme="minorEastAsia"/>
          <w:noProof/>
          <w:szCs w:val="22"/>
          <w:lang w:eastAsia="ko-KR"/>
        </w:rPr>
      </w:pPr>
    </w:p>
    <w:p w14:paraId="083E78B8" w14:textId="77777777" w:rsidR="009414CA" w:rsidRPr="009414CA" w:rsidRDefault="00F52514" w:rsidP="009414CA">
      <w:pPr>
        <w:pStyle w:val="EndNoteBibliography"/>
        <w:ind w:left="720" w:hanging="720"/>
      </w:pPr>
      <w:r>
        <w:fldChar w:fldCharType="begin"/>
      </w:r>
      <w:r>
        <w:instrText xml:space="preserve"> ADDIN EN.REFLIST </w:instrText>
      </w:r>
      <w:r>
        <w:fldChar w:fldCharType="end"/>
      </w:r>
      <w:r w:rsidR="009414CA" w:rsidRPr="009414CA">
        <w:t xml:space="preserve">Ahn, K., Lim, J., Lee, Y., Choi, T., Lee, K., Im, M., Go, Y., Suh, J., Shin, Y., &amp; Kim, M. (2016). Vegetation Classification and Distributional Pattern in Damyang Riverine Wetland. </w:t>
      </w:r>
      <w:r w:rsidR="009414CA" w:rsidRPr="009414CA">
        <w:rPr>
          <w:i/>
        </w:rPr>
        <w:t>Korea Journal of Environmental Impact Assessment 25</w:t>
      </w:r>
      <w:r w:rsidR="009414CA" w:rsidRPr="009414CA">
        <w:t xml:space="preserve">(2), 89-102. </w:t>
      </w:r>
    </w:p>
    <w:p w14:paraId="69ECE662" w14:textId="77777777" w:rsidR="009414CA" w:rsidRPr="009414CA" w:rsidRDefault="009414CA" w:rsidP="009414CA">
      <w:pPr>
        <w:pStyle w:val="EndNoteBibliography"/>
        <w:ind w:left="720" w:hanging="720"/>
      </w:pPr>
      <w:r w:rsidRPr="009414CA">
        <w:t xml:space="preserve">Ballantyne, D. M., Hribljan, J. A., Pypker, T. G., &amp; Chimner, R. A. (2014). Long-term water table manipulations alter peatland gaseous carbon fluxes in Northern Michigan. </w:t>
      </w:r>
      <w:r w:rsidRPr="009414CA">
        <w:rPr>
          <w:i/>
        </w:rPr>
        <w:t>Wetlands Ecology and Management</w:t>
      </w:r>
      <w:r w:rsidRPr="009414CA">
        <w:t>,</w:t>
      </w:r>
      <w:r w:rsidRPr="009414CA">
        <w:rPr>
          <w:i/>
        </w:rPr>
        <w:t xml:space="preserve"> 22</w:t>
      </w:r>
      <w:r w:rsidRPr="009414CA">
        <w:t xml:space="preserve">(1), 35-47. https://doi.org/10.1007/s11273-013-9320-8 </w:t>
      </w:r>
    </w:p>
    <w:p w14:paraId="10F28A33" w14:textId="77777777" w:rsidR="009414CA" w:rsidRPr="009414CA" w:rsidRDefault="009414CA" w:rsidP="009414CA">
      <w:pPr>
        <w:pStyle w:val="EndNoteBibliography"/>
        <w:ind w:left="720" w:hanging="720"/>
      </w:pPr>
      <w:r w:rsidRPr="009414CA">
        <w:t xml:space="preserve">French, K. L., Hein, C. J., Haghipour, N., Wacker, L., Kudrass, H. R., Eglinton, T. I., &amp; Galy, V. (2018). Millennial soil retention of terrestrial organic matter deposited in the Bengal Fan. </w:t>
      </w:r>
      <w:r w:rsidRPr="009414CA">
        <w:rPr>
          <w:i/>
        </w:rPr>
        <w:t>Scientific Reports</w:t>
      </w:r>
      <w:r w:rsidRPr="009414CA">
        <w:t>,</w:t>
      </w:r>
      <w:r w:rsidRPr="009414CA">
        <w:rPr>
          <w:i/>
        </w:rPr>
        <w:t xml:space="preserve"> 8</w:t>
      </w:r>
      <w:r w:rsidRPr="009414CA">
        <w:t xml:space="preserve">(1), 1-8. </w:t>
      </w:r>
    </w:p>
    <w:p w14:paraId="1550DA81" w14:textId="77777777" w:rsidR="009414CA" w:rsidRPr="009414CA" w:rsidRDefault="009414CA" w:rsidP="009414CA">
      <w:pPr>
        <w:pStyle w:val="EndNoteBibliography"/>
        <w:ind w:left="720" w:hanging="720"/>
      </w:pPr>
      <w:r w:rsidRPr="009414CA">
        <w:t xml:space="preserve">Hedges, J. I., &amp; Keil, R. G. (1995). Sedimentary organic matter preservation: an assessment and speculative synthesis. </w:t>
      </w:r>
      <w:r w:rsidRPr="009414CA">
        <w:rPr>
          <w:i/>
        </w:rPr>
        <w:t>Marine Chemistry</w:t>
      </w:r>
      <w:r w:rsidRPr="009414CA">
        <w:t>,</w:t>
      </w:r>
      <w:r w:rsidRPr="009414CA">
        <w:rPr>
          <w:i/>
        </w:rPr>
        <w:t xml:space="preserve"> 49</w:t>
      </w:r>
      <w:r w:rsidRPr="009414CA">
        <w:t xml:space="preserve">(2-3), 81-115. </w:t>
      </w:r>
    </w:p>
    <w:p w14:paraId="675C1E59" w14:textId="77777777" w:rsidR="009414CA" w:rsidRPr="009414CA" w:rsidRDefault="009414CA" w:rsidP="009414CA">
      <w:pPr>
        <w:pStyle w:val="EndNoteBibliography"/>
        <w:ind w:left="720" w:hanging="720"/>
      </w:pPr>
      <w:r w:rsidRPr="009414CA">
        <w:t xml:space="preserve">June, K., Minseok, K., Deuksu, K., Hyeonmi, K., Heonsock, K., Yeonglyeol, K., Jihyung, P., &amp; Mihye, L. (2020). </w:t>
      </w:r>
      <w:r w:rsidRPr="009414CA">
        <w:rPr>
          <w:i/>
        </w:rPr>
        <w:t>Korean Climate Change Assessment Report 2020 (Chap. 5)</w:t>
      </w:r>
      <w:r w:rsidRPr="009414CA">
        <w:t xml:space="preserve">. </w:t>
      </w:r>
    </w:p>
    <w:p w14:paraId="66B9B368" w14:textId="77777777" w:rsidR="009414CA" w:rsidRPr="009414CA" w:rsidRDefault="009414CA" w:rsidP="009414CA">
      <w:pPr>
        <w:pStyle w:val="EndNoteBibliography"/>
        <w:ind w:left="720" w:hanging="720"/>
      </w:pPr>
      <w:r w:rsidRPr="009414CA">
        <w:t xml:space="preserve">Kauppi, P., &amp; Sedjo, R. (2018). Technological and economic potential of options to enhance, maintain, and manage biological carbon reservoirs and geo-engineering. </w:t>
      </w:r>
      <w:r w:rsidRPr="009414CA">
        <w:rPr>
          <w:i/>
        </w:rPr>
        <w:t>Economics of Forestry</w:t>
      </w:r>
      <w:r w:rsidRPr="009414CA">
        <w:t>,</w:t>
      </w:r>
      <w:r w:rsidRPr="009414CA">
        <w:rPr>
          <w:i/>
        </w:rPr>
        <w:t xml:space="preserve"> 373</w:t>
      </w:r>
      <w:r w:rsidRPr="009414CA">
        <w:t xml:space="preserve">. </w:t>
      </w:r>
    </w:p>
    <w:p w14:paraId="35BAFDB2" w14:textId="77777777" w:rsidR="009414CA" w:rsidRPr="009414CA" w:rsidRDefault="009414CA" w:rsidP="009414CA">
      <w:pPr>
        <w:pStyle w:val="EndNoteBibliography"/>
        <w:ind w:left="720" w:hanging="720"/>
      </w:pPr>
      <w:r w:rsidRPr="009414CA">
        <w:t xml:space="preserve">Keiluweit, M., Gee, K., Denney, A., &amp; Fendorf, S. (2018). Anoxic microsites in upland soils dominantly controlled by clay content. </w:t>
      </w:r>
      <w:r w:rsidRPr="009414CA">
        <w:rPr>
          <w:i/>
        </w:rPr>
        <w:t>Soil Biology and Biochemistry</w:t>
      </w:r>
      <w:r w:rsidRPr="009414CA">
        <w:t>,</w:t>
      </w:r>
      <w:r w:rsidRPr="009414CA">
        <w:rPr>
          <w:i/>
        </w:rPr>
        <w:t xml:space="preserve"> 118</w:t>
      </w:r>
      <w:r w:rsidRPr="009414CA">
        <w:t xml:space="preserve">, 42-50. </w:t>
      </w:r>
    </w:p>
    <w:p w14:paraId="5535E1D7" w14:textId="77777777" w:rsidR="009414CA" w:rsidRPr="009414CA" w:rsidRDefault="009414CA" w:rsidP="009414CA">
      <w:pPr>
        <w:pStyle w:val="EndNoteBibliography"/>
        <w:ind w:left="720" w:hanging="720"/>
      </w:pPr>
      <w:r w:rsidRPr="009414CA">
        <w:t xml:space="preserve">KMA, A. R. (2018). </w:t>
      </w:r>
      <w:r w:rsidRPr="009414CA">
        <w:rPr>
          <w:i/>
        </w:rPr>
        <w:t>KOREA METEOROLOGICAL ADMINISTRATION Annual Report 2018</w:t>
      </w:r>
      <w:r w:rsidRPr="009414CA">
        <w:t>. https://www.kma.go.kr/download_01/Annual_Report_2018.pdf</w:t>
      </w:r>
    </w:p>
    <w:p w14:paraId="3827CF99" w14:textId="77777777" w:rsidR="009414CA" w:rsidRPr="009414CA" w:rsidRDefault="009414CA" w:rsidP="009414CA">
      <w:pPr>
        <w:pStyle w:val="EndNoteBibliography"/>
        <w:ind w:left="720" w:hanging="720"/>
      </w:pPr>
      <w:r w:rsidRPr="009414CA">
        <w:t xml:space="preserve">Korea, G. o. t. R. o. (2020). </w:t>
      </w:r>
      <w:r w:rsidRPr="009414CA">
        <w:rPr>
          <w:i/>
        </w:rPr>
        <w:t>2050 Carbon Neutral Strategy of the Republic of Korea: Towards a Sustainable and Green Society</w:t>
      </w:r>
      <w:r w:rsidRPr="009414CA">
        <w:t xml:space="preserve">. </w:t>
      </w:r>
    </w:p>
    <w:p w14:paraId="6E3B8BD4" w14:textId="77777777" w:rsidR="009414CA" w:rsidRPr="009414CA" w:rsidRDefault="009414CA" w:rsidP="009414CA">
      <w:pPr>
        <w:pStyle w:val="EndNoteBibliography"/>
        <w:ind w:left="720" w:hanging="720"/>
      </w:pPr>
      <w:r w:rsidRPr="009414CA">
        <w:t xml:space="preserve">Masson-Delmotte, V., Zhai, P., Pörtner, H.-O., Roberts, D., Skea, J., &amp; Shukla, P. R. (2022). </w:t>
      </w:r>
      <w:r w:rsidRPr="009414CA">
        <w:rPr>
          <w:i/>
        </w:rPr>
        <w:t>Global Warming of 1.5° C: IPCC Special Report on Impacts of Global Warming of 1.5° C above Pre-industrial Levels in Context of Strengthening Response to Climate Change, Sustainable Development, and Efforts to Eradicate Poverty</w:t>
      </w:r>
      <w:r w:rsidRPr="009414CA">
        <w:t xml:space="preserve">. Cambridge University Press. </w:t>
      </w:r>
    </w:p>
    <w:p w14:paraId="6703C496" w14:textId="77777777" w:rsidR="009414CA" w:rsidRPr="009414CA" w:rsidRDefault="009414CA" w:rsidP="009414CA">
      <w:pPr>
        <w:pStyle w:val="EndNoteBibliography"/>
        <w:ind w:left="720" w:hanging="720"/>
      </w:pPr>
      <w:r w:rsidRPr="009414CA">
        <w:t xml:space="preserve">Nakane, K. (2001). Quantitative evaluation of atmospheric CO2 sink into forest soils from the tropics to the boreal zone during the past three decades. </w:t>
      </w:r>
      <w:r w:rsidRPr="009414CA">
        <w:rPr>
          <w:i/>
        </w:rPr>
        <w:t>Ecological Research</w:t>
      </w:r>
      <w:r w:rsidRPr="009414CA">
        <w:t>,</w:t>
      </w:r>
      <w:r w:rsidRPr="009414CA">
        <w:rPr>
          <w:i/>
        </w:rPr>
        <w:t xml:space="preserve"> 16</w:t>
      </w:r>
      <w:r w:rsidRPr="009414CA">
        <w:t xml:space="preserve">(4), 671-685. https://doi.org/https://doi.org/10.1046/j.1440-1703.2001.00438.x </w:t>
      </w:r>
    </w:p>
    <w:p w14:paraId="01D513C6" w14:textId="77777777" w:rsidR="009414CA" w:rsidRPr="009414CA" w:rsidRDefault="009414CA" w:rsidP="009414CA">
      <w:pPr>
        <w:pStyle w:val="EndNoteBibliography"/>
        <w:ind w:left="720" w:hanging="720"/>
      </w:pPr>
      <w:r w:rsidRPr="009414CA">
        <w:t xml:space="preserve">Ryu, J., Liu, K., &amp; Bianchette, T. A. (2021). Holocene environmental history of a freshwater wetland in southern Louisiana: a sedimentary record of delta development, coastal evolution and human activity. </w:t>
      </w:r>
      <w:r w:rsidRPr="009414CA">
        <w:rPr>
          <w:i/>
        </w:rPr>
        <w:t>Journal of Quaternary science</w:t>
      </w:r>
      <w:r w:rsidRPr="009414CA">
        <w:t>,</w:t>
      </w:r>
      <w:r w:rsidRPr="009414CA">
        <w:rPr>
          <w:i/>
        </w:rPr>
        <w:t xml:space="preserve"> 36</w:t>
      </w:r>
      <w:r w:rsidRPr="009414CA">
        <w:t xml:space="preserve">, 980-990. https://doi.org/https://doi.org/10.1002/jqs.3324 </w:t>
      </w:r>
    </w:p>
    <w:p w14:paraId="0DBED0B3" w14:textId="77777777" w:rsidR="009414CA" w:rsidRPr="009414CA" w:rsidRDefault="009414CA" w:rsidP="009414CA">
      <w:pPr>
        <w:pStyle w:val="EndNoteBibliography"/>
        <w:ind w:left="720" w:hanging="720"/>
      </w:pPr>
      <w:r w:rsidRPr="009414CA">
        <w:t xml:space="preserve">Ryu, J., Liu, K., Bianchette, T. A., &amp; McCloskey, T. (2021). Identifying forcing agents of environmental change and ecological response on the Mississippi River Delta, Southeastern Louisiana. </w:t>
      </w:r>
      <w:r w:rsidRPr="009414CA">
        <w:rPr>
          <w:i/>
        </w:rPr>
        <w:t>Science of the total environment</w:t>
      </w:r>
      <w:r w:rsidRPr="009414CA">
        <w:t>,</w:t>
      </w:r>
      <w:r w:rsidRPr="009414CA">
        <w:rPr>
          <w:i/>
        </w:rPr>
        <w:t xml:space="preserve"> 794</w:t>
      </w:r>
      <w:r w:rsidRPr="009414CA">
        <w:t xml:space="preserve">, 148730. https://doi.org/10.1016/j.scitotenv.2021.148730 </w:t>
      </w:r>
    </w:p>
    <w:p w14:paraId="69413546" w14:textId="77777777" w:rsidR="009414CA" w:rsidRPr="009414CA" w:rsidRDefault="009414CA" w:rsidP="009414CA">
      <w:pPr>
        <w:pStyle w:val="EndNoteBibliography"/>
        <w:ind w:left="720" w:hanging="720"/>
      </w:pPr>
      <w:r w:rsidRPr="009414CA">
        <w:lastRenderedPageBreak/>
        <w:t xml:space="preserve">Sha, Z., Bai, Y., Li, R., Lan, H., Zhang, X., Li, J., Liu, X., Chang, S., &amp; Xie, Y. (2022). The global carbon sink potential of terrestrial vegetation can be increased substantially by optimal land management. </w:t>
      </w:r>
      <w:r w:rsidRPr="009414CA">
        <w:rPr>
          <w:i/>
        </w:rPr>
        <w:t>Communications Earth &amp; Environment</w:t>
      </w:r>
      <w:r w:rsidRPr="009414CA">
        <w:t>,</w:t>
      </w:r>
      <w:r w:rsidRPr="009414CA">
        <w:rPr>
          <w:i/>
        </w:rPr>
        <w:t xml:space="preserve"> 3</w:t>
      </w:r>
      <w:r w:rsidRPr="009414CA">
        <w:t xml:space="preserve">(1), 8. https://doi.org/10.1038/s43247-021-00333-1 </w:t>
      </w:r>
    </w:p>
    <w:p w14:paraId="7E6DB711" w14:textId="77777777" w:rsidR="009414CA" w:rsidRPr="009414CA" w:rsidRDefault="009414CA" w:rsidP="009414CA">
      <w:pPr>
        <w:pStyle w:val="EndNoteBibliography"/>
        <w:ind w:left="720" w:hanging="720"/>
      </w:pPr>
      <w:r w:rsidRPr="009414CA">
        <w:t xml:space="preserve">WMIS. (2023). </w:t>
      </w:r>
      <w:r w:rsidRPr="009414CA">
        <w:rPr>
          <w:i/>
        </w:rPr>
        <w:t>River Discharge Data in South Korea</w:t>
      </w:r>
      <w:r w:rsidRPr="009414CA">
        <w:t>. South Korea Water Management Information System (WMIS). Retrieved 08/16 from http://www.wamis.go.kr</w:t>
      </w:r>
    </w:p>
    <w:p w14:paraId="6BB44757" w14:textId="3E592F05" w:rsidR="00446779" w:rsidRPr="00446779" w:rsidRDefault="00446779" w:rsidP="009414CA">
      <w:pPr>
        <w:pStyle w:val="EndNoteBibliography"/>
      </w:pPr>
      <w:r w:rsidRPr="00446779">
        <w:t xml:space="preserve">Ahn, K., Lim, J., Lee, Y., Choi, T., Lee, K., Im, M., Go, Y., Suh, J., Shin, Y., &amp; Kim, M. (2016). Vegetation Classification and Distributional Pattern in Damyang Riverine Wetland. </w:t>
      </w:r>
      <w:r w:rsidRPr="00446779">
        <w:rPr>
          <w:i/>
        </w:rPr>
        <w:t>Korea Journal of Environmental Impact Assessment 25</w:t>
      </w:r>
      <w:r w:rsidRPr="00446779">
        <w:t xml:space="preserve">(2), 89-102. </w:t>
      </w:r>
    </w:p>
    <w:p w14:paraId="7EE699DE" w14:textId="77777777" w:rsidR="00446779" w:rsidRPr="00446779" w:rsidRDefault="00446779" w:rsidP="00446779">
      <w:pPr>
        <w:pStyle w:val="EndNoteBibliography"/>
        <w:ind w:left="720" w:hanging="720"/>
      </w:pPr>
      <w:r w:rsidRPr="00446779">
        <w:t xml:space="preserve">Ballantyne, D. M., Hribljan, J. A., Pypker, T. G., &amp; Chimner, R. A. (2014). Long-term water table manipulations alter peatland gaseous carbon fluxes in Northern Michigan. </w:t>
      </w:r>
      <w:r w:rsidRPr="00446779">
        <w:rPr>
          <w:i/>
        </w:rPr>
        <w:t>Wetlands Ecology and Management</w:t>
      </w:r>
      <w:r w:rsidRPr="00446779">
        <w:t>,</w:t>
      </w:r>
      <w:r w:rsidRPr="00446779">
        <w:rPr>
          <w:i/>
        </w:rPr>
        <w:t xml:space="preserve"> 22</w:t>
      </w:r>
      <w:r w:rsidRPr="00446779">
        <w:t xml:space="preserve">(1), 35-47. https://doi.org/10.1007/s11273-013-9320-8 </w:t>
      </w:r>
    </w:p>
    <w:p w14:paraId="7E255155" w14:textId="77777777" w:rsidR="00446779" w:rsidRPr="00446779" w:rsidRDefault="00446779" w:rsidP="00446779">
      <w:pPr>
        <w:pStyle w:val="EndNoteBibliography"/>
        <w:ind w:left="720" w:hanging="720"/>
      </w:pPr>
      <w:r w:rsidRPr="00446779">
        <w:t xml:space="preserve">French, K. L., Hein, C. J., Haghipour, N., Wacker, L., Kudrass, H. R., Eglinton, T. I., &amp; Galy, V. (2018). Millennial soil retention of terrestrial organic matter deposited in the Bengal Fan. </w:t>
      </w:r>
      <w:r w:rsidRPr="00446779">
        <w:rPr>
          <w:i/>
        </w:rPr>
        <w:t>Scientific Reports</w:t>
      </w:r>
      <w:r w:rsidRPr="00446779">
        <w:t>,</w:t>
      </w:r>
      <w:r w:rsidRPr="00446779">
        <w:rPr>
          <w:i/>
        </w:rPr>
        <w:t xml:space="preserve"> 8</w:t>
      </w:r>
      <w:r w:rsidRPr="00446779">
        <w:t xml:space="preserve">(1), 1-8. </w:t>
      </w:r>
    </w:p>
    <w:p w14:paraId="6EC7A2F2" w14:textId="77777777" w:rsidR="00446779" w:rsidRPr="00446779" w:rsidRDefault="00446779" w:rsidP="00446779">
      <w:pPr>
        <w:pStyle w:val="EndNoteBibliography"/>
        <w:ind w:left="720" w:hanging="720"/>
      </w:pPr>
      <w:r w:rsidRPr="00446779">
        <w:t xml:space="preserve">Hedges, J. I., &amp; Keil, R. G. (1995). Sedimentary organic matter preservation: an assessment and speculative synthesis. </w:t>
      </w:r>
      <w:r w:rsidRPr="00446779">
        <w:rPr>
          <w:i/>
        </w:rPr>
        <w:t>Marine Chemistry</w:t>
      </w:r>
      <w:r w:rsidRPr="00446779">
        <w:t>,</w:t>
      </w:r>
      <w:r w:rsidRPr="00446779">
        <w:rPr>
          <w:i/>
        </w:rPr>
        <w:t xml:space="preserve"> 49</w:t>
      </w:r>
      <w:r w:rsidRPr="00446779">
        <w:t xml:space="preserve">(2-3), 81-115. </w:t>
      </w:r>
    </w:p>
    <w:p w14:paraId="3BC6EF98" w14:textId="77777777" w:rsidR="00446779" w:rsidRPr="00446779" w:rsidRDefault="00446779" w:rsidP="00446779">
      <w:pPr>
        <w:pStyle w:val="EndNoteBibliography"/>
        <w:ind w:left="720" w:hanging="720"/>
      </w:pPr>
      <w:r w:rsidRPr="00446779">
        <w:t xml:space="preserve">June, K., Minseok, K., Deuksu, K., Hyeonmi, K., Heonsock, K., Yeonglyeol, K., Jihyung, P., &amp; Mihye, L. (2020). </w:t>
      </w:r>
      <w:r w:rsidRPr="00446779">
        <w:rPr>
          <w:i/>
        </w:rPr>
        <w:t>Korean Climate Change Assessment Report 2020 (Chap. 5)</w:t>
      </w:r>
      <w:r w:rsidRPr="00446779">
        <w:t xml:space="preserve">. </w:t>
      </w:r>
    </w:p>
    <w:p w14:paraId="5DBC69F1" w14:textId="77777777" w:rsidR="00446779" w:rsidRPr="00446779" w:rsidRDefault="00446779" w:rsidP="00446779">
      <w:pPr>
        <w:pStyle w:val="EndNoteBibliography"/>
        <w:ind w:left="720" w:hanging="720"/>
      </w:pPr>
      <w:r w:rsidRPr="00446779">
        <w:t xml:space="preserve">Kauppi, P., &amp; Sedjo, R. (2018). Technological and economic potential of options to enhance, maintain, and manage biological carbon reservoirs and geo-engineering. </w:t>
      </w:r>
      <w:r w:rsidRPr="00446779">
        <w:rPr>
          <w:i/>
        </w:rPr>
        <w:t>Economics of Forestry</w:t>
      </w:r>
      <w:r w:rsidRPr="00446779">
        <w:t>,</w:t>
      </w:r>
      <w:r w:rsidRPr="00446779">
        <w:rPr>
          <w:i/>
        </w:rPr>
        <w:t xml:space="preserve"> 373</w:t>
      </w:r>
      <w:r w:rsidRPr="00446779">
        <w:t xml:space="preserve">. </w:t>
      </w:r>
    </w:p>
    <w:p w14:paraId="651FA589" w14:textId="77777777" w:rsidR="00446779" w:rsidRPr="00446779" w:rsidRDefault="00446779" w:rsidP="00446779">
      <w:pPr>
        <w:pStyle w:val="EndNoteBibliography"/>
        <w:ind w:left="720" w:hanging="720"/>
      </w:pPr>
      <w:r w:rsidRPr="00446779">
        <w:t xml:space="preserve">Keiluweit, M., Gee, K., Denney, A., &amp; Fendorf, S. (2018). Anoxic microsites in upland soils dominantly controlled by clay content. </w:t>
      </w:r>
      <w:r w:rsidRPr="00446779">
        <w:rPr>
          <w:i/>
        </w:rPr>
        <w:t>Soil Biology and Biochemistry</w:t>
      </w:r>
      <w:r w:rsidRPr="00446779">
        <w:t>,</w:t>
      </w:r>
      <w:r w:rsidRPr="00446779">
        <w:rPr>
          <w:i/>
        </w:rPr>
        <w:t xml:space="preserve"> 118</w:t>
      </w:r>
      <w:r w:rsidRPr="00446779">
        <w:t xml:space="preserve">, 42-50. </w:t>
      </w:r>
    </w:p>
    <w:p w14:paraId="54F89304" w14:textId="77777777" w:rsidR="00446779" w:rsidRPr="00446779" w:rsidRDefault="00446779" w:rsidP="00446779">
      <w:pPr>
        <w:pStyle w:val="EndNoteBibliography"/>
        <w:ind w:left="720" w:hanging="720"/>
      </w:pPr>
      <w:r w:rsidRPr="00446779">
        <w:t xml:space="preserve">KMA, A. R. (2018). </w:t>
      </w:r>
      <w:r w:rsidRPr="00446779">
        <w:rPr>
          <w:i/>
        </w:rPr>
        <w:t>KOREA METEOROLOGICAL ADMINISTRATION Annual Report 2018</w:t>
      </w:r>
      <w:r w:rsidRPr="00446779">
        <w:t>. https://www.kma.go.kr/download_01/Annual_Report_2018.pdf</w:t>
      </w:r>
    </w:p>
    <w:p w14:paraId="58434F75" w14:textId="77777777" w:rsidR="00446779" w:rsidRPr="00446779" w:rsidRDefault="00446779" w:rsidP="00446779">
      <w:pPr>
        <w:pStyle w:val="EndNoteBibliography"/>
        <w:ind w:left="720" w:hanging="720"/>
      </w:pPr>
      <w:r w:rsidRPr="00446779">
        <w:t xml:space="preserve">Korea, G. o. t. R. o. (2020). </w:t>
      </w:r>
      <w:r w:rsidRPr="00446779">
        <w:rPr>
          <w:i/>
        </w:rPr>
        <w:t>2050 Carbon Neutral Strategy of the Republic of Korea: Towards a Sustainable and Green Society</w:t>
      </w:r>
      <w:r w:rsidRPr="00446779">
        <w:t xml:space="preserve">. </w:t>
      </w:r>
    </w:p>
    <w:p w14:paraId="557845BE" w14:textId="77777777" w:rsidR="00446779" w:rsidRPr="00446779" w:rsidRDefault="00446779" w:rsidP="00446779">
      <w:pPr>
        <w:pStyle w:val="EndNoteBibliography"/>
        <w:ind w:left="720" w:hanging="720"/>
      </w:pPr>
      <w:r w:rsidRPr="00446779">
        <w:t xml:space="preserve">Masson-Delmotte, V., Zhai, P., Pörtner, H.-O., Roberts, D., Skea, J., &amp; Shukla, P. R. (2022). </w:t>
      </w:r>
      <w:r w:rsidRPr="00446779">
        <w:rPr>
          <w:i/>
        </w:rPr>
        <w:t>Global Warming of 1.5° C: IPCC Special Report on Impacts of Global Warming of 1.5° C above Pre-industrial Levels in Context of Strengthening Response to Climate Change, Sustainable Development, and Efforts to Eradicate Poverty</w:t>
      </w:r>
      <w:r w:rsidRPr="00446779">
        <w:t xml:space="preserve">. Cambridge University Press. </w:t>
      </w:r>
    </w:p>
    <w:p w14:paraId="3DBF6B2E" w14:textId="77777777" w:rsidR="00446779" w:rsidRPr="00446779" w:rsidRDefault="00446779" w:rsidP="00446779">
      <w:pPr>
        <w:pStyle w:val="EndNoteBibliography"/>
        <w:ind w:left="720" w:hanging="720"/>
      </w:pPr>
      <w:r w:rsidRPr="00446779">
        <w:t xml:space="preserve">Nakane, K. (2001). Quantitative evaluation of atmospheric CO2 sink into forest soils from the tropics to the boreal zone during the past three decades. </w:t>
      </w:r>
      <w:r w:rsidRPr="00446779">
        <w:rPr>
          <w:i/>
        </w:rPr>
        <w:t>Ecological Research</w:t>
      </w:r>
      <w:r w:rsidRPr="00446779">
        <w:t>,</w:t>
      </w:r>
      <w:r w:rsidRPr="00446779">
        <w:rPr>
          <w:i/>
        </w:rPr>
        <w:t xml:space="preserve"> 16</w:t>
      </w:r>
      <w:r w:rsidRPr="00446779">
        <w:t xml:space="preserve">(4), 671-685. https://doi.org/https://doi.org/10.1046/j.1440-1703.2001.00438.x </w:t>
      </w:r>
    </w:p>
    <w:p w14:paraId="5F071145" w14:textId="77777777" w:rsidR="00446779" w:rsidRPr="00446779" w:rsidRDefault="00446779" w:rsidP="00446779">
      <w:pPr>
        <w:pStyle w:val="EndNoteBibliography"/>
        <w:ind w:left="720" w:hanging="720"/>
      </w:pPr>
      <w:r w:rsidRPr="00446779">
        <w:t xml:space="preserve">Ryu, J., Liu, K., &amp; Bianchette, T. A. (2021). Holocene environmental history of a freshwater wetland in southern Louisiana: a sedimentary record of delta development, coastal evolution and human activity. </w:t>
      </w:r>
      <w:r w:rsidRPr="00446779">
        <w:rPr>
          <w:i/>
        </w:rPr>
        <w:t>Journal of Quaternary science</w:t>
      </w:r>
      <w:r w:rsidRPr="00446779">
        <w:t>,</w:t>
      </w:r>
      <w:r w:rsidRPr="00446779">
        <w:rPr>
          <w:i/>
        </w:rPr>
        <w:t xml:space="preserve"> 36</w:t>
      </w:r>
      <w:r w:rsidRPr="00446779">
        <w:t xml:space="preserve">, 980-990. https://doi.org/https://doi.org/10.1002/jqs.3324 </w:t>
      </w:r>
    </w:p>
    <w:p w14:paraId="0C586489" w14:textId="77777777" w:rsidR="00446779" w:rsidRPr="00446779" w:rsidRDefault="00446779" w:rsidP="00446779">
      <w:pPr>
        <w:pStyle w:val="EndNoteBibliography"/>
        <w:ind w:left="720" w:hanging="720"/>
      </w:pPr>
      <w:r w:rsidRPr="00446779">
        <w:lastRenderedPageBreak/>
        <w:t xml:space="preserve">Ryu, J., Liu, K., Bianchette, T. A., &amp; McCloskey, T. (2021). Identifying forcing agents of environmental change and ecological response on the Mississippi River Delta, Southeastern Louisiana. </w:t>
      </w:r>
      <w:r w:rsidRPr="00446779">
        <w:rPr>
          <w:i/>
        </w:rPr>
        <w:t>Science of the total environment</w:t>
      </w:r>
      <w:r w:rsidRPr="00446779">
        <w:t>,</w:t>
      </w:r>
      <w:r w:rsidRPr="00446779">
        <w:rPr>
          <w:i/>
        </w:rPr>
        <w:t xml:space="preserve"> 794</w:t>
      </w:r>
      <w:r w:rsidRPr="00446779">
        <w:t xml:space="preserve">, 148730. https://doi.org/10.1016/j.scitotenv.2021.148730 </w:t>
      </w:r>
    </w:p>
    <w:p w14:paraId="53EEF7F9" w14:textId="77777777" w:rsidR="00446779" w:rsidRPr="00446779" w:rsidRDefault="00446779" w:rsidP="00446779">
      <w:pPr>
        <w:pStyle w:val="EndNoteBibliography"/>
        <w:ind w:left="720" w:hanging="720"/>
      </w:pPr>
      <w:r w:rsidRPr="00446779">
        <w:t xml:space="preserve">Sha, Z., Bai, Y., Li, R., Lan, H., Zhang, X., Li, J., Liu, X., Chang, S., &amp; Xie, Y. (2022). The global carbon sink potential of terrestrial vegetation can be increased substantially by optimal land management. </w:t>
      </w:r>
      <w:r w:rsidRPr="00446779">
        <w:rPr>
          <w:i/>
        </w:rPr>
        <w:t>Communications Earth &amp; Environment</w:t>
      </w:r>
      <w:r w:rsidRPr="00446779">
        <w:t>,</w:t>
      </w:r>
      <w:r w:rsidRPr="00446779">
        <w:rPr>
          <w:i/>
        </w:rPr>
        <w:t xml:space="preserve"> 3</w:t>
      </w:r>
      <w:r w:rsidRPr="00446779">
        <w:t xml:space="preserve">(1), 8. https://doi.org/10.1038/s43247-021-00333-1 </w:t>
      </w:r>
    </w:p>
    <w:p w14:paraId="44D99C87" w14:textId="77777777" w:rsidR="00446779" w:rsidRPr="00446779" w:rsidRDefault="00446779" w:rsidP="00446779">
      <w:pPr>
        <w:pStyle w:val="EndNoteBibliography"/>
        <w:ind w:left="720" w:hanging="720"/>
      </w:pPr>
      <w:r w:rsidRPr="00446779">
        <w:t xml:space="preserve">WMIS. (2023). </w:t>
      </w:r>
      <w:r w:rsidRPr="00446779">
        <w:rPr>
          <w:i/>
        </w:rPr>
        <w:t>River Discharge Data in South Korea</w:t>
      </w:r>
      <w:r w:rsidRPr="00446779">
        <w:t>. South Korea Water Management Information System (WMIS). Retrieved 08/16 from http://www.wamis.go.kr</w:t>
      </w:r>
    </w:p>
    <w:p w14:paraId="5AE41DEE" w14:textId="0DEC7F3A" w:rsidR="007A235A" w:rsidRPr="007A235A" w:rsidRDefault="007A235A" w:rsidP="007A235A">
      <w:pPr>
        <w:pStyle w:val="EndNoteBibliography"/>
        <w:ind w:left="720" w:hanging="720"/>
      </w:pPr>
      <w:r w:rsidRPr="007A235A">
        <w:t xml:space="preserve">Ahn, K., Lim, J., Lee, Y., Choi, T., Lee, K., Im, M., Go, Y., Suh, J., Shin, Y., &amp; Kim, M. (2016). Vegetation Classification and Distributional Pattern in Damyang Riverine Wetland. </w:t>
      </w:r>
      <w:r w:rsidRPr="007A235A">
        <w:rPr>
          <w:i/>
        </w:rPr>
        <w:t>Korea Journal of Environmental Impact Assessment 25</w:t>
      </w:r>
      <w:r w:rsidRPr="007A235A">
        <w:t xml:space="preserve">(2), 89-102. </w:t>
      </w:r>
    </w:p>
    <w:p w14:paraId="5F4E8008" w14:textId="77777777" w:rsidR="007A235A" w:rsidRPr="007A235A" w:rsidRDefault="007A235A" w:rsidP="007A235A">
      <w:pPr>
        <w:pStyle w:val="EndNoteBibliography"/>
        <w:ind w:left="720" w:hanging="720"/>
      </w:pPr>
      <w:r w:rsidRPr="007A235A">
        <w:t xml:space="preserve">Ballantyne, D. M., Hribljan, J. A., Pypker, T. G., &amp; Chimner, R. A. (2014). Long-term water table manipulations alter peatland gaseous carbon fluxes in Northern Michigan. </w:t>
      </w:r>
      <w:r w:rsidRPr="007A235A">
        <w:rPr>
          <w:i/>
        </w:rPr>
        <w:t>Wetlands Ecology and Management</w:t>
      </w:r>
      <w:r w:rsidRPr="007A235A">
        <w:t>,</w:t>
      </w:r>
      <w:r w:rsidRPr="007A235A">
        <w:rPr>
          <w:i/>
        </w:rPr>
        <w:t xml:space="preserve"> 22</w:t>
      </w:r>
      <w:r w:rsidRPr="007A235A">
        <w:t xml:space="preserve">(1), 35-47. https://doi.org/10.1007/s11273-013-9320-8 </w:t>
      </w:r>
    </w:p>
    <w:p w14:paraId="4DAE97AA" w14:textId="77777777" w:rsidR="007A235A" w:rsidRPr="007A235A" w:rsidRDefault="007A235A" w:rsidP="007A235A">
      <w:pPr>
        <w:pStyle w:val="EndNoteBibliography"/>
        <w:ind w:left="720" w:hanging="720"/>
      </w:pPr>
      <w:r w:rsidRPr="007A235A">
        <w:t xml:space="preserve">French, K. L., Hein, C. J., Haghipour, N., Wacker, L., Kudrass, H. R., Eglinton, T. I., &amp; Galy, V. (2018). Millennial soil retention of terrestrial organic matter deposited in the Bengal Fan. </w:t>
      </w:r>
      <w:r w:rsidRPr="007A235A">
        <w:rPr>
          <w:i/>
        </w:rPr>
        <w:t>Scientific Reports</w:t>
      </w:r>
      <w:r w:rsidRPr="007A235A">
        <w:t>,</w:t>
      </w:r>
      <w:r w:rsidRPr="007A235A">
        <w:rPr>
          <w:i/>
        </w:rPr>
        <w:t xml:space="preserve"> 8</w:t>
      </w:r>
      <w:r w:rsidRPr="007A235A">
        <w:t xml:space="preserve">(1), 1-8. </w:t>
      </w:r>
    </w:p>
    <w:p w14:paraId="143B601B" w14:textId="77777777" w:rsidR="007A235A" w:rsidRPr="007A235A" w:rsidRDefault="007A235A" w:rsidP="007A235A">
      <w:pPr>
        <w:pStyle w:val="EndNoteBibliography"/>
        <w:ind w:left="720" w:hanging="720"/>
      </w:pPr>
      <w:r w:rsidRPr="007A235A">
        <w:t xml:space="preserve">Hedges, J. I., &amp; Keil, R. G. (1995). Sedimentary organic matter preservation: an assessment and speculative synthesis. </w:t>
      </w:r>
      <w:r w:rsidRPr="007A235A">
        <w:rPr>
          <w:i/>
        </w:rPr>
        <w:t>Marine Chemistry</w:t>
      </w:r>
      <w:r w:rsidRPr="007A235A">
        <w:t>,</w:t>
      </w:r>
      <w:r w:rsidRPr="007A235A">
        <w:rPr>
          <w:i/>
        </w:rPr>
        <w:t xml:space="preserve"> 49</w:t>
      </w:r>
      <w:r w:rsidRPr="007A235A">
        <w:t xml:space="preserve">(2-3), 81-115. </w:t>
      </w:r>
    </w:p>
    <w:p w14:paraId="2CAA059F" w14:textId="77777777" w:rsidR="007A235A" w:rsidRPr="007A235A" w:rsidRDefault="007A235A" w:rsidP="007A235A">
      <w:pPr>
        <w:pStyle w:val="EndNoteBibliography"/>
        <w:ind w:left="720" w:hanging="720"/>
      </w:pPr>
      <w:r w:rsidRPr="007A235A">
        <w:t xml:space="preserve">Kauppi, P., &amp; Sedjo, R. (2018). Technological and economic potential of options to enhance, maintain, and manage biological carbon reservoirs and geo-engineering. </w:t>
      </w:r>
      <w:r w:rsidRPr="007A235A">
        <w:rPr>
          <w:i/>
        </w:rPr>
        <w:t>Economics of Forestry</w:t>
      </w:r>
      <w:r w:rsidRPr="007A235A">
        <w:t>,</w:t>
      </w:r>
      <w:r w:rsidRPr="007A235A">
        <w:rPr>
          <w:i/>
        </w:rPr>
        <w:t xml:space="preserve"> 373</w:t>
      </w:r>
      <w:r w:rsidRPr="007A235A">
        <w:t xml:space="preserve">. </w:t>
      </w:r>
    </w:p>
    <w:p w14:paraId="3BBB26F6" w14:textId="77777777" w:rsidR="007A235A" w:rsidRPr="007A235A" w:rsidRDefault="007A235A" w:rsidP="007A235A">
      <w:pPr>
        <w:pStyle w:val="EndNoteBibliography"/>
        <w:ind w:left="720" w:hanging="720"/>
      </w:pPr>
      <w:r w:rsidRPr="007A235A">
        <w:t xml:space="preserve">Keiluweit, M., Gee, K., Denney, A., &amp; Fendorf, S. (2018). Anoxic microsites in upland soils dominantly controlled by clay content. </w:t>
      </w:r>
      <w:r w:rsidRPr="007A235A">
        <w:rPr>
          <w:i/>
        </w:rPr>
        <w:t>Soil Biology and Biochemistry</w:t>
      </w:r>
      <w:r w:rsidRPr="007A235A">
        <w:t>,</w:t>
      </w:r>
      <w:r w:rsidRPr="007A235A">
        <w:rPr>
          <w:i/>
        </w:rPr>
        <w:t xml:space="preserve"> 118</w:t>
      </w:r>
      <w:r w:rsidRPr="007A235A">
        <w:t xml:space="preserve">, 42-50. </w:t>
      </w:r>
    </w:p>
    <w:p w14:paraId="050FE9B6" w14:textId="77777777" w:rsidR="007A235A" w:rsidRPr="007A235A" w:rsidRDefault="007A235A" w:rsidP="007A235A">
      <w:pPr>
        <w:pStyle w:val="EndNoteBibliography"/>
        <w:ind w:left="720" w:hanging="720"/>
      </w:pPr>
      <w:r w:rsidRPr="007A235A">
        <w:t xml:space="preserve">KMA, A. R. (2018). </w:t>
      </w:r>
      <w:r w:rsidRPr="007A235A">
        <w:rPr>
          <w:i/>
        </w:rPr>
        <w:t>KOREA METEOROLOGICAL ADMINISTRATION Annual Report 2018</w:t>
      </w:r>
      <w:r w:rsidRPr="007A235A">
        <w:t>. https://www.kma.go.kr/download_01/Annual_Report_2018.pdf</w:t>
      </w:r>
    </w:p>
    <w:p w14:paraId="32DE6746" w14:textId="77777777" w:rsidR="007A235A" w:rsidRPr="007A235A" w:rsidRDefault="007A235A" w:rsidP="007A235A">
      <w:pPr>
        <w:pStyle w:val="EndNoteBibliography"/>
        <w:ind w:left="720" w:hanging="720"/>
      </w:pPr>
      <w:r w:rsidRPr="007A235A">
        <w:t xml:space="preserve">Nakane, K. (2001). Quantitative evaluation of atmospheric CO2 sink into forest soils from the tropics to the boreal zone during the past three decades. </w:t>
      </w:r>
      <w:r w:rsidRPr="007A235A">
        <w:rPr>
          <w:i/>
        </w:rPr>
        <w:t>Ecological Research</w:t>
      </w:r>
      <w:r w:rsidRPr="007A235A">
        <w:t>,</w:t>
      </w:r>
      <w:r w:rsidRPr="007A235A">
        <w:rPr>
          <w:i/>
        </w:rPr>
        <w:t xml:space="preserve"> 16</w:t>
      </w:r>
      <w:r w:rsidRPr="007A235A">
        <w:t xml:space="preserve">(4), 671-685. https://doi.org/https://doi.org/10.1046/j.1440-1703.2001.00438.x </w:t>
      </w:r>
    </w:p>
    <w:p w14:paraId="68C1EA38" w14:textId="77777777" w:rsidR="007A235A" w:rsidRPr="007A235A" w:rsidRDefault="007A235A" w:rsidP="007A235A">
      <w:pPr>
        <w:pStyle w:val="EndNoteBibliography"/>
        <w:ind w:left="720" w:hanging="720"/>
      </w:pPr>
      <w:r w:rsidRPr="007A235A">
        <w:t xml:space="preserve">Ryu, J., Liu, K., &amp; Bianchette, T. A. (2021). Holocene environmental history of a freshwater wetland in southern Louisiana: a sedimentary record of delta development, coastal evolution and human activity. </w:t>
      </w:r>
      <w:r w:rsidRPr="007A235A">
        <w:rPr>
          <w:i/>
        </w:rPr>
        <w:t>Journal of Quaternary science</w:t>
      </w:r>
      <w:r w:rsidRPr="007A235A">
        <w:t>,</w:t>
      </w:r>
      <w:r w:rsidRPr="007A235A">
        <w:rPr>
          <w:i/>
        </w:rPr>
        <w:t xml:space="preserve"> 36</w:t>
      </w:r>
      <w:r w:rsidRPr="007A235A">
        <w:t xml:space="preserve">, 980-990. https://doi.org/https://doi.org/10.1002/jqs.3324 </w:t>
      </w:r>
    </w:p>
    <w:p w14:paraId="58FAE4C1" w14:textId="77777777" w:rsidR="007A235A" w:rsidRPr="007A235A" w:rsidRDefault="007A235A" w:rsidP="007A235A">
      <w:pPr>
        <w:pStyle w:val="EndNoteBibliography"/>
        <w:ind w:left="720" w:hanging="720"/>
      </w:pPr>
      <w:r w:rsidRPr="007A235A">
        <w:t xml:space="preserve">Ryu, J., Liu, K., Bianchette, T. A., &amp; McCloskey, T. (2021). Identifying forcing agents of environmental change and ecological response on the Mississippi River Delta, Southeastern Louisiana. </w:t>
      </w:r>
      <w:r w:rsidRPr="007A235A">
        <w:rPr>
          <w:i/>
        </w:rPr>
        <w:t>Science of the total environment</w:t>
      </w:r>
      <w:r w:rsidRPr="007A235A">
        <w:t>,</w:t>
      </w:r>
      <w:r w:rsidRPr="007A235A">
        <w:rPr>
          <w:i/>
        </w:rPr>
        <w:t xml:space="preserve"> 794</w:t>
      </w:r>
      <w:r w:rsidRPr="007A235A">
        <w:t xml:space="preserve">, 148730. https://doi.org/10.1016/j.scitotenv.2021.148730 </w:t>
      </w:r>
    </w:p>
    <w:p w14:paraId="7CC9D3B2" w14:textId="77777777" w:rsidR="007A235A" w:rsidRPr="007A235A" w:rsidRDefault="007A235A" w:rsidP="007A235A">
      <w:pPr>
        <w:pStyle w:val="EndNoteBibliography"/>
        <w:ind w:left="720" w:hanging="720"/>
      </w:pPr>
      <w:r w:rsidRPr="007A235A">
        <w:lastRenderedPageBreak/>
        <w:t xml:space="preserve">Sha, Z., Bai, Y., Li, R., Lan, H., Zhang, X., Li, J., Liu, X., Chang, S., &amp; Xie, Y. (2022). The global carbon sink potential of terrestrial vegetation can be increased substantially by optimal land management. </w:t>
      </w:r>
      <w:r w:rsidRPr="007A235A">
        <w:rPr>
          <w:i/>
        </w:rPr>
        <w:t>Communications Earth &amp; Environment</w:t>
      </w:r>
      <w:r w:rsidRPr="007A235A">
        <w:t>,</w:t>
      </w:r>
      <w:r w:rsidRPr="007A235A">
        <w:rPr>
          <w:i/>
        </w:rPr>
        <w:t xml:space="preserve"> 3</w:t>
      </w:r>
      <w:r w:rsidRPr="007A235A">
        <w:t xml:space="preserve">(1), 8. https://doi.org/10.1038/s43247-021-00333-1 </w:t>
      </w:r>
    </w:p>
    <w:p w14:paraId="28A2022C" w14:textId="77777777" w:rsidR="007A235A" w:rsidRPr="007A235A" w:rsidRDefault="007A235A" w:rsidP="007A235A">
      <w:pPr>
        <w:pStyle w:val="EndNoteBibliography"/>
        <w:ind w:left="720" w:hanging="720"/>
      </w:pPr>
      <w:r w:rsidRPr="007A235A">
        <w:t xml:space="preserve">WMIS. (2023). </w:t>
      </w:r>
      <w:r w:rsidRPr="007A235A">
        <w:rPr>
          <w:i/>
        </w:rPr>
        <w:t>River Discharge Data in South Korea</w:t>
      </w:r>
      <w:r w:rsidRPr="007A235A">
        <w:t>. South Korea Water Management Information System (WMIS). Retrieved 08/16 from http://www.wamis.go.kr</w:t>
      </w:r>
    </w:p>
    <w:p w14:paraId="1E691063" w14:textId="43BC44A3" w:rsidR="00A908AB" w:rsidRPr="00A908AB" w:rsidRDefault="00A908AB" w:rsidP="00A908AB">
      <w:pPr>
        <w:pStyle w:val="EndNoteBibliography"/>
        <w:ind w:left="720" w:hanging="720"/>
      </w:pPr>
      <w:r w:rsidRPr="00A908AB">
        <w:t xml:space="preserve">Ahn, K., Lim, J., Lee, Y., Choi, T., Lee, K., Im, M., Go, Y., Suh, J., Shin, Y., &amp; Kim, M. (2016). Vegetation Classification and Distributional Pattern in Damyang Riverine Wetland. </w:t>
      </w:r>
      <w:r w:rsidRPr="00A908AB">
        <w:rPr>
          <w:i/>
        </w:rPr>
        <w:t>Korea Journal of Environmental Impact Assessment 25</w:t>
      </w:r>
      <w:r w:rsidRPr="00A908AB">
        <w:t xml:space="preserve">(2), 89-102. </w:t>
      </w:r>
    </w:p>
    <w:p w14:paraId="22EC3958" w14:textId="77777777" w:rsidR="00A908AB" w:rsidRPr="00A908AB" w:rsidRDefault="00A908AB" w:rsidP="00A908AB">
      <w:pPr>
        <w:pStyle w:val="EndNoteBibliography"/>
        <w:ind w:left="720" w:hanging="720"/>
      </w:pPr>
      <w:r w:rsidRPr="00A908AB">
        <w:t xml:space="preserve">French, K. L., Hein, C. J., Haghipour, N., Wacker, L., Kudrass, H. R., Eglinton, T. I., &amp; Galy, V. (2018). Millennial soil retention of terrestrial organic matter deposited in the Bengal Fan. </w:t>
      </w:r>
      <w:r w:rsidRPr="00A908AB">
        <w:rPr>
          <w:i/>
        </w:rPr>
        <w:t>Scientific Reports</w:t>
      </w:r>
      <w:r w:rsidRPr="00A908AB">
        <w:t>,</w:t>
      </w:r>
      <w:r w:rsidRPr="00A908AB">
        <w:rPr>
          <w:i/>
        </w:rPr>
        <w:t xml:space="preserve"> 8</w:t>
      </w:r>
      <w:r w:rsidRPr="00A908AB">
        <w:t xml:space="preserve">(1), 1-8. </w:t>
      </w:r>
    </w:p>
    <w:p w14:paraId="5DB0D804" w14:textId="77777777" w:rsidR="00A908AB" w:rsidRPr="00A908AB" w:rsidRDefault="00A908AB" w:rsidP="00A908AB">
      <w:pPr>
        <w:pStyle w:val="EndNoteBibliography"/>
        <w:ind w:left="720" w:hanging="720"/>
      </w:pPr>
      <w:r w:rsidRPr="00A908AB">
        <w:t xml:space="preserve">Hedges, J. I., &amp; Keil, R. G. (1995). Sedimentary organic matter preservation: an assessment and speculative synthesis. </w:t>
      </w:r>
      <w:r w:rsidRPr="00A908AB">
        <w:rPr>
          <w:i/>
        </w:rPr>
        <w:t>Marine Chemistry</w:t>
      </w:r>
      <w:r w:rsidRPr="00A908AB">
        <w:t>,</w:t>
      </w:r>
      <w:r w:rsidRPr="00A908AB">
        <w:rPr>
          <w:i/>
        </w:rPr>
        <w:t xml:space="preserve"> 49</w:t>
      </w:r>
      <w:r w:rsidRPr="00A908AB">
        <w:t xml:space="preserve">(2-3), 81-115. </w:t>
      </w:r>
    </w:p>
    <w:p w14:paraId="2B762ADA" w14:textId="77777777" w:rsidR="00A908AB" w:rsidRPr="00A908AB" w:rsidRDefault="00A908AB" w:rsidP="00A908AB">
      <w:pPr>
        <w:pStyle w:val="EndNoteBibliography"/>
        <w:ind w:left="720" w:hanging="720"/>
      </w:pPr>
      <w:r w:rsidRPr="00A908AB">
        <w:t xml:space="preserve">Keiluweit, M., Gee, K., Denney, A., &amp; Fendorf, S. (2018). Anoxic microsites in upland soils dominantly controlled by clay content. </w:t>
      </w:r>
      <w:r w:rsidRPr="00A908AB">
        <w:rPr>
          <w:i/>
        </w:rPr>
        <w:t>Soil Biology and Biochemistry</w:t>
      </w:r>
      <w:r w:rsidRPr="00A908AB">
        <w:t>,</w:t>
      </w:r>
      <w:r w:rsidRPr="00A908AB">
        <w:rPr>
          <w:i/>
        </w:rPr>
        <w:t xml:space="preserve"> 118</w:t>
      </w:r>
      <w:r w:rsidRPr="00A908AB">
        <w:t xml:space="preserve">, 42-50. </w:t>
      </w:r>
    </w:p>
    <w:p w14:paraId="6D07CDFE" w14:textId="77777777" w:rsidR="00A908AB" w:rsidRPr="00A908AB" w:rsidRDefault="00A908AB" w:rsidP="00A908AB">
      <w:pPr>
        <w:pStyle w:val="EndNoteBibliography"/>
        <w:ind w:left="720" w:hanging="720"/>
      </w:pPr>
      <w:r w:rsidRPr="00A908AB">
        <w:t xml:space="preserve">KMA, A. R. (2018). </w:t>
      </w:r>
      <w:r w:rsidRPr="00A908AB">
        <w:rPr>
          <w:i/>
        </w:rPr>
        <w:t>KOREA METEOROLOGICAL ADMINISTRATION Annual Report 2018</w:t>
      </w:r>
      <w:r w:rsidRPr="00A908AB">
        <w:t>. https://www.kma.go.kr/download_01/Annual_Report_2018.pdf</w:t>
      </w:r>
    </w:p>
    <w:p w14:paraId="5D07D148" w14:textId="77777777" w:rsidR="00A908AB" w:rsidRPr="00A908AB" w:rsidRDefault="00A908AB" w:rsidP="00A908AB">
      <w:pPr>
        <w:pStyle w:val="EndNoteBibliography"/>
        <w:ind w:left="720" w:hanging="720"/>
      </w:pPr>
      <w:r w:rsidRPr="00A908AB">
        <w:t xml:space="preserve">Ryu, J., Liu, K., &amp; Bianchette, T. A. (2021). Holocene environmental history of a freshwater wetland in southern Louisiana: a sedimentary record of delta development, coastal evolution and human activity. </w:t>
      </w:r>
      <w:r w:rsidRPr="00A908AB">
        <w:rPr>
          <w:i/>
        </w:rPr>
        <w:t>Journal of Quaternary science</w:t>
      </w:r>
      <w:r w:rsidRPr="00A908AB">
        <w:t>,</w:t>
      </w:r>
      <w:r w:rsidRPr="00A908AB">
        <w:rPr>
          <w:i/>
        </w:rPr>
        <w:t xml:space="preserve"> 36</w:t>
      </w:r>
      <w:r w:rsidRPr="00A908AB">
        <w:t xml:space="preserve">, 980-990. https://doi.org/https://doi.org/10.1002/jqs.3324 </w:t>
      </w:r>
    </w:p>
    <w:p w14:paraId="36377BD1" w14:textId="77777777" w:rsidR="00A908AB" w:rsidRPr="00A908AB" w:rsidRDefault="00A908AB" w:rsidP="00A908AB">
      <w:pPr>
        <w:pStyle w:val="EndNoteBibliography"/>
        <w:ind w:left="720" w:hanging="720"/>
      </w:pPr>
      <w:r w:rsidRPr="00A908AB">
        <w:t xml:space="preserve">Ryu, J., Liu, K., Bianchette, T. A., &amp; McCloskey, T. (2021). Identifying forcing agents of environmental change and ecological response on the Mississippi River Delta, Southeastern Louisiana. </w:t>
      </w:r>
      <w:r w:rsidRPr="00A908AB">
        <w:rPr>
          <w:i/>
        </w:rPr>
        <w:t>Science of the total environment</w:t>
      </w:r>
      <w:r w:rsidRPr="00A908AB">
        <w:t>,</w:t>
      </w:r>
      <w:r w:rsidRPr="00A908AB">
        <w:rPr>
          <w:i/>
        </w:rPr>
        <w:t xml:space="preserve"> 794</w:t>
      </w:r>
      <w:r w:rsidRPr="00A908AB">
        <w:t xml:space="preserve">, 148730. https://doi.org/10.1016/j.scitotenv.2021.148730 </w:t>
      </w:r>
    </w:p>
    <w:p w14:paraId="52417A4F" w14:textId="77777777" w:rsidR="00A908AB" w:rsidRPr="00A908AB" w:rsidRDefault="00A908AB" w:rsidP="00A908AB">
      <w:pPr>
        <w:pStyle w:val="EndNoteBibliography"/>
        <w:ind w:left="720" w:hanging="720"/>
      </w:pPr>
      <w:r w:rsidRPr="00A908AB">
        <w:t xml:space="preserve">WMIS. (2023). </w:t>
      </w:r>
      <w:r w:rsidRPr="00A908AB">
        <w:rPr>
          <w:i/>
        </w:rPr>
        <w:t>River Discharge Data in South Korea</w:t>
      </w:r>
      <w:r w:rsidRPr="00A908AB">
        <w:t>. South Korea Water Management Information System (WMIS). Retrieved 08/16 from http://www.wamis.go.kr</w:t>
      </w:r>
    </w:p>
    <w:p w14:paraId="37F107C1" w14:textId="54300BCC" w:rsidR="00D766F1" w:rsidRDefault="00D766F1" w:rsidP="001A6B1D">
      <w:pPr>
        <w:pStyle w:val="SMcaption"/>
      </w:pPr>
    </w:p>
    <w:sectPr w:rsidR="00D766F1" w:rsidSect="001A6B1D">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34FDB" w14:textId="77777777" w:rsidR="00D67D64" w:rsidRDefault="00D67D64">
      <w:r>
        <w:separator/>
      </w:r>
    </w:p>
  </w:endnote>
  <w:endnote w:type="continuationSeparator" w:id="0">
    <w:p w14:paraId="54CFAA7B" w14:textId="77777777" w:rsidR="00D67D64" w:rsidRDefault="00D67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8EA3E" w14:textId="790988F5" w:rsidR="00F125EE" w:rsidRDefault="00114193">
    <w:pPr>
      <w:pStyle w:val="Footer"/>
      <w:jc w:val="right"/>
    </w:pPr>
    <w:r>
      <w:fldChar w:fldCharType="begin"/>
    </w:r>
    <w:r>
      <w:instrText xml:space="preserve"> PAGE   \* MERGEFORMAT </w:instrText>
    </w:r>
    <w:r>
      <w:fldChar w:fldCharType="separate"/>
    </w:r>
    <w:r w:rsidR="00F25AE2">
      <w:rPr>
        <w:noProof/>
      </w:rPr>
      <w:t>13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9B0C5" w14:textId="77777777" w:rsidR="00D67D64" w:rsidRDefault="00D67D64">
      <w:r>
        <w:separator/>
      </w:r>
    </w:p>
  </w:footnote>
  <w:footnote w:type="continuationSeparator" w:id="0">
    <w:p w14:paraId="63613EAA" w14:textId="77777777" w:rsidR="00D67D64" w:rsidRDefault="00D67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DA1MzE0twQCUzNTYyUdpeDU4uLM/DyQAkPzWgBv/bj6LQAAAA=="/>
    <w:docVar w:name="EN.InstantFormat" w:val="&lt;ENInstantFormat&gt;&lt;Enabled&gt;1&lt;/Enabled&gt;&lt;ScanUnformatted&gt;1&lt;/ScanUnformatted&gt;&lt;ScanChanges&gt;1&lt;/ScanChanges&gt;&lt;Suspended&gt;0&lt;/Suspended&gt;&lt;/ENInstantFormat&gt;"/>
    <w:docVar w:name="EN.Layout" w:val="&lt;ENLayout&gt;&lt;Style&gt;APA 7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5sf2x5orpsayev9wpxdt0i9w9sv099t0sf&quot;&gt;My EndNote Library20&lt;record-ids&gt;&lt;item&gt;388&lt;/item&gt;&lt;item&gt;1208&lt;/item&gt;&lt;item&gt;2372&lt;/item&gt;&lt;item&gt;2490&lt;/item&gt;&lt;item&gt;2496&lt;/item&gt;&lt;item&gt;2786&lt;/item&gt;&lt;/record-ids&gt;&lt;/item&gt;&lt;/Libraries&gt;"/>
    <w:docVar w:name="EN.UseJSCitationFormat" w:val="False"/>
  </w:docVars>
  <w:rsids>
    <w:rsidRoot w:val="002C030F"/>
    <w:rsid w:val="00015F74"/>
    <w:rsid w:val="000369C1"/>
    <w:rsid w:val="00057D45"/>
    <w:rsid w:val="00065EBD"/>
    <w:rsid w:val="00066D0C"/>
    <w:rsid w:val="00071B3D"/>
    <w:rsid w:val="00083B44"/>
    <w:rsid w:val="000850DC"/>
    <w:rsid w:val="000C07BF"/>
    <w:rsid w:val="000C2771"/>
    <w:rsid w:val="000D46F4"/>
    <w:rsid w:val="000F0DCE"/>
    <w:rsid w:val="000F6BE3"/>
    <w:rsid w:val="000F736C"/>
    <w:rsid w:val="00101914"/>
    <w:rsid w:val="00112C5B"/>
    <w:rsid w:val="00114193"/>
    <w:rsid w:val="00115A38"/>
    <w:rsid w:val="0011687B"/>
    <w:rsid w:val="00124663"/>
    <w:rsid w:val="00124F82"/>
    <w:rsid w:val="0016337A"/>
    <w:rsid w:val="00164269"/>
    <w:rsid w:val="001A1BDE"/>
    <w:rsid w:val="001A6A88"/>
    <w:rsid w:val="001A6B1D"/>
    <w:rsid w:val="001B13CE"/>
    <w:rsid w:val="001C4C1E"/>
    <w:rsid w:val="001F0876"/>
    <w:rsid w:val="001F167C"/>
    <w:rsid w:val="001F5E91"/>
    <w:rsid w:val="002077B9"/>
    <w:rsid w:val="00213F1B"/>
    <w:rsid w:val="00225674"/>
    <w:rsid w:val="002433B4"/>
    <w:rsid w:val="00245534"/>
    <w:rsid w:val="002612B6"/>
    <w:rsid w:val="00262D72"/>
    <w:rsid w:val="00265114"/>
    <w:rsid w:val="002704EE"/>
    <w:rsid w:val="002721B1"/>
    <w:rsid w:val="00280919"/>
    <w:rsid w:val="00293206"/>
    <w:rsid w:val="00294FBB"/>
    <w:rsid w:val="002B0F00"/>
    <w:rsid w:val="002C030F"/>
    <w:rsid w:val="002D2C44"/>
    <w:rsid w:val="002F0FB6"/>
    <w:rsid w:val="002F6CDC"/>
    <w:rsid w:val="003120E2"/>
    <w:rsid w:val="0031671A"/>
    <w:rsid w:val="003308C3"/>
    <w:rsid w:val="00331D75"/>
    <w:rsid w:val="00334BC6"/>
    <w:rsid w:val="00353199"/>
    <w:rsid w:val="00355362"/>
    <w:rsid w:val="00363E44"/>
    <w:rsid w:val="003659A8"/>
    <w:rsid w:val="003669F9"/>
    <w:rsid w:val="00392402"/>
    <w:rsid w:val="00393BAB"/>
    <w:rsid w:val="00395E86"/>
    <w:rsid w:val="003A2FD8"/>
    <w:rsid w:val="003B40E6"/>
    <w:rsid w:val="003D29DF"/>
    <w:rsid w:val="003E74FB"/>
    <w:rsid w:val="003F0AFB"/>
    <w:rsid w:val="003F1020"/>
    <w:rsid w:val="003F39E9"/>
    <w:rsid w:val="003F5904"/>
    <w:rsid w:val="003F6E14"/>
    <w:rsid w:val="00402133"/>
    <w:rsid w:val="00405336"/>
    <w:rsid w:val="00433760"/>
    <w:rsid w:val="00435ABE"/>
    <w:rsid w:val="00446779"/>
    <w:rsid w:val="004571D5"/>
    <w:rsid w:val="00461D81"/>
    <w:rsid w:val="0046356B"/>
    <w:rsid w:val="004651F0"/>
    <w:rsid w:val="00477182"/>
    <w:rsid w:val="004779CB"/>
    <w:rsid w:val="004A6F57"/>
    <w:rsid w:val="004D2CAD"/>
    <w:rsid w:val="004E42D8"/>
    <w:rsid w:val="004E7BA2"/>
    <w:rsid w:val="004F2B0D"/>
    <w:rsid w:val="004F2F26"/>
    <w:rsid w:val="004F7EDF"/>
    <w:rsid w:val="005001AC"/>
    <w:rsid w:val="00527D71"/>
    <w:rsid w:val="005312A4"/>
    <w:rsid w:val="00533910"/>
    <w:rsid w:val="00545E46"/>
    <w:rsid w:val="005520A8"/>
    <w:rsid w:val="00555FB7"/>
    <w:rsid w:val="005607DD"/>
    <w:rsid w:val="005A558C"/>
    <w:rsid w:val="005A6BBB"/>
    <w:rsid w:val="005B32A9"/>
    <w:rsid w:val="005C4A80"/>
    <w:rsid w:val="005D3EB9"/>
    <w:rsid w:val="005D712F"/>
    <w:rsid w:val="005E28F8"/>
    <w:rsid w:val="005E6513"/>
    <w:rsid w:val="00607E8E"/>
    <w:rsid w:val="00632CA3"/>
    <w:rsid w:val="00651114"/>
    <w:rsid w:val="00664560"/>
    <w:rsid w:val="00670299"/>
    <w:rsid w:val="00673D6D"/>
    <w:rsid w:val="006823F4"/>
    <w:rsid w:val="00684039"/>
    <w:rsid w:val="00687D89"/>
    <w:rsid w:val="00691985"/>
    <w:rsid w:val="00697611"/>
    <w:rsid w:val="006A1B64"/>
    <w:rsid w:val="006E3D1A"/>
    <w:rsid w:val="007108F5"/>
    <w:rsid w:val="00713E5B"/>
    <w:rsid w:val="00726803"/>
    <w:rsid w:val="007402FC"/>
    <w:rsid w:val="007411A1"/>
    <w:rsid w:val="00793072"/>
    <w:rsid w:val="007A235A"/>
    <w:rsid w:val="007A370A"/>
    <w:rsid w:val="007B3785"/>
    <w:rsid w:val="007B46E4"/>
    <w:rsid w:val="007C70A6"/>
    <w:rsid w:val="007E2786"/>
    <w:rsid w:val="008026D9"/>
    <w:rsid w:val="00807D35"/>
    <w:rsid w:val="008218C4"/>
    <w:rsid w:val="00843A58"/>
    <w:rsid w:val="008574E0"/>
    <w:rsid w:val="00867A98"/>
    <w:rsid w:val="00870867"/>
    <w:rsid w:val="00885C9B"/>
    <w:rsid w:val="00897323"/>
    <w:rsid w:val="008D5D2A"/>
    <w:rsid w:val="00914B63"/>
    <w:rsid w:val="009354F3"/>
    <w:rsid w:val="009405F9"/>
    <w:rsid w:val="009414CA"/>
    <w:rsid w:val="009447DC"/>
    <w:rsid w:val="00945471"/>
    <w:rsid w:val="00950234"/>
    <w:rsid w:val="00961BA5"/>
    <w:rsid w:val="00970B8C"/>
    <w:rsid w:val="009743A9"/>
    <w:rsid w:val="00975EFB"/>
    <w:rsid w:val="00981002"/>
    <w:rsid w:val="00997D15"/>
    <w:rsid w:val="009A4395"/>
    <w:rsid w:val="009A5287"/>
    <w:rsid w:val="009A7C5F"/>
    <w:rsid w:val="009B2AC5"/>
    <w:rsid w:val="009B7984"/>
    <w:rsid w:val="009C1BBC"/>
    <w:rsid w:val="009F4402"/>
    <w:rsid w:val="009F4BED"/>
    <w:rsid w:val="009F7D93"/>
    <w:rsid w:val="00A02E0C"/>
    <w:rsid w:val="00A11EC4"/>
    <w:rsid w:val="00A16B11"/>
    <w:rsid w:val="00A3403B"/>
    <w:rsid w:val="00A450EB"/>
    <w:rsid w:val="00A51A12"/>
    <w:rsid w:val="00A53A78"/>
    <w:rsid w:val="00A627D4"/>
    <w:rsid w:val="00A74DA2"/>
    <w:rsid w:val="00A74F80"/>
    <w:rsid w:val="00A77632"/>
    <w:rsid w:val="00A908AB"/>
    <w:rsid w:val="00AB399E"/>
    <w:rsid w:val="00AC571A"/>
    <w:rsid w:val="00AC59D0"/>
    <w:rsid w:val="00AC7EFB"/>
    <w:rsid w:val="00AD16B1"/>
    <w:rsid w:val="00AD499C"/>
    <w:rsid w:val="00AF77D6"/>
    <w:rsid w:val="00B36869"/>
    <w:rsid w:val="00B43B31"/>
    <w:rsid w:val="00B47CFA"/>
    <w:rsid w:val="00B574A3"/>
    <w:rsid w:val="00B57F00"/>
    <w:rsid w:val="00B63245"/>
    <w:rsid w:val="00B77B2A"/>
    <w:rsid w:val="00B82C22"/>
    <w:rsid w:val="00B93DBA"/>
    <w:rsid w:val="00B9440A"/>
    <w:rsid w:val="00BA5A3D"/>
    <w:rsid w:val="00BB2D2A"/>
    <w:rsid w:val="00BC290E"/>
    <w:rsid w:val="00BC3E04"/>
    <w:rsid w:val="00BD1019"/>
    <w:rsid w:val="00BD58CF"/>
    <w:rsid w:val="00BF0C92"/>
    <w:rsid w:val="00C04CC1"/>
    <w:rsid w:val="00C203DD"/>
    <w:rsid w:val="00C27397"/>
    <w:rsid w:val="00C35EC9"/>
    <w:rsid w:val="00C4096C"/>
    <w:rsid w:val="00C50C6D"/>
    <w:rsid w:val="00C55EB7"/>
    <w:rsid w:val="00C600D9"/>
    <w:rsid w:val="00C92B22"/>
    <w:rsid w:val="00CA4281"/>
    <w:rsid w:val="00CB132F"/>
    <w:rsid w:val="00CC1384"/>
    <w:rsid w:val="00CD3720"/>
    <w:rsid w:val="00CF1848"/>
    <w:rsid w:val="00CF5C2F"/>
    <w:rsid w:val="00D04BCF"/>
    <w:rsid w:val="00D11A56"/>
    <w:rsid w:val="00D143D9"/>
    <w:rsid w:val="00D30C95"/>
    <w:rsid w:val="00D3689E"/>
    <w:rsid w:val="00D51C15"/>
    <w:rsid w:val="00D5511B"/>
    <w:rsid w:val="00D67D64"/>
    <w:rsid w:val="00D766F1"/>
    <w:rsid w:val="00DD2E17"/>
    <w:rsid w:val="00DE18C7"/>
    <w:rsid w:val="00DF7D88"/>
    <w:rsid w:val="00E06AA9"/>
    <w:rsid w:val="00E07862"/>
    <w:rsid w:val="00E257C8"/>
    <w:rsid w:val="00E40A10"/>
    <w:rsid w:val="00E41512"/>
    <w:rsid w:val="00E4519A"/>
    <w:rsid w:val="00E46CE6"/>
    <w:rsid w:val="00E80B8B"/>
    <w:rsid w:val="00E82358"/>
    <w:rsid w:val="00E853D5"/>
    <w:rsid w:val="00E879D0"/>
    <w:rsid w:val="00E9773B"/>
    <w:rsid w:val="00EA6F42"/>
    <w:rsid w:val="00EC13A3"/>
    <w:rsid w:val="00EC7C85"/>
    <w:rsid w:val="00ED1172"/>
    <w:rsid w:val="00ED2CBE"/>
    <w:rsid w:val="00F10942"/>
    <w:rsid w:val="00F10CE9"/>
    <w:rsid w:val="00F125EE"/>
    <w:rsid w:val="00F12E98"/>
    <w:rsid w:val="00F22029"/>
    <w:rsid w:val="00F25AE2"/>
    <w:rsid w:val="00F515FB"/>
    <w:rsid w:val="00F52514"/>
    <w:rsid w:val="00F630EA"/>
    <w:rsid w:val="00F7007E"/>
    <w:rsid w:val="00F73193"/>
    <w:rsid w:val="00F74F95"/>
    <w:rsid w:val="00F80705"/>
    <w:rsid w:val="00F83BC8"/>
    <w:rsid w:val="00FA1481"/>
    <w:rsid w:val="00FF04E3"/>
    <w:rsid w:val="00FF0AF0"/>
    <w:rsid w:val="00FF44DA"/>
    <w:rsid w:val="49592D5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FB4385BA-5E7A-4E3A-88D3-5FC792FC8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uiPriority w:val="9"/>
    <w:qFormat/>
    <w:rsid w:val="00B43B31"/>
    <w:pPr>
      <w:keepNext/>
      <w:spacing w:before="240" w:after="60"/>
      <w:outlineLvl w:val="0"/>
    </w:pPr>
    <w:rPr>
      <w:b/>
      <w:bCs/>
      <w:kern w:val="32"/>
      <w:szCs w:val="24"/>
    </w:rPr>
  </w:style>
  <w:style w:type="paragraph" w:styleId="Heading2">
    <w:name w:val="heading 2"/>
    <w:basedOn w:val="Normal"/>
    <w:next w:val="Normal"/>
    <w:link w:val="Heading2Char"/>
    <w:uiPriority w:val="9"/>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C600D9"/>
    <w:pPr>
      <w:keepNext/>
      <w:spacing w:line="480" w:lineRule="auto"/>
      <w:outlineLvl w:val="2"/>
    </w:pPr>
    <w:rPr>
      <w:rFonts w:ascii="Times" w:eastAsia="Times" w:hAnsi="Times"/>
      <w:b/>
    </w:rPr>
  </w:style>
  <w:style w:type="paragraph" w:styleId="Heading4">
    <w:name w:val="heading 4"/>
    <w:aliases w:val="Figure"/>
    <w:basedOn w:val="Normal"/>
    <w:next w:val="Normal"/>
    <w:link w:val="Heading4Char"/>
    <w:uiPriority w:val="9"/>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uiPriority w:val="9"/>
    <w:rsid w:val="00FF04E3"/>
    <w:rPr>
      <w:b/>
      <w:bCs/>
      <w:kern w:val="32"/>
      <w:sz w:val="24"/>
      <w:szCs w:val="24"/>
    </w:rPr>
  </w:style>
  <w:style w:type="character" w:customStyle="1" w:styleId="Heading2Char">
    <w:name w:val="Heading 2 Char"/>
    <w:link w:val="Heading2"/>
    <w:uiPriority w:val="9"/>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3308C3"/>
    <w:rPr>
      <w:b w:val="0"/>
    </w:rPr>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057D45"/>
    <w:pPr>
      <w:spacing w:before="100" w:beforeAutospacing="1" w:after="100" w:afterAutospacing="1"/>
      <w:ind w:firstLine="0"/>
    </w:pPr>
  </w:style>
  <w:style w:type="paragraph" w:styleId="BalloonText">
    <w:name w:val="Balloon Text"/>
    <w:basedOn w:val="Normal"/>
    <w:link w:val="BalloonTextChar"/>
    <w:uiPriority w:val="99"/>
    <w:semiHidden/>
    <w:rsid w:val="00405336"/>
    <w:rPr>
      <w:rFonts w:ascii="Tahoma" w:hAnsi="Tahoma" w:cs="Tahoma"/>
      <w:sz w:val="16"/>
      <w:szCs w:val="16"/>
    </w:rPr>
  </w:style>
  <w:style w:type="character" w:customStyle="1" w:styleId="BalloonTextChar">
    <w:name w:val="Balloon Text Char"/>
    <w:link w:val="BalloonText"/>
    <w:uiPriority w:val="99"/>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uiPriority w:val="99"/>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link w:val="Footer"/>
    <w:uiPriority w:val="99"/>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uiPriority w:val="99"/>
    <w:rsid w:val="00405336"/>
    <w:pPr>
      <w:tabs>
        <w:tab w:val="center" w:pos="4680"/>
        <w:tab w:val="right" w:pos="9360"/>
      </w:tabs>
    </w:pPr>
  </w:style>
  <w:style w:type="character" w:customStyle="1" w:styleId="HeaderChar">
    <w:name w:val="Header Char"/>
    <w:link w:val="Header"/>
    <w:uiPriority w:val="99"/>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uiPriority w:val="99"/>
    <w:rsid w:val="007402FC"/>
    <w:rPr>
      <w:color w:val="0000FF"/>
      <w:u w:val="single"/>
    </w:rPr>
  </w:style>
  <w:style w:type="character" w:styleId="FollowedHyperlink">
    <w:name w:val="FollowedHyperlink"/>
    <w:uiPriority w:val="99"/>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customStyle="1" w:styleId="UnresolvedMention">
    <w:name w:val="Unresolved Mention"/>
    <w:basedOn w:val="DefaultParagraphFont"/>
    <w:uiPriority w:val="99"/>
    <w:semiHidden/>
    <w:unhideWhenUsed/>
    <w:rsid w:val="008218C4"/>
    <w:rPr>
      <w:color w:val="808080"/>
      <w:shd w:val="clear" w:color="auto" w:fill="E6E6E6"/>
    </w:rPr>
  </w:style>
  <w:style w:type="paragraph" w:customStyle="1" w:styleId="PubInfo">
    <w:name w:val="PubInfo"/>
    <w:basedOn w:val="Normal"/>
    <w:qFormat/>
    <w:rsid w:val="00533910"/>
    <w:pPr>
      <w:suppressAutoHyphens/>
      <w:jc w:val="center"/>
    </w:pPr>
    <w:rPr>
      <w:sz w:val="20"/>
      <w:lang w:eastAsia="ar-SA"/>
    </w:rPr>
  </w:style>
  <w:style w:type="paragraph" w:customStyle="1" w:styleId="DoiInfo">
    <w:name w:val="DoiInfo"/>
    <w:basedOn w:val="Normal"/>
    <w:qFormat/>
    <w:rsid w:val="00533910"/>
    <w:pPr>
      <w:suppressAutoHyphens/>
      <w:jc w:val="center"/>
    </w:pPr>
    <w:rPr>
      <w:sz w:val="20"/>
      <w:lang w:eastAsia="ar-SA"/>
    </w:rPr>
  </w:style>
  <w:style w:type="table" w:styleId="TableGrid">
    <w:name w:val="Table Grid"/>
    <w:basedOn w:val="TableNormal"/>
    <w:uiPriority w:val="39"/>
    <w:rsid w:val="00225674"/>
    <w:rPr>
      <w:rFonts w:ascii="Calibri" w:eastAsia="맑은 고딕" w:hAnsi="Calibri"/>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aliases w:val="Figure Char"/>
    <w:basedOn w:val="DefaultParagraphFont"/>
    <w:link w:val="Heading4"/>
    <w:uiPriority w:val="9"/>
    <w:rsid w:val="00A11EC4"/>
    <w:rPr>
      <w:rFonts w:ascii="Times" w:hAnsi="Times"/>
      <w:b/>
      <w:color w:val="0000FF"/>
      <w:sz w:val="44"/>
    </w:rPr>
  </w:style>
  <w:style w:type="paragraph" w:customStyle="1" w:styleId="EndNoteBibliography">
    <w:name w:val="EndNote Bibliography"/>
    <w:basedOn w:val="Normal"/>
    <w:link w:val="EndNoteBibliographyChar"/>
    <w:rsid w:val="00A11EC4"/>
    <w:pPr>
      <w:ind w:firstLine="432"/>
    </w:pPr>
    <w:rPr>
      <w:rFonts w:eastAsiaTheme="minorEastAsia"/>
      <w:noProof/>
      <w:szCs w:val="22"/>
      <w:lang w:eastAsia="ko-KR"/>
    </w:rPr>
  </w:style>
  <w:style w:type="character" w:customStyle="1" w:styleId="EndNoteBibliographyChar">
    <w:name w:val="EndNote Bibliography Char"/>
    <w:basedOn w:val="DefaultParagraphFont"/>
    <w:link w:val="EndNoteBibliography"/>
    <w:rsid w:val="00A11EC4"/>
    <w:rPr>
      <w:rFonts w:eastAsiaTheme="minorEastAsia"/>
      <w:noProof/>
      <w:sz w:val="24"/>
      <w:szCs w:val="22"/>
      <w:lang w:eastAsia="ko-KR"/>
    </w:rPr>
  </w:style>
  <w:style w:type="paragraph" w:customStyle="1" w:styleId="EndNoteBibliographyTitle">
    <w:name w:val="EndNote Bibliography Title"/>
    <w:basedOn w:val="Normal"/>
    <w:link w:val="EndNoteBibliographyTitleChar"/>
    <w:rsid w:val="00A11EC4"/>
    <w:pPr>
      <w:spacing w:line="480" w:lineRule="auto"/>
      <w:ind w:firstLine="432"/>
      <w:jc w:val="center"/>
    </w:pPr>
    <w:rPr>
      <w:rFonts w:eastAsiaTheme="minorEastAsia"/>
      <w:noProof/>
      <w:szCs w:val="22"/>
      <w:lang w:eastAsia="ko-KR"/>
    </w:rPr>
  </w:style>
  <w:style w:type="character" w:customStyle="1" w:styleId="EndNoteBibliographyTitleChar">
    <w:name w:val="EndNote Bibliography Title Char"/>
    <w:basedOn w:val="DefaultParagraphFont"/>
    <w:link w:val="EndNoteBibliographyTitle"/>
    <w:rsid w:val="00A11EC4"/>
    <w:rPr>
      <w:rFonts w:eastAsiaTheme="minorEastAsia"/>
      <w:noProof/>
      <w:sz w:val="24"/>
      <w:szCs w:val="22"/>
      <w:lang w:eastAsia="ko-KR"/>
    </w:rPr>
  </w:style>
  <w:style w:type="character" w:customStyle="1" w:styleId="UnresolvedMention1">
    <w:name w:val="Unresolved Mention1"/>
    <w:basedOn w:val="DefaultParagraphFont"/>
    <w:uiPriority w:val="99"/>
    <w:semiHidden/>
    <w:unhideWhenUsed/>
    <w:rsid w:val="00A11EC4"/>
    <w:rPr>
      <w:color w:val="605E5C"/>
      <w:shd w:val="clear" w:color="auto" w:fill="E1DFDD"/>
    </w:rPr>
  </w:style>
  <w:style w:type="character" w:customStyle="1" w:styleId="UnresolvedMention2">
    <w:name w:val="Unresolved Mention2"/>
    <w:basedOn w:val="DefaultParagraphFont"/>
    <w:uiPriority w:val="99"/>
    <w:semiHidden/>
    <w:unhideWhenUsed/>
    <w:rsid w:val="00A11EC4"/>
    <w:rPr>
      <w:color w:val="605E5C"/>
      <w:shd w:val="clear" w:color="auto" w:fill="E1DFDD"/>
    </w:rPr>
  </w:style>
  <w:style w:type="paragraph" w:customStyle="1" w:styleId="msonormal0">
    <w:name w:val="msonormal"/>
    <w:basedOn w:val="Normal"/>
    <w:rsid w:val="00A11EC4"/>
    <w:pPr>
      <w:spacing w:before="100" w:beforeAutospacing="1" w:after="100" w:afterAutospacing="1"/>
    </w:pPr>
    <w:rPr>
      <w:szCs w:val="24"/>
      <w:lang w:eastAsia="ko-KR"/>
    </w:rPr>
  </w:style>
  <w:style w:type="paragraph" w:customStyle="1" w:styleId="xl63">
    <w:name w:val="xl63"/>
    <w:basedOn w:val="Normal"/>
    <w:rsid w:val="00A11EC4"/>
    <w:pPr>
      <w:spacing w:before="100" w:beforeAutospacing="1" w:after="100" w:afterAutospacing="1"/>
      <w:jc w:val="center"/>
    </w:pPr>
    <w:rPr>
      <w:b/>
      <w:bCs/>
      <w:szCs w:val="24"/>
      <w:lang w:eastAsia="ko-KR"/>
    </w:rPr>
  </w:style>
  <w:style w:type="paragraph" w:customStyle="1" w:styleId="xl64">
    <w:name w:val="xl64"/>
    <w:basedOn w:val="Normal"/>
    <w:rsid w:val="00A11EC4"/>
    <w:pPr>
      <w:spacing w:before="100" w:beforeAutospacing="1" w:after="100" w:afterAutospacing="1"/>
      <w:jc w:val="center"/>
    </w:pPr>
    <w:rPr>
      <w:szCs w:val="24"/>
      <w:lang w:eastAsia="ko-KR"/>
    </w:rPr>
  </w:style>
  <w:style w:type="character" w:customStyle="1" w:styleId="Heading3Char">
    <w:name w:val="Heading 3 Char"/>
    <w:basedOn w:val="DefaultParagraphFont"/>
    <w:link w:val="Heading3"/>
    <w:uiPriority w:val="9"/>
    <w:rsid w:val="00A11EC4"/>
    <w:rPr>
      <w:rFonts w:ascii="Times" w:eastAsia="Times" w:hAnsi="Times"/>
      <w:b/>
      <w:sz w:val="24"/>
    </w:rPr>
  </w:style>
  <w:style w:type="paragraph" w:customStyle="1" w:styleId="font5">
    <w:name w:val="font5"/>
    <w:basedOn w:val="Normal"/>
    <w:rsid w:val="00A11EC4"/>
    <w:pPr>
      <w:spacing w:before="100" w:beforeAutospacing="1" w:after="100" w:afterAutospacing="1"/>
    </w:pPr>
    <w:rPr>
      <w:rFonts w:ascii="Arial" w:hAnsi="Arial" w:cs="Arial"/>
      <w:sz w:val="20"/>
      <w:lang w:eastAsia="ko-KR"/>
    </w:rPr>
  </w:style>
  <w:style w:type="paragraph" w:customStyle="1" w:styleId="font6">
    <w:name w:val="font6"/>
    <w:basedOn w:val="Normal"/>
    <w:rsid w:val="00A11EC4"/>
    <w:pPr>
      <w:spacing w:before="100" w:beforeAutospacing="1" w:after="100" w:afterAutospacing="1"/>
    </w:pPr>
    <w:rPr>
      <w:rFonts w:ascii="Symbol" w:hAnsi="Symbol"/>
      <w:sz w:val="20"/>
      <w:lang w:eastAsia="ko-KR"/>
    </w:rPr>
  </w:style>
  <w:style w:type="paragraph" w:customStyle="1" w:styleId="font7">
    <w:name w:val="font7"/>
    <w:basedOn w:val="Normal"/>
    <w:rsid w:val="00A11EC4"/>
    <w:pPr>
      <w:spacing w:before="100" w:beforeAutospacing="1" w:after="100" w:afterAutospacing="1"/>
    </w:pPr>
    <w:rPr>
      <w:rFonts w:ascii="Arial" w:hAnsi="Arial" w:cs="Arial"/>
      <w:sz w:val="20"/>
      <w:lang w:eastAsia="ko-KR"/>
    </w:rPr>
  </w:style>
  <w:style w:type="paragraph" w:customStyle="1" w:styleId="font8">
    <w:name w:val="font8"/>
    <w:basedOn w:val="Normal"/>
    <w:rsid w:val="00A11EC4"/>
    <w:pPr>
      <w:spacing w:before="100" w:beforeAutospacing="1" w:after="100" w:afterAutospacing="1"/>
    </w:pPr>
    <w:rPr>
      <w:rFonts w:ascii="Symbol" w:hAnsi="Symbol"/>
      <w:sz w:val="22"/>
      <w:szCs w:val="22"/>
      <w:lang w:eastAsia="ko-KR"/>
    </w:rPr>
  </w:style>
  <w:style w:type="paragraph" w:customStyle="1" w:styleId="xl65">
    <w:name w:val="xl65"/>
    <w:basedOn w:val="Normal"/>
    <w:rsid w:val="00A11EC4"/>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Cs w:val="24"/>
      <w:lang w:eastAsia="ko-KR"/>
    </w:rPr>
  </w:style>
  <w:style w:type="paragraph" w:customStyle="1" w:styleId="xl66">
    <w:name w:val="xl66"/>
    <w:basedOn w:val="Normal"/>
    <w:rsid w:val="00A11EC4"/>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67">
    <w:name w:val="xl67"/>
    <w:basedOn w:val="Normal"/>
    <w:rsid w:val="00A11EC4"/>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68">
    <w:name w:val="xl68"/>
    <w:basedOn w:val="Normal"/>
    <w:rsid w:val="00A11EC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69">
    <w:name w:val="xl69"/>
    <w:basedOn w:val="Normal"/>
    <w:rsid w:val="00A11E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70">
    <w:name w:val="xl70"/>
    <w:basedOn w:val="Normal"/>
    <w:rsid w:val="00A11EC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71">
    <w:name w:val="xl71"/>
    <w:basedOn w:val="Normal"/>
    <w:rsid w:val="00A11E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72">
    <w:name w:val="xl72"/>
    <w:basedOn w:val="Normal"/>
    <w:rsid w:val="00A11EC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73">
    <w:name w:val="xl73"/>
    <w:basedOn w:val="Normal"/>
    <w:rsid w:val="00A11E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74">
    <w:name w:val="xl74"/>
    <w:basedOn w:val="Normal"/>
    <w:rsid w:val="00A11E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lang w:eastAsia="ko-KR"/>
    </w:rPr>
  </w:style>
  <w:style w:type="paragraph" w:customStyle="1" w:styleId="xl75">
    <w:name w:val="xl75"/>
    <w:basedOn w:val="Normal"/>
    <w:rsid w:val="00A11E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76">
    <w:name w:val="xl76"/>
    <w:basedOn w:val="Normal"/>
    <w:rsid w:val="00A11EC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77">
    <w:name w:val="xl77"/>
    <w:basedOn w:val="Normal"/>
    <w:rsid w:val="00A11EC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78">
    <w:name w:val="xl78"/>
    <w:basedOn w:val="Normal"/>
    <w:rsid w:val="00A11EC4"/>
    <w:pPr>
      <w:pBdr>
        <w:bottom w:val="single" w:sz="4" w:space="0" w:color="auto"/>
      </w:pBdr>
      <w:spacing w:before="100" w:beforeAutospacing="1" w:after="100" w:afterAutospacing="1"/>
      <w:textAlignment w:val="center"/>
    </w:pPr>
    <w:rPr>
      <w:rFonts w:ascii="Arial" w:hAnsi="Arial" w:cs="Arial"/>
      <w:szCs w:val="24"/>
      <w:lang w:eastAsia="ko-KR"/>
    </w:rPr>
  </w:style>
  <w:style w:type="paragraph" w:customStyle="1" w:styleId="xl79">
    <w:name w:val="xl79"/>
    <w:basedOn w:val="Normal"/>
    <w:rsid w:val="00A11EC4"/>
    <w:pPr>
      <w:pBdr>
        <w:top w:val="single" w:sz="4" w:space="0" w:color="auto"/>
        <w:bottom w:val="single" w:sz="4" w:space="0" w:color="auto"/>
      </w:pBdr>
      <w:spacing w:before="100" w:beforeAutospacing="1" w:after="100" w:afterAutospacing="1"/>
      <w:textAlignment w:val="center"/>
    </w:pPr>
    <w:rPr>
      <w:rFonts w:ascii="Arial" w:hAnsi="Arial" w:cs="Arial"/>
      <w:szCs w:val="24"/>
      <w:lang w:eastAsia="ko-KR"/>
    </w:rPr>
  </w:style>
  <w:style w:type="paragraph" w:customStyle="1" w:styleId="xl80">
    <w:name w:val="xl80"/>
    <w:basedOn w:val="Normal"/>
    <w:rsid w:val="00A11EC4"/>
    <w:pPr>
      <w:spacing w:before="100" w:beforeAutospacing="1" w:after="100" w:afterAutospacing="1"/>
      <w:textAlignment w:val="center"/>
    </w:pPr>
    <w:rPr>
      <w:rFonts w:ascii="Arial" w:hAnsi="Arial" w:cs="Arial"/>
      <w:szCs w:val="24"/>
      <w:lang w:eastAsia="ko-KR"/>
    </w:rPr>
  </w:style>
  <w:style w:type="paragraph" w:customStyle="1" w:styleId="xl81">
    <w:name w:val="xl81"/>
    <w:basedOn w:val="Normal"/>
    <w:rsid w:val="00A11EC4"/>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szCs w:val="24"/>
      <w:lang w:eastAsia="ko-KR"/>
    </w:rPr>
  </w:style>
  <w:style w:type="paragraph" w:customStyle="1" w:styleId="xl82">
    <w:name w:val="xl82"/>
    <w:basedOn w:val="Normal"/>
    <w:rsid w:val="00A11EC4"/>
    <w:pPr>
      <w:pBdr>
        <w:left w:val="single" w:sz="8" w:space="0" w:color="auto"/>
        <w:right w:val="single" w:sz="8" w:space="0" w:color="auto"/>
      </w:pBdr>
      <w:spacing w:before="100" w:beforeAutospacing="1" w:after="100" w:afterAutospacing="1"/>
      <w:textAlignment w:val="center"/>
    </w:pPr>
    <w:rPr>
      <w:rFonts w:ascii="Arial" w:hAnsi="Arial" w:cs="Arial"/>
      <w:szCs w:val="24"/>
      <w:lang w:eastAsia="ko-KR"/>
    </w:rPr>
  </w:style>
  <w:style w:type="paragraph" w:customStyle="1" w:styleId="xl83">
    <w:name w:val="xl83"/>
    <w:basedOn w:val="Normal"/>
    <w:rsid w:val="00A11EC4"/>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szCs w:val="24"/>
      <w:lang w:eastAsia="ko-KR"/>
    </w:rPr>
  </w:style>
  <w:style w:type="paragraph" w:customStyle="1" w:styleId="xl84">
    <w:name w:val="xl84"/>
    <w:basedOn w:val="Normal"/>
    <w:rsid w:val="00A11EC4"/>
    <w:pPr>
      <w:pBdr>
        <w:top w:val="single" w:sz="4" w:space="0" w:color="auto"/>
        <w:left w:val="single" w:sz="8"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85">
    <w:name w:val="xl85"/>
    <w:basedOn w:val="Normal"/>
    <w:rsid w:val="00A11EC4"/>
    <w:pPr>
      <w:pBdr>
        <w:top w:val="single" w:sz="4" w:space="0" w:color="auto"/>
        <w:left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86">
    <w:name w:val="xl86"/>
    <w:basedOn w:val="Normal"/>
    <w:rsid w:val="00A11EC4"/>
    <w:pPr>
      <w:pBdr>
        <w:top w:val="single" w:sz="8" w:space="0" w:color="auto"/>
        <w:bottom w:val="single" w:sz="4" w:space="0" w:color="auto"/>
      </w:pBdr>
      <w:spacing w:before="100" w:beforeAutospacing="1" w:after="100" w:afterAutospacing="1"/>
      <w:textAlignment w:val="center"/>
    </w:pPr>
    <w:rPr>
      <w:rFonts w:ascii="Arial" w:hAnsi="Arial" w:cs="Arial"/>
      <w:szCs w:val="24"/>
      <w:lang w:eastAsia="ko-KR"/>
    </w:rPr>
  </w:style>
  <w:style w:type="paragraph" w:customStyle="1" w:styleId="xl87">
    <w:name w:val="xl87"/>
    <w:basedOn w:val="Normal"/>
    <w:rsid w:val="00A11EC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88">
    <w:name w:val="xl88"/>
    <w:basedOn w:val="Normal"/>
    <w:rsid w:val="00A11EC4"/>
    <w:pPr>
      <w:pBdr>
        <w:top w:val="single" w:sz="4" w:space="0" w:color="auto"/>
        <w:bottom w:val="single" w:sz="8" w:space="0" w:color="auto"/>
      </w:pBdr>
      <w:spacing w:before="100" w:beforeAutospacing="1" w:after="100" w:afterAutospacing="1"/>
      <w:textAlignment w:val="center"/>
    </w:pPr>
    <w:rPr>
      <w:rFonts w:ascii="Arial" w:hAnsi="Arial" w:cs="Arial"/>
      <w:szCs w:val="24"/>
      <w:lang w:eastAsia="ko-KR"/>
    </w:rPr>
  </w:style>
  <w:style w:type="paragraph" w:customStyle="1" w:styleId="xl89">
    <w:name w:val="xl89"/>
    <w:basedOn w:val="Normal"/>
    <w:rsid w:val="00A11EC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90">
    <w:name w:val="xl90"/>
    <w:basedOn w:val="Normal"/>
    <w:rsid w:val="00A11EC4"/>
    <w:pPr>
      <w:pBdr>
        <w:top w:val="single" w:sz="4" w:space="0" w:color="auto"/>
      </w:pBdr>
      <w:spacing w:before="100" w:beforeAutospacing="1" w:after="100" w:afterAutospacing="1"/>
      <w:textAlignment w:val="center"/>
    </w:pPr>
    <w:rPr>
      <w:rFonts w:ascii="Arial" w:hAnsi="Arial" w:cs="Arial"/>
      <w:szCs w:val="24"/>
      <w:lang w:eastAsia="ko-KR"/>
    </w:rPr>
  </w:style>
  <w:style w:type="paragraph" w:customStyle="1" w:styleId="xl91">
    <w:name w:val="xl91"/>
    <w:basedOn w:val="Normal"/>
    <w:rsid w:val="00A11EC4"/>
    <w:pPr>
      <w:pBdr>
        <w:top w:val="single" w:sz="4" w:space="0" w:color="auto"/>
        <w:left w:val="single" w:sz="8"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92">
    <w:name w:val="xl92"/>
    <w:basedOn w:val="Normal"/>
    <w:rsid w:val="00A11EC4"/>
    <w:pPr>
      <w:pBdr>
        <w:top w:val="single" w:sz="4" w:space="0" w:color="auto"/>
        <w:left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93">
    <w:name w:val="xl93"/>
    <w:basedOn w:val="Normal"/>
    <w:rsid w:val="00A11EC4"/>
    <w:pPr>
      <w:pBdr>
        <w:top w:val="single" w:sz="8"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94">
    <w:name w:val="xl94"/>
    <w:basedOn w:val="Normal"/>
    <w:rsid w:val="00A11EC4"/>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95">
    <w:name w:val="xl95"/>
    <w:basedOn w:val="Normal"/>
    <w:rsid w:val="00A11EC4"/>
    <w:pPr>
      <w:pBdr>
        <w:top w:val="single" w:sz="4" w:space="0" w:color="auto"/>
        <w:bottom w:val="single" w:sz="8"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96">
    <w:name w:val="xl96"/>
    <w:basedOn w:val="Normal"/>
    <w:rsid w:val="00A11EC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szCs w:val="24"/>
      <w:lang w:eastAsia="ko-KR"/>
    </w:rPr>
  </w:style>
  <w:style w:type="paragraph" w:customStyle="1" w:styleId="xl97">
    <w:name w:val="xl97"/>
    <w:basedOn w:val="Normal"/>
    <w:rsid w:val="00A11EC4"/>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szCs w:val="24"/>
      <w:lang w:eastAsia="ko-KR"/>
    </w:rPr>
  </w:style>
  <w:style w:type="paragraph" w:customStyle="1" w:styleId="xl98">
    <w:name w:val="xl98"/>
    <w:basedOn w:val="Normal"/>
    <w:rsid w:val="00A11EC4"/>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szCs w:val="24"/>
      <w:lang w:eastAsia="ko-KR"/>
    </w:rPr>
  </w:style>
  <w:style w:type="paragraph" w:customStyle="1" w:styleId="xl99">
    <w:name w:val="xl99"/>
    <w:basedOn w:val="Normal"/>
    <w:rsid w:val="00A11EC4"/>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00">
    <w:name w:val="xl100"/>
    <w:basedOn w:val="Normal"/>
    <w:rsid w:val="00A11EC4"/>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01">
    <w:name w:val="xl101"/>
    <w:basedOn w:val="Normal"/>
    <w:rsid w:val="00A11EC4"/>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02">
    <w:name w:val="xl102"/>
    <w:basedOn w:val="Normal"/>
    <w:rsid w:val="00A11E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03">
    <w:name w:val="xl103"/>
    <w:basedOn w:val="Normal"/>
    <w:rsid w:val="00A11EC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04">
    <w:name w:val="xl104"/>
    <w:basedOn w:val="Normal"/>
    <w:rsid w:val="00A11EC4"/>
    <w:pPr>
      <w:spacing w:before="100" w:beforeAutospacing="1" w:after="100" w:afterAutospacing="1"/>
      <w:jc w:val="center"/>
    </w:pPr>
    <w:rPr>
      <w:rFonts w:ascii="Arial" w:hAnsi="Arial" w:cs="Arial"/>
      <w:szCs w:val="24"/>
      <w:lang w:eastAsia="ko-KR"/>
    </w:rPr>
  </w:style>
  <w:style w:type="paragraph" w:customStyle="1" w:styleId="xl105">
    <w:name w:val="xl105"/>
    <w:basedOn w:val="Normal"/>
    <w:rsid w:val="00A11EC4"/>
    <w:pPr>
      <w:pBdr>
        <w:top w:val="single" w:sz="4" w:space="0" w:color="auto"/>
        <w:left w:val="single" w:sz="8" w:space="0" w:color="auto"/>
        <w:right w:val="single" w:sz="8" w:space="0" w:color="auto"/>
      </w:pBdr>
      <w:spacing w:before="100" w:beforeAutospacing="1" w:after="100" w:afterAutospacing="1"/>
      <w:textAlignment w:val="center"/>
    </w:pPr>
    <w:rPr>
      <w:rFonts w:ascii="Arial" w:hAnsi="Arial" w:cs="Arial"/>
      <w:szCs w:val="24"/>
      <w:lang w:eastAsia="ko-KR"/>
    </w:rPr>
  </w:style>
  <w:style w:type="paragraph" w:customStyle="1" w:styleId="xl106">
    <w:name w:val="xl106"/>
    <w:basedOn w:val="Normal"/>
    <w:rsid w:val="00A11EC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07">
    <w:name w:val="xl107"/>
    <w:basedOn w:val="Normal"/>
    <w:rsid w:val="00A11EC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08">
    <w:name w:val="xl108"/>
    <w:basedOn w:val="Normal"/>
    <w:rsid w:val="00A11E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09">
    <w:name w:val="xl109"/>
    <w:basedOn w:val="Normal"/>
    <w:rsid w:val="00A11EC4"/>
    <w:pPr>
      <w:pBdr>
        <w:top w:val="single" w:sz="4" w:space="0" w:color="auto"/>
        <w:left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10">
    <w:name w:val="xl110"/>
    <w:basedOn w:val="Normal"/>
    <w:rsid w:val="00A11EC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11">
    <w:name w:val="xl111"/>
    <w:basedOn w:val="Normal"/>
    <w:rsid w:val="00A11EC4"/>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12">
    <w:name w:val="xl112"/>
    <w:basedOn w:val="Normal"/>
    <w:rsid w:val="00A11EC4"/>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13">
    <w:name w:val="xl113"/>
    <w:basedOn w:val="Normal"/>
    <w:rsid w:val="00A11EC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14">
    <w:name w:val="xl114"/>
    <w:basedOn w:val="Normal"/>
    <w:rsid w:val="00A11EC4"/>
    <w:pPr>
      <w:pBdr>
        <w:top w:val="single" w:sz="8"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15">
    <w:name w:val="xl115"/>
    <w:basedOn w:val="Normal"/>
    <w:rsid w:val="00A11EC4"/>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16">
    <w:name w:val="xl116"/>
    <w:basedOn w:val="Normal"/>
    <w:rsid w:val="00A11EC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17">
    <w:name w:val="xl117"/>
    <w:basedOn w:val="Normal"/>
    <w:rsid w:val="00A11EC4"/>
    <w:pPr>
      <w:pBdr>
        <w:top w:val="single" w:sz="4" w:space="0" w:color="auto"/>
        <w:left w:val="single" w:sz="8"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18">
    <w:name w:val="xl118"/>
    <w:basedOn w:val="Normal"/>
    <w:rsid w:val="00A11EC4"/>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19">
    <w:name w:val="xl119"/>
    <w:basedOn w:val="Normal"/>
    <w:rsid w:val="00A11EC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20">
    <w:name w:val="xl120"/>
    <w:basedOn w:val="Normal"/>
    <w:rsid w:val="00A11EC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21">
    <w:name w:val="xl121"/>
    <w:basedOn w:val="Normal"/>
    <w:rsid w:val="00A11EC4"/>
    <w:pPr>
      <w:pBdr>
        <w:top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22">
    <w:name w:val="xl122"/>
    <w:basedOn w:val="Normal"/>
    <w:rsid w:val="00A11EC4"/>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23">
    <w:name w:val="xl123"/>
    <w:basedOn w:val="Normal"/>
    <w:rsid w:val="00A11EC4"/>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24">
    <w:name w:val="xl124"/>
    <w:basedOn w:val="Normal"/>
    <w:rsid w:val="00A11EC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25">
    <w:name w:val="xl125"/>
    <w:basedOn w:val="Normal"/>
    <w:rsid w:val="00A11EC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26">
    <w:name w:val="xl126"/>
    <w:basedOn w:val="Normal"/>
    <w:rsid w:val="00A11EC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27">
    <w:name w:val="xl127"/>
    <w:basedOn w:val="Normal"/>
    <w:rsid w:val="00A11EC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28">
    <w:name w:val="xl128"/>
    <w:basedOn w:val="Normal"/>
    <w:rsid w:val="00A11E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ko-KR"/>
    </w:rPr>
  </w:style>
  <w:style w:type="paragraph" w:customStyle="1" w:styleId="xl129">
    <w:name w:val="xl129"/>
    <w:basedOn w:val="Normal"/>
    <w:rsid w:val="00A11EC4"/>
    <w:pPr>
      <w:pBdr>
        <w:top w:val="single" w:sz="8" w:space="0" w:color="auto"/>
        <w:left w:val="single" w:sz="8" w:space="0" w:color="auto"/>
        <w:bottom w:val="single" w:sz="8" w:space="0" w:color="auto"/>
        <w:right w:val="single" w:sz="4" w:space="0" w:color="auto"/>
      </w:pBdr>
      <w:shd w:val="clear" w:color="000000" w:fill="FFC7CE"/>
      <w:spacing w:before="100" w:beforeAutospacing="1" w:after="100" w:afterAutospacing="1"/>
      <w:jc w:val="center"/>
    </w:pPr>
    <w:rPr>
      <w:rFonts w:ascii="Calibri" w:hAnsi="Calibri" w:cs="Calibri"/>
      <w:color w:val="9C0006"/>
      <w:sz w:val="22"/>
      <w:szCs w:val="22"/>
      <w:lang w:eastAsia="ko-KR"/>
    </w:rPr>
  </w:style>
  <w:style w:type="paragraph" w:customStyle="1" w:styleId="xl130">
    <w:name w:val="xl130"/>
    <w:basedOn w:val="Normal"/>
    <w:rsid w:val="00A11EC4"/>
    <w:pPr>
      <w:pBdr>
        <w:top w:val="single" w:sz="8" w:space="0" w:color="auto"/>
        <w:left w:val="single" w:sz="4" w:space="0" w:color="auto"/>
        <w:bottom w:val="single" w:sz="8" w:space="0" w:color="auto"/>
        <w:right w:val="single" w:sz="4" w:space="0" w:color="auto"/>
      </w:pBdr>
      <w:shd w:val="clear" w:color="000000" w:fill="FFC7CE"/>
      <w:spacing w:before="100" w:beforeAutospacing="1" w:after="100" w:afterAutospacing="1"/>
      <w:jc w:val="center"/>
    </w:pPr>
    <w:rPr>
      <w:rFonts w:ascii="Calibri" w:hAnsi="Calibri" w:cs="Calibri"/>
      <w:color w:val="9C0006"/>
      <w:sz w:val="22"/>
      <w:szCs w:val="22"/>
      <w:lang w:eastAsia="ko-KR"/>
    </w:rPr>
  </w:style>
  <w:style w:type="paragraph" w:customStyle="1" w:styleId="xl131">
    <w:name w:val="xl131"/>
    <w:basedOn w:val="Normal"/>
    <w:rsid w:val="00A11EC4"/>
    <w:pPr>
      <w:pBdr>
        <w:top w:val="single" w:sz="8" w:space="0" w:color="auto"/>
        <w:left w:val="single" w:sz="8" w:space="0" w:color="auto"/>
        <w:bottom w:val="single" w:sz="8" w:space="0" w:color="auto"/>
        <w:right w:val="single" w:sz="4" w:space="0" w:color="auto"/>
      </w:pBdr>
      <w:shd w:val="clear" w:color="000000" w:fill="FFC7CE"/>
      <w:spacing w:before="100" w:beforeAutospacing="1" w:after="100" w:afterAutospacing="1"/>
      <w:jc w:val="center"/>
    </w:pPr>
    <w:rPr>
      <w:rFonts w:ascii="Calibri" w:hAnsi="Calibri" w:cs="Calibri"/>
      <w:color w:val="9C0006"/>
      <w:sz w:val="22"/>
      <w:szCs w:val="22"/>
      <w:lang w:eastAsia="ko-KR"/>
    </w:rPr>
  </w:style>
  <w:style w:type="paragraph" w:customStyle="1" w:styleId="xl132">
    <w:name w:val="xl132"/>
    <w:basedOn w:val="Normal"/>
    <w:rsid w:val="00A11EC4"/>
    <w:pPr>
      <w:pBdr>
        <w:top w:val="single" w:sz="8" w:space="0" w:color="auto"/>
        <w:left w:val="single" w:sz="4" w:space="0" w:color="auto"/>
        <w:bottom w:val="single" w:sz="8" w:space="0" w:color="auto"/>
        <w:right w:val="single" w:sz="4" w:space="0" w:color="auto"/>
      </w:pBdr>
      <w:shd w:val="clear" w:color="000000" w:fill="FFC7CE"/>
      <w:spacing w:before="100" w:beforeAutospacing="1" w:after="100" w:afterAutospacing="1"/>
      <w:jc w:val="center"/>
    </w:pPr>
    <w:rPr>
      <w:rFonts w:ascii="Calibri" w:hAnsi="Calibri" w:cs="Calibri"/>
      <w:color w:val="9C0006"/>
      <w:sz w:val="22"/>
      <w:szCs w:val="22"/>
      <w:lang w:eastAsia="ko-KR"/>
    </w:rPr>
  </w:style>
  <w:style w:type="paragraph" w:customStyle="1" w:styleId="xl133">
    <w:name w:val="xl133"/>
    <w:basedOn w:val="Normal"/>
    <w:rsid w:val="00A11EC4"/>
    <w:pPr>
      <w:pBdr>
        <w:top w:val="single" w:sz="8" w:space="0" w:color="auto"/>
        <w:left w:val="single" w:sz="4" w:space="0" w:color="auto"/>
        <w:bottom w:val="single" w:sz="8" w:space="0" w:color="auto"/>
        <w:right w:val="single" w:sz="4" w:space="0" w:color="auto"/>
      </w:pBdr>
      <w:shd w:val="clear" w:color="000000" w:fill="C6EFCE"/>
      <w:spacing w:before="100" w:beforeAutospacing="1" w:after="100" w:afterAutospacing="1"/>
      <w:jc w:val="center"/>
    </w:pPr>
    <w:rPr>
      <w:rFonts w:ascii="Calibri" w:hAnsi="Calibri" w:cs="Calibri"/>
      <w:color w:val="006100"/>
      <w:sz w:val="22"/>
      <w:szCs w:val="22"/>
      <w:lang w:eastAsia="ko-KR"/>
    </w:rPr>
  </w:style>
  <w:style w:type="paragraph" w:customStyle="1" w:styleId="xl134">
    <w:name w:val="xl134"/>
    <w:basedOn w:val="Normal"/>
    <w:rsid w:val="00A11EC4"/>
    <w:pPr>
      <w:pBdr>
        <w:top w:val="single" w:sz="8" w:space="0" w:color="auto"/>
        <w:left w:val="single" w:sz="4" w:space="0" w:color="auto"/>
        <w:bottom w:val="single" w:sz="8" w:space="0" w:color="auto"/>
        <w:right w:val="single" w:sz="4" w:space="0" w:color="auto"/>
      </w:pBdr>
      <w:shd w:val="clear" w:color="000000" w:fill="C6EFCE"/>
      <w:spacing w:before="100" w:beforeAutospacing="1" w:after="100" w:afterAutospacing="1"/>
      <w:jc w:val="center"/>
    </w:pPr>
    <w:rPr>
      <w:rFonts w:ascii="Calibri" w:hAnsi="Calibri" w:cs="Calibri"/>
      <w:color w:val="006100"/>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35384">
      <w:bodyDiv w:val="1"/>
      <w:marLeft w:val="0"/>
      <w:marRight w:val="0"/>
      <w:marTop w:val="0"/>
      <w:marBottom w:val="0"/>
      <w:divBdr>
        <w:top w:val="none" w:sz="0" w:space="0" w:color="auto"/>
        <w:left w:val="none" w:sz="0" w:space="0" w:color="auto"/>
        <w:bottom w:val="none" w:sz="0" w:space="0" w:color="auto"/>
        <w:right w:val="none" w:sz="0" w:space="0" w:color="auto"/>
      </w:divBdr>
    </w:div>
    <w:div w:id="432484167">
      <w:bodyDiv w:val="1"/>
      <w:marLeft w:val="0"/>
      <w:marRight w:val="0"/>
      <w:marTop w:val="0"/>
      <w:marBottom w:val="0"/>
      <w:divBdr>
        <w:top w:val="none" w:sz="0" w:space="0" w:color="auto"/>
        <w:left w:val="none" w:sz="0" w:space="0" w:color="auto"/>
        <w:bottom w:val="none" w:sz="0" w:space="0" w:color="auto"/>
        <w:right w:val="none" w:sz="0" w:space="0" w:color="auto"/>
      </w:divBdr>
    </w:div>
    <w:div w:id="912159193">
      <w:bodyDiv w:val="1"/>
      <w:marLeft w:val="0"/>
      <w:marRight w:val="0"/>
      <w:marTop w:val="0"/>
      <w:marBottom w:val="0"/>
      <w:divBdr>
        <w:top w:val="none" w:sz="0" w:space="0" w:color="auto"/>
        <w:left w:val="none" w:sz="0" w:space="0" w:color="auto"/>
        <w:bottom w:val="none" w:sz="0" w:space="0" w:color="auto"/>
        <w:right w:val="none" w:sz="0" w:space="0" w:color="auto"/>
      </w:divBdr>
    </w:div>
    <w:div w:id="1320422219">
      <w:bodyDiv w:val="1"/>
      <w:marLeft w:val="0"/>
      <w:marRight w:val="0"/>
      <w:marTop w:val="0"/>
      <w:marBottom w:val="0"/>
      <w:divBdr>
        <w:top w:val="none" w:sz="0" w:space="0" w:color="auto"/>
        <w:left w:val="none" w:sz="0" w:space="0" w:color="auto"/>
        <w:bottom w:val="none" w:sz="0" w:space="0" w:color="auto"/>
        <w:right w:val="none" w:sz="0" w:space="0" w:color="auto"/>
      </w:divBdr>
    </w:div>
    <w:div w:id="1439133501">
      <w:bodyDiv w:val="1"/>
      <w:marLeft w:val="0"/>
      <w:marRight w:val="0"/>
      <w:marTop w:val="0"/>
      <w:marBottom w:val="0"/>
      <w:divBdr>
        <w:top w:val="none" w:sz="0" w:space="0" w:color="auto"/>
        <w:left w:val="none" w:sz="0" w:space="0" w:color="auto"/>
        <w:bottom w:val="none" w:sz="0" w:space="0" w:color="auto"/>
        <w:right w:val="none" w:sz="0" w:space="0" w:color="auto"/>
      </w:divBdr>
    </w:div>
    <w:div w:id="1567296552">
      <w:bodyDiv w:val="1"/>
      <w:marLeft w:val="0"/>
      <w:marRight w:val="0"/>
      <w:marTop w:val="0"/>
      <w:marBottom w:val="0"/>
      <w:divBdr>
        <w:top w:val="none" w:sz="0" w:space="0" w:color="auto"/>
        <w:left w:val="none" w:sz="0" w:space="0" w:color="auto"/>
        <w:bottom w:val="none" w:sz="0" w:space="0" w:color="auto"/>
        <w:right w:val="none" w:sz="0" w:space="0" w:color="auto"/>
      </w:divBdr>
    </w:div>
    <w:div w:id="206952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4.xml><?xml version="1.0" encoding="utf-8"?>
<ds:datastoreItem xmlns:ds="http://schemas.openxmlformats.org/officeDocument/2006/customXml" ds:itemID="{47BAF22C-2CDC-4A84-80C3-9D1B7FF92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17</Pages>
  <Words>8059</Words>
  <Characters>49242</Characters>
  <Application>Microsoft Office Word</Application>
  <DocSecurity>0</DocSecurity>
  <Lines>929</Lines>
  <Paragraphs>323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56978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dc:description/>
  <cp:lastModifiedBy>J Ryu</cp:lastModifiedBy>
  <cp:revision>5</cp:revision>
  <cp:lastPrinted>2018-01-11T19:53:00Z</cp:lastPrinted>
  <dcterms:created xsi:type="dcterms:W3CDTF">2022-07-01T02:28:00Z</dcterms:created>
  <dcterms:modified xsi:type="dcterms:W3CDTF">2024-11-27T17:51:00Z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y fmtid="{D5CDD505-2E9C-101B-9397-08002B2CF9AE}" pid="3" name="GrammarlyDocumentId">
    <vt:lpwstr>53f62a142147275231c96d64841155f20c4439932613568a91ccf061c369cacf</vt:lpwstr>
  </property>
</Properties>
</file>