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39685" w14:textId="497F850F" w:rsidR="00470CE8" w:rsidRPr="00CC04DC" w:rsidRDefault="00470CE8" w:rsidP="003F6BC3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C04DC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1. </w:t>
      </w:r>
      <w:r w:rsidR="00CC04DC" w:rsidRPr="00CC04DC">
        <w:rPr>
          <w:rFonts w:ascii="Times New Roman" w:hAnsi="Times New Roman" w:cs="Times New Roman"/>
          <w:b/>
          <w:bCs/>
          <w:sz w:val="24"/>
          <w:szCs w:val="28"/>
        </w:rPr>
        <w:t xml:space="preserve">Univariate analysis for PS in predicting OS among different definitions of candidates. </w:t>
      </w:r>
    </w:p>
    <w:tbl>
      <w:tblPr>
        <w:tblW w:w="8349" w:type="dxa"/>
        <w:tblLook w:val="04A0" w:firstRow="1" w:lastRow="0" w:firstColumn="1" w:lastColumn="0" w:noHBand="0" w:noVBand="1"/>
      </w:tblPr>
      <w:tblGrid>
        <w:gridCol w:w="1332"/>
        <w:gridCol w:w="886"/>
        <w:gridCol w:w="886"/>
        <w:gridCol w:w="909"/>
        <w:gridCol w:w="1232"/>
        <w:gridCol w:w="1880"/>
        <w:gridCol w:w="1224"/>
      </w:tblGrid>
      <w:tr w:rsidR="00470CE8" w:rsidRPr="00470CE8" w14:paraId="32511C2D" w14:textId="77777777" w:rsidTr="000C687B">
        <w:trPr>
          <w:trHeight w:val="505"/>
        </w:trPr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D4EE5A" w14:textId="77777777" w:rsidR="00470CE8" w:rsidRPr="00470CE8" w:rsidRDefault="00470CE8" w:rsidP="00CC04D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8C45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Patients (n)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2238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Median OS (months)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A335B" w14:textId="1ED58B86" w:rsidR="00470CE8" w:rsidRPr="00470CE8" w:rsidRDefault="003F6BC3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Cox reg</w:t>
            </w:r>
            <w:r w:rsidR="00CC04D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ression</w:t>
            </w:r>
            <w:r w:rsidR="00470CE8"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analysis</w:t>
            </w:r>
          </w:p>
        </w:tc>
      </w:tr>
      <w:tr w:rsidR="00470CE8" w:rsidRPr="00470CE8" w14:paraId="54AD684F" w14:textId="77777777" w:rsidTr="000C687B">
        <w:trPr>
          <w:trHeight w:val="267"/>
        </w:trPr>
        <w:tc>
          <w:tcPr>
            <w:tcW w:w="13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2B666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C4EE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PS0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BEAD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PS1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CAAF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PS0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D1C7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PS1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75F1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HR (95%CI)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6C341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470CE8" w:rsidRPr="00470CE8" w14:paraId="28E45FD4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746B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HAP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FEEB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533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2B2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F81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84E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A54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470CE8" w:rsidRPr="00470CE8" w14:paraId="76DB8F84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0E39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821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717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E7C1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A4D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A74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 (0.34-1.03)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9E2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0.062</w:t>
            </w:r>
          </w:p>
        </w:tc>
      </w:tr>
      <w:tr w:rsidR="00470CE8" w:rsidRPr="00470CE8" w14:paraId="0A0A15F6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A846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5FD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AAB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9A5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415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67C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 (0.56-1.00)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8B8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0.050</w:t>
            </w:r>
          </w:p>
        </w:tc>
      </w:tr>
      <w:tr w:rsidR="00470CE8" w:rsidRPr="00470CE8" w14:paraId="1B6F7383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3657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A+B+C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7561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F8E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C0F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622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685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 (0.58-0.88)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6F9B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470CE8" w:rsidRPr="00470CE8" w14:paraId="583E8FB4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3924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mHAP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D7AB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A0C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9E9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7AB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D472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D1F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470CE8" w:rsidRPr="00470CE8" w14:paraId="7B987A38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E074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A9D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85E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D9B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550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46F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 (0.46-1.12)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E9F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0.147</w:t>
            </w:r>
          </w:p>
        </w:tc>
      </w:tr>
      <w:tr w:rsidR="00470CE8" w:rsidRPr="00470CE8" w14:paraId="786DABF6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B4FA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8D66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4CD6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6BD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A0A7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65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 (0.56-1.90)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5E7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470CE8" w:rsidRPr="00470CE8" w14:paraId="33AF97F7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F24E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A+B+C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709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BA3B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229B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5E7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B482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 (0.57-0.84)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A39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470CE8" w:rsidRPr="00470CE8" w14:paraId="4EF1D071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B199" w14:textId="7B131E0C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mHAP</w:t>
            </w:r>
            <w:r w:rsidR="0062319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36BD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C9C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A377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E87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0E1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B78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470CE8" w:rsidRPr="00470CE8" w14:paraId="7A66741A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4D34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88A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24F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386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5F47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EAA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 (0.35-2.55)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DE6B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0.918</w:t>
            </w:r>
          </w:p>
        </w:tc>
      </w:tr>
      <w:tr w:rsidR="00470CE8" w:rsidRPr="00470CE8" w14:paraId="327F7CBD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035A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81E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CF4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34B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9E6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BC8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 (0.52-1.05)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37D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0.096</w:t>
            </w:r>
          </w:p>
        </w:tc>
      </w:tr>
      <w:tr w:rsidR="00470CE8" w:rsidRPr="00470CE8" w14:paraId="2E6B62FB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30A1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A+B+C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85C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FAD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70C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997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D25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 (0.59-0.95)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BC87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</w:tr>
      <w:tr w:rsidR="00470CE8" w:rsidRPr="00470CE8" w14:paraId="7358D519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0C26" w14:textId="2774B410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mHAP</w:t>
            </w:r>
            <w:r w:rsidR="0062319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Ⅲ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0D42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75B0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E38A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EFA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0283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31A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470CE8" w:rsidRPr="00470CE8" w14:paraId="7AAE3A81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07B6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8CA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FEED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8C8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2836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66C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 (0.49-1.27)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3006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</w:tr>
      <w:tr w:rsidR="00470CE8" w:rsidRPr="00470CE8" w14:paraId="010BF716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6F76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BA6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39D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07A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93D9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CC6B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 (0.53-0.96)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DD84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</w:tr>
      <w:tr w:rsidR="00470CE8" w:rsidRPr="00470CE8" w14:paraId="3AD8F7FF" w14:textId="77777777" w:rsidTr="000C687B">
        <w:trPr>
          <w:trHeight w:val="267"/>
        </w:trPr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2AA35" w14:textId="77777777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A+B+C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89B55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BD64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8702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38CDF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FEE6E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 (0.56-0.89)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A93E8" w14:textId="77777777" w:rsidR="00470CE8" w:rsidRPr="00470CE8" w:rsidRDefault="00470CE8" w:rsidP="00470C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470CE8" w:rsidRPr="00470CE8" w14:paraId="6A8DC4C3" w14:textId="77777777" w:rsidTr="00470CE8">
        <w:trPr>
          <w:trHeight w:val="267"/>
        </w:trPr>
        <w:tc>
          <w:tcPr>
            <w:tcW w:w="8349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EAADE" w14:textId="1F3C359F" w:rsidR="00470CE8" w:rsidRPr="00470CE8" w:rsidRDefault="00470CE8" w:rsidP="00470C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Abbreviations: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OS, overall survival; PS, performance status; HR, hazard ratio; CI, confidence interval; </w:t>
            </w: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HAP, hepatoma arterial-embolization prognostic; mHAP, modified hepatoma arterial-embolization prognostic (mHAP, mHAP</w:t>
            </w:r>
            <w:r w:rsidR="0062319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bookmarkStart w:id="0" w:name="_GoBack"/>
            <w:bookmarkEnd w:id="0"/>
            <w:r w:rsidR="003F6BC3"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Ⅱ</w:t>
            </w: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mHAP</w:t>
            </w:r>
            <w:r w:rsidR="0062319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470CE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Ⅲ)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. </w:t>
            </w:r>
          </w:p>
        </w:tc>
      </w:tr>
    </w:tbl>
    <w:p w14:paraId="5FB7B0A1" w14:textId="77777777" w:rsidR="00470CE8" w:rsidRPr="003F6BC3" w:rsidRDefault="00470CE8"/>
    <w:sectPr w:rsidR="00470CE8" w:rsidRPr="003F6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9CFB5" w14:textId="77777777" w:rsidR="00ED59BF" w:rsidRDefault="00ED59BF" w:rsidP="003F6BC3">
      <w:r>
        <w:separator/>
      </w:r>
    </w:p>
  </w:endnote>
  <w:endnote w:type="continuationSeparator" w:id="0">
    <w:p w14:paraId="29589E60" w14:textId="77777777" w:rsidR="00ED59BF" w:rsidRDefault="00ED59BF" w:rsidP="003F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4347F" w14:textId="77777777" w:rsidR="00ED59BF" w:rsidRDefault="00ED59BF" w:rsidP="003F6BC3">
      <w:r>
        <w:separator/>
      </w:r>
    </w:p>
  </w:footnote>
  <w:footnote w:type="continuationSeparator" w:id="0">
    <w:p w14:paraId="4A79486C" w14:textId="77777777" w:rsidR="00ED59BF" w:rsidRDefault="00ED59BF" w:rsidP="003F6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9B"/>
    <w:rsid w:val="000C687B"/>
    <w:rsid w:val="003F6BC3"/>
    <w:rsid w:val="00470CE8"/>
    <w:rsid w:val="0062319B"/>
    <w:rsid w:val="00924B9C"/>
    <w:rsid w:val="00CC04DC"/>
    <w:rsid w:val="00E879D1"/>
    <w:rsid w:val="00ED59BF"/>
    <w:rsid w:val="00F27E47"/>
    <w:rsid w:val="00F7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8C221"/>
  <w15:chartTrackingRefBased/>
  <w15:docId w15:val="{713C88EE-D520-4A5A-92FE-8E4D0758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6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6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6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Enxin Wang</dc:creator>
  <cp:keywords/>
  <dc:description/>
  <cp:lastModifiedBy>Windows User</cp:lastModifiedBy>
  <cp:revision>5</cp:revision>
  <dcterms:created xsi:type="dcterms:W3CDTF">2023-11-10T04:36:00Z</dcterms:created>
  <dcterms:modified xsi:type="dcterms:W3CDTF">2025-03-04T05:30:00Z</dcterms:modified>
</cp:coreProperties>
</file>