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143" w:rsidRPr="00F37AAB" w:rsidRDefault="00195751" w:rsidP="00153882">
      <w:pPr>
        <w:spacing w:line="360" w:lineRule="auto"/>
        <w:rPr>
          <w:sz w:val="24"/>
          <w:szCs w:val="24"/>
        </w:rPr>
      </w:pPr>
      <w:r w:rsidRPr="00153882">
        <w:rPr>
          <w:noProof/>
          <w:sz w:val="24"/>
          <w:szCs w:val="24"/>
        </w:rPr>
        <w:drawing>
          <wp:inline distT="0" distB="0" distL="0" distR="0">
            <wp:extent cx="5274310" cy="2681646"/>
            <wp:effectExtent l="19050" t="0" r="2540" b="0"/>
            <wp:docPr id="4" name="图片 1" descr="D:\SCI\放射性肺炎\重新投稿SR\scientific reports投稿需要\返修版本\figure\Supplementary Fig.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CI\放射性肺炎\重新投稿SR\scientific reports投稿需要\返修版本\figure\Supplementary Fig.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1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ECE" w:rsidRPr="00153882" w:rsidRDefault="00B008A2" w:rsidP="001538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OLE_LINK73"/>
      <w:bookmarkStart w:id="1" w:name="OLE_LINK74"/>
      <w:r w:rsidRPr="00B008A2">
        <w:rPr>
          <w:rFonts w:ascii="Times New Roman" w:hAnsi="Times New Roman" w:cs="Times New Roman"/>
          <w:b/>
          <w:bCs/>
          <w:sz w:val="24"/>
          <w:szCs w:val="24"/>
        </w:rPr>
        <w:t xml:space="preserve">Suppl. Fig. </w:t>
      </w:r>
      <w:r w:rsidR="00026F09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bookmarkEnd w:id="0"/>
      <w:bookmarkEnd w:id="1"/>
      <w:r w:rsidR="005E703D" w:rsidRPr="00153882">
        <w:rPr>
          <w:rFonts w:ascii="Times New Roman" w:hAnsi="Times New Roman" w:cs="Times New Roman"/>
          <w:b/>
          <w:sz w:val="24"/>
          <w:szCs w:val="24"/>
        </w:rPr>
        <w:t>:</w:t>
      </w:r>
      <w:r w:rsidR="00D41143" w:rsidRPr="001538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A6103" w:rsidRPr="00153882">
        <w:rPr>
          <w:rFonts w:ascii="Times New Roman" w:hAnsi="Times New Roman" w:cs="Times New Roman"/>
          <w:sz w:val="24"/>
          <w:szCs w:val="24"/>
        </w:rPr>
        <w:t xml:space="preserve">Seven </w:t>
      </w:r>
      <w:r w:rsidR="00F37AAB" w:rsidRPr="00153882">
        <w:rPr>
          <w:rFonts w:ascii="Times New Roman" w:hAnsi="Times New Roman" w:cs="Times New Roman"/>
          <w:sz w:val="24"/>
          <w:szCs w:val="24"/>
        </w:rPr>
        <w:t>radiomics</w:t>
      </w:r>
      <w:r w:rsidR="00F37AA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F37AAB" w:rsidRPr="00153882">
        <w:rPr>
          <w:rFonts w:ascii="Times New Roman" w:hAnsi="Times New Roman" w:cs="Times New Roman" w:hint="eastAsia"/>
          <w:sz w:val="24"/>
          <w:szCs w:val="24"/>
        </w:rPr>
        <w:t>dosiomics</w:t>
      </w:r>
      <w:r w:rsidR="00BA6103" w:rsidRPr="00153882">
        <w:rPr>
          <w:rFonts w:ascii="Times New Roman" w:hAnsi="Times New Roman" w:cs="Times New Roman"/>
          <w:sz w:val="24"/>
          <w:szCs w:val="24"/>
        </w:rPr>
        <w:t xml:space="preserve"> features screened out for establishing the R</w:t>
      </w:r>
      <w:r w:rsidR="00BA6103" w:rsidRPr="00153882">
        <w:rPr>
          <w:rFonts w:ascii="Times New Roman" w:hAnsi="Times New Roman" w:cs="Times New Roman" w:hint="eastAsia"/>
          <w:sz w:val="24"/>
          <w:szCs w:val="24"/>
        </w:rPr>
        <w:t>D</w:t>
      </w:r>
      <w:r w:rsidR="00BA6103" w:rsidRPr="00153882">
        <w:rPr>
          <w:rFonts w:ascii="Times New Roman" w:hAnsi="Times New Roman" w:cs="Times New Roman"/>
          <w:sz w:val="24"/>
          <w:szCs w:val="24"/>
        </w:rPr>
        <w:t xml:space="preserve"> model</w:t>
      </w:r>
      <w:r w:rsidR="00F37AAB">
        <w:rPr>
          <w:rFonts w:ascii="Times New Roman" w:hAnsi="Times New Roman" w:cs="Times New Roman" w:hint="eastAsia"/>
          <w:sz w:val="24"/>
          <w:szCs w:val="24"/>
        </w:rPr>
        <w:t>.</w:t>
      </w:r>
    </w:p>
    <w:p w:rsidR="00203A20" w:rsidRPr="00153882" w:rsidRDefault="000D7B58" w:rsidP="000D7B58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0D7B58">
        <w:rPr>
          <w:rFonts w:ascii="Times New Roman" w:hAnsi="Times New Roman" w:cs="Times New Roman"/>
          <w:sz w:val="24"/>
          <w:szCs w:val="24"/>
        </w:rPr>
        <w:t>The RD model was constructed using 7 features, including 4 radiomics features (1 first-order and 3 texture features) and 3 dosiomics features (all texture features), which were closely associated with RP2.</w:t>
      </w:r>
    </w:p>
    <w:p w:rsidR="00203A20" w:rsidRPr="00153882" w:rsidRDefault="00203A20" w:rsidP="001538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03A20" w:rsidRPr="00153882" w:rsidRDefault="00195751" w:rsidP="001538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8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3851065"/>
            <wp:effectExtent l="19050" t="0" r="2540" b="0"/>
            <wp:docPr id="5" name="图片 2" descr="D:\SCI\放射性肺炎\重新投稿SR\scientific reports投稿需要\返修版本\figure\Supplementary Fig.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CI\放射性肺炎\重新投稿SR\scientific reports投稿需要\返修版本\figure\Supplementary Fig.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51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20" w:rsidRPr="00153882" w:rsidRDefault="00203A20" w:rsidP="001538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37AAB" w:rsidRDefault="00026F09" w:rsidP="001538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 xml:space="preserve">Suppl. Fig.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2</w:t>
      </w:r>
      <w:r w:rsidR="00195751" w:rsidRPr="00153882">
        <w:rPr>
          <w:rFonts w:ascii="Times New Roman" w:hAnsi="Times New Roman" w:cs="Times New Roman"/>
          <w:b/>
          <w:sz w:val="24"/>
          <w:szCs w:val="24"/>
        </w:rPr>
        <w:t>:</w:t>
      </w:r>
      <w:r w:rsidR="00203A20" w:rsidRPr="001538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03A20" w:rsidRPr="00153882">
        <w:rPr>
          <w:rFonts w:ascii="Times New Roman" w:hAnsi="Times New Roman" w:cs="Times New Roman"/>
          <w:sz w:val="24"/>
          <w:szCs w:val="24"/>
        </w:rPr>
        <w:t xml:space="preserve">Predictive Performance of the RD </w:t>
      </w:r>
      <w:r w:rsidR="00203A20" w:rsidRPr="00153882">
        <w:rPr>
          <w:rFonts w:ascii="Times New Roman" w:hAnsi="Times New Roman" w:cs="Times New Roman" w:hint="eastAsia"/>
          <w:sz w:val="24"/>
          <w:szCs w:val="24"/>
        </w:rPr>
        <w:t>m</w:t>
      </w:r>
      <w:r w:rsidR="00203A20" w:rsidRPr="00153882">
        <w:rPr>
          <w:rFonts w:ascii="Times New Roman" w:hAnsi="Times New Roman" w:cs="Times New Roman"/>
          <w:sz w:val="24"/>
          <w:szCs w:val="24"/>
        </w:rPr>
        <w:t xml:space="preserve">odel </w:t>
      </w:r>
      <w:r w:rsidR="00203A20" w:rsidRPr="00153882">
        <w:rPr>
          <w:rFonts w:ascii="Times New Roman" w:hAnsi="Times New Roman" w:cs="Times New Roman" w:hint="eastAsia"/>
          <w:sz w:val="24"/>
          <w:szCs w:val="24"/>
        </w:rPr>
        <w:t>b</w:t>
      </w:r>
      <w:r w:rsidR="00203A20" w:rsidRPr="00153882">
        <w:rPr>
          <w:rFonts w:ascii="Times New Roman" w:hAnsi="Times New Roman" w:cs="Times New Roman"/>
          <w:sz w:val="24"/>
          <w:szCs w:val="24"/>
        </w:rPr>
        <w:t>ased on</w:t>
      </w:r>
      <w:r w:rsidR="00203A20" w:rsidRPr="001538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7AAB">
        <w:rPr>
          <w:rFonts w:ascii="Times New Roman" w:hAnsi="Times New Roman" w:cs="Times New Roman" w:hint="eastAsia"/>
          <w:sz w:val="24"/>
          <w:szCs w:val="24"/>
        </w:rPr>
        <w:t>R</w:t>
      </w:r>
      <w:r w:rsidR="00203A20" w:rsidRPr="00153882">
        <w:rPr>
          <w:rFonts w:ascii="Times New Roman" w:hAnsi="Times New Roman" w:cs="Times New Roman"/>
          <w:sz w:val="24"/>
          <w:szCs w:val="24"/>
        </w:rPr>
        <w:t xml:space="preserve">andom </w:t>
      </w:r>
      <w:r w:rsidR="00F37AAB">
        <w:rPr>
          <w:rFonts w:ascii="Times New Roman" w:hAnsi="Times New Roman" w:cs="Times New Roman" w:hint="eastAsia"/>
          <w:sz w:val="24"/>
          <w:szCs w:val="24"/>
        </w:rPr>
        <w:t>F</w:t>
      </w:r>
      <w:r w:rsidR="00203A20" w:rsidRPr="00153882">
        <w:rPr>
          <w:rFonts w:ascii="Times New Roman" w:hAnsi="Times New Roman" w:cs="Times New Roman"/>
          <w:sz w:val="24"/>
          <w:szCs w:val="24"/>
        </w:rPr>
        <w:t xml:space="preserve">orest (RF), </w:t>
      </w:r>
      <w:r w:rsidR="00F37AAB">
        <w:rPr>
          <w:rFonts w:ascii="Times New Roman" w:hAnsi="Times New Roman" w:cs="Times New Roman" w:hint="eastAsia"/>
          <w:sz w:val="24"/>
          <w:szCs w:val="24"/>
        </w:rPr>
        <w:t>S</w:t>
      </w:r>
      <w:r w:rsidR="00203A20" w:rsidRPr="00153882">
        <w:rPr>
          <w:rFonts w:ascii="Times New Roman" w:hAnsi="Times New Roman" w:cs="Times New Roman"/>
          <w:sz w:val="24"/>
          <w:szCs w:val="24"/>
        </w:rPr>
        <w:t xml:space="preserve">upport </w:t>
      </w:r>
      <w:r w:rsidR="00F37AAB">
        <w:rPr>
          <w:rFonts w:ascii="Times New Roman" w:hAnsi="Times New Roman" w:cs="Times New Roman" w:hint="eastAsia"/>
          <w:sz w:val="24"/>
          <w:szCs w:val="24"/>
        </w:rPr>
        <w:t>V</w:t>
      </w:r>
      <w:r w:rsidR="00203A20" w:rsidRPr="00153882">
        <w:rPr>
          <w:rFonts w:ascii="Times New Roman" w:hAnsi="Times New Roman" w:cs="Times New Roman"/>
          <w:sz w:val="24"/>
          <w:szCs w:val="24"/>
        </w:rPr>
        <w:t xml:space="preserve">ector </w:t>
      </w:r>
      <w:r w:rsidR="00F37AAB">
        <w:rPr>
          <w:rFonts w:ascii="Times New Roman" w:hAnsi="Times New Roman" w:cs="Times New Roman" w:hint="eastAsia"/>
          <w:sz w:val="24"/>
          <w:szCs w:val="24"/>
        </w:rPr>
        <w:t>M</w:t>
      </w:r>
      <w:r w:rsidR="00203A20" w:rsidRPr="00153882">
        <w:rPr>
          <w:rFonts w:ascii="Times New Roman" w:hAnsi="Times New Roman" w:cs="Times New Roman"/>
          <w:sz w:val="24"/>
          <w:szCs w:val="24"/>
        </w:rPr>
        <w:t xml:space="preserve">achine (SVM), and </w:t>
      </w:r>
      <w:r w:rsidR="00F37AAB">
        <w:rPr>
          <w:rFonts w:ascii="Times New Roman" w:hAnsi="Times New Roman" w:cs="Times New Roman" w:hint="eastAsia"/>
          <w:sz w:val="24"/>
          <w:szCs w:val="24"/>
        </w:rPr>
        <w:t>L</w:t>
      </w:r>
      <w:r w:rsidR="00203A20" w:rsidRPr="00153882">
        <w:rPr>
          <w:rFonts w:ascii="Times New Roman" w:hAnsi="Times New Roman" w:cs="Times New Roman"/>
          <w:sz w:val="24"/>
          <w:szCs w:val="24"/>
        </w:rPr>
        <w:t xml:space="preserve">ogistic </w:t>
      </w:r>
      <w:r w:rsidR="00F37AAB">
        <w:rPr>
          <w:rFonts w:ascii="Times New Roman" w:hAnsi="Times New Roman" w:cs="Times New Roman" w:hint="eastAsia"/>
          <w:sz w:val="24"/>
          <w:szCs w:val="24"/>
        </w:rPr>
        <w:t>R</w:t>
      </w:r>
      <w:r w:rsidR="00203A20" w:rsidRPr="00153882">
        <w:rPr>
          <w:rFonts w:ascii="Times New Roman" w:hAnsi="Times New Roman" w:cs="Times New Roman"/>
          <w:sz w:val="24"/>
          <w:szCs w:val="24"/>
        </w:rPr>
        <w:t xml:space="preserve">egression (LR) </w:t>
      </w:r>
      <w:r w:rsidR="00203A20" w:rsidRPr="00153882">
        <w:rPr>
          <w:rFonts w:ascii="Times New Roman" w:hAnsi="Times New Roman" w:cs="Times New Roman" w:hint="eastAsia"/>
          <w:sz w:val="24"/>
          <w:szCs w:val="24"/>
        </w:rPr>
        <w:t>a</w:t>
      </w:r>
      <w:r w:rsidR="00203A20" w:rsidRPr="00153882">
        <w:rPr>
          <w:rFonts w:ascii="Times New Roman" w:hAnsi="Times New Roman" w:cs="Times New Roman"/>
          <w:sz w:val="24"/>
          <w:szCs w:val="24"/>
        </w:rPr>
        <w:t>lgorithms.</w:t>
      </w:r>
    </w:p>
    <w:p w:rsidR="00F37AAB" w:rsidRPr="00153882" w:rsidRDefault="00F37AAB" w:rsidP="00F37AA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F37AAB">
        <w:rPr>
          <w:rFonts w:ascii="Times New Roman" w:hAnsi="Times New Roman" w:cs="Times New Roman"/>
          <w:sz w:val="24"/>
          <w:szCs w:val="24"/>
        </w:rPr>
        <w:t xml:space="preserve">Distribution of AUC values from 10-fold cross-validation for </w:t>
      </w:r>
      <w:r>
        <w:rPr>
          <w:rFonts w:ascii="Times New Roman" w:hAnsi="Times New Roman" w:cs="Times New Roman" w:hint="eastAsia"/>
          <w:sz w:val="24"/>
          <w:szCs w:val="24"/>
        </w:rPr>
        <w:t>RF</w:t>
      </w:r>
      <w:r w:rsidRPr="00F37AA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SVM</w:t>
      </w:r>
      <w:r w:rsidRPr="00F37AAB"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sz w:val="24"/>
          <w:szCs w:val="24"/>
        </w:rPr>
        <w:t>LR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3882">
        <w:rPr>
          <w:rFonts w:ascii="Times New Roman" w:hAnsi="Times New Roman" w:cs="Times New Roman" w:hint="eastAsia"/>
          <w:sz w:val="24"/>
          <w:szCs w:val="24"/>
        </w:rPr>
        <w:t>a</w:t>
      </w:r>
      <w:r w:rsidRPr="00153882">
        <w:rPr>
          <w:rFonts w:ascii="Times New Roman" w:hAnsi="Times New Roman" w:cs="Times New Roman"/>
          <w:sz w:val="24"/>
          <w:szCs w:val="24"/>
        </w:rPr>
        <w:t>lgorithms</w:t>
      </w:r>
      <w:r w:rsidRPr="00F37AAB">
        <w:rPr>
          <w:rFonts w:ascii="Times New Roman" w:hAnsi="Times New Roman" w:cs="Times New Roman"/>
          <w:sz w:val="24"/>
          <w:szCs w:val="24"/>
        </w:rPr>
        <w:t>. Each dot represents the AUC score of one fold. LR achieved the highest median AUC with a narrower distribution, indicating more stable performance across folds.</w:t>
      </w:r>
    </w:p>
    <w:p w:rsidR="00203A20" w:rsidRPr="00153882" w:rsidRDefault="00203A20" w:rsidP="001538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5697D" w:rsidRPr="00153882" w:rsidRDefault="0065697D" w:rsidP="001538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5697D" w:rsidRPr="00153882" w:rsidRDefault="00195751" w:rsidP="001538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8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2467626"/>
            <wp:effectExtent l="19050" t="0" r="2540" b="0"/>
            <wp:docPr id="6" name="图片 3" descr="D:\SCI\放射性肺炎\重新投稿SR\scientific reports投稿需要\返修版本\figure\Supplementary Fig.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CI\放射性肺炎\重新投稿SR\scientific reports投稿需要\返修版本\figure\Supplementary Fig.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67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97D" w:rsidRPr="00153882" w:rsidRDefault="00026F09" w:rsidP="001538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Suppl. Fig.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3</w:t>
      </w:r>
      <w:r w:rsidR="00195751" w:rsidRPr="00153882">
        <w:rPr>
          <w:rFonts w:ascii="Times New Roman" w:hAnsi="Times New Roman" w:cs="Times New Roman"/>
          <w:b/>
          <w:sz w:val="24"/>
          <w:szCs w:val="24"/>
        </w:rPr>
        <w:t>:</w:t>
      </w:r>
      <w:r w:rsidR="00F060AD" w:rsidRPr="00153882">
        <w:rPr>
          <w:rFonts w:ascii="Times New Roman" w:hAnsi="Times New Roman" w:cs="Times New Roman"/>
          <w:sz w:val="24"/>
          <w:szCs w:val="24"/>
        </w:rPr>
        <w:t xml:space="preserve"> The 10-fold cross-validation results of the RD </w:t>
      </w:r>
      <w:r w:rsidR="002C37CD" w:rsidRPr="00153882"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="00F060AD" w:rsidRPr="00153882">
        <w:rPr>
          <w:rFonts w:ascii="Times New Roman" w:hAnsi="Times New Roman" w:cs="Times New Roman"/>
          <w:sz w:val="24"/>
          <w:szCs w:val="24"/>
        </w:rPr>
        <w:t xml:space="preserve">and DL </w:t>
      </w:r>
      <w:r w:rsidR="002C37CD" w:rsidRPr="00153882">
        <w:rPr>
          <w:rFonts w:ascii="Times New Roman" w:hAnsi="Times New Roman" w:cs="Times New Roman" w:hint="eastAsia"/>
          <w:sz w:val="24"/>
          <w:szCs w:val="24"/>
        </w:rPr>
        <w:t xml:space="preserve">(B) </w:t>
      </w:r>
      <w:r w:rsidR="00F060AD" w:rsidRPr="00153882">
        <w:rPr>
          <w:rFonts w:ascii="Times New Roman" w:hAnsi="Times New Roman" w:cs="Times New Roman"/>
          <w:sz w:val="24"/>
          <w:szCs w:val="24"/>
        </w:rPr>
        <w:t>models</w:t>
      </w:r>
      <w:r w:rsidR="002C37CD" w:rsidRPr="00153882">
        <w:rPr>
          <w:rFonts w:ascii="Times New Roman" w:hAnsi="Times New Roman" w:cs="Times New Roman" w:hint="eastAsia"/>
          <w:sz w:val="24"/>
          <w:szCs w:val="24"/>
        </w:rPr>
        <w:t>.</w:t>
      </w:r>
      <w:r w:rsidR="0065697D" w:rsidRPr="00153882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8314BC" w:rsidRPr="00153882" w:rsidRDefault="008314BC" w:rsidP="00153882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53882">
        <w:rPr>
          <w:rFonts w:ascii="Times New Roman" w:hAnsi="Times New Roman" w:cs="Times New Roman"/>
          <w:sz w:val="24"/>
          <w:szCs w:val="24"/>
        </w:rPr>
        <w:t xml:space="preserve">ROC curves of 10-fold cross-validation for </w:t>
      </w:r>
      <w:r w:rsidR="00F37AAB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153882">
        <w:rPr>
          <w:rFonts w:ascii="Times New Roman" w:hAnsi="Times New Roman" w:cs="Times New Roman"/>
          <w:sz w:val="24"/>
          <w:szCs w:val="24"/>
        </w:rPr>
        <w:t>(A) radiomics</w:t>
      </w:r>
      <w:r w:rsidRPr="00153882">
        <w:rPr>
          <w:rFonts w:ascii="Times New Roman" w:hAnsi="Times New Roman" w:cs="Times New Roman" w:hint="eastAsia"/>
          <w:sz w:val="24"/>
          <w:szCs w:val="24"/>
        </w:rPr>
        <w:t>-dosiomics</w:t>
      </w:r>
      <w:r w:rsidRPr="00153882">
        <w:rPr>
          <w:rFonts w:ascii="Times New Roman" w:hAnsi="Times New Roman" w:cs="Times New Roman"/>
          <w:sz w:val="24"/>
          <w:szCs w:val="24"/>
        </w:rPr>
        <w:t xml:space="preserve"> (RD) model and (B) deep learning (DL) model. Both models exhibited stable performance, while the DL model demonstrated better overall predictive performance.</w:t>
      </w:r>
    </w:p>
    <w:sectPr w:rsidR="008314BC" w:rsidRPr="00153882" w:rsidSect="009E6E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5B97" w:rsidRDefault="00DF5B97" w:rsidP="00D41143">
      <w:r>
        <w:separator/>
      </w:r>
    </w:p>
  </w:endnote>
  <w:endnote w:type="continuationSeparator" w:id="1">
    <w:p w:rsidR="00DF5B97" w:rsidRDefault="00DF5B97" w:rsidP="00D411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5B97" w:rsidRDefault="00DF5B97" w:rsidP="00D41143">
      <w:r>
        <w:separator/>
      </w:r>
    </w:p>
  </w:footnote>
  <w:footnote w:type="continuationSeparator" w:id="1">
    <w:p w:rsidR="00DF5B97" w:rsidRDefault="00DF5B97" w:rsidP="00D411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1143"/>
    <w:rsid w:val="00026F09"/>
    <w:rsid w:val="000C4D74"/>
    <w:rsid w:val="000D7B58"/>
    <w:rsid w:val="00153882"/>
    <w:rsid w:val="00195751"/>
    <w:rsid w:val="00203A20"/>
    <w:rsid w:val="002C37CD"/>
    <w:rsid w:val="003B2BCB"/>
    <w:rsid w:val="00403124"/>
    <w:rsid w:val="005E703D"/>
    <w:rsid w:val="006362BD"/>
    <w:rsid w:val="0065697D"/>
    <w:rsid w:val="00722AD1"/>
    <w:rsid w:val="008314BC"/>
    <w:rsid w:val="009E6ECE"/>
    <w:rsid w:val="00A330E8"/>
    <w:rsid w:val="00B008A2"/>
    <w:rsid w:val="00B21167"/>
    <w:rsid w:val="00B44CD5"/>
    <w:rsid w:val="00BA6103"/>
    <w:rsid w:val="00D41143"/>
    <w:rsid w:val="00DF5B97"/>
    <w:rsid w:val="00F060AD"/>
    <w:rsid w:val="00F37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EC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11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114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11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114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4114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4114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17</cp:revision>
  <dcterms:created xsi:type="dcterms:W3CDTF">2025-04-22T16:10:00Z</dcterms:created>
  <dcterms:modified xsi:type="dcterms:W3CDTF">2025-04-25T04:14:00Z</dcterms:modified>
</cp:coreProperties>
</file>