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28541B" w14:textId="7A48E089" w:rsidR="00114DDB" w:rsidRDefault="00452788" w:rsidP="00A071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94414423"/>
      <w:proofErr w:type="spellStart"/>
      <w:r>
        <w:rPr>
          <w:rFonts w:ascii="Times New Roman" w:hAnsi="Times New Roman" w:cs="Times New Roman"/>
          <w:sz w:val="24"/>
          <w:szCs w:val="24"/>
        </w:rPr>
        <w:t>Supp.</w:t>
      </w:r>
      <w:r w:rsidR="00114DDB" w:rsidRPr="00D70341">
        <w:rPr>
          <w:rFonts w:ascii="Times New Roman" w:hAnsi="Times New Roman" w:cs="Times New Roman"/>
          <w:sz w:val="24"/>
          <w:szCs w:val="24"/>
        </w:rPr>
        <w:t>Table</w:t>
      </w:r>
      <w:proofErr w:type="spellEnd"/>
      <w:r w:rsidR="00114DDB">
        <w:rPr>
          <w:rFonts w:ascii="Times New Roman" w:hAnsi="Times New Roman" w:cs="Times New Roman"/>
          <w:sz w:val="24"/>
          <w:szCs w:val="24"/>
        </w:rPr>
        <w:t xml:space="preserve"> </w:t>
      </w:r>
      <w:r w:rsidR="006112FA">
        <w:rPr>
          <w:rFonts w:ascii="Times New Roman" w:hAnsi="Times New Roman" w:cs="Times New Roman"/>
          <w:sz w:val="24"/>
          <w:szCs w:val="24"/>
        </w:rPr>
        <w:t>1</w:t>
      </w:r>
      <w:r w:rsidR="00114DDB" w:rsidRPr="00D70341">
        <w:rPr>
          <w:rFonts w:ascii="Times New Roman" w:hAnsi="Times New Roman" w:cs="Times New Roman"/>
          <w:sz w:val="24"/>
          <w:szCs w:val="24"/>
        </w:rPr>
        <w:t xml:space="preserve">. </w:t>
      </w:r>
      <w:r w:rsidR="00114DDB" w:rsidRPr="0069495F">
        <w:rPr>
          <w:rFonts w:ascii="Times New Roman" w:hAnsi="Times New Roman" w:cs="Times New Roman"/>
        </w:rPr>
        <w:t>HIV-1</w:t>
      </w:r>
      <w:r w:rsidR="00114DDB">
        <w:rPr>
          <w:rFonts w:ascii="Times New Roman" w:hAnsi="Times New Roman" w:cs="Times New Roman"/>
        </w:rPr>
        <w:t xml:space="preserve"> </w:t>
      </w:r>
      <w:r w:rsidR="00114DDB" w:rsidRPr="00D70341">
        <w:rPr>
          <w:rFonts w:ascii="Times New Roman" w:hAnsi="Times New Roman" w:cs="Times New Roman"/>
          <w:sz w:val="24"/>
          <w:szCs w:val="24"/>
        </w:rPr>
        <w:t xml:space="preserve">drug resistance mutations among Ethiopian urban adults using </w:t>
      </w:r>
      <w:r w:rsidR="002A7D3E">
        <w:rPr>
          <w:rFonts w:ascii="Times New Roman" w:hAnsi="Times New Roman" w:cs="Times New Roman"/>
          <w:sz w:val="24"/>
          <w:szCs w:val="24"/>
        </w:rPr>
        <w:t xml:space="preserve">the </w:t>
      </w:r>
      <w:r w:rsidR="00114DDB" w:rsidRPr="00D70341">
        <w:rPr>
          <w:rFonts w:ascii="Times New Roman" w:hAnsi="Times New Roman" w:cs="Times New Roman"/>
          <w:sz w:val="24"/>
          <w:szCs w:val="24"/>
        </w:rPr>
        <w:t>2017-2018 population-based HIV impact assessment survey</w:t>
      </w:r>
      <w:r w:rsidR="00114DDB">
        <w:rPr>
          <w:rFonts w:ascii="Times New Roman" w:hAnsi="Times New Roman" w:cs="Times New Roman"/>
          <w:sz w:val="24"/>
          <w:szCs w:val="24"/>
        </w:rPr>
        <w:t xml:space="preserve"> (n = 4</w:t>
      </w:r>
      <w:r w:rsidR="002A7D3E">
        <w:rPr>
          <w:rFonts w:ascii="Times New Roman" w:hAnsi="Times New Roman" w:cs="Times New Roman"/>
          <w:sz w:val="24"/>
          <w:szCs w:val="24"/>
        </w:rPr>
        <w:t>2</w:t>
      </w:r>
      <w:r w:rsidR="00114DDB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TableGrid"/>
        <w:tblW w:w="9450" w:type="dxa"/>
        <w:jc w:val="center"/>
        <w:tblLook w:val="04A0" w:firstRow="1" w:lastRow="0" w:firstColumn="1" w:lastColumn="0" w:noHBand="0" w:noVBand="1"/>
      </w:tblPr>
      <w:tblGrid>
        <w:gridCol w:w="5850"/>
        <w:gridCol w:w="1620"/>
        <w:gridCol w:w="1980"/>
      </w:tblGrid>
      <w:tr w:rsidR="00114DDB" w:rsidRPr="00591A23" w14:paraId="6D4AD614" w14:textId="77777777" w:rsidTr="008D284E">
        <w:trPr>
          <w:trHeight w:val="233"/>
          <w:jc w:val="center"/>
        </w:trPr>
        <w:tc>
          <w:tcPr>
            <w:tcW w:w="5850" w:type="dxa"/>
            <w:vAlign w:val="center"/>
          </w:tcPr>
          <w:p w14:paraId="3B1BE744" w14:textId="77777777" w:rsidR="00114DDB" w:rsidRPr="00FB444B" w:rsidRDefault="00114DDB" w:rsidP="00A071C9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B444B">
              <w:rPr>
                <w:rFonts w:ascii="Times New Roman" w:hAnsi="Times New Roman" w:cs="Times New Roman"/>
                <w:sz w:val="24"/>
                <w:szCs w:val="24"/>
              </w:rPr>
              <w:t>Drug resistance mutations</w:t>
            </w:r>
          </w:p>
        </w:tc>
        <w:tc>
          <w:tcPr>
            <w:tcW w:w="1620" w:type="dxa"/>
          </w:tcPr>
          <w:p w14:paraId="3883E8BB" w14:textId="77777777" w:rsidR="00114DDB" w:rsidRPr="00FB444B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44B">
              <w:rPr>
                <w:rFonts w:ascii="Times New Roman" w:hAnsi="Times New Roman" w:cs="Times New Roman"/>
                <w:sz w:val="24"/>
                <w:szCs w:val="24"/>
              </w:rPr>
              <w:t>Has mutation</w:t>
            </w:r>
          </w:p>
          <w:p w14:paraId="37841D49" w14:textId="77777777" w:rsidR="00114DDB" w:rsidRPr="00FB444B" w:rsidRDefault="00114DDB" w:rsidP="00A071C9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B444B">
              <w:rPr>
                <w:rFonts w:ascii="Times New Roman" w:hAnsi="Times New Roman" w:cs="Times New Roman"/>
                <w:sz w:val="24"/>
                <w:szCs w:val="24"/>
              </w:rPr>
              <w:t>n (%)</w:t>
            </w:r>
          </w:p>
        </w:tc>
        <w:tc>
          <w:tcPr>
            <w:tcW w:w="1980" w:type="dxa"/>
          </w:tcPr>
          <w:p w14:paraId="62643AB5" w14:textId="77777777" w:rsidR="00114DDB" w:rsidRPr="00FB444B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44B">
              <w:rPr>
                <w:rFonts w:ascii="Times New Roman" w:hAnsi="Times New Roman" w:cs="Times New Roman"/>
                <w:sz w:val="24"/>
                <w:szCs w:val="24"/>
              </w:rPr>
              <w:t xml:space="preserve">Has no mutation </w:t>
            </w:r>
          </w:p>
          <w:p w14:paraId="3A2D0CA5" w14:textId="77777777" w:rsidR="00114DDB" w:rsidRPr="00FB444B" w:rsidRDefault="00114DDB" w:rsidP="00A071C9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B444B">
              <w:rPr>
                <w:rFonts w:ascii="Times New Roman" w:hAnsi="Times New Roman" w:cs="Times New Roman"/>
                <w:sz w:val="24"/>
                <w:szCs w:val="24"/>
              </w:rPr>
              <w:t>n (%)</w:t>
            </w:r>
          </w:p>
        </w:tc>
      </w:tr>
      <w:tr w:rsidR="00114DDB" w:rsidRPr="00591A23" w14:paraId="2AC4432D" w14:textId="77777777" w:rsidTr="008D284E">
        <w:trPr>
          <w:jc w:val="center"/>
        </w:trPr>
        <w:tc>
          <w:tcPr>
            <w:tcW w:w="5850" w:type="dxa"/>
          </w:tcPr>
          <w:p w14:paraId="6B03A9AF" w14:textId="77777777" w:rsidR="00114DDB" w:rsidRPr="009C28F9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28F9">
              <w:rPr>
                <w:rFonts w:ascii="Times New Roman" w:hAnsi="Times New Roman" w:cs="Times New Roman"/>
                <w:sz w:val="24"/>
                <w:szCs w:val="24"/>
              </w:rPr>
              <w:t>NNRTIs major drug-resistance mutations</w:t>
            </w:r>
          </w:p>
        </w:tc>
        <w:tc>
          <w:tcPr>
            <w:tcW w:w="1620" w:type="dxa"/>
          </w:tcPr>
          <w:p w14:paraId="0691987D" w14:textId="77777777" w:rsidR="00114DDB" w:rsidRPr="00591A23" w:rsidRDefault="00114DDB" w:rsidP="00A071C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</w:tcPr>
          <w:p w14:paraId="1A9394E8" w14:textId="77777777" w:rsidR="00114DDB" w:rsidRPr="00591A23" w:rsidRDefault="00114DDB" w:rsidP="00A071C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4DDB" w:rsidRPr="00591A23" w14:paraId="18076F9D" w14:textId="77777777" w:rsidTr="008D284E">
        <w:trPr>
          <w:jc w:val="center"/>
        </w:trPr>
        <w:tc>
          <w:tcPr>
            <w:tcW w:w="5850" w:type="dxa"/>
          </w:tcPr>
          <w:p w14:paraId="4651E658" w14:textId="77777777" w:rsidR="00114DDB" w:rsidRPr="00591A23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86467223"/>
            <w:r w:rsidRPr="00A21E77">
              <w:rPr>
                <w:rFonts w:ascii="Times New Roman" w:hAnsi="Times New Roman" w:cs="Times New Roman"/>
                <w:sz w:val="24"/>
                <w:szCs w:val="24"/>
              </w:rPr>
              <w:t>K103N</w:t>
            </w:r>
          </w:p>
        </w:tc>
        <w:tc>
          <w:tcPr>
            <w:tcW w:w="1620" w:type="dxa"/>
          </w:tcPr>
          <w:p w14:paraId="4EFEA55F" w14:textId="77777777" w:rsidR="00114DDB" w:rsidRPr="00591A23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1E7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21E77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980" w:type="dxa"/>
          </w:tcPr>
          <w:p w14:paraId="1A1AFA77" w14:textId="77777777" w:rsidR="00114DDB" w:rsidRPr="00591A23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1E77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21E77">
              <w:rPr>
                <w:rFonts w:ascii="Times New Roman" w:hAnsi="Times New Roman" w:cs="Times New Roman"/>
                <w:sz w:val="24"/>
                <w:szCs w:val="24"/>
              </w:rPr>
              <w:t>55.8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14DDB" w:rsidRPr="00591A23" w14:paraId="163EE76C" w14:textId="77777777" w:rsidTr="008D284E">
        <w:trPr>
          <w:jc w:val="center"/>
        </w:trPr>
        <w:tc>
          <w:tcPr>
            <w:tcW w:w="5850" w:type="dxa"/>
          </w:tcPr>
          <w:p w14:paraId="70519F57" w14:textId="77777777" w:rsidR="00114DDB" w:rsidRPr="00A21E77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A23">
              <w:rPr>
                <w:rFonts w:ascii="Times New Roman" w:hAnsi="Times New Roman" w:cs="Times New Roman"/>
                <w:sz w:val="24"/>
                <w:szCs w:val="24"/>
              </w:rPr>
              <w:t>V106M</w:t>
            </w:r>
          </w:p>
        </w:tc>
        <w:tc>
          <w:tcPr>
            <w:tcW w:w="1620" w:type="dxa"/>
          </w:tcPr>
          <w:p w14:paraId="065ACD7C" w14:textId="77777777" w:rsidR="00114DDB" w:rsidRPr="00A21E77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91A2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23.3</w:t>
            </w:r>
            <w:r w:rsidRPr="00591A2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0" w:type="dxa"/>
          </w:tcPr>
          <w:p w14:paraId="6489D1B5" w14:textId="77777777" w:rsidR="00114DDB" w:rsidRPr="00A21E77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A23">
              <w:rPr>
                <w:rFonts w:ascii="Times New Roman" w:hAnsi="Times New Roman" w:cs="Times New Roman"/>
                <w:sz w:val="24"/>
                <w:szCs w:val="24"/>
              </w:rPr>
              <w:t>33 (7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91A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91A2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bookmarkEnd w:id="1"/>
      <w:tr w:rsidR="00114DDB" w:rsidRPr="00591A23" w14:paraId="405EF9ED" w14:textId="77777777" w:rsidTr="008D284E">
        <w:trPr>
          <w:jc w:val="center"/>
        </w:trPr>
        <w:tc>
          <w:tcPr>
            <w:tcW w:w="5850" w:type="dxa"/>
          </w:tcPr>
          <w:p w14:paraId="0640C579" w14:textId="77777777" w:rsidR="00114DDB" w:rsidRPr="00591A23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A23">
              <w:rPr>
                <w:rFonts w:ascii="Times New Roman" w:hAnsi="Times New Roman" w:cs="Times New Roman"/>
                <w:sz w:val="24"/>
                <w:szCs w:val="24"/>
              </w:rPr>
              <w:t>G190A</w:t>
            </w:r>
          </w:p>
        </w:tc>
        <w:tc>
          <w:tcPr>
            <w:tcW w:w="1620" w:type="dxa"/>
          </w:tcPr>
          <w:p w14:paraId="7DE45F03" w14:textId="77777777" w:rsidR="00114DDB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A23">
              <w:rPr>
                <w:rFonts w:ascii="Times New Roman" w:hAnsi="Times New Roman" w:cs="Times New Roman"/>
                <w:sz w:val="24"/>
                <w:szCs w:val="24"/>
              </w:rPr>
              <w:t>7 (16.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91A2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0" w:type="dxa"/>
          </w:tcPr>
          <w:p w14:paraId="3D1DEECD" w14:textId="77777777" w:rsidR="00114DDB" w:rsidRPr="00591A23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A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91A23">
              <w:rPr>
                <w:rFonts w:ascii="Times New Roman" w:hAnsi="Times New Roman" w:cs="Times New Roman"/>
                <w:sz w:val="24"/>
                <w:szCs w:val="24"/>
              </w:rPr>
              <w:t xml:space="preserve"> (83.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91A2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14DDB" w:rsidRPr="00591A23" w14:paraId="23A0C12A" w14:textId="77777777" w:rsidTr="008D284E">
        <w:trPr>
          <w:jc w:val="center"/>
        </w:trPr>
        <w:tc>
          <w:tcPr>
            <w:tcW w:w="5850" w:type="dxa"/>
          </w:tcPr>
          <w:p w14:paraId="16A6CF91" w14:textId="77777777" w:rsidR="00114DDB" w:rsidRPr="00591A23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A23">
              <w:rPr>
                <w:rFonts w:ascii="Times New Roman" w:hAnsi="Times New Roman" w:cs="Times New Roman"/>
                <w:sz w:val="24"/>
                <w:szCs w:val="24"/>
              </w:rPr>
              <w:t>K101E</w:t>
            </w:r>
          </w:p>
        </w:tc>
        <w:tc>
          <w:tcPr>
            <w:tcW w:w="1620" w:type="dxa"/>
          </w:tcPr>
          <w:p w14:paraId="1875B8AF" w14:textId="77777777" w:rsidR="00114DDB" w:rsidRPr="00591A23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A23">
              <w:rPr>
                <w:rFonts w:ascii="Times New Roman" w:hAnsi="Times New Roman" w:cs="Times New Roman"/>
                <w:sz w:val="24"/>
                <w:szCs w:val="24"/>
              </w:rPr>
              <w:t>6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14.0</w:t>
            </w:r>
            <w:r w:rsidRPr="00591A2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0" w:type="dxa"/>
          </w:tcPr>
          <w:p w14:paraId="773ABE3A" w14:textId="77777777" w:rsidR="00114DDB" w:rsidRPr="00591A23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A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91A23">
              <w:rPr>
                <w:rFonts w:ascii="Times New Roman" w:hAnsi="Times New Roman" w:cs="Times New Roman"/>
                <w:sz w:val="24"/>
                <w:szCs w:val="24"/>
              </w:rPr>
              <w:t xml:space="preserve"> (8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6.0</w:t>
            </w:r>
            <w:r w:rsidRPr="00591A2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14DDB" w:rsidRPr="00591A23" w14:paraId="6A4275D4" w14:textId="77777777" w:rsidTr="008D284E">
        <w:trPr>
          <w:jc w:val="center"/>
        </w:trPr>
        <w:tc>
          <w:tcPr>
            <w:tcW w:w="5850" w:type="dxa"/>
          </w:tcPr>
          <w:p w14:paraId="691F391A" w14:textId="77777777" w:rsidR="00114DDB" w:rsidRPr="002D181A" w:rsidRDefault="00114DDB" w:rsidP="00A071C9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21E77">
              <w:rPr>
                <w:rFonts w:ascii="Times New Roman" w:hAnsi="Times New Roman" w:cs="Times New Roman"/>
                <w:sz w:val="24"/>
                <w:szCs w:val="24"/>
              </w:rPr>
              <w:t>Y181C</w:t>
            </w:r>
          </w:p>
        </w:tc>
        <w:tc>
          <w:tcPr>
            <w:tcW w:w="1620" w:type="dxa"/>
          </w:tcPr>
          <w:p w14:paraId="6DDE9A45" w14:textId="77777777" w:rsidR="00114DDB" w:rsidRPr="002D181A" w:rsidRDefault="00114DDB" w:rsidP="00A071C9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D18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2D181A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0" w:type="dxa"/>
          </w:tcPr>
          <w:p w14:paraId="0FD144A0" w14:textId="77777777" w:rsidR="00114DDB" w:rsidRPr="002D181A" w:rsidRDefault="00114DDB" w:rsidP="00A071C9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D181A">
              <w:rPr>
                <w:rFonts w:ascii="Times New Roman" w:hAnsi="Times New Roman" w:cs="Times New Roman"/>
                <w:sz w:val="24"/>
                <w:szCs w:val="24"/>
              </w:rPr>
              <w:t xml:space="preserve">38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D181A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</w:tr>
      <w:tr w:rsidR="00114DDB" w:rsidRPr="00591A23" w14:paraId="03AE190F" w14:textId="77777777" w:rsidTr="008D284E">
        <w:trPr>
          <w:jc w:val="center"/>
        </w:trPr>
        <w:tc>
          <w:tcPr>
            <w:tcW w:w="5850" w:type="dxa"/>
          </w:tcPr>
          <w:p w14:paraId="12AF3FB4" w14:textId="77777777" w:rsidR="00114DDB" w:rsidRPr="00A21E77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A23">
              <w:rPr>
                <w:rFonts w:ascii="Times New Roman" w:hAnsi="Times New Roman" w:cs="Times New Roman"/>
                <w:sz w:val="24"/>
                <w:szCs w:val="24"/>
              </w:rPr>
              <w:t>A98G</w:t>
            </w:r>
          </w:p>
        </w:tc>
        <w:tc>
          <w:tcPr>
            <w:tcW w:w="1620" w:type="dxa"/>
          </w:tcPr>
          <w:p w14:paraId="682B8F44" w14:textId="77777777" w:rsidR="00114DDB" w:rsidRPr="002D181A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A23">
              <w:rPr>
                <w:rFonts w:ascii="Times New Roman" w:hAnsi="Times New Roman" w:cs="Times New Roman"/>
                <w:sz w:val="24"/>
                <w:szCs w:val="24"/>
              </w:rPr>
              <w:t>5 (11.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91A2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0" w:type="dxa"/>
          </w:tcPr>
          <w:p w14:paraId="6A240A5A" w14:textId="77777777" w:rsidR="00114DDB" w:rsidRPr="002D181A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A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91A23">
              <w:rPr>
                <w:rFonts w:ascii="Times New Roman" w:hAnsi="Times New Roman" w:cs="Times New Roman"/>
                <w:sz w:val="24"/>
                <w:szCs w:val="24"/>
              </w:rPr>
              <w:t xml:space="preserve"> (88.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91A2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14DDB" w:rsidRPr="00591A23" w14:paraId="0AA873B1" w14:textId="77777777" w:rsidTr="008D284E">
        <w:trPr>
          <w:jc w:val="center"/>
        </w:trPr>
        <w:tc>
          <w:tcPr>
            <w:tcW w:w="5850" w:type="dxa"/>
          </w:tcPr>
          <w:p w14:paraId="4903F950" w14:textId="77777777" w:rsidR="00114DDB" w:rsidRPr="00591A23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ACF">
              <w:rPr>
                <w:rFonts w:ascii="Times New Roman" w:hAnsi="Times New Roman" w:cs="Times New Roman"/>
                <w:sz w:val="24"/>
                <w:szCs w:val="24"/>
              </w:rPr>
              <w:t>Y188L</w:t>
            </w:r>
          </w:p>
        </w:tc>
        <w:tc>
          <w:tcPr>
            <w:tcW w:w="1620" w:type="dxa"/>
          </w:tcPr>
          <w:p w14:paraId="388059FD" w14:textId="77777777" w:rsidR="00114DDB" w:rsidRPr="00591A23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ACF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(7.0)</w:t>
            </w:r>
          </w:p>
        </w:tc>
        <w:tc>
          <w:tcPr>
            <w:tcW w:w="1980" w:type="dxa"/>
          </w:tcPr>
          <w:p w14:paraId="2F091647" w14:textId="77777777" w:rsidR="00114DDB" w:rsidRPr="00591A23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ACF"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53ACF">
              <w:rPr>
                <w:rFonts w:ascii="Times New Roman" w:hAnsi="Times New Roman" w:cs="Times New Roman"/>
                <w:sz w:val="24"/>
                <w:szCs w:val="24"/>
              </w:rPr>
              <w:t>93.0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14DDB" w:rsidRPr="00591A23" w14:paraId="54491EB6" w14:textId="77777777" w:rsidTr="008D284E">
        <w:trPr>
          <w:jc w:val="center"/>
        </w:trPr>
        <w:tc>
          <w:tcPr>
            <w:tcW w:w="5850" w:type="dxa"/>
          </w:tcPr>
          <w:p w14:paraId="7B6B153B" w14:textId="77777777" w:rsidR="00114DDB" w:rsidRPr="00153ACF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B1A">
              <w:rPr>
                <w:rFonts w:ascii="Times New Roman" w:hAnsi="Times New Roman" w:cs="Times New Roman"/>
                <w:sz w:val="24"/>
                <w:szCs w:val="24"/>
              </w:rPr>
              <w:t>E138A</w:t>
            </w:r>
          </w:p>
        </w:tc>
        <w:tc>
          <w:tcPr>
            <w:tcW w:w="1620" w:type="dxa"/>
          </w:tcPr>
          <w:p w14:paraId="561A60A8" w14:textId="77777777" w:rsidR="00114DDB" w:rsidRPr="00153ACF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B1A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(7.0)</w:t>
            </w:r>
          </w:p>
        </w:tc>
        <w:tc>
          <w:tcPr>
            <w:tcW w:w="1980" w:type="dxa"/>
          </w:tcPr>
          <w:p w14:paraId="4CFB0058" w14:textId="77777777" w:rsidR="00114DDB" w:rsidRPr="00153ACF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B1A"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24B1A">
              <w:rPr>
                <w:rFonts w:ascii="Times New Roman" w:hAnsi="Times New Roman" w:cs="Times New Roman"/>
                <w:sz w:val="24"/>
                <w:szCs w:val="24"/>
              </w:rPr>
              <w:t>93.0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14DDB" w:rsidRPr="00591A23" w14:paraId="159251B9" w14:textId="77777777" w:rsidTr="008D284E">
        <w:trPr>
          <w:jc w:val="center"/>
        </w:trPr>
        <w:tc>
          <w:tcPr>
            <w:tcW w:w="5850" w:type="dxa"/>
          </w:tcPr>
          <w:p w14:paraId="142C17CB" w14:textId="77777777" w:rsidR="00114DDB" w:rsidRPr="00591A23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B1A">
              <w:rPr>
                <w:rFonts w:ascii="Times New Roman" w:hAnsi="Times New Roman" w:cs="Times New Roman"/>
                <w:sz w:val="24"/>
                <w:szCs w:val="24"/>
              </w:rPr>
              <w:t>V108I</w:t>
            </w:r>
          </w:p>
        </w:tc>
        <w:tc>
          <w:tcPr>
            <w:tcW w:w="1620" w:type="dxa"/>
          </w:tcPr>
          <w:p w14:paraId="7A997AE5" w14:textId="77777777" w:rsidR="00114DDB" w:rsidRPr="00591A23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ACF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53AC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7)</w:t>
            </w:r>
          </w:p>
        </w:tc>
        <w:tc>
          <w:tcPr>
            <w:tcW w:w="1980" w:type="dxa"/>
          </w:tcPr>
          <w:p w14:paraId="6D0C8D36" w14:textId="77777777" w:rsidR="00114DDB" w:rsidRPr="00591A23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ACF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153ACF"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</w:tr>
      <w:tr w:rsidR="00114DDB" w:rsidRPr="00591A23" w14:paraId="216330C7" w14:textId="77777777" w:rsidTr="008D284E">
        <w:trPr>
          <w:jc w:val="center"/>
        </w:trPr>
        <w:tc>
          <w:tcPr>
            <w:tcW w:w="5850" w:type="dxa"/>
          </w:tcPr>
          <w:p w14:paraId="2955D87C" w14:textId="77777777" w:rsidR="00114DDB" w:rsidRPr="00153ACF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ACF">
              <w:rPr>
                <w:rFonts w:ascii="Times New Roman" w:hAnsi="Times New Roman" w:cs="Times New Roman"/>
                <w:sz w:val="24"/>
                <w:szCs w:val="24"/>
              </w:rPr>
              <w:t>V179T</w:t>
            </w:r>
          </w:p>
        </w:tc>
        <w:tc>
          <w:tcPr>
            <w:tcW w:w="1620" w:type="dxa"/>
          </w:tcPr>
          <w:p w14:paraId="5D5EE250" w14:textId="77777777" w:rsidR="00114DDB" w:rsidRPr="00153ACF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ACF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53AC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7)</w:t>
            </w:r>
          </w:p>
        </w:tc>
        <w:tc>
          <w:tcPr>
            <w:tcW w:w="1980" w:type="dxa"/>
          </w:tcPr>
          <w:p w14:paraId="1C1D0C07" w14:textId="77777777" w:rsidR="00114DDB" w:rsidRPr="00153ACF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ACF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153ACF"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</w:tr>
      <w:tr w:rsidR="00114DDB" w:rsidRPr="00591A23" w14:paraId="69B2FABB" w14:textId="77777777" w:rsidTr="008D284E">
        <w:trPr>
          <w:jc w:val="center"/>
        </w:trPr>
        <w:tc>
          <w:tcPr>
            <w:tcW w:w="5850" w:type="dxa"/>
          </w:tcPr>
          <w:p w14:paraId="7552F9A9" w14:textId="7AA25652" w:rsidR="00114DDB" w:rsidRPr="00153ACF" w:rsidRDefault="000705C2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114DDB" w:rsidRPr="00E24B1A">
              <w:rPr>
                <w:rFonts w:ascii="Times New Roman" w:hAnsi="Times New Roman" w:cs="Times New Roman"/>
                <w:sz w:val="24"/>
                <w:szCs w:val="24"/>
              </w:rPr>
              <w:t>238T</w:t>
            </w:r>
          </w:p>
        </w:tc>
        <w:tc>
          <w:tcPr>
            <w:tcW w:w="1620" w:type="dxa"/>
          </w:tcPr>
          <w:p w14:paraId="0B40D184" w14:textId="77777777" w:rsidR="00114DDB" w:rsidRPr="00153ACF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ACF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53AC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7)</w:t>
            </w:r>
          </w:p>
        </w:tc>
        <w:tc>
          <w:tcPr>
            <w:tcW w:w="1980" w:type="dxa"/>
          </w:tcPr>
          <w:p w14:paraId="50B27803" w14:textId="77777777" w:rsidR="00114DDB" w:rsidRPr="00153ACF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ACF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153ACF"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</w:tr>
      <w:tr w:rsidR="00114DDB" w:rsidRPr="00591A23" w14:paraId="730CC545" w14:textId="77777777" w:rsidTr="00E76E0B">
        <w:trPr>
          <w:trHeight w:val="260"/>
          <w:jc w:val="center"/>
        </w:trPr>
        <w:tc>
          <w:tcPr>
            <w:tcW w:w="5850" w:type="dxa"/>
          </w:tcPr>
          <w:p w14:paraId="6C1ABB1D" w14:textId="77777777" w:rsidR="00114DDB" w:rsidRPr="00591A23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A23">
              <w:rPr>
                <w:rFonts w:ascii="Times New Roman" w:hAnsi="Times New Roman" w:cs="Times New Roman"/>
                <w:sz w:val="24"/>
                <w:szCs w:val="24"/>
              </w:rPr>
              <w:t>NRTIs major drug-resistance mutations</w:t>
            </w:r>
          </w:p>
        </w:tc>
        <w:tc>
          <w:tcPr>
            <w:tcW w:w="1620" w:type="dxa"/>
          </w:tcPr>
          <w:p w14:paraId="5889306F" w14:textId="77777777" w:rsidR="00114DDB" w:rsidRPr="00591A23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2213F78E" w14:textId="77777777" w:rsidR="00114DDB" w:rsidRPr="00591A23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DDB" w:rsidRPr="00591A23" w14:paraId="24C6938F" w14:textId="77777777" w:rsidTr="008D284E">
        <w:trPr>
          <w:jc w:val="center"/>
        </w:trPr>
        <w:tc>
          <w:tcPr>
            <w:tcW w:w="5850" w:type="dxa"/>
          </w:tcPr>
          <w:p w14:paraId="4BF8DB3B" w14:textId="77777777" w:rsidR="00114DDB" w:rsidRPr="0082687E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86467339"/>
            <w:r w:rsidRPr="0082687E">
              <w:rPr>
                <w:rFonts w:ascii="Times New Roman" w:hAnsi="Times New Roman" w:cs="Times New Roman"/>
                <w:sz w:val="24"/>
                <w:szCs w:val="24"/>
              </w:rPr>
              <w:t xml:space="preserve">M184V </w:t>
            </w:r>
          </w:p>
        </w:tc>
        <w:tc>
          <w:tcPr>
            <w:tcW w:w="1620" w:type="dxa"/>
          </w:tcPr>
          <w:p w14:paraId="24FF4751" w14:textId="77777777" w:rsidR="00114DDB" w:rsidRPr="0082687E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87E">
              <w:rPr>
                <w:rFonts w:ascii="Times New Roman" w:hAnsi="Times New Roman" w:cs="Times New Roman"/>
                <w:sz w:val="24"/>
                <w:szCs w:val="24"/>
              </w:rPr>
              <w:t>24 (55.8)</w:t>
            </w:r>
          </w:p>
        </w:tc>
        <w:tc>
          <w:tcPr>
            <w:tcW w:w="1980" w:type="dxa"/>
          </w:tcPr>
          <w:p w14:paraId="705FC2F1" w14:textId="77777777" w:rsidR="00114DDB" w:rsidRPr="0082687E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87E">
              <w:rPr>
                <w:rFonts w:ascii="Times New Roman" w:hAnsi="Times New Roman" w:cs="Times New Roman"/>
                <w:sz w:val="24"/>
                <w:szCs w:val="24"/>
              </w:rPr>
              <w:t>19 (44.2)</w:t>
            </w:r>
          </w:p>
        </w:tc>
      </w:tr>
      <w:tr w:rsidR="00114DDB" w:rsidRPr="00591A23" w14:paraId="0E47CD8C" w14:textId="77777777" w:rsidTr="008D284E">
        <w:trPr>
          <w:jc w:val="center"/>
        </w:trPr>
        <w:tc>
          <w:tcPr>
            <w:tcW w:w="5850" w:type="dxa"/>
          </w:tcPr>
          <w:p w14:paraId="7117A01A" w14:textId="77777777" w:rsidR="00114DDB" w:rsidRPr="0082687E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87E">
              <w:rPr>
                <w:rFonts w:ascii="Times New Roman" w:hAnsi="Times New Roman" w:cs="Times New Roman"/>
                <w:sz w:val="24"/>
                <w:szCs w:val="24"/>
              </w:rPr>
              <w:t>K65R</w:t>
            </w:r>
          </w:p>
        </w:tc>
        <w:tc>
          <w:tcPr>
            <w:tcW w:w="1620" w:type="dxa"/>
          </w:tcPr>
          <w:p w14:paraId="3265E667" w14:textId="77777777" w:rsidR="00114DDB" w:rsidRPr="0082687E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87E">
              <w:rPr>
                <w:rFonts w:ascii="Times New Roman" w:hAnsi="Times New Roman" w:cs="Times New Roman"/>
                <w:sz w:val="24"/>
                <w:szCs w:val="24"/>
              </w:rPr>
              <w:t>9 (20.9)</w:t>
            </w:r>
          </w:p>
        </w:tc>
        <w:tc>
          <w:tcPr>
            <w:tcW w:w="1980" w:type="dxa"/>
          </w:tcPr>
          <w:p w14:paraId="0A44D90F" w14:textId="77777777" w:rsidR="00114DDB" w:rsidRPr="0082687E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87E">
              <w:rPr>
                <w:rFonts w:ascii="Times New Roman" w:hAnsi="Times New Roman" w:cs="Times New Roman"/>
                <w:sz w:val="24"/>
                <w:szCs w:val="24"/>
              </w:rPr>
              <w:t>34 (79.1)</w:t>
            </w:r>
          </w:p>
        </w:tc>
      </w:tr>
      <w:bookmarkEnd w:id="2"/>
      <w:tr w:rsidR="00114DDB" w:rsidRPr="00591A23" w14:paraId="479DFADC" w14:textId="77777777" w:rsidTr="008D284E">
        <w:trPr>
          <w:jc w:val="center"/>
        </w:trPr>
        <w:tc>
          <w:tcPr>
            <w:tcW w:w="5850" w:type="dxa"/>
          </w:tcPr>
          <w:p w14:paraId="73A53711" w14:textId="77777777" w:rsidR="00114DDB" w:rsidRPr="0082687E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87E">
              <w:rPr>
                <w:rFonts w:ascii="Times New Roman" w:hAnsi="Times New Roman" w:cs="Times New Roman"/>
                <w:sz w:val="24"/>
                <w:szCs w:val="24"/>
              </w:rPr>
              <w:t>D67N</w:t>
            </w:r>
          </w:p>
        </w:tc>
        <w:tc>
          <w:tcPr>
            <w:tcW w:w="1620" w:type="dxa"/>
          </w:tcPr>
          <w:p w14:paraId="243E84C2" w14:textId="77777777" w:rsidR="00114DDB" w:rsidRPr="0082687E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87E">
              <w:rPr>
                <w:rFonts w:ascii="Times New Roman" w:hAnsi="Times New Roman" w:cs="Times New Roman"/>
                <w:sz w:val="24"/>
                <w:szCs w:val="24"/>
              </w:rPr>
              <w:t>6 (14.0)</w:t>
            </w:r>
          </w:p>
        </w:tc>
        <w:tc>
          <w:tcPr>
            <w:tcW w:w="1980" w:type="dxa"/>
          </w:tcPr>
          <w:p w14:paraId="0D77CA71" w14:textId="77777777" w:rsidR="00114DDB" w:rsidRPr="0082687E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87E">
              <w:rPr>
                <w:rFonts w:ascii="Times New Roman" w:hAnsi="Times New Roman" w:cs="Times New Roman"/>
                <w:sz w:val="24"/>
                <w:szCs w:val="24"/>
              </w:rPr>
              <w:t>37 (86.0)</w:t>
            </w:r>
          </w:p>
        </w:tc>
      </w:tr>
      <w:tr w:rsidR="00114DDB" w:rsidRPr="00591A23" w14:paraId="517BCB50" w14:textId="77777777" w:rsidTr="008D284E">
        <w:trPr>
          <w:jc w:val="center"/>
        </w:trPr>
        <w:tc>
          <w:tcPr>
            <w:tcW w:w="5850" w:type="dxa"/>
          </w:tcPr>
          <w:p w14:paraId="12ADB167" w14:textId="77777777" w:rsidR="00114DDB" w:rsidRPr="0082687E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87E">
              <w:rPr>
                <w:rFonts w:ascii="Times New Roman" w:hAnsi="Times New Roman" w:cs="Times New Roman"/>
                <w:sz w:val="24"/>
                <w:szCs w:val="24"/>
              </w:rPr>
              <w:t>K70R</w:t>
            </w:r>
          </w:p>
        </w:tc>
        <w:tc>
          <w:tcPr>
            <w:tcW w:w="1620" w:type="dxa"/>
          </w:tcPr>
          <w:p w14:paraId="2C7B69FA" w14:textId="77777777" w:rsidR="00114DDB" w:rsidRPr="0082687E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87E">
              <w:rPr>
                <w:rFonts w:ascii="Times New Roman" w:hAnsi="Times New Roman" w:cs="Times New Roman"/>
                <w:sz w:val="24"/>
                <w:szCs w:val="24"/>
              </w:rPr>
              <w:t>6 (14.0)</w:t>
            </w:r>
          </w:p>
        </w:tc>
        <w:tc>
          <w:tcPr>
            <w:tcW w:w="1980" w:type="dxa"/>
          </w:tcPr>
          <w:p w14:paraId="159D6015" w14:textId="77777777" w:rsidR="00114DDB" w:rsidRPr="0082687E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87E">
              <w:rPr>
                <w:rFonts w:ascii="Times New Roman" w:hAnsi="Times New Roman" w:cs="Times New Roman"/>
                <w:sz w:val="24"/>
                <w:szCs w:val="24"/>
              </w:rPr>
              <w:t>37 (86.0)</w:t>
            </w:r>
          </w:p>
        </w:tc>
      </w:tr>
      <w:tr w:rsidR="00114DDB" w:rsidRPr="00591A23" w14:paraId="715CB97B" w14:textId="77777777" w:rsidTr="008D284E">
        <w:trPr>
          <w:trHeight w:val="70"/>
          <w:jc w:val="center"/>
        </w:trPr>
        <w:tc>
          <w:tcPr>
            <w:tcW w:w="5850" w:type="dxa"/>
          </w:tcPr>
          <w:p w14:paraId="1533930F" w14:textId="77777777" w:rsidR="00114DDB" w:rsidRPr="0082687E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87E">
              <w:rPr>
                <w:rFonts w:ascii="Times New Roman" w:hAnsi="Times New Roman" w:cs="Times New Roman"/>
                <w:sz w:val="24"/>
                <w:szCs w:val="24"/>
              </w:rPr>
              <w:t>T215Y</w:t>
            </w:r>
          </w:p>
        </w:tc>
        <w:tc>
          <w:tcPr>
            <w:tcW w:w="1620" w:type="dxa"/>
          </w:tcPr>
          <w:p w14:paraId="769D5580" w14:textId="77777777" w:rsidR="00114DDB" w:rsidRPr="0082687E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87E">
              <w:rPr>
                <w:rFonts w:ascii="Times New Roman" w:hAnsi="Times New Roman" w:cs="Times New Roman"/>
                <w:sz w:val="24"/>
                <w:szCs w:val="24"/>
              </w:rPr>
              <w:t>5 (11.6)</w:t>
            </w:r>
          </w:p>
        </w:tc>
        <w:tc>
          <w:tcPr>
            <w:tcW w:w="1980" w:type="dxa"/>
          </w:tcPr>
          <w:p w14:paraId="0CE61267" w14:textId="77777777" w:rsidR="00114DDB" w:rsidRPr="0082687E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87E">
              <w:rPr>
                <w:rFonts w:ascii="Times New Roman" w:hAnsi="Times New Roman" w:cs="Times New Roman"/>
                <w:sz w:val="24"/>
                <w:szCs w:val="24"/>
              </w:rPr>
              <w:t>38 (88.4)</w:t>
            </w:r>
          </w:p>
        </w:tc>
      </w:tr>
      <w:tr w:rsidR="00114DDB" w:rsidRPr="00591A23" w14:paraId="33C7C26E" w14:textId="77777777" w:rsidTr="008D284E">
        <w:trPr>
          <w:jc w:val="center"/>
        </w:trPr>
        <w:tc>
          <w:tcPr>
            <w:tcW w:w="5850" w:type="dxa"/>
          </w:tcPr>
          <w:p w14:paraId="0D448924" w14:textId="77777777" w:rsidR="00114DDB" w:rsidRPr="0082687E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87E">
              <w:rPr>
                <w:rFonts w:ascii="Times New Roman" w:hAnsi="Times New Roman" w:cs="Times New Roman"/>
                <w:sz w:val="24"/>
                <w:szCs w:val="24"/>
              </w:rPr>
              <w:t>M41L</w:t>
            </w:r>
          </w:p>
        </w:tc>
        <w:tc>
          <w:tcPr>
            <w:tcW w:w="1620" w:type="dxa"/>
          </w:tcPr>
          <w:p w14:paraId="194DDB75" w14:textId="77777777" w:rsidR="00114DDB" w:rsidRPr="0082687E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87E">
              <w:rPr>
                <w:rFonts w:ascii="Times New Roman" w:hAnsi="Times New Roman" w:cs="Times New Roman"/>
                <w:sz w:val="24"/>
                <w:szCs w:val="24"/>
              </w:rPr>
              <w:t>5 (11.6)</w:t>
            </w:r>
          </w:p>
        </w:tc>
        <w:tc>
          <w:tcPr>
            <w:tcW w:w="1980" w:type="dxa"/>
          </w:tcPr>
          <w:p w14:paraId="5AE8E5E1" w14:textId="77777777" w:rsidR="00114DDB" w:rsidRPr="0082687E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87E">
              <w:rPr>
                <w:rFonts w:ascii="Times New Roman" w:hAnsi="Times New Roman" w:cs="Times New Roman"/>
                <w:sz w:val="24"/>
                <w:szCs w:val="24"/>
              </w:rPr>
              <w:t>38 (88.4)</w:t>
            </w:r>
          </w:p>
        </w:tc>
      </w:tr>
      <w:tr w:rsidR="00114DDB" w:rsidRPr="00591A23" w14:paraId="34F206CA" w14:textId="77777777" w:rsidTr="008D284E">
        <w:trPr>
          <w:jc w:val="center"/>
        </w:trPr>
        <w:tc>
          <w:tcPr>
            <w:tcW w:w="5850" w:type="dxa"/>
          </w:tcPr>
          <w:p w14:paraId="117AB9B3" w14:textId="77777777" w:rsidR="00114DDB" w:rsidRPr="0082687E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87E">
              <w:rPr>
                <w:rFonts w:ascii="Times New Roman" w:hAnsi="Times New Roman" w:cs="Times New Roman"/>
                <w:sz w:val="24"/>
                <w:szCs w:val="24"/>
              </w:rPr>
              <w:t>T215F</w:t>
            </w:r>
          </w:p>
        </w:tc>
        <w:tc>
          <w:tcPr>
            <w:tcW w:w="1620" w:type="dxa"/>
          </w:tcPr>
          <w:p w14:paraId="2C32C34C" w14:textId="77777777" w:rsidR="00114DDB" w:rsidRPr="0082687E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87E">
              <w:rPr>
                <w:rFonts w:ascii="Times New Roman" w:hAnsi="Times New Roman" w:cs="Times New Roman"/>
                <w:sz w:val="24"/>
                <w:szCs w:val="24"/>
              </w:rPr>
              <w:t>5 (11.6)</w:t>
            </w:r>
          </w:p>
        </w:tc>
        <w:tc>
          <w:tcPr>
            <w:tcW w:w="1980" w:type="dxa"/>
          </w:tcPr>
          <w:p w14:paraId="327B0816" w14:textId="77777777" w:rsidR="00114DDB" w:rsidRPr="0082687E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87E">
              <w:rPr>
                <w:rFonts w:ascii="Times New Roman" w:hAnsi="Times New Roman" w:cs="Times New Roman"/>
                <w:sz w:val="24"/>
                <w:szCs w:val="24"/>
              </w:rPr>
              <w:t>38 (88.4)</w:t>
            </w:r>
          </w:p>
        </w:tc>
      </w:tr>
      <w:tr w:rsidR="00114DDB" w:rsidRPr="00591A23" w14:paraId="6B9337E8" w14:textId="77777777" w:rsidTr="008D284E">
        <w:trPr>
          <w:jc w:val="center"/>
        </w:trPr>
        <w:tc>
          <w:tcPr>
            <w:tcW w:w="5850" w:type="dxa"/>
          </w:tcPr>
          <w:p w14:paraId="43FB4235" w14:textId="77777777" w:rsidR="00114DDB" w:rsidRPr="0082687E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87E">
              <w:rPr>
                <w:rFonts w:ascii="Times New Roman" w:hAnsi="Times New Roman" w:cs="Times New Roman"/>
                <w:sz w:val="24"/>
                <w:szCs w:val="24"/>
              </w:rPr>
              <w:t>K219Q</w:t>
            </w:r>
          </w:p>
        </w:tc>
        <w:tc>
          <w:tcPr>
            <w:tcW w:w="1620" w:type="dxa"/>
          </w:tcPr>
          <w:p w14:paraId="1927C864" w14:textId="77777777" w:rsidR="00114DDB" w:rsidRPr="0082687E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87E">
              <w:rPr>
                <w:rFonts w:ascii="Times New Roman" w:hAnsi="Times New Roman" w:cs="Times New Roman"/>
                <w:sz w:val="24"/>
                <w:szCs w:val="24"/>
              </w:rPr>
              <w:t>4 (9.3)</w:t>
            </w:r>
          </w:p>
        </w:tc>
        <w:tc>
          <w:tcPr>
            <w:tcW w:w="1980" w:type="dxa"/>
          </w:tcPr>
          <w:p w14:paraId="263F75B4" w14:textId="77777777" w:rsidR="00114DDB" w:rsidRPr="0082687E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87E">
              <w:rPr>
                <w:rFonts w:ascii="Times New Roman" w:hAnsi="Times New Roman" w:cs="Times New Roman"/>
                <w:sz w:val="24"/>
                <w:szCs w:val="24"/>
              </w:rPr>
              <w:t>39 (90.7)</w:t>
            </w:r>
          </w:p>
        </w:tc>
      </w:tr>
      <w:tr w:rsidR="00114DDB" w:rsidRPr="00591A23" w14:paraId="1DE1CE63" w14:textId="77777777" w:rsidTr="008D284E">
        <w:trPr>
          <w:jc w:val="center"/>
        </w:trPr>
        <w:tc>
          <w:tcPr>
            <w:tcW w:w="5850" w:type="dxa"/>
          </w:tcPr>
          <w:p w14:paraId="09D49DFF" w14:textId="77777777" w:rsidR="00114DDB" w:rsidRPr="0082687E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87E">
              <w:rPr>
                <w:rFonts w:ascii="Times New Roman" w:hAnsi="Times New Roman" w:cs="Times New Roman"/>
                <w:sz w:val="24"/>
                <w:szCs w:val="24"/>
              </w:rPr>
              <w:t>L210W</w:t>
            </w:r>
          </w:p>
        </w:tc>
        <w:tc>
          <w:tcPr>
            <w:tcW w:w="1620" w:type="dxa"/>
          </w:tcPr>
          <w:p w14:paraId="3CBDE387" w14:textId="77777777" w:rsidR="00114DDB" w:rsidRPr="0082687E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87E">
              <w:rPr>
                <w:rFonts w:ascii="Times New Roman" w:hAnsi="Times New Roman" w:cs="Times New Roman"/>
                <w:sz w:val="24"/>
                <w:szCs w:val="24"/>
              </w:rPr>
              <w:t>3 (7.1)</w:t>
            </w:r>
          </w:p>
        </w:tc>
        <w:tc>
          <w:tcPr>
            <w:tcW w:w="1980" w:type="dxa"/>
          </w:tcPr>
          <w:p w14:paraId="5BCE8C1B" w14:textId="77777777" w:rsidR="00114DDB" w:rsidRPr="0082687E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87E">
              <w:rPr>
                <w:rFonts w:ascii="Times New Roman" w:hAnsi="Times New Roman" w:cs="Times New Roman"/>
                <w:sz w:val="24"/>
                <w:szCs w:val="24"/>
              </w:rPr>
              <w:t>40 (92.9)</w:t>
            </w:r>
          </w:p>
        </w:tc>
      </w:tr>
      <w:tr w:rsidR="00114DDB" w:rsidRPr="00591A23" w14:paraId="1DD751BB" w14:textId="77777777" w:rsidTr="008D284E">
        <w:trPr>
          <w:jc w:val="center"/>
        </w:trPr>
        <w:tc>
          <w:tcPr>
            <w:tcW w:w="5850" w:type="dxa"/>
          </w:tcPr>
          <w:p w14:paraId="1897DB8B" w14:textId="77777777" w:rsidR="00114DDB" w:rsidRPr="0082687E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87E">
              <w:rPr>
                <w:rFonts w:ascii="Times New Roman" w:hAnsi="Times New Roman" w:cs="Times New Roman"/>
                <w:sz w:val="24"/>
                <w:szCs w:val="24"/>
              </w:rPr>
              <w:t>A62V</w:t>
            </w:r>
          </w:p>
        </w:tc>
        <w:tc>
          <w:tcPr>
            <w:tcW w:w="1620" w:type="dxa"/>
          </w:tcPr>
          <w:p w14:paraId="14CE25D0" w14:textId="77777777" w:rsidR="00114DDB" w:rsidRPr="0082687E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87E">
              <w:rPr>
                <w:rFonts w:ascii="Times New Roman" w:hAnsi="Times New Roman" w:cs="Times New Roman"/>
                <w:sz w:val="24"/>
                <w:szCs w:val="24"/>
              </w:rPr>
              <w:t>3 (7.0)</w:t>
            </w:r>
          </w:p>
        </w:tc>
        <w:tc>
          <w:tcPr>
            <w:tcW w:w="1980" w:type="dxa"/>
          </w:tcPr>
          <w:p w14:paraId="438D4686" w14:textId="77777777" w:rsidR="00114DDB" w:rsidRPr="0082687E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87E">
              <w:rPr>
                <w:rFonts w:ascii="Times New Roman" w:hAnsi="Times New Roman" w:cs="Times New Roman"/>
                <w:sz w:val="24"/>
                <w:szCs w:val="24"/>
              </w:rPr>
              <w:t>40 (93.0)</w:t>
            </w:r>
          </w:p>
        </w:tc>
      </w:tr>
      <w:tr w:rsidR="00114DDB" w:rsidRPr="00591A23" w14:paraId="7987E92E" w14:textId="77777777" w:rsidTr="008D284E">
        <w:trPr>
          <w:jc w:val="center"/>
        </w:trPr>
        <w:tc>
          <w:tcPr>
            <w:tcW w:w="5850" w:type="dxa"/>
          </w:tcPr>
          <w:p w14:paraId="138EA59C" w14:textId="77777777" w:rsidR="00114DDB" w:rsidRPr="00591A23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86467476"/>
            <w:r w:rsidRPr="00591A23">
              <w:rPr>
                <w:rFonts w:ascii="Times New Roman" w:hAnsi="Times New Roman" w:cs="Times New Roman"/>
                <w:sz w:val="24"/>
                <w:szCs w:val="24"/>
              </w:rPr>
              <w:t xml:space="preserve">PIs </w:t>
            </w:r>
            <w:bookmarkEnd w:id="3"/>
            <w:r w:rsidRPr="00591A23">
              <w:rPr>
                <w:rFonts w:ascii="Times New Roman" w:hAnsi="Times New Roman" w:cs="Times New Roman"/>
                <w:sz w:val="24"/>
                <w:szCs w:val="24"/>
              </w:rPr>
              <w:t>major drug resistance mutations</w:t>
            </w:r>
          </w:p>
        </w:tc>
        <w:tc>
          <w:tcPr>
            <w:tcW w:w="1620" w:type="dxa"/>
          </w:tcPr>
          <w:p w14:paraId="62740AFE" w14:textId="77777777" w:rsidR="00114DDB" w:rsidRPr="00591A23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8D68A64" w14:textId="77777777" w:rsidR="00114DDB" w:rsidRPr="00591A23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DDB" w:rsidRPr="00591A23" w14:paraId="5EF6A8BB" w14:textId="77777777" w:rsidTr="008D284E">
        <w:trPr>
          <w:jc w:val="center"/>
        </w:trPr>
        <w:tc>
          <w:tcPr>
            <w:tcW w:w="5850" w:type="dxa"/>
          </w:tcPr>
          <w:p w14:paraId="6E097528" w14:textId="77777777" w:rsidR="00114DDB" w:rsidRPr="00591A23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186467502"/>
            <w:bookmarkStart w:id="5" w:name="_Hlk194325451"/>
            <w:r w:rsidRPr="00591A23">
              <w:rPr>
                <w:rFonts w:ascii="Times New Roman" w:hAnsi="Times New Roman" w:cs="Times New Roman"/>
                <w:sz w:val="24"/>
                <w:szCs w:val="24"/>
              </w:rPr>
              <w:t>M46I</w:t>
            </w:r>
          </w:p>
        </w:tc>
        <w:tc>
          <w:tcPr>
            <w:tcW w:w="1620" w:type="dxa"/>
          </w:tcPr>
          <w:p w14:paraId="7BE06BA6" w14:textId="77777777" w:rsidR="00114DDB" w:rsidRPr="00591A23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A2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85591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Pr="00591A2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0" w:type="dxa"/>
          </w:tcPr>
          <w:p w14:paraId="6B8EC3B3" w14:textId="77777777" w:rsidR="00114DDB" w:rsidRPr="00591A23" w:rsidRDefault="00114DDB" w:rsidP="00A071C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A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1A23">
              <w:rPr>
                <w:rFonts w:ascii="Times New Roman" w:hAnsi="Times New Roman" w:cs="Times New Roman"/>
                <w:sz w:val="24"/>
                <w:szCs w:val="24"/>
              </w:rPr>
              <w:t xml:space="preserve"> (97.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91A2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bookmarkEnd w:id="4"/>
    <w:bookmarkEnd w:id="5"/>
    <w:p w14:paraId="11342BFA" w14:textId="7390B488" w:rsidR="00114DDB" w:rsidRPr="00DF41E0" w:rsidRDefault="00382A4A" w:rsidP="005B0CB1">
      <w:pPr>
        <w:spacing w:line="276" w:lineRule="auto"/>
      </w:pPr>
      <w:r w:rsidRPr="00382A4A">
        <w:rPr>
          <w:rFonts w:ascii="Times New Roman" w:hAnsi="Times New Roman" w:cs="Times New Roman"/>
          <w:sz w:val="24"/>
          <w:szCs w:val="24"/>
        </w:rPr>
        <w:t>Notes: Mutations E138K, L74V, L90M, I54V, V82A, and N88S were not detected in the study population.</w:t>
      </w:r>
      <w:bookmarkStart w:id="6" w:name="_GoBack"/>
      <w:bookmarkEnd w:id="6"/>
      <w:r w:rsidRPr="00382A4A">
        <w:rPr>
          <w:rFonts w:ascii="Times New Roman" w:hAnsi="Times New Roman" w:cs="Times New Roman"/>
          <w:sz w:val="24"/>
          <w:szCs w:val="24"/>
        </w:rPr>
        <w:t xml:space="preserve"> NNRTI: non-nucleoside reverse transcriptase inhibitor; NRTI: nucleoside reverse transcriptase inhibitor; PI: protease inhibitor</w:t>
      </w:r>
      <w:r w:rsidR="005B0CB1" w:rsidRPr="00DF41E0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43F2359B" w14:textId="77777777" w:rsidR="00983272" w:rsidRDefault="00983272"/>
    <w:sectPr w:rsidR="009832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690D49" w14:textId="77777777" w:rsidR="0056473B" w:rsidRDefault="0056473B" w:rsidP="00382A4A">
      <w:pPr>
        <w:spacing w:after="0" w:line="240" w:lineRule="auto"/>
      </w:pPr>
      <w:r>
        <w:separator/>
      </w:r>
    </w:p>
  </w:endnote>
  <w:endnote w:type="continuationSeparator" w:id="0">
    <w:p w14:paraId="3B0F744F" w14:textId="77777777" w:rsidR="0056473B" w:rsidRDefault="0056473B" w:rsidP="00382A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54D3F5" w14:textId="77777777" w:rsidR="0056473B" w:rsidRDefault="0056473B" w:rsidP="00382A4A">
      <w:pPr>
        <w:spacing w:after="0" w:line="240" w:lineRule="auto"/>
      </w:pPr>
      <w:r>
        <w:separator/>
      </w:r>
    </w:p>
  </w:footnote>
  <w:footnote w:type="continuationSeparator" w:id="0">
    <w:p w14:paraId="3F6737BF" w14:textId="77777777" w:rsidR="0056473B" w:rsidRDefault="0056473B" w:rsidP="00382A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141"/>
    <w:rsid w:val="000165EA"/>
    <w:rsid w:val="000705C2"/>
    <w:rsid w:val="00114DDB"/>
    <w:rsid w:val="002A7D3E"/>
    <w:rsid w:val="00382A4A"/>
    <w:rsid w:val="00452788"/>
    <w:rsid w:val="004A5118"/>
    <w:rsid w:val="005559A5"/>
    <w:rsid w:val="0056473B"/>
    <w:rsid w:val="005B0CB1"/>
    <w:rsid w:val="006112FA"/>
    <w:rsid w:val="00635077"/>
    <w:rsid w:val="007A6BB2"/>
    <w:rsid w:val="0082687E"/>
    <w:rsid w:val="008D7F76"/>
    <w:rsid w:val="00927748"/>
    <w:rsid w:val="00983272"/>
    <w:rsid w:val="009D67A1"/>
    <w:rsid w:val="00A071C9"/>
    <w:rsid w:val="00B8271F"/>
    <w:rsid w:val="00B964F9"/>
    <w:rsid w:val="00D23141"/>
    <w:rsid w:val="00D551F7"/>
    <w:rsid w:val="00DF41E0"/>
    <w:rsid w:val="00E756D9"/>
    <w:rsid w:val="00E76E0B"/>
    <w:rsid w:val="00EA6DFA"/>
    <w:rsid w:val="00F6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F4D06D"/>
  <w15:chartTrackingRefBased/>
  <w15:docId w15:val="{794106C5-582F-44D8-AA62-4023F3351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DDB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314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314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314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314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314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314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314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314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314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31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31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31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31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31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31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31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31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31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31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23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314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231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314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231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3141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231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1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1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314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14DDB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2A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2A4A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82A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2A4A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202</Words>
  <Characters>929</Characters>
  <Application>Microsoft Office Word</Application>
  <DocSecurity>0</DocSecurity>
  <Lines>103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Mita</dc:creator>
  <cp:keywords/>
  <dc:description/>
  <cp:lastModifiedBy>Mita</cp:lastModifiedBy>
  <cp:revision>15</cp:revision>
  <dcterms:created xsi:type="dcterms:W3CDTF">2025-03-18T19:00:00Z</dcterms:created>
  <dcterms:modified xsi:type="dcterms:W3CDTF">2025-04-01T12:48:00Z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450d727276744c847dbda78a27d9ccfdb89adb6bfebaa2091748c388c3d65dd7</vt:lpwstr>
  </property>
</Properties>
</file>