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CA0E48">
      <w:r w:rsidRPr="00475624">
        <w:rPr>
          <w:noProof/>
          <w:color w:val="000000" w:themeColor="text1"/>
        </w:rPr>
        <w:drawing>
          <wp:inline distT="0" distB="0" distL="0" distR="0" wp14:anchorId="632AEFB7" wp14:editId="013B21B7">
            <wp:extent cx="5731510" cy="2867142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0E48" w:rsidRPr="00475624" w:rsidRDefault="00CA0E48" w:rsidP="00CA0E48">
      <w:pPr>
        <w:pStyle w:val="NormalWeb"/>
        <w:spacing w:before="0" w:beforeAutospacing="0"/>
        <w:jc w:val="both"/>
        <w:rPr>
          <w:color w:val="000000" w:themeColor="text1"/>
        </w:rPr>
      </w:pPr>
      <w:r w:rsidRPr="00475624">
        <w:rPr>
          <w:b/>
          <w:color w:val="000000" w:themeColor="text1"/>
        </w:rPr>
        <w:t xml:space="preserve">Fig. </w:t>
      </w:r>
      <w:r>
        <w:rPr>
          <w:b/>
          <w:color w:val="000000" w:themeColor="text1"/>
        </w:rPr>
        <w:t>S</w:t>
      </w:r>
      <w:r w:rsidR="000F7A8F">
        <w:rPr>
          <w:b/>
          <w:color w:val="000000" w:themeColor="text1"/>
        </w:rPr>
        <w:t>3</w:t>
      </w:r>
      <w:r w:rsidRPr="00475624">
        <w:rPr>
          <w:color w:val="000000" w:themeColor="text1"/>
        </w:rPr>
        <w:t xml:space="preserve"> Distribution pattern of raw reads per sample using different restriction enzymes</w:t>
      </w:r>
    </w:p>
    <w:p w:rsidR="00CA0E48" w:rsidRDefault="00CA0E48"/>
    <w:p w:rsidR="00EC3D56" w:rsidRDefault="000F7A8F"/>
    <w:p w:rsidR="006A6107" w:rsidRPr="006C646A" w:rsidRDefault="006A6107" w:rsidP="006C646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0F7A8F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6C646A"/>
    <w:rsid w:val="00751B4D"/>
    <w:rsid w:val="0083275F"/>
    <w:rsid w:val="008455ED"/>
    <w:rsid w:val="00AA10DC"/>
    <w:rsid w:val="00B54230"/>
    <w:rsid w:val="00BF5586"/>
    <w:rsid w:val="00CA0E48"/>
    <w:rsid w:val="00D07076"/>
    <w:rsid w:val="00D4088B"/>
    <w:rsid w:val="00D55E8A"/>
    <w:rsid w:val="00DC1170"/>
    <w:rsid w:val="00E61E8A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ACCA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27</cp:revision>
  <dcterms:created xsi:type="dcterms:W3CDTF">2024-10-14T09:47:00Z</dcterms:created>
  <dcterms:modified xsi:type="dcterms:W3CDTF">2025-02-21T04:48:00Z</dcterms:modified>
</cp:coreProperties>
</file>