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5ED" w:rsidRDefault="008455ED" w:rsidP="008455ED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20464" w:rsidRPr="008455ED" w:rsidRDefault="008455ED" w:rsidP="008455ED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8455ED">
        <w:rPr>
          <w:rFonts w:ascii="Times New Roman" w:hAnsi="Times New Roman" w:cs="Times New Roman"/>
          <w:b/>
          <w:sz w:val="20"/>
          <w:szCs w:val="20"/>
        </w:rPr>
        <w:t xml:space="preserve">Table S3 SNP count in </w:t>
      </w:r>
      <w:proofErr w:type="spellStart"/>
      <w:r w:rsidRPr="008455ED">
        <w:rPr>
          <w:rFonts w:ascii="Times New Roman" w:hAnsi="Times New Roman" w:cs="Times New Roman"/>
          <w:b/>
          <w:sz w:val="20"/>
          <w:szCs w:val="20"/>
        </w:rPr>
        <w:t>sdRAD-seq</w:t>
      </w:r>
      <w:proofErr w:type="spellEnd"/>
      <w:r w:rsidRPr="008455ED">
        <w:rPr>
          <w:rFonts w:ascii="Times New Roman" w:hAnsi="Times New Roman" w:cs="Times New Roman"/>
          <w:b/>
          <w:sz w:val="20"/>
          <w:szCs w:val="20"/>
        </w:rPr>
        <w:t xml:space="preserve"> and </w:t>
      </w:r>
      <w:proofErr w:type="spellStart"/>
      <w:r w:rsidRPr="008455ED">
        <w:rPr>
          <w:rFonts w:ascii="Times New Roman" w:hAnsi="Times New Roman" w:cs="Times New Roman"/>
          <w:b/>
          <w:sz w:val="20"/>
          <w:szCs w:val="20"/>
        </w:rPr>
        <w:t>ddRAD-seq</w:t>
      </w:r>
      <w:proofErr w:type="spellEnd"/>
      <w:r w:rsidRPr="008455ED">
        <w:rPr>
          <w:rFonts w:ascii="Times New Roman" w:hAnsi="Times New Roman" w:cs="Times New Roman"/>
          <w:b/>
          <w:sz w:val="20"/>
          <w:szCs w:val="20"/>
        </w:rPr>
        <w:t xml:space="preserve"> datasets</w:t>
      </w:r>
    </w:p>
    <w:tbl>
      <w:tblPr>
        <w:tblW w:w="11806" w:type="dxa"/>
        <w:tblInd w:w="-1276" w:type="dxa"/>
        <w:tblLook w:val="04A0" w:firstRow="1" w:lastRow="0" w:firstColumn="1" w:lastColumn="0" w:noHBand="0" w:noVBand="1"/>
      </w:tblPr>
      <w:tblGrid>
        <w:gridCol w:w="1440"/>
        <w:gridCol w:w="1186"/>
        <w:gridCol w:w="1905"/>
        <w:gridCol w:w="7"/>
        <w:gridCol w:w="1148"/>
        <w:gridCol w:w="2588"/>
        <w:gridCol w:w="7"/>
        <w:gridCol w:w="1165"/>
        <w:gridCol w:w="2360"/>
      </w:tblGrid>
      <w:tr w:rsidR="00DC1170" w:rsidRPr="00DC1170" w:rsidTr="00DC74AA">
        <w:trPr>
          <w:trHeight w:val="315"/>
        </w:trPr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30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sdRAD</w:t>
            </w:r>
            <w:proofErr w:type="spellEnd"/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(</w:t>
            </w:r>
            <w:proofErr w:type="spellStart"/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Apekl</w:t>
            </w:r>
            <w:proofErr w:type="spellEnd"/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375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ddRAD</w:t>
            </w:r>
            <w:proofErr w:type="spellEnd"/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(</w:t>
            </w:r>
            <w:proofErr w:type="spellStart"/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NlaIII_MseI</w:t>
            </w:r>
            <w:proofErr w:type="spellEnd"/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35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ddRAD</w:t>
            </w:r>
            <w:proofErr w:type="spellEnd"/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(</w:t>
            </w:r>
            <w:proofErr w:type="spellStart"/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EcoRI_MseI</w:t>
            </w:r>
            <w:proofErr w:type="spellEnd"/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)</w:t>
            </w:r>
          </w:p>
        </w:tc>
      </w:tr>
      <w:tr w:rsidR="00DC1170" w:rsidRPr="00DC1170" w:rsidTr="00DC74AA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Chromosome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Raw SNPs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80% genotype coverage </w:t>
            </w:r>
          </w:p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&amp; 0.05 MAF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Raw SNPs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80% genotype coverage </w:t>
            </w:r>
          </w:p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&amp; 0.05 MAF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Raw SNPs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80% genotype coverage </w:t>
            </w:r>
          </w:p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&amp; 0.05 MAF</w:t>
            </w:r>
          </w:p>
        </w:tc>
      </w:tr>
      <w:tr w:rsidR="00DC1170" w:rsidRPr="00DC1170" w:rsidTr="00DC74A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chr1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538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16698</w:t>
            </w: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809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18451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3127</w:t>
            </w:r>
          </w:p>
        </w:tc>
      </w:tr>
      <w:tr w:rsidR="00DC1170" w:rsidRPr="00DC1170" w:rsidTr="00DC74A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chr2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343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14003</w:t>
            </w: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19792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3805</w:t>
            </w:r>
          </w:p>
        </w:tc>
      </w:tr>
      <w:tr w:rsidR="00DC1170" w:rsidRPr="00DC1170" w:rsidTr="00DC74A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chr3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492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16011</w:t>
            </w: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826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20474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2831</w:t>
            </w:r>
          </w:p>
        </w:tc>
      </w:tr>
      <w:tr w:rsidR="00DC1170" w:rsidRPr="00DC1170" w:rsidTr="00DC74A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chr4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294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11567</w:t>
            </w: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18863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2265</w:t>
            </w:r>
          </w:p>
        </w:tc>
      </w:tr>
      <w:tr w:rsidR="00DC1170" w:rsidRPr="00DC1170" w:rsidTr="00DC74A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chr5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918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26058</w:t>
            </w: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986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27553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5515</w:t>
            </w:r>
          </w:p>
        </w:tc>
      </w:tr>
      <w:tr w:rsidR="00DC1170" w:rsidRPr="00DC1170" w:rsidTr="00DC74A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chr6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863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18557</w:t>
            </w: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862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21617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4315</w:t>
            </w:r>
          </w:p>
        </w:tc>
      </w:tr>
      <w:tr w:rsidR="00DC1170" w:rsidRPr="00DC1170" w:rsidTr="00DC74A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chr7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453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11773</w:t>
            </w: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13706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2578</w:t>
            </w:r>
          </w:p>
        </w:tc>
      </w:tr>
      <w:tr w:rsidR="00DC1170" w:rsidRPr="00DC1170" w:rsidTr="00DC74A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chr8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870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13630</w:t>
            </w: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18332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3457</w:t>
            </w:r>
          </w:p>
        </w:tc>
      </w:tr>
      <w:tr w:rsidR="00DC1170" w:rsidRPr="00DC1170" w:rsidTr="00DC74A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chr9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609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12252</w:t>
            </w: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16851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2681</w:t>
            </w:r>
          </w:p>
        </w:tc>
      </w:tr>
      <w:tr w:rsidR="00DC1170" w:rsidRPr="00DC1170" w:rsidTr="00DC74A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chr10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501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12086</w:t>
            </w: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615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16132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2525</w:t>
            </w:r>
          </w:p>
        </w:tc>
      </w:tr>
      <w:tr w:rsidR="00DC1170" w:rsidRPr="00DC1170" w:rsidTr="00DC74A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chr11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462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9606</w:t>
            </w: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13426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1717</w:t>
            </w:r>
          </w:p>
        </w:tc>
      </w:tr>
      <w:tr w:rsidR="00DC1170" w:rsidRPr="00DC1170" w:rsidTr="00DC74AA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chr12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 378</w:t>
            </w:r>
          </w:p>
        </w:tc>
        <w:tc>
          <w:tcPr>
            <w:tcW w:w="19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10971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16608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1170" w:rsidRPr="00DC1170" w:rsidRDefault="00DC1170" w:rsidP="00D25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C11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2410</w:t>
            </w:r>
          </w:p>
        </w:tc>
      </w:tr>
    </w:tbl>
    <w:p w:rsidR="00520464" w:rsidRDefault="00520464"/>
    <w:p w:rsidR="00520464" w:rsidRDefault="00520464"/>
    <w:p w:rsidR="00BF5586" w:rsidRDefault="00BF5586"/>
    <w:p w:rsidR="00BF5586" w:rsidRDefault="00BF5586"/>
    <w:p w:rsidR="00BF5586" w:rsidRDefault="00BF5586"/>
    <w:p w:rsidR="00BF5586" w:rsidRDefault="00BF5586"/>
    <w:p w:rsidR="00BF5586" w:rsidRDefault="00BF5586"/>
    <w:p w:rsidR="00515B6B" w:rsidRDefault="00515B6B" w:rsidP="00515B6B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</w:p>
    <w:p w:rsidR="00BF5586" w:rsidRDefault="00BF5586" w:rsidP="00515B6B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</w:p>
    <w:p w:rsidR="00BF5586" w:rsidRDefault="00BF5586" w:rsidP="00515B6B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</w:p>
    <w:p w:rsidR="00BF5586" w:rsidRDefault="00BF5586" w:rsidP="00515B6B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</w:p>
    <w:p w:rsidR="00BF5586" w:rsidRDefault="00BF5586" w:rsidP="00515B6B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</w:p>
    <w:p w:rsidR="006A6107" w:rsidRPr="003C4DAA" w:rsidRDefault="006A6107" w:rsidP="00DC74AA">
      <w:pPr>
        <w:pStyle w:val="NormalWeb"/>
        <w:jc w:val="both"/>
      </w:pPr>
      <w:bookmarkStart w:id="0" w:name="_GoBack"/>
      <w:bookmarkEnd w:id="0"/>
    </w:p>
    <w:p w:rsidR="006A6107" w:rsidRPr="00EB18FC" w:rsidRDefault="006A6107" w:rsidP="005A0050">
      <w:pPr>
        <w:pStyle w:val="NormalWeb"/>
        <w:ind w:left="-851" w:firstLine="851"/>
      </w:pPr>
    </w:p>
    <w:p w:rsidR="00515B6B" w:rsidRDefault="00515B6B"/>
    <w:sectPr w:rsidR="00515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BC"/>
    <w:rsid w:val="000249AB"/>
    <w:rsid w:val="00246EAA"/>
    <w:rsid w:val="00251E2C"/>
    <w:rsid w:val="0030689B"/>
    <w:rsid w:val="004130D5"/>
    <w:rsid w:val="004A0AE3"/>
    <w:rsid w:val="004E2863"/>
    <w:rsid w:val="00515B6B"/>
    <w:rsid w:val="00520464"/>
    <w:rsid w:val="005A0050"/>
    <w:rsid w:val="005B6B9F"/>
    <w:rsid w:val="006864D2"/>
    <w:rsid w:val="00694B37"/>
    <w:rsid w:val="006A6107"/>
    <w:rsid w:val="00751B4D"/>
    <w:rsid w:val="0083275F"/>
    <w:rsid w:val="008455ED"/>
    <w:rsid w:val="00AA10DC"/>
    <w:rsid w:val="00B54230"/>
    <w:rsid w:val="00BF5586"/>
    <w:rsid w:val="00D07076"/>
    <w:rsid w:val="00D4088B"/>
    <w:rsid w:val="00D55E8A"/>
    <w:rsid w:val="00DC1170"/>
    <w:rsid w:val="00DC74AA"/>
    <w:rsid w:val="00E61E8A"/>
    <w:rsid w:val="00F759BC"/>
    <w:rsid w:val="00FE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C1F13"/>
  <w15:chartTrackingRefBased/>
  <w15:docId w15:val="{82464B5C-42D9-4A28-ACBF-DF664E2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16affiliation">
    <w:name w:val="MDPI_1.6_affiliation"/>
    <w:qFormat/>
    <w:rsid w:val="004A0AE3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table" w:styleId="TableGrid">
    <w:name w:val="Table Grid"/>
    <w:basedOn w:val="TableNormal"/>
    <w:uiPriority w:val="39"/>
    <w:rsid w:val="00520464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25</cp:revision>
  <dcterms:created xsi:type="dcterms:W3CDTF">2024-10-14T09:47:00Z</dcterms:created>
  <dcterms:modified xsi:type="dcterms:W3CDTF">2024-11-11T10:41:00Z</dcterms:modified>
</cp:coreProperties>
</file>