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C372" w14:textId="4296A651" w:rsidR="00EF3355" w:rsidRDefault="00EF3355" w:rsidP="00EF3355">
      <w:pPr>
        <w:spacing w:after="240" w:line="300" w:lineRule="auto"/>
        <w:jc w:val="center"/>
        <w:rPr>
          <w:rFonts w:ascii="Times New Roman" w:eastAsia="等线" w:hAnsi="Times New Roman" w:cs="Times New Roman"/>
          <w:b/>
          <w:i/>
          <w:iCs/>
          <w:szCs w:val="21"/>
        </w:rPr>
      </w:pPr>
      <w:r w:rsidRPr="00384BEA">
        <w:rPr>
          <w:rFonts w:ascii="Times New Roman" w:eastAsia="宋体" w:hAnsi="Times New Roman" w:cs="Times New Roman"/>
          <w:b/>
          <w:bCs/>
          <w:szCs w:val="21"/>
        </w:rPr>
        <w:t>Supplementary</w:t>
      </w:r>
      <w:r w:rsidRPr="009836B4">
        <w:rPr>
          <w:rFonts w:ascii="Times New Roman" w:hAnsi="Times New Roman" w:cs="Times New Roman" w:hint="eastAsia"/>
        </w:rPr>
        <w:t xml:space="preserve"> </w:t>
      </w:r>
      <w:r w:rsidRPr="00857D8F">
        <w:rPr>
          <w:rFonts w:ascii="Times New Roman" w:eastAsia="等线" w:hAnsi="Times New Roman" w:cs="Times New Roman"/>
          <w:b/>
          <w:szCs w:val="21"/>
        </w:rPr>
        <w:t xml:space="preserve">Table </w:t>
      </w:r>
      <w:r w:rsidR="00CB621A">
        <w:rPr>
          <w:rFonts w:ascii="Times New Roman" w:eastAsia="等线" w:hAnsi="Times New Roman" w:cs="Times New Roman" w:hint="eastAsia"/>
          <w:b/>
          <w:szCs w:val="21"/>
        </w:rPr>
        <w:t>2</w:t>
      </w:r>
      <w:r w:rsidRPr="00857D8F">
        <w:rPr>
          <w:rFonts w:ascii="Times New Roman" w:eastAsia="等线" w:hAnsi="Times New Roman" w:cs="Times New Roman"/>
          <w:b/>
          <w:szCs w:val="21"/>
        </w:rPr>
        <w:t xml:space="preserve"> </w:t>
      </w:r>
      <w:r w:rsidRPr="00000EB4">
        <w:rPr>
          <w:rFonts w:ascii="Times New Roman" w:eastAsia="等线" w:hAnsi="Times New Roman" w:cs="Times New Roman"/>
          <w:b/>
          <w:szCs w:val="21"/>
        </w:rPr>
        <w:t xml:space="preserve">Information on putative proteins and unpredicted functional genes in the unique genes of </w:t>
      </w:r>
      <w:r w:rsidRPr="00000EB4">
        <w:rPr>
          <w:rFonts w:ascii="Times New Roman" w:eastAsia="等线" w:hAnsi="Times New Roman" w:cs="Times New Roman"/>
          <w:b/>
          <w:i/>
          <w:iCs/>
          <w:szCs w:val="21"/>
        </w:rPr>
        <w:t>K. sucrofermentans</w:t>
      </w:r>
      <w:r>
        <w:rPr>
          <w:rFonts w:ascii="Times New Roman" w:eastAsia="等线" w:hAnsi="Times New Roman" w:cs="Times New Roman" w:hint="eastAsia"/>
          <w:b/>
          <w:i/>
          <w:iCs/>
          <w:szCs w:val="21"/>
        </w:rPr>
        <w:t xml:space="preserve"> </w:t>
      </w:r>
      <w:r w:rsidRPr="00BA7158">
        <w:rPr>
          <w:rFonts w:ascii="Times New Roman" w:eastAsia="等线" w:hAnsi="Times New Roman" w:cs="Times New Roman" w:hint="eastAsia"/>
          <w:b/>
          <w:szCs w:val="21"/>
        </w:rPr>
        <w:t>SMEG01</w:t>
      </w:r>
    </w:p>
    <w:tbl>
      <w:tblPr>
        <w:tblW w:w="1004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5"/>
        <w:gridCol w:w="1705"/>
        <w:gridCol w:w="1705"/>
        <w:gridCol w:w="1705"/>
        <w:gridCol w:w="1693"/>
        <w:gridCol w:w="1705"/>
      </w:tblGrid>
      <w:tr w:rsidR="00EF3355" w:rsidRPr="00BA7158" w14:paraId="6964F794" w14:textId="77777777" w:rsidTr="00696687">
        <w:trPr>
          <w:trHeight w:val="283"/>
          <w:jc w:val="center"/>
        </w:trPr>
        <w:tc>
          <w:tcPr>
            <w:tcW w:w="15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7C1AE" w14:textId="77777777" w:rsidR="00EF3355" w:rsidRPr="00BA7158" w:rsidRDefault="00EF3355" w:rsidP="00696687">
            <w:pPr>
              <w:widowControl/>
              <w:spacing w:after="0"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 Description</w:t>
            </w:r>
          </w:p>
        </w:tc>
        <w:tc>
          <w:tcPr>
            <w:tcW w:w="851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E252D" w14:textId="77777777" w:rsidR="00EF3355" w:rsidRPr="00BA7158" w:rsidRDefault="00EF3355" w:rsidP="00696687">
            <w:pPr>
              <w:widowControl/>
              <w:spacing w:after="0"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 ID</w:t>
            </w:r>
          </w:p>
        </w:tc>
      </w:tr>
      <w:tr w:rsidR="00EF3355" w:rsidRPr="00BA7158" w14:paraId="0DAEE14A" w14:textId="77777777" w:rsidTr="00696687">
        <w:trPr>
          <w:trHeight w:val="283"/>
          <w:jc w:val="center"/>
        </w:trPr>
        <w:tc>
          <w:tcPr>
            <w:tcW w:w="1535" w:type="dxa"/>
            <w:vMerge w:val="restart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AC680" w14:textId="77777777" w:rsidR="00EF3355" w:rsidRPr="00BA7158" w:rsidRDefault="00EF3355" w:rsidP="00696687">
            <w:pPr>
              <w:widowControl/>
              <w:spacing w:after="0"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Hypothetical protein</w:t>
            </w:r>
          </w:p>
        </w:tc>
        <w:tc>
          <w:tcPr>
            <w:tcW w:w="1705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DFF4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gene2095</w:t>
            </w:r>
          </w:p>
        </w:tc>
        <w:tc>
          <w:tcPr>
            <w:tcW w:w="1705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649E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gene0588</w:t>
            </w:r>
          </w:p>
        </w:tc>
        <w:tc>
          <w:tcPr>
            <w:tcW w:w="1705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D6B2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gene0459</w:t>
            </w:r>
          </w:p>
        </w:tc>
        <w:tc>
          <w:tcPr>
            <w:tcW w:w="1693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54B6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gene0446</w:t>
            </w:r>
          </w:p>
        </w:tc>
        <w:tc>
          <w:tcPr>
            <w:tcW w:w="1705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B89B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gene1790</w:t>
            </w:r>
          </w:p>
        </w:tc>
      </w:tr>
      <w:tr w:rsidR="00EF3355" w:rsidRPr="00BA7158" w14:paraId="4B735737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5830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FED9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gene1389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AC27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gene1687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294A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gene0360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D096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gene0372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EACA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gene2370</w:t>
            </w:r>
          </w:p>
        </w:tc>
      </w:tr>
      <w:tr w:rsidR="00EF3355" w:rsidRPr="00BA7158" w14:paraId="7AC00AC5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5C82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D2F1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gene0321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4E09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gene0587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9137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gene0408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D8E4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gene0990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935C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gene0460</w:t>
            </w:r>
          </w:p>
        </w:tc>
      </w:tr>
      <w:tr w:rsidR="00EF3355" w:rsidRPr="00BA7158" w14:paraId="785BC167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A29B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F3EF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gene1671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ED895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gene1006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7799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gene0777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1395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gene2424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1155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gene2700</w:t>
            </w:r>
          </w:p>
        </w:tc>
      </w:tr>
      <w:tr w:rsidR="00EF3355" w:rsidRPr="00BA7158" w14:paraId="3496E021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78BB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8030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gene0576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A41F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gene0610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1BA0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gene0584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AB75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gene1791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7ACA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gene1800</w:t>
            </w:r>
          </w:p>
        </w:tc>
      </w:tr>
      <w:tr w:rsidR="00EF3355" w:rsidRPr="00BA7158" w14:paraId="39475576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10F95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F867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gene2371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5898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gene0551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A9A4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gene1174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E38A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gene1974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0B0B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gene1626</w:t>
            </w:r>
          </w:p>
        </w:tc>
      </w:tr>
      <w:tr w:rsidR="00EF3355" w:rsidRPr="00BA7158" w14:paraId="38FCB427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65D9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06B6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gene1397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42AB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gene1002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6FEC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gene1802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960CC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gene2698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3750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gene2699</w:t>
            </w:r>
          </w:p>
        </w:tc>
      </w:tr>
      <w:tr w:rsidR="00EF3355" w:rsidRPr="00BA7158" w14:paraId="422EE620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8219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EA85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gene2221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D6B7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gene0582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1C91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gene2716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B7A8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gene0991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84F8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gene0585</w:t>
            </w:r>
          </w:p>
        </w:tc>
      </w:tr>
      <w:tr w:rsidR="00EF3355" w:rsidRPr="00BA7158" w14:paraId="169BCB4A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3F206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C0EC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gene0381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EC01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gene1803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BA16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gene1398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C844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gene2713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B5BC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gene1329</w:t>
            </w:r>
          </w:p>
        </w:tc>
      </w:tr>
      <w:tr w:rsidR="00EF3355" w:rsidRPr="00BA7158" w14:paraId="0689CE58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296F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7888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gene2464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E9A35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gene0586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ECF4C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gene0532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393F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gene1014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0402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gene1780</w:t>
            </w:r>
          </w:p>
        </w:tc>
      </w:tr>
      <w:tr w:rsidR="00EF3355" w:rsidRPr="00BA7158" w14:paraId="3D6AF58B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DC5F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0267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gene0474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1653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gene1510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41C9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gene0538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87B4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gene1672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E511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gene0824</w:t>
            </w:r>
          </w:p>
        </w:tc>
      </w:tr>
      <w:tr w:rsidR="00EF3355" w:rsidRPr="00BA7158" w14:paraId="15536AB1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AA2D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53D8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gene1143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5A1A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gene0912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7869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gene2385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24F0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gene0471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EB505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gene1682</w:t>
            </w:r>
          </w:p>
        </w:tc>
      </w:tr>
      <w:tr w:rsidR="00EF3355" w:rsidRPr="00BA7158" w14:paraId="4DDB02BB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0D50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9476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gene0727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44C4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gene1592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EF2D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gene1680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6308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gene0540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003B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gene2055</w:t>
            </w:r>
          </w:p>
        </w:tc>
      </w:tr>
      <w:tr w:rsidR="00EF3355" w:rsidRPr="00BA7158" w14:paraId="19404EE2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4A0D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A467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gene0595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D590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gene0988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E5F8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gene1249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3982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gene1465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20A4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gene1690</w:t>
            </w:r>
          </w:p>
        </w:tc>
      </w:tr>
      <w:tr w:rsidR="00EF3355" w:rsidRPr="00BA7158" w14:paraId="55B949D2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F03D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299A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gene0016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94D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gene0187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17DE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gene1995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914B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gene2184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C709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gene0609</w:t>
            </w:r>
          </w:p>
        </w:tc>
      </w:tr>
      <w:tr w:rsidR="00EF3355" w:rsidRPr="00BA7158" w14:paraId="24DD0D57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1D0C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289A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gene1991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7AA1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gene0219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960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gene0849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BB54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gene2210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6238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gene0359</w:t>
            </w:r>
          </w:p>
        </w:tc>
      </w:tr>
      <w:tr w:rsidR="00EF3355" w:rsidRPr="00BA7158" w14:paraId="5455E57E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597A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79B5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gene0444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0136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pA_gene0003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44CD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pA_gene0034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50E2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pA_gene0054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CC88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pA_gene0093</w:t>
            </w:r>
          </w:p>
        </w:tc>
      </w:tr>
      <w:tr w:rsidR="00EF3355" w:rsidRPr="00BA7158" w14:paraId="4F135DA3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1F5A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AE50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pA_gene0101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249F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pA_gene0198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D4B1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pA_gene0172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DB6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pA_gene0145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F3E3C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pA_gene0154</w:t>
            </w:r>
          </w:p>
        </w:tc>
      </w:tr>
      <w:tr w:rsidR="00EF3355" w:rsidRPr="00BA7158" w14:paraId="3CEC28C7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C07E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768D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pA_gene0196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E67C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pB_gene0013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055C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pB_gene0048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758E8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pB_gene0023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A9D2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pB_gene0008</w:t>
            </w:r>
          </w:p>
        </w:tc>
      </w:tr>
      <w:tr w:rsidR="00EF3355" w:rsidRPr="00BA7158" w14:paraId="77B0B6EA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52FF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CD54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pB_gene0061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E6BB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pB_gene0153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644E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pB_gene0017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E6FC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pB_gene0159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38DB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pC_gene0029</w:t>
            </w:r>
          </w:p>
        </w:tc>
      </w:tr>
      <w:tr w:rsidR="00EF3355" w:rsidRPr="00BA7158" w14:paraId="7D242226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61E8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CF92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pD_gene0015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E3EA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pD_gene0018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67A7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3F87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109D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</w:tr>
      <w:tr w:rsidR="00EF3355" w:rsidRPr="00BA7158" w14:paraId="6DA62A26" w14:textId="77777777" w:rsidTr="00696687">
        <w:trPr>
          <w:trHeight w:val="283"/>
          <w:jc w:val="center"/>
        </w:trPr>
        <w:tc>
          <w:tcPr>
            <w:tcW w:w="1535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EF4ED" w14:textId="77777777" w:rsidR="00EF3355" w:rsidRPr="00BA7158" w:rsidRDefault="00EF3355" w:rsidP="00696687">
            <w:pPr>
              <w:widowControl/>
              <w:spacing w:after="0"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No functional description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7224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gene1391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BEE11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gene0072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8D2F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gene0075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1952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gene1557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41A6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gene1372</w:t>
            </w:r>
          </w:p>
        </w:tc>
      </w:tr>
      <w:tr w:rsidR="00EF3355" w:rsidRPr="00BA7158" w14:paraId="22048DB8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BE54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67C0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gene2133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0DFB9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gene1319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3AB7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gene1910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6371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gene2630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D64E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gene0825</w:t>
            </w:r>
          </w:p>
        </w:tc>
      </w:tr>
      <w:tr w:rsidR="00EF3355" w:rsidRPr="00BA7158" w14:paraId="4B8835CE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D8E3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644B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gene2305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75E8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gene0282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1208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gene2711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AA91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gene0111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50E7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gene0589</w:t>
            </w:r>
          </w:p>
        </w:tc>
      </w:tr>
      <w:tr w:rsidR="00EF3355" w:rsidRPr="00BA7158" w14:paraId="0EE560EA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50C7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CB30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gene0833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E214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gene2690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EE6E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gene0902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BE98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gene1093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BBFAF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gene1777</w:t>
            </w:r>
          </w:p>
        </w:tc>
      </w:tr>
      <w:tr w:rsidR="00EF3355" w:rsidRPr="00BA7158" w14:paraId="6ABABD2B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3974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0117B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gene1627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B717A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gene2051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D2E5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gene0993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76AF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pA_gene0036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04C45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pA_gene0140</w:t>
            </w:r>
          </w:p>
        </w:tc>
      </w:tr>
      <w:tr w:rsidR="00EF3355" w:rsidRPr="00BA7158" w14:paraId="503B5AFE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80D1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D9F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pA_gene0173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6B18C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pA_gene0215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44C4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pA_gene0204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8E52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pB_gene0051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CBE40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pB_gene0149</w:t>
            </w:r>
          </w:p>
        </w:tc>
      </w:tr>
      <w:tr w:rsidR="00EF3355" w:rsidRPr="00BA7158" w14:paraId="12670D56" w14:textId="77777777" w:rsidTr="00696687">
        <w:trPr>
          <w:trHeight w:val="283"/>
          <w:jc w:val="center"/>
        </w:trPr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E8F87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4EBEE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pB_gene0140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C0B03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A7158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pC_gene0034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F4E2D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6F742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84976" w14:textId="77777777" w:rsidR="00EF3355" w:rsidRPr="00BA7158" w:rsidRDefault="00EF3355" w:rsidP="00696687">
            <w:pPr>
              <w:widowControl/>
              <w:spacing w:after="0" w:line="300" w:lineRule="auto"/>
              <w:ind w:firstLineChars="200" w:firstLine="420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</w:tr>
    </w:tbl>
    <w:p w14:paraId="16774B13" w14:textId="77777777" w:rsidR="00EF3355" w:rsidRPr="00BA7158" w:rsidRDefault="00EF3355" w:rsidP="00EF3355">
      <w:pPr>
        <w:spacing w:after="240" w:line="300" w:lineRule="auto"/>
        <w:jc w:val="center"/>
        <w:rPr>
          <w:rFonts w:ascii="Times New Roman" w:eastAsia="等线" w:hAnsi="Times New Roman" w:cs="Times New Roman"/>
          <w:b/>
          <w:i/>
          <w:iCs/>
          <w:szCs w:val="21"/>
        </w:rPr>
      </w:pPr>
    </w:p>
    <w:p w14:paraId="0BB8D5D6" w14:textId="77777777" w:rsidR="00783689" w:rsidRDefault="00783689">
      <w:pPr>
        <w:rPr>
          <w:rFonts w:hint="eastAsia"/>
        </w:rPr>
      </w:pPr>
    </w:p>
    <w:sectPr w:rsidR="00783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29F0" w14:textId="77777777" w:rsidR="00686BF8" w:rsidRDefault="00686BF8" w:rsidP="00EF335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A79A10E" w14:textId="77777777" w:rsidR="00686BF8" w:rsidRDefault="00686BF8" w:rsidP="00EF335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753F8" w14:textId="77777777" w:rsidR="00686BF8" w:rsidRDefault="00686BF8" w:rsidP="00EF335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1CB7BE4" w14:textId="77777777" w:rsidR="00686BF8" w:rsidRDefault="00686BF8" w:rsidP="00EF335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89"/>
    <w:rsid w:val="001C7B16"/>
    <w:rsid w:val="00686BF8"/>
    <w:rsid w:val="0074518A"/>
    <w:rsid w:val="00783689"/>
    <w:rsid w:val="00CB621A"/>
    <w:rsid w:val="00EF3355"/>
    <w:rsid w:val="00F0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0B035"/>
  <w15:chartTrackingRefBased/>
  <w15:docId w15:val="{57454EB2-6E91-4137-AB7C-1F679DA1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35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36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6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68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68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68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68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68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68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6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3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3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36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368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8368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36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36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36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36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3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6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36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3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36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36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36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3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36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368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335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F335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F335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F33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U</dc:creator>
  <cp:keywords/>
  <dc:description/>
  <cp:lastModifiedBy>CAS U</cp:lastModifiedBy>
  <cp:revision>3</cp:revision>
  <dcterms:created xsi:type="dcterms:W3CDTF">2025-02-16T07:31:00Z</dcterms:created>
  <dcterms:modified xsi:type="dcterms:W3CDTF">2025-05-01T01:30:00Z</dcterms:modified>
</cp:coreProperties>
</file>