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9FDD7" w14:textId="727023A8" w:rsidR="00FD46C7" w:rsidRDefault="004C4B60" w:rsidP="00F532A8">
      <w:pPr>
        <w:jc w:val="center"/>
        <w:rPr>
          <w:rFonts w:ascii="Times New Roman" w:eastAsia="宋体" w:hAnsi="Times New Roman"/>
          <w:b/>
          <w:kern w:val="0"/>
        </w:rPr>
      </w:pPr>
      <w:r>
        <w:rPr>
          <w:rFonts w:ascii="Times New Roman" w:eastAsia="宋体" w:hAnsi="Times New Roman"/>
          <w:b/>
          <w:noProof/>
          <w:kern w:val="0"/>
        </w:rPr>
        <w:drawing>
          <wp:inline distT="0" distB="0" distL="0" distR="0" wp14:anchorId="7D372653" wp14:editId="1AE586C6">
            <wp:extent cx="4224655" cy="3651885"/>
            <wp:effectExtent l="0" t="0" r="4445" b="5715"/>
            <wp:docPr id="17327807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655" cy="3651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02BC7F" w14:textId="6521EFA3" w:rsidR="004C4B60" w:rsidRDefault="004C4B60" w:rsidP="004C4B60">
      <w:pPr>
        <w:jc w:val="center"/>
        <w:rPr>
          <w:rFonts w:ascii="Times New Roman" w:eastAsia="宋体" w:hAnsi="Times New Roman"/>
          <w:b/>
          <w:kern w:val="0"/>
        </w:rPr>
      </w:pPr>
      <w:r w:rsidRPr="00FD46C7">
        <w:rPr>
          <w:rFonts w:ascii="Times New Roman" w:eastAsia="宋体" w:hAnsi="Times New Roman" w:hint="eastAsia"/>
          <w:b/>
          <w:kern w:val="0"/>
        </w:rPr>
        <w:t xml:space="preserve">Figure </w:t>
      </w:r>
      <w:r>
        <w:rPr>
          <w:rFonts w:ascii="Times New Roman" w:eastAsia="宋体" w:hAnsi="Times New Roman" w:hint="eastAsia"/>
          <w:b/>
          <w:kern w:val="0"/>
        </w:rPr>
        <w:t>S</w:t>
      </w:r>
      <w:r w:rsidRPr="00FD46C7">
        <w:rPr>
          <w:rFonts w:ascii="Times New Roman" w:eastAsia="宋体" w:hAnsi="Times New Roman" w:hint="eastAsia"/>
          <w:b/>
          <w:kern w:val="0"/>
        </w:rPr>
        <w:t>1</w:t>
      </w:r>
      <w:r>
        <w:rPr>
          <w:rFonts w:ascii="Times New Roman" w:eastAsia="宋体" w:hAnsi="Times New Roman" w:hint="eastAsia"/>
          <w:b/>
          <w:kern w:val="0"/>
        </w:rPr>
        <w:t xml:space="preserve"> </w:t>
      </w:r>
      <w:r w:rsidRPr="004C4B60">
        <w:rPr>
          <w:rFonts w:ascii="Times New Roman" w:eastAsia="宋体" w:hAnsi="Times New Roman" w:hint="eastAsia"/>
          <w:b/>
          <w:kern w:val="0"/>
        </w:rPr>
        <w:t>ROC curves for predicting R/R DLBCL using MTV and TLG</w:t>
      </w:r>
    </w:p>
    <w:p w14:paraId="61FDB521" w14:textId="77777777" w:rsidR="004C4B60" w:rsidRDefault="004C4B60" w:rsidP="00F532A8">
      <w:pPr>
        <w:jc w:val="center"/>
        <w:rPr>
          <w:rFonts w:ascii="Times New Roman" w:eastAsia="宋体" w:hAnsi="Times New Roman"/>
          <w:b/>
          <w:kern w:val="0"/>
        </w:rPr>
      </w:pPr>
    </w:p>
    <w:p w14:paraId="0B331087" w14:textId="77777777" w:rsidR="00CA19F9" w:rsidRDefault="00CA19F9" w:rsidP="00F532A8">
      <w:pPr>
        <w:jc w:val="center"/>
        <w:rPr>
          <w:rFonts w:ascii="Times New Roman" w:eastAsia="宋体" w:hAnsi="Times New Roman"/>
          <w:b/>
          <w:kern w:val="0"/>
        </w:rPr>
      </w:pPr>
    </w:p>
    <w:p w14:paraId="0C7B14D0" w14:textId="77777777" w:rsidR="00E6066D" w:rsidRDefault="00E6066D" w:rsidP="00F532A8">
      <w:pPr>
        <w:jc w:val="center"/>
        <w:rPr>
          <w:rFonts w:ascii="Times New Roman" w:eastAsia="宋体" w:hAnsi="Times New Roman"/>
          <w:b/>
          <w:kern w:val="0"/>
        </w:rPr>
      </w:pPr>
    </w:p>
    <w:p w14:paraId="1592D062" w14:textId="77777777" w:rsidR="00E6066D" w:rsidRDefault="00E6066D" w:rsidP="00F532A8">
      <w:pPr>
        <w:jc w:val="center"/>
        <w:rPr>
          <w:rFonts w:ascii="Times New Roman" w:eastAsia="宋体" w:hAnsi="Times New Roman"/>
          <w:b/>
          <w:kern w:val="0"/>
        </w:rPr>
      </w:pPr>
    </w:p>
    <w:p w14:paraId="0933B050" w14:textId="77777777" w:rsidR="00E6066D" w:rsidRDefault="00E6066D" w:rsidP="00F532A8">
      <w:pPr>
        <w:jc w:val="center"/>
        <w:rPr>
          <w:rFonts w:ascii="Times New Roman" w:eastAsia="宋体" w:hAnsi="Times New Roman"/>
          <w:b/>
          <w:kern w:val="0"/>
        </w:rPr>
      </w:pPr>
    </w:p>
    <w:p w14:paraId="4DBC16F4" w14:textId="77777777" w:rsidR="00E6066D" w:rsidRDefault="00E6066D" w:rsidP="00F532A8">
      <w:pPr>
        <w:jc w:val="center"/>
        <w:rPr>
          <w:rFonts w:ascii="Times New Roman" w:eastAsia="宋体" w:hAnsi="Times New Roman"/>
          <w:b/>
          <w:kern w:val="0"/>
        </w:rPr>
      </w:pPr>
    </w:p>
    <w:p w14:paraId="21F91A01" w14:textId="77777777" w:rsidR="00E6066D" w:rsidRDefault="00E6066D" w:rsidP="00F532A8">
      <w:pPr>
        <w:jc w:val="center"/>
        <w:rPr>
          <w:rFonts w:ascii="Times New Roman" w:eastAsia="宋体" w:hAnsi="Times New Roman"/>
          <w:b/>
          <w:kern w:val="0"/>
        </w:rPr>
      </w:pPr>
    </w:p>
    <w:p w14:paraId="52342482" w14:textId="77777777" w:rsidR="00E6066D" w:rsidRDefault="00E6066D" w:rsidP="00F532A8">
      <w:pPr>
        <w:jc w:val="center"/>
        <w:rPr>
          <w:rFonts w:ascii="Times New Roman" w:eastAsia="宋体" w:hAnsi="Times New Roman"/>
          <w:b/>
          <w:kern w:val="0"/>
        </w:rPr>
      </w:pPr>
    </w:p>
    <w:p w14:paraId="01FE2284" w14:textId="3644DF30" w:rsidR="00F532A8" w:rsidRDefault="00F532A8" w:rsidP="00F532A8">
      <w:pPr>
        <w:jc w:val="center"/>
        <w:rPr>
          <w:rFonts w:ascii="Times New Roman" w:eastAsia="宋体" w:hAnsi="Times New Roman"/>
          <w:b/>
          <w:kern w:val="0"/>
        </w:rPr>
      </w:pPr>
      <w:r>
        <w:rPr>
          <w:rFonts w:ascii="Times New Roman" w:eastAsia="宋体" w:hAnsi="Times New Roman"/>
          <w:b/>
          <w:kern w:val="0"/>
        </w:rPr>
        <w:t>Table S1 Selected 8 radiomics features</w:t>
      </w:r>
      <w:r>
        <w:rPr>
          <w:rFonts w:hint="eastAsia"/>
          <w:b/>
        </w:rPr>
        <w:t xml:space="preserve"> </w:t>
      </w:r>
      <w:r>
        <w:rPr>
          <w:rFonts w:ascii="Times New Roman" w:eastAsia="宋体" w:hAnsi="Times New Roman"/>
          <w:b/>
          <w:kern w:val="0"/>
        </w:rPr>
        <w:t>and coefficients</w:t>
      </w:r>
    </w:p>
    <w:p w14:paraId="0D7EC9E5" w14:textId="77777777" w:rsidR="00F532A8" w:rsidRDefault="00F532A8" w:rsidP="00F532A8">
      <w:pPr>
        <w:rPr>
          <w:rFonts w:ascii="Times New Roman" w:eastAsia="宋体" w:hAnsi="Times New Roman"/>
          <w:b/>
        </w:rPr>
      </w:pPr>
    </w:p>
    <w:tbl>
      <w:tblPr>
        <w:tblStyle w:val="a3"/>
        <w:tblW w:w="0" w:type="auto"/>
        <w:tblInd w:w="-14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8"/>
        <w:gridCol w:w="1350"/>
      </w:tblGrid>
      <w:tr w:rsidR="00F532A8" w14:paraId="49998FD2" w14:textId="77777777" w:rsidTr="00F532A8"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414028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Radiomic Features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EB2BA16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bCs/>
                <w:szCs w:val="21"/>
              </w:rPr>
              <w:t>Coefficients</w:t>
            </w:r>
          </w:p>
        </w:tc>
      </w:tr>
      <w:tr w:rsidR="00F532A8" w14:paraId="7D2BEE7B" w14:textId="77777777" w:rsidTr="00F532A8"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32F3D1D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 xml:space="preserve">PET </w:t>
            </w:r>
            <w:proofErr w:type="spellStart"/>
            <w:r>
              <w:rPr>
                <w:szCs w:val="21"/>
              </w:rPr>
              <w:t>INTENSITY_HISTOGRAM_MaximumHistogramGradient</w:t>
            </w:r>
            <w:proofErr w:type="spellEnd"/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48427F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-0.22892275</w:t>
            </w:r>
          </w:p>
        </w:tc>
      </w:tr>
      <w:tr w:rsidR="00F532A8" w14:paraId="41961970" w14:textId="77777777" w:rsidTr="00F532A8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68D78D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 xml:space="preserve">PET </w:t>
            </w:r>
            <w:proofErr w:type="spellStart"/>
            <w:r>
              <w:rPr>
                <w:szCs w:val="21"/>
              </w:rPr>
              <w:t>GLSZM_LowGrayLevelZoneEmphasis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22013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0.92336278</w:t>
            </w:r>
          </w:p>
        </w:tc>
      </w:tr>
      <w:tr w:rsidR="00F532A8" w14:paraId="505EE12E" w14:textId="77777777" w:rsidTr="00F532A8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5AB1D5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 xml:space="preserve">CT MORPHOLOGICAL </w:t>
            </w:r>
            <w:proofErr w:type="spellStart"/>
            <w:r>
              <w:rPr>
                <w:szCs w:val="21"/>
              </w:rPr>
              <w:t>CentreofMassshift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65118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0.07017484</w:t>
            </w:r>
          </w:p>
        </w:tc>
      </w:tr>
      <w:tr w:rsidR="00F532A8" w14:paraId="54852418" w14:textId="77777777" w:rsidTr="00F532A8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179D3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 xml:space="preserve">CT </w:t>
            </w:r>
            <w:proofErr w:type="spellStart"/>
            <w:r>
              <w:rPr>
                <w:szCs w:val="21"/>
              </w:rPr>
              <w:t>LOCAL_INTENSITY_BASEDIntensityPeakDiscretizedVolumeought</w:t>
            </w:r>
            <w:proofErr w:type="spellEnd"/>
            <w:r>
              <w:rPr>
                <w:szCs w:val="21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DB84DE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-0.20462196</w:t>
            </w:r>
          </w:p>
        </w:tc>
      </w:tr>
      <w:tr w:rsidR="00F532A8" w14:paraId="134CDFB2" w14:textId="77777777" w:rsidTr="00F532A8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698B2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 xml:space="preserve">CT INTENSITY_HISTOGRAM </w:t>
            </w:r>
            <w:proofErr w:type="spellStart"/>
            <w:r>
              <w:rPr>
                <w:szCs w:val="21"/>
              </w:rPr>
              <w:t>RootMeanSquare</w:t>
            </w:r>
            <w:proofErr w:type="spellEnd"/>
            <w:r>
              <w:rPr>
                <w:szCs w:val="21"/>
              </w:rPr>
              <w:t>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DC8E5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-0.64143927</w:t>
            </w:r>
          </w:p>
        </w:tc>
      </w:tr>
      <w:tr w:rsidR="00F532A8" w14:paraId="3ED4CAC0" w14:textId="77777777" w:rsidTr="00F532A8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2E6577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 xml:space="preserve">CT </w:t>
            </w:r>
            <w:proofErr w:type="spellStart"/>
            <w:r>
              <w:rPr>
                <w:szCs w:val="21"/>
              </w:rPr>
              <w:t>LOCAL_INTENSITY_ISTOGRAMIntensityPeakDiscretizedVolumeSought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749BE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-0.01993085</w:t>
            </w:r>
          </w:p>
        </w:tc>
      </w:tr>
      <w:tr w:rsidR="00F532A8" w14:paraId="5EF6476E" w14:textId="77777777" w:rsidTr="00F532A8"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730198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 xml:space="preserve">CT </w:t>
            </w:r>
            <w:proofErr w:type="spellStart"/>
            <w:r>
              <w:rPr>
                <w:szCs w:val="21"/>
              </w:rPr>
              <w:t>GLCM_Joint</w:t>
            </w:r>
            <w:proofErr w:type="spellEnd"/>
            <w:r>
              <w:rPr>
                <w:szCs w:val="21"/>
              </w:rPr>
              <w:t xml:space="preserve"> Maximum.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10CF87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-0.10151023</w:t>
            </w:r>
          </w:p>
        </w:tc>
      </w:tr>
      <w:tr w:rsidR="00F532A8" w14:paraId="5CA151CC" w14:textId="77777777" w:rsidTr="00F532A8"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91F3B8D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 xml:space="preserve">CT </w:t>
            </w:r>
            <w:proofErr w:type="spellStart"/>
            <w:r>
              <w:rPr>
                <w:szCs w:val="21"/>
              </w:rPr>
              <w:t>GLSZM_ZoneSizeNonUniformity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3C5BF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1.06293024</w:t>
            </w:r>
          </w:p>
        </w:tc>
      </w:tr>
    </w:tbl>
    <w:p w14:paraId="33CBDFFE" w14:textId="77777777" w:rsidR="00F532A8" w:rsidRDefault="00F532A8" w:rsidP="00F532A8">
      <w:pPr>
        <w:rPr>
          <w:rFonts w:ascii="Times New Roman" w:eastAsia="宋体" w:hAnsi="Times New Roman"/>
        </w:rPr>
      </w:pPr>
    </w:p>
    <w:p w14:paraId="7342D89A" w14:textId="77777777" w:rsidR="00CA19F9" w:rsidRDefault="00CA19F9" w:rsidP="00F532A8">
      <w:pPr>
        <w:rPr>
          <w:rFonts w:ascii="Times New Roman" w:eastAsia="宋体" w:hAnsi="Times New Roman"/>
        </w:rPr>
      </w:pPr>
    </w:p>
    <w:p w14:paraId="5369DBEE" w14:textId="77777777" w:rsidR="00CA19F9" w:rsidRDefault="00CA19F9" w:rsidP="00F532A8">
      <w:pPr>
        <w:rPr>
          <w:rFonts w:ascii="Times New Roman" w:eastAsia="宋体" w:hAnsi="Times New Roman"/>
        </w:rPr>
      </w:pPr>
    </w:p>
    <w:p w14:paraId="4E90F4C2" w14:textId="77777777" w:rsidR="00CA19F9" w:rsidRDefault="00CA19F9" w:rsidP="00F532A8">
      <w:pPr>
        <w:rPr>
          <w:rFonts w:ascii="Times New Roman" w:eastAsia="宋体" w:hAnsi="Times New Roman"/>
        </w:rPr>
      </w:pPr>
    </w:p>
    <w:p w14:paraId="3A0AD7E9" w14:textId="77777777" w:rsidR="00CA19F9" w:rsidRDefault="00CA19F9" w:rsidP="00F532A8">
      <w:pPr>
        <w:rPr>
          <w:rFonts w:ascii="Times New Roman" w:eastAsia="宋体" w:hAnsi="Times New Roman"/>
        </w:rPr>
      </w:pPr>
    </w:p>
    <w:p w14:paraId="4C07E79B" w14:textId="77777777" w:rsidR="00E6066D" w:rsidRDefault="00E6066D" w:rsidP="00F532A8">
      <w:pPr>
        <w:rPr>
          <w:rFonts w:ascii="Times New Roman" w:eastAsia="宋体" w:hAnsi="Times New Roman"/>
        </w:rPr>
      </w:pPr>
    </w:p>
    <w:p w14:paraId="3485F3BA" w14:textId="77777777" w:rsidR="00E6066D" w:rsidRDefault="00E6066D" w:rsidP="00F532A8">
      <w:pPr>
        <w:rPr>
          <w:rFonts w:ascii="Times New Roman" w:eastAsia="宋体" w:hAnsi="Times New Roman"/>
        </w:rPr>
      </w:pPr>
    </w:p>
    <w:p w14:paraId="6F8F54BE" w14:textId="77777777" w:rsidR="00E6066D" w:rsidRDefault="00E6066D" w:rsidP="00F532A8">
      <w:pPr>
        <w:rPr>
          <w:rFonts w:ascii="Times New Roman" w:eastAsia="宋体" w:hAnsi="Times New Roman"/>
        </w:rPr>
      </w:pPr>
    </w:p>
    <w:p w14:paraId="31C3F89F" w14:textId="77777777" w:rsidR="00E6066D" w:rsidRDefault="00E6066D" w:rsidP="00F532A8">
      <w:pPr>
        <w:rPr>
          <w:rFonts w:ascii="Times New Roman" w:eastAsia="宋体" w:hAnsi="Times New Roman"/>
        </w:rPr>
      </w:pPr>
    </w:p>
    <w:p w14:paraId="2DDEC760" w14:textId="77777777" w:rsidR="00E6066D" w:rsidRDefault="00E6066D" w:rsidP="00F532A8">
      <w:pPr>
        <w:rPr>
          <w:rFonts w:ascii="Times New Roman" w:eastAsia="宋体" w:hAnsi="Times New Roman"/>
        </w:rPr>
      </w:pPr>
    </w:p>
    <w:p w14:paraId="71D64B2A" w14:textId="77777777" w:rsidR="00E6066D" w:rsidRDefault="00E6066D" w:rsidP="00F532A8">
      <w:pPr>
        <w:rPr>
          <w:rFonts w:ascii="Times New Roman" w:eastAsia="宋体" w:hAnsi="Times New Roman"/>
        </w:rPr>
      </w:pPr>
    </w:p>
    <w:p w14:paraId="558474FF" w14:textId="77777777" w:rsidR="00E6066D" w:rsidRDefault="00E6066D" w:rsidP="00F532A8">
      <w:pPr>
        <w:rPr>
          <w:rFonts w:ascii="Times New Roman" w:eastAsia="宋体" w:hAnsi="Times New Roman"/>
        </w:rPr>
      </w:pPr>
    </w:p>
    <w:p w14:paraId="2F5CE7CB" w14:textId="77777777" w:rsidR="00F532A8" w:rsidRDefault="00F532A8" w:rsidP="00F532A8">
      <w:pPr>
        <w:jc w:val="center"/>
        <w:rPr>
          <w:rFonts w:ascii="Times New Roman" w:eastAsia="宋体" w:hAnsi="Times New Roman"/>
          <w:b/>
          <w:kern w:val="0"/>
        </w:rPr>
      </w:pPr>
      <w:r>
        <w:rPr>
          <w:rFonts w:ascii="Times New Roman" w:eastAsia="宋体" w:hAnsi="Times New Roman"/>
          <w:b/>
          <w:kern w:val="0"/>
        </w:rPr>
        <w:t>Table S2 Description of prediction models included in this study</w:t>
      </w:r>
    </w:p>
    <w:p w14:paraId="1A352C64" w14:textId="77777777" w:rsidR="00F532A8" w:rsidRDefault="00F532A8" w:rsidP="00F532A8">
      <w:pPr>
        <w:rPr>
          <w:rFonts w:ascii="Times New Roman" w:eastAsia="宋体" w:hAnsi="Times New Roman"/>
          <w:b/>
        </w:rPr>
      </w:pPr>
    </w:p>
    <w:tbl>
      <w:tblPr>
        <w:tblStyle w:val="a3"/>
        <w:tblW w:w="0" w:type="auto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1"/>
        <w:gridCol w:w="4898"/>
      </w:tblGrid>
      <w:tr w:rsidR="00F532A8" w14:paraId="421CD32D" w14:textId="77777777" w:rsidTr="00F532A8">
        <w:trPr>
          <w:jc w:val="center"/>
        </w:trPr>
        <w:tc>
          <w:tcPr>
            <w:tcW w:w="2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4F4C36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Models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CF946C5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Included Variables</w:t>
            </w:r>
          </w:p>
        </w:tc>
      </w:tr>
      <w:tr w:rsidR="00F532A8" w14:paraId="4BE29E3E" w14:textId="77777777" w:rsidTr="00F532A8">
        <w:trPr>
          <w:jc w:val="center"/>
        </w:trPr>
        <w:tc>
          <w:tcPr>
            <w:tcW w:w="21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6DE367E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Clinical Model</w:t>
            </w:r>
          </w:p>
        </w:tc>
        <w:tc>
          <w:tcPr>
            <w:tcW w:w="489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DD751C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Ann Arbor stage, ECOG PS, IPI, </w:t>
            </w:r>
            <w:r>
              <w:rPr>
                <w:color w:val="000000"/>
                <w:szCs w:val="21"/>
                <w:lang w:bidi="ar"/>
              </w:rPr>
              <w:t xml:space="preserve">Bulk </w:t>
            </w:r>
            <w:r>
              <w:rPr>
                <w:szCs w:val="21"/>
              </w:rPr>
              <w:t>disease</w:t>
            </w:r>
          </w:p>
        </w:tc>
      </w:tr>
      <w:tr w:rsidR="00F532A8" w14:paraId="1213CD30" w14:textId="77777777" w:rsidTr="00F532A8">
        <w:trPr>
          <w:trHeight w:val="90"/>
          <w:jc w:val="center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DDA017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PET Model</w:t>
            </w: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537DF5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MTV, </w:t>
            </w:r>
            <w:proofErr w:type="spellStart"/>
            <w:r>
              <w:rPr>
                <w:szCs w:val="21"/>
              </w:rPr>
              <w:t>DmaxVox</w:t>
            </w:r>
            <w:proofErr w:type="spellEnd"/>
          </w:p>
        </w:tc>
      </w:tr>
      <w:tr w:rsidR="00F532A8" w14:paraId="2B1F23F9" w14:textId="77777777" w:rsidTr="00F532A8">
        <w:trPr>
          <w:jc w:val="center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3723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Clinical-PET Model</w:t>
            </w:r>
          </w:p>
        </w:tc>
        <w:tc>
          <w:tcPr>
            <w:tcW w:w="48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31A8A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IPI, Bulk disease, MTV, </w:t>
            </w:r>
            <w:proofErr w:type="spellStart"/>
            <w:r>
              <w:rPr>
                <w:szCs w:val="21"/>
              </w:rPr>
              <w:t>DmaxVox</w:t>
            </w:r>
            <w:proofErr w:type="spellEnd"/>
          </w:p>
        </w:tc>
      </w:tr>
      <w:tr w:rsidR="00F532A8" w14:paraId="0BAE9249" w14:textId="77777777" w:rsidTr="00F532A8">
        <w:trPr>
          <w:jc w:val="center"/>
        </w:trPr>
        <w:tc>
          <w:tcPr>
            <w:tcW w:w="21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B3C81E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Combined Model</w:t>
            </w:r>
          </w:p>
        </w:tc>
        <w:tc>
          <w:tcPr>
            <w:tcW w:w="489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0111DBC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IPI, Bulk disease, MTV, </w:t>
            </w:r>
            <w:proofErr w:type="spellStart"/>
            <w:r>
              <w:rPr>
                <w:szCs w:val="21"/>
              </w:rPr>
              <w:t>DmaxVox</w:t>
            </w:r>
            <w:proofErr w:type="spellEnd"/>
            <w:r>
              <w:rPr>
                <w:szCs w:val="21"/>
              </w:rPr>
              <w:t>, Rad-score</w:t>
            </w:r>
          </w:p>
        </w:tc>
      </w:tr>
    </w:tbl>
    <w:p w14:paraId="432EBDF5" w14:textId="77777777" w:rsidR="00F532A8" w:rsidRDefault="00F532A8" w:rsidP="00F532A8">
      <w:pPr>
        <w:rPr>
          <w:rFonts w:ascii="Times New Roman" w:eastAsia="宋体" w:hAnsi="Times New Roman"/>
          <w:b/>
          <w:kern w:val="0"/>
        </w:rPr>
      </w:pPr>
    </w:p>
    <w:p w14:paraId="48AE9657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2AFAC4BC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2ABD81AF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7B10E536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06B43C21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243CB1C7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1F4C0C16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002B04CA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39C72BEF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300A112F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38492B9D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29F0B960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2971EED9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6DA8F435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2A7FE55D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104BFF2B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6EBC4C69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5E780D57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507C4043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03BA7985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2B1D38C7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7FC8A789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7E354F2C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3E82DBAA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3D1401A9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1AE8D369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21FA1BBC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027CF2D4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56D536AF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2951340C" w14:textId="77777777" w:rsidR="00E6066D" w:rsidRDefault="00E6066D" w:rsidP="00F532A8">
      <w:pPr>
        <w:rPr>
          <w:rFonts w:ascii="Times New Roman" w:eastAsia="宋体" w:hAnsi="Times New Roman"/>
          <w:b/>
          <w:kern w:val="0"/>
        </w:rPr>
      </w:pPr>
    </w:p>
    <w:p w14:paraId="6F1D7D51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63EC3C0A" w14:textId="77777777" w:rsidR="00CA19F9" w:rsidRDefault="00CA19F9" w:rsidP="00F532A8">
      <w:pPr>
        <w:rPr>
          <w:rFonts w:ascii="Times New Roman" w:eastAsia="宋体" w:hAnsi="Times New Roman"/>
          <w:b/>
          <w:kern w:val="0"/>
        </w:rPr>
      </w:pPr>
    </w:p>
    <w:p w14:paraId="733A25C2" w14:textId="77777777" w:rsidR="00F532A8" w:rsidRDefault="00F532A8" w:rsidP="00F532A8">
      <w:pPr>
        <w:jc w:val="center"/>
        <w:rPr>
          <w:rFonts w:ascii="Times New Roman" w:eastAsia="宋体" w:hAnsi="Times New Roman"/>
          <w:b/>
          <w:kern w:val="0"/>
        </w:rPr>
      </w:pPr>
      <w:r>
        <w:rPr>
          <w:rFonts w:ascii="Times New Roman" w:eastAsia="宋体" w:hAnsi="Times New Roman"/>
          <w:b/>
          <w:kern w:val="0"/>
        </w:rPr>
        <w:t>Table S3 The performance evaluation of the 64 machine learning models for predicting refractory/relapsed DLBCL using 8 algorithms</w:t>
      </w:r>
    </w:p>
    <w:tbl>
      <w:tblPr>
        <w:tblStyle w:val="a3"/>
        <w:tblpPr w:leftFromText="180" w:rightFromText="180" w:vertAnchor="text" w:horzAnchor="margin" w:tblpXSpec="center" w:tblpY="358"/>
        <w:tblW w:w="0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992"/>
        <w:gridCol w:w="992"/>
        <w:gridCol w:w="851"/>
        <w:gridCol w:w="992"/>
        <w:gridCol w:w="851"/>
        <w:gridCol w:w="992"/>
        <w:gridCol w:w="850"/>
        <w:gridCol w:w="993"/>
      </w:tblGrid>
      <w:tr w:rsidR="00F532A8" w14:paraId="101F4528" w14:textId="77777777" w:rsidTr="00F532A8"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8C787C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Models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B194EC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Clinical </w:t>
            </w:r>
          </w:p>
          <w:p w14:paraId="6CAAE637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Model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4ECCEE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PET </w:t>
            </w:r>
          </w:p>
          <w:p w14:paraId="3118B787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Model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C4593A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Clinical-PET Model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3D5C4F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Combined </w:t>
            </w:r>
          </w:p>
          <w:p w14:paraId="310B0DD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Model</w:t>
            </w:r>
          </w:p>
        </w:tc>
      </w:tr>
      <w:tr w:rsidR="00F532A8" w14:paraId="7A12BE00" w14:textId="77777777" w:rsidTr="00F532A8">
        <w:trPr>
          <w:trHeight w:val="350"/>
        </w:trPr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ACC4A8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01328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AUC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5FD3D0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Accuracy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B7F2C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AUC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CEAB353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Accuracy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EE1FD7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AUC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44846C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Accuracy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3D05208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AUC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9E7BB8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Accuracy</w:t>
            </w:r>
          </w:p>
        </w:tc>
      </w:tr>
      <w:tr w:rsidR="00F532A8" w14:paraId="72DEB754" w14:textId="77777777" w:rsidTr="00F532A8">
        <w:tc>
          <w:tcPr>
            <w:tcW w:w="2547" w:type="dxa"/>
            <w:hideMark/>
          </w:tcPr>
          <w:p w14:paraId="3C100587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Log Reg</w:t>
            </w:r>
          </w:p>
        </w:tc>
        <w:tc>
          <w:tcPr>
            <w:tcW w:w="992" w:type="dxa"/>
            <w:hideMark/>
          </w:tcPr>
          <w:p w14:paraId="4DB0EBE0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992" w:type="dxa"/>
            <w:hideMark/>
          </w:tcPr>
          <w:p w14:paraId="1755D66E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0.63</w:t>
            </w:r>
          </w:p>
        </w:tc>
        <w:tc>
          <w:tcPr>
            <w:tcW w:w="851" w:type="dxa"/>
            <w:hideMark/>
          </w:tcPr>
          <w:p w14:paraId="530FFC9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0.66</w:t>
            </w:r>
          </w:p>
        </w:tc>
        <w:tc>
          <w:tcPr>
            <w:tcW w:w="992" w:type="dxa"/>
            <w:hideMark/>
          </w:tcPr>
          <w:p w14:paraId="2759593D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851" w:type="dxa"/>
            <w:hideMark/>
          </w:tcPr>
          <w:p w14:paraId="29C137B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0.69</w:t>
            </w:r>
          </w:p>
        </w:tc>
        <w:tc>
          <w:tcPr>
            <w:tcW w:w="992" w:type="dxa"/>
            <w:hideMark/>
          </w:tcPr>
          <w:p w14:paraId="7483A7BE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850" w:type="dxa"/>
            <w:hideMark/>
          </w:tcPr>
          <w:p w14:paraId="79C727A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0.71</w:t>
            </w:r>
          </w:p>
        </w:tc>
        <w:tc>
          <w:tcPr>
            <w:tcW w:w="993" w:type="dxa"/>
            <w:hideMark/>
          </w:tcPr>
          <w:p w14:paraId="6849D0DE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0.66</w:t>
            </w:r>
          </w:p>
        </w:tc>
      </w:tr>
      <w:tr w:rsidR="00F532A8" w14:paraId="63C8DA08" w14:textId="77777777" w:rsidTr="00F532A8">
        <w:tc>
          <w:tcPr>
            <w:tcW w:w="2547" w:type="dxa"/>
            <w:hideMark/>
          </w:tcPr>
          <w:p w14:paraId="652BF3D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LDA</w:t>
            </w:r>
          </w:p>
        </w:tc>
        <w:tc>
          <w:tcPr>
            <w:tcW w:w="992" w:type="dxa"/>
            <w:hideMark/>
          </w:tcPr>
          <w:p w14:paraId="6235A51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992" w:type="dxa"/>
            <w:hideMark/>
          </w:tcPr>
          <w:p w14:paraId="3F0C43F8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0.64</w:t>
            </w:r>
          </w:p>
        </w:tc>
        <w:tc>
          <w:tcPr>
            <w:tcW w:w="851" w:type="dxa"/>
            <w:hideMark/>
          </w:tcPr>
          <w:p w14:paraId="5498534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992" w:type="dxa"/>
            <w:hideMark/>
          </w:tcPr>
          <w:p w14:paraId="72C021AF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851" w:type="dxa"/>
            <w:hideMark/>
          </w:tcPr>
          <w:p w14:paraId="4FD934AE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0.69</w:t>
            </w:r>
          </w:p>
        </w:tc>
        <w:tc>
          <w:tcPr>
            <w:tcW w:w="992" w:type="dxa"/>
            <w:hideMark/>
          </w:tcPr>
          <w:p w14:paraId="5AC6C5A9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850" w:type="dxa"/>
            <w:hideMark/>
          </w:tcPr>
          <w:p w14:paraId="1699C50E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0.72</w:t>
            </w:r>
          </w:p>
        </w:tc>
        <w:tc>
          <w:tcPr>
            <w:tcW w:w="993" w:type="dxa"/>
            <w:hideMark/>
          </w:tcPr>
          <w:p w14:paraId="242969B4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0.68</w:t>
            </w:r>
          </w:p>
        </w:tc>
      </w:tr>
      <w:tr w:rsidR="00F532A8" w14:paraId="562D4852" w14:textId="77777777" w:rsidTr="00F532A8">
        <w:tc>
          <w:tcPr>
            <w:tcW w:w="2547" w:type="dxa"/>
            <w:hideMark/>
          </w:tcPr>
          <w:p w14:paraId="2B61553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QDA</w:t>
            </w:r>
          </w:p>
        </w:tc>
        <w:tc>
          <w:tcPr>
            <w:tcW w:w="992" w:type="dxa"/>
            <w:hideMark/>
          </w:tcPr>
          <w:p w14:paraId="500F5043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0.64</w:t>
            </w:r>
          </w:p>
        </w:tc>
        <w:tc>
          <w:tcPr>
            <w:tcW w:w="992" w:type="dxa"/>
            <w:hideMark/>
          </w:tcPr>
          <w:p w14:paraId="7686EB09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851" w:type="dxa"/>
            <w:hideMark/>
          </w:tcPr>
          <w:p w14:paraId="30F3AA2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992" w:type="dxa"/>
            <w:hideMark/>
          </w:tcPr>
          <w:p w14:paraId="0ED3C455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851" w:type="dxa"/>
            <w:hideMark/>
          </w:tcPr>
          <w:p w14:paraId="6D1FB7C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992" w:type="dxa"/>
            <w:hideMark/>
          </w:tcPr>
          <w:p w14:paraId="74D9873B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0.66</w:t>
            </w:r>
          </w:p>
        </w:tc>
        <w:tc>
          <w:tcPr>
            <w:tcW w:w="850" w:type="dxa"/>
            <w:hideMark/>
          </w:tcPr>
          <w:p w14:paraId="5825E914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0.68</w:t>
            </w:r>
          </w:p>
        </w:tc>
        <w:tc>
          <w:tcPr>
            <w:tcW w:w="993" w:type="dxa"/>
            <w:hideMark/>
          </w:tcPr>
          <w:p w14:paraId="416B8DD7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0.65</w:t>
            </w:r>
          </w:p>
        </w:tc>
      </w:tr>
      <w:tr w:rsidR="00F532A8" w14:paraId="41A71CB4" w14:textId="77777777" w:rsidTr="00F532A8">
        <w:tc>
          <w:tcPr>
            <w:tcW w:w="2547" w:type="dxa"/>
            <w:hideMark/>
          </w:tcPr>
          <w:p w14:paraId="223C5C1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Naïve Bayes</w:t>
            </w:r>
          </w:p>
        </w:tc>
        <w:tc>
          <w:tcPr>
            <w:tcW w:w="992" w:type="dxa"/>
            <w:hideMark/>
          </w:tcPr>
          <w:p w14:paraId="00A694B6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0.68</w:t>
            </w:r>
          </w:p>
        </w:tc>
        <w:tc>
          <w:tcPr>
            <w:tcW w:w="992" w:type="dxa"/>
            <w:hideMark/>
          </w:tcPr>
          <w:p w14:paraId="11A3CB3C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851" w:type="dxa"/>
            <w:hideMark/>
          </w:tcPr>
          <w:p w14:paraId="53B86A5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992" w:type="dxa"/>
            <w:hideMark/>
          </w:tcPr>
          <w:p w14:paraId="64D4F4D1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851" w:type="dxa"/>
            <w:hideMark/>
          </w:tcPr>
          <w:p w14:paraId="58C0F0A8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992" w:type="dxa"/>
            <w:hideMark/>
          </w:tcPr>
          <w:p w14:paraId="7CDD4B19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850" w:type="dxa"/>
            <w:hideMark/>
          </w:tcPr>
          <w:p w14:paraId="5096F7C4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0.73</w:t>
            </w:r>
          </w:p>
        </w:tc>
        <w:tc>
          <w:tcPr>
            <w:tcW w:w="993" w:type="dxa"/>
            <w:hideMark/>
          </w:tcPr>
          <w:p w14:paraId="4AABF371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0.67</w:t>
            </w:r>
          </w:p>
        </w:tc>
      </w:tr>
      <w:tr w:rsidR="00F532A8" w14:paraId="6731194A" w14:textId="77777777" w:rsidTr="00F532A8">
        <w:tc>
          <w:tcPr>
            <w:tcW w:w="2547" w:type="dxa"/>
            <w:hideMark/>
          </w:tcPr>
          <w:p w14:paraId="4304F963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KNN</w:t>
            </w:r>
          </w:p>
        </w:tc>
        <w:tc>
          <w:tcPr>
            <w:tcW w:w="992" w:type="dxa"/>
            <w:hideMark/>
          </w:tcPr>
          <w:p w14:paraId="30E0163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0.59</w:t>
            </w:r>
          </w:p>
        </w:tc>
        <w:tc>
          <w:tcPr>
            <w:tcW w:w="992" w:type="dxa"/>
            <w:hideMark/>
          </w:tcPr>
          <w:p w14:paraId="1FC03DBB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0.38</w:t>
            </w:r>
          </w:p>
        </w:tc>
        <w:tc>
          <w:tcPr>
            <w:tcW w:w="851" w:type="dxa"/>
            <w:hideMark/>
          </w:tcPr>
          <w:p w14:paraId="2D0CDFF0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992" w:type="dxa"/>
            <w:hideMark/>
          </w:tcPr>
          <w:p w14:paraId="61F7CC15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0.61</w:t>
            </w:r>
          </w:p>
        </w:tc>
        <w:tc>
          <w:tcPr>
            <w:tcW w:w="851" w:type="dxa"/>
            <w:hideMark/>
          </w:tcPr>
          <w:p w14:paraId="7A5D2FEC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0.60</w:t>
            </w:r>
          </w:p>
        </w:tc>
        <w:tc>
          <w:tcPr>
            <w:tcW w:w="992" w:type="dxa"/>
            <w:hideMark/>
          </w:tcPr>
          <w:p w14:paraId="640458F5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0.60</w:t>
            </w:r>
          </w:p>
        </w:tc>
        <w:tc>
          <w:tcPr>
            <w:tcW w:w="850" w:type="dxa"/>
            <w:hideMark/>
          </w:tcPr>
          <w:p w14:paraId="15D5A25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0.63</w:t>
            </w:r>
          </w:p>
        </w:tc>
        <w:tc>
          <w:tcPr>
            <w:tcW w:w="993" w:type="dxa"/>
            <w:hideMark/>
          </w:tcPr>
          <w:p w14:paraId="3FC0EC2C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0.65</w:t>
            </w:r>
          </w:p>
        </w:tc>
      </w:tr>
      <w:tr w:rsidR="00F532A8" w14:paraId="770C4ABE" w14:textId="77777777" w:rsidTr="00F532A8">
        <w:tc>
          <w:tcPr>
            <w:tcW w:w="2547" w:type="dxa"/>
            <w:hideMark/>
          </w:tcPr>
          <w:p w14:paraId="61A42CC2" w14:textId="77777777" w:rsidR="00F532A8" w:rsidRDefault="00F532A8">
            <w:pPr>
              <w:jc w:val="center"/>
              <w:rPr>
                <w:szCs w:val="21"/>
              </w:rPr>
            </w:pPr>
            <w:proofErr w:type="spellStart"/>
            <w:r>
              <w:rPr>
                <w:szCs w:val="21"/>
              </w:rPr>
              <w:t>Rpart</w:t>
            </w:r>
            <w:proofErr w:type="spellEnd"/>
          </w:p>
        </w:tc>
        <w:tc>
          <w:tcPr>
            <w:tcW w:w="992" w:type="dxa"/>
            <w:hideMark/>
          </w:tcPr>
          <w:p w14:paraId="7255F87F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0.56</w:t>
            </w:r>
          </w:p>
        </w:tc>
        <w:tc>
          <w:tcPr>
            <w:tcW w:w="992" w:type="dxa"/>
            <w:hideMark/>
          </w:tcPr>
          <w:p w14:paraId="672B2129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0.69</w:t>
            </w:r>
          </w:p>
        </w:tc>
        <w:tc>
          <w:tcPr>
            <w:tcW w:w="851" w:type="dxa"/>
            <w:hideMark/>
          </w:tcPr>
          <w:p w14:paraId="7CA41A00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992" w:type="dxa"/>
            <w:hideMark/>
          </w:tcPr>
          <w:p w14:paraId="3E8678B9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0.63</w:t>
            </w:r>
          </w:p>
        </w:tc>
        <w:tc>
          <w:tcPr>
            <w:tcW w:w="851" w:type="dxa"/>
            <w:hideMark/>
          </w:tcPr>
          <w:p w14:paraId="47D21B76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0.60</w:t>
            </w:r>
          </w:p>
        </w:tc>
        <w:tc>
          <w:tcPr>
            <w:tcW w:w="992" w:type="dxa"/>
            <w:hideMark/>
          </w:tcPr>
          <w:p w14:paraId="627457EE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0.57</w:t>
            </w:r>
          </w:p>
        </w:tc>
        <w:tc>
          <w:tcPr>
            <w:tcW w:w="850" w:type="dxa"/>
            <w:hideMark/>
          </w:tcPr>
          <w:p w14:paraId="245E2C0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0.59</w:t>
            </w:r>
          </w:p>
        </w:tc>
        <w:tc>
          <w:tcPr>
            <w:tcW w:w="993" w:type="dxa"/>
            <w:hideMark/>
          </w:tcPr>
          <w:p w14:paraId="4BCC48A9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0.64</w:t>
            </w:r>
          </w:p>
        </w:tc>
      </w:tr>
      <w:tr w:rsidR="00F532A8" w14:paraId="25DF532F" w14:textId="77777777" w:rsidTr="00F532A8">
        <w:tc>
          <w:tcPr>
            <w:tcW w:w="2547" w:type="dxa"/>
            <w:hideMark/>
          </w:tcPr>
          <w:p w14:paraId="2D9C4293" w14:textId="77777777" w:rsidR="00F532A8" w:rsidRDefault="00F532A8">
            <w:pPr>
              <w:jc w:val="center"/>
              <w:rPr>
                <w:szCs w:val="21"/>
              </w:rPr>
            </w:pPr>
            <w:proofErr w:type="spellStart"/>
            <w:r>
              <w:rPr>
                <w:szCs w:val="21"/>
              </w:rPr>
              <w:t>RandomForest</w:t>
            </w:r>
            <w:proofErr w:type="spellEnd"/>
          </w:p>
        </w:tc>
        <w:tc>
          <w:tcPr>
            <w:tcW w:w="992" w:type="dxa"/>
            <w:hideMark/>
          </w:tcPr>
          <w:p w14:paraId="5EB2DC70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992" w:type="dxa"/>
            <w:hideMark/>
          </w:tcPr>
          <w:p w14:paraId="0EBFA921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0.66</w:t>
            </w:r>
          </w:p>
        </w:tc>
        <w:tc>
          <w:tcPr>
            <w:tcW w:w="851" w:type="dxa"/>
            <w:hideMark/>
          </w:tcPr>
          <w:p w14:paraId="69C814C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0.66</w:t>
            </w:r>
          </w:p>
        </w:tc>
        <w:tc>
          <w:tcPr>
            <w:tcW w:w="992" w:type="dxa"/>
            <w:hideMark/>
          </w:tcPr>
          <w:p w14:paraId="3BD2F70E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0.66</w:t>
            </w:r>
          </w:p>
        </w:tc>
        <w:tc>
          <w:tcPr>
            <w:tcW w:w="851" w:type="dxa"/>
            <w:hideMark/>
          </w:tcPr>
          <w:p w14:paraId="275CB43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0.63</w:t>
            </w:r>
          </w:p>
        </w:tc>
        <w:tc>
          <w:tcPr>
            <w:tcW w:w="992" w:type="dxa"/>
            <w:hideMark/>
          </w:tcPr>
          <w:p w14:paraId="2A7AA3E8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0.60</w:t>
            </w:r>
          </w:p>
        </w:tc>
        <w:tc>
          <w:tcPr>
            <w:tcW w:w="850" w:type="dxa"/>
            <w:hideMark/>
          </w:tcPr>
          <w:p w14:paraId="3DEED3C6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0.66</w:t>
            </w:r>
          </w:p>
        </w:tc>
        <w:tc>
          <w:tcPr>
            <w:tcW w:w="993" w:type="dxa"/>
            <w:hideMark/>
          </w:tcPr>
          <w:p w14:paraId="0E3F1A44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0.65</w:t>
            </w:r>
          </w:p>
        </w:tc>
      </w:tr>
      <w:tr w:rsidR="00F532A8" w14:paraId="51556575" w14:textId="77777777" w:rsidTr="00F532A8">
        <w:tc>
          <w:tcPr>
            <w:tcW w:w="2547" w:type="dxa"/>
            <w:hideMark/>
          </w:tcPr>
          <w:p w14:paraId="0386F98F" w14:textId="77777777" w:rsidR="00F532A8" w:rsidRDefault="00F532A8">
            <w:pPr>
              <w:jc w:val="center"/>
              <w:rPr>
                <w:szCs w:val="21"/>
              </w:rPr>
            </w:pPr>
            <w:proofErr w:type="spellStart"/>
            <w:r>
              <w:rPr>
                <w:szCs w:val="21"/>
              </w:rPr>
              <w:t>Xgboost</w:t>
            </w:r>
            <w:proofErr w:type="spellEnd"/>
          </w:p>
        </w:tc>
        <w:tc>
          <w:tcPr>
            <w:tcW w:w="992" w:type="dxa"/>
            <w:hideMark/>
          </w:tcPr>
          <w:p w14:paraId="6C20A15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0.62</w:t>
            </w:r>
          </w:p>
        </w:tc>
        <w:tc>
          <w:tcPr>
            <w:tcW w:w="992" w:type="dxa"/>
            <w:hideMark/>
          </w:tcPr>
          <w:p w14:paraId="3ADB5263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0.62</w:t>
            </w:r>
          </w:p>
        </w:tc>
        <w:tc>
          <w:tcPr>
            <w:tcW w:w="851" w:type="dxa"/>
            <w:hideMark/>
          </w:tcPr>
          <w:p w14:paraId="0AF4857F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0.57</w:t>
            </w:r>
          </w:p>
        </w:tc>
        <w:tc>
          <w:tcPr>
            <w:tcW w:w="992" w:type="dxa"/>
            <w:hideMark/>
          </w:tcPr>
          <w:p w14:paraId="61B21155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0.59</w:t>
            </w:r>
          </w:p>
        </w:tc>
        <w:tc>
          <w:tcPr>
            <w:tcW w:w="851" w:type="dxa"/>
            <w:hideMark/>
          </w:tcPr>
          <w:p w14:paraId="074FCC90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0.56</w:t>
            </w:r>
          </w:p>
        </w:tc>
        <w:tc>
          <w:tcPr>
            <w:tcW w:w="992" w:type="dxa"/>
            <w:hideMark/>
          </w:tcPr>
          <w:p w14:paraId="1B676C42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0.53</w:t>
            </w:r>
          </w:p>
        </w:tc>
        <w:tc>
          <w:tcPr>
            <w:tcW w:w="850" w:type="dxa"/>
            <w:hideMark/>
          </w:tcPr>
          <w:p w14:paraId="69B0DF70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0.64</w:t>
            </w:r>
          </w:p>
        </w:tc>
        <w:tc>
          <w:tcPr>
            <w:tcW w:w="993" w:type="dxa"/>
            <w:hideMark/>
          </w:tcPr>
          <w:p w14:paraId="4178C61F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0.63</w:t>
            </w:r>
          </w:p>
        </w:tc>
      </w:tr>
      <w:tr w:rsidR="00F532A8" w14:paraId="569D84C8" w14:textId="77777777" w:rsidTr="00F532A8">
        <w:tc>
          <w:tcPr>
            <w:tcW w:w="2547" w:type="dxa"/>
            <w:hideMark/>
          </w:tcPr>
          <w:p w14:paraId="54221D4F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Oversample Log Reg</w:t>
            </w:r>
          </w:p>
        </w:tc>
        <w:tc>
          <w:tcPr>
            <w:tcW w:w="992" w:type="dxa"/>
            <w:hideMark/>
          </w:tcPr>
          <w:p w14:paraId="3BCB377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0.66</w:t>
            </w:r>
          </w:p>
        </w:tc>
        <w:tc>
          <w:tcPr>
            <w:tcW w:w="992" w:type="dxa"/>
            <w:hideMark/>
          </w:tcPr>
          <w:p w14:paraId="7E1AB86C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0.62</w:t>
            </w:r>
          </w:p>
        </w:tc>
        <w:tc>
          <w:tcPr>
            <w:tcW w:w="851" w:type="dxa"/>
            <w:hideMark/>
          </w:tcPr>
          <w:p w14:paraId="6222074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0.66</w:t>
            </w:r>
          </w:p>
        </w:tc>
        <w:tc>
          <w:tcPr>
            <w:tcW w:w="992" w:type="dxa"/>
            <w:hideMark/>
          </w:tcPr>
          <w:p w14:paraId="4E7E65B1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0.61</w:t>
            </w:r>
          </w:p>
        </w:tc>
        <w:tc>
          <w:tcPr>
            <w:tcW w:w="851" w:type="dxa"/>
            <w:hideMark/>
          </w:tcPr>
          <w:p w14:paraId="62101FE6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0.69</w:t>
            </w:r>
          </w:p>
        </w:tc>
        <w:tc>
          <w:tcPr>
            <w:tcW w:w="992" w:type="dxa"/>
            <w:hideMark/>
          </w:tcPr>
          <w:p w14:paraId="1FA4AA46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0.70</w:t>
            </w:r>
          </w:p>
        </w:tc>
        <w:tc>
          <w:tcPr>
            <w:tcW w:w="850" w:type="dxa"/>
            <w:hideMark/>
          </w:tcPr>
          <w:p w14:paraId="0B25129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0.71</w:t>
            </w:r>
          </w:p>
        </w:tc>
        <w:tc>
          <w:tcPr>
            <w:tcW w:w="993" w:type="dxa"/>
            <w:hideMark/>
          </w:tcPr>
          <w:p w14:paraId="28476940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0.65</w:t>
            </w:r>
          </w:p>
        </w:tc>
      </w:tr>
      <w:tr w:rsidR="00F532A8" w14:paraId="3D458859" w14:textId="77777777" w:rsidTr="00F532A8">
        <w:tc>
          <w:tcPr>
            <w:tcW w:w="2547" w:type="dxa"/>
            <w:hideMark/>
          </w:tcPr>
          <w:p w14:paraId="73FBBFE6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Oversample LDA</w:t>
            </w:r>
          </w:p>
        </w:tc>
        <w:tc>
          <w:tcPr>
            <w:tcW w:w="992" w:type="dxa"/>
            <w:hideMark/>
          </w:tcPr>
          <w:p w14:paraId="1BFDD33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0.66</w:t>
            </w:r>
          </w:p>
        </w:tc>
        <w:tc>
          <w:tcPr>
            <w:tcW w:w="992" w:type="dxa"/>
            <w:hideMark/>
          </w:tcPr>
          <w:p w14:paraId="739BC35B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0.62</w:t>
            </w:r>
          </w:p>
        </w:tc>
        <w:tc>
          <w:tcPr>
            <w:tcW w:w="851" w:type="dxa"/>
            <w:hideMark/>
          </w:tcPr>
          <w:p w14:paraId="39A281F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992" w:type="dxa"/>
            <w:hideMark/>
          </w:tcPr>
          <w:p w14:paraId="2A6140D8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0.60</w:t>
            </w:r>
          </w:p>
        </w:tc>
        <w:tc>
          <w:tcPr>
            <w:tcW w:w="851" w:type="dxa"/>
            <w:hideMark/>
          </w:tcPr>
          <w:p w14:paraId="70015CF5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0.69</w:t>
            </w:r>
          </w:p>
        </w:tc>
        <w:tc>
          <w:tcPr>
            <w:tcW w:w="992" w:type="dxa"/>
            <w:hideMark/>
          </w:tcPr>
          <w:p w14:paraId="7F580F92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0.68</w:t>
            </w:r>
          </w:p>
        </w:tc>
        <w:tc>
          <w:tcPr>
            <w:tcW w:w="850" w:type="dxa"/>
            <w:hideMark/>
          </w:tcPr>
          <w:p w14:paraId="705A5BE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0.73</w:t>
            </w:r>
          </w:p>
        </w:tc>
        <w:tc>
          <w:tcPr>
            <w:tcW w:w="993" w:type="dxa"/>
            <w:hideMark/>
          </w:tcPr>
          <w:p w14:paraId="5583D314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0.65</w:t>
            </w:r>
          </w:p>
        </w:tc>
      </w:tr>
      <w:tr w:rsidR="00F532A8" w14:paraId="2BD99575" w14:textId="77777777" w:rsidTr="00F532A8">
        <w:tc>
          <w:tcPr>
            <w:tcW w:w="2547" w:type="dxa"/>
            <w:hideMark/>
          </w:tcPr>
          <w:p w14:paraId="2F8C8F4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Oversample QDA</w:t>
            </w:r>
          </w:p>
        </w:tc>
        <w:tc>
          <w:tcPr>
            <w:tcW w:w="992" w:type="dxa"/>
            <w:hideMark/>
          </w:tcPr>
          <w:p w14:paraId="3E60910C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0.64</w:t>
            </w:r>
          </w:p>
        </w:tc>
        <w:tc>
          <w:tcPr>
            <w:tcW w:w="992" w:type="dxa"/>
            <w:hideMark/>
          </w:tcPr>
          <w:p w14:paraId="19A94A6F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0.58</w:t>
            </w:r>
          </w:p>
        </w:tc>
        <w:tc>
          <w:tcPr>
            <w:tcW w:w="851" w:type="dxa"/>
            <w:hideMark/>
          </w:tcPr>
          <w:p w14:paraId="0E994C55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992" w:type="dxa"/>
            <w:hideMark/>
          </w:tcPr>
          <w:p w14:paraId="2A1221B6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0.66</w:t>
            </w:r>
          </w:p>
        </w:tc>
        <w:tc>
          <w:tcPr>
            <w:tcW w:w="851" w:type="dxa"/>
            <w:hideMark/>
          </w:tcPr>
          <w:p w14:paraId="14A40BE0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992" w:type="dxa"/>
            <w:hideMark/>
          </w:tcPr>
          <w:p w14:paraId="74685229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0.66</w:t>
            </w:r>
          </w:p>
        </w:tc>
        <w:tc>
          <w:tcPr>
            <w:tcW w:w="850" w:type="dxa"/>
            <w:hideMark/>
          </w:tcPr>
          <w:p w14:paraId="6124DB2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0.68</w:t>
            </w:r>
          </w:p>
        </w:tc>
        <w:tc>
          <w:tcPr>
            <w:tcW w:w="993" w:type="dxa"/>
            <w:hideMark/>
          </w:tcPr>
          <w:p w14:paraId="5DF8C63A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0.65</w:t>
            </w:r>
          </w:p>
        </w:tc>
      </w:tr>
      <w:tr w:rsidR="00F532A8" w14:paraId="775E84BE" w14:textId="77777777" w:rsidTr="00F532A8">
        <w:tc>
          <w:tcPr>
            <w:tcW w:w="2547" w:type="dxa"/>
            <w:hideMark/>
          </w:tcPr>
          <w:p w14:paraId="5547830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Oversample Naïve Bayes</w:t>
            </w:r>
          </w:p>
        </w:tc>
        <w:tc>
          <w:tcPr>
            <w:tcW w:w="992" w:type="dxa"/>
            <w:hideMark/>
          </w:tcPr>
          <w:p w14:paraId="337B192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992" w:type="dxa"/>
            <w:hideMark/>
          </w:tcPr>
          <w:p w14:paraId="1480FD68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851" w:type="dxa"/>
            <w:hideMark/>
          </w:tcPr>
          <w:p w14:paraId="33864B8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0.65</w:t>
            </w:r>
          </w:p>
        </w:tc>
        <w:tc>
          <w:tcPr>
            <w:tcW w:w="992" w:type="dxa"/>
            <w:hideMark/>
          </w:tcPr>
          <w:p w14:paraId="420B9411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0.64</w:t>
            </w:r>
          </w:p>
        </w:tc>
        <w:tc>
          <w:tcPr>
            <w:tcW w:w="851" w:type="dxa"/>
            <w:hideMark/>
          </w:tcPr>
          <w:p w14:paraId="513C21D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0.67</w:t>
            </w:r>
          </w:p>
        </w:tc>
        <w:tc>
          <w:tcPr>
            <w:tcW w:w="992" w:type="dxa"/>
            <w:hideMark/>
          </w:tcPr>
          <w:p w14:paraId="0AEB5B3A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0.68</w:t>
            </w:r>
          </w:p>
        </w:tc>
        <w:tc>
          <w:tcPr>
            <w:tcW w:w="850" w:type="dxa"/>
            <w:hideMark/>
          </w:tcPr>
          <w:p w14:paraId="021767F0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0.73</w:t>
            </w:r>
          </w:p>
        </w:tc>
        <w:tc>
          <w:tcPr>
            <w:tcW w:w="993" w:type="dxa"/>
            <w:hideMark/>
          </w:tcPr>
          <w:p w14:paraId="56FB0793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0.69</w:t>
            </w:r>
          </w:p>
        </w:tc>
      </w:tr>
      <w:tr w:rsidR="00F532A8" w14:paraId="2E680C47" w14:textId="77777777" w:rsidTr="00F532A8">
        <w:tc>
          <w:tcPr>
            <w:tcW w:w="2547" w:type="dxa"/>
            <w:hideMark/>
          </w:tcPr>
          <w:p w14:paraId="001764E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Oversample KNN</w:t>
            </w:r>
          </w:p>
        </w:tc>
        <w:tc>
          <w:tcPr>
            <w:tcW w:w="992" w:type="dxa"/>
            <w:hideMark/>
          </w:tcPr>
          <w:p w14:paraId="1C870A1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0.60</w:t>
            </w:r>
          </w:p>
        </w:tc>
        <w:tc>
          <w:tcPr>
            <w:tcW w:w="992" w:type="dxa"/>
            <w:hideMark/>
          </w:tcPr>
          <w:p w14:paraId="039B378E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0.38</w:t>
            </w:r>
          </w:p>
        </w:tc>
        <w:tc>
          <w:tcPr>
            <w:tcW w:w="851" w:type="dxa"/>
            <w:hideMark/>
          </w:tcPr>
          <w:p w14:paraId="74AEF4DC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0.70</w:t>
            </w:r>
          </w:p>
        </w:tc>
        <w:tc>
          <w:tcPr>
            <w:tcW w:w="992" w:type="dxa"/>
            <w:hideMark/>
          </w:tcPr>
          <w:p w14:paraId="76F4978D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0.62</w:t>
            </w:r>
          </w:p>
        </w:tc>
        <w:tc>
          <w:tcPr>
            <w:tcW w:w="851" w:type="dxa"/>
            <w:hideMark/>
          </w:tcPr>
          <w:p w14:paraId="2066F156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0.60</w:t>
            </w:r>
          </w:p>
        </w:tc>
        <w:tc>
          <w:tcPr>
            <w:tcW w:w="992" w:type="dxa"/>
            <w:hideMark/>
          </w:tcPr>
          <w:p w14:paraId="2845467D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0.58</w:t>
            </w:r>
          </w:p>
        </w:tc>
        <w:tc>
          <w:tcPr>
            <w:tcW w:w="850" w:type="dxa"/>
            <w:hideMark/>
          </w:tcPr>
          <w:p w14:paraId="04ADDF83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0.64</w:t>
            </w:r>
          </w:p>
        </w:tc>
        <w:tc>
          <w:tcPr>
            <w:tcW w:w="993" w:type="dxa"/>
            <w:hideMark/>
          </w:tcPr>
          <w:p w14:paraId="1D645D9D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0.58</w:t>
            </w:r>
          </w:p>
        </w:tc>
      </w:tr>
      <w:tr w:rsidR="00F532A8" w14:paraId="4C7A62B1" w14:textId="77777777" w:rsidTr="00F532A8">
        <w:tc>
          <w:tcPr>
            <w:tcW w:w="2547" w:type="dxa"/>
            <w:hideMark/>
          </w:tcPr>
          <w:p w14:paraId="68ABDB2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Oversample </w:t>
            </w:r>
            <w:proofErr w:type="spellStart"/>
            <w:r>
              <w:rPr>
                <w:szCs w:val="21"/>
              </w:rPr>
              <w:t>Rpart</w:t>
            </w:r>
            <w:proofErr w:type="spellEnd"/>
          </w:p>
        </w:tc>
        <w:tc>
          <w:tcPr>
            <w:tcW w:w="992" w:type="dxa"/>
            <w:hideMark/>
          </w:tcPr>
          <w:p w14:paraId="24026AF0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0.57</w:t>
            </w:r>
          </w:p>
        </w:tc>
        <w:tc>
          <w:tcPr>
            <w:tcW w:w="992" w:type="dxa"/>
            <w:hideMark/>
          </w:tcPr>
          <w:p w14:paraId="0BCD4CE3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0.55</w:t>
            </w:r>
          </w:p>
        </w:tc>
        <w:tc>
          <w:tcPr>
            <w:tcW w:w="851" w:type="dxa"/>
            <w:hideMark/>
          </w:tcPr>
          <w:p w14:paraId="5E0B4FD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0.53</w:t>
            </w:r>
          </w:p>
        </w:tc>
        <w:tc>
          <w:tcPr>
            <w:tcW w:w="992" w:type="dxa"/>
            <w:hideMark/>
          </w:tcPr>
          <w:p w14:paraId="7301FD55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0.51</w:t>
            </w:r>
          </w:p>
        </w:tc>
        <w:tc>
          <w:tcPr>
            <w:tcW w:w="851" w:type="dxa"/>
            <w:hideMark/>
          </w:tcPr>
          <w:p w14:paraId="2E60A21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0.63</w:t>
            </w:r>
          </w:p>
        </w:tc>
        <w:tc>
          <w:tcPr>
            <w:tcW w:w="992" w:type="dxa"/>
            <w:hideMark/>
          </w:tcPr>
          <w:p w14:paraId="4C37EC4E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0.63</w:t>
            </w:r>
          </w:p>
        </w:tc>
        <w:tc>
          <w:tcPr>
            <w:tcW w:w="850" w:type="dxa"/>
            <w:hideMark/>
          </w:tcPr>
          <w:p w14:paraId="187147E7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0.59</w:t>
            </w:r>
          </w:p>
        </w:tc>
        <w:tc>
          <w:tcPr>
            <w:tcW w:w="993" w:type="dxa"/>
            <w:hideMark/>
          </w:tcPr>
          <w:p w14:paraId="4CE01B0B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0.57</w:t>
            </w:r>
          </w:p>
        </w:tc>
      </w:tr>
      <w:tr w:rsidR="00F532A8" w14:paraId="377ABC9B" w14:textId="77777777" w:rsidTr="00F532A8">
        <w:tc>
          <w:tcPr>
            <w:tcW w:w="2547" w:type="dxa"/>
            <w:hideMark/>
          </w:tcPr>
          <w:p w14:paraId="0E28F725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 xml:space="preserve">Oversample </w:t>
            </w:r>
            <w:proofErr w:type="spellStart"/>
            <w:r>
              <w:rPr>
                <w:szCs w:val="21"/>
              </w:rPr>
              <w:t>RandomForest</w:t>
            </w:r>
            <w:proofErr w:type="spellEnd"/>
          </w:p>
        </w:tc>
        <w:tc>
          <w:tcPr>
            <w:tcW w:w="992" w:type="dxa"/>
            <w:hideMark/>
          </w:tcPr>
          <w:p w14:paraId="549E0DEC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0.66</w:t>
            </w:r>
          </w:p>
        </w:tc>
        <w:tc>
          <w:tcPr>
            <w:tcW w:w="992" w:type="dxa"/>
            <w:hideMark/>
          </w:tcPr>
          <w:p w14:paraId="4E88FB83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0.61</w:t>
            </w:r>
          </w:p>
        </w:tc>
        <w:tc>
          <w:tcPr>
            <w:tcW w:w="851" w:type="dxa"/>
            <w:hideMark/>
          </w:tcPr>
          <w:p w14:paraId="7825B63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0.64</w:t>
            </w:r>
          </w:p>
        </w:tc>
        <w:tc>
          <w:tcPr>
            <w:tcW w:w="992" w:type="dxa"/>
            <w:hideMark/>
          </w:tcPr>
          <w:p w14:paraId="59CB5B54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0.61</w:t>
            </w:r>
          </w:p>
        </w:tc>
        <w:tc>
          <w:tcPr>
            <w:tcW w:w="851" w:type="dxa"/>
            <w:hideMark/>
          </w:tcPr>
          <w:p w14:paraId="697B8426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0.60</w:t>
            </w:r>
          </w:p>
        </w:tc>
        <w:tc>
          <w:tcPr>
            <w:tcW w:w="992" w:type="dxa"/>
            <w:hideMark/>
          </w:tcPr>
          <w:p w14:paraId="42898F74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0.57</w:t>
            </w:r>
          </w:p>
        </w:tc>
        <w:tc>
          <w:tcPr>
            <w:tcW w:w="850" w:type="dxa"/>
            <w:hideMark/>
          </w:tcPr>
          <w:p w14:paraId="32513354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0.62</w:t>
            </w:r>
          </w:p>
        </w:tc>
        <w:tc>
          <w:tcPr>
            <w:tcW w:w="993" w:type="dxa"/>
            <w:hideMark/>
          </w:tcPr>
          <w:p w14:paraId="702ADD5A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0.59</w:t>
            </w:r>
          </w:p>
        </w:tc>
      </w:tr>
      <w:tr w:rsidR="00F532A8" w14:paraId="4F83D1BB" w14:textId="77777777" w:rsidTr="00F532A8"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AA26A56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Oversample </w:t>
            </w:r>
            <w:proofErr w:type="spellStart"/>
            <w:r>
              <w:rPr>
                <w:szCs w:val="21"/>
              </w:rPr>
              <w:t>Xgboost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3D651E3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01059FE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E5927A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D5355B0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0.64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10B0BDE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D30FB3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F0E2DE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E02E122" w14:textId="77777777" w:rsidR="00F532A8" w:rsidRDefault="00F532A8">
            <w:pPr>
              <w:jc w:val="center"/>
              <w:rPr>
                <w:sz w:val="21"/>
                <w:szCs w:val="21"/>
              </w:rPr>
            </w:pPr>
            <w:r>
              <w:rPr>
                <w:szCs w:val="21"/>
              </w:rPr>
              <w:t>0.58</w:t>
            </w:r>
          </w:p>
        </w:tc>
      </w:tr>
    </w:tbl>
    <w:p w14:paraId="0F11E0DB" w14:textId="77777777" w:rsidR="00F532A8" w:rsidRDefault="00F532A8" w:rsidP="00F532A8">
      <w:pPr>
        <w:rPr>
          <w:rFonts w:ascii="Times New Roman" w:eastAsia="宋体" w:hAnsi="Times New Roman"/>
        </w:rPr>
      </w:pPr>
    </w:p>
    <w:p w14:paraId="3BEBF6F1" w14:textId="77777777" w:rsidR="00F532A8" w:rsidRDefault="00F532A8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666D5D08" w14:textId="77777777" w:rsidR="00F532A8" w:rsidRDefault="00F532A8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0C96E1D0" w14:textId="77777777" w:rsidR="00F532A8" w:rsidRDefault="00F532A8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33F5E63D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2527FE7C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54953D3D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5335972B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5BDFD967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743ADADF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3635442F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000C6B71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61BBEBBA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55D7DE3E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238DA72A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5C31ECDA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1252FEF3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709FF00E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3B029C30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10511AF2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54A8C76F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6166EA84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5944AB5D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4BF57445" w14:textId="77777777" w:rsidR="00CA19F9" w:rsidRDefault="00CA19F9" w:rsidP="00F532A8">
      <w:pPr>
        <w:rPr>
          <w:rFonts w:ascii="Times New Roman" w:eastAsia="宋体" w:hAnsi="Times New Roman" w:cs="Times New Roman"/>
          <w:b/>
          <w:sz w:val="20"/>
          <w:szCs w:val="20"/>
        </w:rPr>
      </w:pPr>
    </w:p>
    <w:p w14:paraId="13619D3D" w14:textId="5C15D0BB" w:rsidR="00F532A8" w:rsidRDefault="00F532A8" w:rsidP="00F532A8">
      <w:pPr>
        <w:rPr>
          <w:rFonts w:ascii="Times New Roman" w:eastAsia="宋体" w:hAnsi="Times New Roman"/>
        </w:rPr>
      </w:pPr>
      <w:r>
        <w:rPr>
          <w:rFonts w:ascii="Times New Roman" w:eastAsia="宋体" w:hAnsi="Times New Roman" w:cs="Times New Roman"/>
          <w:b/>
          <w:sz w:val="20"/>
          <w:szCs w:val="20"/>
        </w:rPr>
        <w:t>Table S4 Clinical</w:t>
      </w:r>
      <w:r>
        <w:rPr>
          <w:rFonts w:ascii="Times New Roman" w:eastAsia="宋体" w:hAnsi="Times New Roman" w:cs="Times New Roman"/>
          <w:b/>
          <w:sz w:val="18"/>
          <w:szCs w:val="18"/>
        </w:rPr>
        <w:t xml:space="preserve"> </w:t>
      </w:r>
      <w:r>
        <w:rPr>
          <w:rFonts w:ascii="Times New Roman" w:eastAsia="宋体" w:hAnsi="Times New Roman"/>
          <w:b/>
          <w:szCs w:val="24"/>
        </w:rPr>
        <w:t>Characteristics by Different Cluster</w:t>
      </w:r>
    </w:p>
    <w:tbl>
      <w:tblPr>
        <w:tblStyle w:val="a3"/>
        <w:tblpPr w:leftFromText="180" w:rightFromText="180" w:vertAnchor="text" w:horzAnchor="page" w:tblpXSpec="center" w:tblpY="453"/>
        <w:tblOverlap w:val="never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2263"/>
        <w:gridCol w:w="1843"/>
        <w:gridCol w:w="1842"/>
        <w:gridCol w:w="930"/>
      </w:tblGrid>
      <w:tr w:rsidR="00F532A8" w14:paraId="35EF5930" w14:textId="77777777" w:rsidTr="00F532A8"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2D9FB3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Clinical</w:t>
            </w:r>
          </w:p>
          <w:p w14:paraId="1F8810F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Characteristic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001B0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Cluster 1</w:t>
            </w:r>
          </w:p>
          <w:p w14:paraId="191A2EC5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(n = 50)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80F0C5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Cluster 2</w:t>
            </w:r>
          </w:p>
          <w:p w14:paraId="19A167B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(n = 65)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13DEFF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Cluster 3</w:t>
            </w:r>
          </w:p>
          <w:p w14:paraId="755EB37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(n = 17)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D183D2A" w14:textId="77777777" w:rsidR="00F532A8" w:rsidRPr="004C018B" w:rsidRDefault="004C018B" w:rsidP="004C018B">
            <w:pPr>
              <w:jc w:val="center"/>
              <w:rPr>
                <w:szCs w:val="21"/>
              </w:rPr>
            </w:pPr>
            <w:r>
              <w:rPr>
                <w:iCs/>
                <w:szCs w:val="21"/>
              </w:rPr>
              <w:t>P-</w:t>
            </w:r>
            <w:r w:rsidR="00F532A8" w:rsidRPr="004C018B">
              <w:rPr>
                <w:iCs/>
                <w:szCs w:val="21"/>
              </w:rPr>
              <w:t>value</w:t>
            </w:r>
          </w:p>
        </w:tc>
      </w:tr>
      <w:tr w:rsidR="00F532A8" w14:paraId="06A20FB3" w14:textId="77777777" w:rsidTr="00F532A8"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3D539D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>Gender</w:t>
            </w:r>
          </w:p>
        </w:tc>
        <w:tc>
          <w:tcPr>
            <w:tcW w:w="22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D8B52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96A819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BBA2B8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5E4C4D" w14:textId="77777777" w:rsidR="00F532A8" w:rsidRDefault="00F532A8">
            <w:pPr>
              <w:jc w:val="center"/>
              <w:rPr>
                <w:i/>
                <w:iCs/>
                <w:szCs w:val="21"/>
              </w:rPr>
            </w:pPr>
            <w:r>
              <w:rPr>
                <w:szCs w:val="21"/>
              </w:rPr>
              <w:t>0.978</w:t>
            </w:r>
          </w:p>
        </w:tc>
      </w:tr>
      <w:tr w:rsidR="00F532A8" w14:paraId="05BD244F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4104D2" w14:textId="77777777" w:rsidR="00F532A8" w:rsidRDefault="00F532A8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>Female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62A80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25(50.0)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425A6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33(50.8)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531B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9(52.9)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1D41F0BC" w14:textId="77777777" w:rsidR="00F532A8" w:rsidRDefault="00F532A8">
            <w:pPr>
              <w:jc w:val="center"/>
              <w:rPr>
                <w:i/>
                <w:iCs/>
                <w:szCs w:val="21"/>
              </w:rPr>
            </w:pPr>
          </w:p>
        </w:tc>
      </w:tr>
      <w:tr w:rsidR="00F532A8" w14:paraId="0E30FCC7" w14:textId="77777777" w:rsidTr="00F532A8">
        <w:trPr>
          <w:trHeight w:val="269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268D2B" w14:textId="77777777" w:rsidR="00F532A8" w:rsidRDefault="00F532A8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>Male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2736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25(50.0)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111206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32(49.2)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ED5C73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8(47.1)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010093C1" w14:textId="77777777" w:rsidR="00F532A8" w:rsidRDefault="00F532A8">
            <w:pPr>
              <w:jc w:val="center"/>
              <w:rPr>
                <w:i/>
                <w:iCs/>
                <w:szCs w:val="21"/>
              </w:rPr>
            </w:pPr>
          </w:p>
        </w:tc>
      </w:tr>
      <w:tr w:rsidR="00F532A8" w14:paraId="223BBC1E" w14:textId="77777777" w:rsidTr="00F532A8">
        <w:trPr>
          <w:trHeight w:val="9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5E1179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>BMI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D1104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22.69 ± 3.06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98623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23.46 ± 3.31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BB9D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22.98 ± 2.38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25CD25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0.589</w:t>
            </w:r>
          </w:p>
        </w:tc>
      </w:tr>
      <w:tr w:rsidR="00F532A8" w14:paraId="01D221F6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AC7CCD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>Age (year)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C3CA8C4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E2332BA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75E0D5F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33BC78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0.644</w:t>
            </w:r>
          </w:p>
        </w:tc>
      </w:tr>
      <w:tr w:rsidR="00F532A8" w14:paraId="3C8F3B9F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56D9016" w14:textId="77777777" w:rsidR="00F532A8" w:rsidRDefault="00F532A8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>&lt; 60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3DA544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24(48.0)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F9E343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36(55.4)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907F1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10(58.8)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6D67A76F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7792E583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EF049F" w14:textId="77777777" w:rsidR="00F532A8" w:rsidRDefault="00F532A8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>≥ 60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5913B0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26(52.0)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9156C7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29(44.6)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BAD9B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7(41.2)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0C3F6859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111EF574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7BC1DB" w14:textId="77777777" w:rsidR="00F532A8" w:rsidRDefault="00F532A8">
            <w:pPr>
              <w:rPr>
                <w:szCs w:val="21"/>
              </w:rPr>
            </w:pPr>
            <w:r>
              <w:rPr>
                <w:szCs w:val="21"/>
              </w:rPr>
              <w:t>Ann Arbor stage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BC8E4B8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4FB51D7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187F8DA2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69423C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0.025</w:t>
            </w:r>
          </w:p>
        </w:tc>
      </w:tr>
      <w:tr w:rsidR="00F532A8" w14:paraId="48FDFDE6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BBB2E24" w14:textId="77777777" w:rsidR="00F532A8" w:rsidRDefault="00F532A8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>I-II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E61477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14(28.0)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BD69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27(41.5)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547C5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11(54.7)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6E33818D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58692FE2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024E2D" w14:textId="77777777" w:rsidR="00F532A8" w:rsidRDefault="00F532A8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>III-IV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7DE43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36(72.0)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92A4F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38(58.5)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C8FD1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6(35.3)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17A2B793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1D490EDD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5ED4C1" w14:textId="77777777" w:rsidR="00F532A8" w:rsidRDefault="00F532A8">
            <w:pPr>
              <w:rPr>
                <w:szCs w:val="21"/>
              </w:rPr>
            </w:pPr>
            <w:proofErr w:type="spellStart"/>
            <w:r>
              <w:rPr>
                <w:szCs w:val="21"/>
              </w:rPr>
              <w:t>Extranodal</w:t>
            </w:r>
            <w:proofErr w:type="spellEnd"/>
            <w:r>
              <w:rPr>
                <w:szCs w:val="21"/>
              </w:rPr>
              <w:t xml:space="preserve"> involvement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0F14E049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EED00C6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554384DE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D29C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0.973</w:t>
            </w:r>
          </w:p>
        </w:tc>
      </w:tr>
      <w:tr w:rsidR="00F532A8" w14:paraId="3E85379E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CBFE04" w14:textId="77777777" w:rsidR="00F532A8" w:rsidRDefault="00F532A8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>0-1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DCAF1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31(62.0)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6558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40(61.5)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7B26A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10(58.8)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1985D691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0E5DDFC4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B3720E" w14:textId="77777777" w:rsidR="00F532A8" w:rsidRDefault="00F532A8">
            <w:pPr>
              <w:jc w:val="right"/>
              <w:rPr>
                <w:szCs w:val="21"/>
              </w:rPr>
            </w:pPr>
            <w:r>
              <w:rPr>
                <w:szCs w:val="21"/>
              </w:rPr>
              <w:t>≥ 2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2B4BC4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19(38.0)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067F63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25(38.5)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51C2FE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7(41.2)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39B275CC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038260BE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5E0EB6" w14:textId="77777777" w:rsidR="00F532A8" w:rsidRDefault="00F532A8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  <w:lang w:bidi="ar"/>
              </w:rPr>
              <w:t>LDH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2D6731E9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AF290A8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6A47523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2EC683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0.813</w:t>
            </w:r>
          </w:p>
        </w:tc>
      </w:tr>
      <w:tr w:rsidR="00F532A8" w14:paraId="21F7A213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C601A3" w14:textId="77777777" w:rsidR="00F532A8" w:rsidRDefault="00F532A8">
            <w:pPr>
              <w:widowControl/>
              <w:jc w:val="righ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szCs w:val="21"/>
              </w:rPr>
              <w:t>Normal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398EE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20(40.0)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2CE33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25(38.5)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60CB3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8(47.1)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2AF206B2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0CC0D2DA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116A5A" w14:textId="77777777" w:rsidR="00F532A8" w:rsidRDefault="00F532A8">
            <w:pPr>
              <w:widowControl/>
              <w:jc w:val="righ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szCs w:val="21"/>
              </w:rPr>
              <w:t>Elevated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29C20F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30(60.0)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06783E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40(61.5)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3F9E3F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9(52.9)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16A68173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4982D82F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659FE7" w14:textId="77777777" w:rsidR="00F532A8" w:rsidRDefault="00F532A8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  <w:lang w:bidi="ar"/>
              </w:rPr>
              <w:t>ECOG PS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41B44F4A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5292B7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3D33F3D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DC8F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0.933</w:t>
            </w:r>
          </w:p>
        </w:tc>
      </w:tr>
      <w:tr w:rsidR="00F532A8" w14:paraId="31E110FF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AC6F0C" w14:textId="77777777" w:rsidR="00F532A8" w:rsidRDefault="00F532A8">
            <w:pPr>
              <w:widowControl/>
              <w:jc w:val="righ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0-1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2CEF6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36(72.0)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E85C25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48(73.8)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23AD3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13(76.5)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7B9E708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44A25DF3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5E07A" w14:textId="77777777" w:rsidR="00F532A8" w:rsidRDefault="00F532A8">
            <w:pPr>
              <w:widowControl/>
              <w:jc w:val="righ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szCs w:val="21"/>
              </w:rPr>
              <w:t>≥ 2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9179FE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14(28.0)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01DEA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17(26.2)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7EDF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4(23.5)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201A84C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276CA2B0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FB1450" w14:textId="77777777" w:rsidR="00F532A8" w:rsidRDefault="00F532A8">
            <w:pPr>
              <w:widowControl/>
              <w:jc w:val="left"/>
              <w:textAlignment w:val="center"/>
              <w:rPr>
                <w:color w:val="000000"/>
                <w:szCs w:val="21"/>
              </w:rPr>
            </w:pPr>
            <w:r>
              <w:rPr>
                <w:color w:val="000000"/>
                <w:szCs w:val="21"/>
                <w:lang w:bidi="ar"/>
              </w:rPr>
              <w:t>IPI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7246FD27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86AB4EF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0AC00BB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A4B97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0.026</w:t>
            </w:r>
          </w:p>
        </w:tc>
      </w:tr>
      <w:tr w:rsidR="00F532A8" w14:paraId="64887399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A0F36" w14:textId="77777777" w:rsidR="00F532A8" w:rsidRDefault="00F532A8">
            <w:pPr>
              <w:widowControl/>
              <w:jc w:val="righ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≤ 2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0163E5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20(40.0)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62FFF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40(61.5)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01784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12(70.6)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6070DAD8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209DAD1E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C79A55" w14:textId="77777777" w:rsidR="00F532A8" w:rsidRDefault="00F532A8">
            <w:pPr>
              <w:widowControl/>
              <w:jc w:val="righ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&gt; 2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178A258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30(60.0)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BF8E04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25(38.5)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5C133F4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5(29.4)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7FF2CC89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7D1EF10D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07096D" w14:textId="77777777" w:rsidR="00F532A8" w:rsidRDefault="00F532A8">
            <w:pPr>
              <w:widowControl/>
              <w:jc w:val="lef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>B Symptoms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150176EA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3B9A17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2D934F34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5258A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0.677</w:t>
            </w:r>
          </w:p>
        </w:tc>
      </w:tr>
      <w:tr w:rsidR="00F532A8" w14:paraId="38A10731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127463" w14:textId="77777777" w:rsidR="00F532A8" w:rsidRDefault="00F532A8">
            <w:pPr>
              <w:widowControl/>
              <w:jc w:val="righ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szCs w:val="21"/>
              </w:rPr>
              <w:t>No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07CCC4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31(62.0)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84723AA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42(64.6)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300DE6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9(52.9)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2A91DB91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0ACD7E20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DC183" w14:textId="77777777" w:rsidR="00F532A8" w:rsidRDefault="00F532A8">
            <w:pPr>
              <w:widowControl/>
              <w:jc w:val="right"/>
              <w:textAlignment w:val="center"/>
              <w:rPr>
                <w:color w:val="000000"/>
                <w:sz w:val="21"/>
                <w:szCs w:val="21"/>
                <w:lang w:bidi="ar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1588D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19(38.0)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2FA088" w14:textId="77777777" w:rsidR="00F532A8" w:rsidRDefault="00F532A8">
            <w:pPr>
              <w:ind w:firstLineChars="50" w:firstLine="100"/>
              <w:jc w:val="center"/>
              <w:rPr>
                <w:szCs w:val="21"/>
              </w:rPr>
            </w:pPr>
            <w:r>
              <w:rPr>
                <w:szCs w:val="21"/>
              </w:rPr>
              <w:t>23(35.4)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2E67FB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8(47.1)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61581293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68A8085F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6C5A9C" w14:textId="77777777" w:rsidR="00F532A8" w:rsidRDefault="00F532A8">
            <w:pPr>
              <w:widowControl/>
              <w:jc w:val="lef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color w:val="000000"/>
                <w:szCs w:val="21"/>
                <w:lang w:bidi="ar"/>
              </w:rPr>
              <w:t xml:space="preserve">Bulk </w:t>
            </w:r>
            <w:r>
              <w:rPr>
                <w:szCs w:val="21"/>
              </w:rPr>
              <w:t>disease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</w:tcPr>
          <w:p w14:paraId="3FDCC300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331B6E9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</w:tcPr>
          <w:p w14:paraId="7542CF4D" w14:textId="77777777" w:rsidR="00F532A8" w:rsidRDefault="00F532A8">
            <w:pPr>
              <w:jc w:val="center"/>
              <w:rPr>
                <w:szCs w:val="21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17A1D4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&lt;0.001</w:t>
            </w:r>
          </w:p>
        </w:tc>
      </w:tr>
      <w:tr w:rsidR="00F532A8" w14:paraId="76938878" w14:textId="77777777" w:rsidTr="00F532A8"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613DC" w14:textId="77777777" w:rsidR="00F532A8" w:rsidRDefault="00F532A8">
            <w:pPr>
              <w:widowControl/>
              <w:jc w:val="righ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szCs w:val="21"/>
              </w:rPr>
              <w:t>No</w:t>
            </w:r>
          </w:p>
        </w:tc>
        <w:tc>
          <w:tcPr>
            <w:tcW w:w="226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448F4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9(18.0)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86A2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63(96.9)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4D6D8D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16(94.1)</w:t>
            </w: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</w:tcPr>
          <w:p w14:paraId="37709F14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  <w:tr w:rsidR="00F532A8" w14:paraId="55DD8E6A" w14:textId="77777777" w:rsidTr="00F532A8"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4E76B5E" w14:textId="77777777" w:rsidR="00F532A8" w:rsidRDefault="00F532A8">
            <w:pPr>
              <w:widowControl/>
              <w:jc w:val="right"/>
              <w:textAlignment w:val="center"/>
              <w:rPr>
                <w:color w:val="000000"/>
                <w:szCs w:val="21"/>
                <w:lang w:bidi="ar"/>
              </w:rPr>
            </w:pPr>
            <w:r>
              <w:rPr>
                <w:szCs w:val="21"/>
              </w:rPr>
              <w:t>Yes</w:t>
            </w:r>
          </w:p>
        </w:tc>
        <w:tc>
          <w:tcPr>
            <w:tcW w:w="226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D0EADB9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41(82.0)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72B4B02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2(3.1)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2E93311" w14:textId="77777777" w:rsidR="00F532A8" w:rsidRDefault="00F532A8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1(5.9)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58D483" w14:textId="77777777" w:rsidR="00F532A8" w:rsidRDefault="00F532A8">
            <w:pPr>
              <w:jc w:val="center"/>
              <w:rPr>
                <w:szCs w:val="21"/>
              </w:rPr>
            </w:pPr>
          </w:p>
        </w:tc>
      </w:tr>
    </w:tbl>
    <w:p w14:paraId="2FAD56C5" w14:textId="77777777" w:rsidR="00F532A8" w:rsidRDefault="00F532A8" w:rsidP="00F532A8">
      <w:pPr>
        <w:rPr>
          <w:rFonts w:ascii="Times New Roman" w:eastAsia="宋体" w:hAnsi="Times New Roman"/>
          <w:b/>
          <w:szCs w:val="24"/>
        </w:rPr>
      </w:pPr>
    </w:p>
    <w:p w14:paraId="27E68A60" w14:textId="77777777" w:rsidR="00F532A8" w:rsidRDefault="00F532A8" w:rsidP="00F532A8">
      <w:pPr>
        <w:rPr>
          <w:rFonts w:ascii="Times New Roman" w:eastAsia="宋体" w:hAnsi="Times New Roman"/>
        </w:rPr>
      </w:pPr>
    </w:p>
    <w:p w14:paraId="5257514D" w14:textId="77777777" w:rsidR="00F532A8" w:rsidRDefault="00F532A8" w:rsidP="00F532A8">
      <w:pPr>
        <w:rPr>
          <w:rFonts w:ascii="Times New Roman" w:eastAsia="宋体" w:hAnsi="Times New Roman"/>
        </w:rPr>
      </w:pPr>
    </w:p>
    <w:p w14:paraId="203F140D" w14:textId="77777777" w:rsidR="00DD3169" w:rsidRDefault="00DD3169" w:rsidP="00F532A8">
      <w:pPr>
        <w:rPr>
          <w:rFonts w:ascii="Times New Roman" w:eastAsia="宋体" w:hAnsi="Times New Roman"/>
        </w:rPr>
      </w:pPr>
    </w:p>
    <w:p w14:paraId="6F2C8BF8" w14:textId="77777777" w:rsidR="00DD3169" w:rsidRDefault="00DD3169" w:rsidP="00F532A8">
      <w:pPr>
        <w:rPr>
          <w:rFonts w:ascii="Times New Roman" w:eastAsia="宋体" w:hAnsi="Times New Roman"/>
        </w:rPr>
      </w:pPr>
    </w:p>
    <w:p w14:paraId="4BD5CC04" w14:textId="77777777" w:rsidR="00DD3169" w:rsidRDefault="00DD3169" w:rsidP="00F532A8">
      <w:pPr>
        <w:rPr>
          <w:rFonts w:ascii="Times New Roman" w:eastAsia="宋体" w:hAnsi="Times New Roman"/>
        </w:rPr>
      </w:pPr>
    </w:p>
    <w:p w14:paraId="06F0061E" w14:textId="77777777" w:rsidR="00DD3169" w:rsidRDefault="00DD3169" w:rsidP="00F532A8">
      <w:pPr>
        <w:rPr>
          <w:rFonts w:ascii="Times New Roman" w:eastAsia="宋体" w:hAnsi="Times New Roman"/>
        </w:rPr>
      </w:pPr>
    </w:p>
    <w:p w14:paraId="1E0AFBAA" w14:textId="77777777" w:rsidR="00DD3169" w:rsidRDefault="00DD3169" w:rsidP="00F532A8">
      <w:pPr>
        <w:rPr>
          <w:rFonts w:ascii="Times New Roman" w:eastAsia="宋体" w:hAnsi="Times New Roman"/>
        </w:rPr>
      </w:pPr>
    </w:p>
    <w:p w14:paraId="18F7E253" w14:textId="77777777" w:rsidR="00DD3169" w:rsidRDefault="00DD3169" w:rsidP="00F532A8">
      <w:pPr>
        <w:rPr>
          <w:rFonts w:ascii="Times New Roman" w:eastAsia="宋体" w:hAnsi="Times New Roman"/>
        </w:rPr>
      </w:pPr>
    </w:p>
    <w:p w14:paraId="7AD6DB4C" w14:textId="28B41658" w:rsidR="00F532A8" w:rsidRDefault="00DD3169" w:rsidP="00F532A8">
      <w:pPr>
        <w:rPr>
          <w:rFonts w:ascii="Times New Roman" w:eastAsia="宋体" w:hAnsi="Times New Roman"/>
          <w:b/>
          <w:bCs/>
        </w:rPr>
      </w:pPr>
      <w:r w:rsidRPr="00DD3169">
        <w:rPr>
          <w:rFonts w:ascii="Times New Roman" w:eastAsia="宋体" w:hAnsi="Times New Roman" w:hint="eastAsia"/>
          <w:b/>
          <w:bCs/>
        </w:rPr>
        <w:t>Table S5 Selection and Parameter Application of Machine Learning Algorithms</w:t>
      </w:r>
    </w:p>
    <w:p w14:paraId="72D01C87" w14:textId="77777777" w:rsidR="00332777" w:rsidRPr="00DD3169" w:rsidRDefault="00332777" w:rsidP="00F532A8">
      <w:pPr>
        <w:rPr>
          <w:rFonts w:ascii="Times New Roman" w:eastAsia="宋体" w:hAnsi="Times New Roman"/>
          <w:b/>
          <w:bCs/>
        </w:rPr>
      </w:pPr>
    </w:p>
    <w:tbl>
      <w:tblPr>
        <w:tblStyle w:val="a3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DD3169" w14:paraId="404B303C" w14:textId="77777777" w:rsidTr="00590FED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59C0F380" w14:textId="49996E0E" w:rsidR="00DD3169" w:rsidRDefault="00DD3169" w:rsidP="00A47FD4">
            <w:pPr>
              <w:jc w:val="center"/>
            </w:pPr>
            <w:r w:rsidRPr="00DD3169">
              <w:rPr>
                <w:rFonts w:hint="eastAsia"/>
              </w:rPr>
              <w:t>Machine learning algorithms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5A4A5AF4" w14:textId="2855664D" w:rsidR="00DD3169" w:rsidRDefault="00332777" w:rsidP="00A47FD4">
            <w:pPr>
              <w:jc w:val="center"/>
            </w:pPr>
            <w:r w:rsidRPr="00332777">
              <w:rPr>
                <w:rFonts w:hint="eastAsia"/>
              </w:rPr>
              <w:t>Advantage Scenarios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71901A3B" w14:textId="6A6AAB6D" w:rsidR="00DD3169" w:rsidRDefault="00332777" w:rsidP="00F532A8">
            <w:r w:rsidRPr="00332777">
              <w:rPr>
                <w:rFonts w:hint="eastAsia"/>
              </w:rPr>
              <w:t>Key Tuning Parameters</w:t>
            </w:r>
          </w:p>
        </w:tc>
      </w:tr>
      <w:tr w:rsidR="00DD3169" w14:paraId="6F4ECFC1" w14:textId="77777777" w:rsidTr="00590FED">
        <w:tc>
          <w:tcPr>
            <w:tcW w:w="2765" w:type="dxa"/>
            <w:tcBorders>
              <w:top w:val="single" w:sz="4" w:space="0" w:color="auto"/>
            </w:tcBorders>
          </w:tcPr>
          <w:p w14:paraId="1F864FBB" w14:textId="5D141014" w:rsidR="00DD3169" w:rsidRDefault="00DD3169" w:rsidP="00A47FD4">
            <w:pPr>
              <w:jc w:val="center"/>
            </w:pPr>
            <w:r w:rsidRPr="00DD3169">
              <w:rPr>
                <w:rFonts w:hint="eastAsia"/>
              </w:rPr>
              <w:t>Log Reg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7EAD7BEA" w14:textId="600D1AE0" w:rsidR="00DD3169" w:rsidRDefault="00332777" w:rsidP="00A47FD4">
            <w:pPr>
              <w:jc w:val="center"/>
            </w:pPr>
            <w:r w:rsidRPr="00332777">
              <w:rPr>
                <w:rFonts w:hint="eastAsia"/>
              </w:rPr>
              <w:t>Linear classification, small data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6077CF0B" w14:textId="26B73875" w:rsidR="00DD3169" w:rsidRDefault="00EB517E" w:rsidP="00590FED">
            <w:pPr>
              <w:jc w:val="center"/>
            </w:pPr>
            <w:r w:rsidRPr="00AA75E5">
              <w:t>penalty</w:t>
            </w:r>
            <w:r>
              <w:t>, C</w:t>
            </w:r>
            <w:r w:rsidR="00AA75E5">
              <w:rPr>
                <w:rFonts w:hint="eastAsia"/>
              </w:rPr>
              <w:t>, L</w:t>
            </w:r>
            <w:r w:rsidR="00AA75E5" w:rsidRPr="00AA75E5">
              <w:rPr>
                <w:rFonts w:hint="eastAsia"/>
              </w:rPr>
              <w:t>1_ratio</w:t>
            </w:r>
            <w:r w:rsidR="00AA75E5">
              <w:rPr>
                <w:rFonts w:hint="eastAsia"/>
              </w:rPr>
              <w:t xml:space="preserve">, </w:t>
            </w:r>
            <w:proofErr w:type="spellStart"/>
            <w:r w:rsidR="00AA75E5" w:rsidRPr="00AA75E5">
              <w:rPr>
                <w:rFonts w:hint="eastAsia"/>
              </w:rPr>
              <w:t>max_iter</w:t>
            </w:r>
            <w:proofErr w:type="spellEnd"/>
          </w:p>
        </w:tc>
      </w:tr>
      <w:tr w:rsidR="00DD3169" w14:paraId="7DCD25D6" w14:textId="77777777" w:rsidTr="00590FED">
        <w:tc>
          <w:tcPr>
            <w:tcW w:w="2765" w:type="dxa"/>
          </w:tcPr>
          <w:p w14:paraId="3D851B7F" w14:textId="3BF723D1" w:rsidR="00DD3169" w:rsidRDefault="00DD3169" w:rsidP="00A47FD4">
            <w:pPr>
              <w:jc w:val="center"/>
            </w:pPr>
            <w:r w:rsidRPr="00DD3169">
              <w:rPr>
                <w:rFonts w:hint="eastAsia"/>
              </w:rPr>
              <w:t>LDA</w:t>
            </w:r>
          </w:p>
        </w:tc>
        <w:tc>
          <w:tcPr>
            <w:tcW w:w="2765" w:type="dxa"/>
          </w:tcPr>
          <w:p w14:paraId="367C9EB2" w14:textId="1AF79F37" w:rsidR="00DD3169" w:rsidRDefault="00332777" w:rsidP="00A47FD4">
            <w:pPr>
              <w:jc w:val="center"/>
            </w:pPr>
            <w:r w:rsidRPr="00332777">
              <w:rPr>
                <w:rFonts w:hint="eastAsia"/>
              </w:rPr>
              <w:t>Strong class separability, multi-dim</w:t>
            </w:r>
          </w:p>
        </w:tc>
        <w:tc>
          <w:tcPr>
            <w:tcW w:w="2766" w:type="dxa"/>
          </w:tcPr>
          <w:p w14:paraId="65E0D80C" w14:textId="65E341AE" w:rsidR="00DD3169" w:rsidRDefault="00AA75E5" w:rsidP="00590FED">
            <w:pPr>
              <w:jc w:val="center"/>
            </w:pPr>
            <w:r w:rsidRPr="00AA75E5">
              <w:rPr>
                <w:rFonts w:hint="eastAsia"/>
              </w:rPr>
              <w:t>method</w:t>
            </w:r>
            <w:r>
              <w:rPr>
                <w:rFonts w:hint="eastAsia"/>
              </w:rPr>
              <w:t xml:space="preserve">, </w:t>
            </w:r>
            <w:r w:rsidRPr="00AA75E5">
              <w:rPr>
                <w:rFonts w:hint="eastAsia"/>
              </w:rPr>
              <w:t>nu</w:t>
            </w:r>
            <w:r>
              <w:rPr>
                <w:rFonts w:hint="eastAsia"/>
              </w:rPr>
              <w:t xml:space="preserve">, </w:t>
            </w:r>
            <w:proofErr w:type="spellStart"/>
            <w:r w:rsidRPr="00AA75E5">
              <w:rPr>
                <w:rFonts w:hint="eastAsia"/>
              </w:rPr>
              <w:t>tol</w:t>
            </w:r>
            <w:proofErr w:type="spellEnd"/>
          </w:p>
        </w:tc>
      </w:tr>
      <w:tr w:rsidR="00AA75E5" w14:paraId="523D964E" w14:textId="77777777" w:rsidTr="00590FED">
        <w:tc>
          <w:tcPr>
            <w:tcW w:w="2765" w:type="dxa"/>
          </w:tcPr>
          <w:p w14:paraId="1B0D9F29" w14:textId="07860840" w:rsidR="00AA75E5" w:rsidRPr="00DD3169" w:rsidRDefault="00AA75E5" w:rsidP="00A47FD4">
            <w:pPr>
              <w:jc w:val="center"/>
            </w:pPr>
            <w:r w:rsidRPr="00DD3169">
              <w:rPr>
                <w:rFonts w:hint="eastAsia"/>
              </w:rPr>
              <w:t>QDA</w:t>
            </w:r>
          </w:p>
        </w:tc>
        <w:tc>
          <w:tcPr>
            <w:tcW w:w="2765" w:type="dxa"/>
          </w:tcPr>
          <w:p w14:paraId="749FA5DB" w14:textId="437AEB33" w:rsidR="00AA75E5" w:rsidRPr="00332777" w:rsidRDefault="00AA75E5" w:rsidP="00A47FD4">
            <w:pPr>
              <w:jc w:val="center"/>
            </w:pPr>
            <w:r w:rsidRPr="00332777">
              <w:rPr>
                <w:rFonts w:hint="eastAsia"/>
              </w:rPr>
              <w:t>Strong class separability, multi-dim</w:t>
            </w:r>
          </w:p>
        </w:tc>
        <w:tc>
          <w:tcPr>
            <w:tcW w:w="2766" w:type="dxa"/>
          </w:tcPr>
          <w:p w14:paraId="2BAACB14" w14:textId="7A643EC9" w:rsidR="00AA75E5" w:rsidRPr="00AA75E5" w:rsidRDefault="00AA75E5" w:rsidP="00590FED">
            <w:pPr>
              <w:jc w:val="center"/>
            </w:pPr>
            <w:r w:rsidRPr="00AA75E5">
              <w:t>G</w:t>
            </w:r>
            <w:r w:rsidRPr="00AA75E5">
              <w:rPr>
                <w:rFonts w:hint="eastAsia"/>
              </w:rPr>
              <w:t>amma</w:t>
            </w:r>
            <w:r>
              <w:rPr>
                <w:rFonts w:hint="eastAsia"/>
              </w:rPr>
              <w:t>, L</w:t>
            </w:r>
            <w:r w:rsidRPr="00AA75E5">
              <w:rPr>
                <w:rFonts w:hint="eastAsia"/>
              </w:rPr>
              <w:t>ambda</w:t>
            </w:r>
          </w:p>
        </w:tc>
      </w:tr>
      <w:tr w:rsidR="00DD3169" w14:paraId="27E64AFA" w14:textId="77777777" w:rsidTr="00590FED">
        <w:tc>
          <w:tcPr>
            <w:tcW w:w="2765" w:type="dxa"/>
          </w:tcPr>
          <w:p w14:paraId="42318F02" w14:textId="7624C19D" w:rsidR="00DD3169" w:rsidRDefault="00DD3169" w:rsidP="00A47FD4">
            <w:pPr>
              <w:jc w:val="center"/>
            </w:pPr>
            <w:r w:rsidRPr="00DD3169">
              <w:rPr>
                <w:rFonts w:hint="eastAsia"/>
              </w:rPr>
              <w:t>Naive Bayes</w:t>
            </w:r>
          </w:p>
        </w:tc>
        <w:tc>
          <w:tcPr>
            <w:tcW w:w="2765" w:type="dxa"/>
          </w:tcPr>
          <w:p w14:paraId="02481AC5" w14:textId="746B7D10" w:rsidR="00DD3169" w:rsidRDefault="00332777" w:rsidP="00A47FD4">
            <w:pPr>
              <w:jc w:val="center"/>
            </w:pPr>
            <w:r w:rsidRPr="00332777">
              <w:rPr>
                <w:rFonts w:hint="eastAsia"/>
              </w:rPr>
              <w:t>High-dimensional sparse data</w:t>
            </w:r>
          </w:p>
        </w:tc>
        <w:tc>
          <w:tcPr>
            <w:tcW w:w="2766" w:type="dxa"/>
          </w:tcPr>
          <w:p w14:paraId="23379F48" w14:textId="719CFC15" w:rsidR="00DD3169" w:rsidRDefault="00AA75E5" w:rsidP="00590FED">
            <w:pPr>
              <w:jc w:val="center"/>
            </w:pPr>
            <w:r w:rsidRPr="00AA75E5">
              <w:t>L</w:t>
            </w:r>
            <w:r w:rsidRPr="00AA75E5">
              <w:rPr>
                <w:rFonts w:hint="eastAsia"/>
              </w:rPr>
              <w:t>aplace</w:t>
            </w:r>
            <w:r>
              <w:rPr>
                <w:rFonts w:hint="eastAsia"/>
              </w:rPr>
              <w:t xml:space="preserve">, </w:t>
            </w:r>
            <w:r w:rsidR="00EB517E" w:rsidRPr="00EB517E">
              <w:rPr>
                <w:rFonts w:hint="eastAsia"/>
              </w:rPr>
              <w:t>adjust</w:t>
            </w:r>
          </w:p>
        </w:tc>
      </w:tr>
      <w:tr w:rsidR="00DD3169" w14:paraId="73C88833" w14:textId="77777777" w:rsidTr="00590FED">
        <w:tc>
          <w:tcPr>
            <w:tcW w:w="2765" w:type="dxa"/>
          </w:tcPr>
          <w:p w14:paraId="48D71DAE" w14:textId="5EE0D78E" w:rsidR="00DD3169" w:rsidRDefault="00DD3169" w:rsidP="00A47FD4">
            <w:pPr>
              <w:jc w:val="center"/>
            </w:pPr>
            <w:r w:rsidRPr="00DD3169">
              <w:rPr>
                <w:rFonts w:hint="eastAsia"/>
              </w:rPr>
              <w:t>KNN</w:t>
            </w:r>
          </w:p>
        </w:tc>
        <w:tc>
          <w:tcPr>
            <w:tcW w:w="2765" w:type="dxa"/>
          </w:tcPr>
          <w:p w14:paraId="7F9A7346" w14:textId="293A6BEA" w:rsidR="00DD3169" w:rsidRDefault="00332777" w:rsidP="00A47FD4">
            <w:pPr>
              <w:jc w:val="center"/>
            </w:pPr>
            <w:r w:rsidRPr="00332777">
              <w:rPr>
                <w:rFonts w:hint="eastAsia"/>
              </w:rPr>
              <w:t>Local pattern recognition, no training</w:t>
            </w:r>
          </w:p>
        </w:tc>
        <w:tc>
          <w:tcPr>
            <w:tcW w:w="2766" w:type="dxa"/>
          </w:tcPr>
          <w:p w14:paraId="6345472D" w14:textId="06336972" w:rsidR="00DD3169" w:rsidRDefault="00332777" w:rsidP="00590FED">
            <w:pPr>
              <w:jc w:val="center"/>
            </w:pPr>
            <w:r w:rsidRPr="00332777">
              <w:rPr>
                <w:rFonts w:hint="eastAsia"/>
              </w:rPr>
              <w:t xml:space="preserve">Number of neighbors (k), </w:t>
            </w:r>
            <w:r w:rsidR="00EB517E" w:rsidRPr="00EB517E">
              <w:rPr>
                <w:rFonts w:hint="eastAsia"/>
              </w:rPr>
              <w:t>distance</w:t>
            </w:r>
            <w:r w:rsidR="00EB517E">
              <w:rPr>
                <w:rFonts w:hint="eastAsia"/>
              </w:rPr>
              <w:t xml:space="preserve">, </w:t>
            </w:r>
            <w:r w:rsidR="00EB517E" w:rsidRPr="00EB517E">
              <w:rPr>
                <w:rFonts w:hint="eastAsia"/>
              </w:rPr>
              <w:t>kernel</w:t>
            </w:r>
          </w:p>
        </w:tc>
      </w:tr>
      <w:tr w:rsidR="00DD3169" w14:paraId="1CE9868E" w14:textId="77777777" w:rsidTr="00590FED">
        <w:tc>
          <w:tcPr>
            <w:tcW w:w="2765" w:type="dxa"/>
          </w:tcPr>
          <w:p w14:paraId="3661F363" w14:textId="42A079B4" w:rsidR="00DD3169" w:rsidRPr="00DD3169" w:rsidRDefault="00DD3169" w:rsidP="00A47FD4">
            <w:pPr>
              <w:jc w:val="center"/>
            </w:pPr>
            <w:proofErr w:type="spellStart"/>
            <w:r w:rsidRPr="00DD3169">
              <w:rPr>
                <w:rFonts w:hint="eastAsia"/>
              </w:rPr>
              <w:t>Rpart</w:t>
            </w:r>
            <w:proofErr w:type="spellEnd"/>
          </w:p>
        </w:tc>
        <w:tc>
          <w:tcPr>
            <w:tcW w:w="2765" w:type="dxa"/>
          </w:tcPr>
          <w:p w14:paraId="66C2F41B" w14:textId="4EFF0371" w:rsidR="00DD3169" w:rsidRDefault="00332777" w:rsidP="00A47FD4">
            <w:pPr>
              <w:jc w:val="center"/>
            </w:pPr>
            <w:r w:rsidRPr="00332777">
              <w:rPr>
                <w:rFonts w:hint="eastAsia"/>
              </w:rPr>
              <w:t>High interpretability</w:t>
            </w:r>
          </w:p>
        </w:tc>
        <w:tc>
          <w:tcPr>
            <w:tcW w:w="2766" w:type="dxa"/>
          </w:tcPr>
          <w:p w14:paraId="601B9329" w14:textId="6027C8A1" w:rsidR="00DD3169" w:rsidRDefault="00EB517E" w:rsidP="00590FED">
            <w:pPr>
              <w:jc w:val="center"/>
            </w:pPr>
            <w:proofErr w:type="spellStart"/>
            <w:r w:rsidRPr="00EB517E">
              <w:t>M</w:t>
            </w:r>
            <w:r w:rsidRPr="00EB517E">
              <w:rPr>
                <w:rFonts w:hint="eastAsia"/>
              </w:rPr>
              <w:t>insplit</w:t>
            </w:r>
            <w:proofErr w:type="spellEnd"/>
            <w:r>
              <w:rPr>
                <w:rFonts w:hint="eastAsia"/>
              </w:rPr>
              <w:t xml:space="preserve">, </w:t>
            </w:r>
            <w:r w:rsidRPr="00EB517E">
              <w:rPr>
                <w:rFonts w:hint="eastAsia"/>
              </w:rPr>
              <w:t>cp</w:t>
            </w:r>
          </w:p>
        </w:tc>
      </w:tr>
      <w:tr w:rsidR="00DD3169" w14:paraId="36301F5B" w14:textId="77777777" w:rsidTr="00590FED">
        <w:tc>
          <w:tcPr>
            <w:tcW w:w="2765" w:type="dxa"/>
          </w:tcPr>
          <w:p w14:paraId="1E35F3A1" w14:textId="5B87806B" w:rsidR="00DD3169" w:rsidRPr="00DD3169" w:rsidRDefault="00DD3169" w:rsidP="00A47FD4">
            <w:pPr>
              <w:jc w:val="center"/>
            </w:pPr>
            <w:proofErr w:type="spellStart"/>
            <w:r w:rsidRPr="00DD3169">
              <w:rPr>
                <w:rFonts w:hint="eastAsia"/>
              </w:rPr>
              <w:t>RandomForest</w:t>
            </w:r>
            <w:proofErr w:type="spellEnd"/>
          </w:p>
        </w:tc>
        <w:tc>
          <w:tcPr>
            <w:tcW w:w="2765" w:type="dxa"/>
          </w:tcPr>
          <w:p w14:paraId="16D036B1" w14:textId="19534D68" w:rsidR="00DD3169" w:rsidRDefault="00332777" w:rsidP="00A47FD4">
            <w:pPr>
              <w:jc w:val="center"/>
            </w:pPr>
            <w:r w:rsidRPr="00332777">
              <w:rPr>
                <w:rFonts w:hint="eastAsia"/>
              </w:rPr>
              <w:t>High-dim data, noise resistance</w:t>
            </w:r>
          </w:p>
        </w:tc>
        <w:tc>
          <w:tcPr>
            <w:tcW w:w="2766" w:type="dxa"/>
          </w:tcPr>
          <w:p w14:paraId="4CCED78D" w14:textId="508503F7" w:rsidR="00DD3169" w:rsidRDefault="00EB517E" w:rsidP="00590FED">
            <w:pPr>
              <w:jc w:val="center"/>
            </w:pPr>
            <w:proofErr w:type="spellStart"/>
            <w:proofErr w:type="gramStart"/>
            <w:r w:rsidRPr="00EB517E">
              <w:rPr>
                <w:rFonts w:hint="eastAsia"/>
              </w:rPr>
              <w:t>min.node</w:t>
            </w:r>
            <w:proofErr w:type="gramEnd"/>
            <w:r w:rsidRPr="00EB517E">
              <w:rPr>
                <w:rFonts w:hint="eastAsia"/>
              </w:rPr>
              <w:t>.size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 w:rsidRPr="00EB517E">
              <w:rPr>
                <w:rFonts w:hint="eastAsia"/>
              </w:rPr>
              <w:t>mtry</w:t>
            </w:r>
            <w:proofErr w:type="spellEnd"/>
          </w:p>
        </w:tc>
      </w:tr>
      <w:tr w:rsidR="00DD3169" w14:paraId="62F88BF2" w14:textId="77777777" w:rsidTr="00590FED">
        <w:tc>
          <w:tcPr>
            <w:tcW w:w="2765" w:type="dxa"/>
          </w:tcPr>
          <w:p w14:paraId="105001B2" w14:textId="7E86E1F7" w:rsidR="00DD3169" w:rsidRPr="00DD3169" w:rsidRDefault="00DD3169" w:rsidP="00A47FD4">
            <w:pPr>
              <w:jc w:val="center"/>
            </w:pPr>
            <w:proofErr w:type="spellStart"/>
            <w:r w:rsidRPr="00DD3169">
              <w:rPr>
                <w:rFonts w:hint="eastAsia"/>
              </w:rPr>
              <w:t>Xgboost</w:t>
            </w:r>
            <w:proofErr w:type="spellEnd"/>
          </w:p>
        </w:tc>
        <w:tc>
          <w:tcPr>
            <w:tcW w:w="2765" w:type="dxa"/>
          </w:tcPr>
          <w:p w14:paraId="685DD5F0" w14:textId="277BE272" w:rsidR="00DD3169" w:rsidRDefault="00332777" w:rsidP="00A47FD4">
            <w:pPr>
              <w:jc w:val="center"/>
            </w:pPr>
            <w:r w:rsidRPr="00332777">
              <w:rPr>
                <w:rFonts w:hint="eastAsia"/>
              </w:rPr>
              <w:t>Large-scale data, competition scenarios</w:t>
            </w:r>
          </w:p>
        </w:tc>
        <w:tc>
          <w:tcPr>
            <w:tcW w:w="2766" w:type="dxa"/>
          </w:tcPr>
          <w:p w14:paraId="72E554F1" w14:textId="3A758B08" w:rsidR="00DD3169" w:rsidRDefault="00EB517E" w:rsidP="00590FED">
            <w:pPr>
              <w:jc w:val="center"/>
            </w:pPr>
            <w:r w:rsidRPr="00EB517E">
              <w:t>E</w:t>
            </w:r>
            <w:r w:rsidRPr="00EB517E">
              <w:rPr>
                <w:rFonts w:hint="eastAsia"/>
              </w:rPr>
              <w:t>ta</w:t>
            </w:r>
            <w:r>
              <w:rPr>
                <w:rFonts w:hint="eastAsia"/>
              </w:rPr>
              <w:t xml:space="preserve">, </w:t>
            </w:r>
            <w:proofErr w:type="spellStart"/>
            <w:r w:rsidRPr="00EB517E">
              <w:rPr>
                <w:rFonts w:hint="eastAsia"/>
              </w:rPr>
              <w:t>max_depth</w:t>
            </w:r>
            <w:proofErr w:type="spellEnd"/>
            <w:r>
              <w:rPr>
                <w:rFonts w:hint="eastAsia"/>
              </w:rPr>
              <w:t xml:space="preserve">, </w:t>
            </w:r>
            <w:r w:rsidRPr="00EB517E">
              <w:rPr>
                <w:rFonts w:hint="eastAsia"/>
              </w:rPr>
              <w:t>subsample</w:t>
            </w:r>
            <w:r>
              <w:rPr>
                <w:rFonts w:hint="eastAsia"/>
              </w:rPr>
              <w:t xml:space="preserve">, </w:t>
            </w:r>
            <w:proofErr w:type="spellStart"/>
            <w:r w:rsidRPr="00EB517E">
              <w:rPr>
                <w:rFonts w:hint="eastAsia"/>
              </w:rPr>
              <w:t>min_child_weight</w:t>
            </w:r>
            <w:proofErr w:type="spellEnd"/>
            <w:r>
              <w:rPr>
                <w:rFonts w:hint="eastAsia"/>
              </w:rPr>
              <w:t xml:space="preserve">, </w:t>
            </w:r>
            <w:proofErr w:type="spellStart"/>
            <w:r w:rsidRPr="00EB517E">
              <w:rPr>
                <w:rFonts w:hint="eastAsia"/>
              </w:rPr>
              <w:t>nrounds</w:t>
            </w:r>
            <w:proofErr w:type="spellEnd"/>
          </w:p>
        </w:tc>
      </w:tr>
    </w:tbl>
    <w:p w14:paraId="1FA7FB22" w14:textId="77777777" w:rsidR="00F532A8" w:rsidRDefault="00F532A8" w:rsidP="00F532A8">
      <w:pPr>
        <w:rPr>
          <w:rFonts w:hint="eastAsia"/>
        </w:rPr>
      </w:pPr>
    </w:p>
    <w:p w14:paraId="0A59F908" w14:textId="77777777" w:rsidR="00795082" w:rsidRDefault="00795082">
      <w:pPr>
        <w:rPr>
          <w:rFonts w:hint="eastAsia"/>
        </w:rPr>
      </w:pPr>
    </w:p>
    <w:sectPr w:rsidR="007950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3A6A9" w14:textId="77777777" w:rsidR="002F1CCB" w:rsidRDefault="002F1CCB" w:rsidP="00DD3169">
      <w:pPr>
        <w:rPr>
          <w:rFonts w:hint="eastAsia"/>
        </w:rPr>
      </w:pPr>
      <w:r>
        <w:separator/>
      </w:r>
    </w:p>
  </w:endnote>
  <w:endnote w:type="continuationSeparator" w:id="0">
    <w:p w14:paraId="6E777842" w14:textId="77777777" w:rsidR="002F1CCB" w:rsidRDefault="002F1CCB" w:rsidP="00DD31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9C2CE0" w14:textId="77777777" w:rsidR="002F1CCB" w:rsidRDefault="002F1CCB" w:rsidP="00DD3169">
      <w:pPr>
        <w:rPr>
          <w:rFonts w:hint="eastAsia"/>
        </w:rPr>
      </w:pPr>
      <w:r>
        <w:separator/>
      </w:r>
    </w:p>
  </w:footnote>
  <w:footnote w:type="continuationSeparator" w:id="0">
    <w:p w14:paraId="7EE01B4C" w14:textId="77777777" w:rsidR="002F1CCB" w:rsidRDefault="002F1CCB" w:rsidP="00DD316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0D65"/>
    <w:rsid w:val="00071D69"/>
    <w:rsid w:val="000937C4"/>
    <w:rsid w:val="000F545B"/>
    <w:rsid w:val="002A3F05"/>
    <w:rsid w:val="002F1CCB"/>
    <w:rsid w:val="002F6E99"/>
    <w:rsid w:val="00332777"/>
    <w:rsid w:val="003B5488"/>
    <w:rsid w:val="003E3F7F"/>
    <w:rsid w:val="00440B8B"/>
    <w:rsid w:val="004C018B"/>
    <w:rsid w:val="004C4B60"/>
    <w:rsid w:val="005148D5"/>
    <w:rsid w:val="00590FED"/>
    <w:rsid w:val="006824A9"/>
    <w:rsid w:val="006D342B"/>
    <w:rsid w:val="006D3F19"/>
    <w:rsid w:val="006D6FF4"/>
    <w:rsid w:val="00743CFE"/>
    <w:rsid w:val="007710DC"/>
    <w:rsid w:val="00795082"/>
    <w:rsid w:val="007A04E4"/>
    <w:rsid w:val="00A352F1"/>
    <w:rsid w:val="00A35E0E"/>
    <w:rsid w:val="00A47FD4"/>
    <w:rsid w:val="00AA75E5"/>
    <w:rsid w:val="00AE1601"/>
    <w:rsid w:val="00CA19F9"/>
    <w:rsid w:val="00D1555D"/>
    <w:rsid w:val="00D62717"/>
    <w:rsid w:val="00DD3169"/>
    <w:rsid w:val="00E174D5"/>
    <w:rsid w:val="00E6066D"/>
    <w:rsid w:val="00EB1CE8"/>
    <w:rsid w:val="00EB517E"/>
    <w:rsid w:val="00EB64EA"/>
    <w:rsid w:val="00EE779F"/>
    <w:rsid w:val="00EE7E74"/>
    <w:rsid w:val="00F43B3A"/>
    <w:rsid w:val="00F532A8"/>
    <w:rsid w:val="00FD0D65"/>
    <w:rsid w:val="00FD4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3793CE0"/>
  <w15:chartTrackingRefBased/>
  <w15:docId w15:val="{F16D4A7B-848B-4B14-9415-7C0CCA09A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32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532A8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D31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D316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D31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D31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0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536</Words>
  <Characters>3216</Characters>
  <Application>Microsoft Office Word</Application>
  <DocSecurity>0</DocSecurity>
  <Lines>536</Lines>
  <Paragraphs>375</Paragraphs>
  <ScaleCrop>false</ScaleCrop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崔 哲</dc:creator>
  <cp:keywords/>
  <dc:description/>
  <cp:lastModifiedBy>C C</cp:lastModifiedBy>
  <cp:revision>4</cp:revision>
  <cp:lastPrinted>2024-07-12T12:54:00Z</cp:lastPrinted>
  <dcterms:created xsi:type="dcterms:W3CDTF">2025-03-26T05:26:00Z</dcterms:created>
  <dcterms:modified xsi:type="dcterms:W3CDTF">2025-03-26T08:45:00Z</dcterms:modified>
</cp:coreProperties>
</file>