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0ACD" w:rsidRPr="008576B3" w:rsidRDefault="008576B3">
      <w:pPr>
        <w:rPr>
          <w:rFonts w:ascii="Times New Roman" w:hAnsi="Times New Roman" w:cs="Times New Roman"/>
          <w:sz w:val="24"/>
          <w:szCs w:val="32"/>
        </w:rPr>
      </w:pPr>
      <w:r w:rsidRPr="008576B3">
        <w:rPr>
          <w:rFonts w:ascii="Times New Roman" w:hAnsi="Times New Roman" w:cs="Times New Roman"/>
          <w:sz w:val="24"/>
          <w:szCs w:val="32"/>
        </w:rPr>
        <w:t>Table S</w:t>
      </w:r>
      <w:r w:rsidR="009F0070">
        <w:rPr>
          <w:rFonts w:ascii="Times New Roman" w:hAnsi="Times New Roman" w:cs="Times New Roman"/>
          <w:sz w:val="24"/>
          <w:szCs w:val="32"/>
        </w:rPr>
        <w:t>2</w:t>
      </w:r>
      <w:r w:rsidR="00373AA6">
        <w:rPr>
          <w:rFonts w:ascii="Times New Roman" w:hAnsi="Times New Roman" w:cs="Times New Roman"/>
          <w:sz w:val="24"/>
          <w:szCs w:val="32"/>
        </w:rPr>
        <w:t xml:space="preserve">. </w:t>
      </w:r>
      <w:r w:rsidR="00373AA6" w:rsidRPr="00373AA6">
        <w:rPr>
          <w:rFonts w:ascii="Times New Roman" w:hAnsi="Times New Roman" w:cs="Times New Roman"/>
          <w:sz w:val="24"/>
          <w:szCs w:val="32"/>
        </w:rPr>
        <w:t xml:space="preserve">Information of ROC curves in Figure </w:t>
      </w:r>
      <w:r w:rsidR="00373AA6">
        <w:rPr>
          <w:rFonts w:ascii="Times New Roman" w:hAnsi="Times New Roman" w:cs="Times New Roman"/>
          <w:sz w:val="24"/>
          <w:szCs w:val="32"/>
        </w:rPr>
        <w:t>5</w:t>
      </w:r>
      <w:r w:rsidR="00373AA6" w:rsidRPr="00373AA6">
        <w:rPr>
          <w:rFonts w:ascii="Times New Roman" w:hAnsi="Times New Roman" w:cs="Times New Roman"/>
          <w:sz w:val="24"/>
          <w:szCs w:val="32"/>
        </w:rPr>
        <w:t>.</w:t>
      </w:r>
    </w:p>
    <w:tbl>
      <w:tblPr>
        <w:tblStyle w:val="1"/>
        <w:tblW w:w="13948" w:type="dxa"/>
        <w:tblLook w:val="04A0" w:firstRow="1" w:lastRow="0" w:firstColumn="1" w:lastColumn="0" w:noHBand="0" w:noVBand="1"/>
      </w:tblPr>
      <w:tblGrid>
        <w:gridCol w:w="1266"/>
        <w:gridCol w:w="1898"/>
        <w:gridCol w:w="1944"/>
        <w:gridCol w:w="2038"/>
        <w:gridCol w:w="2050"/>
        <w:gridCol w:w="1827"/>
        <w:gridCol w:w="1827"/>
        <w:gridCol w:w="1098"/>
      </w:tblGrid>
      <w:tr w:rsidR="008576B3" w:rsidRPr="008576B3" w:rsidTr="008576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" w:type="dxa"/>
          </w:tcPr>
          <w:p w:rsidR="008576B3" w:rsidRPr="008576B3" w:rsidRDefault="008576B3" w:rsidP="009F70A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8576B3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Model</w:t>
            </w:r>
          </w:p>
        </w:tc>
        <w:tc>
          <w:tcPr>
            <w:tcW w:w="1932" w:type="dxa"/>
          </w:tcPr>
          <w:p w:rsidR="008576B3" w:rsidRPr="008576B3" w:rsidRDefault="008576B3" w:rsidP="009F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8576B3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AUC (</w:t>
            </w:r>
            <w:r w:rsidRPr="008576B3">
              <w:rPr>
                <w:rFonts w:ascii="Times New Roman" w:hAnsi="Times New Roman" w:cs="Times New Roman"/>
                <w:b w:val="0"/>
                <w:bCs w:val="0"/>
              </w:rPr>
              <w:t>95% CI)</w:t>
            </w:r>
          </w:p>
        </w:tc>
        <w:tc>
          <w:tcPr>
            <w:tcW w:w="1970" w:type="dxa"/>
          </w:tcPr>
          <w:p w:rsidR="008576B3" w:rsidRPr="008576B3" w:rsidRDefault="008576B3" w:rsidP="009F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61E3E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Accuracy (95%CI)</w:t>
            </w:r>
          </w:p>
        </w:tc>
        <w:tc>
          <w:tcPr>
            <w:tcW w:w="2064" w:type="dxa"/>
          </w:tcPr>
          <w:p w:rsidR="008576B3" w:rsidRPr="008576B3" w:rsidRDefault="008576B3" w:rsidP="009F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61E3E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Sensitivity (95%CI)</w:t>
            </w:r>
          </w:p>
        </w:tc>
        <w:tc>
          <w:tcPr>
            <w:tcW w:w="2076" w:type="dxa"/>
          </w:tcPr>
          <w:p w:rsidR="008576B3" w:rsidRPr="008576B3" w:rsidRDefault="008576B3" w:rsidP="009F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61E3E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Specificity (95%CI)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61E3E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PPV (95%CI)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61E3E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NPV (95%CI)</w:t>
            </w:r>
          </w:p>
        </w:tc>
        <w:tc>
          <w:tcPr>
            <w:tcW w:w="1099" w:type="dxa"/>
          </w:tcPr>
          <w:p w:rsidR="008576B3" w:rsidRPr="008576B3" w:rsidRDefault="00B0615D" w:rsidP="009F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T</w:t>
            </w:r>
            <w:r w:rsidRPr="00B0615D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hreshold</w:t>
            </w:r>
          </w:p>
        </w:tc>
      </w:tr>
      <w:tr w:rsidR="008576B3" w:rsidRPr="008576B3" w:rsidTr="00857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" w:type="dxa"/>
          </w:tcPr>
          <w:p w:rsidR="008576B3" w:rsidRPr="008576B3" w:rsidRDefault="008576B3" w:rsidP="009F70A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8576B3">
              <w:rPr>
                <w:rFonts w:ascii="Times New Roman" w:hAnsi="Times New Roman" w:cs="Times New Roman"/>
                <w:b w:val="0"/>
                <w:bCs w:val="0"/>
              </w:rPr>
              <w:t>30-day</w:t>
            </w:r>
          </w:p>
        </w:tc>
        <w:tc>
          <w:tcPr>
            <w:tcW w:w="1932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576B3" w:rsidRPr="008576B3" w:rsidTr="00857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" w:type="dxa"/>
          </w:tcPr>
          <w:p w:rsidR="008576B3" w:rsidRPr="008576B3" w:rsidRDefault="008576B3" w:rsidP="009F70A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8576B3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GLR</w:t>
            </w:r>
          </w:p>
        </w:tc>
        <w:tc>
          <w:tcPr>
            <w:tcW w:w="1932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0.608 (0.60 - 0.62)</w:t>
            </w:r>
          </w:p>
        </w:tc>
        <w:tc>
          <w:tcPr>
            <w:tcW w:w="1970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1E3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0.53 (0.52-0.53)</w:t>
            </w:r>
          </w:p>
        </w:tc>
        <w:tc>
          <w:tcPr>
            <w:tcW w:w="2064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1E3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0.48 (0.48 - 0.49)</w:t>
            </w:r>
          </w:p>
        </w:tc>
        <w:tc>
          <w:tcPr>
            <w:tcW w:w="2076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1E3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0.68 (0.67 - 0.70)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1E3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0.86 (0.85 - 0.87)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1E3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0.25 (0.24 - 0.26)</w:t>
            </w:r>
          </w:p>
        </w:tc>
        <w:tc>
          <w:tcPr>
            <w:tcW w:w="1099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1E3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129.241</w:t>
            </w:r>
          </w:p>
        </w:tc>
      </w:tr>
      <w:tr w:rsidR="008576B3" w:rsidRPr="008576B3" w:rsidTr="00857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" w:type="dxa"/>
          </w:tcPr>
          <w:p w:rsidR="008576B3" w:rsidRPr="008576B3" w:rsidRDefault="008576B3" w:rsidP="009F70A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8576B3">
              <w:rPr>
                <w:rFonts w:ascii="Times New Roman" w:hAnsi="Times New Roman" w:cs="Times New Roman"/>
                <w:b w:val="0"/>
                <w:bCs w:val="0"/>
              </w:rPr>
              <w:t>Glucose</w:t>
            </w:r>
          </w:p>
        </w:tc>
        <w:tc>
          <w:tcPr>
            <w:tcW w:w="1932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0.555 (0.54 - 0.57)</w:t>
            </w:r>
          </w:p>
        </w:tc>
        <w:tc>
          <w:tcPr>
            <w:tcW w:w="1970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0.54 (0.53-0.54)</w:t>
            </w:r>
          </w:p>
        </w:tc>
        <w:tc>
          <w:tcPr>
            <w:tcW w:w="2064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0.53 (0.52 - 0.53)</w:t>
            </w:r>
          </w:p>
        </w:tc>
        <w:tc>
          <w:tcPr>
            <w:tcW w:w="2076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0.57 (0.55 - 0.59)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0.83 (0.82 - 0.84)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0.23 (0.22 - 0.24)</w:t>
            </w:r>
          </w:p>
        </w:tc>
        <w:tc>
          <w:tcPr>
            <w:tcW w:w="1099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154.5</w:t>
            </w:r>
          </w:p>
        </w:tc>
      </w:tr>
      <w:tr w:rsidR="008576B3" w:rsidRPr="008576B3" w:rsidTr="00857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" w:type="dxa"/>
          </w:tcPr>
          <w:p w:rsidR="008576B3" w:rsidRPr="008576B3" w:rsidRDefault="008576B3" w:rsidP="009F70A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8576B3">
              <w:rPr>
                <w:rFonts w:ascii="Times New Roman" w:hAnsi="Times New Roman" w:cs="Times New Roman"/>
                <w:b w:val="0"/>
                <w:bCs w:val="0"/>
              </w:rPr>
              <w:t>Lym</w:t>
            </w:r>
            <w:r w:rsidR="00373AA6">
              <w:rPr>
                <w:rFonts w:ascii="Times New Roman" w:hAnsi="Times New Roman" w:cs="Times New Roman"/>
                <w:b w:val="0"/>
                <w:bCs w:val="0"/>
              </w:rPr>
              <w:t>phocyte</w:t>
            </w:r>
          </w:p>
        </w:tc>
        <w:tc>
          <w:tcPr>
            <w:tcW w:w="1932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0.596 (0.58 - 0.61)</w:t>
            </w:r>
          </w:p>
        </w:tc>
        <w:tc>
          <w:tcPr>
            <w:tcW w:w="1970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0.36 (0.35-0.37)</w:t>
            </w:r>
          </w:p>
        </w:tc>
        <w:tc>
          <w:tcPr>
            <w:tcW w:w="2064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0.32 (0.31 - 0.33)</w:t>
            </w:r>
          </w:p>
        </w:tc>
        <w:tc>
          <w:tcPr>
            <w:tcW w:w="2076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0.53 (0.51 - 0.54)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0.73 (0.72 - 0.74)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0.16 (0.16 - 0.17)</w:t>
            </w:r>
          </w:p>
        </w:tc>
        <w:tc>
          <w:tcPr>
            <w:tcW w:w="1099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66A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0.883</w:t>
            </w:r>
          </w:p>
        </w:tc>
      </w:tr>
      <w:tr w:rsidR="008576B3" w:rsidRPr="008576B3" w:rsidTr="00857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" w:type="dxa"/>
          </w:tcPr>
          <w:p w:rsidR="008576B3" w:rsidRPr="008576B3" w:rsidRDefault="008576B3" w:rsidP="009F70A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8576B3">
              <w:rPr>
                <w:rFonts w:ascii="Times New Roman" w:hAnsi="Times New Roman" w:cs="Times New Roman"/>
                <w:b w:val="0"/>
                <w:bCs w:val="0"/>
              </w:rPr>
              <w:t>365-day</w:t>
            </w:r>
          </w:p>
        </w:tc>
        <w:tc>
          <w:tcPr>
            <w:tcW w:w="1932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70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064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076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99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8576B3" w:rsidRPr="008576B3" w:rsidTr="00857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" w:type="dxa"/>
          </w:tcPr>
          <w:p w:rsidR="008576B3" w:rsidRPr="008576B3" w:rsidRDefault="008576B3" w:rsidP="009F70A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8576B3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GLR</w:t>
            </w:r>
          </w:p>
        </w:tc>
        <w:tc>
          <w:tcPr>
            <w:tcW w:w="1932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l-c2d20326"/>
                <w:rFonts w:ascii="Times New Roman" w:hAnsi="Times New Roman" w:cs="Times New Roman"/>
                <w:color w:val="000000"/>
                <w:szCs w:val="21"/>
              </w:rPr>
            </w:pPr>
            <w:r w:rsidRPr="008576B3">
              <w:rPr>
                <w:rStyle w:val="cl-c2d20326"/>
                <w:rFonts w:ascii="Times New Roman" w:hAnsi="Times New Roman" w:cs="Times New Roman"/>
                <w:color w:val="000000"/>
                <w:szCs w:val="21"/>
              </w:rPr>
              <w:t>0</w:t>
            </w:r>
            <w:r w:rsidRPr="008576B3">
              <w:rPr>
                <w:rStyle w:val="cl-c2d20326"/>
                <w:rFonts w:ascii="Times New Roman" w:hAnsi="Times New Roman" w:cs="Times New Roman"/>
              </w:rPr>
              <w:t>.606 (0.60 - 0.62)</w:t>
            </w:r>
          </w:p>
        </w:tc>
        <w:tc>
          <w:tcPr>
            <w:tcW w:w="1970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c2d20326"/>
                <w:rFonts w:ascii="Times New Roman" w:hAnsi="Times New Roman" w:cs="Times New Roman"/>
                <w:color w:val="000000"/>
                <w:szCs w:val="21"/>
              </w:rPr>
              <w:t>0.58 (0.57-0.59)</w:t>
            </w:r>
          </w:p>
        </w:tc>
        <w:tc>
          <w:tcPr>
            <w:tcW w:w="2064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c2d20326"/>
                <w:rFonts w:ascii="Times New Roman" w:hAnsi="Times New Roman" w:cs="Times New Roman"/>
                <w:color w:val="000000"/>
                <w:szCs w:val="21"/>
              </w:rPr>
              <w:t>0.57 (0.56 - 0.58)</w:t>
            </w:r>
          </w:p>
        </w:tc>
        <w:tc>
          <w:tcPr>
            <w:tcW w:w="2076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c2d20326"/>
                <w:rFonts w:ascii="Times New Roman" w:hAnsi="Times New Roman" w:cs="Times New Roman"/>
                <w:color w:val="000000"/>
                <w:szCs w:val="21"/>
              </w:rPr>
              <w:t>0.60 (0.58 - 0.61)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c2d20326"/>
                <w:rFonts w:ascii="Times New Roman" w:hAnsi="Times New Roman" w:cs="Times New Roman"/>
                <w:color w:val="000000"/>
                <w:szCs w:val="21"/>
              </w:rPr>
              <w:t>0.67 (0.66 - 0.68)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c2d20326"/>
                <w:rFonts w:ascii="Times New Roman" w:hAnsi="Times New Roman" w:cs="Times New Roman"/>
                <w:color w:val="000000"/>
                <w:szCs w:val="21"/>
              </w:rPr>
              <w:t>0.49 (0.48 - 0.50)</w:t>
            </w:r>
          </w:p>
        </w:tc>
        <w:tc>
          <w:tcPr>
            <w:tcW w:w="1099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c2d20326"/>
                <w:rFonts w:ascii="Times New Roman" w:hAnsi="Times New Roman" w:cs="Times New Roman"/>
                <w:color w:val="000000"/>
                <w:szCs w:val="21"/>
              </w:rPr>
              <w:t>143.932</w:t>
            </w:r>
          </w:p>
        </w:tc>
      </w:tr>
      <w:tr w:rsidR="008576B3" w:rsidRPr="008576B3" w:rsidTr="00857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" w:type="dxa"/>
          </w:tcPr>
          <w:p w:rsidR="008576B3" w:rsidRPr="008576B3" w:rsidRDefault="008576B3" w:rsidP="009F70A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8576B3">
              <w:rPr>
                <w:rFonts w:ascii="Times New Roman" w:hAnsi="Times New Roman" w:cs="Times New Roman"/>
                <w:b w:val="0"/>
                <w:bCs w:val="0"/>
              </w:rPr>
              <w:t>Glu</w:t>
            </w:r>
            <w:r w:rsidR="00373AA6">
              <w:rPr>
                <w:rFonts w:ascii="Times New Roman" w:hAnsi="Times New Roman" w:cs="Times New Roman"/>
                <w:b w:val="0"/>
                <w:bCs w:val="0"/>
              </w:rPr>
              <w:t>cose</w:t>
            </w:r>
          </w:p>
        </w:tc>
        <w:tc>
          <w:tcPr>
            <w:tcW w:w="1932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l-d1f22642"/>
                <w:rFonts w:ascii="Times New Roman" w:hAnsi="Times New Roman" w:cs="Times New Roman"/>
                <w:color w:val="000000"/>
                <w:szCs w:val="21"/>
              </w:rPr>
            </w:pPr>
            <w:r w:rsidRPr="008576B3">
              <w:rPr>
                <w:rStyle w:val="cl-d1f22642"/>
                <w:rFonts w:ascii="Times New Roman" w:hAnsi="Times New Roman" w:cs="Times New Roman"/>
                <w:color w:val="000000"/>
                <w:szCs w:val="21"/>
              </w:rPr>
              <w:t>0.534 (0.53 – 0.55)</w:t>
            </w:r>
          </w:p>
        </w:tc>
        <w:tc>
          <w:tcPr>
            <w:tcW w:w="1970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1f22642"/>
                <w:rFonts w:ascii="Times New Roman" w:hAnsi="Times New Roman" w:cs="Times New Roman"/>
                <w:color w:val="000000"/>
                <w:szCs w:val="21"/>
              </w:rPr>
              <w:t>0.53 (0.52-0.54)</w:t>
            </w:r>
          </w:p>
        </w:tc>
        <w:tc>
          <w:tcPr>
            <w:tcW w:w="2064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1f22642"/>
                <w:rFonts w:ascii="Times New Roman" w:hAnsi="Times New Roman" w:cs="Times New Roman"/>
                <w:color w:val="000000"/>
                <w:szCs w:val="21"/>
              </w:rPr>
              <w:t>0.50 (0.49 - 0.51)</w:t>
            </w:r>
          </w:p>
        </w:tc>
        <w:tc>
          <w:tcPr>
            <w:tcW w:w="2076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1f22642"/>
                <w:rFonts w:ascii="Times New Roman" w:hAnsi="Times New Roman" w:cs="Times New Roman"/>
                <w:color w:val="000000"/>
                <w:szCs w:val="21"/>
              </w:rPr>
              <w:t>0.57 (0.56 - 0.58)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1f22642"/>
                <w:rFonts w:ascii="Times New Roman" w:hAnsi="Times New Roman" w:cs="Times New Roman"/>
                <w:color w:val="000000"/>
                <w:szCs w:val="21"/>
              </w:rPr>
              <w:t>0.63 (0.61 - 0.64)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1f22642"/>
                <w:rFonts w:ascii="Times New Roman" w:hAnsi="Times New Roman" w:cs="Times New Roman"/>
                <w:color w:val="000000"/>
                <w:szCs w:val="21"/>
              </w:rPr>
              <w:t>0.44 (0.43 - 0.45)</w:t>
            </w:r>
          </w:p>
        </w:tc>
        <w:tc>
          <w:tcPr>
            <w:tcW w:w="1099" w:type="dxa"/>
          </w:tcPr>
          <w:p w:rsidR="008576B3" w:rsidRPr="008576B3" w:rsidRDefault="008576B3" w:rsidP="009F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1f22642"/>
                <w:rFonts w:ascii="Times New Roman" w:hAnsi="Times New Roman" w:cs="Times New Roman"/>
                <w:color w:val="000000"/>
                <w:szCs w:val="21"/>
              </w:rPr>
              <w:t>149.5</w:t>
            </w:r>
          </w:p>
        </w:tc>
      </w:tr>
      <w:tr w:rsidR="008576B3" w:rsidRPr="008576B3" w:rsidTr="00857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" w:type="dxa"/>
          </w:tcPr>
          <w:p w:rsidR="008576B3" w:rsidRPr="008576B3" w:rsidRDefault="008576B3" w:rsidP="009F70A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8576B3">
              <w:rPr>
                <w:rFonts w:ascii="Times New Roman" w:hAnsi="Times New Roman" w:cs="Times New Roman"/>
                <w:b w:val="0"/>
                <w:bCs w:val="0"/>
              </w:rPr>
              <w:t>Lym</w:t>
            </w:r>
            <w:r w:rsidR="00373AA6">
              <w:rPr>
                <w:rFonts w:ascii="Times New Roman" w:hAnsi="Times New Roman" w:cs="Times New Roman"/>
                <w:b w:val="0"/>
                <w:bCs w:val="0"/>
              </w:rPr>
              <w:t>phocyte</w:t>
            </w:r>
          </w:p>
        </w:tc>
        <w:tc>
          <w:tcPr>
            <w:tcW w:w="1932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l-de9c6948"/>
                <w:rFonts w:ascii="Times New Roman" w:hAnsi="Times New Roman" w:cs="Times New Roman"/>
                <w:color w:val="000000"/>
                <w:szCs w:val="21"/>
              </w:rPr>
            </w:pPr>
            <w:r w:rsidRPr="008576B3">
              <w:rPr>
                <w:rStyle w:val="cl-de9c6948"/>
                <w:rFonts w:ascii="Times New Roman" w:hAnsi="Times New Roman" w:cs="Times New Roman"/>
                <w:color w:val="000000"/>
                <w:szCs w:val="21"/>
              </w:rPr>
              <w:t>0</w:t>
            </w:r>
            <w:r w:rsidRPr="008576B3">
              <w:rPr>
                <w:rStyle w:val="cl-de9c6948"/>
                <w:rFonts w:ascii="Times New Roman" w:hAnsi="Times New Roman" w:cs="Times New Roman"/>
              </w:rPr>
              <w:t>.607 (0.60 – 0.62)</w:t>
            </w:r>
          </w:p>
        </w:tc>
        <w:tc>
          <w:tcPr>
            <w:tcW w:w="1970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e9c6948"/>
                <w:rFonts w:ascii="Times New Roman" w:hAnsi="Times New Roman" w:cs="Times New Roman"/>
                <w:color w:val="000000"/>
                <w:szCs w:val="21"/>
              </w:rPr>
              <w:t>0.42 (0.41-0.43)</w:t>
            </w:r>
          </w:p>
        </w:tc>
        <w:tc>
          <w:tcPr>
            <w:tcW w:w="2064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e9c6948"/>
                <w:rFonts w:ascii="Times New Roman" w:hAnsi="Times New Roman" w:cs="Times New Roman"/>
                <w:color w:val="000000"/>
                <w:szCs w:val="21"/>
              </w:rPr>
              <w:t>0.43 (0.42 - 0.44)</w:t>
            </w:r>
          </w:p>
        </w:tc>
        <w:tc>
          <w:tcPr>
            <w:tcW w:w="2076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e9c6948"/>
                <w:rFonts w:ascii="Times New Roman" w:hAnsi="Times New Roman" w:cs="Times New Roman"/>
                <w:color w:val="000000"/>
                <w:szCs w:val="21"/>
              </w:rPr>
              <w:t>0.40 (0.39 - 0.41)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e9c6948"/>
                <w:rFonts w:ascii="Times New Roman" w:hAnsi="Times New Roman" w:cs="Times New Roman"/>
                <w:color w:val="000000"/>
                <w:szCs w:val="21"/>
              </w:rPr>
              <w:t>0.51 (0.50 - 0.52)</w:t>
            </w:r>
          </w:p>
        </w:tc>
        <w:tc>
          <w:tcPr>
            <w:tcW w:w="1851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e9c6948"/>
                <w:rFonts w:ascii="Times New Roman" w:hAnsi="Times New Roman" w:cs="Times New Roman"/>
                <w:color w:val="000000"/>
                <w:szCs w:val="21"/>
              </w:rPr>
              <w:t>0.33 (0.32 - 0.34)</w:t>
            </w:r>
          </w:p>
        </w:tc>
        <w:tc>
          <w:tcPr>
            <w:tcW w:w="1099" w:type="dxa"/>
          </w:tcPr>
          <w:p w:rsidR="008576B3" w:rsidRPr="008576B3" w:rsidRDefault="008576B3" w:rsidP="009F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576B3">
              <w:rPr>
                <w:rStyle w:val="cl-de9c6948"/>
                <w:rFonts w:ascii="Times New Roman" w:hAnsi="Times New Roman" w:cs="Times New Roman"/>
                <w:color w:val="000000"/>
                <w:szCs w:val="21"/>
              </w:rPr>
              <w:t>1.145</w:t>
            </w:r>
          </w:p>
        </w:tc>
      </w:tr>
    </w:tbl>
    <w:p w:rsidR="008576B3" w:rsidRDefault="008576B3"/>
    <w:sectPr w:rsidR="008576B3" w:rsidSect="008576B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6B3"/>
    <w:rsid w:val="00031EB8"/>
    <w:rsid w:val="0004514D"/>
    <w:rsid w:val="00046737"/>
    <w:rsid w:val="000747D2"/>
    <w:rsid w:val="000A3588"/>
    <w:rsid w:val="000A64E9"/>
    <w:rsid w:val="000E065D"/>
    <w:rsid w:val="00102882"/>
    <w:rsid w:val="001430DC"/>
    <w:rsid w:val="00145D7E"/>
    <w:rsid w:val="0019620C"/>
    <w:rsid w:val="001B3FA9"/>
    <w:rsid w:val="001D0B35"/>
    <w:rsid w:val="001D3412"/>
    <w:rsid w:val="00216A85"/>
    <w:rsid w:val="00263708"/>
    <w:rsid w:val="00267C4B"/>
    <w:rsid w:val="002C53A5"/>
    <w:rsid w:val="002D68E3"/>
    <w:rsid w:val="002E0684"/>
    <w:rsid w:val="002E2F56"/>
    <w:rsid w:val="00332B81"/>
    <w:rsid w:val="0036003E"/>
    <w:rsid w:val="00373AA6"/>
    <w:rsid w:val="00386BC8"/>
    <w:rsid w:val="003E38C7"/>
    <w:rsid w:val="00411537"/>
    <w:rsid w:val="00483D09"/>
    <w:rsid w:val="00494138"/>
    <w:rsid w:val="004A3E86"/>
    <w:rsid w:val="004D4F11"/>
    <w:rsid w:val="004D5480"/>
    <w:rsid w:val="00536D40"/>
    <w:rsid w:val="00551056"/>
    <w:rsid w:val="005651C8"/>
    <w:rsid w:val="005739CF"/>
    <w:rsid w:val="005E0042"/>
    <w:rsid w:val="005E353B"/>
    <w:rsid w:val="00606B16"/>
    <w:rsid w:val="0061757E"/>
    <w:rsid w:val="00623F32"/>
    <w:rsid w:val="0062708E"/>
    <w:rsid w:val="0063605C"/>
    <w:rsid w:val="0064179A"/>
    <w:rsid w:val="00670075"/>
    <w:rsid w:val="006703A6"/>
    <w:rsid w:val="00680ACD"/>
    <w:rsid w:val="006A4E9F"/>
    <w:rsid w:val="006A557A"/>
    <w:rsid w:val="006C3AF3"/>
    <w:rsid w:val="006C4320"/>
    <w:rsid w:val="006D6C19"/>
    <w:rsid w:val="0070142C"/>
    <w:rsid w:val="00706753"/>
    <w:rsid w:val="0072736E"/>
    <w:rsid w:val="007505DC"/>
    <w:rsid w:val="007746E4"/>
    <w:rsid w:val="007A19E2"/>
    <w:rsid w:val="007B4CD0"/>
    <w:rsid w:val="007E083F"/>
    <w:rsid w:val="00821C76"/>
    <w:rsid w:val="00832C66"/>
    <w:rsid w:val="00836231"/>
    <w:rsid w:val="00850D28"/>
    <w:rsid w:val="008576B3"/>
    <w:rsid w:val="00867EC8"/>
    <w:rsid w:val="008868DA"/>
    <w:rsid w:val="00887259"/>
    <w:rsid w:val="008A134B"/>
    <w:rsid w:val="008B0C21"/>
    <w:rsid w:val="009047CB"/>
    <w:rsid w:val="00905C2C"/>
    <w:rsid w:val="009529B0"/>
    <w:rsid w:val="00961940"/>
    <w:rsid w:val="00975247"/>
    <w:rsid w:val="00975AE5"/>
    <w:rsid w:val="009C7FA6"/>
    <w:rsid w:val="009D5A5A"/>
    <w:rsid w:val="009E3DD1"/>
    <w:rsid w:val="009E599B"/>
    <w:rsid w:val="009E757B"/>
    <w:rsid w:val="009F0070"/>
    <w:rsid w:val="00A12763"/>
    <w:rsid w:val="00A31150"/>
    <w:rsid w:val="00A546B1"/>
    <w:rsid w:val="00A85C23"/>
    <w:rsid w:val="00AB3C13"/>
    <w:rsid w:val="00AE2AEC"/>
    <w:rsid w:val="00AF29D1"/>
    <w:rsid w:val="00AF64BC"/>
    <w:rsid w:val="00AF746A"/>
    <w:rsid w:val="00B0615D"/>
    <w:rsid w:val="00B47FD2"/>
    <w:rsid w:val="00B51030"/>
    <w:rsid w:val="00B56CB3"/>
    <w:rsid w:val="00B60E0E"/>
    <w:rsid w:val="00B978C2"/>
    <w:rsid w:val="00BB5CAD"/>
    <w:rsid w:val="00BC6A02"/>
    <w:rsid w:val="00BD2D3B"/>
    <w:rsid w:val="00BE6227"/>
    <w:rsid w:val="00C52BAA"/>
    <w:rsid w:val="00C621AF"/>
    <w:rsid w:val="00C73970"/>
    <w:rsid w:val="00C74149"/>
    <w:rsid w:val="00C74C22"/>
    <w:rsid w:val="00C97308"/>
    <w:rsid w:val="00CC65A4"/>
    <w:rsid w:val="00D50E4A"/>
    <w:rsid w:val="00D643E9"/>
    <w:rsid w:val="00D75198"/>
    <w:rsid w:val="00DA785A"/>
    <w:rsid w:val="00E159E5"/>
    <w:rsid w:val="00E373AE"/>
    <w:rsid w:val="00E55C5F"/>
    <w:rsid w:val="00EA2F47"/>
    <w:rsid w:val="00EB4A2A"/>
    <w:rsid w:val="00ED5DB8"/>
    <w:rsid w:val="00F2486A"/>
    <w:rsid w:val="00F331FC"/>
    <w:rsid w:val="00F86463"/>
    <w:rsid w:val="00F9145C"/>
    <w:rsid w:val="00FA1C1F"/>
    <w:rsid w:val="00FB39A5"/>
    <w:rsid w:val="00FB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E120C1"/>
  <w15:chartTrackingRefBased/>
  <w15:docId w15:val="{EE718907-E5ED-DE41-8F1F-F62007AC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l-c2d20326">
    <w:name w:val="cl-c2d20326"/>
    <w:basedOn w:val="a0"/>
    <w:rsid w:val="008576B3"/>
  </w:style>
  <w:style w:type="character" w:customStyle="1" w:styleId="cl-d1f22642">
    <w:name w:val="cl-d1f22642"/>
    <w:basedOn w:val="a0"/>
    <w:rsid w:val="008576B3"/>
  </w:style>
  <w:style w:type="character" w:customStyle="1" w:styleId="cl-de9c6948">
    <w:name w:val="cl-de9c6948"/>
    <w:basedOn w:val="a0"/>
    <w:rsid w:val="008576B3"/>
  </w:style>
  <w:style w:type="table" w:styleId="1">
    <w:name w:val="Plain Table 1"/>
    <w:basedOn w:val="a1"/>
    <w:uiPriority w:val="41"/>
    <w:rsid w:val="008576B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刚 吴</dc:creator>
  <cp:keywords/>
  <dc:description/>
  <cp:lastModifiedBy>刚 吴</cp:lastModifiedBy>
  <cp:revision>5</cp:revision>
  <dcterms:created xsi:type="dcterms:W3CDTF">2025-06-04T12:29:00Z</dcterms:created>
  <dcterms:modified xsi:type="dcterms:W3CDTF">2025-06-09T06:22:00Z</dcterms:modified>
</cp:coreProperties>
</file>