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01F65E" w14:textId="7C9536A6" w:rsidR="00AA6F08" w:rsidRDefault="00EC1F52">
      <w:pPr>
        <w:spacing w:after="200" w:line="240" w:lineRule="auto"/>
        <w:jc w:val="center"/>
        <w:rPr>
          <w:rFonts w:ascii="Times New Roman" w:eastAsia="Times New Roman" w:hAnsi="Times New Roman" w:cs="Times New Roman"/>
          <w:sz w:val="24"/>
          <w:szCs w:val="24"/>
        </w:rPr>
      </w:pPr>
      <w:bookmarkStart w:id="0" w:name="_3ydtfugurwgj" w:colFirst="0" w:colLast="0"/>
      <w:bookmarkStart w:id="1" w:name="_Hlk166518422"/>
      <w:bookmarkEnd w:id="0"/>
      <w:bookmarkEnd w:id="1"/>
      <w:r>
        <w:rPr>
          <w:rFonts w:ascii="Times New Roman" w:eastAsia="Times New Roman" w:hAnsi="Times New Roman" w:cs="Times New Roman"/>
          <w:sz w:val="24"/>
          <w:szCs w:val="24"/>
        </w:rPr>
        <w:t xml:space="preserve">Online supporting information for the following article </w:t>
      </w:r>
      <w:r w:rsidR="00B34541">
        <w:rPr>
          <w:rFonts w:ascii="Times New Roman" w:eastAsia="Times New Roman" w:hAnsi="Times New Roman" w:cs="Times New Roman"/>
          <w:sz w:val="24"/>
          <w:szCs w:val="24"/>
        </w:rPr>
        <w:t>submitted to</w:t>
      </w:r>
      <w:r>
        <w:rPr>
          <w:rFonts w:ascii="Times New Roman" w:eastAsia="Times New Roman" w:hAnsi="Times New Roman" w:cs="Times New Roman"/>
          <w:sz w:val="24"/>
          <w:szCs w:val="24"/>
        </w:rPr>
        <w:t xml:space="preserve"> Scientific Reports</w:t>
      </w:r>
    </w:p>
    <w:p w14:paraId="6BBE2CB5" w14:textId="77777777" w:rsidR="00AA6F08" w:rsidRDefault="00AA6F08">
      <w:pPr>
        <w:spacing w:after="200" w:line="240" w:lineRule="auto"/>
        <w:jc w:val="center"/>
        <w:rPr>
          <w:rFonts w:ascii="Times New Roman" w:eastAsia="Times New Roman" w:hAnsi="Times New Roman" w:cs="Times New Roman"/>
          <w:sz w:val="24"/>
          <w:szCs w:val="24"/>
        </w:rPr>
      </w:pPr>
      <w:bookmarkStart w:id="2" w:name="_1o0iekpx88mg" w:colFirst="0" w:colLast="0"/>
      <w:bookmarkStart w:id="3" w:name="_ugz7l4t1rpp4" w:colFirst="0" w:colLast="0"/>
      <w:bookmarkEnd w:id="2"/>
      <w:bookmarkEnd w:id="3"/>
    </w:p>
    <w:p w14:paraId="72A50825" w14:textId="77777777" w:rsidR="00F11CD2" w:rsidRPr="00A854C3" w:rsidRDefault="00F11CD2" w:rsidP="00F11CD2">
      <w:pPr>
        <w:spacing w:before="240"/>
        <w:rPr>
          <w:rFonts w:ascii="Times New Roman" w:hAnsi="Times New Roman" w:cs="Times New Roman"/>
          <w:b/>
          <w:sz w:val="30"/>
          <w:szCs w:val="30"/>
        </w:rPr>
      </w:pPr>
      <w:bookmarkStart w:id="4" w:name="_h8ftirac1e9t" w:colFirst="0" w:colLast="0"/>
      <w:bookmarkEnd w:id="4"/>
      <w:r w:rsidRPr="00A854C3">
        <w:rPr>
          <w:rFonts w:ascii="Times New Roman" w:hAnsi="Times New Roman" w:cs="Times New Roman"/>
          <w:b/>
          <w:sz w:val="30"/>
          <w:szCs w:val="30"/>
        </w:rPr>
        <w:t>Exposure to elevated relative humidity in laboratory chambers alters fungal gene expression in dust from the International Space Station (ISS)</w:t>
      </w:r>
    </w:p>
    <w:p w14:paraId="40365C91" w14:textId="77777777" w:rsidR="00F11CD2" w:rsidRPr="00C02F77" w:rsidRDefault="00F11CD2" w:rsidP="00F11CD2">
      <w:pPr>
        <w:spacing w:before="240" w:after="240" w:line="240" w:lineRule="auto"/>
        <w:rPr>
          <w:rFonts w:ascii="Times New Roman" w:eastAsia="Times New Roman" w:hAnsi="Times New Roman" w:cs="Times New Roman"/>
          <w:sz w:val="24"/>
          <w:szCs w:val="24"/>
          <w:vertAlign w:val="superscript"/>
        </w:rPr>
      </w:pPr>
      <w:r w:rsidRPr="00C02F77">
        <w:rPr>
          <w:rFonts w:ascii="Times New Roman" w:eastAsia="Times New Roman" w:hAnsi="Times New Roman" w:cs="Times New Roman"/>
          <w:sz w:val="24"/>
          <w:szCs w:val="24"/>
        </w:rPr>
        <w:t>Neeraja Balasubrahmaniam</w:t>
      </w:r>
      <w:r w:rsidRPr="00C02F77">
        <w:rPr>
          <w:rFonts w:ascii="Times New Roman" w:eastAsia="Times New Roman" w:hAnsi="Times New Roman" w:cs="Times New Roman"/>
          <w:sz w:val="24"/>
          <w:szCs w:val="24"/>
          <w:vertAlign w:val="superscript"/>
        </w:rPr>
        <w:t>1,2,3</w:t>
      </w:r>
      <w:r w:rsidRPr="00C02F77">
        <w:rPr>
          <w:rFonts w:ascii="Times New Roman" w:eastAsia="Times New Roman" w:hAnsi="Times New Roman" w:cs="Times New Roman"/>
          <w:sz w:val="24"/>
          <w:szCs w:val="24"/>
        </w:rPr>
        <w:t>, Nicholas Nastasi</w:t>
      </w:r>
      <w:r w:rsidRPr="00C02F77">
        <w:rPr>
          <w:rFonts w:ascii="Times New Roman" w:eastAsia="Times New Roman" w:hAnsi="Times New Roman" w:cs="Times New Roman"/>
          <w:sz w:val="24"/>
          <w:szCs w:val="24"/>
          <w:vertAlign w:val="superscript"/>
        </w:rPr>
        <w:t>1,2,3</w:t>
      </w:r>
      <w:r w:rsidRPr="00C02F77">
        <w:rPr>
          <w:rFonts w:ascii="Times New Roman" w:eastAsia="Times New Roman" w:hAnsi="Times New Roman" w:cs="Times New Roman"/>
          <w:sz w:val="24"/>
          <w:szCs w:val="24"/>
        </w:rPr>
        <w:t>, Bridget Hegarty</w:t>
      </w:r>
      <w:r w:rsidRPr="00C02F77">
        <w:rPr>
          <w:rFonts w:ascii="Times New Roman" w:eastAsia="Times New Roman" w:hAnsi="Times New Roman" w:cs="Times New Roman"/>
          <w:sz w:val="24"/>
          <w:szCs w:val="24"/>
          <w:vertAlign w:val="superscript"/>
        </w:rPr>
        <w:t>4</w:t>
      </w:r>
      <w:r w:rsidRPr="00C02F77">
        <w:rPr>
          <w:rFonts w:ascii="Times New Roman" w:eastAsia="Times New Roman" w:hAnsi="Times New Roman" w:cs="Times New Roman"/>
          <w:sz w:val="24"/>
          <w:szCs w:val="24"/>
        </w:rPr>
        <w:t>, John M. Horack</w:t>
      </w:r>
      <w:r w:rsidRPr="00C02F77">
        <w:rPr>
          <w:rFonts w:ascii="Times New Roman" w:eastAsia="Times New Roman" w:hAnsi="Times New Roman" w:cs="Times New Roman"/>
          <w:sz w:val="24"/>
          <w:szCs w:val="24"/>
          <w:vertAlign w:val="superscript"/>
        </w:rPr>
        <w:t>5</w:t>
      </w:r>
      <w:r w:rsidRPr="00C02F77">
        <w:rPr>
          <w:rFonts w:ascii="Times New Roman" w:eastAsia="Times New Roman" w:hAnsi="Times New Roman" w:cs="Times New Roman"/>
          <w:sz w:val="24"/>
          <w:szCs w:val="24"/>
        </w:rPr>
        <w:t>, Marit E. Meyer</w:t>
      </w:r>
      <w:r w:rsidRPr="00C02F77">
        <w:rPr>
          <w:rFonts w:ascii="Times New Roman" w:eastAsia="Times New Roman" w:hAnsi="Times New Roman" w:cs="Times New Roman"/>
          <w:sz w:val="24"/>
          <w:szCs w:val="24"/>
          <w:vertAlign w:val="superscript"/>
        </w:rPr>
        <w:t>6</w:t>
      </w:r>
      <w:r w:rsidRPr="00C02F77">
        <w:rPr>
          <w:rFonts w:ascii="Times New Roman" w:eastAsia="Times New Roman" w:hAnsi="Times New Roman" w:cs="Times New Roman"/>
          <w:sz w:val="24"/>
          <w:szCs w:val="24"/>
        </w:rPr>
        <w:t>,  Sarah R Haines</w:t>
      </w:r>
      <w:r w:rsidRPr="00C02F77">
        <w:rPr>
          <w:rFonts w:ascii="Times New Roman" w:eastAsia="Times New Roman" w:hAnsi="Times New Roman" w:cs="Times New Roman"/>
          <w:sz w:val="24"/>
          <w:szCs w:val="24"/>
          <w:vertAlign w:val="superscript"/>
        </w:rPr>
        <w:t>7</w:t>
      </w:r>
      <w:r w:rsidRPr="00C02F77">
        <w:rPr>
          <w:rFonts w:ascii="Times New Roman" w:eastAsia="Times New Roman" w:hAnsi="Times New Roman" w:cs="Times New Roman"/>
          <w:sz w:val="24"/>
          <w:szCs w:val="24"/>
        </w:rPr>
        <w:t>, Karen C. Dannemiller</w:t>
      </w:r>
      <w:r w:rsidRPr="00C02F77">
        <w:rPr>
          <w:rFonts w:ascii="Times New Roman" w:eastAsia="Times New Roman" w:hAnsi="Times New Roman" w:cs="Times New Roman"/>
          <w:sz w:val="24"/>
          <w:szCs w:val="24"/>
          <w:vertAlign w:val="superscript"/>
        </w:rPr>
        <w:t>2,3,8*</w:t>
      </w:r>
    </w:p>
    <w:p w14:paraId="0089FA86" w14:textId="77777777" w:rsidR="00F11CD2" w:rsidRPr="00AE383C" w:rsidRDefault="00F11CD2" w:rsidP="00F11CD2">
      <w:pPr>
        <w:spacing w:line="240" w:lineRule="auto"/>
        <w:rPr>
          <w:rFonts w:ascii="Times New Roman" w:eastAsia="Times New Roman" w:hAnsi="Times New Roman" w:cs="Times New Roman"/>
          <w:iCs/>
          <w:sz w:val="24"/>
          <w:szCs w:val="24"/>
        </w:rPr>
      </w:pPr>
      <w:r w:rsidRPr="00AE383C">
        <w:rPr>
          <w:rFonts w:ascii="Times New Roman" w:eastAsia="Times New Roman" w:hAnsi="Times New Roman" w:cs="Times New Roman"/>
          <w:iCs/>
          <w:sz w:val="24"/>
          <w:szCs w:val="24"/>
          <w:vertAlign w:val="superscript"/>
        </w:rPr>
        <w:t>1</w:t>
      </w:r>
      <w:r w:rsidRPr="00AE383C">
        <w:rPr>
          <w:rFonts w:ascii="Times New Roman" w:eastAsia="Times New Roman" w:hAnsi="Times New Roman" w:cs="Times New Roman"/>
          <w:iCs/>
          <w:sz w:val="24"/>
          <w:szCs w:val="24"/>
        </w:rPr>
        <w:t>Environmental Science Graduate Program, Ohio State University, Columbus, OH 43210</w:t>
      </w:r>
    </w:p>
    <w:p w14:paraId="485CA3F9" w14:textId="77777777" w:rsidR="00F11CD2" w:rsidRPr="00AE383C" w:rsidRDefault="00F11CD2" w:rsidP="00F11CD2">
      <w:pPr>
        <w:spacing w:line="240" w:lineRule="auto"/>
        <w:rPr>
          <w:rFonts w:ascii="Times New Roman" w:eastAsia="Times New Roman" w:hAnsi="Times New Roman" w:cs="Times New Roman"/>
          <w:iCs/>
          <w:sz w:val="24"/>
          <w:szCs w:val="24"/>
        </w:rPr>
      </w:pPr>
      <w:r w:rsidRPr="00AE383C">
        <w:rPr>
          <w:rFonts w:ascii="Times New Roman" w:eastAsia="Times New Roman" w:hAnsi="Times New Roman" w:cs="Times New Roman"/>
          <w:iCs/>
          <w:sz w:val="24"/>
          <w:szCs w:val="24"/>
          <w:vertAlign w:val="superscript"/>
        </w:rPr>
        <w:t>2</w:t>
      </w:r>
      <w:r w:rsidRPr="00AE383C">
        <w:rPr>
          <w:rFonts w:ascii="Times New Roman" w:eastAsia="Times New Roman" w:hAnsi="Times New Roman" w:cs="Times New Roman"/>
          <w:iCs/>
          <w:sz w:val="24"/>
          <w:szCs w:val="24"/>
        </w:rPr>
        <w:t>Department of Civil, Environmental &amp; Geodet</w:t>
      </w:r>
      <w:bookmarkStart w:id="5" w:name="_GoBack"/>
      <w:bookmarkEnd w:id="5"/>
      <w:r w:rsidRPr="00AE383C">
        <w:rPr>
          <w:rFonts w:ascii="Times New Roman" w:eastAsia="Times New Roman" w:hAnsi="Times New Roman" w:cs="Times New Roman"/>
          <w:iCs/>
          <w:sz w:val="24"/>
          <w:szCs w:val="24"/>
        </w:rPr>
        <w:t>ic Engineering, College of Engineering, Ohio State University, Columbus, OH 43210</w:t>
      </w:r>
    </w:p>
    <w:p w14:paraId="250B5144" w14:textId="77777777" w:rsidR="00F11CD2" w:rsidRPr="00AE383C" w:rsidRDefault="00F11CD2" w:rsidP="00F11CD2">
      <w:pPr>
        <w:spacing w:line="240" w:lineRule="auto"/>
        <w:rPr>
          <w:rFonts w:ascii="Times New Roman" w:eastAsia="Times New Roman" w:hAnsi="Times New Roman" w:cs="Times New Roman"/>
          <w:iCs/>
          <w:sz w:val="24"/>
          <w:szCs w:val="24"/>
        </w:rPr>
      </w:pPr>
      <w:r w:rsidRPr="00AE383C">
        <w:rPr>
          <w:rFonts w:ascii="Times New Roman" w:eastAsia="Times New Roman" w:hAnsi="Times New Roman" w:cs="Times New Roman"/>
          <w:iCs/>
          <w:sz w:val="24"/>
          <w:szCs w:val="24"/>
          <w:vertAlign w:val="superscript"/>
        </w:rPr>
        <w:t>3</w:t>
      </w:r>
      <w:r w:rsidRPr="00AE383C">
        <w:rPr>
          <w:rFonts w:ascii="Times New Roman" w:eastAsia="Times New Roman" w:hAnsi="Times New Roman" w:cs="Times New Roman"/>
          <w:iCs/>
          <w:sz w:val="24"/>
          <w:szCs w:val="24"/>
        </w:rPr>
        <w:t>Division of Environmental Health Sciences, College of Public Health, Ohio State University, Columbus, OH 43210</w:t>
      </w:r>
    </w:p>
    <w:p w14:paraId="3E39596C" w14:textId="77777777" w:rsidR="00F11CD2" w:rsidRPr="00AE383C" w:rsidRDefault="00F11CD2" w:rsidP="00F11CD2">
      <w:pPr>
        <w:spacing w:line="240" w:lineRule="auto"/>
        <w:rPr>
          <w:rFonts w:ascii="Times New Roman" w:eastAsia="Times New Roman" w:hAnsi="Times New Roman" w:cs="Times New Roman"/>
          <w:iCs/>
          <w:sz w:val="24"/>
          <w:szCs w:val="24"/>
        </w:rPr>
      </w:pPr>
      <w:r w:rsidRPr="00AE383C">
        <w:rPr>
          <w:rFonts w:ascii="Times New Roman" w:eastAsia="Times New Roman" w:hAnsi="Times New Roman" w:cs="Times New Roman"/>
          <w:iCs/>
          <w:sz w:val="24"/>
          <w:szCs w:val="24"/>
          <w:vertAlign w:val="superscript"/>
        </w:rPr>
        <w:t>4</w:t>
      </w:r>
      <w:r w:rsidRPr="00AE383C">
        <w:rPr>
          <w:rFonts w:ascii="Times New Roman" w:eastAsia="Times New Roman" w:hAnsi="Times New Roman" w:cs="Times New Roman"/>
          <w:iCs/>
          <w:sz w:val="24"/>
          <w:szCs w:val="24"/>
        </w:rPr>
        <w:t>Department of Civil &amp; Environmental Engineering, College of Engineering, Case Western Reserve University, Cleveland, OH 44106</w:t>
      </w:r>
    </w:p>
    <w:p w14:paraId="39285528" w14:textId="77777777" w:rsidR="00F11CD2" w:rsidRPr="00AE383C" w:rsidRDefault="00F11CD2" w:rsidP="00F11CD2">
      <w:pPr>
        <w:spacing w:line="240" w:lineRule="auto"/>
        <w:rPr>
          <w:rFonts w:ascii="Times New Roman" w:eastAsia="Times New Roman" w:hAnsi="Times New Roman" w:cs="Times New Roman"/>
          <w:iCs/>
          <w:sz w:val="24"/>
          <w:szCs w:val="24"/>
        </w:rPr>
      </w:pPr>
      <w:r w:rsidRPr="00AE383C">
        <w:rPr>
          <w:rFonts w:ascii="Times New Roman" w:eastAsia="Times New Roman" w:hAnsi="Times New Roman" w:cs="Times New Roman"/>
          <w:iCs/>
          <w:sz w:val="24"/>
          <w:szCs w:val="24"/>
          <w:vertAlign w:val="superscript"/>
        </w:rPr>
        <w:t>5</w:t>
      </w:r>
      <w:r w:rsidRPr="00AE383C">
        <w:rPr>
          <w:rFonts w:ascii="Times New Roman" w:eastAsia="Times New Roman" w:hAnsi="Times New Roman" w:cs="Times New Roman"/>
          <w:iCs/>
          <w:sz w:val="24"/>
          <w:szCs w:val="24"/>
        </w:rPr>
        <w:t>Department of Mechanical and Aerospace Engineering, College of Engineering and John Glenn College of Public Affairs, Ohio State University, Columbus, OH 43210</w:t>
      </w:r>
    </w:p>
    <w:p w14:paraId="5B57BFF6" w14:textId="77777777" w:rsidR="00F11CD2" w:rsidRPr="00AE383C" w:rsidRDefault="00F11CD2" w:rsidP="00F11CD2">
      <w:pPr>
        <w:spacing w:line="240" w:lineRule="auto"/>
        <w:rPr>
          <w:rFonts w:ascii="Times New Roman" w:eastAsia="Times New Roman" w:hAnsi="Times New Roman" w:cs="Times New Roman"/>
          <w:iCs/>
          <w:sz w:val="24"/>
          <w:szCs w:val="24"/>
        </w:rPr>
      </w:pPr>
      <w:r w:rsidRPr="00555E2F">
        <w:rPr>
          <w:rFonts w:ascii="Times New Roman" w:eastAsia="Times New Roman" w:hAnsi="Times New Roman" w:cs="Times New Roman"/>
          <w:iCs/>
          <w:sz w:val="24"/>
          <w:szCs w:val="24"/>
          <w:vertAlign w:val="superscript"/>
        </w:rPr>
        <w:t>6</w:t>
      </w:r>
      <w:r w:rsidRPr="00AE383C">
        <w:rPr>
          <w:rFonts w:ascii="Times New Roman" w:eastAsia="Times New Roman" w:hAnsi="Times New Roman" w:cs="Times New Roman"/>
          <w:iCs/>
          <w:sz w:val="24"/>
          <w:szCs w:val="24"/>
        </w:rPr>
        <w:t>NASA Glenn Research Center, Cleveland, OH 44135</w:t>
      </w:r>
    </w:p>
    <w:p w14:paraId="506C37CD" w14:textId="77777777" w:rsidR="00F11CD2" w:rsidRPr="00AE383C" w:rsidRDefault="00F11CD2" w:rsidP="00F11CD2">
      <w:pPr>
        <w:spacing w:line="240" w:lineRule="auto"/>
        <w:rPr>
          <w:rFonts w:ascii="Times New Roman" w:eastAsia="Times New Roman" w:hAnsi="Times New Roman" w:cs="Times New Roman"/>
          <w:iCs/>
          <w:sz w:val="24"/>
          <w:szCs w:val="24"/>
        </w:rPr>
      </w:pPr>
      <w:r w:rsidRPr="00076343">
        <w:rPr>
          <w:rFonts w:ascii="Times New Roman" w:eastAsia="Times New Roman" w:hAnsi="Times New Roman" w:cs="Times New Roman"/>
          <w:iCs/>
          <w:sz w:val="24"/>
          <w:szCs w:val="24"/>
          <w:vertAlign w:val="superscript"/>
        </w:rPr>
        <w:t>7</w:t>
      </w:r>
      <w:r w:rsidRPr="00AE383C">
        <w:rPr>
          <w:rFonts w:ascii="Times New Roman" w:eastAsia="Times New Roman" w:hAnsi="Times New Roman" w:cs="Times New Roman"/>
          <w:iCs/>
          <w:sz w:val="24"/>
          <w:szCs w:val="24"/>
        </w:rPr>
        <w:t>Department of Civil &amp; Mineral Engineering, University of Toronto</w:t>
      </w:r>
      <w:r w:rsidRPr="00AE383C">
        <w:rPr>
          <w:rFonts w:ascii="Times New Roman" w:hAnsi="Times New Roman" w:cs="Times New Roman"/>
          <w:iCs/>
          <w:sz w:val="24"/>
          <w:szCs w:val="24"/>
          <w:highlight w:val="white"/>
        </w:rPr>
        <w:t xml:space="preserve">, </w:t>
      </w:r>
      <w:r w:rsidRPr="00AE383C">
        <w:rPr>
          <w:rFonts w:ascii="Times New Roman" w:eastAsia="Times New Roman" w:hAnsi="Times New Roman" w:cs="Times New Roman"/>
          <w:iCs/>
          <w:sz w:val="24"/>
          <w:szCs w:val="24"/>
          <w:highlight w:val="white"/>
        </w:rPr>
        <w:t>Toronto, Ontario M5S 1A4, Canada</w:t>
      </w:r>
    </w:p>
    <w:p w14:paraId="62A5A1D7" w14:textId="77777777" w:rsidR="00F11CD2" w:rsidRDefault="00F11CD2" w:rsidP="00F11CD2">
      <w:pPr>
        <w:spacing w:after="240" w:line="240" w:lineRule="auto"/>
        <w:rPr>
          <w:rFonts w:ascii="Times New Roman" w:eastAsia="Times New Roman" w:hAnsi="Times New Roman" w:cs="Times New Roman"/>
          <w:iCs/>
          <w:sz w:val="24"/>
          <w:szCs w:val="24"/>
        </w:rPr>
      </w:pPr>
      <w:r w:rsidRPr="00076343">
        <w:rPr>
          <w:rFonts w:ascii="Times New Roman" w:eastAsia="Times New Roman" w:hAnsi="Times New Roman" w:cs="Times New Roman"/>
          <w:iCs/>
          <w:sz w:val="24"/>
          <w:szCs w:val="24"/>
          <w:vertAlign w:val="superscript"/>
        </w:rPr>
        <w:t>8</w:t>
      </w:r>
      <w:r w:rsidRPr="00AE383C">
        <w:rPr>
          <w:rFonts w:ascii="Times New Roman" w:eastAsia="Times New Roman" w:hAnsi="Times New Roman" w:cs="Times New Roman"/>
          <w:iCs/>
          <w:sz w:val="24"/>
          <w:szCs w:val="24"/>
        </w:rPr>
        <w:t>Sustainability Institute, Ohio State University, Columbus, OH 43210</w:t>
      </w:r>
      <w:bookmarkStart w:id="6" w:name="_ut8k5l6je88m" w:colFirst="0" w:colLast="0"/>
      <w:bookmarkEnd w:id="6"/>
    </w:p>
    <w:p w14:paraId="073EA44E" w14:textId="4F542D40" w:rsidR="00F11CD2" w:rsidRDefault="00F11CD2" w:rsidP="00F11CD2">
      <w:pPr>
        <w:spacing w:line="240" w:lineRule="auto"/>
        <w:rPr>
          <w:rFonts w:ascii="Times New Roman" w:eastAsia="Times New Roman" w:hAnsi="Times New Roman" w:cs="Times New Roman"/>
          <w:sz w:val="24"/>
          <w:szCs w:val="24"/>
        </w:rPr>
      </w:pPr>
      <w:r w:rsidRPr="00B21F64">
        <w:rPr>
          <w:rFonts w:ascii="Times New Roman" w:eastAsia="Times New Roman" w:hAnsi="Times New Roman" w:cs="Times New Roman"/>
          <w:sz w:val="24"/>
          <w:szCs w:val="24"/>
        </w:rPr>
        <w:t>*Corresponding Author Karen C. Dannemiller, Dannemiller.70@osu.edu, Civil, Environmental, and Geodetic Engineering; Environmental Health Sciences, The Ohio State University. 470 Hitchcock Hall, 20</w:t>
      </w:r>
      <w:r w:rsidR="00D63ED5">
        <w:rPr>
          <w:rFonts w:ascii="Times New Roman" w:eastAsia="Times New Roman" w:hAnsi="Times New Roman" w:cs="Times New Roman"/>
          <w:sz w:val="24"/>
          <w:szCs w:val="24"/>
        </w:rPr>
        <w:t>7</w:t>
      </w:r>
      <w:r w:rsidRPr="00B21F64">
        <w:rPr>
          <w:rFonts w:ascii="Times New Roman" w:eastAsia="Times New Roman" w:hAnsi="Times New Roman" w:cs="Times New Roman"/>
          <w:sz w:val="24"/>
          <w:szCs w:val="24"/>
        </w:rPr>
        <w:t>0 Neil Ave, Columbus, OH 43210. 614-292-4031.</w:t>
      </w:r>
    </w:p>
    <w:p w14:paraId="0931E6BB" w14:textId="77777777" w:rsidR="00F11CD2" w:rsidRDefault="00F11CD2" w:rsidP="00F11CD2">
      <w:pPr>
        <w:spacing w:before="240" w:line="240" w:lineRule="auto"/>
        <w:rPr>
          <w:rFonts w:ascii="Times New Roman" w:eastAsia="Times New Roman" w:hAnsi="Times New Roman" w:cs="Times New Roman"/>
          <w:b/>
          <w:sz w:val="24"/>
          <w:szCs w:val="24"/>
        </w:rPr>
      </w:pPr>
    </w:p>
    <w:p w14:paraId="5F1A9524" w14:textId="2F733AD7" w:rsidR="00AA6F08" w:rsidRDefault="00EC1F52">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9D8611E" w14:textId="77777777" w:rsidR="00AA6F08" w:rsidRDefault="00AA6F08">
      <w:pPr>
        <w:spacing w:after="200" w:line="240" w:lineRule="auto"/>
        <w:rPr>
          <w:rFonts w:ascii="Times New Roman" w:eastAsia="Times New Roman" w:hAnsi="Times New Roman" w:cs="Times New Roman"/>
          <w:sz w:val="24"/>
          <w:szCs w:val="24"/>
        </w:rPr>
      </w:pPr>
      <w:bookmarkStart w:id="7" w:name="_v6fjpud8edvh" w:colFirst="0" w:colLast="0"/>
      <w:bookmarkEnd w:id="7"/>
    </w:p>
    <w:p w14:paraId="1D1289FA" w14:textId="77777777" w:rsidR="00AA6F08" w:rsidRDefault="00AA6F08">
      <w:pPr>
        <w:spacing w:after="200" w:line="240" w:lineRule="auto"/>
        <w:rPr>
          <w:rFonts w:ascii="Times New Roman" w:eastAsia="Times New Roman" w:hAnsi="Times New Roman" w:cs="Times New Roman"/>
          <w:sz w:val="24"/>
          <w:szCs w:val="24"/>
        </w:rPr>
      </w:pPr>
      <w:bookmarkStart w:id="8" w:name="_rehhz382nlen" w:colFirst="0" w:colLast="0"/>
      <w:bookmarkEnd w:id="8"/>
    </w:p>
    <w:p w14:paraId="6B43F9A2" w14:textId="77777777" w:rsidR="00AA6F08" w:rsidRDefault="00AA6F08">
      <w:pPr>
        <w:spacing w:after="200" w:line="240" w:lineRule="auto"/>
        <w:rPr>
          <w:rFonts w:ascii="Times New Roman" w:eastAsia="Times New Roman" w:hAnsi="Times New Roman" w:cs="Times New Roman"/>
          <w:sz w:val="24"/>
          <w:szCs w:val="24"/>
        </w:rPr>
      </w:pPr>
      <w:bookmarkStart w:id="9" w:name="_v3fgiidprbt8" w:colFirst="0" w:colLast="0"/>
      <w:bookmarkEnd w:id="9"/>
    </w:p>
    <w:p w14:paraId="29CCB670" w14:textId="77777777" w:rsidR="00AA6F08" w:rsidRDefault="00AA6F08">
      <w:pPr>
        <w:spacing w:after="200" w:line="240" w:lineRule="auto"/>
        <w:rPr>
          <w:rFonts w:ascii="Times New Roman" w:eastAsia="Times New Roman" w:hAnsi="Times New Roman" w:cs="Times New Roman"/>
          <w:sz w:val="24"/>
          <w:szCs w:val="24"/>
        </w:rPr>
      </w:pPr>
      <w:bookmarkStart w:id="10" w:name="_wziuy2jakujt" w:colFirst="0" w:colLast="0"/>
      <w:bookmarkEnd w:id="10"/>
    </w:p>
    <w:p w14:paraId="2D7FA075" w14:textId="77777777" w:rsidR="00AA6F08" w:rsidRDefault="00AA6F08">
      <w:pPr>
        <w:spacing w:after="200" w:line="240" w:lineRule="auto"/>
        <w:rPr>
          <w:rFonts w:ascii="Times New Roman" w:eastAsia="Times New Roman" w:hAnsi="Times New Roman" w:cs="Times New Roman"/>
          <w:sz w:val="24"/>
          <w:szCs w:val="24"/>
        </w:rPr>
      </w:pPr>
      <w:bookmarkStart w:id="11" w:name="_5uudqhjrpy5b" w:colFirst="0" w:colLast="0"/>
      <w:bookmarkEnd w:id="11"/>
    </w:p>
    <w:p w14:paraId="143B8412" w14:textId="77777777" w:rsidR="00AA6F08" w:rsidRDefault="00AA6F08">
      <w:pPr>
        <w:spacing w:after="200" w:line="240" w:lineRule="auto"/>
        <w:rPr>
          <w:rFonts w:ascii="Times New Roman" w:eastAsia="Times New Roman" w:hAnsi="Times New Roman" w:cs="Times New Roman"/>
          <w:sz w:val="24"/>
          <w:szCs w:val="24"/>
        </w:rPr>
      </w:pPr>
      <w:bookmarkStart w:id="12" w:name="_523w79anmwy3" w:colFirst="0" w:colLast="0"/>
      <w:bookmarkEnd w:id="12"/>
    </w:p>
    <w:p w14:paraId="4A4658AA" w14:textId="77777777" w:rsidR="00AA6F08" w:rsidRDefault="00AA6F08">
      <w:pPr>
        <w:spacing w:after="200" w:line="240" w:lineRule="auto"/>
        <w:rPr>
          <w:rFonts w:ascii="Times New Roman" w:eastAsia="Times New Roman" w:hAnsi="Times New Roman" w:cs="Times New Roman"/>
          <w:sz w:val="24"/>
          <w:szCs w:val="24"/>
        </w:rPr>
      </w:pPr>
      <w:bookmarkStart w:id="13" w:name="_td8a9qw2gmk" w:colFirst="0" w:colLast="0"/>
      <w:bookmarkEnd w:id="13"/>
    </w:p>
    <w:p w14:paraId="07C45F75" w14:textId="77777777" w:rsidR="00AA6F08" w:rsidRDefault="00AA6F08">
      <w:pPr>
        <w:spacing w:after="200" w:line="240" w:lineRule="auto"/>
        <w:rPr>
          <w:rFonts w:ascii="Times New Roman" w:eastAsia="Times New Roman" w:hAnsi="Times New Roman" w:cs="Times New Roman"/>
          <w:sz w:val="24"/>
          <w:szCs w:val="24"/>
        </w:rPr>
      </w:pPr>
      <w:bookmarkStart w:id="14" w:name="_ghmz77q5agk" w:colFirst="0" w:colLast="0"/>
      <w:bookmarkEnd w:id="14"/>
    </w:p>
    <w:p w14:paraId="138EBBFC" w14:textId="77777777" w:rsidR="00AA6F08" w:rsidRDefault="00AA6F08">
      <w:pPr>
        <w:spacing w:after="200" w:line="240" w:lineRule="auto"/>
        <w:rPr>
          <w:rFonts w:ascii="Times New Roman" w:eastAsia="Times New Roman" w:hAnsi="Times New Roman" w:cs="Times New Roman"/>
          <w:sz w:val="24"/>
          <w:szCs w:val="24"/>
        </w:rPr>
      </w:pPr>
      <w:bookmarkStart w:id="15" w:name="_339s2v1b375d" w:colFirst="0" w:colLast="0"/>
      <w:bookmarkEnd w:id="15"/>
    </w:p>
    <w:p w14:paraId="65CE7A07" w14:textId="77777777" w:rsidR="00AA6F08" w:rsidRDefault="00EC1F52">
      <w:pPr>
        <w:spacing w:after="200" w:line="240" w:lineRule="auto"/>
        <w:jc w:val="center"/>
        <w:rPr>
          <w:rFonts w:ascii="Times New Roman" w:eastAsia="Times New Roman" w:hAnsi="Times New Roman" w:cs="Times New Roman"/>
          <w:b/>
          <w:sz w:val="24"/>
          <w:szCs w:val="24"/>
        </w:rPr>
      </w:pPr>
      <w:bookmarkStart w:id="16" w:name="_7mv43ntog5nt" w:colFirst="0" w:colLast="0"/>
      <w:bookmarkEnd w:id="16"/>
      <w:r>
        <w:rPr>
          <w:rFonts w:ascii="Times New Roman" w:eastAsia="Times New Roman" w:hAnsi="Times New Roman" w:cs="Times New Roman"/>
          <w:b/>
          <w:sz w:val="24"/>
          <w:szCs w:val="24"/>
        </w:rPr>
        <w:lastRenderedPageBreak/>
        <w:t>Table of Contents</w:t>
      </w:r>
    </w:p>
    <w:p w14:paraId="558FA7E0" w14:textId="77777777" w:rsidR="005202EE" w:rsidRDefault="005202EE">
      <w:pPr>
        <w:spacing w:after="200" w:line="240" w:lineRule="auto"/>
        <w:jc w:val="center"/>
        <w:rPr>
          <w:rFonts w:ascii="Times New Roman" w:eastAsia="Times New Roman" w:hAnsi="Times New Roman" w:cs="Times New Roman"/>
          <w:b/>
          <w:sz w:val="24"/>
          <w:szCs w:val="24"/>
        </w:rPr>
      </w:pPr>
    </w:p>
    <w:p w14:paraId="3D2C4352" w14:textId="77777777" w:rsidR="00AA6F08" w:rsidRDefault="00EC1F52">
      <w:pPr>
        <w:spacing w:after="200" w:line="240" w:lineRule="auto"/>
        <w:jc w:val="center"/>
        <w:rPr>
          <w:rFonts w:ascii="Times New Roman" w:eastAsia="Times New Roman" w:hAnsi="Times New Roman" w:cs="Times New Roman"/>
          <w:b/>
          <w:sz w:val="24"/>
          <w:szCs w:val="24"/>
        </w:rPr>
      </w:pPr>
      <w:bookmarkStart w:id="17" w:name="_zgfvbn6atcil" w:colFirst="0" w:colLast="0"/>
      <w:bookmarkEnd w:id="17"/>
      <w:r>
        <w:rPr>
          <w:rFonts w:ascii="Times New Roman" w:eastAsia="Times New Roman" w:hAnsi="Times New Roman" w:cs="Times New Roman"/>
          <w:b/>
          <w:sz w:val="24"/>
          <w:szCs w:val="24"/>
        </w:rPr>
        <w:t>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652"/>
      </w:tblGrid>
      <w:tr w:rsidR="005202EE" w:rsidRPr="008D35E3" w14:paraId="51A5E0D4" w14:textId="77777777" w:rsidTr="005202EE">
        <w:trPr>
          <w:trHeight w:val="499"/>
        </w:trPr>
        <w:tc>
          <w:tcPr>
            <w:tcW w:w="4648" w:type="dxa"/>
          </w:tcPr>
          <w:p w14:paraId="58C78042" w14:textId="19517976" w:rsidR="005202EE" w:rsidRPr="008D35E3" w:rsidRDefault="005202EE" w:rsidP="005A0CFB">
            <w:pPr>
              <w:spacing w:after="200"/>
              <w:jc w:val="center"/>
              <w:rPr>
                <w:rFonts w:ascii="Times New Roman" w:eastAsia="Times New Roman" w:hAnsi="Times New Roman" w:cs="Times New Roman"/>
                <w:sz w:val="24"/>
                <w:szCs w:val="24"/>
              </w:rPr>
            </w:pPr>
            <w:bookmarkStart w:id="18" w:name="_vkkwokw6rpig" w:colFirst="0" w:colLast="0"/>
            <w:bookmarkEnd w:id="18"/>
            <w:r>
              <w:rPr>
                <w:rFonts w:ascii="Times New Roman" w:eastAsia="Times New Roman" w:hAnsi="Times New Roman" w:cs="Times New Roman"/>
                <w:b/>
                <w:sz w:val="24"/>
                <w:szCs w:val="24"/>
              </w:rPr>
              <w:t>Figure S1</w:t>
            </w:r>
          </w:p>
        </w:tc>
        <w:tc>
          <w:tcPr>
            <w:tcW w:w="4652" w:type="dxa"/>
          </w:tcPr>
          <w:p w14:paraId="789044A2" w14:textId="0A8BB12D" w:rsidR="005202EE" w:rsidRPr="008D35E3" w:rsidRDefault="005202EE" w:rsidP="005A0CFB">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202EE" w:rsidRPr="008D35E3" w14:paraId="1B08D5CC" w14:textId="77777777" w:rsidTr="005202EE">
        <w:trPr>
          <w:trHeight w:val="489"/>
        </w:trPr>
        <w:tc>
          <w:tcPr>
            <w:tcW w:w="4648" w:type="dxa"/>
          </w:tcPr>
          <w:p w14:paraId="63AF0718" w14:textId="623D11A9" w:rsidR="005202EE" w:rsidRPr="008D35E3" w:rsidRDefault="005202EE" w:rsidP="005A0CFB">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S2</w:t>
            </w:r>
          </w:p>
        </w:tc>
        <w:tc>
          <w:tcPr>
            <w:tcW w:w="4652" w:type="dxa"/>
          </w:tcPr>
          <w:p w14:paraId="4CB01B01" w14:textId="4EF85852" w:rsidR="005202EE" w:rsidRPr="008D35E3" w:rsidRDefault="005202EE" w:rsidP="005A0CFB">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bl>
    <w:p w14:paraId="661F8664" w14:textId="77777777" w:rsidR="00AA6F08" w:rsidRDefault="00AA6F08">
      <w:pPr>
        <w:spacing w:after="200" w:line="240" w:lineRule="auto"/>
        <w:jc w:val="center"/>
        <w:rPr>
          <w:rFonts w:ascii="Times New Roman" w:eastAsia="Times New Roman" w:hAnsi="Times New Roman" w:cs="Times New Roman"/>
          <w:sz w:val="24"/>
          <w:szCs w:val="24"/>
        </w:rPr>
      </w:pPr>
    </w:p>
    <w:p w14:paraId="27B3C05E" w14:textId="77777777" w:rsidR="00AA6F08" w:rsidRDefault="00EC1F52">
      <w:pPr>
        <w:spacing w:after="200" w:line="240" w:lineRule="auto"/>
        <w:jc w:val="center"/>
        <w:rPr>
          <w:rFonts w:ascii="Times New Roman" w:eastAsia="Times New Roman" w:hAnsi="Times New Roman" w:cs="Times New Roman"/>
          <w:b/>
          <w:sz w:val="24"/>
          <w:szCs w:val="24"/>
        </w:rPr>
      </w:pPr>
      <w:bookmarkStart w:id="19" w:name="_ogk68or3weex" w:colFirst="0" w:colLast="0"/>
      <w:bookmarkStart w:id="20" w:name="_tu8l0jm9cnxo" w:colFirst="0" w:colLast="0"/>
      <w:bookmarkStart w:id="21" w:name="_3ips2z9s1m8m" w:colFirst="0" w:colLast="0"/>
      <w:bookmarkEnd w:id="19"/>
      <w:bookmarkEnd w:id="20"/>
      <w:bookmarkEnd w:id="21"/>
      <w:r>
        <w:rPr>
          <w:rFonts w:ascii="Times New Roman" w:eastAsia="Times New Roman" w:hAnsi="Times New Roman" w:cs="Times New Roman"/>
          <w:b/>
          <w:sz w:val="24"/>
          <w:szCs w:val="24"/>
        </w:rPr>
        <w:t>Tables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652"/>
      </w:tblGrid>
      <w:tr w:rsidR="008D35E3" w:rsidRPr="008D35E3" w14:paraId="5E690BCF" w14:textId="77777777" w:rsidTr="005202EE">
        <w:trPr>
          <w:trHeight w:val="499"/>
        </w:trPr>
        <w:tc>
          <w:tcPr>
            <w:tcW w:w="4648" w:type="dxa"/>
          </w:tcPr>
          <w:p w14:paraId="3F711D4E" w14:textId="77777777" w:rsidR="008D35E3" w:rsidRPr="008D35E3" w:rsidRDefault="008D35E3" w:rsidP="0093266F">
            <w:pPr>
              <w:spacing w:after="200"/>
              <w:jc w:val="center"/>
              <w:rPr>
                <w:rFonts w:ascii="Times New Roman" w:eastAsia="Times New Roman" w:hAnsi="Times New Roman" w:cs="Times New Roman"/>
                <w:sz w:val="24"/>
                <w:szCs w:val="24"/>
              </w:rPr>
            </w:pPr>
            <w:bookmarkStart w:id="22" w:name="_q1qgfq20p9wj" w:colFirst="0" w:colLast="0"/>
            <w:bookmarkEnd w:id="22"/>
            <w:r w:rsidRPr="008D35E3">
              <w:rPr>
                <w:rFonts w:ascii="Times New Roman" w:eastAsia="Times New Roman" w:hAnsi="Times New Roman" w:cs="Times New Roman"/>
                <w:b/>
                <w:sz w:val="24"/>
                <w:szCs w:val="24"/>
              </w:rPr>
              <w:t>Table S1</w:t>
            </w:r>
          </w:p>
        </w:tc>
        <w:tc>
          <w:tcPr>
            <w:tcW w:w="4652" w:type="dxa"/>
          </w:tcPr>
          <w:p w14:paraId="5CA26E29"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sz w:val="24"/>
                <w:szCs w:val="24"/>
              </w:rPr>
              <w:t>4</w:t>
            </w:r>
          </w:p>
        </w:tc>
      </w:tr>
      <w:tr w:rsidR="008D35E3" w:rsidRPr="008D35E3" w14:paraId="3C5B550F" w14:textId="77777777" w:rsidTr="005202EE">
        <w:trPr>
          <w:trHeight w:val="489"/>
        </w:trPr>
        <w:tc>
          <w:tcPr>
            <w:tcW w:w="4648" w:type="dxa"/>
          </w:tcPr>
          <w:p w14:paraId="7EF6FA22" w14:textId="77777777" w:rsidR="008D35E3" w:rsidRPr="008D35E3" w:rsidRDefault="008D35E3" w:rsidP="0093266F">
            <w:pPr>
              <w:spacing w:after="200"/>
              <w:jc w:val="center"/>
              <w:rPr>
                <w:rFonts w:ascii="Times New Roman" w:eastAsia="Times New Roman" w:hAnsi="Times New Roman" w:cs="Times New Roman"/>
                <w:sz w:val="24"/>
                <w:szCs w:val="24"/>
              </w:rPr>
            </w:pPr>
            <w:bookmarkStart w:id="23" w:name="_bkcgh5pn7r" w:colFirst="0" w:colLast="0"/>
            <w:bookmarkEnd w:id="23"/>
            <w:r w:rsidRPr="008D35E3">
              <w:rPr>
                <w:rFonts w:ascii="Times New Roman" w:eastAsia="Times New Roman" w:hAnsi="Times New Roman" w:cs="Times New Roman"/>
                <w:b/>
                <w:sz w:val="24"/>
                <w:szCs w:val="24"/>
              </w:rPr>
              <w:t>Table S2</w:t>
            </w:r>
          </w:p>
        </w:tc>
        <w:tc>
          <w:tcPr>
            <w:tcW w:w="4652" w:type="dxa"/>
          </w:tcPr>
          <w:p w14:paraId="4B920875"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sz w:val="24"/>
                <w:szCs w:val="24"/>
              </w:rPr>
              <w:t>5</w:t>
            </w:r>
          </w:p>
        </w:tc>
      </w:tr>
      <w:tr w:rsidR="008D35E3" w:rsidRPr="008D35E3" w14:paraId="06AB22DD" w14:textId="77777777" w:rsidTr="005202EE">
        <w:trPr>
          <w:trHeight w:val="499"/>
        </w:trPr>
        <w:tc>
          <w:tcPr>
            <w:tcW w:w="4648" w:type="dxa"/>
          </w:tcPr>
          <w:p w14:paraId="16DAF126" w14:textId="77777777" w:rsidR="008D35E3" w:rsidRPr="008D35E3" w:rsidRDefault="008D35E3" w:rsidP="0093266F">
            <w:pPr>
              <w:spacing w:after="200"/>
              <w:jc w:val="center"/>
              <w:rPr>
                <w:rFonts w:ascii="Times New Roman" w:eastAsia="Times New Roman" w:hAnsi="Times New Roman" w:cs="Times New Roman"/>
                <w:sz w:val="24"/>
                <w:szCs w:val="24"/>
              </w:rPr>
            </w:pPr>
            <w:bookmarkStart w:id="24" w:name="_w2fngx2k84sy" w:colFirst="0" w:colLast="0"/>
            <w:bookmarkEnd w:id="24"/>
            <w:r w:rsidRPr="008D35E3">
              <w:rPr>
                <w:rFonts w:ascii="Times New Roman" w:eastAsia="Times New Roman" w:hAnsi="Times New Roman" w:cs="Times New Roman"/>
                <w:b/>
                <w:sz w:val="24"/>
                <w:szCs w:val="24"/>
              </w:rPr>
              <w:t>Table S3</w:t>
            </w:r>
          </w:p>
        </w:tc>
        <w:tc>
          <w:tcPr>
            <w:tcW w:w="4652" w:type="dxa"/>
          </w:tcPr>
          <w:p w14:paraId="2B2006A1"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sz w:val="24"/>
                <w:szCs w:val="24"/>
              </w:rPr>
              <w:t>6</w:t>
            </w:r>
          </w:p>
        </w:tc>
      </w:tr>
      <w:tr w:rsidR="008D35E3" w:rsidRPr="008D35E3" w14:paraId="4F051A6A" w14:textId="77777777" w:rsidTr="005202EE">
        <w:trPr>
          <w:trHeight w:val="489"/>
        </w:trPr>
        <w:tc>
          <w:tcPr>
            <w:tcW w:w="4648" w:type="dxa"/>
          </w:tcPr>
          <w:p w14:paraId="6E6519A0"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b/>
                <w:sz w:val="24"/>
                <w:szCs w:val="24"/>
              </w:rPr>
              <w:t>Table S4</w:t>
            </w:r>
          </w:p>
        </w:tc>
        <w:tc>
          <w:tcPr>
            <w:tcW w:w="4652" w:type="dxa"/>
          </w:tcPr>
          <w:p w14:paraId="4A80ECB1" w14:textId="77777777" w:rsidR="008D35E3" w:rsidRPr="008D35E3" w:rsidRDefault="008D35E3" w:rsidP="0093266F">
            <w:pPr>
              <w:spacing w:after="200"/>
              <w:jc w:val="center"/>
              <w:rPr>
                <w:rFonts w:ascii="Times New Roman" w:eastAsia="Times New Roman" w:hAnsi="Times New Roman" w:cs="Times New Roman"/>
                <w:i/>
                <w:sz w:val="24"/>
                <w:szCs w:val="24"/>
              </w:rPr>
            </w:pPr>
            <w:r w:rsidRPr="008D35E3">
              <w:rPr>
                <w:rFonts w:ascii="Times New Roman" w:eastAsia="Times New Roman" w:hAnsi="Times New Roman" w:cs="Times New Roman"/>
                <w:sz w:val="24"/>
                <w:szCs w:val="24"/>
              </w:rPr>
              <w:t>7</w:t>
            </w:r>
          </w:p>
        </w:tc>
      </w:tr>
      <w:tr w:rsidR="008D35E3" w:rsidRPr="008D35E3" w14:paraId="6E185949" w14:textId="77777777" w:rsidTr="005202EE">
        <w:trPr>
          <w:trHeight w:val="494"/>
        </w:trPr>
        <w:tc>
          <w:tcPr>
            <w:tcW w:w="4648" w:type="dxa"/>
          </w:tcPr>
          <w:p w14:paraId="11D345BA" w14:textId="754DFA09" w:rsidR="008D35E3" w:rsidRPr="008D35E3" w:rsidRDefault="008D35E3" w:rsidP="008D35E3">
            <w:pPr>
              <w:spacing w:after="200"/>
              <w:jc w:val="center"/>
              <w:rPr>
                <w:rFonts w:ascii="Times New Roman" w:eastAsia="Times New Roman" w:hAnsi="Times New Roman" w:cs="Times New Roman"/>
                <w:sz w:val="24"/>
                <w:szCs w:val="24"/>
              </w:rPr>
            </w:pPr>
            <w:bookmarkStart w:id="25" w:name="_1ylh4m7djhxj" w:colFirst="0" w:colLast="0"/>
            <w:bookmarkEnd w:id="25"/>
            <w:r w:rsidRPr="008D35E3">
              <w:rPr>
                <w:rFonts w:ascii="Times New Roman" w:eastAsia="Times New Roman" w:hAnsi="Times New Roman" w:cs="Times New Roman"/>
                <w:b/>
                <w:sz w:val="24"/>
                <w:szCs w:val="24"/>
              </w:rPr>
              <w:t>Table S5</w:t>
            </w:r>
          </w:p>
        </w:tc>
        <w:tc>
          <w:tcPr>
            <w:tcW w:w="4652" w:type="dxa"/>
          </w:tcPr>
          <w:p w14:paraId="7234C938" w14:textId="5941329F"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i/>
                <w:sz w:val="24"/>
                <w:szCs w:val="24"/>
              </w:rPr>
              <w:t>(See .xlsx file for Table S5)</w:t>
            </w:r>
          </w:p>
        </w:tc>
      </w:tr>
      <w:tr w:rsidR="008D35E3" w:rsidRPr="008D35E3" w14:paraId="54949558" w14:textId="77777777" w:rsidTr="005202EE">
        <w:trPr>
          <w:trHeight w:val="499"/>
        </w:trPr>
        <w:tc>
          <w:tcPr>
            <w:tcW w:w="4648" w:type="dxa"/>
          </w:tcPr>
          <w:p w14:paraId="37262DBF" w14:textId="77777777" w:rsidR="008D35E3" w:rsidRPr="008D35E3" w:rsidRDefault="008D35E3" w:rsidP="0093266F">
            <w:pPr>
              <w:spacing w:after="200"/>
              <w:jc w:val="center"/>
              <w:rPr>
                <w:rFonts w:ascii="Times New Roman" w:eastAsia="Times New Roman" w:hAnsi="Times New Roman" w:cs="Times New Roman"/>
                <w:sz w:val="24"/>
                <w:szCs w:val="24"/>
              </w:rPr>
            </w:pPr>
            <w:bookmarkStart w:id="26" w:name="_9rnk8fjqpb3y" w:colFirst="0" w:colLast="0"/>
            <w:bookmarkEnd w:id="26"/>
            <w:r w:rsidRPr="008D35E3">
              <w:rPr>
                <w:rFonts w:ascii="Times New Roman" w:eastAsia="Times New Roman" w:hAnsi="Times New Roman" w:cs="Times New Roman"/>
                <w:b/>
                <w:sz w:val="24"/>
                <w:szCs w:val="24"/>
              </w:rPr>
              <w:t>Table S6</w:t>
            </w:r>
          </w:p>
        </w:tc>
        <w:tc>
          <w:tcPr>
            <w:tcW w:w="4652" w:type="dxa"/>
          </w:tcPr>
          <w:p w14:paraId="3AC938CB"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sz w:val="24"/>
                <w:szCs w:val="24"/>
              </w:rPr>
              <w:t>7</w:t>
            </w:r>
          </w:p>
        </w:tc>
      </w:tr>
      <w:tr w:rsidR="008D35E3" w:rsidRPr="008D35E3" w14:paraId="7FB3B1FF" w14:textId="77777777" w:rsidTr="005202EE">
        <w:trPr>
          <w:trHeight w:val="489"/>
        </w:trPr>
        <w:tc>
          <w:tcPr>
            <w:tcW w:w="4648" w:type="dxa"/>
          </w:tcPr>
          <w:p w14:paraId="63322363" w14:textId="77777777" w:rsidR="008D35E3" w:rsidRPr="008D35E3" w:rsidRDefault="008D35E3" w:rsidP="0093266F">
            <w:pPr>
              <w:spacing w:after="200"/>
              <w:jc w:val="center"/>
              <w:rPr>
                <w:rFonts w:ascii="Times New Roman" w:eastAsia="Times New Roman" w:hAnsi="Times New Roman" w:cs="Times New Roman"/>
                <w:sz w:val="24"/>
                <w:szCs w:val="24"/>
              </w:rPr>
            </w:pPr>
            <w:bookmarkStart w:id="27" w:name="_ry4uqsqrin24" w:colFirst="0" w:colLast="0"/>
            <w:bookmarkEnd w:id="27"/>
            <w:r w:rsidRPr="008D35E3">
              <w:rPr>
                <w:rFonts w:ascii="Times New Roman" w:eastAsia="Times New Roman" w:hAnsi="Times New Roman" w:cs="Times New Roman"/>
                <w:b/>
                <w:sz w:val="24"/>
                <w:szCs w:val="24"/>
              </w:rPr>
              <w:t xml:space="preserve"> Table S7</w:t>
            </w:r>
          </w:p>
        </w:tc>
        <w:tc>
          <w:tcPr>
            <w:tcW w:w="4652" w:type="dxa"/>
          </w:tcPr>
          <w:p w14:paraId="3706172C"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sz w:val="24"/>
                <w:szCs w:val="24"/>
              </w:rPr>
              <w:t xml:space="preserve"> 8</w:t>
            </w:r>
          </w:p>
        </w:tc>
      </w:tr>
      <w:tr w:rsidR="008D35E3" w:rsidRPr="008D35E3" w14:paraId="23624181" w14:textId="77777777" w:rsidTr="005202EE">
        <w:trPr>
          <w:trHeight w:val="499"/>
        </w:trPr>
        <w:tc>
          <w:tcPr>
            <w:tcW w:w="4648" w:type="dxa"/>
          </w:tcPr>
          <w:p w14:paraId="2BC07AA0"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b/>
                <w:bCs/>
                <w:sz w:val="24"/>
                <w:szCs w:val="24"/>
              </w:rPr>
              <w:t xml:space="preserve"> </w:t>
            </w:r>
            <w:bookmarkStart w:id="28" w:name="_7jqfpv826lk9" w:colFirst="0" w:colLast="0"/>
            <w:bookmarkEnd w:id="28"/>
            <w:r w:rsidRPr="008D35E3">
              <w:rPr>
                <w:rFonts w:ascii="Times New Roman" w:eastAsia="Times New Roman" w:hAnsi="Times New Roman" w:cs="Times New Roman"/>
                <w:b/>
                <w:sz w:val="24"/>
                <w:szCs w:val="24"/>
              </w:rPr>
              <w:t>Table S8</w:t>
            </w:r>
          </w:p>
        </w:tc>
        <w:tc>
          <w:tcPr>
            <w:tcW w:w="4652" w:type="dxa"/>
          </w:tcPr>
          <w:p w14:paraId="0C79453F" w14:textId="77777777" w:rsidR="008D35E3" w:rsidRPr="008D35E3" w:rsidRDefault="008D35E3" w:rsidP="0093266F">
            <w:pPr>
              <w:spacing w:after="200"/>
              <w:jc w:val="center"/>
              <w:rPr>
                <w:rFonts w:ascii="Times New Roman" w:eastAsia="Times New Roman" w:hAnsi="Times New Roman" w:cs="Times New Roman"/>
                <w:sz w:val="24"/>
                <w:szCs w:val="24"/>
              </w:rPr>
            </w:pPr>
            <w:r w:rsidRPr="008D35E3">
              <w:rPr>
                <w:rFonts w:ascii="Times New Roman" w:eastAsia="Times New Roman" w:hAnsi="Times New Roman" w:cs="Times New Roman"/>
                <w:sz w:val="24"/>
                <w:szCs w:val="24"/>
              </w:rPr>
              <w:t xml:space="preserve"> 9</w:t>
            </w:r>
          </w:p>
        </w:tc>
      </w:tr>
    </w:tbl>
    <w:p w14:paraId="679EB1E7" w14:textId="3C557E21" w:rsidR="00AA6F08" w:rsidRDefault="00AA6F08" w:rsidP="002C349E">
      <w:pPr>
        <w:spacing w:after="200" w:line="240" w:lineRule="auto"/>
        <w:rPr>
          <w:rFonts w:ascii="Times New Roman" w:eastAsia="Times New Roman" w:hAnsi="Times New Roman" w:cs="Times New Roman"/>
          <w:sz w:val="24"/>
          <w:szCs w:val="24"/>
        </w:rPr>
      </w:pPr>
    </w:p>
    <w:p w14:paraId="4E1BC715" w14:textId="77777777" w:rsidR="00AA6F08" w:rsidRDefault="00AA6F08">
      <w:pPr>
        <w:spacing w:after="200" w:line="240" w:lineRule="auto"/>
        <w:jc w:val="center"/>
        <w:rPr>
          <w:rFonts w:ascii="Times New Roman" w:eastAsia="Times New Roman" w:hAnsi="Times New Roman" w:cs="Times New Roman"/>
          <w:sz w:val="24"/>
          <w:szCs w:val="24"/>
        </w:rPr>
      </w:pPr>
      <w:bookmarkStart w:id="29" w:name="_mhtq0bndrldl" w:colFirst="0" w:colLast="0"/>
      <w:bookmarkEnd w:id="29"/>
    </w:p>
    <w:p w14:paraId="1AB141C7" w14:textId="77777777" w:rsidR="00AA6F08" w:rsidRDefault="00AA6F08">
      <w:pPr>
        <w:spacing w:after="200" w:line="240" w:lineRule="auto"/>
        <w:jc w:val="center"/>
        <w:rPr>
          <w:rFonts w:ascii="Times New Roman" w:eastAsia="Times New Roman" w:hAnsi="Times New Roman" w:cs="Times New Roman"/>
          <w:sz w:val="24"/>
          <w:szCs w:val="24"/>
        </w:rPr>
      </w:pPr>
      <w:bookmarkStart w:id="30" w:name="_49nwv3xfocz" w:colFirst="0" w:colLast="0"/>
      <w:bookmarkEnd w:id="30"/>
    </w:p>
    <w:p w14:paraId="1D353E45" w14:textId="77777777" w:rsidR="00AA6F08" w:rsidRDefault="00AA6F08">
      <w:pPr>
        <w:spacing w:after="200" w:line="240" w:lineRule="auto"/>
        <w:jc w:val="center"/>
        <w:rPr>
          <w:rFonts w:ascii="Times New Roman" w:eastAsia="Times New Roman" w:hAnsi="Times New Roman" w:cs="Times New Roman"/>
          <w:sz w:val="24"/>
          <w:szCs w:val="24"/>
        </w:rPr>
      </w:pPr>
      <w:bookmarkStart w:id="31" w:name="_i2hew8xg1lxe" w:colFirst="0" w:colLast="0"/>
      <w:bookmarkEnd w:id="31"/>
    </w:p>
    <w:p w14:paraId="1EA2A1C7" w14:textId="77777777" w:rsidR="00AA6F08" w:rsidRDefault="00AA6F08">
      <w:pPr>
        <w:spacing w:after="200" w:line="240" w:lineRule="auto"/>
        <w:rPr>
          <w:rFonts w:ascii="Times New Roman" w:eastAsia="Times New Roman" w:hAnsi="Times New Roman" w:cs="Times New Roman"/>
          <w:sz w:val="24"/>
          <w:szCs w:val="24"/>
        </w:rPr>
      </w:pPr>
      <w:bookmarkStart w:id="32" w:name="_1s5h5r4byn6c" w:colFirst="0" w:colLast="0"/>
      <w:bookmarkEnd w:id="32"/>
    </w:p>
    <w:p w14:paraId="6025186C" w14:textId="77777777" w:rsidR="00AA6F08" w:rsidRDefault="00AA6F08">
      <w:pPr>
        <w:spacing w:after="200" w:line="240" w:lineRule="auto"/>
        <w:rPr>
          <w:rFonts w:ascii="Times New Roman" w:eastAsia="Times New Roman" w:hAnsi="Times New Roman" w:cs="Times New Roman"/>
          <w:sz w:val="24"/>
          <w:szCs w:val="24"/>
        </w:rPr>
      </w:pPr>
      <w:bookmarkStart w:id="33" w:name="_1e9hggrcm68d" w:colFirst="0" w:colLast="0"/>
      <w:bookmarkEnd w:id="33"/>
    </w:p>
    <w:p w14:paraId="0A26CBDE" w14:textId="77777777" w:rsidR="00AA6F08" w:rsidRDefault="00AA6F08">
      <w:pPr>
        <w:spacing w:after="200" w:line="240" w:lineRule="auto"/>
        <w:rPr>
          <w:rFonts w:ascii="Times New Roman" w:eastAsia="Times New Roman" w:hAnsi="Times New Roman" w:cs="Times New Roman"/>
          <w:sz w:val="24"/>
          <w:szCs w:val="24"/>
        </w:rPr>
      </w:pPr>
      <w:bookmarkStart w:id="34" w:name="_6dglkox4crc4" w:colFirst="0" w:colLast="0"/>
      <w:bookmarkEnd w:id="34"/>
    </w:p>
    <w:p w14:paraId="0D67B4F4" w14:textId="77777777" w:rsidR="00AA6F08" w:rsidRDefault="00AA6F08">
      <w:pPr>
        <w:spacing w:after="200" w:line="240" w:lineRule="auto"/>
        <w:rPr>
          <w:rFonts w:ascii="Times New Roman" w:eastAsia="Times New Roman" w:hAnsi="Times New Roman" w:cs="Times New Roman"/>
          <w:sz w:val="24"/>
          <w:szCs w:val="24"/>
        </w:rPr>
      </w:pPr>
      <w:bookmarkStart w:id="35" w:name="_wq4yk2qrsuc4" w:colFirst="0" w:colLast="0"/>
      <w:bookmarkEnd w:id="35"/>
    </w:p>
    <w:p w14:paraId="5E95BC0C" w14:textId="77777777" w:rsidR="00AA6F08" w:rsidRDefault="00AA6F08">
      <w:pPr>
        <w:spacing w:after="200" w:line="240" w:lineRule="auto"/>
        <w:rPr>
          <w:rFonts w:ascii="Times New Roman" w:eastAsia="Times New Roman" w:hAnsi="Times New Roman" w:cs="Times New Roman"/>
          <w:sz w:val="24"/>
          <w:szCs w:val="24"/>
        </w:rPr>
      </w:pPr>
      <w:bookmarkStart w:id="36" w:name="_mb7wpdohqokj" w:colFirst="0" w:colLast="0"/>
      <w:bookmarkEnd w:id="36"/>
    </w:p>
    <w:p w14:paraId="315BF62C" w14:textId="77777777" w:rsidR="00AA6F08" w:rsidRDefault="00AA6F08">
      <w:pPr>
        <w:spacing w:after="200" w:line="240" w:lineRule="auto"/>
        <w:rPr>
          <w:rFonts w:ascii="Times New Roman" w:eastAsia="Times New Roman" w:hAnsi="Times New Roman" w:cs="Times New Roman"/>
          <w:sz w:val="24"/>
          <w:szCs w:val="24"/>
        </w:rPr>
      </w:pPr>
      <w:bookmarkStart w:id="37" w:name="_sfae4mbn25gk" w:colFirst="0" w:colLast="0"/>
      <w:bookmarkEnd w:id="37"/>
    </w:p>
    <w:p w14:paraId="2FFFB959" w14:textId="77777777" w:rsidR="00AA6F08" w:rsidRDefault="00AA6F08">
      <w:pPr>
        <w:spacing w:after="200" w:line="240" w:lineRule="auto"/>
        <w:rPr>
          <w:rFonts w:ascii="Times New Roman" w:eastAsia="Times New Roman" w:hAnsi="Times New Roman" w:cs="Times New Roman"/>
          <w:sz w:val="24"/>
          <w:szCs w:val="24"/>
        </w:rPr>
      </w:pPr>
      <w:bookmarkStart w:id="38" w:name="_itzcuaex04ou" w:colFirst="0" w:colLast="0"/>
      <w:bookmarkEnd w:id="38"/>
    </w:p>
    <w:p w14:paraId="00764A20" w14:textId="77777777" w:rsidR="00AA6F08" w:rsidRDefault="00AA6F08">
      <w:pPr>
        <w:spacing w:after="200" w:line="240" w:lineRule="auto"/>
        <w:rPr>
          <w:rFonts w:ascii="Times New Roman" w:eastAsia="Times New Roman" w:hAnsi="Times New Roman" w:cs="Times New Roman"/>
          <w:sz w:val="24"/>
          <w:szCs w:val="24"/>
        </w:rPr>
      </w:pPr>
      <w:bookmarkStart w:id="39" w:name="_lfs5gs6wx944" w:colFirst="0" w:colLast="0"/>
      <w:bookmarkEnd w:id="39"/>
    </w:p>
    <w:p w14:paraId="55066958" w14:textId="77777777" w:rsidR="00AA6F08" w:rsidRDefault="00AA6F08">
      <w:pPr>
        <w:spacing w:after="200" w:line="240" w:lineRule="auto"/>
        <w:rPr>
          <w:rFonts w:ascii="Times New Roman" w:eastAsia="Times New Roman" w:hAnsi="Times New Roman" w:cs="Times New Roman"/>
          <w:sz w:val="24"/>
          <w:szCs w:val="24"/>
        </w:rPr>
      </w:pPr>
      <w:bookmarkStart w:id="40" w:name="_j7bnqzprqkpx" w:colFirst="0" w:colLast="0"/>
      <w:bookmarkEnd w:id="40"/>
    </w:p>
    <w:p w14:paraId="720425E4" w14:textId="77777777" w:rsidR="00AA6F08" w:rsidRDefault="00AA6F08">
      <w:pPr>
        <w:spacing w:after="200" w:line="240" w:lineRule="auto"/>
        <w:rPr>
          <w:rFonts w:ascii="Times New Roman" w:eastAsia="Times New Roman" w:hAnsi="Times New Roman" w:cs="Times New Roman"/>
          <w:sz w:val="24"/>
          <w:szCs w:val="24"/>
        </w:rPr>
      </w:pPr>
      <w:bookmarkStart w:id="41" w:name="_qst8a05wl8b6" w:colFirst="0" w:colLast="0"/>
      <w:bookmarkEnd w:id="41"/>
    </w:p>
    <w:p w14:paraId="242E87BA" w14:textId="77777777" w:rsidR="00AA6F08" w:rsidRDefault="00AA6F08">
      <w:pPr>
        <w:spacing w:after="200" w:line="240" w:lineRule="auto"/>
        <w:rPr>
          <w:rFonts w:ascii="Times New Roman" w:eastAsia="Times New Roman" w:hAnsi="Times New Roman" w:cs="Times New Roman"/>
          <w:sz w:val="24"/>
          <w:szCs w:val="24"/>
        </w:rPr>
      </w:pPr>
      <w:bookmarkStart w:id="42" w:name="_63fqsxwvu4r5" w:colFirst="0" w:colLast="0"/>
      <w:bookmarkEnd w:id="42"/>
    </w:p>
    <w:p w14:paraId="2819B3A1" w14:textId="77777777" w:rsidR="00AA6F08" w:rsidRDefault="00EC1F52">
      <w:pPr>
        <w:spacing w:after="200" w:line="240" w:lineRule="auto"/>
        <w:rPr>
          <w:rFonts w:ascii="Times New Roman" w:eastAsia="Times New Roman" w:hAnsi="Times New Roman" w:cs="Times New Roman"/>
          <w:sz w:val="24"/>
          <w:szCs w:val="24"/>
        </w:rPr>
      </w:pPr>
      <w:bookmarkStart w:id="43" w:name="_y0o3vx7ggxjw" w:colFirst="0" w:colLast="0"/>
      <w:bookmarkEnd w:id="43"/>
      <w:r>
        <w:rPr>
          <w:rFonts w:ascii="Times New Roman" w:eastAsia="Times New Roman" w:hAnsi="Times New Roman" w:cs="Times New Roman"/>
          <w:noProof/>
          <w:sz w:val="24"/>
          <w:szCs w:val="24"/>
          <w:lang w:val="en-IN" w:eastAsia="en-IN"/>
        </w:rPr>
        <w:drawing>
          <wp:inline distT="114300" distB="114300" distL="114300" distR="114300" wp14:anchorId="2E96CE02" wp14:editId="6A69F12D">
            <wp:extent cx="4991050" cy="479908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991050" cy="4799087"/>
                    </a:xfrm>
                    <a:prstGeom prst="rect">
                      <a:avLst/>
                    </a:prstGeom>
                    <a:ln/>
                  </pic:spPr>
                </pic:pic>
              </a:graphicData>
            </a:graphic>
          </wp:inline>
        </w:drawing>
      </w:r>
    </w:p>
    <w:p w14:paraId="7D0CDEC8" w14:textId="1191CB43" w:rsidR="00AA6F08" w:rsidRDefault="00EC1F52">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Fig</w:t>
      </w:r>
      <w:r w:rsidR="0053391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S1.</w:t>
      </w:r>
      <w:r>
        <w:rPr>
          <w:rFonts w:ascii="Gungsuh" w:eastAsia="Gungsuh" w:hAnsi="Gungsuh" w:cs="Gungsuh"/>
          <w:sz w:val="24"/>
          <w:szCs w:val="24"/>
        </w:rPr>
        <w:t xml:space="preserve"> </w:t>
      </w:r>
      <w:r w:rsidRPr="006E7AAB">
        <w:rPr>
          <w:rFonts w:ascii="Times New Roman" w:eastAsia="Gungsuh" w:hAnsi="Times New Roman" w:cs="Times New Roman"/>
          <w:sz w:val="24"/>
          <w:szCs w:val="24"/>
        </w:rPr>
        <w:t xml:space="preserve">Spearman correlation heatmap of differentially expressed genes in all pairwise comparisons having log2FC ≥ 2 and p ≤ 0.001. Log2 transformed and TMM-normalized Counts </w:t>
      </w:r>
      <w:proofErr w:type="gramStart"/>
      <w:r w:rsidRPr="006E7AAB">
        <w:rPr>
          <w:rFonts w:ascii="Times New Roman" w:eastAsia="Gungsuh" w:hAnsi="Times New Roman" w:cs="Times New Roman"/>
          <w:sz w:val="24"/>
          <w:szCs w:val="24"/>
        </w:rPr>
        <w:t>Per</w:t>
      </w:r>
      <w:proofErr w:type="gramEnd"/>
      <w:r w:rsidRPr="006E7AAB">
        <w:rPr>
          <w:rFonts w:ascii="Times New Roman" w:eastAsia="Gungsuh" w:hAnsi="Times New Roman" w:cs="Times New Roman"/>
          <w:sz w:val="24"/>
          <w:szCs w:val="24"/>
        </w:rPr>
        <w:t xml:space="preserve"> Million values are used. Rows and columns are ordered based on hierarchical clustering based on the </w:t>
      </w:r>
      <w:r w:rsidR="00CA0C0F">
        <w:rPr>
          <w:rFonts w:ascii="Times New Roman" w:eastAsia="Gungsuh" w:hAnsi="Times New Roman" w:cs="Times New Roman"/>
          <w:sz w:val="24"/>
          <w:szCs w:val="24"/>
        </w:rPr>
        <w:t xml:space="preserve">Euclidean distances and the </w:t>
      </w:r>
      <w:r w:rsidR="006E7AAB">
        <w:rPr>
          <w:rFonts w:ascii="Times New Roman" w:eastAsia="Gungsuh" w:hAnsi="Times New Roman" w:cs="Times New Roman"/>
          <w:sz w:val="24"/>
          <w:szCs w:val="24"/>
        </w:rPr>
        <w:t>co</w:t>
      </w:r>
      <w:r w:rsidR="006E7AAB" w:rsidRPr="006E7AAB">
        <w:rPr>
          <w:rFonts w:ascii="Times New Roman" w:eastAsia="Gungsuh" w:hAnsi="Times New Roman" w:cs="Times New Roman"/>
          <w:sz w:val="24"/>
          <w:szCs w:val="24"/>
        </w:rPr>
        <w:t xml:space="preserve">mplete </w:t>
      </w:r>
      <w:r w:rsidRPr="006E7AAB">
        <w:rPr>
          <w:rFonts w:ascii="Times New Roman" w:eastAsia="Gungsuh" w:hAnsi="Times New Roman" w:cs="Times New Roman"/>
          <w:sz w:val="24"/>
          <w:szCs w:val="24"/>
        </w:rPr>
        <w:t>linkage method.</w:t>
      </w:r>
      <w:r>
        <w:rPr>
          <w:rFonts w:ascii="Gungsuh" w:eastAsia="Gungsuh" w:hAnsi="Gungsuh" w:cs="Gungsuh"/>
          <w:sz w:val="24"/>
          <w:szCs w:val="24"/>
        </w:rPr>
        <w:t xml:space="preserve"> </w:t>
      </w:r>
    </w:p>
    <w:p w14:paraId="42BAA20F" w14:textId="0E96328A" w:rsidR="00AA6F08" w:rsidRDefault="00AA6F08">
      <w:pPr>
        <w:spacing w:after="200" w:line="240" w:lineRule="auto"/>
        <w:rPr>
          <w:rFonts w:ascii="Times New Roman" w:eastAsia="Times New Roman" w:hAnsi="Times New Roman" w:cs="Times New Roman"/>
          <w:sz w:val="24"/>
          <w:szCs w:val="24"/>
        </w:rPr>
      </w:pPr>
      <w:bookmarkStart w:id="44" w:name="_6ofm4tx47nlk" w:colFirst="0" w:colLast="0"/>
      <w:bookmarkStart w:id="45" w:name="_17nxj8r3z1u2" w:colFirst="0" w:colLast="0"/>
      <w:bookmarkStart w:id="46" w:name="_z7o6alqvyo0" w:colFirst="0" w:colLast="0"/>
      <w:bookmarkStart w:id="47" w:name="_2ymgvsp1e5k1" w:colFirst="0" w:colLast="0"/>
      <w:bookmarkStart w:id="48" w:name="_nh0vl2e1h6qf" w:colFirst="0" w:colLast="0"/>
      <w:bookmarkStart w:id="49" w:name="_hsnxyaez7hoh" w:colFirst="0" w:colLast="0"/>
      <w:bookmarkStart w:id="50" w:name="_4y78rgvr8hjt" w:colFirst="0" w:colLast="0"/>
      <w:bookmarkStart w:id="51" w:name="_5wy9gxr00v3" w:colFirst="0" w:colLast="0"/>
      <w:bookmarkEnd w:id="44"/>
      <w:bookmarkEnd w:id="45"/>
      <w:bookmarkEnd w:id="46"/>
      <w:bookmarkEnd w:id="47"/>
      <w:bookmarkEnd w:id="48"/>
      <w:bookmarkEnd w:id="49"/>
      <w:bookmarkEnd w:id="50"/>
      <w:bookmarkEnd w:id="51"/>
    </w:p>
    <w:p w14:paraId="0CE800B4" w14:textId="77777777" w:rsidR="00AA6F08" w:rsidRDefault="00AA6F08">
      <w:pPr>
        <w:spacing w:after="200" w:line="240" w:lineRule="auto"/>
        <w:rPr>
          <w:rFonts w:ascii="Times New Roman" w:eastAsia="Times New Roman" w:hAnsi="Times New Roman" w:cs="Times New Roman"/>
          <w:sz w:val="24"/>
          <w:szCs w:val="24"/>
        </w:rPr>
      </w:pPr>
      <w:bookmarkStart w:id="52" w:name="_g26i7wfzitfd" w:colFirst="0" w:colLast="0"/>
      <w:bookmarkEnd w:id="52"/>
    </w:p>
    <w:p w14:paraId="3B6FB868" w14:textId="77777777" w:rsidR="00AA6F08" w:rsidRDefault="00AA6F08">
      <w:pPr>
        <w:spacing w:after="200" w:line="240" w:lineRule="auto"/>
        <w:rPr>
          <w:rFonts w:ascii="Times New Roman" w:eastAsia="Times New Roman" w:hAnsi="Times New Roman" w:cs="Times New Roman"/>
          <w:sz w:val="24"/>
          <w:szCs w:val="24"/>
        </w:rPr>
        <w:sectPr w:rsidR="00AA6F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sectPr>
      </w:pPr>
      <w:bookmarkStart w:id="53" w:name="_i8b27evs2ysw" w:colFirst="0" w:colLast="0"/>
      <w:bookmarkEnd w:id="53"/>
    </w:p>
    <w:p w14:paraId="48023E67" w14:textId="77777777" w:rsidR="00AA6F08" w:rsidRDefault="00AA6F08">
      <w:pPr>
        <w:spacing w:after="200" w:line="240" w:lineRule="auto"/>
        <w:rPr>
          <w:rFonts w:ascii="Times New Roman" w:eastAsia="Times New Roman" w:hAnsi="Times New Roman" w:cs="Times New Roman"/>
          <w:sz w:val="24"/>
          <w:szCs w:val="24"/>
        </w:rPr>
      </w:pPr>
    </w:p>
    <w:p w14:paraId="1920E058" w14:textId="77777777" w:rsidR="00AA6F08" w:rsidRDefault="00EC1F52">
      <w:pPr>
        <w:spacing w:after="200" w:line="240" w:lineRule="auto"/>
        <w:rPr>
          <w:rFonts w:ascii="Times New Roman" w:eastAsia="Times New Roman" w:hAnsi="Times New Roman" w:cs="Times New Roman"/>
          <w:sz w:val="24"/>
          <w:szCs w:val="24"/>
        </w:rPr>
      </w:pPr>
      <w:bookmarkStart w:id="54" w:name="_3uc39vo7bsqp" w:colFirst="0" w:colLast="0"/>
      <w:bookmarkEnd w:id="54"/>
      <w:r>
        <w:rPr>
          <w:rFonts w:ascii="Times New Roman" w:eastAsia="Times New Roman" w:hAnsi="Times New Roman" w:cs="Times New Roman"/>
          <w:noProof/>
          <w:sz w:val="24"/>
          <w:szCs w:val="24"/>
          <w:lang w:val="en-IN" w:eastAsia="en-IN"/>
        </w:rPr>
        <w:drawing>
          <wp:inline distT="114300" distB="114300" distL="114300" distR="114300" wp14:anchorId="39C3D3B0" wp14:editId="0D5BF8F2">
            <wp:extent cx="8229600" cy="34798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8229600" cy="3479800"/>
                    </a:xfrm>
                    <a:prstGeom prst="rect">
                      <a:avLst/>
                    </a:prstGeom>
                    <a:ln/>
                  </pic:spPr>
                </pic:pic>
              </a:graphicData>
            </a:graphic>
          </wp:inline>
        </w:drawing>
      </w:r>
    </w:p>
    <w:p w14:paraId="4C26496E" w14:textId="108FE531" w:rsidR="00205462" w:rsidRDefault="00EC1F52" w:rsidP="00205462">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Fig</w:t>
      </w:r>
      <w:r w:rsidR="0053391D">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w:t>
      </w:r>
      <w:r w:rsidR="005F6DB7">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Bubble plot of representative GO terms (n=26) associated with mitochondrial function enriched at each ERH condition.</w:t>
      </w:r>
      <w:r w:rsidR="00315D56">
        <w:rPr>
          <w:rFonts w:ascii="Times New Roman" w:eastAsia="Times New Roman" w:hAnsi="Times New Roman" w:cs="Times New Roman"/>
          <w:sz w:val="24"/>
          <w:szCs w:val="24"/>
        </w:rPr>
        <w:t xml:space="preserve"> </w:t>
      </w:r>
      <w:r w:rsidR="00205462" w:rsidRPr="00C02F77">
        <w:rPr>
          <w:rFonts w:ascii="Times New Roman" w:eastAsia="Times New Roman" w:hAnsi="Times New Roman" w:cs="Times New Roman"/>
          <w:sz w:val="24"/>
          <w:szCs w:val="24"/>
        </w:rPr>
        <w:t xml:space="preserve">Bubble sizes represent the number of upregulated genes in that GO category for a specific </w:t>
      </w:r>
      <w:r w:rsidR="00205462">
        <w:rPr>
          <w:rFonts w:ascii="Times New Roman" w:eastAsia="Times New Roman" w:hAnsi="Times New Roman" w:cs="Times New Roman"/>
          <w:sz w:val="24"/>
          <w:szCs w:val="24"/>
        </w:rPr>
        <w:t>E</w:t>
      </w:r>
      <w:r w:rsidR="00205462" w:rsidRPr="00C02F77">
        <w:rPr>
          <w:rFonts w:ascii="Times New Roman" w:eastAsia="Times New Roman" w:hAnsi="Times New Roman" w:cs="Times New Roman"/>
          <w:sz w:val="24"/>
          <w:szCs w:val="24"/>
        </w:rPr>
        <w:t>RH comparison. Bubble color values are based on the significance (-</w:t>
      </w:r>
      <w:proofErr w:type="gramStart"/>
      <w:r w:rsidR="00205462" w:rsidRPr="00C02F77">
        <w:rPr>
          <w:rFonts w:ascii="Times New Roman" w:eastAsia="Times New Roman" w:hAnsi="Times New Roman" w:cs="Times New Roman"/>
          <w:sz w:val="24"/>
          <w:szCs w:val="24"/>
        </w:rPr>
        <w:t>log10(</w:t>
      </w:r>
      <w:proofErr w:type="gramEnd"/>
      <w:r w:rsidR="00205462" w:rsidRPr="00C02F77">
        <w:rPr>
          <w:rFonts w:ascii="Times New Roman" w:eastAsia="Times New Roman" w:hAnsi="Times New Roman" w:cs="Times New Roman"/>
          <w:sz w:val="24"/>
          <w:szCs w:val="24"/>
        </w:rPr>
        <w:t xml:space="preserve">FDR)) of the GO term enrichment. Darker colors of bubbles represent higher significance of the GO term. </w:t>
      </w:r>
      <w:r w:rsidR="00205462">
        <w:rPr>
          <w:rFonts w:ascii="Times New Roman" w:eastAsia="Times New Roman" w:hAnsi="Times New Roman" w:cs="Times New Roman"/>
          <w:sz w:val="24"/>
          <w:szCs w:val="24"/>
        </w:rPr>
        <w:t>All enriched GO terms for pairwise ERH comparisons are provided in Supplementary Table S4.</w:t>
      </w:r>
    </w:p>
    <w:p w14:paraId="1D4B4B2A" w14:textId="73DBD614" w:rsidR="00AA6F08" w:rsidRDefault="00AA6F08">
      <w:pPr>
        <w:spacing w:after="200" w:line="240" w:lineRule="auto"/>
        <w:rPr>
          <w:rFonts w:ascii="Times New Roman" w:eastAsia="Times New Roman" w:hAnsi="Times New Roman" w:cs="Times New Roman"/>
          <w:sz w:val="24"/>
          <w:szCs w:val="24"/>
        </w:rPr>
        <w:sectPr w:rsidR="00AA6F08">
          <w:pgSz w:w="15840" w:h="12240" w:orient="landscape"/>
          <w:pgMar w:top="1440" w:right="1440" w:bottom="1440" w:left="1440" w:header="720" w:footer="720" w:gutter="0"/>
          <w:cols w:space="720"/>
        </w:sectPr>
      </w:pPr>
    </w:p>
    <w:p w14:paraId="6C8F50C3" w14:textId="0BD7A459" w:rsidR="00AA6F08" w:rsidRDefault="00EC1F52">
      <w:pPr>
        <w:keepNext/>
        <w:spacing w:after="200" w:line="240" w:lineRule="auto"/>
        <w:rPr>
          <w:rFonts w:ascii="Times New Roman" w:eastAsia="Times New Roman" w:hAnsi="Times New Roman" w:cs="Times New Roman"/>
          <w:sz w:val="24"/>
          <w:szCs w:val="24"/>
        </w:rPr>
      </w:pPr>
      <w:bookmarkStart w:id="55" w:name="_2et92p0" w:colFirst="0" w:colLast="0"/>
      <w:bookmarkEnd w:id="55"/>
      <w:r>
        <w:rPr>
          <w:rFonts w:ascii="Times New Roman" w:eastAsia="Times New Roman" w:hAnsi="Times New Roman" w:cs="Times New Roman"/>
          <w:b/>
          <w:sz w:val="24"/>
          <w:szCs w:val="24"/>
        </w:rPr>
        <w:lastRenderedPageBreak/>
        <w:t>Table S1.</w:t>
      </w:r>
      <w:r>
        <w:rPr>
          <w:rFonts w:ascii="Times New Roman" w:eastAsia="Times New Roman" w:hAnsi="Times New Roman" w:cs="Times New Roman"/>
          <w:sz w:val="24"/>
          <w:szCs w:val="24"/>
        </w:rPr>
        <w:t xml:space="preserve"> Description of samples sequenced from each vacuum bag and incubated moisture condition. One bag from Bag 1 incubated at 85% ERH marked with ‘*’ (85% Bag1.2) was excluded due to low quality of </w:t>
      </w:r>
      <w:r w:rsidR="00762406">
        <w:rPr>
          <w:rFonts w:ascii="Times New Roman" w:eastAsia="Times New Roman" w:hAnsi="Times New Roman" w:cs="Times New Roman"/>
          <w:sz w:val="24"/>
          <w:szCs w:val="24"/>
        </w:rPr>
        <w:t>library indexed cDNA</w:t>
      </w:r>
      <w:r>
        <w:rPr>
          <w:rFonts w:ascii="Times New Roman" w:eastAsia="Times New Roman" w:hAnsi="Times New Roman" w:cs="Times New Roman"/>
          <w:sz w:val="24"/>
          <w:szCs w:val="24"/>
        </w:rPr>
        <w:t>.</w:t>
      </w:r>
    </w:p>
    <w:tbl>
      <w:tblPr>
        <w:tblStyle w:val="a"/>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3"/>
        <w:gridCol w:w="2173"/>
        <w:gridCol w:w="2173"/>
        <w:gridCol w:w="2173"/>
      </w:tblGrid>
      <w:tr w:rsidR="00AA6F08" w:rsidRPr="0059694E" w14:paraId="16924E08" w14:textId="77777777" w:rsidTr="0059694E">
        <w:trPr>
          <w:trHeight w:val="380"/>
        </w:trPr>
        <w:tc>
          <w:tcPr>
            <w:tcW w:w="2173" w:type="dxa"/>
            <w:shd w:val="clear" w:color="auto" w:fill="auto"/>
            <w:tcMar>
              <w:top w:w="100" w:type="dxa"/>
              <w:left w:w="100" w:type="dxa"/>
              <w:bottom w:w="100" w:type="dxa"/>
              <w:right w:w="100" w:type="dxa"/>
            </w:tcMar>
            <w:vAlign w:val="center"/>
          </w:tcPr>
          <w:p w14:paraId="511A461F"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Sample name</w:t>
            </w:r>
          </w:p>
        </w:tc>
        <w:tc>
          <w:tcPr>
            <w:tcW w:w="2173" w:type="dxa"/>
            <w:shd w:val="clear" w:color="auto" w:fill="auto"/>
            <w:tcMar>
              <w:top w:w="100" w:type="dxa"/>
              <w:left w:w="100" w:type="dxa"/>
              <w:bottom w:w="100" w:type="dxa"/>
              <w:right w:w="100" w:type="dxa"/>
            </w:tcMar>
            <w:vAlign w:val="center"/>
          </w:tcPr>
          <w:p w14:paraId="7800E1B5"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Vacuum bag</w:t>
            </w:r>
          </w:p>
        </w:tc>
        <w:tc>
          <w:tcPr>
            <w:tcW w:w="2173" w:type="dxa"/>
            <w:shd w:val="clear" w:color="auto" w:fill="auto"/>
            <w:tcMar>
              <w:top w:w="100" w:type="dxa"/>
              <w:left w:w="100" w:type="dxa"/>
              <w:bottom w:w="100" w:type="dxa"/>
              <w:right w:w="100" w:type="dxa"/>
            </w:tcMar>
            <w:vAlign w:val="center"/>
          </w:tcPr>
          <w:p w14:paraId="54DFE3C6"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Incubated condition (ERH)</w:t>
            </w:r>
          </w:p>
        </w:tc>
        <w:tc>
          <w:tcPr>
            <w:tcW w:w="2173" w:type="dxa"/>
            <w:shd w:val="clear" w:color="auto" w:fill="auto"/>
            <w:tcMar>
              <w:top w:w="100" w:type="dxa"/>
              <w:left w:w="100" w:type="dxa"/>
              <w:bottom w:w="100" w:type="dxa"/>
              <w:right w:w="100" w:type="dxa"/>
            </w:tcMar>
            <w:vAlign w:val="center"/>
          </w:tcPr>
          <w:p w14:paraId="2C32090F"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Number of samples</w:t>
            </w:r>
          </w:p>
        </w:tc>
      </w:tr>
      <w:tr w:rsidR="00AA6F08" w:rsidRPr="0059694E" w14:paraId="41BBC0B0" w14:textId="77777777" w:rsidTr="0059694E">
        <w:trPr>
          <w:trHeight w:val="335"/>
        </w:trPr>
        <w:tc>
          <w:tcPr>
            <w:tcW w:w="2173" w:type="dxa"/>
            <w:tcBorders>
              <w:bottom w:val="nil"/>
            </w:tcBorders>
            <w:shd w:val="clear" w:color="auto" w:fill="auto"/>
            <w:tcMar>
              <w:top w:w="100" w:type="dxa"/>
              <w:left w:w="100" w:type="dxa"/>
              <w:bottom w:w="100" w:type="dxa"/>
              <w:right w:w="100" w:type="dxa"/>
            </w:tcMar>
            <w:vAlign w:val="center"/>
          </w:tcPr>
          <w:p w14:paraId="05C84A9F"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 Bag1.1</w:t>
            </w:r>
          </w:p>
        </w:tc>
        <w:tc>
          <w:tcPr>
            <w:tcW w:w="2173" w:type="dxa"/>
            <w:vMerge w:val="restart"/>
            <w:shd w:val="clear" w:color="auto" w:fill="auto"/>
            <w:tcMar>
              <w:top w:w="100" w:type="dxa"/>
              <w:left w:w="100" w:type="dxa"/>
              <w:bottom w:w="100" w:type="dxa"/>
              <w:right w:w="100" w:type="dxa"/>
            </w:tcMar>
            <w:vAlign w:val="center"/>
          </w:tcPr>
          <w:p w14:paraId="6FE374B3"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Bag1</w:t>
            </w:r>
          </w:p>
        </w:tc>
        <w:tc>
          <w:tcPr>
            <w:tcW w:w="2173" w:type="dxa"/>
            <w:vMerge w:val="restart"/>
            <w:shd w:val="clear" w:color="auto" w:fill="auto"/>
            <w:tcMar>
              <w:top w:w="100" w:type="dxa"/>
              <w:left w:w="100" w:type="dxa"/>
              <w:bottom w:w="100" w:type="dxa"/>
              <w:right w:w="100" w:type="dxa"/>
            </w:tcMar>
            <w:vAlign w:val="center"/>
          </w:tcPr>
          <w:p w14:paraId="0400E70D"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w:t>
            </w:r>
          </w:p>
        </w:tc>
        <w:tc>
          <w:tcPr>
            <w:tcW w:w="2173" w:type="dxa"/>
            <w:vMerge w:val="restart"/>
            <w:shd w:val="clear" w:color="auto" w:fill="auto"/>
            <w:tcMar>
              <w:top w:w="100" w:type="dxa"/>
              <w:left w:w="100" w:type="dxa"/>
              <w:bottom w:w="100" w:type="dxa"/>
              <w:right w:w="100" w:type="dxa"/>
            </w:tcMar>
            <w:vAlign w:val="center"/>
          </w:tcPr>
          <w:p w14:paraId="31AC801E"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3</w:t>
            </w:r>
          </w:p>
        </w:tc>
      </w:tr>
      <w:tr w:rsidR="00AA6F08" w:rsidRPr="0059694E" w14:paraId="30AA8303"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5ADBE5D8"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 Bag1.2</w:t>
            </w:r>
          </w:p>
        </w:tc>
        <w:tc>
          <w:tcPr>
            <w:tcW w:w="2173" w:type="dxa"/>
            <w:vMerge/>
            <w:shd w:val="clear" w:color="auto" w:fill="auto"/>
            <w:tcMar>
              <w:top w:w="100" w:type="dxa"/>
              <w:left w:w="100" w:type="dxa"/>
              <w:bottom w:w="100" w:type="dxa"/>
              <w:right w:w="100" w:type="dxa"/>
            </w:tcMar>
            <w:vAlign w:val="center"/>
          </w:tcPr>
          <w:p w14:paraId="410D7B5E"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3D428E34"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3D563E8D"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453FFC76"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1870D120"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 Bag1.3</w:t>
            </w:r>
          </w:p>
        </w:tc>
        <w:tc>
          <w:tcPr>
            <w:tcW w:w="2173" w:type="dxa"/>
            <w:vMerge/>
            <w:shd w:val="clear" w:color="auto" w:fill="auto"/>
            <w:tcMar>
              <w:top w:w="100" w:type="dxa"/>
              <w:left w:w="100" w:type="dxa"/>
              <w:bottom w:w="100" w:type="dxa"/>
              <w:right w:w="100" w:type="dxa"/>
            </w:tcMar>
            <w:vAlign w:val="center"/>
          </w:tcPr>
          <w:p w14:paraId="3B137398"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7446662F"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4BCAFC5B"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0031B778"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42C506B2"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 Bag1.1</w:t>
            </w:r>
          </w:p>
        </w:tc>
        <w:tc>
          <w:tcPr>
            <w:tcW w:w="2173" w:type="dxa"/>
            <w:vMerge/>
            <w:shd w:val="clear" w:color="auto" w:fill="auto"/>
            <w:tcMar>
              <w:top w:w="100" w:type="dxa"/>
              <w:left w:w="100" w:type="dxa"/>
              <w:bottom w:w="100" w:type="dxa"/>
              <w:right w:w="100" w:type="dxa"/>
            </w:tcMar>
            <w:vAlign w:val="center"/>
          </w:tcPr>
          <w:p w14:paraId="1B9EAD9D"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val="restart"/>
            <w:shd w:val="clear" w:color="auto" w:fill="auto"/>
            <w:tcMar>
              <w:top w:w="100" w:type="dxa"/>
              <w:left w:w="100" w:type="dxa"/>
              <w:bottom w:w="100" w:type="dxa"/>
              <w:right w:w="100" w:type="dxa"/>
            </w:tcMar>
            <w:vAlign w:val="center"/>
          </w:tcPr>
          <w:p w14:paraId="3177166F"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w:t>
            </w:r>
          </w:p>
        </w:tc>
        <w:tc>
          <w:tcPr>
            <w:tcW w:w="2173" w:type="dxa"/>
            <w:vMerge w:val="restart"/>
            <w:shd w:val="clear" w:color="auto" w:fill="auto"/>
            <w:tcMar>
              <w:top w:w="100" w:type="dxa"/>
              <w:left w:w="100" w:type="dxa"/>
              <w:bottom w:w="100" w:type="dxa"/>
              <w:right w:w="100" w:type="dxa"/>
            </w:tcMar>
            <w:vAlign w:val="center"/>
          </w:tcPr>
          <w:p w14:paraId="40A47538"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3</w:t>
            </w:r>
          </w:p>
        </w:tc>
      </w:tr>
      <w:tr w:rsidR="00AA6F08" w:rsidRPr="0059694E" w14:paraId="6CDC14A7"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0E582D12"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 Bag1.2*</w:t>
            </w:r>
          </w:p>
        </w:tc>
        <w:tc>
          <w:tcPr>
            <w:tcW w:w="2173" w:type="dxa"/>
            <w:vMerge/>
            <w:shd w:val="clear" w:color="auto" w:fill="auto"/>
            <w:tcMar>
              <w:top w:w="100" w:type="dxa"/>
              <w:left w:w="100" w:type="dxa"/>
              <w:bottom w:w="100" w:type="dxa"/>
              <w:right w:w="100" w:type="dxa"/>
            </w:tcMar>
            <w:vAlign w:val="center"/>
          </w:tcPr>
          <w:p w14:paraId="67C5C10A"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288B7901"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09ADD549"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7BD88877"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52114147"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 Bag1.3</w:t>
            </w:r>
          </w:p>
        </w:tc>
        <w:tc>
          <w:tcPr>
            <w:tcW w:w="2173" w:type="dxa"/>
            <w:vMerge/>
            <w:shd w:val="clear" w:color="auto" w:fill="auto"/>
            <w:tcMar>
              <w:top w:w="100" w:type="dxa"/>
              <w:left w:w="100" w:type="dxa"/>
              <w:bottom w:w="100" w:type="dxa"/>
              <w:right w:w="100" w:type="dxa"/>
            </w:tcMar>
            <w:vAlign w:val="center"/>
          </w:tcPr>
          <w:p w14:paraId="7B022F4F"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1DDDE6D5"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64ED3A0A"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2EC5C505"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3CF84095"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Bag1.1</w:t>
            </w:r>
          </w:p>
        </w:tc>
        <w:tc>
          <w:tcPr>
            <w:tcW w:w="2173" w:type="dxa"/>
            <w:vMerge/>
            <w:shd w:val="clear" w:color="auto" w:fill="auto"/>
            <w:tcMar>
              <w:top w:w="100" w:type="dxa"/>
              <w:left w:w="100" w:type="dxa"/>
              <w:bottom w:w="100" w:type="dxa"/>
              <w:right w:w="100" w:type="dxa"/>
            </w:tcMar>
            <w:vAlign w:val="center"/>
          </w:tcPr>
          <w:p w14:paraId="1AD257A4"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val="restart"/>
            <w:shd w:val="clear" w:color="auto" w:fill="auto"/>
            <w:tcMar>
              <w:top w:w="100" w:type="dxa"/>
              <w:left w:w="100" w:type="dxa"/>
              <w:bottom w:w="100" w:type="dxa"/>
              <w:right w:w="100" w:type="dxa"/>
            </w:tcMar>
            <w:vAlign w:val="center"/>
          </w:tcPr>
          <w:p w14:paraId="1278FB4F"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w:t>
            </w:r>
          </w:p>
        </w:tc>
        <w:tc>
          <w:tcPr>
            <w:tcW w:w="2173" w:type="dxa"/>
            <w:vMerge w:val="restart"/>
            <w:shd w:val="clear" w:color="auto" w:fill="auto"/>
            <w:tcMar>
              <w:top w:w="100" w:type="dxa"/>
              <w:left w:w="100" w:type="dxa"/>
              <w:bottom w:w="100" w:type="dxa"/>
              <w:right w:w="100" w:type="dxa"/>
            </w:tcMar>
            <w:vAlign w:val="center"/>
          </w:tcPr>
          <w:p w14:paraId="464DB92D"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3</w:t>
            </w:r>
          </w:p>
        </w:tc>
      </w:tr>
      <w:tr w:rsidR="00AA6F08" w:rsidRPr="0059694E" w14:paraId="403FADA4"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74242A3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Bag1.2</w:t>
            </w:r>
          </w:p>
        </w:tc>
        <w:tc>
          <w:tcPr>
            <w:tcW w:w="2173" w:type="dxa"/>
            <w:vMerge/>
            <w:shd w:val="clear" w:color="auto" w:fill="auto"/>
            <w:tcMar>
              <w:top w:w="100" w:type="dxa"/>
              <w:left w:w="100" w:type="dxa"/>
              <w:bottom w:w="100" w:type="dxa"/>
              <w:right w:w="100" w:type="dxa"/>
            </w:tcMar>
            <w:vAlign w:val="center"/>
          </w:tcPr>
          <w:p w14:paraId="2A74017B"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3F699770"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50E36FAA"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412C1DDB" w14:textId="77777777" w:rsidTr="0059694E">
        <w:trPr>
          <w:trHeight w:val="335"/>
        </w:trPr>
        <w:tc>
          <w:tcPr>
            <w:tcW w:w="2173" w:type="dxa"/>
            <w:tcBorders>
              <w:top w:val="nil"/>
            </w:tcBorders>
            <w:shd w:val="clear" w:color="auto" w:fill="auto"/>
            <w:tcMar>
              <w:top w:w="100" w:type="dxa"/>
              <w:left w:w="100" w:type="dxa"/>
              <w:bottom w:w="100" w:type="dxa"/>
              <w:right w:w="100" w:type="dxa"/>
            </w:tcMar>
            <w:vAlign w:val="center"/>
          </w:tcPr>
          <w:p w14:paraId="65F54118"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Bag1.3</w:t>
            </w:r>
          </w:p>
        </w:tc>
        <w:tc>
          <w:tcPr>
            <w:tcW w:w="2173" w:type="dxa"/>
            <w:vMerge/>
            <w:shd w:val="clear" w:color="auto" w:fill="auto"/>
            <w:tcMar>
              <w:top w:w="100" w:type="dxa"/>
              <w:left w:w="100" w:type="dxa"/>
              <w:bottom w:w="100" w:type="dxa"/>
              <w:right w:w="100" w:type="dxa"/>
            </w:tcMar>
            <w:vAlign w:val="center"/>
          </w:tcPr>
          <w:p w14:paraId="0CCF31BB"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03B377A7"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1701F54C"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5094892B" w14:textId="77777777" w:rsidTr="0059694E">
        <w:trPr>
          <w:trHeight w:val="335"/>
        </w:trPr>
        <w:tc>
          <w:tcPr>
            <w:tcW w:w="2173" w:type="dxa"/>
            <w:tcBorders>
              <w:bottom w:val="nil"/>
            </w:tcBorders>
            <w:shd w:val="clear" w:color="auto" w:fill="auto"/>
            <w:tcMar>
              <w:top w:w="100" w:type="dxa"/>
              <w:left w:w="100" w:type="dxa"/>
              <w:bottom w:w="100" w:type="dxa"/>
              <w:right w:w="100" w:type="dxa"/>
            </w:tcMar>
            <w:vAlign w:val="center"/>
          </w:tcPr>
          <w:p w14:paraId="54822BB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 Bag2.3</w:t>
            </w:r>
          </w:p>
        </w:tc>
        <w:tc>
          <w:tcPr>
            <w:tcW w:w="2173" w:type="dxa"/>
            <w:vMerge w:val="restart"/>
            <w:shd w:val="clear" w:color="auto" w:fill="auto"/>
            <w:tcMar>
              <w:top w:w="100" w:type="dxa"/>
              <w:left w:w="100" w:type="dxa"/>
              <w:bottom w:w="100" w:type="dxa"/>
              <w:right w:w="100" w:type="dxa"/>
            </w:tcMar>
            <w:vAlign w:val="center"/>
          </w:tcPr>
          <w:p w14:paraId="20D38DBB"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Bag2</w:t>
            </w:r>
          </w:p>
        </w:tc>
        <w:tc>
          <w:tcPr>
            <w:tcW w:w="2173" w:type="dxa"/>
            <w:shd w:val="clear" w:color="auto" w:fill="auto"/>
            <w:tcMar>
              <w:top w:w="100" w:type="dxa"/>
              <w:left w:w="100" w:type="dxa"/>
              <w:bottom w:w="100" w:type="dxa"/>
              <w:right w:w="100" w:type="dxa"/>
            </w:tcMar>
            <w:vAlign w:val="center"/>
          </w:tcPr>
          <w:p w14:paraId="6EF103A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w:t>
            </w:r>
          </w:p>
        </w:tc>
        <w:tc>
          <w:tcPr>
            <w:tcW w:w="2173" w:type="dxa"/>
            <w:shd w:val="clear" w:color="auto" w:fill="auto"/>
            <w:tcMar>
              <w:top w:w="100" w:type="dxa"/>
              <w:left w:w="100" w:type="dxa"/>
              <w:bottom w:w="100" w:type="dxa"/>
              <w:right w:w="100" w:type="dxa"/>
            </w:tcMar>
            <w:vAlign w:val="center"/>
          </w:tcPr>
          <w:p w14:paraId="2F259A13"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32611D2C"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6D5F0E49"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 Bag2.1</w:t>
            </w:r>
          </w:p>
        </w:tc>
        <w:tc>
          <w:tcPr>
            <w:tcW w:w="2173" w:type="dxa"/>
            <w:vMerge/>
            <w:shd w:val="clear" w:color="auto" w:fill="auto"/>
            <w:tcMar>
              <w:top w:w="100" w:type="dxa"/>
              <w:left w:w="100" w:type="dxa"/>
              <w:bottom w:w="100" w:type="dxa"/>
              <w:right w:w="100" w:type="dxa"/>
            </w:tcMar>
            <w:vAlign w:val="center"/>
          </w:tcPr>
          <w:p w14:paraId="72B3F449"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shd w:val="clear" w:color="auto" w:fill="auto"/>
            <w:tcMar>
              <w:top w:w="100" w:type="dxa"/>
              <w:left w:w="100" w:type="dxa"/>
              <w:bottom w:w="100" w:type="dxa"/>
              <w:right w:w="100" w:type="dxa"/>
            </w:tcMar>
            <w:vAlign w:val="center"/>
          </w:tcPr>
          <w:p w14:paraId="7CAF98C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w:t>
            </w:r>
          </w:p>
        </w:tc>
        <w:tc>
          <w:tcPr>
            <w:tcW w:w="2173" w:type="dxa"/>
            <w:shd w:val="clear" w:color="auto" w:fill="auto"/>
            <w:tcMar>
              <w:top w:w="100" w:type="dxa"/>
              <w:left w:w="100" w:type="dxa"/>
              <w:bottom w:w="100" w:type="dxa"/>
              <w:right w:w="100" w:type="dxa"/>
            </w:tcMar>
            <w:vAlign w:val="center"/>
          </w:tcPr>
          <w:p w14:paraId="778487F8"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6026CBDC" w14:textId="77777777" w:rsidTr="0059694E">
        <w:trPr>
          <w:trHeight w:val="335"/>
        </w:trPr>
        <w:tc>
          <w:tcPr>
            <w:tcW w:w="2173" w:type="dxa"/>
            <w:tcBorders>
              <w:top w:val="nil"/>
            </w:tcBorders>
            <w:shd w:val="clear" w:color="auto" w:fill="auto"/>
            <w:tcMar>
              <w:top w:w="100" w:type="dxa"/>
              <w:left w:w="100" w:type="dxa"/>
              <w:bottom w:w="100" w:type="dxa"/>
              <w:right w:w="100" w:type="dxa"/>
            </w:tcMar>
            <w:vAlign w:val="center"/>
          </w:tcPr>
          <w:p w14:paraId="52A8E000"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Bag2.1</w:t>
            </w:r>
          </w:p>
        </w:tc>
        <w:tc>
          <w:tcPr>
            <w:tcW w:w="2173" w:type="dxa"/>
            <w:vMerge/>
            <w:shd w:val="clear" w:color="auto" w:fill="auto"/>
            <w:tcMar>
              <w:top w:w="100" w:type="dxa"/>
              <w:left w:w="100" w:type="dxa"/>
              <w:bottom w:w="100" w:type="dxa"/>
              <w:right w:w="100" w:type="dxa"/>
            </w:tcMar>
            <w:vAlign w:val="center"/>
          </w:tcPr>
          <w:p w14:paraId="33A630A0"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shd w:val="clear" w:color="auto" w:fill="auto"/>
            <w:tcMar>
              <w:top w:w="100" w:type="dxa"/>
              <w:left w:w="100" w:type="dxa"/>
              <w:bottom w:w="100" w:type="dxa"/>
              <w:right w:w="100" w:type="dxa"/>
            </w:tcMar>
            <w:vAlign w:val="center"/>
          </w:tcPr>
          <w:p w14:paraId="09A42EB0"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w:t>
            </w:r>
          </w:p>
        </w:tc>
        <w:tc>
          <w:tcPr>
            <w:tcW w:w="2173" w:type="dxa"/>
            <w:shd w:val="clear" w:color="auto" w:fill="auto"/>
            <w:tcMar>
              <w:top w:w="100" w:type="dxa"/>
              <w:left w:w="100" w:type="dxa"/>
              <w:bottom w:w="100" w:type="dxa"/>
              <w:right w:w="100" w:type="dxa"/>
            </w:tcMar>
            <w:vAlign w:val="center"/>
          </w:tcPr>
          <w:p w14:paraId="7A9FD121"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211FFB07" w14:textId="77777777" w:rsidTr="0059694E">
        <w:trPr>
          <w:trHeight w:val="335"/>
        </w:trPr>
        <w:tc>
          <w:tcPr>
            <w:tcW w:w="2173" w:type="dxa"/>
            <w:tcBorders>
              <w:bottom w:val="nil"/>
            </w:tcBorders>
            <w:shd w:val="clear" w:color="auto" w:fill="auto"/>
            <w:tcMar>
              <w:top w:w="100" w:type="dxa"/>
              <w:left w:w="100" w:type="dxa"/>
              <w:bottom w:w="100" w:type="dxa"/>
              <w:right w:w="100" w:type="dxa"/>
            </w:tcMar>
            <w:vAlign w:val="center"/>
          </w:tcPr>
          <w:p w14:paraId="4B678DEA"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 Bag3.3</w:t>
            </w:r>
          </w:p>
        </w:tc>
        <w:tc>
          <w:tcPr>
            <w:tcW w:w="2173" w:type="dxa"/>
            <w:vMerge w:val="restart"/>
            <w:shd w:val="clear" w:color="auto" w:fill="auto"/>
            <w:tcMar>
              <w:top w:w="100" w:type="dxa"/>
              <w:left w:w="100" w:type="dxa"/>
              <w:bottom w:w="100" w:type="dxa"/>
              <w:right w:w="100" w:type="dxa"/>
            </w:tcMar>
            <w:vAlign w:val="center"/>
          </w:tcPr>
          <w:p w14:paraId="5EBC1F6D"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Bag3</w:t>
            </w:r>
          </w:p>
        </w:tc>
        <w:tc>
          <w:tcPr>
            <w:tcW w:w="2173" w:type="dxa"/>
            <w:shd w:val="clear" w:color="auto" w:fill="auto"/>
            <w:tcMar>
              <w:top w:w="100" w:type="dxa"/>
              <w:left w:w="100" w:type="dxa"/>
              <w:bottom w:w="100" w:type="dxa"/>
              <w:right w:w="100" w:type="dxa"/>
            </w:tcMar>
            <w:vAlign w:val="center"/>
          </w:tcPr>
          <w:p w14:paraId="720E7522"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w:t>
            </w:r>
          </w:p>
        </w:tc>
        <w:tc>
          <w:tcPr>
            <w:tcW w:w="2173" w:type="dxa"/>
            <w:shd w:val="clear" w:color="auto" w:fill="auto"/>
            <w:tcMar>
              <w:top w:w="100" w:type="dxa"/>
              <w:left w:w="100" w:type="dxa"/>
              <w:bottom w:w="100" w:type="dxa"/>
              <w:right w:w="100" w:type="dxa"/>
            </w:tcMar>
            <w:vAlign w:val="center"/>
          </w:tcPr>
          <w:p w14:paraId="2FB07FB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7170F7B6"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62EDFED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 Bag3.1</w:t>
            </w:r>
          </w:p>
        </w:tc>
        <w:tc>
          <w:tcPr>
            <w:tcW w:w="2173" w:type="dxa"/>
            <w:vMerge/>
            <w:shd w:val="clear" w:color="auto" w:fill="auto"/>
            <w:tcMar>
              <w:top w:w="100" w:type="dxa"/>
              <w:left w:w="100" w:type="dxa"/>
              <w:bottom w:w="100" w:type="dxa"/>
              <w:right w:w="100" w:type="dxa"/>
            </w:tcMar>
            <w:vAlign w:val="center"/>
          </w:tcPr>
          <w:p w14:paraId="5F55E933"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shd w:val="clear" w:color="auto" w:fill="auto"/>
            <w:tcMar>
              <w:top w:w="100" w:type="dxa"/>
              <w:left w:w="100" w:type="dxa"/>
              <w:bottom w:w="100" w:type="dxa"/>
              <w:right w:w="100" w:type="dxa"/>
            </w:tcMar>
            <w:vAlign w:val="center"/>
          </w:tcPr>
          <w:p w14:paraId="7DE02FBA"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w:t>
            </w:r>
          </w:p>
        </w:tc>
        <w:tc>
          <w:tcPr>
            <w:tcW w:w="2173" w:type="dxa"/>
            <w:shd w:val="clear" w:color="auto" w:fill="auto"/>
            <w:tcMar>
              <w:top w:w="100" w:type="dxa"/>
              <w:left w:w="100" w:type="dxa"/>
              <w:bottom w:w="100" w:type="dxa"/>
              <w:right w:w="100" w:type="dxa"/>
            </w:tcMar>
            <w:vAlign w:val="center"/>
          </w:tcPr>
          <w:p w14:paraId="1C93E97C"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45566DBE" w14:textId="77777777" w:rsidTr="0059694E">
        <w:trPr>
          <w:trHeight w:val="335"/>
        </w:trPr>
        <w:tc>
          <w:tcPr>
            <w:tcW w:w="2173" w:type="dxa"/>
            <w:tcBorders>
              <w:top w:val="nil"/>
            </w:tcBorders>
            <w:shd w:val="clear" w:color="auto" w:fill="auto"/>
            <w:tcMar>
              <w:top w:w="100" w:type="dxa"/>
              <w:left w:w="100" w:type="dxa"/>
              <w:bottom w:w="100" w:type="dxa"/>
              <w:right w:w="100" w:type="dxa"/>
            </w:tcMar>
            <w:vAlign w:val="center"/>
          </w:tcPr>
          <w:p w14:paraId="15DBEDC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Bag3.1</w:t>
            </w:r>
          </w:p>
        </w:tc>
        <w:tc>
          <w:tcPr>
            <w:tcW w:w="2173" w:type="dxa"/>
            <w:vMerge/>
            <w:shd w:val="clear" w:color="auto" w:fill="auto"/>
            <w:tcMar>
              <w:top w:w="100" w:type="dxa"/>
              <w:left w:w="100" w:type="dxa"/>
              <w:bottom w:w="100" w:type="dxa"/>
              <w:right w:w="100" w:type="dxa"/>
            </w:tcMar>
            <w:vAlign w:val="center"/>
          </w:tcPr>
          <w:p w14:paraId="313D3A5E"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shd w:val="clear" w:color="auto" w:fill="auto"/>
            <w:tcMar>
              <w:top w:w="100" w:type="dxa"/>
              <w:left w:w="100" w:type="dxa"/>
              <w:bottom w:w="100" w:type="dxa"/>
              <w:right w:w="100" w:type="dxa"/>
            </w:tcMar>
            <w:vAlign w:val="center"/>
          </w:tcPr>
          <w:p w14:paraId="14F4EA8A"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w:t>
            </w:r>
          </w:p>
        </w:tc>
        <w:tc>
          <w:tcPr>
            <w:tcW w:w="2173" w:type="dxa"/>
            <w:shd w:val="clear" w:color="auto" w:fill="auto"/>
            <w:tcMar>
              <w:top w:w="100" w:type="dxa"/>
              <w:left w:w="100" w:type="dxa"/>
              <w:bottom w:w="100" w:type="dxa"/>
              <w:right w:w="100" w:type="dxa"/>
            </w:tcMar>
            <w:vAlign w:val="center"/>
          </w:tcPr>
          <w:p w14:paraId="12D66110"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6AFBFD3A" w14:textId="77777777" w:rsidTr="0059694E">
        <w:trPr>
          <w:trHeight w:val="335"/>
        </w:trPr>
        <w:tc>
          <w:tcPr>
            <w:tcW w:w="2173" w:type="dxa"/>
            <w:tcBorders>
              <w:bottom w:val="nil"/>
            </w:tcBorders>
            <w:shd w:val="clear" w:color="auto" w:fill="auto"/>
            <w:tcMar>
              <w:top w:w="100" w:type="dxa"/>
              <w:left w:w="100" w:type="dxa"/>
              <w:bottom w:w="100" w:type="dxa"/>
              <w:right w:w="100" w:type="dxa"/>
            </w:tcMar>
            <w:vAlign w:val="center"/>
          </w:tcPr>
          <w:p w14:paraId="1FBCDE1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 Bag4.1</w:t>
            </w:r>
          </w:p>
        </w:tc>
        <w:tc>
          <w:tcPr>
            <w:tcW w:w="2173" w:type="dxa"/>
            <w:vMerge w:val="restart"/>
            <w:shd w:val="clear" w:color="auto" w:fill="auto"/>
            <w:tcMar>
              <w:top w:w="100" w:type="dxa"/>
              <w:left w:w="100" w:type="dxa"/>
              <w:bottom w:w="100" w:type="dxa"/>
              <w:right w:w="100" w:type="dxa"/>
            </w:tcMar>
            <w:vAlign w:val="center"/>
          </w:tcPr>
          <w:p w14:paraId="2BA066C1"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Bag4</w:t>
            </w:r>
          </w:p>
        </w:tc>
        <w:tc>
          <w:tcPr>
            <w:tcW w:w="2173" w:type="dxa"/>
            <w:shd w:val="clear" w:color="auto" w:fill="auto"/>
            <w:tcMar>
              <w:top w:w="100" w:type="dxa"/>
              <w:left w:w="100" w:type="dxa"/>
              <w:bottom w:w="100" w:type="dxa"/>
              <w:right w:w="100" w:type="dxa"/>
            </w:tcMar>
            <w:vAlign w:val="center"/>
          </w:tcPr>
          <w:p w14:paraId="4392CA83"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50%</w:t>
            </w:r>
          </w:p>
        </w:tc>
        <w:tc>
          <w:tcPr>
            <w:tcW w:w="2173" w:type="dxa"/>
            <w:shd w:val="clear" w:color="auto" w:fill="auto"/>
            <w:tcMar>
              <w:top w:w="100" w:type="dxa"/>
              <w:left w:w="100" w:type="dxa"/>
              <w:bottom w:w="100" w:type="dxa"/>
              <w:right w:w="100" w:type="dxa"/>
            </w:tcMar>
            <w:vAlign w:val="center"/>
          </w:tcPr>
          <w:p w14:paraId="716FD99B"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5A9FA76C"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602E85E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 Bag4.1</w:t>
            </w:r>
          </w:p>
        </w:tc>
        <w:tc>
          <w:tcPr>
            <w:tcW w:w="2173" w:type="dxa"/>
            <w:vMerge/>
            <w:shd w:val="clear" w:color="auto" w:fill="auto"/>
            <w:tcMar>
              <w:top w:w="100" w:type="dxa"/>
              <w:left w:w="100" w:type="dxa"/>
              <w:bottom w:w="100" w:type="dxa"/>
              <w:right w:w="100" w:type="dxa"/>
            </w:tcMar>
            <w:vAlign w:val="center"/>
          </w:tcPr>
          <w:p w14:paraId="73D3645A"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shd w:val="clear" w:color="auto" w:fill="auto"/>
            <w:tcMar>
              <w:top w:w="100" w:type="dxa"/>
              <w:left w:w="100" w:type="dxa"/>
              <w:bottom w:w="100" w:type="dxa"/>
              <w:right w:w="100" w:type="dxa"/>
            </w:tcMar>
            <w:vAlign w:val="center"/>
          </w:tcPr>
          <w:p w14:paraId="0FBDB973"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85%</w:t>
            </w:r>
          </w:p>
        </w:tc>
        <w:tc>
          <w:tcPr>
            <w:tcW w:w="2173" w:type="dxa"/>
            <w:shd w:val="clear" w:color="auto" w:fill="auto"/>
            <w:tcMar>
              <w:top w:w="100" w:type="dxa"/>
              <w:left w:w="100" w:type="dxa"/>
              <w:bottom w:w="100" w:type="dxa"/>
              <w:right w:w="100" w:type="dxa"/>
            </w:tcMar>
            <w:vAlign w:val="center"/>
          </w:tcPr>
          <w:p w14:paraId="7C8021DA"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w:t>
            </w:r>
          </w:p>
        </w:tc>
      </w:tr>
      <w:tr w:rsidR="00AA6F08" w:rsidRPr="0059694E" w14:paraId="3E3A0C64"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39E6C48F"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Bag4.1</w:t>
            </w:r>
          </w:p>
        </w:tc>
        <w:tc>
          <w:tcPr>
            <w:tcW w:w="2173" w:type="dxa"/>
            <w:vMerge/>
            <w:shd w:val="clear" w:color="auto" w:fill="auto"/>
            <w:tcMar>
              <w:top w:w="100" w:type="dxa"/>
              <w:left w:w="100" w:type="dxa"/>
              <w:bottom w:w="100" w:type="dxa"/>
              <w:right w:w="100" w:type="dxa"/>
            </w:tcMar>
            <w:vAlign w:val="center"/>
          </w:tcPr>
          <w:p w14:paraId="650F721F"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val="restart"/>
            <w:shd w:val="clear" w:color="auto" w:fill="auto"/>
            <w:tcMar>
              <w:top w:w="100" w:type="dxa"/>
              <w:left w:w="100" w:type="dxa"/>
              <w:bottom w:w="100" w:type="dxa"/>
              <w:right w:w="100" w:type="dxa"/>
            </w:tcMar>
            <w:vAlign w:val="center"/>
          </w:tcPr>
          <w:p w14:paraId="1C99F6BD"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w:t>
            </w:r>
          </w:p>
        </w:tc>
        <w:tc>
          <w:tcPr>
            <w:tcW w:w="2173" w:type="dxa"/>
            <w:vMerge w:val="restart"/>
            <w:shd w:val="clear" w:color="auto" w:fill="auto"/>
            <w:tcMar>
              <w:top w:w="100" w:type="dxa"/>
              <w:left w:w="100" w:type="dxa"/>
              <w:bottom w:w="100" w:type="dxa"/>
              <w:right w:w="100" w:type="dxa"/>
            </w:tcMar>
            <w:vAlign w:val="center"/>
          </w:tcPr>
          <w:p w14:paraId="599B8494"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3</w:t>
            </w:r>
          </w:p>
        </w:tc>
      </w:tr>
      <w:tr w:rsidR="00AA6F08" w:rsidRPr="0059694E" w14:paraId="45A4428B" w14:textId="77777777" w:rsidTr="0059694E">
        <w:trPr>
          <w:trHeight w:val="335"/>
        </w:trPr>
        <w:tc>
          <w:tcPr>
            <w:tcW w:w="2173" w:type="dxa"/>
            <w:tcBorders>
              <w:top w:val="nil"/>
              <w:bottom w:val="nil"/>
            </w:tcBorders>
            <w:shd w:val="clear" w:color="auto" w:fill="auto"/>
            <w:tcMar>
              <w:top w:w="100" w:type="dxa"/>
              <w:left w:w="100" w:type="dxa"/>
              <w:bottom w:w="100" w:type="dxa"/>
              <w:right w:w="100" w:type="dxa"/>
            </w:tcMar>
            <w:vAlign w:val="center"/>
          </w:tcPr>
          <w:p w14:paraId="53FA1E03"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Bag4.2</w:t>
            </w:r>
          </w:p>
        </w:tc>
        <w:tc>
          <w:tcPr>
            <w:tcW w:w="2173" w:type="dxa"/>
            <w:vMerge/>
            <w:shd w:val="clear" w:color="auto" w:fill="auto"/>
            <w:tcMar>
              <w:top w:w="100" w:type="dxa"/>
              <w:left w:w="100" w:type="dxa"/>
              <w:bottom w:w="100" w:type="dxa"/>
              <w:right w:w="100" w:type="dxa"/>
            </w:tcMar>
            <w:vAlign w:val="center"/>
          </w:tcPr>
          <w:p w14:paraId="3D5E3015"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61676B0C"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578287E5"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r w:rsidR="00AA6F08" w:rsidRPr="0059694E" w14:paraId="6A357FC9" w14:textId="77777777" w:rsidTr="0059694E">
        <w:trPr>
          <w:trHeight w:val="335"/>
        </w:trPr>
        <w:tc>
          <w:tcPr>
            <w:tcW w:w="2173" w:type="dxa"/>
            <w:tcBorders>
              <w:top w:val="nil"/>
            </w:tcBorders>
            <w:shd w:val="clear" w:color="auto" w:fill="auto"/>
            <w:tcMar>
              <w:top w:w="100" w:type="dxa"/>
              <w:left w:w="100" w:type="dxa"/>
              <w:bottom w:w="100" w:type="dxa"/>
              <w:right w:w="100" w:type="dxa"/>
            </w:tcMar>
            <w:vAlign w:val="center"/>
          </w:tcPr>
          <w:p w14:paraId="4999ACFB" w14:textId="77777777" w:rsidR="00AA6F08" w:rsidRPr="0059694E" w:rsidRDefault="00EC1F52">
            <w:pPr>
              <w:widowControl w:val="0"/>
              <w:pBdr>
                <w:top w:val="nil"/>
                <w:left w:val="nil"/>
                <w:bottom w:val="nil"/>
                <w:right w:val="nil"/>
                <w:between w:val="nil"/>
              </w:pBdr>
              <w:spacing w:line="240" w:lineRule="auto"/>
              <w:jc w:val="center"/>
              <w:rPr>
                <w:rFonts w:ascii="Times New Roman" w:eastAsia="Times New Roman" w:hAnsi="Times New Roman" w:cs="Times New Roman"/>
              </w:rPr>
            </w:pPr>
            <w:r w:rsidRPr="0059694E">
              <w:rPr>
                <w:rFonts w:ascii="Times New Roman" w:eastAsia="Times New Roman" w:hAnsi="Times New Roman" w:cs="Times New Roman"/>
              </w:rPr>
              <w:t>100% Bag4.3</w:t>
            </w:r>
          </w:p>
        </w:tc>
        <w:tc>
          <w:tcPr>
            <w:tcW w:w="2173" w:type="dxa"/>
            <w:vMerge/>
            <w:shd w:val="clear" w:color="auto" w:fill="auto"/>
            <w:tcMar>
              <w:top w:w="100" w:type="dxa"/>
              <w:left w:w="100" w:type="dxa"/>
              <w:bottom w:w="100" w:type="dxa"/>
              <w:right w:w="100" w:type="dxa"/>
            </w:tcMar>
            <w:vAlign w:val="center"/>
          </w:tcPr>
          <w:p w14:paraId="278DF4E6"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0BF8DB9F"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2173" w:type="dxa"/>
            <w:vMerge/>
            <w:shd w:val="clear" w:color="auto" w:fill="auto"/>
            <w:tcMar>
              <w:top w:w="100" w:type="dxa"/>
              <w:left w:w="100" w:type="dxa"/>
              <w:bottom w:w="100" w:type="dxa"/>
              <w:right w:w="100" w:type="dxa"/>
            </w:tcMar>
            <w:vAlign w:val="center"/>
          </w:tcPr>
          <w:p w14:paraId="650E21D9" w14:textId="77777777" w:rsidR="00AA6F08" w:rsidRPr="0059694E" w:rsidRDefault="00AA6F08">
            <w:pPr>
              <w:widowControl w:val="0"/>
              <w:pBdr>
                <w:top w:val="nil"/>
                <w:left w:val="nil"/>
                <w:bottom w:val="nil"/>
                <w:right w:val="nil"/>
                <w:between w:val="nil"/>
              </w:pBdr>
              <w:spacing w:line="240" w:lineRule="auto"/>
              <w:rPr>
                <w:rFonts w:ascii="Times New Roman" w:eastAsia="Times New Roman" w:hAnsi="Times New Roman" w:cs="Times New Roman"/>
              </w:rPr>
            </w:pPr>
          </w:p>
        </w:tc>
      </w:tr>
    </w:tbl>
    <w:p w14:paraId="217428D3" w14:textId="77777777" w:rsidR="00AA6F08" w:rsidRDefault="00AA6F08">
      <w:pPr>
        <w:spacing w:after="200" w:line="240" w:lineRule="auto"/>
        <w:rPr>
          <w:rFonts w:ascii="Times New Roman" w:eastAsia="Times New Roman" w:hAnsi="Times New Roman" w:cs="Times New Roman"/>
          <w:b/>
          <w:sz w:val="24"/>
          <w:szCs w:val="24"/>
        </w:rPr>
      </w:pPr>
      <w:bookmarkStart w:id="56" w:name="_rmqr08hqu23r" w:colFirst="0" w:colLast="0"/>
      <w:bookmarkEnd w:id="56"/>
    </w:p>
    <w:p w14:paraId="004EE239" w14:textId="77777777" w:rsidR="00AA6F08" w:rsidRDefault="00EC1F52">
      <w:pPr>
        <w:spacing w:after="200" w:line="240" w:lineRule="auto"/>
        <w:rPr>
          <w:rFonts w:ascii="Times New Roman" w:eastAsia="Times New Roman" w:hAnsi="Times New Roman" w:cs="Times New Roman"/>
          <w:sz w:val="24"/>
          <w:szCs w:val="24"/>
        </w:rPr>
      </w:pPr>
      <w:bookmarkStart w:id="57" w:name="_3dy6vkm" w:colFirst="0" w:colLast="0"/>
      <w:bookmarkEnd w:id="57"/>
      <w:r>
        <w:rPr>
          <w:rFonts w:ascii="Times New Roman" w:eastAsia="Times New Roman" w:hAnsi="Times New Roman" w:cs="Times New Roman"/>
          <w:b/>
          <w:sz w:val="24"/>
          <w:szCs w:val="24"/>
        </w:rPr>
        <w:t xml:space="preserve">Table S2. </w:t>
      </w:r>
      <w:r>
        <w:rPr>
          <w:rFonts w:ascii="Times New Roman" w:eastAsia="Times New Roman" w:hAnsi="Times New Roman" w:cs="Times New Roman"/>
          <w:sz w:val="24"/>
          <w:szCs w:val="24"/>
        </w:rPr>
        <w:t xml:space="preserve">Tools and programs used in the RNA processing pipeline with descriptions and settings used in each. Order of tools listed represents the order in which it was utilized within the pipeline. </w:t>
      </w:r>
    </w:p>
    <w:tbl>
      <w:tblPr>
        <w:tblStyle w:val="a0"/>
        <w:tblW w:w="936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8"/>
        <w:gridCol w:w="1937"/>
        <w:gridCol w:w="15"/>
        <w:gridCol w:w="2865"/>
        <w:gridCol w:w="2885"/>
      </w:tblGrid>
      <w:tr w:rsidR="00AA6F08" w14:paraId="60343059" w14:textId="77777777">
        <w:trPr>
          <w:trHeight w:val="270"/>
        </w:trPr>
        <w:tc>
          <w:tcPr>
            <w:tcW w:w="1658" w:type="dxa"/>
            <w:tcBorders>
              <w:bottom w:val="single" w:sz="24" w:space="0" w:color="000000"/>
            </w:tcBorders>
            <w:shd w:val="clear" w:color="auto" w:fill="FFFFFF"/>
          </w:tcPr>
          <w:p w14:paraId="6D4967B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Tool</w:t>
            </w:r>
          </w:p>
        </w:tc>
        <w:tc>
          <w:tcPr>
            <w:tcW w:w="1952" w:type="dxa"/>
            <w:gridSpan w:val="2"/>
            <w:tcBorders>
              <w:bottom w:val="single" w:sz="24" w:space="0" w:color="000000"/>
            </w:tcBorders>
            <w:shd w:val="clear" w:color="auto" w:fill="FFFFFF"/>
          </w:tcPr>
          <w:p w14:paraId="341BD9F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Purpose</w:t>
            </w:r>
          </w:p>
        </w:tc>
        <w:tc>
          <w:tcPr>
            <w:tcW w:w="2865" w:type="dxa"/>
            <w:tcBorders>
              <w:bottom w:val="single" w:sz="24" w:space="0" w:color="000000"/>
            </w:tcBorders>
            <w:shd w:val="clear" w:color="auto" w:fill="FFFFFF"/>
          </w:tcPr>
          <w:p w14:paraId="2B862A9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Program </w:t>
            </w:r>
          </w:p>
        </w:tc>
        <w:tc>
          <w:tcPr>
            <w:tcW w:w="2885" w:type="dxa"/>
            <w:tcBorders>
              <w:bottom w:val="single" w:sz="24" w:space="0" w:color="000000"/>
            </w:tcBorders>
            <w:shd w:val="clear" w:color="auto" w:fill="FFFFFF"/>
          </w:tcPr>
          <w:p w14:paraId="551D4D8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Settings</w:t>
            </w:r>
          </w:p>
        </w:tc>
      </w:tr>
      <w:tr w:rsidR="00AA6F08" w14:paraId="111B0032" w14:textId="77777777">
        <w:trPr>
          <w:trHeight w:val="288"/>
        </w:trPr>
        <w:tc>
          <w:tcPr>
            <w:tcW w:w="1658" w:type="dxa"/>
            <w:tcBorders>
              <w:top w:val="single" w:sz="24" w:space="0" w:color="000000"/>
              <w:bottom w:val="single" w:sz="4" w:space="0" w:color="000000"/>
            </w:tcBorders>
            <w:shd w:val="clear" w:color="auto" w:fill="FFFFFF"/>
          </w:tcPr>
          <w:p w14:paraId="4D2FAD48"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FastQC</w:t>
            </w:r>
            <w:proofErr w:type="spellEnd"/>
          </w:p>
        </w:tc>
        <w:tc>
          <w:tcPr>
            <w:tcW w:w="1952" w:type="dxa"/>
            <w:gridSpan w:val="2"/>
            <w:tcBorders>
              <w:top w:val="single" w:sz="24" w:space="0" w:color="000000"/>
              <w:bottom w:val="single" w:sz="4" w:space="0" w:color="000000"/>
            </w:tcBorders>
            <w:shd w:val="clear" w:color="auto" w:fill="FFFFFF"/>
          </w:tcPr>
          <w:p w14:paraId="39179306"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Initial quality assessment</w:t>
            </w:r>
          </w:p>
        </w:tc>
        <w:tc>
          <w:tcPr>
            <w:tcW w:w="2865" w:type="dxa"/>
            <w:tcBorders>
              <w:top w:val="single" w:sz="24" w:space="0" w:color="000000"/>
              <w:bottom w:val="single" w:sz="4" w:space="0" w:color="000000"/>
            </w:tcBorders>
            <w:shd w:val="clear" w:color="auto" w:fill="FFFFFF"/>
          </w:tcPr>
          <w:p w14:paraId="58702E4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 - </w:t>
            </w:r>
          </w:p>
        </w:tc>
        <w:tc>
          <w:tcPr>
            <w:tcW w:w="2885" w:type="dxa"/>
            <w:tcBorders>
              <w:top w:val="single" w:sz="24" w:space="0" w:color="000000"/>
              <w:bottom w:val="single" w:sz="4" w:space="0" w:color="000000"/>
            </w:tcBorders>
            <w:shd w:val="clear" w:color="auto" w:fill="FFFFFF"/>
          </w:tcPr>
          <w:p w14:paraId="62AC8FF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Default</w:t>
            </w:r>
          </w:p>
        </w:tc>
      </w:tr>
      <w:tr w:rsidR="00AA6F08" w14:paraId="146F98F6" w14:textId="77777777">
        <w:trPr>
          <w:trHeight w:val="288"/>
        </w:trPr>
        <w:tc>
          <w:tcPr>
            <w:tcW w:w="1658" w:type="dxa"/>
            <w:tcBorders>
              <w:top w:val="single" w:sz="24" w:space="0" w:color="000000"/>
              <w:bottom w:val="single" w:sz="4" w:space="0" w:color="000000"/>
            </w:tcBorders>
            <w:shd w:val="clear" w:color="auto" w:fill="FFFFFF"/>
          </w:tcPr>
          <w:p w14:paraId="53E34A5E"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rCorrector</w:t>
            </w:r>
            <w:proofErr w:type="spellEnd"/>
          </w:p>
        </w:tc>
        <w:tc>
          <w:tcPr>
            <w:tcW w:w="1952" w:type="dxa"/>
            <w:gridSpan w:val="2"/>
            <w:tcBorders>
              <w:top w:val="single" w:sz="24" w:space="0" w:color="000000"/>
              <w:bottom w:val="single" w:sz="4" w:space="0" w:color="000000"/>
            </w:tcBorders>
            <w:shd w:val="clear" w:color="auto" w:fill="FFFFFF"/>
          </w:tcPr>
          <w:p w14:paraId="51A8C79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Correct erroneous</w:t>
            </w:r>
          </w:p>
          <w:p w14:paraId="52FD1A8F"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k-</w:t>
            </w:r>
            <w:proofErr w:type="spellStart"/>
            <w:r>
              <w:rPr>
                <w:rFonts w:ascii="Times New Roman" w:eastAsia="Times New Roman" w:hAnsi="Times New Roman" w:cs="Times New Roman"/>
                <w:sz w:val="18"/>
                <w:szCs w:val="18"/>
              </w:rPr>
              <w:t>mers</w:t>
            </w:r>
            <w:proofErr w:type="spellEnd"/>
          </w:p>
        </w:tc>
        <w:tc>
          <w:tcPr>
            <w:tcW w:w="2865" w:type="dxa"/>
            <w:tcBorders>
              <w:top w:val="single" w:sz="24" w:space="0" w:color="000000"/>
              <w:bottom w:val="single" w:sz="4" w:space="0" w:color="000000"/>
            </w:tcBorders>
            <w:shd w:val="clear" w:color="auto" w:fill="FFFFFF"/>
          </w:tcPr>
          <w:p w14:paraId="52F0B6B7"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perl</w:t>
            </w:r>
            <w:proofErr w:type="spellEnd"/>
            <w:r>
              <w:rPr>
                <w:rFonts w:ascii="Times New Roman" w:eastAsia="Times New Roman" w:hAnsi="Times New Roman" w:cs="Times New Roman"/>
                <w:sz w:val="18"/>
                <w:szCs w:val="18"/>
              </w:rPr>
              <w:t xml:space="preserve"> run_rcorrector.pl</w:t>
            </w:r>
          </w:p>
        </w:tc>
        <w:tc>
          <w:tcPr>
            <w:tcW w:w="2885" w:type="dxa"/>
            <w:tcBorders>
              <w:top w:val="single" w:sz="24" w:space="0" w:color="000000"/>
              <w:bottom w:val="single" w:sz="4" w:space="0" w:color="000000"/>
            </w:tcBorders>
            <w:shd w:val="clear" w:color="auto" w:fill="FFFFFF"/>
          </w:tcPr>
          <w:p w14:paraId="779E715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 12</w:t>
            </w:r>
          </w:p>
        </w:tc>
      </w:tr>
      <w:tr w:rsidR="00AA6F08" w14:paraId="2A820F21" w14:textId="77777777">
        <w:trPr>
          <w:trHeight w:val="288"/>
        </w:trPr>
        <w:tc>
          <w:tcPr>
            <w:tcW w:w="1658" w:type="dxa"/>
            <w:tcBorders>
              <w:top w:val="single" w:sz="24" w:space="0" w:color="000000"/>
              <w:bottom w:val="single" w:sz="4" w:space="0" w:color="000000"/>
            </w:tcBorders>
            <w:shd w:val="clear" w:color="auto" w:fill="FFFFFF"/>
          </w:tcPr>
          <w:p w14:paraId="184BD43C"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TranscriptomeAssemblyTools</w:t>
            </w:r>
            <w:proofErr w:type="spellEnd"/>
          </w:p>
        </w:tc>
        <w:tc>
          <w:tcPr>
            <w:tcW w:w="1952" w:type="dxa"/>
            <w:gridSpan w:val="2"/>
            <w:tcBorders>
              <w:top w:val="single" w:sz="24" w:space="0" w:color="000000"/>
              <w:bottom w:val="single" w:sz="4" w:space="0" w:color="000000"/>
            </w:tcBorders>
            <w:shd w:val="clear" w:color="auto" w:fill="FFFFFF"/>
          </w:tcPr>
          <w:p w14:paraId="3019C47C"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Remove unfixable reads determined from </w:t>
            </w:r>
            <w:proofErr w:type="spellStart"/>
            <w:r>
              <w:rPr>
                <w:rFonts w:ascii="Times New Roman" w:eastAsia="Times New Roman" w:hAnsi="Times New Roman" w:cs="Times New Roman"/>
                <w:sz w:val="18"/>
                <w:szCs w:val="18"/>
              </w:rPr>
              <w:t>rcorrector</w:t>
            </w:r>
            <w:proofErr w:type="spellEnd"/>
            <w:r>
              <w:rPr>
                <w:rFonts w:ascii="Times New Roman" w:eastAsia="Times New Roman" w:hAnsi="Times New Roman" w:cs="Times New Roman"/>
                <w:sz w:val="18"/>
                <w:szCs w:val="18"/>
              </w:rPr>
              <w:t xml:space="preserve"> </w:t>
            </w:r>
          </w:p>
        </w:tc>
        <w:tc>
          <w:tcPr>
            <w:tcW w:w="2865" w:type="dxa"/>
            <w:tcBorders>
              <w:top w:val="single" w:sz="24" w:space="0" w:color="000000"/>
              <w:bottom w:val="single" w:sz="4" w:space="0" w:color="000000"/>
            </w:tcBorders>
            <w:shd w:val="clear" w:color="auto" w:fill="FFFFFF"/>
          </w:tcPr>
          <w:p w14:paraId="679395D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Python FilterUncorrectabledPEfastq.py</w:t>
            </w:r>
          </w:p>
        </w:tc>
        <w:tc>
          <w:tcPr>
            <w:tcW w:w="2885" w:type="dxa"/>
            <w:tcBorders>
              <w:top w:val="single" w:sz="24" w:space="0" w:color="000000"/>
              <w:bottom w:val="single" w:sz="4" w:space="0" w:color="000000"/>
            </w:tcBorders>
            <w:shd w:val="clear" w:color="auto" w:fill="FFFFFF"/>
          </w:tcPr>
          <w:p w14:paraId="23E886A4"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Default</w:t>
            </w:r>
          </w:p>
        </w:tc>
      </w:tr>
      <w:tr w:rsidR="00AA6F08" w14:paraId="73AA15B7" w14:textId="77777777">
        <w:trPr>
          <w:trHeight w:val="288"/>
        </w:trPr>
        <w:tc>
          <w:tcPr>
            <w:tcW w:w="1658" w:type="dxa"/>
            <w:tcBorders>
              <w:top w:val="single" w:sz="4" w:space="0" w:color="000000"/>
              <w:bottom w:val="single" w:sz="4" w:space="0" w:color="000000"/>
            </w:tcBorders>
            <w:shd w:val="clear" w:color="auto" w:fill="FFFFFF"/>
          </w:tcPr>
          <w:p w14:paraId="5A8B3EC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bottom w:val="single" w:sz="4" w:space="0" w:color="000000"/>
            </w:tcBorders>
            <w:shd w:val="clear" w:color="auto" w:fill="FFFFFF"/>
          </w:tcPr>
          <w:p w14:paraId="2AF33CD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Metatranscriptome assembly and trimming reads</w:t>
            </w:r>
          </w:p>
        </w:tc>
        <w:tc>
          <w:tcPr>
            <w:tcW w:w="2865" w:type="dxa"/>
            <w:tcBorders>
              <w:top w:val="single" w:sz="4" w:space="0" w:color="000000"/>
              <w:bottom w:val="single" w:sz="4" w:space="0" w:color="000000"/>
            </w:tcBorders>
            <w:shd w:val="clear" w:color="auto" w:fill="FFFFFF"/>
          </w:tcPr>
          <w:p w14:paraId="5070FB7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2885" w:type="dxa"/>
            <w:tcBorders>
              <w:top w:val="single" w:sz="4" w:space="0" w:color="000000"/>
              <w:bottom w:val="single" w:sz="4" w:space="0" w:color="000000"/>
            </w:tcBorders>
            <w:shd w:val="clear" w:color="auto" w:fill="FFFFFF"/>
          </w:tcPr>
          <w:p w14:paraId="196AC58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seqType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fq</w:t>
            </w:r>
            <w:proofErr w:type="spellEnd"/>
            <w:r>
              <w:rPr>
                <w:rFonts w:ascii="Times New Roman" w:eastAsia="Times New Roman" w:hAnsi="Times New Roman" w:cs="Times New Roman"/>
                <w:sz w:val="18"/>
                <w:szCs w:val="18"/>
              </w:rPr>
              <w:t xml:space="preserve"> --left –right</w:t>
            </w:r>
          </w:p>
          <w:p w14:paraId="30290E6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trimmomatic</w:t>
            </w:r>
            <w:proofErr w:type="spellEnd"/>
          </w:p>
          <w:p w14:paraId="321A8C5D"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max_memory</w:t>
            </w:r>
            <w:proofErr w:type="spellEnd"/>
            <w:r>
              <w:rPr>
                <w:rFonts w:ascii="Times New Roman" w:eastAsia="Times New Roman" w:hAnsi="Times New Roman" w:cs="Times New Roman"/>
                <w:sz w:val="18"/>
                <w:szCs w:val="18"/>
              </w:rPr>
              <w:t xml:space="preserve"> 150G</w:t>
            </w:r>
          </w:p>
          <w:p w14:paraId="3F87AAC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--CPU 8</w:t>
            </w:r>
          </w:p>
          <w:p w14:paraId="52B013DF"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min_contig_length</w:t>
            </w:r>
            <w:proofErr w:type="spellEnd"/>
            <w:r>
              <w:rPr>
                <w:rFonts w:ascii="Times New Roman" w:eastAsia="Times New Roman" w:hAnsi="Times New Roman" w:cs="Times New Roman"/>
                <w:sz w:val="18"/>
                <w:szCs w:val="18"/>
              </w:rPr>
              <w:t xml:space="preserve"> 300 </w:t>
            </w:r>
          </w:p>
          <w:p w14:paraId="47F741F4"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--output</w:t>
            </w:r>
          </w:p>
        </w:tc>
      </w:tr>
      <w:tr w:rsidR="00AA6F08" w14:paraId="5BC2F51A" w14:textId="77777777">
        <w:trPr>
          <w:trHeight w:val="288"/>
        </w:trPr>
        <w:tc>
          <w:tcPr>
            <w:tcW w:w="1658" w:type="dxa"/>
            <w:tcBorders>
              <w:top w:val="single" w:sz="4" w:space="0" w:color="000000"/>
              <w:bottom w:val="single" w:sz="4" w:space="0" w:color="000000"/>
            </w:tcBorders>
            <w:shd w:val="clear" w:color="auto" w:fill="FFFFFF"/>
          </w:tcPr>
          <w:p w14:paraId="5F0FF2C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bottom w:val="single" w:sz="4" w:space="0" w:color="000000"/>
            </w:tcBorders>
            <w:shd w:val="clear" w:color="auto" w:fill="FFFFFF"/>
          </w:tcPr>
          <w:p w14:paraId="01E1D2AE"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Check statistics of trinity output</w:t>
            </w:r>
          </w:p>
        </w:tc>
        <w:tc>
          <w:tcPr>
            <w:tcW w:w="2865" w:type="dxa"/>
            <w:tcBorders>
              <w:top w:val="single" w:sz="4" w:space="0" w:color="000000"/>
              <w:bottom w:val="single" w:sz="4" w:space="0" w:color="000000"/>
            </w:tcBorders>
            <w:shd w:val="clear" w:color="auto" w:fill="FFFFFF"/>
          </w:tcPr>
          <w:p w14:paraId="4F5BFF87"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TrinityStats.pl</w:t>
            </w:r>
          </w:p>
        </w:tc>
        <w:tc>
          <w:tcPr>
            <w:tcW w:w="2885" w:type="dxa"/>
            <w:tcBorders>
              <w:top w:val="single" w:sz="4" w:space="0" w:color="000000"/>
              <w:bottom w:val="single" w:sz="4" w:space="0" w:color="000000"/>
            </w:tcBorders>
            <w:shd w:val="clear" w:color="auto" w:fill="FFFFFF"/>
          </w:tcPr>
          <w:p w14:paraId="1766BF3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Default</w:t>
            </w:r>
          </w:p>
        </w:tc>
      </w:tr>
      <w:tr w:rsidR="00AA6F08" w14:paraId="7B4068BA" w14:textId="77777777">
        <w:trPr>
          <w:trHeight w:val="576"/>
        </w:trPr>
        <w:tc>
          <w:tcPr>
            <w:tcW w:w="1658" w:type="dxa"/>
            <w:tcBorders>
              <w:top w:val="single" w:sz="4" w:space="0" w:color="000000"/>
              <w:bottom w:val="single" w:sz="4" w:space="0" w:color="000000"/>
            </w:tcBorders>
            <w:shd w:val="clear" w:color="auto" w:fill="FFFFFF"/>
          </w:tcPr>
          <w:p w14:paraId="6141C8E6"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CD-HIT-EST</w:t>
            </w:r>
          </w:p>
        </w:tc>
        <w:tc>
          <w:tcPr>
            <w:tcW w:w="1937" w:type="dxa"/>
            <w:tcBorders>
              <w:top w:val="single" w:sz="4" w:space="0" w:color="000000"/>
              <w:bottom w:val="single" w:sz="4" w:space="0" w:color="000000"/>
            </w:tcBorders>
            <w:shd w:val="clear" w:color="auto" w:fill="FFFFFF"/>
          </w:tcPr>
          <w:p w14:paraId="33C5135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Cluster contigs with a threshold similarity of 80%</w:t>
            </w:r>
          </w:p>
        </w:tc>
        <w:tc>
          <w:tcPr>
            <w:tcW w:w="2880" w:type="dxa"/>
            <w:gridSpan w:val="2"/>
            <w:tcBorders>
              <w:top w:val="single" w:sz="4" w:space="0" w:color="000000"/>
              <w:bottom w:val="single" w:sz="4" w:space="0" w:color="000000"/>
            </w:tcBorders>
            <w:shd w:val="clear" w:color="auto" w:fill="FFFFFF"/>
          </w:tcPr>
          <w:p w14:paraId="2A82FC9E" w14:textId="77777777" w:rsidR="00AA6F08" w:rsidRDefault="00EC1F52">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cd-hit-</w:t>
            </w:r>
            <w:proofErr w:type="spellStart"/>
            <w:r>
              <w:rPr>
                <w:rFonts w:ascii="Times New Roman" w:eastAsia="Times New Roman" w:hAnsi="Times New Roman" w:cs="Times New Roman"/>
                <w:sz w:val="18"/>
                <w:szCs w:val="18"/>
              </w:rPr>
              <w:t>est</w:t>
            </w:r>
            <w:proofErr w:type="spellEnd"/>
          </w:p>
        </w:tc>
        <w:tc>
          <w:tcPr>
            <w:tcW w:w="2885" w:type="dxa"/>
            <w:tcBorders>
              <w:top w:val="single" w:sz="4" w:space="0" w:color="000000"/>
              <w:bottom w:val="single" w:sz="4" w:space="0" w:color="000000"/>
            </w:tcBorders>
            <w:shd w:val="clear" w:color="auto" w:fill="FFFFFF"/>
          </w:tcPr>
          <w:p w14:paraId="7E220C57"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-n 4 -T 20 -M 0 -c 0.8 </w:t>
            </w:r>
          </w:p>
        </w:tc>
      </w:tr>
      <w:tr w:rsidR="00AA6F08" w14:paraId="0ADBB3B3" w14:textId="77777777">
        <w:trPr>
          <w:trHeight w:val="288"/>
        </w:trPr>
        <w:tc>
          <w:tcPr>
            <w:tcW w:w="1658" w:type="dxa"/>
            <w:tcBorders>
              <w:top w:val="single" w:sz="4" w:space="0" w:color="000000"/>
              <w:bottom w:val="single" w:sz="4" w:space="0" w:color="000000"/>
            </w:tcBorders>
            <w:shd w:val="clear" w:color="auto" w:fill="FFFFFF"/>
          </w:tcPr>
          <w:p w14:paraId="70FEA2F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Bowtie2</w:t>
            </w:r>
          </w:p>
        </w:tc>
        <w:tc>
          <w:tcPr>
            <w:tcW w:w="1952" w:type="dxa"/>
            <w:gridSpan w:val="2"/>
            <w:tcBorders>
              <w:top w:val="single" w:sz="4" w:space="0" w:color="000000"/>
              <w:bottom w:val="single" w:sz="4" w:space="0" w:color="000000"/>
            </w:tcBorders>
            <w:shd w:val="clear" w:color="auto" w:fill="FFFFFF"/>
          </w:tcPr>
          <w:p w14:paraId="73BF30F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Build index</w:t>
            </w:r>
          </w:p>
        </w:tc>
        <w:tc>
          <w:tcPr>
            <w:tcW w:w="2865" w:type="dxa"/>
            <w:tcBorders>
              <w:top w:val="single" w:sz="4" w:space="0" w:color="000000"/>
              <w:bottom w:val="single" w:sz="4" w:space="0" w:color="000000"/>
            </w:tcBorders>
            <w:shd w:val="clear" w:color="auto" w:fill="FFFFFF"/>
          </w:tcPr>
          <w:p w14:paraId="08C5DC4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bowtie2-build</w:t>
            </w:r>
          </w:p>
        </w:tc>
        <w:tc>
          <w:tcPr>
            <w:tcW w:w="2885" w:type="dxa"/>
            <w:tcBorders>
              <w:top w:val="single" w:sz="4" w:space="0" w:color="000000"/>
              <w:bottom w:val="single" w:sz="4" w:space="0" w:color="000000"/>
            </w:tcBorders>
            <w:shd w:val="clear" w:color="auto" w:fill="FFFFFF"/>
          </w:tcPr>
          <w:p w14:paraId="29A06F54"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Default</w:t>
            </w:r>
          </w:p>
        </w:tc>
      </w:tr>
      <w:tr w:rsidR="00AA6F08" w14:paraId="15A404CF" w14:textId="77777777">
        <w:trPr>
          <w:trHeight w:val="288"/>
        </w:trPr>
        <w:tc>
          <w:tcPr>
            <w:tcW w:w="1658" w:type="dxa"/>
            <w:tcBorders>
              <w:top w:val="single" w:sz="4" w:space="0" w:color="000000"/>
              <w:bottom w:val="single" w:sz="4" w:space="0" w:color="000000"/>
            </w:tcBorders>
            <w:shd w:val="clear" w:color="auto" w:fill="FFFFFF"/>
          </w:tcPr>
          <w:p w14:paraId="298986C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Bowtie2 and </w:t>
            </w:r>
            <w:proofErr w:type="spellStart"/>
            <w:r>
              <w:rPr>
                <w:rFonts w:ascii="Times New Roman" w:eastAsia="Times New Roman" w:hAnsi="Times New Roman" w:cs="Times New Roman"/>
                <w:sz w:val="18"/>
                <w:szCs w:val="18"/>
              </w:rPr>
              <w:t>Samtools</w:t>
            </w:r>
            <w:proofErr w:type="spellEnd"/>
          </w:p>
        </w:tc>
        <w:tc>
          <w:tcPr>
            <w:tcW w:w="1952" w:type="dxa"/>
            <w:gridSpan w:val="2"/>
            <w:tcBorders>
              <w:top w:val="single" w:sz="4" w:space="0" w:color="000000"/>
              <w:bottom w:val="single" w:sz="4" w:space="0" w:color="000000"/>
            </w:tcBorders>
            <w:shd w:val="clear" w:color="auto" w:fill="FFFFFF"/>
          </w:tcPr>
          <w:p w14:paraId="1C03AB2D"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Assessing read content of transcriptome assembly</w:t>
            </w:r>
          </w:p>
        </w:tc>
        <w:tc>
          <w:tcPr>
            <w:tcW w:w="2865" w:type="dxa"/>
            <w:tcBorders>
              <w:top w:val="single" w:sz="4" w:space="0" w:color="000000"/>
              <w:bottom w:val="single" w:sz="4" w:space="0" w:color="000000"/>
            </w:tcBorders>
            <w:shd w:val="clear" w:color="auto" w:fill="FFFFFF"/>
          </w:tcPr>
          <w:p w14:paraId="53CAAA0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bowtie2</w:t>
            </w:r>
          </w:p>
        </w:tc>
        <w:tc>
          <w:tcPr>
            <w:tcW w:w="2885" w:type="dxa"/>
            <w:tcBorders>
              <w:top w:val="single" w:sz="4" w:space="0" w:color="000000"/>
              <w:bottom w:val="single" w:sz="4" w:space="0" w:color="000000"/>
            </w:tcBorders>
            <w:shd w:val="clear" w:color="auto" w:fill="FFFFFF"/>
          </w:tcPr>
          <w:p w14:paraId="20E894DF"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-p 10 -q --no-</w:t>
            </w:r>
            <w:proofErr w:type="spellStart"/>
            <w:r>
              <w:rPr>
                <w:rFonts w:ascii="Times New Roman" w:eastAsia="Times New Roman" w:hAnsi="Times New Roman" w:cs="Times New Roman"/>
                <w:sz w:val="18"/>
                <w:szCs w:val="18"/>
              </w:rPr>
              <w:t>unal</w:t>
            </w:r>
            <w:proofErr w:type="spellEnd"/>
            <w:r>
              <w:rPr>
                <w:rFonts w:ascii="Times New Roman" w:eastAsia="Times New Roman" w:hAnsi="Times New Roman" w:cs="Times New Roman"/>
                <w:sz w:val="18"/>
                <w:szCs w:val="18"/>
              </w:rPr>
              <w:t xml:space="preserve"> -k 20 </w:t>
            </w:r>
            <w:proofErr w:type="spellStart"/>
            <w:r>
              <w:rPr>
                <w:rFonts w:ascii="Times New Roman" w:eastAsia="Times New Roman" w:hAnsi="Times New Roman" w:cs="Times New Roman"/>
                <w:sz w:val="18"/>
                <w:szCs w:val="18"/>
              </w:rPr>
              <w:t>samtools</w:t>
            </w:r>
            <w:proofErr w:type="spellEnd"/>
            <w:r>
              <w:rPr>
                <w:rFonts w:ascii="Times New Roman" w:eastAsia="Times New Roman" w:hAnsi="Times New Roman" w:cs="Times New Roman"/>
                <w:sz w:val="18"/>
                <w:szCs w:val="18"/>
              </w:rPr>
              <w:t xml:space="preserve"> view -@10 -</w:t>
            </w:r>
            <w:proofErr w:type="spellStart"/>
            <w:r>
              <w:rPr>
                <w:rFonts w:ascii="Times New Roman" w:eastAsia="Times New Roman" w:hAnsi="Times New Roman" w:cs="Times New Roman"/>
                <w:sz w:val="18"/>
                <w:szCs w:val="18"/>
              </w:rPr>
              <w:t>Sbq</w:t>
            </w:r>
            <w:proofErr w:type="spellEnd"/>
            <w:r>
              <w:rPr>
                <w:rFonts w:ascii="Times New Roman" w:eastAsia="Times New Roman" w:hAnsi="Times New Roman" w:cs="Times New Roman"/>
                <w:sz w:val="18"/>
                <w:szCs w:val="18"/>
              </w:rPr>
              <w:t xml:space="preserve"> 2</w:t>
            </w:r>
          </w:p>
        </w:tc>
      </w:tr>
      <w:tr w:rsidR="00AA6F08" w14:paraId="3C73D873" w14:textId="77777777">
        <w:trPr>
          <w:trHeight w:val="288"/>
        </w:trPr>
        <w:tc>
          <w:tcPr>
            <w:tcW w:w="1658" w:type="dxa"/>
            <w:tcBorders>
              <w:top w:val="single" w:sz="4" w:space="0" w:color="000000"/>
              <w:bottom w:val="single" w:sz="4" w:space="0" w:color="000000"/>
            </w:tcBorders>
            <w:shd w:val="clear" w:color="auto" w:fill="FFFFFF"/>
          </w:tcPr>
          <w:p w14:paraId="50592BD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bottom w:val="single" w:sz="4" w:space="0" w:color="000000"/>
            </w:tcBorders>
            <w:shd w:val="clear" w:color="auto" w:fill="FFFFFF"/>
          </w:tcPr>
          <w:p w14:paraId="07F41BF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Alignment based abundance estimations</w:t>
            </w:r>
          </w:p>
        </w:tc>
        <w:tc>
          <w:tcPr>
            <w:tcW w:w="2865" w:type="dxa"/>
            <w:tcBorders>
              <w:top w:val="single" w:sz="4" w:space="0" w:color="000000"/>
              <w:bottom w:val="single" w:sz="4" w:space="0" w:color="000000"/>
            </w:tcBorders>
            <w:shd w:val="clear" w:color="auto" w:fill="FFFFFF"/>
          </w:tcPr>
          <w:p w14:paraId="3AE0CCE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align_estimate.adbundace.pl</w:t>
            </w:r>
          </w:p>
        </w:tc>
        <w:tc>
          <w:tcPr>
            <w:tcW w:w="2885" w:type="dxa"/>
            <w:tcBorders>
              <w:top w:val="single" w:sz="4" w:space="0" w:color="000000"/>
              <w:bottom w:val="single" w:sz="4" w:space="0" w:color="000000"/>
            </w:tcBorders>
            <w:shd w:val="clear" w:color="auto" w:fill="FFFFFF"/>
          </w:tcPr>
          <w:p w14:paraId="5D21D0BF"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seqType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fq</w:t>
            </w:r>
            <w:proofErr w:type="spellEnd"/>
          </w:p>
          <w:p w14:paraId="755221E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samples_file</w:t>
            </w:r>
            <w:proofErr w:type="spellEnd"/>
          </w:p>
          <w:p w14:paraId="6AEA7D3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est_method</w:t>
            </w:r>
            <w:proofErr w:type="spellEnd"/>
            <w:r>
              <w:rPr>
                <w:rFonts w:ascii="Times New Roman" w:eastAsia="Times New Roman" w:hAnsi="Times New Roman" w:cs="Times New Roman"/>
                <w:sz w:val="18"/>
                <w:szCs w:val="18"/>
              </w:rPr>
              <w:t xml:space="preserve"> RSEM</w:t>
            </w:r>
          </w:p>
          <w:p w14:paraId="40D1B384"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aln_method</w:t>
            </w:r>
            <w:proofErr w:type="spellEnd"/>
            <w:r>
              <w:rPr>
                <w:rFonts w:ascii="Times New Roman" w:eastAsia="Times New Roman" w:hAnsi="Times New Roman" w:cs="Times New Roman"/>
                <w:sz w:val="18"/>
                <w:szCs w:val="18"/>
              </w:rPr>
              <w:t xml:space="preserve"> bowtie2.bam</w:t>
            </w:r>
          </w:p>
          <w:p w14:paraId="47E0AC6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--debug </w:t>
            </w:r>
          </w:p>
          <w:p w14:paraId="11423F37"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trinity_mode</w:t>
            </w:r>
            <w:proofErr w:type="spellEnd"/>
          </w:p>
          <w:p w14:paraId="357FCE0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prep_reference</w:t>
            </w:r>
            <w:proofErr w:type="spellEnd"/>
            <w:r>
              <w:rPr>
                <w:rFonts w:ascii="Times New Roman" w:eastAsia="Times New Roman" w:hAnsi="Times New Roman" w:cs="Times New Roman"/>
                <w:sz w:val="18"/>
                <w:szCs w:val="18"/>
              </w:rPr>
              <w:t xml:space="preserve"> </w:t>
            </w:r>
          </w:p>
          <w:p w14:paraId="030F294D"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include_rsem_bam</w:t>
            </w:r>
            <w:proofErr w:type="spellEnd"/>
            <w:r>
              <w:rPr>
                <w:rFonts w:ascii="Times New Roman" w:eastAsia="Times New Roman" w:hAnsi="Times New Roman" w:cs="Times New Roman"/>
                <w:sz w:val="18"/>
                <w:szCs w:val="18"/>
              </w:rPr>
              <w:t xml:space="preserve"> </w:t>
            </w:r>
          </w:p>
          <w:p w14:paraId="77B02B2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output_dir</w:t>
            </w:r>
            <w:proofErr w:type="spellEnd"/>
          </w:p>
        </w:tc>
      </w:tr>
      <w:tr w:rsidR="00AA6F08" w14:paraId="56EBC6DE" w14:textId="77777777">
        <w:trPr>
          <w:trHeight w:val="576"/>
        </w:trPr>
        <w:tc>
          <w:tcPr>
            <w:tcW w:w="1658" w:type="dxa"/>
            <w:tcBorders>
              <w:top w:val="single" w:sz="4" w:space="0" w:color="000000"/>
            </w:tcBorders>
            <w:shd w:val="clear" w:color="auto" w:fill="FFFFFF"/>
          </w:tcPr>
          <w:p w14:paraId="4343929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tcBorders>
            <w:shd w:val="clear" w:color="auto" w:fill="FFFFFF"/>
          </w:tcPr>
          <w:p w14:paraId="125A6F8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Build transcript and gene expression matrices</w:t>
            </w:r>
          </w:p>
        </w:tc>
        <w:tc>
          <w:tcPr>
            <w:tcW w:w="2865" w:type="dxa"/>
            <w:tcBorders>
              <w:top w:val="single" w:sz="4" w:space="0" w:color="000000"/>
            </w:tcBorders>
            <w:shd w:val="clear" w:color="auto" w:fill="FFFFFF"/>
          </w:tcPr>
          <w:p w14:paraId="3275B0B7"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abundance_estimates_to_matrix.pl</w:t>
            </w:r>
          </w:p>
        </w:tc>
        <w:tc>
          <w:tcPr>
            <w:tcW w:w="2885" w:type="dxa"/>
            <w:tcBorders>
              <w:top w:val="single" w:sz="4" w:space="0" w:color="000000"/>
            </w:tcBorders>
            <w:shd w:val="clear" w:color="auto" w:fill="FFFFFF"/>
          </w:tcPr>
          <w:p w14:paraId="68091D1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est_method</w:t>
            </w:r>
            <w:proofErr w:type="spellEnd"/>
            <w:r>
              <w:rPr>
                <w:rFonts w:ascii="Times New Roman" w:eastAsia="Times New Roman" w:hAnsi="Times New Roman" w:cs="Times New Roman"/>
                <w:sz w:val="18"/>
                <w:szCs w:val="18"/>
              </w:rPr>
              <w:t xml:space="preserve"> RSEM </w:t>
            </w:r>
          </w:p>
          <w:p w14:paraId="40AD050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gene_trans_map</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trinity.fasta.gene_trans_map</w:t>
            </w:r>
            <w:proofErr w:type="spellEnd"/>
          </w:p>
          <w:p w14:paraId="48A7581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name_sample_by_basedir</w:t>
            </w:r>
            <w:proofErr w:type="spellEnd"/>
          </w:p>
        </w:tc>
      </w:tr>
      <w:tr w:rsidR="00AA6F08" w14:paraId="1E5C140F" w14:textId="77777777">
        <w:trPr>
          <w:trHeight w:val="1152"/>
        </w:trPr>
        <w:tc>
          <w:tcPr>
            <w:tcW w:w="1658" w:type="dxa"/>
            <w:tcBorders>
              <w:top w:val="single" w:sz="4" w:space="0" w:color="000000"/>
            </w:tcBorders>
            <w:shd w:val="clear" w:color="auto" w:fill="FFFFFF"/>
          </w:tcPr>
          <w:p w14:paraId="2E39224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tcBorders>
            <w:shd w:val="clear" w:color="auto" w:fill="FFFFFF"/>
          </w:tcPr>
          <w:p w14:paraId="60E5637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Quality check samples and biological replicates</w:t>
            </w:r>
          </w:p>
        </w:tc>
        <w:tc>
          <w:tcPr>
            <w:tcW w:w="2865" w:type="dxa"/>
            <w:tcBorders>
              <w:top w:val="single" w:sz="4" w:space="0" w:color="000000"/>
            </w:tcBorders>
            <w:shd w:val="clear" w:color="auto" w:fill="FFFFFF"/>
          </w:tcPr>
          <w:p w14:paraId="5B250233"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PtR</w:t>
            </w:r>
            <w:proofErr w:type="spellEnd"/>
          </w:p>
        </w:tc>
        <w:tc>
          <w:tcPr>
            <w:tcW w:w="2885" w:type="dxa"/>
            <w:tcBorders>
              <w:top w:val="single" w:sz="4" w:space="0" w:color="000000"/>
            </w:tcBorders>
            <w:shd w:val="clear" w:color="auto" w:fill="FFFFFF"/>
          </w:tcPr>
          <w:p w14:paraId="35D24D0C"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--samples</w:t>
            </w:r>
          </w:p>
          <w:p w14:paraId="5FE29C2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min_rowSums</w:t>
            </w:r>
            <w:proofErr w:type="spellEnd"/>
            <w:r>
              <w:rPr>
                <w:rFonts w:ascii="Times New Roman" w:eastAsia="Times New Roman" w:hAnsi="Times New Roman" w:cs="Times New Roman"/>
                <w:sz w:val="18"/>
                <w:szCs w:val="18"/>
              </w:rPr>
              <w:t xml:space="preserve"> 10</w:t>
            </w:r>
          </w:p>
          <w:p w14:paraId="138C5E8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comapre_replicates</w:t>
            </w:r>
            <w:proofErr w:type="spellEnd"/>
          </w:p>
          <w:p w14:paraId="0B123D67"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--log2 --CPM --</w:t>
            </w:r>
            <w:proofErr w:type="spellStart"/>
            <w:r>
              <w:rPr>
                <w:rFonts w:ascii="Times New Roman" w:eastAsia="Times New Roman" w:hAnsi="Times New Roman" w:cs="Times New Roman"/>
                <w:sz w:val="18"/>
                <w:szCs w:val="18"/>
              </w:rPr>
              <w:t>sample_cor_matrix</w:t>
            </w:r>
            <w:proofErr w:type="spellEnd"/>
          </w:p>
          <w:p w14:paraId="55CA574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center_rows</w:t>
            </w:r>
            <w:proofErr w:type="spellEnd"/>
          </w:p>
          <w:p w14:paraId="4E834E35"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prin_comp</w:t>
            </w:r>
            <w:proofErr w:type="spellEnd"/>
            <w:r>
              <w:rPr>
                <w:rFonts w:ascii="Times New Roman" w:eastAsia="Times New Roman" w:hAnsi="Times New Roman" w:cs="Times New Roman"/>
                <w:sz w:val="18"/>
                <w:szCs w:val="18"/>
              </w:rPr>
              <w:t xml:space="preserve"> 3</w:t>
            </w:r>
          </w:p>
        </w:tc>
      </w:tr>
      <w:tr w:rsidR="00AA6F08" w14:paraId="01C2BE82" w14:textId="77777777">
        <w:trPr>
          <w:trHeight w:val="288"/>
        </w:trPr>
        <w:tc>
          <w:tcPr>
            <w:tcW w:w="1658" w:type="dxa"/>
            <w:tcBorders>
              <w:top w:val="single" w:sz="4" w:space="0" w:color="000000"/>
              <w:bottom w:val="single" w:sz="4" w:space="0" w:color="000000"/>
            </w:tcBorders>
            <w:shd w:val="clear" w:color="auto" w:fill="FFFFFF"/>
          </w:tcPr>
          <w:p w14:paraId="4D7A3DE5"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TransDecoder</w:t>
            </w:r>
            <w:proofErr w:type="spellEnd"/>
          </w:p>
        </w:tc>
        <w:tc>
          <w:tcPr>
            <w:tcW w:w="1952" w:type="dxa"/>
            <w:gridSpan w:val="2"/>
            <w:tcBorders>
              <w:top w:val="single" w:sz="4" w:space="0" w:color="000000"/>
              <w:bottom w:val="single" w:sz="4" w:space="0" w:color="000000"/>
            </w:tcBorders>
            <w:shd w:val="clear" w:color="auto" w:fill="FFFFFF"/>
          </w:tcPr>
          <w:p w14:paraId="65A547BD"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extract the long open reading frames</w:t>
            </w:r>
          </w:p>
        </w:tc>
        <w:tc>
          <w:tcPr>
            <w:tcW w:w="2865" w:type="dxa"/>
            <w:tcBorders>
              <w:top w:val="single" w:sz="4" w:space="0" w:color="000000"/>
              <w:bottom w:val="single" w:sz="4" w:space="0" w:color="000000"/>
            </w:tcBorders>
            <w:shd w:val="clear" w:color="auto" w:fill="FFFFFF"/>
          </w:tcPr>
          <w:p w14:paraId="10BE1DCA"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TransDecoder.LongOrfs</w:t>
            </w:r>
            <w:proofErr w:type="spellEnd"/>
            <w:r>
              <w:rPr>
                <w:rFonts w:ascii="Times New Roman" w:eastAsia="Times New Roman" w:hAnsi="Times New Roman" w:cs="Times New Roman"/>
                <w:sz w:val="18"/>
                <w:szCs w:val="18"/>
              </w:rPr>
              <w:t xml:space="preserve"> </w:t>
            </w:r>
          </w:p>
        </w:tc>
        <w:tc>
          <w:tcPr>
            <w:tcW w:w="2885" w:type="dxa"/>
            <w:tcBorders>
              <w:top w:val="single" w:sz="4" w:space="0" w:color="000000"/>
              <w:bottom w:val="single" w:sz="4" w:space="0" w:color="000000"/>
            </w:tcBorders>
            <w:shd w:val="clear" w:color="auto" w:fill="FFFFFF"/>
          </w:tcPr>
          <w:p w14:paraId="68899916"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 </w:t>
            </w:r>
            <w:proofErr w:type="spellStart"/>
            <w:r>
              <w:rPr>
                <w:rFonts w:ascii="Times New Roman" w:eastAsia="Times New Roman" w:hAnsi="Times New Roman" w:cs="Times New Roman"/>
                <w:sz w:val="18"/>
                <w:szCs w:val="18"/>
              </w:rPr>
              <w:t>target_transcripts.fasta</w:t>
            </w:r>
            <w:proofErr w:type="spellEnd"/>
          </w:p>
        </w:tc>
      </w:tr>
      <w:tr w:rsidR="00AA6F08" w14:paraId="3A9639E0" w14:textId="77777777">
        <w:trPr>
          <w:trHeight w:val="288"/>
        </w:trPr>
        <w:tc>
          <w:tcPr>
            <w:tcW w:w="1658" w:type="dxa"/>
            <w:tcBorders>
              <w:top w:val="single" w:sz="4" w:space="0" w:color="000000"/>
              <w:bottom w:val="single" w:sz="4" w:space="0" w:color="000000"/>
            </w:tcBorders>
            <w:shd w:val="clear" w:color="auto" w:fill="FFFFFF"/>
          </w:tcPr>
          <w:p w14:paraId="271328B7"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TransDecoder</w:t>
            </w:r>
            <w:proofErr w:type="spellEnd"/>
          </w:p>
        </w:tc>
        <w:tc>
          <w:tcPr>
            <w:tcW w:w="1952" w:type="dxa"/>
            <w:gridSpan w:val="2"/>
            <w:tcBorders>
              <w:top w:val="single" w:sz="4" w:space="0" w:color="000000"/>
              <w:bottom w:val="single" w:sz="4" w:space="0" w:color="000000"/>
            </w:tcBorders>
            <w:shd w:val="clear" w:color="auto" w:fill="FFFFFF"/>
          </w:tcPr>
          <w:p w14:paraId="250DC3C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Scan all ORFs for homology to known proteins</w:t>
            </w:r>
          </w:p>
        </w:tc>
        <w:tc>
          <w:tcPr>
            <w:tcW w:w="2865" w:type="dxa"/>
            <w:tcBorders>
              <w:top w:val="single" w:sz="4" w:space="0" w:color="000000"/>
              <w:bottom w:val="single" w:sz="4" w:space="0" w:color="000000"/>
            </w:tcBorders>
            <w:shd w:val="clear" w:color="auto" w:fill="FFFFFF"/>
          </w:tcPr>
          <w:p w14:paraId="1C1BBAB4"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Blast+</w:t>
            </w:r>
          </w:p>
        </w:tc>
        <w:tc>
          <w:tcPr>
            <w:tcW w:w="2885" w:type="dxa"/>
            <w:tcBorders>
              <w:top w:val="single" w:sz="4" w:space="0" w:color="000000"/>
              <w:bottom w:val="single" w:sz="4" w:space="0" w:color="000000"/>
            </w:tcBorders>
            <w:shd w:val="clear" w:color="auto" w:fill="FFFFFF"/>
          </w:tcPr>
          <w:p w14:paraId="6ED63AF8"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blastp</w:t>
            </w:r>
            <w:proofErr w:type="spellEnd"/>
            <w:r>
              <w:rPr>
                <w:rFonts w:ascii="Times New Roman" w:eastAsia="Times New Roman" w:hAnsi="Times New Roman" w:cs="Times New Roman"/>
                <w:sz w:val="18"/>
                <w:szCs w:val="18"/>
              </w:rPr>
              <w:t xml:space="preserve"> -query </w:t>
            </w:r>
            <w:proofErr w:type="spellStart"/>
            <w:r>
              <w:rPr>
                <w:rFonts w:ascii="Times New Roman" w:eastAsia="Times New Roman" w:hAnsi="Times New Roman" w:cs="Times New Roman"/>
                <w:sz w:val="18"/>
                <w:szCs w:val="18"/>
              </w:rPr>
              <w:t>transdecoder_dir</w:t>
            </w:r>
            <w:proofErr w:type="spellEnd"/>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longest_orfs.pep</w:t>
            </w:r>
            <w:proofErr w:type="spellEnd"/>
          </w:p>
          <w:p w14:paraId="2BA1230C"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db</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uniprot_sprot.fasta</w:t>
            </w:r>
            <w:proofErr w:type="spellEnd"/>
            <w:r>
              <w:rPr>
                <w:rFonts w:ascii="Times New Roman" w:eastAsia="Times New Roman" w:hAnsi="Times New Roman" w:cs="Times New Roman"/>
                <w:sz w:val="18"/>
                <w:szCs w:val="18"/>
              </w:rPr>
              <w:t xml:space="preserve"> </w:t>
            </w:r>
          </w:p>
          <w:p w14:paraId="5FCA4D0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max_target_seqs</w:t>
            </w:r>
            <w:proofErr w:type="spellEnd"/>
            <w:r>
              <w:rPr>
                <w:rFonts w:ascii="Times New Roman" w:eastAsia="Times New Roman" w:hAnsi="Times New Roman" w:cs="Times New Roman"/>
                <w:sz w:val="18"/>
                <w:szCs w:val="18"/>
              </w:rPr>
              <w:t xml:space="preserve"> 1</w:t>
            </w:r>
          </w:p>
          <w:p w14:paraId="6EF95B2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outfmt</w:t>
            </w:r>
            <w:proofErr w:type="spellEnd"/>
            <w:r>
              <w:rPr>
                <w:rFonts w:ascii="Times New Roman" w:eastAsia="Times New Roman" w:hAnsi="Times New Roman" w:cs="Times New Roman"/>
                <w:sz w:val="18"/>
                <w:szCs w:val="18"/>
              </w:rPr>
              <w:t xml:space="preserve"> 6 -</w:t>
            </w:r>
            <w:proofErr w:type="spellStart"/>
            <w:r>
              <w:rPr>
                <w:rFonts w:ascii="Times New Roman" w:eastAsia="Times New Roman" w:hAnsi="Times New Roman" w:cs="Times New Roman"/>
                <w:sz w:val="18"/>
                <w:szCs w:val="18"/>
              </w:rPr>
              <w:t>evalue</w:t>
            </w:r>
            <w:proofErr w:type="spellEnd"/>
            <w:r>
              <w:rPr>
                <w:rFonts w:ascii="Times New Roman" w:eastAsia="Times New Roman" w:hAnsi="Times New Roman" w:cs="Times New Roman"/>
                <w:sz w:val="18"/>
                <w:szCs w:val="18"/>
              </w:rPr>
              <w:t xml:space="preserve"> 1e-5 </w:t>
            </w:r>
          </w:p>
          <w:p w14:paraId="6F2A088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num_threads</w:t>
            </w:r>
            <w:proofErr w:type="spellEnd"/>
            <w:r>
              <w:rPr>
                <w:rFonts w:ascii="Times New Roman" w:eastAsia="Times New Roman" w:hAnsi="Times New Roman" w:cs="Times New Roman"/>
                <w:sz w:val="18"/>
                <w:szCs w:val="18"/>
              </w:rPr>
              <w:t xml:space="preserve"> 10 &gt; blastp.outfmt6</w:t>
            </w:r>
          </w:p>
        </w:tc>
      </w:tr>
      <w:tr w:rsidR="00AA6F08" w14:paraId="5FBB9AF3" w14:textId="77777777">
        <w:trPr>
          <w:trHeight w:val="288"/>
        </w:trPr>
        <w:tc>
          <w:tcPr>
            <w:tcW w:w="1658" w:type="dxa"/>
            <w:tcBorders>
              <w:top w:val="single" w:sz="4" w:space="0" w:color="000000"/>
              <w:bottom w:val="single" w:sz="4" w:space="0" w:color="000000"/>
            </w:tcBorders>
            <w:shd w:val="clear" w:color="auto" w:fill="FFFFFF"/>
          </w:tcPr>
          <w:p w14:paraId="30371294"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TransDecoder</w:t>
            </w:r>
            <w:proofErr w:type="spellEnd"/>
          </w:p>
        </w:tc>
        <w:tc>
          <w:tcPr>
            <w:tcW w:w="1952" w:type="dxa"/>
            <w:gridSpan w:val="2"/>
            <w:tcBorders>
              <w:top w:val="single" w:sz="4" w:space="0" w:color="000000"/>
              <w:bottom w:val="single" w:sz="4" w:space="0" w:color="000000"/>
            </w:tcBorders>
            <w:shd w:val="clear" w:color="auto" w:fill="FFFFFF"/>
          </w:tcPr>
          <w:p w14:paraId="4BD0873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Search the peptides for protein domains</w:t>
            </w:r>
          </w:p>
        </w:tc>
        <w:tc>
          <w:tcPr>
            <w:tcW w:w="2865" w:type="dxa"/>
            <w:tcBorders>
              <w:top w:val="single" w:sz="4" w:space="0" w:color="000000"/>
              <w:bottom w:val="single" w:sz="4" w:space="0" w:color="000000"/>
            </w:tcBorders>
            <w:shd w:val="clear" w:color="auto" w:fill="FFFFFF"/>
          </w:tcPr>
          <w:p w14:paraId="19DF2AF6"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Hmmer</w:t>
            </w:r>
            <w:proofErr w:type="spellEnd"/>
          </w:p>
          <w:p w14:paraId="217FCFC6"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Pfam</w:t>
            </w:r>
            <w:proofErr w:type="spellEnd"/>
          </w:p>
        </w:tc>
        <w:tc>
          <w:tcPr>
            <w:tcW w:w="2885" w:type="dxa"/>
            <w:tcBorders>
              <w:top w:val="single" w:sz="4" w:space="0" w:color="000000"/>
              <w:bottom w:val="single" w:sz="4" w:space="0" w:color="000000"/>
            </w:tcBorders>
            <w:shd w:val="clear" w:color="auto" w:fill="FFFFFF"/>
          </w:tcPr>
          <w:p w14:paraId="3F529F71"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hmmscan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cpu</w:t>
            </w:r>
            <w:proofErr w:type="spellEnd"/>
            <w:r>
              <w:rPr>
                <w:rFonts w:ascii="Times New Roman" w:eastAsia="Times New Roman" w:hAnsi="Times New Roman" w:cs="Times New Roman"/>
                <w:sz w:val="18"/>
                <w:szCs w:val="18"/>
              </w:rPr>
              <w:t xml:space="preserve"> 8 --</w:t>
            </w:r>
            <w:proofErr w:type="spellStart"/>
            <w:r>
              <w:rPr>
                <w:rFonts w:ascii="Times New Roman" w:eastAsia="Times New Roman" w:hAnsi="Times New Roman" w:cs="Times New Roman"/>
                <w:sz w:val="18"/>
                <w:szCs w:val="18"/>
              </w:rPr>
              <w:t>domtblout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pfam.domtblout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Pfam-A.hmm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transdecoder_dir</w:t>
            </w:r>
            <w:proofErr w:type="spellEnd"/>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longest_orfs.pep</w:t>
            </w:r>
            <w:proofErr w:type="spellEnd"/>
          </w:p>
        </w:tc>
      </w:tr>
      <w:tr w:rsidR="00AA6F08" w14:paraId="79CCC8A6" w14:textId="77777777">
        <w:trPr>
          <w:trHeight w:val="288"/>
        </w:trPr>
        <w:tc>
          <w:tcPr>
            <w:tcW w:w="1658" w:type="dxa"/>
            <w:tcBorders>
              <w:top w:val="single" w:sz="4" w:space="0" w:color="000000"/>
              <w:bottom w:val="single" w:sz="4" w:space="0" w:color="000000"/>
            </w:tcBorders>
            <w:shd w:val="clear" w:color="auto" w:fill="FFFFFF"/>
          </w:tcPr>
          <w:p w14:paraId="3B344182"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TransDecoder</w:t>
            </w:r>
            <w:proofErr w:type="spellEnd"/>
          </w:p>
        </w:tc>
        <w:tc>
          <w:tcPr>
            <w:tcW w:w="1952" w:type="dxa"/>
            <w:gridSpan w:val="2"/>
            <w:tcBorders>
              <w:top w:val="single" w:sz="4" w:space="0" w:color="000000"/>
              <w:bottom w:val="single" w:sz="4" w:space="0" w:color="000000"/>
            </w:tcBorders>
            <w:shd w:val="clear" w:color="auto" w:fill="FFFFFF"/>
          </w:tcPr>
          <w:p w14:paraId="5EC1DAE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Predict the likely coding regions</w:t>
            </w:r>
          </w:p>
        </w:tc>
        <w:tc>
          <w:tcPr>
            <w:tcW w:w="2865" w:type="dxa"/>
            <w:tcBorders>
              <w:top w:val="single" w:sz="4" w:space="0" w:color="000000"/>
              <w:bottom w:val="single" w:sz="4" w:space="0" w:color="000000"/>
            </w:tcBorders>
            <w:shd w:val="clear" w:color="auto" w:fill="FFFFFF"/>
          </w:tcPr>
          <w:p w14:paraId="4DF80FCF"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TransDecoder.Predict</w:t>
            </w:r>
            <w:proofErr w:type="spellEnd"/>
          </w:p>
        </w:tc>
        <w:tc>
          <w:tcPr>
            <w:tcW w:w="2885" w:type="dxa"/>
            <w:tcBorders>
              <w:top w:val="single" w:sz="4" w:space="0" w:color="000000"/>
              <w:bottom w:val="single" w:sz="4" w:space="0" w:color="000000"/>
            </w:tcBorders>
            <w:shd w:val="clear" w:color="auto" w:fill="FFFFFF"/>
          </w:tcPr>
          <w:p w14:paraId="4083590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 </w:t>
            </w:r>
            <w:proofErr w:type="spellStart"/>
            <w:r>
              <w:rPr>
                <w:rFonts w:ascii="Times New Roman" w:eastAsia="Times New Roman" w:hAnsi="Times New Roman" w:cs="Times New Roman"/>
                <w:sz w:val="18"/>
                <w:szCs w:val="18"/>
              </w:rPr>
              <w:t>target_transcripts.fasta</w:t>
            </w:r>
            <w:proofErr w:type="spellEnd"/>
          </w:p>
          <w:p w14:paraId="09FA6F4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retain_pfam_hits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pfam.domtblout</w:t>
            </w:r>
            <w:proofErr w:type="spellEnd"/>
          </w:p>
          <w:p w14:paraId="678BD08E"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retain_blastp_hits</w:t>
            </w:r>
            <w:proofErr w:type="spellEnd"/>
            <w:r>
              <w:rPr>
                <w:rFonts w:ascii="Times New Roman" w:eastAsia="Times New Roman" w:hAnsi="Times New Roman" w:cs="Times New Roman"/>
                <w:sz w:val="18"/>
                <w:szCs w:val="18"/>
              </w:rPr>
              <w:t xml:space="preserve"> blastp.outfmt6 </w:t>
            </w:r>
          </w:p>
        </w:tc>
      </w:tr>
      <w:tr w:rsidR="00AA6F08" w14:paraId="631347FC" w14:textId="77777777">
        <w:trPr>
          <w:trHeight w:val="288"/>
        </w:trPr>
        <w:tc>
          <w:tcPr>
            <w:tcW w:w="1658" w:type="dxa"/>
            <w:tcBorders>
              <w:top w:val="single" w:sz="4" w:space="0" w:color="000000"/>
              <w:bottom w:val="single" w:sz="4" w:space="0" w:color="000000"/>
            </w:tcBorders>
            <w:shd w:val="clear" w:color="auto" w:fill="FFFFFF"/>
          </w:tcPr>
          <w:p w14:paraId="403A8C2E"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Trinotate</w:t>
            </w:r>
            <w:proofErr w:type="spellEnd"/>
            <w:r>
              <w:rPr>
                <w:rFonts w:ascii="Times New Roman" w:eastAsia="Times New Roman" w:hAnsi="Times New Roman" w:cs="Times New Roman"/>
                <w:sz w:val="18"/>
                <w:szCs w:val="18"/>
              </w:rPr>
              <w:t xml:space="preserve"> </w:t>
            </w:r>
          </w:p>
        </w:tc>
        <w:tc>
          <w:tcPr>
            <w:tcW w:w="1952" w:type="dxa"/>
            <w:gridSpan w:val="2"/>
            <w:tcBorders>
              <w:top w:val="single" w:sz="4" w:space="0" w:color="000000"/>
              <w:bottom w:val="single" w:sz="4" w:space="0" w:color="000000"/>
            </w:tcBorders>
            <w:shd w:val="clear" w:color="auto" w:fill="FFFFFF"/>
          </w:tcPr>
          <w:p w14:paraId="21208E9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Search Trinity transcripts</w:t>
            </w:r>
          </w:p>
        </w:tc>
        <w:tc>
          <w:tcPr>
            <w:tcW w:w="2865" w:type="dxa"/>
            <w:tcBorders>
              <w:top w:val="single" w:sz="4" w:space="0" w:color="000000"/>
              <w:bottom w:val="single" w:sz="4" w:space="0" w:color="000000"/>
            </w:tcBorders>
            <w:shd w:val="clear" w:color="auto" w:fill="FFFFFF"/>
          </w:tcPr>
          <w:p w14:paraId="7909F995"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Blast+</w:t>
            </w:r>
          </w:p>
        </w:tc>
        <w:tc>
          <w:tcPr>
            <w:tcW w:w="2885" w:type="dxa"/>
            <w:tcBorders>
              <w:top w:val="single" w:sz="4" w:space="0" w:color="000000"/>
              <w:bottom w:val="single" w:sz="4" w:space="0" w:color="000000"/>
            </w:tcBorders>
            <w:shd w:val="clear" w:color="auto" w:fill="FFFFFF"/>
          </w:tcPr>
          <w:p w14:paraId="0EB8D014"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blastx</w:t>
            </w:r>
            <w:proofErr w:type="spellEnd"/>
            <w:r>
              <w:rPr>
                <w:rFonts w:ascii="Times New Roman" w:eastAsia="Times New Roman" w:hAnsi="Times New Roman" w:cs="Times New Roman"/>
                <w:sz w:val="18"/>
                <w:szCs w:val="18"/>
              </w:rPr>
              <w:t xml:space="preserve"> -query </w:t>
            </w:r>
            <w:proofErr w:type="spellStart"/>
            <w:r>
              <w:rPr>
                <w:rFonts w:ascii="Times New Roman" w:eastAsia="Times New Roman" w:hAnsi="Times New Roman" w:cs="Times New Roman"/>
                <w:sz w:val="18"/>
                <w:szCs w:val="18"/>
              </w:rPr>
              <w:t>Trinity.fasta</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db</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uniprot_sprot.pep</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num_threads</w:t>
            </w:r>
            <w:proofErr w:type="spellEnd"/>
            <w:r>
              <w:rPr>
                <w:rFonts w:ascii="Times New Roman" w:eastAsia="Times New Roman" w:hAnsi="Times New Roman" w:cs="Times New Roman"/>
                <w:sz w:val="18"/>
                <w:szCs w:val="18"/>
              </w:rPr>
              <w:t xml:space="preserve"> 8 -</w:t>
            </w:r>
            <w:proofErr w:type="spellStart"/>
            <w:r>
              <w:rPr>
                <w:rFonts w:ascii="Times New Roman" w:eastAsia="Times New Roman" w:hAnsi="Times New Roman" w:cs="Times New Roman"/>
                <w:sz w:val="18"/>
                <w:szCs w:val="18"/>
              </w:rPr>
              <w:t>max_target_seqs</w:t>
            </w:r>
            <w:proofErr w:type="spellEnd"/>
            <w:r>
              <w:rPr>
                <w:rFonts w:ascii="Times New Roman" w:eastAsia="Times New Roman" w:hAnsi="Times New Roman" w:cs="Times New Roman"/>
                <w:sz w:val="18"/>
                <w:szCs w:val="18"/>
              </w:rPr>
              <w:t xml:space="preserve"> 1 -</w:t>
            </w:r>
            <w:proofErr w:type="spellStart"/>
            <w:r>
              <w:rPr>
                <w:rFonts w:ascii="Times New Roman" w:eastAsia="Times New Roman" w:hAnsi="Times New Roman" w:cs="Times New Roman"/>
                <w:sz w:val="18"/>
                <w:szCs w:val="18"/>
              </w:rPr>
              <w:t>outfmt</w:t>
            </w:r>
            <w:proofErr w:type="spellEnd"/>
            <w:r>
              <w:rPr>
                <w:rFonts w:ascii="Times New Roman" w:eastAsia="Times New Roman" w:hAnsi="Times New Roman" w:cs="Times New Roman"/>
                <w:sz w:val="18"/>
                <w:szCs w:val="18"/>
              </w:rPr>
              <w:t xml:space="preserve"> 6 -</w:t>
            </w:r>
            <w:proofErr w:type="spellStart"/>
            <w:r>
              <w:rPr>
                <w:rFonts w:ascii="Times New Roman" w:eastAsia="Times New Roman" w:hAnsi="Times New Roman" w:cs="Times New Roman"/>
                <w:sz w:val="18"/>
                <w:szCs w:val="18"/>
              </w:rPr>
              <w:t>evalue</w:t>
            </w:r>
            <w:proofErr w:type="spellEnd"/>
            <w:r>
              <w:rPr>
                <w:rFonts w:ascii="Times New Roman" w:eastAsia="Times New Roman" w:hAnsi="Times New Roman" w:cs="Times New Roman"/>
                <w:sz w:val="18"/>
                <w:szCs w:val="18"/>
              </w:rPr>
              <w:t xml:space="preserve"> 1e-3 &gt; blastx.outfmt6</w:t>
            </w:r>
          </w:p>
        </w:tc>
      </w:tr>
      <w:tr w:rsidR="00AA6F08" w14:paraId="109507C0" w14:textId="77777777">
        <w:trPr>
          <w:trHeight w:val="288"/>
        </w:trPr>
        <w:tc>
          <w:tcPr>
            <w:tcW w:w="1658" w:type="dxa"/>
            <w:tcBorders>
              <w:top w:val="single" w:sz="4" w:space="0" w:color="000000"/>
              <w:bottom w:val="single" w:sz="4" w:space="0" w:color="000000"/>
            </w:tcBorders>
            <w:shd w:val="clear" w:color="auto" w:fill="FFFFFF"/>
          </w:tcPr>
          <w:p w14:paraId="75BD7BA4"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Trinotate</w:t>
            </w:r>
            <w:proofErr w:type="spellEnd"/>
          </w:p>
        </w:tc>
        <w:tc>
          <w:tcPr>
            <w:tcW w:w="1952" w:type="dxa"/>
            <w:gridSpan w:val="2"/>
            <w:tcBorders>
              <w:top w:val="single" w:sz="4" w:space="0" w:color="000000"/>
              <w:bottom w:val="single" w:sz="4" w:space="0" w:color="000000"/>
            </w:tcBorders>
            <w:shd w:val="clear" w:color="auto" w:fill="FFFFFF"/>
          </w:tcPr>
          <w:p w14:paraId="013D2E67"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Search </w:t>
            </w:r>
            <w:proofErr w:type="spellStart"/>
            <w:r>
              <w:rPr>
                <w:rFonts w:ascii="Times New Roman" w:eastAsia="Times New Roman" w:hAnsi="Times New Roman" w:cs="Times New Roman"/>
                <w:sz w:val="18"/>
                <w:szCs w:val="18"/>
              </w:rPr>
              <w:t>Transdecoder</w:t>
            </w:r>
            <w:proofErr w:type="spellEnd"/>
            <w:r>
              <w:rPr>
                <w:rFonts w:ascii="Times New Roman" w:eastAsia="Times New Roman" w:hAnsi="Times New Roman" w:cs="Times New Roman"/>
                <w:sz w:val="18"/>
                <w:szCs w:val="18"/>
              </w:rPr>
              <w:t>-predicted proteins</w:t>
            </w:r>
          </w:p>
        </w:tc>
        <w:tc>
          <w:tcPr>
            <w:tcW w:w="2865" w:type="dxa"/>
            <w:tcBorders>
              <w:top w:val="single" w:sz="4" w:space="0" w:color="000000"/>
              <w:bottom w:val="single" w:sz="4" w:space="0" w:color="000000"/>
            </w:tcBorders>
            <w:shd w:val="clear" w:color="auto" w:fill="FFFFFF"/>
          </w:tcPr>
          <w:p w14:paraId="2329E795"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Blast+</w:t>
            </w:r>
          </w:p>
        </w:tc>
        <w:tc>
          <w:tcPr>
            <w:tcW w:w="2885" w:type="dxa"/>
            <w:tcBorders>
              <w:top w:val="single" w:sz="4" w:space="0" w:color="000000"/>
              <w:bottom w:val="single" w:sz="4" w:space="0" w:color="000000"/>
            </w:tcBorders>
            <w:shd w:val="clear" w:color="auto" w:fill="FFFFFF"/>
          </w:tcPr>
          <w:p w14:paraId="19A60185"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blastp</w:t>
            </w:r>
            <w:proofErr w:type="spellEnd"/>
            <w:r>
              <w:rPr>
                <w:rFonts w:ascii="Times New Roman" w:eastAsia="Times New Roman" w:hAnsi="Times New Roman" w:cs="Times New Roman"/>
                <w:sz w:val="18"/>
                <w:szCs w:val="18"/>
              </w:rPr>
              <w:t xml:space="preserve"> -query </w:t>
            </w:r>
            <w:proofErr w:type="spellStart"/>
            <w:r>
              <w:rPr>
                <w:rFonts w:ascii="Times New Roman" w:eastAsia="Times New Roman" w:hAnsi="Times New Roman" w:cs="Times New Roman"/>
                <w:sz w:val="18"/>
                <w:szCs w:val="18"/>
              </w:rPr>
              <w:t>transdecoder.pep</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db</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uniprot_sprot.pep</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num_threads</w:t>
            </w:r>
            <w:proofErr w:type="spellEnd"/>
            <w:r>
              <w:rPr>
                <w:rFonts w:ascii="Times New Roman" w:eastAsia="Times New Roman" w:hAnsi="Times New Roman" w:cs="Times New Roman"/>
                <w:sz w:val="18"/>
                <w:szCs w:val="18"/>
              </w:rPr>
              <w:t xml:space="preserve"> 8 -</w:t>
            </w:r>
            <w:proofErr w:type="spellStart"/>
            <w:r>
              <w:rPr>
                <w:rFonts w:ascii="Times New Roman" w:eastAsia="Times New Roman" w:hAnsi="Times New Roman" w:cs="Times New Roman"/>
                <w:sz w:val="18"/>
                <w:szCs w:val="18"/>
              </w:rPr>
              <w:t>max_target_seqs</w:t>
            </w:r>
            <w:proofErr w:type="spellEnd"/>
            <w:r>
              <w:rPr>
                <w:rFonts w:ascii="Times New Roman" w:eastAsia="Times New Roman" w:hAnsi="Times New Roman" w:cs="Times New Roman"/>
                <w:sz w:val="18"/>
                <w:szCs w:val="18"/>
              </w:rPr>
              <w:t xml:space="preserve"> 1 -</w:t>
            </w:r>
            <w:proofErr w:type="spellStart"/>
            <w:r>
              <w:rPr>
                <w:rFonts w:ascii="Times New Roman" w:eastAsia="Times New Roman" w:hAnsi="Times New Roman" w:cs="Times New Roman"/>
                <w:sz w:val="18"/>
                <w:szCs w:val="18"/>
              </w:rPr>
              <w:t>outfmt</w:t>
            </w:r>
            <w:proofErr w:type="spellEnd"/>
            <w:r>
              <w:rPr>
                <w:rFonts w:ascii="Times New Roman" w:eastAsia="Times New Roman" w:hAnsi="Times New Roman" w:cs="Times New Roman"/>
                <w:sz w:val="18"/>
                <w:szCs w:val="18"/>
              </w:rPr>
              <w:t xml:space="preserve"> 6 -</w:t>
            </w:r>
            <w:proofErr w:type="spellStart"/>
            <w:r>
              <w:rPr>
                <w:rFonts w:ascii="Times New Roman" w:eastAsia="Times New Roman" w:hAnsi="Times New Roman" w:cs="Times New Roman"/>
                <w:sz w:val="18"/>
                <w:szCs w:val="18"/>
              </w:rPr>
              <w:t>evalue</w:t>
            </w:r>
            <w:proofErr w:type="spellEnd"/>
            <w:r>
              <w:rPr>
                <w:rFonts w:ascii="Times New Roman" w:eastAsia="Times New Roman" w:hAnsi="Times New Roman" w:cs="Times New Roman"/>
                <w:sz w:val="18"/>
                <w:szCs w:val="18"/>
              </w:rPr>
              <w:t xml:space="preserve"> 1e-3 &gt; blastp.outfmt6</w:t>
            </w:r>
          </w:p>
        </w:tc>
      </w:tr>
      <w:tr w:rsidR="00AA6F08" w14:paraId="666B5D0D" w14:textId="77777777">
        <w:trPr>
          <w:trHeight w:val="288"/>
        </w:trPr>
        <w:tc>
          <w:tcPr>
            <w:tcW w:w="1658" w:type="dxa"/>
            <w:tcBorders>
              <w:top w:val="single" w:sz="4" w:space="0" w:color="000000"/>
              <w:bottom w:val="single" w:sz="4" w:space="0" w:color="000000"/>
            </w:tcBorders>
            <w:shd w:val="clear" w:color="auto" w:fill="FFFFFF"/>
          </w:tcPr>
          <w:p w14:paraId="405703F7"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Trinotate</w:t>
            </w:r>
            <w:proofErr w:type="spellEnd"/>
          </w:p>
        </w:tc>
        <w:tc>
          <w:tcPr>
            <w:tcW w:w="1952" w:type="dxa"/>
            <w:gridSpan w:val="2"/>
            <w:tcBorders>
              <w:top w:val="single" w:sz="4" w:space="0" w:color="000000"/>
              <w:bottom w:val="single" w:sz="4" w:space="0" w:color="000000"/>
            </w:tcBorders>
            <w:shd w:val="clear" w:color="auto" w:fill="FFFFFF"/>
          </w:tcPr>
          <w:p w14:paraId="653FE73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Run </w:t>
            </w:r>
            <w:proofErr w:type="spellStart"/>
            <w:r>
              <w:rPr>
                <w:rFonts w:ascii="Times New Roman" w:eastAsia="Times New Roman" w:hAnsi="Times New Roman" w:cs="Times New Roman"/>
                <w:sz w:val="18"/>
                <w:szCs w:val="18"/>
              </w:rPr>
              <w:t>hmmscan</w:t>
            </w:r>
            <w:proofErr w:type="spellEnd"/>
          </w:p>
        </w:tc>
        <w:tc>
          <w:tcPr>
            <w:tcW w:w="2865" w:type="dxa"/>
            <w:tcBorders>
              <w:top w:val="single" w:sz="4" w:space="0" w:color="000000"/>
              <w:bottom w:val="single" w:sz="4" w:space="0" w:color="000000"/>
            </w:tcBorders>
            <w:shd w:val="clear" w:color="auto" w:fill="FFFFFF"/>
          </w:tcPr>
          <w:p w14:paraId="5F953DD5"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Hmmer</w:t>
            </w:r>
            <w:proofErr w:type="spellEnd"/>
          </w:p>
          <w:p w14:paraId="7B71F7F5"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Pfam</w:t>
            </w:r>
            <w:proofErr w:type="spellEnd"/>
          </w:p>
          <w:p w14:paraId="5E425B34" w14:textId="77777777" w:rsidR="00AA6F08" w:rsidRDefault="00AA6F08">
            <w:pPr>
              <w:spacing w:line="240" w:lineRule="auto"/>
              <w:rPr>
                <w:rFonts w:ascii="Times New Roman" w:eastAsia="Times New Roman" w:hAnsi="Times New Roman" w:cs="Times New Roman"/>
                <w:sz w:val="18"/>
                <w:szCs w:val="18"/>
              </w:rPr>
            </w:pPr>
          </w:p>
        </w:tc>
        <w:tc>
          <w:tcPr>
            <w:tcW w:w="2885" w:type="dxa"/>
            <w:tcBorders>
              <w:top w:val="single" w:sz="4" w:space="0" w:color="000000"/>
              <w:bottom w:val="single" w:sz="4" w:space="0" w:color="000000"/>
            </w:tcBorders>
            <w:shd w:val="clear" w:color="auto" w:fill="FFFFFF"/>
          </w:tcPr>
          <w:p w14:paraId="32B1B4A1"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hmmscan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domtblout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TrinotatePFAM.out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Pfam-A.hmm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transdecoder.pep</w:t>
            </w:r>
            <w:proofErr w:type="spellEnd"/>
            <w:r>
              <w:rPr>
                <w:rFonts w:ascii="Times New Roman" w:eastAsia="Times New Roman" w:hAnsi="Times New Roman" w:cs="Times New Roman"/>
                <w:sz w:val="18"/>
                <w:szCs w:val="18"/>
              </w:rPr>
              <w:t xml:space="preserve"> &gt; pfam.log</w:t>
            </w:r>
          </w:p>
        </w:tc>
      </w:tr>
      <w:tr w:rsidR="00AA6F08" w14:paraId="0F3B58C0" w14:textId="77777777">
        <w:trPr>
          <w:trHeight w:val="288"/>
        </w:trPr>
        <w:tc>
          <w:tcPr>
            <w:tcW w:w="1658" w:type="dxa"/>
            <w:tcBorders>
              <w:top w:val="single" w:sz="4" w:space="0" w:color="000000"/>
              <w:bottom w:val="single" w:sz="4" w:space="0" w:color="000000"/>
            </w:tcBorders>
            <w:shd w:val="clear" w:color="auto" w:fill="FFFFFF"/>
          </w:tcPr>
          <w:p w14:paraId="3FDDB063"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Trinotate</w:t>
            </w:r>
            <w:proofErr w:type="spellEnd"/>
          </w:p>
        </w:tc>
        <w:tc>
          <w:tcPr>
            <w:tcW w:w="1952" w:type="dxa"/>
            <w:gridSpan w:val="2"/>
            <w:tcBorders>
              <w:top w:val="single" w:sz="4" w:space="0" w:color="000000"/>
              <w:bottom w:val="single" w:sz="4" w:space="0" w:color="000000"/>
            </w:tcBorders>
            <w:shd w:val="clear" w:color="auto" w:fill="FFFFFF"/>
          </w:tcPr>
          <w:p w14:paraId="36C498B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Generating annotation report</w:t>
            </w:r>
          </w:p>
        </w:tc>
        <w:tc>
          <w:tcPr>
            <w:tcW w:w="2865" w:type="dxa"/>
            <w:tcBorders>
              <w:top w:val="single" w:sz="4" w:space="0" w:color="000000"/>
              <w:bottom w:val="single" w:sz="4" w:space="0" w:color="000000"/>
            </w:tcBorders>
            <w:shd w:val="clear" w:color="auto" w:fill="FFFFFF"/>
          </w:tcPr>
          <w:p w14:paraId="2F225FCC"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SQLite</w:t>
            </w:r>
          </w:p>
        </w:tc>
        <w:tc>
          <w:tcPr>
            <w:tcW w:w="2885" w:type="dxa"/>
            <w:tcBorders>
              <w:top w:val="single" w:sz="4" w:space="0" w:color="000000"/>
              <w:bottom w:val="single" w:sz="4" w:space="0" w:color="000000"/>
            </w:tcBorders>
            <w:shd w:val="clear" w:color="auto" w:fill="FFFFFF"/>
          </w:tcPr>
          <w:p w14:paraId="54C1D001"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init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gene_trans_map</w:t>
            </w:r>
            <w:proofErr w:type="spellEnd"/>
            <w:r>
              <w:rPr>
                <w:rFonts w:ascii="Times New Roman" w:eastAsia="Times New Roman" w:hAnsi="Times New Roman" w:cs="Times New Roman"/>
                <w:sz w:val="18"/>
                <w:szCs w:val="18"/>
              </w:rPr>
              <w:t xml:space="preserve"> </w:t>
            </w:r>
          </w:p>
          <w:p w14:paraId="2A55875D"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transcript_fasta</w:t>
            </w:r>
            <w:proofErr w:type="spellEnd"/>
            <w:r>
              <w:rPr>
                <w:rFonts w:ascii="Times New Roman" w:eastAsia="Times New Roman" w:hAnsi="Times New Roman" w:cs="Times New Roman"/>
                <w:sz w:val="18"/>
                <w:szCs w:val="18"/>
              </w:rPr>
              <w:t xml:space="preserve">  </w:t>
            </w:r>
          </w:p>
          <w:p w14:paraId="2E36BBD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transdecoder_pep</w:t>
            </w:r>
            <w:proofErr w:type="spellEnd"/>
          </w:p>
          <w:p w14:paraId="04D05A9C"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LOAD_swissprot_blastp</w:t>
            </w:r>
            <w:proofErr w:type="spellEnd"/>
          </w:p>
          <w:p w14:paraId="4830B4B0"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LOAD_pfam</w:t>
            </w:r>
            <w:proofErr w:type="spellEnd"/>
          </w:p>
          <w:p w14:paraId="0F90AF9D"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LOAD_swissprot_blastx</w:t>
            </w:r>
            <w:proofErr w:type="spellEnd"/>
          </w:p>
          <w:p w14:paraId="3CADCE30" w14:textId="77777777" w:rsidR="00AA6F08" w:rsidRDefault="00EC1F52">
            <w:pPr>
              <w:spacing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LOAD_rnammer</w:t>
            </w:r>
            <w:proofErr w:type="spellEnd"/>
          </w:p>
          <w:p w14:paraId="72CBCB1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report</w:t>
            </w:r>
          </w:p>
        </w:tc>
      </w:tr>
      <w:tr w:rsidR="00AA6F08" w14:paraId="6907D4F7" w14:textId="77777777">
        <w:trPr>
          <w:trHeight w:val="288"/>
        </w:trPr>
        <w:tc>
          <w:tcPr>
            <w:tcW w:w="1658" w:type="dxa"/>
            <w:tcBorders>
              <w:top w:val="single" w:sz="4" w:space="0" w:color="000000"/>
              <w:bottom w:val="single" w:sz="4" w:space="0" w:color="000000"/>
            </w:tcBorders>
            <w:shd w:val="clear" w:color="auto" w:fill="FFFFFF"/>
          </w:tcPr>
          <w:p w14:paraId="72C8692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Trinity </w:t>
            </w:r>
          </w:p>
        </w:tc>
        <w:tc>
          <w:tcPr>
            <w:tcW w:w="1952" w:type="dxa"/>
            <w:gridSpan w:val="2"/>
            <w:tcBorders>
              <w:top w:val="single" w:sz="4" w:space="0" w:color="000000"/>
              <w:bottom w:val="single" w:sz="4" w:space="0" w:color="000000"/>
            </w:tcBorders>
            <w:shd w:val="clear" w:color="auto" w:fill="FFFFFF"/>
          </w:tcPr>
          <w:p w14:paraId="0D761DB6"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Differential expression analysis</w:t>
            </w:r>
          </w:p>
        </w:tc>
        <w:tc>
          <w:tcPr>
            <w:tcW w:w="2865" w:type="dxa"/>
            <w:tcBorders>
              <w:top w:val="single" w:sz="4" w:space="0" w:color="000000"/>
              <w:bottom w:val="single" w:sz="4" w:space="0" w:color="000000"/>
            </w:tcBorders>
            <w:shd w:val="clear" w:color="auto" w:fill="FFFFFF"/>
          </w:tcPr>
          <w:p w14:paraId="075E9960"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run_DE_analysis.pl</w:t>
            </w:r>
          </w:p>
          <w:p w14:paraId="532EAB93"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DESeq2</w:t>
            </w:r>
          </w:p>
        </w:tc>
        <w:tc>
          <w:tcPr>
            <w:tcW w:w="2885" w:type="dxa"/>
            <w:tcBorders>
              <w:top w:val="single" w:sz="4" w:space="0" w:color="000000"/>
              <w:bottom w:val="single" w:sz="4" w:space="0" w:color="000000"/>
            </w:tcBorders>
            <w:shd w:val="clear" w:color="auto" w:fill="FFFFFF"/>
          </w:tcPr>
          <w:p w14:paraId="40790CF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--matrix --method DESeq2 </w:t>
            </w:r>
          </w:p>
          <w:p w14:paraId="7EF3C635"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samples_file</w:t>
            </w:r>
            <w:proofErr w:type="spellEnd"/>
          </w:p>
        </w:tc>
      </w:tr>
      <w:tr w:rsidR="00AA6F08" w14:paraId="04448C0D" w14:textId="77777777">
        <w:trPr>
          <w:trHeight w:val="288"/>
        </w:trPr>
        <w:tc>
          <w:tcPr>
            <w:tcW w:w="1658" w:type="dxa"/>
            <w:tcBorders>
              <w:top w:val="single" w:sz="4" w:space="0" w:color="000000"/>
              <w:bottom w:val="single" w:sz="4" w:space="0" w:color="000000"/>
            </w:tcBorders>
            <w:shd w:val="clear" w:color="auto" w:fill="FFFFFF"/>
          </w:tcPr>
          <w:p w14:paraId="6C81EF5B"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bottom w:val="single" w:sz="4" w:space="0" w:color="000000"/>
            </w:tcBorders>
            <w:shd w:val="clear" w:color="auto" w:fill="FFFFFF"/>
          </w:tcPr>
          <w:p w14:paraId="4FC857E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Clustering differentially expressed transcripts</w:t>
            </w:r>
          </w:p>
        </w:tc>
        <w:tc>
          <w:tcPr>
            <w:tcW w:w="2865" w:type="dxa"/>
            <w:tcBorders>
              <w:top w:val="single" w:sz="4" w:space="0" w:color="000000"/>
              <w:bottom w:val="single" w:sz="4" w:space="0" w:color="000000"/>
            </w:tcBorders>
            <w:shd w:val="clear" w:color="auto" w:fill="FFFFFF"/>
          </w:tcPr>
          <w:p w14:paraId="53E18E8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analyze_diff_expr.pl</w:t>
            </w:r>
          </w:p>
        </w:tc>
        <w:tc>
          <w:tcPr>
            <w:tcW w:w="2885" w:type="dxa"/>
            <w:tcBorders>
              <w:top w:val="single" w:sz="4" w:space="0" w:color="000000"/>
              <w:bottom w:val="single" w:sz="4" w:space="0" w:color="000000"/>
            </w:tcBorders>
            <w:shd w:val="clear" w:color="auto" w:fill="FFFFFF"/>
          </w:tcPr>
          <w:p w14:paraId="0F261881"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--matrix -P 1e-6 -C 6</w:t>
            </w:r>
          </w:p>
          <w:p w14:paraId="4386D49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examine_GO_enrichment</w:t>
            </w:r>
            <w:proofErr w:type="spellEnd"/>
          </w:p>
          <w:p w14:paraId="2695B85C"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GO_annots</w:t>
            </w:r>
            <w:proofErr w:type="spellEnd"/>
          </w:p>
          <w:p w14:paraId="58CE7AA9"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gene_lengths</w:t>
            </w:r>
            <w:proofErr w:type="spellEnd"/>
          </w:p>
        </w:tc>
      </w:tr>
      <w:tr w:rsidR="00AA6F08" w14:paraId="314C808E" w14:textId="77777777">
        <w:trPr>
          <w:trHeight w:val="288"/>
        </w:trPr>
        <w:tc>
          <w:tcPr>
            <w:tcW w:w="1658" w:type="dxa"/>
            <w:tcBorders>
              <w:top w:val="single" w:sz="4" w:space="0" w:color="000000"/>
              <w:bottom w:val="single" w:sz="4" w:space="0" w:color="000000"/>
            </w:tcBorders>
            <w:shd w:val="clear" w:color="auto" w:fill="FFFFFF"/>
          </w:tcPr>
          <w:p w14:paraId="54BD7C5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Trinity</w:t>
            </w:r>
          </w:p>
        </w:tc>
        <w:tc>
          <w:tcPr>
            <w:tcW w:w="1952" w:type="dxa"/>
            <w:gridSpan w:val="2"/>
            <w:tcBorders>
              <w:top w:val="single" w:sz="4" w:space="0" w:color="000000"/>
              <w:bottom w:val="single" w:sz="4" w:space="0" w:color="000000"/>
            </w:tcBorders>
            <w:shd w:val="clear" w:color="auto" w:fill="FFFFFF"/>
          </w:tcPr>
          <w:p w14:paraId="04587A4A"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Partitioning Genes into Expression Clusters</w:t>
            </w:r>
          </w:p>
        </w:tc>
        <w:tc>
          <w:tcPr>
            <w:tcW w:w="2865" w:type="dxa"/>
            <w:tcBorders>
              <w:top w:val="single" w:sz="4" w:space="0" w:color="000000"/>
              <w:bottom w:val="single" w:sz="4" w:space="0" w:color="000000"/>
            </w:tcBorders>
            <w:shd w:val="clear" w:color="auto" w:fill="FFFFFF"/>
          </w:tcPr>
          <w:p w14:paraId="51582A72"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define_clusters_by_cutting_tree.pl</w:t>
            </w:r>
          </w:p>
        </w:tc>
        <w:tc>
          <w:tcPr>
            <w:tcW w:w="2885" w:type="dxa"/>
            <w:tcBorders>
              <w:top w:val="single" w:sz="4" w:space="0" w:color="000000"/>
              <w:bottom w:val="single" w:sz="4" w:space="0" w:color="000000"/>
            </w:tcBorders>
            <w:shd w:val="clear" w:color="auto" w:fill="FFFFFF"/>
          </w:tcPr>
          <w:p w14:paraId="3E612EC8" w14:textId="77777777" w:rsidR="00AA6F08" w:rsidRDefault="00EC1F52">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Ptree</w:t>
            </w:r>
            <w:proofErr w:type="spellEnd"/>
            <w:r>
              <w:rPr>
                <w:rFonts w:ascii="Times New Roman" w:eastAsia="Times New Roman" w:hAnsi="Times New Roman" w:cs="Times New Roman"/>
                <w:sz w:val="18"/>
                <w:szCs w:val="18"/>
              </w:rPr>
              <w:t xml:space="preserve"> 60</w:t>
            </w:r>
          </w:p>
        </w:tc>
      </w:tr>
    </w:tbl>
    <w:p w14:paraId="5EEC8F84" w14:textId="77777777" w:rsidR="00AA6F08" w:rsidRDefault="00AA6F08">
      <w:pPr>
        <w:spacing w:after="200" w:line="240" w:lineRule="auto"/>
        <w:rPr>
          <w:rFonts w:ascii="Times New Roman" w:eastAsia="Times New Roman" w:hAnsi="Times New Roman" w:cs="Times New Roman"/>
          <w:b/>
          <w:sz w:val="24"/>
          <w:szCs w:val="24"/>
        </w:rPr>
      </w:pPr>
      <w:bookmarkStart w:id="58" w:name="_xzb1x0z9as5i" w:colFirst="0" w:colLast="0"/>
      <w:bookmarkEnd w:id="58"/>
    </w:p>
    <w:p w14:paraId="2E62E897" w14:textId="77777777" w:rsidR="00AA6F08" w:rsidRDefault="00EC1F52">
      <w:pPr>
        <w:spacing w:after="200" w:line="240" w:lineRule="auto"/>
        <w:rPr>
          <w:rFonts w:ascii="Times New Roman" w:eastAsia="Times New Roman" w:hAnsi="Times New Roman" w:cs="Times New Roman"/>
          <w:sz w:val="24"/>
          <w:szCs w:val="24"/>
        </w:rPr>
      </w:pPr>
      <w:bookmarkStart w:id="59" w:name="_g8195df8jwl0" w:colFirst="0" w:colLast="0"/>
      <w:bookmarkEnd w:id="59"/>
      <w:r>
        <w:rPr>
          <w:rFonts w:ascii="Times New Roman" w:eastAsia="Times New Roman" w:hAnsi="Times New Roman" w:cs="Times New Roman"/>
          <w:b/>
          <w:sz w:val="24"/>
          <w:szCs w:val="24"/>
        </w:rPr>
        <w:t>Table S3.</w:t>
      </w:r>
      <w:r>
        <w:rPr>
          <w:rFonts w:ascii="Times New Roman" w:eastAsia="Times New Roman" w:hAnsi="Times New Roman" w:cs="Times New Roman"/>
          <w:sz w:val="24"/>
          <w:szCs w:val="24"/>
        </w:rPr>
        <w:t xml:space="preserve"> FDR-adjusted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values for pairwise adonis2 (PERMANOVA) tests to compare gene expression between ERH conditions. Gene expression is statistically different based on ERH condition. Significant p-values (p &lt; 0.05) are bolded. </w:t>
      </w:r>
    </w:p>
    <w:tbl>
      <w:tblPr>
        <w:tblStyle w:val="a1"/>
        <w:tblW w:w="4935" w:type="dxa"/>
        <w:tblBorders>
          <w:top w:val="nil"/>
          <w:left w:val="nil"/>
          <w:bottom w:val="nil"/>
          <w:right w:val="nil"/>
          <w:insideH w:val="nil"/>
          <w:insideV w:val="nil"/>
        </w:tblBorders>
        <w:tblLayout w:type="fixed"/>
        <w:tblLook w:val="0600" w:firstRow="0" w:lastRow="0" w:firstColumn="0" w:lastColumn="0" w:noHBand="1" w:noVBand="1"/>
      </w:tblPr>
      <w:tblGrid>
        <w:gridCol w:w="2445"/>
        <w:gridCol w:w="2490"/>
      </w:tblGrid>
      <w:tr w:rsidR="00AA6F08" w14:paraId="5296FC46" w14:textId="77777777">
        <w:trPr>
          <w:trHeight w:val="740"/>
        </w:trPr>
        <w:tc>
          <w:tcPr>
            <w:tcW w:w="2445" w:type="dxa"/>
            <w:tcBorders>
              <w:top w:val="single" w:sz="4" w:space="0" w:color="000000"/>
              <w:left w:val="nil"/>
              <w:bottom w:val="single" w:sz="4" w:space="0" w:color="000000"/>
              <w:right w:val="nil"/>
            </w:tcBorders>
            <w:tcMar>
              <w:top w:w="100" w:type="dxa"/>
              <w:left w:w="100" w:type="dxa"/>
              <w:bottom w:w="100" w:type="dxa"/>
              <w:right w:w="100" w:type="dxa"/>
            </w:tcMar>
          </w:tcPr>
          <w:p w14:paraId="2381AA45" w14:textId="77777777" w:rsidR="00AA6F08" w:rsidRDefault="00EC1F52">
            <w:pPr>
              <w:spacing w:after="200" w:line="240" w:lineRule="auto"/>
              <w:ind w:right="3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ERH comparison</w:t>
            </w:r>
          </w:p>
        </w:tc>
        <w:tc>
          <w:tcPr>
            <w:tcW w:w="2490" w:type="dxa"/>
            <w:tcBorders>
              <w:top w:val="single" w:sz="4" w:space="0" w:color="000000"/>
              <w:left w:val="nil"/>
              <w:bottom w:val="single" w:sz="4" w:space="0" w:color="000000"/>
              <w:right w:val="nil"/>
            </w:tcBorders>
            <w:tcMar>
              <w:top w:w="100" w:type="dxa"/>
              <w:left w:w="100" w:type="dxa"/>
              <w:bottom w:w="100" w:type="dxa"/>
              <w:right w:w="100" w:type="dxa"/>
            </w:tcMar>
          </w:tcPr>
          <w:p w14:paraId="406DE27F" w14:textId="77777777" w:rsidR="00AA6F08" w:rsidRDefault="00EC1F52">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FDR-adjusted p value</w:t>
            </w:r>
          </w:p>
        </w:tc>
      </w:tr>
      <w:tr w:rsidR="00AA6F08" w14:paraId="5C3AB84B" w14:textId="77777777">
        <w:trPr>
          <w:trHeight w:val="485"/>
        </w:trPr>
        <w:tc>
          <w:tcPr>
            <w:tcW w:w="2445" w:type="dxa"/>
            <w:tcBorders>
              <w:top w:val="single" w:sz="4" w:space="0" w:color="000000"/>
              <w:left w:val="nil"/>
              <w:bottom w:val="nil"/>
              <w:right w:val="nil"/>
            </w:tcBorders>
            <w:tcMar>
              <w:top w:w="100" w:type="dxa"/>
              <w:left w:w="100" w:type="dxa"/>
              <w:bottom w:w="100" w:type="dxa"/>
              <w:right w:w="100" w:type="dxa"/>
            </w:tcMar>
          </w:tcPr>
          <w:p w14:paraId="0558F6FB" w14:textId="77777777" w:rsidR="00AA6F08" w:rsidRDefault="00EC1F52">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 vs 50%</w:t>
            </w:r>
          </w:p>
        </w:tc>
        <w:tc>
          <w:tcPr>
            <w:tcW w:w="2490" w:type="dxa"/>
            <w:tcBorders>
              <w:top w:val="single" w:sz="4" w:space="0" w:color="000000"/>
              <w:left w:val="nil"/>
              <w:bottom w:val="nil"/>
              <w:right w:val="nil"/>
            </w:tcBorders>
            <w:tcMar>
              <w:top w:w="100" w:type="dxa"/>
              <w:left w:w="100" w:type="dxa"/>
              <w:bottom w:w="100" w:type="dxa"/>
              <w:right w:w="100" w:type="dxa"/>
            </w:tcMar>
          </w:tcPr>
          <w:p w14:paraId="41079DBA" w14:textId="5F48F402" w:rsidR="00AA6F08" w:rsidRDefault="00EC1F52">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0.00</w:t>
            </w:r>
            <w:r w:rsidR="0070669D">
              <w:rPr>
                <w:rFonts w:ascii="Times New Roman" w:eastAsia="Times New Roman" w:hAnsi="Times New Roman" w:cs="Times New Roman"/>
                <w:b/>
                <w:sz w:val="24"/>
                <w:szCs w:val="24"/>
              </w:rPr>
              <w:t>3</w:t>
            </w:r>
          </w:p>
        </w:tc>
      </w:tr>
      <w:tr w:rsidR="00AA6F08" w14:paraId="7681C446" w14:textId="77777777">
        <w:trPr>
          <w:trHeight w:val="485"/>
        </w:trPr>
        <w:tc>
          <w:tcPr>
            <w:tcW w:w="2445" w:type="dxa"/>
            <w:tcBorders>
              <w:top w:val="nil"/>
              <w:left w:val="nil"/>
              <w:bottom w:val="nil"/>
              <w:right w:val="nil"/>
            </w:tcBorders>
            <w:tcMar>
              <w:top w:w="100" w:type="dxa"/>
              <w:left w:w="100" w:type="dxa"/>
              <w:bottom w:w="100" w:type="dxa"/>
              <w:right w:w="100" w:type="dxa"/>
            </w:tcMar>
          </w:tcPr>
          <w:p w14:paraId="53BCF946" w14:textId="77777777" w:rsidR="00AA6F08" w:rsidRDefault="00EC1F52">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vs 50%</w:t>
            </w:r>
          </w:p>
        </w:tc>
        <w:tc>
          <w:tcPr>
            <w:tcW w:w="2490" w:type="dxa"/>
            <w:tcBorders>
              <w:top w:val="nil"/>
              <w:left w:val="nil"/>
              <w:bottom w:val="nil"/>
              <w:right w:val="nil"/>
            </w:tcBorders>
            <w:tcMar>
              <w:top w:w="100" w:type="dxa"/>
              <w:left w:w="100" w:type="dxa"/>
              <w:bottom w:w="100" w:type="dxa"/>
              <w:right w:w="100" w:type="dxa"/>
            </w:tcMar>
          </w:tcPr>
          <w:p w14:paraId="13B3DF14" w14:textId="1E4BC812" w:rsidR="00AA6F08" w:rsidRDefault="00EC1F52">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0.00</w:t>
            </w:r>
            <w:r w:rsidR="0070669D">
              <w:rPr>
                <w:rFonts w:ascii="Times New Roman" w:eastAsia="Times New Roman" w:hAnsi="Times New Roman" w:cs="Times New Roman"/>
                <w:b/>
                <w:sz w:val="24"/>
                <w:szCs w:val="24"/>
              </w:rPr>
              <w:t>3</w:t>
            </w:r>
          </w:p>
        </w:tc>
      </w:tr>
      <w:tr w:rsidR="00AA6F08" w14:paraId="3020FFB9" w14:textId="77777777">
        <w:trPr>
          <w:trHeight w:val="485"/>
        </w:trPr>
        <w:tc>
          <w:tcPr>
            <w:tcW w:w="2445" w:type="dxa"/>
            <w:tcBorders>
              <w:top w:val="nil"/>
              <w:left w:val="nil"/>
              <w:bottom w:val="single" w:sz="4" w:space="0" w:color="000000"/>
              <w:right w:val="nil"/>
            </w:tcBorders>
            <w:tcMar>
              <w:top w:w="100" w:type="dxa"/>
              <w:left w:w="100" w:type="dxa"/>
              <w:bottom w:w="100" w:type="dxa"/>
              <w:right w:w="100" w:type="dxa"/>
            </w:tcMar>
          </w:tcPr>
          <w:p w14:paraId="6B53B29B" w14:textId="77777777" w:rsidR="00AA6F08" w:rsidRDefault="00EC1F52">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 vs 85%</w:t>
            </w:r>
          </w:p>
        </w:tc>
        <w:tc>
          <w:tcPr>
            <w:tcW w:w="2490" w:type="dxa"/>
            <w:tcBorders>
              <w:top w:val="nil"/>
              <w:left w:val="nil"/>
              <w:bottom w:val="single" w:sz="4" w:space="0" w:color="000000"/>
              <w:right w:val="nil"/>
            </w:tcBorders>
            <w:tcMar>
              <w:top w:w="100" w:type="dxa"/>
              <w:left w:w="100" w:type="dxa"/>
              <w:bottom w:w="100" w:type="dxa"/>
              <w:right w:w="100" w:type="dxa"/>
            </w:tcMar>
          </w:tcPr>
          <w:p w14:paraId="04F7C3D9" w14:textId="7EE80B4C" w:rsidR="00AA6F08" w:rsidRDefault="00EC1F52">
            <w:pPr>
              <w:spacing w:after="200" w:line="240" w:lineRule="auto"/>
              <w:jc w:val="center"/>
              <w:rPr>
                <w:rFonts w:ascii="Times New Roman" w:eastAsia="Times New Roman" w:hAnsi="Times New Roman" w:cs="Times New Roman"/>
                <w:b/>
                <w:sz w:val="24"/>
                <w:szCs w:val="24"/>
              </w:rPr>
            </w:pPr>
            <w:bookmarkStart w:id="60" w:name="_q0z1qydjhk48" w:colFirst="0" w:colLast="0"/>
            <w:bookmarkEnd w:id="60"/>
            <w:r>
              <w:rPr>
                <w:rFonts w:ascii="Times New Roman" w:eastAsia="Times New Roman" w:hAnsi="Times New Roman" w:cs="Times New Roman"/>
                <w:b/>
                <w:sz w:val="24"/>
                <w:szCs w:val="24"/>
              </w:rPr>
              <w:t>0.00</w:t>
            </w:r>
            <w:r w:rsidR="0070669D">
              <w:rPr>
                <w:rFonts w:ascii="Times New Roman" w:eastAsia="Times New Roman" w:hAnsi="Times New Roman" w:cs="Times New Roman"/>
                <w:b/>
                <w:sz w:val="24"/>
                <w:szCs w:val="24"/>
              </w:rPr>
              <w:t>3</w:t>
            </w:r>
          </w:p>
        </w:tc>
      </w:tr>
    </w:tbl>
    <w:p w14:paraId="720A74CB" w14:textId="77777777" w:rsidR="00EE6D8D" w:rsidRDefault="00EE6D8D" w:rsidP="006E7AAB">
      <w:pPr>
        <w:spacing w:line="240" w:lineRule="auto"/>
        <w:rPr>
          <w:rFonts w:ascii="Times New Roman" w:eastAsia="Times New Roman" w:hAnsi="Times New Roman" w:cs="Times New Roman"/>
          <w:sz w:val="24"/>
          <w:szCs w:val="24"/>
        </w:rPr>
      </w:pPr>
      <w:bookmarkStart w:id="61" w:name="_3gbpcftp1dkz" w:colFirst="0" w:colLast="0"/>
      <w:bookmarkEnd w:id="61"/>
    </w:p>
    <w:p w14:paraId="507946CD" w14:textId="77777777" w:rsidR="00153118" w:rsidRDefault="00153118" w:rsidP="00153118">
      <w:pPr>
        <w:spacing w:after="200" w:line="240" w:lineRule="auto"/>
        <w:rPr>
          <w:rFonts w:ascii="Times New Roman" w:eastAsia="Times New Roman" w:hAnsi="Times New Roman" w:cs="Times New Roman"/>
          <w:b/>
          <w:sz w:val="24"/>
          <w:szCs w:val="24"/>
        </w:rPr>
      </w:pPr>
    </w:p>
    <w:p w14:paraId="24C876C4" w14:textId="77777777" w:rsidR="00153118" w:rsidRDefault="00153118" w:rsidP="00153118">
      <w:pPr>
        <w:spacing w:after="200" w:line="240" w:lineRule="auto"/>
        <w:rPr>
          <w:rFonts w:ascii="Times New Roman" w:eastAsia="Times New Roman" w:hAnsi="Times New Roman" w:cs="Times New Roman"/>
          <w:b/>
          <w:sz w:val="24"/>
          <w:szCs w:val="24"/>
        </w:rPr>
      </w:pPr>
    </w:p>
    <w:p w14:paraId="25C027CE" w14:textId="77777777" w:rsidR="00153118" w:rsidRDefault="00153118" w:rsidP="00153118">
      <w:pPr>
        <w:spacing w:after="200" w:line="240" w:lineRule="auto"/>
        <w:rPr>
          <w:rFonts w:ascii="Times New Roman" w:eastAsia="Times New Roman" w:hAnsi="Times New Roman" w:cs="Times New Roman"/>
          <w:b/>
          <w:sz w:val="24"/>
          <w:szCs w:val="24"/>
        </w:rPr>
      </w:pPr>
    </w:p>
    <w:p w14:paraId="0FC04402" w14:textId="77777777" w:rsidR="00153118" w:rsidRDefault="00153118" w:rsidP="00153118">
      <w:pPr>
        <w:spacing w:after="200" w:line="240" w:lineRule="auto"/>
        <w:rPr>
          <w:rFonts w:ascii="Times New Roman" w:eastAsia="Times New Roman" w:hAnsi="Times New Roman" w:cs="Times New Roman"/>
          <w:b/>
          <w:sz w:val="24"/>
          <w:szCs w:val="24"/>
        </w:rPr>
      </w:pPr>
    </w:p>
    <w:p w14:paraId="292B2222" w14:textId="57C3DB48" w:rsidR="00153118" w:rsidRDefault="00153118" w:rsidP="00153118">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Table S4. </w:t>
      </w:r>
      <w:r>
        <w:rPr>
          <w:rFonts w:ascii="Times New Roman" w:eastAsia="Times New Roman" w:hAnsi="Times New Roman" w:cs="Times New Roman"/>
          <w:sz w:val="24"/>
          <w:szCs w:val="24"/>
        </w:rPr>
        <w:t>Number of KEGG annotations of upregulated fungal genes.</w:t>
      </w:r>
    </w:p>
    <w:tbl>
      <w:tblPr>
        <w:tblW w:w="7854" w:type="dxa"/>
        <w:jc w:val="center"/>
        <w:tblLayout w:type="fixed"/>
        <w:tblLook w:val="0400" w:firstRow="0" w:lastRow="0" w:firstColumn="0" w:lastColumn="0" w:noHBand="0" w:noVBand="1"/>
      </w:tblPr>
      <w:tblGrid>
        <w:gridCol w:w="2618"/>
        <w:gridCol w:w="2062"/>
        <w:gridCol w:w="3174"/>
      </w:tblGrid>
      <w:tr w:rsidR="00153118" w:rsidRPr="007D6C52" w14:paraId="0DECD10A" w14:textId="77777777" w:rsidTr="008401CF">
        <w:trPr>
          <w:trHeight w:val="364"/>
          <w:jc w:val="center"/>
        </w:trPr>
        <w:tc>
          <w:tcPr>
            <w:tcW w:w="2618" w:type="dxa"/>
            <w:tcBorders>
              <w:top w:val="single" w:sz="4" w:space="0" w:color="auto"/>
              <w:bottom w:val="single" w:sz="4" w:space="0" w:color="auto"/>
            </w:tcBorders>
          </w:tcPr>
          <w:p w14:paraId="76C94C6A"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 xml:space="preserve">Pairwise </w:t>
            </w:r>
            <w:r>
              <w:rPr>
                <w:rFonts w:ascii="Times New Roman" w:eastAsia="Times New Roman" w:hAnsi="Times New Roman" w:cs="Times New Roman"/>
                <w:sz w:val="24"/>
                <w:szCs w:val="24"/>
              </w:rPr>
              <w:t xml:space="preserve">ERH </w:t>
            </w:r>
            <w:r w:rsidRPr="007D6C52">
              <w:rPr>
                <w:rFonts w:ascii="Times New Roman" w:eastAsia="Times New Roman" w:hAnsi="Times New Roman" w:cs="Times New Roman"/>
                <w:sz w:val="24"/>
                <w:szCs w:val="24"/>
              </w:rPr>
              <w:t>Comparison</w:t>
            </w:r>
          </w:p>
        </w:tc>
        <w:tc>
          <w:tcPr>
            <w:tcW w:w="2062" w:type="dxa"/>
            <w:tcBorders>
              <w:top w:val="single" w:sz="4" w:space="0" w:color="auto"/>
              <w:bottom w:val="single" w:sz="4" w:space="0" w:color="auto"/>
            </w:tcBorders>
          </w:tcPr>
          <w:p w14:paraId="23856516"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Upregulated ERH</w:t>
            </w:r>
          </w:p>
        </w:tc>
        <w:tc>
          <w:tcPr>
            <w:tcW w:w="3174" w:type="dxa"/>
            <w:tcBorders>
              <w:top w:val="single" w:sz="4" w:space="0" w:color="auto"/>
              <w:bottom w:val="single" w:sz="4" w:space="0" w:color="auto"/>
            </w:tcBorders>
          </w:tcPr>
          <w:p w14:paraId="4F83CA18"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Number of KEGG annotations of upregulated genes</w:t>
            </w:r>
          </w:p>
        </w:tc>
      </w:tr>
      <w:tr w:rsidR="00153118" w:rsidRPr="007D6C52" w14:paraId="520BD61A" w14:textId="77777777" w:rsidTr="008401CF">
        <w:trPr>
          <w:trHeight w:val="352"/>
          <w:jc w:val="center"/>
        </w:trPr>
        <w:tc>
          <w:tcPr>
            <w:tcW w:w="2618" w:type="dxa"/>
            <w:tcBorders>
              <w:top w:val="single" w:sz="4" w:space="0" w:color="auto"/>
            </w:tcBorders>
          </w:tcPr>
          <w:p w14:paraId="511C29B3"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100% vs 50%</w:t>
            </w:r>
          </w:p>
        </w:tc>
        <w:tc>
          <w:tcPr>
            <w:tcW w:w="2062" w:type="dxa"/>
            <w:tcBorders>
              <w:top w:val="single" w:sz="4" w:space="0" w:color="auto"/>
            </w:tcBorders>
          </w:tcPr>
          <w:p w14:paraId="4078934A"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100%</w:t>
            </w:r>
          </w:p>
        </w:tc>
        <w:tc>
          <w:tcPr>
            <w:tcW w:w="3174" w:type="dxa"/>
            <w:tcBorders>
              <w:top w:val="single" w:sz="4" w:space="0" w:color="auto"/>
            </w:tcBorders>
          </w:tcPr>
          <w:p w14:paraId="6CB760DC"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2907</w:t>
            </w:r>
          </w:p>
        </w:tc>
      </w:tr>
      <w:tr w:rsidR="00153118" w:rsidRPr="007D6C52" w14:paraId="40FDE9DC" w14:textId="77777777" w:rsidTr="008401CF">
        <w:trPr>
          <w:trHeight w:val="364"/>
          <w:jc w:val="center"/>
        </w:trPr>
        <w:tc>
          <w:tcPr>
            <w:tcW w:w="2618" w:type="dxa"/>
          </w:tcPr>
          <w:p w14:paraId="2B2178CA"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100% vs 50%</w:t>
            </w:r>
          </w:p>
        </w:tc>
        <w:tc>
          <w:tcPr>
            <w:tcW w:w="2062" w:type="dxa"/>
          </w:tcPr>
          <w:p w14:paraId="3E23B2F4"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50%</w:t>
            </w:r>
          </w:p>
        </w:tc>
        <w:tc>
          <w:tcPr>
            <w:tcW w:w="3174" w:type="dxa"/>
          </w:tcPr>
          <w:p w14:paraId="7A94FEBF"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1690</w:t>
            </w:r>
          </w:p>
        </w:tc>
      </w:tr>
      <w:tr w:rsidR="00153118" w:rsidRPr="007D6C52" w14:paraId="772C7401" w14:textId="77777777" w:rsidTr="008401CF">
        <w:trPr>
          <w:trHeight w:val="364"/>
          <w:jc w:val="center"/>
        </w:trPr>
        <w:tc>
          <w:tcPr>
            <w:tcW w:w="2618" w:type="dxa"/>
          </w:tcPr>
          <w:p w14:paraId="68017C27"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85% vs 50%</w:t>
            </w:r>
          </w:p>
        </w:tc>
        <w:tc>
          <w:tcPr>
            <w:tcW w:w="2062" w:type="dxa"/>
          </w:tcPr>
          <w:p w14:paraId="1C04DF34"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85%</w:t>
            </w:r>
          </w:p>
        </w:tc>
        <w:tc>
          <w:tcPr>
            <w:tcW w:w="3174" w:type="dxa"/>
          </w:tcPr>
          <w:p w14:paraId="01F38B1C"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3051</w:t>
            </w:r>
          </w:p>
        </w:tc>
      </w:tr>
      <w:tr w:rsidR="00153118" w:rsidRPr="007D6C52" w14:paraId="4D11972B" w14:textId="77777777" w:rsidTr="008401CF">
        <w:trPr>
          <w:trHeight w:val="364"/>
          <w:jc w:val="center"/>
        </w:trPr>
        <w:tc>
          <w:tcPr>
            <w:tcW w:w="2618" w:type="dxa"/>
          </w:tcPr>
          <w:p w14:paraId="7F6B4B77"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85% vs 50%</w:t>
            </w:r>
          </w:p>
        </w:tc>
        <w:tc>
          <w:tcPr>
            <w:tcW w:w="2062" w:type="dxa"/>
          </w:tcPr>
          <w:p w14:paraId="523B03CC"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50%</w:t>
            </w:r>
          </w:p>
        </w:tc>
        <w:tc>
          <w:tcPr>
            <w:tcW w:w="3174" w:type="dxa"/>
          </w:tcPr>
          <w:p w14:paraId="3D0D94C8"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16</w:t>
            </w:r>
          </w:p>
        </w:tc>
      </w:tr>
      <w:tr w:rsidR="00153118" w:rsidRPr="007D6C52" w14:paraId="5244D7C7" w14:textId="77777777" w:rsidTr="008401CF">
        <w:trPr>
          <w:trHeight w:val="364"/>
          <w:jc w:val="center"/>
        </w:trPr>
        <w:tc>
          <w:tcPr>
            <w:tcW w:w="2618" w:type="dxa"/>
          </w:tcPr>
          <w:p w14:paraId="36E136A5"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100% vs 85%</w:t>
            </w:r>
          </w:p>
        </w:tc>
        <w:tc>
          <w:tcPr>
            <w:tcW w:w="2062" w:type="dxa"/>
          </w:tcPr>
          <w:p w14:paraId="78FA329A"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100%</w:t>
            </w:r>
          </w:p>
        </w:tc>
        <w:tc>
          <w:tcPr>
            <w:tcW w:w="3174" w:type="dxa"/>
          </w:tcPr>
          <w:p w14:paraId="317435E8"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1308</w:t>
            </w:r>
          </w:p>
        </w:tc>
      </w:tr>
      <w:tr w:rsidR="00153118" w:rsidRPr="007D6C52" w14:paraId="52217DD8" w14:textId="77777777" w:rsidTr="008401CF">
        <w:trPr>
          <w:trHeight w:val="364"/>
          <w:jc w:val="center"/>
        </w:trPr>
        <w:tc>
          <w:tcPr>
            <w:tcW w:w="2618" w:type="dxa"/>
            <w:tcBorders>
              <w:bottom w:val="single" w:sz="4" w:space="0" w:color="auto"/>
            </w:tcBorders>
          </w:tcPr>
          <w:p w14:paraId="3616C69C"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100% vs 85%</w:t>
            </w:r>
          </w:p>
        </w:tc>
        <w:tc>
          <w:tcPr>
            <w:tcW w:w="2062" w:type="dxa"/>
            <w:tcBorders>
              <w:bottom w:val="single" w:sz="4" w:space="0" w:color="auto"/>
            </w:tcBorders>
          </w:tcPr>
          <w:p w14:paraId="22CE15EE"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85%</w:t>
            </w:r>
          </w:p>
        </w:tc>
        <w:tc>
          <w:tcPr>
            <w:tcW w:w="3174" w:type="dxa"/>
            <w:tcBorders>
              <w:bottom w:val="single" w:sz="4" w:space="0" w:color="auto"/>
            </w:tcBorders>
          </w:tcPr>
          <w:p w14:paraId="572C1B55" w14:textId="77777777" w:rsidR="00153118" w:rsidRPr="007D6C52" w:rsidRDefault="00153118" w:rsidP="008401CF">
            <w:pPr>
              <w:jc w:val="center"/>
              <w:rPr>
                <w:rFonts w:ascii="Times New Roman" w:eastAsia="Times New Roman" w:hAnsi="Times New Roman" w:cs="Times New Roman"/>
                <w:sz w:val="24"/>
                <w:szCs w:val="24"/>
              </w:rPr>
            </w:pPr>
            <w:r w:rsidRPr="007D6C52">
              <w:rPr>
                <w:rFonts w:ascii="Times New Roman" w:eastAsia="Times New Roman" w:hAnsi="Times New Roman" w:cs="Times New Roman"/>
                <w:sz w:val="24"/>
                <w:szCs w:val="24"/>
              </w:rPr>
              <w:t>694</w:t>
            </w:r>
          </w:p>
        </w:tc>
      </w:tr>
    </w:tbl>
    <w:p w14:paraId="69E5ABDF" w14:textId="77777777" w:rsidR="00153118" w:rsidRPr="007D6C52" w:rsidRDefault="00153118" w:rsidP="00153118">
      <w:pPr>
        <w:rPr>
          <w:rFonts w:ascii="Times New Roman" w:eastAsia="Times New Roman" w:hAnsi="Times New Roman" w:cs="Times New Roman"/>
          <w:sz w:val="24"/>
          <w:szCs w:val="24"/>
        </w:rPr>
      </w:pPr>
    </w:p>
    <w:p w14:paraId="1FA9D52A" w14:textId="28644AB9" w:rsidR="00E0688D" w:rsidRDefault="00E0688D">
      <w:pPr>
        <w:spacing w:after="200" w:line="240" w:lineRule="auto"/>
        <w:rPr>
          <w:rFonts w:ascii="Times New Roman" w:eastAsia="Times New Roman" w:hAnsi="Times New Roman" w:cs="Times New Roman"/>
          <w:b/>
          <w:sz w:val="24"/>
          <w:szCs w:val="24"/>
        </w:rPr>
      </w:pPr>
    </w:p>
    <w:p w14:paraId="4F2E7A50" w14:textId="6E2E0670" w:rsidR="00AA6F08" w:rsidRDefault="00EC1F52">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S</w:t>
      </w:r>
      <w:r w:rsidR="00153118">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All enriched GO terms significantly upregulated genes at each ERH condition. The number of genes significantly upregulated within each term is reported along with the list of genes. </w:t>
      </w:r>
      <w:bookmarkStart w:id="62" w:name="_h8ef56211za2" w:colFirst="0" w:colLast="0"/>
      <w:bookmarkStart w:id="63" w:name="_cxcqfzho04wk" w:colFirst="0" w:colLast="0"/>
      <w:bookmarkEnd w:id="62"/>
      <w:bookmarkEnd w:id="63"/>
      <w:r w:rsidR="003E13F7">
        <w:rPr>
          <w:rFonts w:ascii="Times New Roman" w:eastAsia="Times New Roman" w:hAnsi="Times New Roman" w:cs="Times New Roman"/>
          <w:sz w:val="24"/>
          <w:szCs w:val="24"/>
        </w:rPr>
        <w:t>(</w:t>
      </w:r>
      <w:r w:rsidR="003E13F7">
        <w:rPr>
          <w:rFonts w:ascii="Times New Roman" w:eastAsia="Times New Roman" w:hAnsi="Times New Roman" w:cs="Times New Roman"/>
          <w:b/>
          <w:sz w:val="24"/>
          <w:szCs w:val="24"/>
        </w:rPr>
        <w:t>See attached excel file:</w:t>
      </w:r>
      <w:r w:rsidR="003E13F7">
        <w:rPr>
          <w:rFonts w:ascii="Times New Roman" w:eastAsia="Times New Roman" w:hAnsi="Times New Roman" w:cs="Times New Roman"/>
          <w:sz w:val="24"/>
          <w:szCs w:val="24"/>
        </w:rPr>
        <w:t xml:space="preserve"> Supplementary Table S5.xlsx)</w:t>
      </w:r>
    </w:p>
    <w:p w14:paraId="4517327E" w14:textId="35B72877" w:rsidR="00AA6F08" w:rsidRDefault="00EC1F52">
      <w:pPr>
        <w:spacing w:after="200" w:line="240" w:lineRule="auto"/>
        <w:rPr>
          <w:rFonts w:ascii="Times New Roman" w:eastAsia="Times New Roman" w:hAnsi="Times New Roman" w:cs="Times New Roman"/>
          <w:sz w:val="24"/>
          <w:szCs w:val="24"/>
        </w:rPr>
      </w:pPr>
      <w:bookmarkStart w:id="64" w:name="_14hv0jd218qd" w:colFirst="0" w:colLast="0"/>
      <w:bookmarkEnd w:id="64"/>
      <w:r>
        <w:rPr>
          <w:rFonts w:ascii="Times New Roman" w:eastAsia="Times New Roman" w:hAnsi="Times New Roman" w:cs="Times New Roman"/>
          <w:b/>
          <w:sz w:val="24"/>
          <w:szCs w:val="24"/>
        </w:rPr>
        <w:t>Table S</w:t>
      </w:r>
      <w:r w:rsidR="00153118">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Genes associated with melanin present within the secondary metabolic process GO terms (GO</w:t>
      </w:r>
      <w:proofErr w:type="gramStart"/>
      <w:r>
        <w:rPr>
          <w:rFonts w:ascii="Times New Roman" w:eastAsia="Times New Roman" w:hAnsi="Times New Roman" w:cs="Times New Roman"/>
          <w:sz w:val="24"/>
          <w:szCs w:val="24"/>
        </w:rPr>
        <w:t>:0044550</w:t>
      </w:r>
      <w:proofErr w:type="gramEnd"/>
      <w:r>
        <w:rPr>
          <w:rFonts w:ascii="Times New Roman" w:eastAsia="Times New Roman" w:hAnsi="Times New Roman" w:cs="Times New Roman"/>
          <w:sz w:val="24"/>
          <w:szCs w:val="24"/>
        </w:rPr>
        <w:t xml:space="preserve"> and GO:0019748) upregulated at 100% ERH compared to 85%.</w:t>
      </w:r>
    </w:p>
    <w:tbl>
      <w:tblPr>
        <w:tblStyle w:val="a2"/>
        <w:tblW w:w="9360" w:type="dxa"/>
        <w:tblBorders>
          <w:top w:val="nil"/>
          <w:left w:val="nil"/>
          <w:bottom w:val="nil"/>
          <w:right w:val="nil"/>
          <w:insideH w:val="nil"/>
          <w:insideV w:val="nil"/>
        </w:tblBorders>
        <w:tblLayout w:type="fixed"/>
        <w:tblLook w:val="0600" w:firstRow="0" w:lastRow="0" w:firstColumn="0" w:lastColumn="0" w:noHBand="1" w:noVBand="1"/>
      </w:tblPr>
      <w:tblGrid>
        <w:gridCol w:w="2988"/>
        <w:gridCol w:w="2310"/>
        <w:gridCol w:w="1540"/>
        <w:gridCol w:w="1261"/>
        <w:gridCol w:w="1261"/>
      </w:tblGrid>
      <w:tr w:rsidR="00AA6F08" w14:paraId="1AB7AA73" w14:textId="77777777">
        <w:trPr>
          <w:trHeight w:val="375"/>
        </w:trPr>
        <w:tc>
          <w:tcPr>
            <w:tcW w:w="2987" w:type="dxa"/>
            <w:tcBorders>
              <w:top w:val="single" w:sz="8" w:space="0" w:color="000000"/>
              <w:left w:val="nil"/>
              <w:bottom w:val="single" w:sz="8" w:space="0" w:color="000000"/>
              <w:right w:val="nil"/>
            </w:tcBorders>
            <w:tcMar>
              <w:top w:w="0" w:type="dxa"/>
              <w:left w:w="100" w:type="dxa"/>
              <w:bottom w:w="0" w:type="dxa"/>
              <w:right w:w="100" w:type="dxa"/>
            </w:tcMar>
            <w:vAlign w:val="bottom"/>
          </w:tcPr>
          <w:p w14:paraId="25F8E70A" w14:textId="77777777" w:rsidR="00AA6F08" w:rsidRDefault="00EC1F52" w:rsidP="001525FD">
            <w:pPr>
              <w:spacing w:before="24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Trinity gene</w:t>
            </w:r>
          </w:p>
        </w:tc>
        <w:tc>
          <w:tcPr>
            <w:tcW w:w="2310" w:type="dxa"/>
            <w:tcBorders>
              <w:top w:val="single" w:sz="8" w:space="0" w:color="000000"/>
              <w:left w:val="nil"/>
              <w:bottom w:val="single" w:sz="8" w:space="0" w:color="000000"/>
              <w:right w:val="nil"/>
            </w:tcBorders>
            <w:tcMar>
              <w:top w:w="0" w:type="dxa"/>
              <w:left w:w="100" w:type="dxa"/>
              <w:bottom w:w="0" w:type="dxa"/>
              <w:right w:w="100" w:type="dxa"/>
            </w:tcMar>
            <w:vAlign w:val="bottom"/>
          </w:tcPr>
          <w:p w14:paraId="58C42740" w14:textId="77777777" w:rsidR="00AA6F08" w:rsidRDefault="00EC1F52" w:rsidP="001525FD">
            <w:pPr>
              <w:spacing w:before="240" w:line="240" w:lineRule="auto"/>
              <w:jc w:val="center"/>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Swissprot</w:t>
            </w:r>
            <w:proofErr w:type="spellEnd"/>
            <w:r>
              <w:rPr>
                <w:rFonts w:ascii="Times New Roman" w:eastAsia="Times New Roman" w:hAnsi="Times New Roman" w:cs="Times New Roman"/>
                <w:b/>
                <w:i/>
                <w:sz w:val="24"/>
                <w:szCs w:val="24"/>
              </w:rPr>
              <w:t xml:space="preserve"> annotation</w:t>
            </w:r>
          </w:p>
        </w:tc>
        <w:tc>
          <w:tcPr>
            <w:tcW w:w="1540" w:type="dxa"/>
            <w:tcBorders>
              <w:top w:val="single" w:sz="8" w:space="0" w:color="000000"/>
              <w:left w:val="nil"/>
              <w:bottom w:val="single" w:sz="8" w:space="0" w:color="000000"/>
              <w:right w:val="nil"/>
            </w:tcBorders>
            <w:tcMar>
              <w:top w:w="0" w:type="dxa"/>
              <w:left w:w="100" w:type="dxa"/>
              <w:bottom w:w="0" w:type="dxa"/>
              <w:right w:w="100" w:type="dxa"/>
            </w:tcMar>
            <w:vAlign w:val="bottom"/>
          </w:tcPr>
          <w:p w14:paraId="78229A10" w14:textId="77777777" w:rsidR="00AA6F08" w:rsidRDefault="00EC1F52" w:rsidP="001525FD">
            <w:pPr>
              <w:spacing w:before="24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Gene name</w:t>
            </w:r>
          </w:p>
        </w:tc>
        <w:tc>
          <w:tcPr>
            <w:tcW w:w="1261" w:type="dxa"/>
            <w:tcBorders>
              <w:top w:val="single" w:sz="8" w:space="0" w:color="000000"/>
              <w:left w:val="nil"/>
              <w:bottom w:val="single" w:sz="8" w:space="0" w:color="000000"/>
              <w:right w:val="nil"/>
            </w:tcBorders>
            <w:tcMar>
              <w:top w:w="0" w:type="dxa"/>
              <w:left w:w="100" w:type="dxa"/>
              <w:bottom w:w="0" w:type="dxa"/>
              <w:right w:w="100" w:type="dxa"/>
            </w:tcMar>
            <w:vAlign w:val="bottom"/>
          </w:tcPr>
          <w:p w14:paraId="627D5384" w14:textId="77777777" w:rsidR="00AA6F08" w:rsidRDefault="00EC1F52" w:rsidP="001525FD">
            <w:pPr>
              <w:spacing w:before="24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261" w:type="dxa"/>
            <w:tcBorders>
              <w:top w:val="single" w:sz="8" w:space="0" w:color="000000"/>
              <w:left w:val="nil"/>
              <w:bottom w:val="single" w:sz="8" w:space="0" w:color="000000"/>
              <w:right w:val="nil"/>
            </w:tcBorders>
            <w:tcMar>
              <w:top w:w="0" w:type="dxa"/>
              <w:left w:w="100" w:type="dxa"/>
              <w:bottom w:w="0" w:type="dxa"/>
              <w:right w:w="100" w:type="dxa"/>
            </w:tcMar>
            <w:vAlign w:val="bottom"/>
          </w:tcPr>
          <w:p w14:paraId="7CF9EAF5" w14:textId="77777777" w:rsidR="00AA6F08" w:rsidRDefault="00EC1F52" w:rsidP="001525FD">
            <w:pPr>
              <w:spacing w:before="24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AA6F08" w14:paraId="5C9CD5CF"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1312B18E"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TRINITY_DN6162_c0_g2</w:t>
            </w:r>
          </w:p>
        </w:tc>
        <w:tc>
          <w:tcPr>
            <w:tcW w:w="2310" w:type="dxa"/>
            <w:tcBorders>
              <w:top w:val="nil"/>
              <w:left w:val="nil"/>
              <w:bottom w:val="nil"/>
              <w:right w:val="nil"/>
            </w:tcBorders>
            <w:tcMar>
              <w:top w:w="0" w:type="dxa"/>
              <w:left w:w="100" w:type="dxa"/>
              <w:bottom w:w="0" w:type="dxa"/>
              <w:right w:w="100" w:type="dxa"/>
            </w:tcMar>
            <w:vAlign w:val="bottom"/>
          </w:tcPr>
          <w:p w14:paraId="4F325BC4"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ABR1_ASPFU</w:t>
            </w:r>
          </w:p>
        </w:tc>
        <w:tc>
          <w:tcPr>
            <w:tcW w:w="1540" w:type="dxa"/>
            <w:tcBorders>
              <w:top w:val="nil"/>
              <w:left w:val="nil"/>
              <w:bottom w:val="nil"/>
              <w:right w:val="nil"/>
            </w:tcBorders>
            <w:tcMar>
              <w:top w:w="0" w:type="dxa"/>
              <w:left w:w="100" w:type="dxa"/>
              <w:bottom w:w="0" w:type="dxa"/>
              <w:right w:w="100" w:type="dxa"/>
            </w:tcMar>
            <w:vAlign w:val="bottom"/>
          </w:tcPr>
          <w:p w14:paraId="59F75D78"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abr1</w:t>
            </w:r>
          </w:p>
        </w:tc>
        <w:tc>
          <w:tcPr>
            <w:tcW w:w="1261" w:type="dxa"/>
            <w:tcBorders>
              <w:top w:val="nil"/>
              <w:left w:val="nil"/>
              <w:bottom w:val="nil"/>
              <w:right w:val="nil"/>
            </w:tcBorders>
            <w:tcMar>
              <w:top w:w="0" w:type="dxa"/>
              <w:left w:w="100" w:type="dxa"/>
              <w:bottom w:w="0" w:type="dxa"/>
              <w:right w:w="100" w:type="dxa"/>
            </w:tcMar>
            <w:vAlign w:val="bottom"/>
          </w:tcPr>
          <w:p w14:paraId="01C9BAAF"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5.109746</w:t>
            </w:r>
          </w:p>
        </w:tc>
        <w:tc>
          <w:tcPr>
            <w:tcW w:w="1261" w:type="dxa"/>
            <w:tcBorders>
              <w:top w:val="nil"/>
              <w:left w:val="nil"/>
              <w:bottom w:val="nil"/>
              <w:right w:val="nil"/>
            </w:tcBorders>
            <w:tcMar>
              <w:top w:w="0" w:type="dxa"/>
              <w:left w:w="100" w:type="dxa"/>
              <w:bottom w:w="0" w:type="dxa"/>
              <w:right w:w="100" w:type="dxa"/>
            </w:tcMar>
            <w:vAlign w:val="bottom"/>
          </w:tcPr>
          <w:p w14:paraId="330B893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0.000158</w:t>
            </w:r>
          </w:p>
        </w:tc>
      </w:tr>
      <w:tr w:rsidR="00AA6F08" w14:paraId="648CB64A"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07C33F38"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TRINITY_DN29296_c0_g4</w:t>
            </w:r>
          </w:p>
        </w:tc>
        <w:tc>
          <w:tcPr>
            <w:tcW w:w="2310" w:type="dxa"/>
            <w:tcBorders>
              <w:top w:val="nil"/>
              <w:left w:val="nil"/>
              <w:bottom w:val="nil"/>
              <w:right w:val="nil"/>
            </w:tcBorders>
            <w:tcMar>
              <w:top w:w="0" w:type="dxa"/>
              <w:left w:w="100" w:type="dxa"/>
              <w:bottom w:w="0" w:type="dxa"/>
              <w:right w:w="100" w:type="dxa"/>
            </w:tcMar>
            <w:vAlign w:val="bottom"/>
          </w:tcPr>
          <w:p w14:paraId="685CF2BA"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ABR2_ASPFU</w:t>
            </w:r>
          </w:p>
        </w:tc>
        <w:tc>
          <w:tcPr>
            <w:tcW w:w="1540" w:type="dxa"/>
            <w:tcBorders>
              <w:top w:val="nil"/>
              <w:left w:val="nil"/>
              <w:bottom w:val="nil"/>
              <w:right w:val="nil"/>
            </w:tcBorders>
            <w:tcMar>
              <w:top w:w="0" w:type="dxa"/>
              <w:left w:w="100" w:type="dxa"/>
              <w:bottom w:w="0" w:type="dxa"/>
              <w:right w:w="100" w:type="dxa"/>
            </w:tcMar>
            <w:vAlign w:val="bottom"/>
          </w:tcPr>
          <w:p w14:paraId="50D8A9ED"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abr2</w:t>
            </w:r>
          </w:p>
        </w:tc>
        <w:tc>
          <w:tcPr>
            <w:tcW w:w="1261" w:type="dxa"/>
            <w:tcBorders>
              <w:top w:val="nil"/>
              <w:left w:val="nil"/>
              <w:bottom w:val="nil"/>
              <w:right w:val="nil"/>
            </w:tcBorders>
            <w:tcMar>
              <w:top w:w="0" w:type="dxa"/>
              <w:left w:w="100" w:type="dxa"/>
              <w:bottom w:w="0" w:type="dxa"/>
              <w:right w:w="100" w:type="dxa"/>
            </w:tcMar>
            <w:vAlign w:val="bottom"/>
          </w:tcPr>
          <w:p w14:paraId="22FBD991"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4.990706</w:t>
            </w:r>
          </w:p>
        </w:tc>
        <w:tc>
          <w:tcPr>
            <w:tcW w:w="1261" w:type="dxa"/>
            <w:tcBorders>
              <w:top w:val="nil"/>
              <w:left w:val="nil"/>
              <w:bottom w:val="nil"/>
              <w:right w:val="nil"/>
            </w:tcBorders>
            <w:tcMar>
              <w:top w:w="0" w:type="dxa"/>
              <w:left w:w="100" w:type="dxa"/>
              <w:bottom w:w="0" w:type="dxa"/>
              <w:right w:w="100" w:type="dxa"/>
            </w:tcMar>
            <w:vAlign w:val="bottom"/>
          </w:tcPr>
          <w:p w14:paraId="32D65BC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0.000127</w:t>
            </w:r>
          </w:p>
        </w:tc>
      </w:tr>
      <w:tr w:rsidR="00AA6F08" w14:paraId="6DE4D42D"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053A2787"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TRINITY_DN55460_c0_g1</w:t>
            </w:r>
          </w:p>
        </w:tc>
        <w:tc>
          <w:tcPr>
            <w:tcW w:w="2310" w:type="dxa"/>
            <w:tcBorders>
              <w:top w:val="nil"/>
              <w:left w:val="nil"/>
              <w:bottom w:val="nil"/>
              <w:right w:val="nil"/>
            </w:tcBorders>
            <w:tcMar>
              <w:top w:w="0" w:type="dxa"/>
              <w:left w:w="100" w:type="dxa"/>
              <w:bottom w:w="0" w:type="dxa"/>
              <w:right w:w="100" w:type="dxa"/>
            </w:tcMar>
            <w:vAlign w:val="bottom"/>
          </w:tcPr>
          <w:p w14:paraId="230B1613"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ABR2_ASPFU</w:t>
            </w:r>
          </w:p>
        </w:tc>
        <w:tc>
          <w:tcPr>
            <w:tcW w:w="1540" w:type="dxa"/>
            <w:tcBorders>
              <w:top w:val="nil"/>
              <w:left w:val="nil"/>
              <w:bottom w:val="nil"/>
              <w:right w:val="nil"/>
            </w:tcBorders>
            <w:tcMar>
              <w:top w:w="0" w:type="dxa"/>
              <w:left w:w="100" w:type="dxa"/>
              <w:bottom w:w="0" w:type="dxa"/>
              <w:right w:w="100" w:type="dxa"/>
            </w:tcMar>
            <w:vAlign w:val="bottom"/>
          </w:tcPr>
          <w:p w14:paraId="7B5A9AEF"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abr2</w:t>
            </w:r>
          </w:p>
        </w:tc>
        <w:tc>
          <w:tcPr>
            <w:tcW w:w="1261" w:type="dxa"/>
            <w:tcBorders>
              <w:top w:val="nil"/>
              <w:left w:val="nil"/>
              <w:bottom w:val="nil"/>
              <w:right w:val="nil"/>
            </w:tcBorders>
            <w:tcMar>
              <w:top w:w="0" w:type="dxa"/>
              <w:left w:w="100" w:type="dxa"/>
              <w:bottom w:w="0" w:type="dxa"/>
              <w:right w:w="100" w:type="dxa"/>
            </w:tcMar>
            <w:vAlign w:val="bottom"/>
          </w:tcPr>
          <w:p w14:paraId="5DF6C054"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4.653168</w:t>
            </w:r>
          </w:p>
        </w:tc>
        <w:tc>
          <w:tcPr>
            <w:tcW w:w="1261" w:type="dxa"/>
            <w:tcBorders>
              <w:top w:val="nil"/>
              <w:left w:val="nil"/>
              <w:bottom w:val="nil"/>
              <w:right w:val="nil"/>
            </w:tcBorders>
            <w:tcMar>
              <w:top w:w="0" w:type="dxa"/>
              <w:left w:w="100" w:type="dxa"/>
              <w:bottom w:w="0" w:type="dxa"/>
              <w:right w:w="100" w:type="dxa"/>
            </w:tcMar>
            <w:vAlign w:val="bottom"/>
          </w:tcPr>
          <w:p w14:paraId="5E3D39F2"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0.00554</w:t>
            </w:r>
          </w:p>
        </w:tc>
      </w:tr>
      <w:tr w:rsidR="00AA6F08" w14:paraId="4924D799"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7EACA553"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TRINITY_DN24967_c0_g2</w:t>
            </w:r>
          </w:p>
        </w:tc>
        <w:tc>
          <w:tcPr>
            <w:tcW w:w="2310" w:type="dxa"/>
            <w:tcBorders>
              <w:top w:val="nil"/>
              <w:left w:val="nil"/>
              <w:bottom w:val="nil"/>
              <w:right w:val="nil"/>
            </w:tcBorders>
            <w:tcMar>
              <w:top w:w="0" w:type="dxa"/>
              <w:left w:w="100" w:type="dxa"/>
              <w:bottom w:w="0" w:type="dxa"/>
              <w:right w:w="100" w:type="dxa"/>
            </w:tcMar>
            <w:vAlign w:val="bottom"/>
          </w:tcPr>
          <w:p w14:paraId="404F5F68"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ARP1_ASPFU</w:t>
            </w:r>
          </w:p>
        </w:tc>
        <w:tc>
          <w:tcPr>
            <w:tcW w:w="1540" w:type="dxa"/>
            <w:tcBorders>
              <w:top w:val="nil"/>
              <w:left w:val="nil"/>
              <w:bottom w:val="nil"/>
              <w:right w:val="nil"/>
            </w:tcBorders>
            <w:tcMar>
              <w:top w:w="0" w:type="dxa"/>
              <w:left w:w="100" w:type="dxa"/>
              <w:bottom w:w="0" w:type="dxa"/>
              <w:right w:w="100" w:type="dxa"/>
            </w:tcMar>
            <w:vAlign w:val="bottom"/>
          </w:tcPr>
          <w:p w14:paraId="400BF52B"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arp1</w:t>
            </w:r>
          </w:p>
        </w:tc>
        <w:tc>
          <w:tcPr>
            <w:tcW w:w="1261" w:type="dxa"/>
            <w:tcBorders>
              <w:top w:val="nil"/>
              <w:left w:val="nil"/>
              <w:bottom w:val="nil"/>
              <w:right w:val="nil"/>
            </w:tcBorders>
            <w:tcMar>
              <w:top w:w="0" w:type="dxa"/>
              <w:left w:w="100" w:type="dxa"/>
              <w:bottom w:w="0" w:type="dxa"/>
              <w:right w:w="100" w:type="dxa"/>
            </w:tcMar>
            <w:vAlign w:val="bottom"/>
          </w:tcPr>
          <w:p w14:paraId="25C94B0A"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8.438169</w:t>
            </w:r>
          </w:p>
        </w:tc>
        <w:tc>
          <w:tcPr>
            <w:tcW w:w="1261" w:type="dxa"/>
            <w:tcBorders>
              <w:top w:val="nil"/>
              <w:left w:val="nil"/>
              <w:bottom w:val="nil"/>
              <w:right w:val="nil"/>
            </w:tcBorders>
            <w:tcMar>
              <w:top w:w="0" w:type="dxa"/>
              <w:left w:w="100" w:type="dxa"/>
              <w:bottom w:w="0" w:type="dxa"/>
              <w:right w:w="100" w:type="dxa"/>
            </w:tcMar>
            <w:vAlign w:val="bottom"/>
          </w:tcPr>
          <w:p w14:paraId="36507EFF"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3.21E-08</w:t>
            </w:r>
          </w:p>
        </w:tc>
      </w:tr>
      <w:tr w:rsidR="00AA6F08" w14:paraId="1A485C7B"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256FF60E"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TRINITY_DN1616_c0_g2</w:t>
            </w:r>
          </w:p>
        </w:tc>
        <w:tc>
          <w:tcPr>
            <w:tcW w:w="2310" w:type="dxa"/>
            <w:tcBorders>
              <w:top w:val="nil"/>
              <w:left w:val="nil"/>
              <w:bottom w:val="nil"/>
              <w:right w:val="nil"/>
            </w:tcBorders>
            <w:tcMar>
              <w:top w:w="0" w:type="dxa"/>
              <w:left w:w="100" w:type="dxa"/>
              <w:bottom w:w="0" w:type="dxa"/>
              <w:right w:w="100" w:type="dxa"/>
            </w:tcMar>
            <w:vAlign w:val="bottom"/>
          </w:tcPr>
          <w:p w14:paraId="533F3906"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ARP1_ASPFU</w:t>
            </w:r>
          </w:p>
        </w:tc>
        <w:tc>
          <w:tcPr>
            <w:tcW w:w="1540" w:type="dxa"/>
            <w:tcBorders>
              <w:top w:val="nil"/>
              <w:left w:val="nil"/>
              <w:bottom w:val="nil"/>
              <w:right w:val="nil"/>
            </w:tcBorders>
            <w:tcMar>
              <w:top w:w="0" w:type="dxa"/>
              <w:left w:w="100" w:type="dxa"/>
              <w:bottom w:w="0" w:type="dxa"/>
              <w:right w:w="100" w:type="dxa"/>
            </w:tcMar>
            <w:vAlign w:val="bottom"/>
          </w:tcPr>
          <w:p w14:paraId="3B7B6F06"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arp1</w:t>
            </w:r>
          </w:p>
        </w:tc>
        <w:tc>
          <w:tcPr>
            <w:tcW w:w="1261" w:type="dxa"/>
            <w:tcBorders>
              <w:top w:val="nil"/>
              <w:left w:val="nil"/>
              <w:bottom w:val="nil"/>
              <w:right w:val="nil"/>
            </w:tcBorders>
            <w:tcMar>
              <w:top w:w="0" w:type="dxa"/>
              <w:left w:w="100" w:type="dxa"/>
              <w:bottom w:w="0" w:type="dxa"/>
              <w:right w:w="100" w:type="dxa"/>
            </w:tcMar>
            <w:vAlign w:val="bottom"/>
          </w:tcPr>
          <w:p w14:paraId="095F1CD7"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7.490036</w:t>
            </w:r>
          </w:p>
        </w:tc>
        <w:tc>
          <w:tcPr>
            <w:tcW w:w="1261" w:type="dxa"/>
            <w:tcBorders>
              <w:top w:val="nil"/>
              <w:left w:val="nil"/>
              <w:bottom w:val="nil"/>
              <w:right w:val="nil"/>
            </w:tcBorders>
            <w:tcMar>
              <w:top w:w="0" w:type="dxa"/>
              <w:left w:w="100" w:type="dxa"/>
              <w:bottom w:w="0" w:type="dxa"/>
              <w:right w:w="100" w:type="dxa"/>
            </w:tcMar>
            <w:vAlign w:val="bottom"/>
          </w:tcPr>
          <w:p w14:paraId="20E2078C"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5.57E-06</w:t>
            </w:r>
          </w:p>
        </w:tc>
      </w:tr>
      <w:tr w:rsidR="00AA6F08" w14:paraId="3A288A16"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65108D42"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TRINITY_DN9837_c0_g1</w:t>
            </w:r>
          </w:p>
        </w:tc>
        <w:tc>
          <w:tcPr>
            <w:tcW w:w="2310" w:type="dxa"/>
            <w:tcBorders>
              <w:top w:val="nil"/>
              <w:left w:val="nil"/>
              <w:bottom w:val="nil"/>
              <w:right w:val="nil"/>
            </w:tcBorders>
            <w:tcMar>
              <w:top w:w="0" w:type="dxa"/>
              <w:left w:w="100" w:type="dxa"/>
              <w:bottom w:w="0" w:type="dxa"/>
              <w:right w:w="100" w:type="dxa"/>
            </w:tcMar>
            <w:vAlign w:val="bottom"/>
          </w:tcPr>
          <w:p w14:paraId="47080E1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ARP2_ASPFU</w:t>
            </w:r>
          </w:p>
        </w:tc>
        <w:tc>
          <w:tcPr>
            <w:tcW w:w="1540" w:type="dxa"/>
            <w:tcBorders>
              <w:top w:val="nil"/>
              <w:left w:val="nil"/>
              <w:bottom w:val="nil"/>
              <w:right w:val="nil"/>
            </w:tcBorders>
            <w:tcMar>
              <w:top w:w="0" w:type="dxa"/>
              <w:left w:w="100" w:type="dxa"/>
              <w:bottom w:w="0" w:type="dxa"/>
              <w:right w:w="100" w:type="dxa"/>
            </w:tcMar>
            <w:vAlign w:val="bottom"/>
          </w:tcPr>
          <w:p w14:paraId="1B127961"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arp2</w:t>
            </w:r>
          </w:p>
        </w:tc>
        <w:tc>
          <w:tcPr>
            <w:tcW w:w="1261" w:type="dxa"/>
            <w:tcBorders>
              <w:top w:val="nil"/>
              <w:left w:val="nil"/>
              <w:bottom w:val="nil"/>
              <w:right w:val="nil"/>
            </w:tcBorders>
            <w:tcMar>
              <w:top w:w="0" w:type="dxa"/>
              <w:left w:w="100" w:type="dxa"/>
              <w:bottom w:w="0" w:type="dxa"/>
              <w:right w:w="100" w:type="dxa"/>
            </w:tcMar>
            <w:vAlign w:val="bottom"/>
          </w:tcPr>
          <w:p w14:paraId="2EC747F8"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13.21749</w:t>
            </w:r>
          </w:p>
        </w:tc>
        <w:tc>
          <w:tcPr>
            <w:tcW w:w="1261" w:type="dxa"/>
            <w:tcBorders>
              <w:top w:val="nil"/>
              <w:left w:val="nil"/>
              <w:bottom w:val="nil"/>
              <w:right w:val="nil"/>
            </w:tcBorders>
            <w:tcMar>
              <w:top w:w="0" w:type="dxa"/>
              <w:left w:w="100" w:type="dxa"/>
              <w:bottom w:w="0" w:type="dxa"/>
              <w:right w:w="100" w:type="dxa"/>
            </w:tcMar>
            <w:vAlign w:val="bottom"/>
          </w:tcPr>
          <w:p w14:paraId="2E20C4B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8.71E-25</w:t>
            </w:r>
          </w:p>
        </w:tc>
      </w:tr>
      <w:tr w:rsidR="00AA6F08" w14:paraId="20A90A79"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40463865"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TRINITY_DN17774_c0_g2</w:t>
            </w:r>
          </w:p>
        </w:tc>
        <w:tc>
          <w:tcPr>
            <w:tcW w:w="2310" w:type="dxa"/>
            <w:tcBorders>
              <w:top w:val="nil"/>
              <w:left w:val="nil"/>
              <w:bottom w:val="nil"/>
              <w:right w:val="nil"/>
            </w:tcBorders>
            <w:tcMar>
              <w:top w:w="0" w:type="dxa"/>
              <w:left w:w="100" w:type="dxa"/>
              <w:bottom w:w="0" w:type="dxa"/>
              <w:right w:w="100" w:type="dxa"/>
            </w:tcMar>
            <w:vAlign w:val="bottom"/>
          </w:tcPr>
          <w:p w14:paraId="60EE62B1"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ARP2_ASPFU</w:t>
            </w:r>
          </w:p>
        </w:tc>
        <w:tc>
          <w:tcPr>
            <w:tcW w:w="1540" w:type="dxa"/>
            <w:tcBorders>
              <w:top w:val="nil"/>
              <w:left w:val="nil"/>
              <w:bottom w:val="nil"/>
              <w:right w:val="nil"/>
            </w:tcBorders>
            <w:tcMar>
              <w:top w:w="0" w:type="dxa"/>
              <w:left w:w="100" w:type="dxa"/>
              <w:bottom w:w="0" w:type="dxa"/>
              <w:right w:w="100" w:type="dxa"/>
            </w:tcMar>
            <w:vAlign w:val="bottom"/>
          </w:tcPr>
          <w:p w14:paraId="344CFEA3"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arp2</w:t>
            </w:r>
          </w:p>
        </w:tc>
        <w:tc>
          <w:tcPr>
            <w:tcW w:w="1261" w:type="dxa"/>
            <w:tcBorders>
              <w:top w:val="nil"/>
              <w:left w:val="nil"/>
              <w:bottom w:val="nil"/>
              <w:right w:val="nil"/>
            </w:tcBorders>
            <w:tcMar>
              <w:top w:w="0" w:type="dxa"/>
              <w:left w:w="100" w:type="dxa"/>
              <w:bottom w:w="0" w:type="dxa"/>
              <w:right w:w="100" w:type="dxa"/>
            </w:tcMar>
            <w:vAlign w:val="bottom"/>
          </w:tcPr>
          <w:p w14:paraId="08D180F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6.902372</w:t>
            </w:r>
          </w:p>
        </w:tc>
        <w:tc>
          <w:tcPr>
            <w:tcW w:w="1261" w:type="dxa"/>
            <w:tcBorders>
              <w:top w:val="nil"/>
              <w:left w:val="nil"/>
              <w:bottom w:val="nil"/>
              <w:right w:val="nil"/>
            </w:tcBorders>
            <w:tcMar>
              <w:top w:w="0" w:type="dxa"/>
              <w:left w:w="100" w:type="dxa"/>
              <w:bottom w:w="0" w:type="dxa"/>
              <w:right w:w="100" w:type="dxa"/>
            </w:tcMar>
            <w:vAlign w:val="bottom"/>
          </w:tcPr>
          <w:p w14:paraId="684E5894"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0.00929</w:t>
            </w:r>
          </w:p>
        </w:tc>
      </w:tr>
      <w:tr w:rsidR="00AA6F08" w14:paraId="20902EAC"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10037C3B"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TRINITY_DN2020_c0_g1</w:t>
            </w:r>
          </w:p>
        </w:tc>
        <w:tc>
          <w:tcPr>
            <w:tcW w:w="2310" w:type="dxa"/>
            <w:tcBorders>
              <w:top w:val="nil"/>
              <w:left w:val="nil"/>
              <w:bottom w:val="nil"/>
              <w:right w:val="nil"/>
            </w:tcBorders>
            <w:tcMar>
              <w:top w:w="0" w:type="dxa"/>
              <w:left w:w="100" w:type="dxa"/>
              <w:bottom w:w="0" w:type="dxa"/>
              <w:right w:w="100" w:type="dxa"/>
            </w:tcMar>
            <w:vAlign w:val="bottom"/>
          </w:tcPr>
          <w:p w14:paraId="70C1A6B7"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AYG1_ASPFU</w:t>
            </w:r>
          </w:p>
        </w:tc>
        <w:tc>
          <w:tcPr>
            <w:tcW w:w="1540" w:type="dxa"/>
            <w:tcBorders>
              <w:top w:val="nil"/>
              <w:left w:val="nil"/>
              <w:bottom w:val="nil"/>
              <w:right w:val="nil"/>
            </w:tcBorders>
            <w:tcMar>
              <w:top w:w="0" w:type="dxa"/>
              <w:left w:w="100" w:type="dxa"/>
              <w:bottom w:w="0" w:type="dxa"/>
              <w:right w:w="100" w:type="dxa"/>
            </w:tcMar>
            <w:vAlign w:val="bottom"/>
          </w:tcPr>
          <w:p w14:paraId="5025BF07"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ayg1</w:t>
            </w:r>
          </w:p>
        </w:tc>
        <w:tc>
          <w:tcPr>
            <w:tcW w:w="1261" w:type="dxa"/>
            <w:tcBorders>
              <w:top w:val="nil"/>
              <w:left w:val="nil"/>
              <w:bottom w:val="nil"/>
              <w:right w:val="nil"/>
            </w:tcBorders>
            <w:tcMar>
              <w:top w:w="0" w:type="dxa"/>
              <w:left w:w="100" w:type="dxa"/>
              <w:bottom w:w="0" w:type="dxa"/>
              <w:right w:w="100" w:type="dxa"/>
            </w:tcMar>
            <w:vAlign w:val="bottom"/>
          </w:tcPr>
          <w:p w14:paraId="531E55D2"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8.052902</w:t>
            </w:r>
          </w:p>
        </w:tc>
        <w:tc>
          <w:tcPr>
            <w:tcW w:w="1261" w:type="dxa"/>
            <w:tcBorders>
              <w:top w:val="nil"/>
              <w:left w:val="nil"/>
              <w:bottom w:val="nil"/>
              <w:right w:val="nil"/>
            </w:tcBorders>
            <w:tcMar>
              <w:top w:w="0" w:type="dxa"/>
              <w:left w:w="100" w:type="dxa"/>
              <w:bottom w:w="0" w:type="dxa"/>
              <w:right w:w="100" w:type="dxa"/>
            </w:tcMar>
            <w:vAlign w:val="bottom"/>
          </w:tcPr>
          <w:p w14:paraId="4DCF30C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5.81E-10</w:t>
            </w:r>
          </w:p>
        </w:tc>
      </w:tr>
      <w:tr w:rsidR="00AA6F08" w14:paraId="6F509DA5"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565B3C2C"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TRINITY_DN9666_c0_g1</w:t>
            </w:r>
          </w:p>
        </w:tc>
        <w:tc>
          <w:tcPr>
            <w:tcW w:w="2310" w:type="dxa"/>
            <w:tcBorders>
              <w:top w:val="nil"/>
              <w:left w:val="nil"/>
              <w:bottom w:val="nil"/>
              <w:right w:val="nil"/>
            </w:tcBorders>
            <w:tcMar>
              <w:top w:w="0" w:type="dxa"/>
              <w:left w:w="100" w:type="dxa"/>
              <w:bottom w:w="0" w:type="dxa"/>
              <w:right w:w="100" w:type="dxa"/>
            </w:tcMar>
            <w:vAlign w:val="bottom"/>
          </w:tcPr>
          <w:p w14:paraId="05204CF6"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HPPD1_ASPFU</w:t>
            </w:r>
          </w:p>
        </w:tc>
        <w:tc>
          <w:tcPr>
            <w:tcW w:w="1540" w:type="dxa"/>
            <w:tcBorders>
              <w:top w:val="nil"/>
              <w:left w:val="nil"/>
              <w:bottom w:val="nil"/>
              <w:right w:val="nil"/>
            </w:tcBorders>
            <w:tcMar>
              <w:top w:w="0" w:type="dxa"/>
              <w:left w:w="100" w:type="dxa"/>
              <w:bottom w:w="0" w:type="dxa"/>
              <w:right w:w="100" w:type="dxa"/>
            </w:tcMar>
            <w:vAlign w:val="bottom"/>
          </w:tcPr>
          <w:p w14:paraId="43353F33" w14:textId="77777777" w:rsidR="00AA6F08" w:rsidRDefault="00EC1F52" w:rsidP="001525FD">
            <w:pPr>
              <w:spacing w:before="24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hppD</w:t>
            </w:r>
            <w:proofErr w:type="spellEnd"/>
          </w:p>
        </w:tc>
        <w:tc>
          <w:tcPr>
            <w:tcW w:w="1261" w:type="dxa"/>
            <w:tcBorders>
              <w:top w:val="nil"/>
              <w:left w:val="nil"/>
              <w:bottom w:val="nil"/>
              <w:right w:val="nil"/>
            </w:tcBorders>
            <w:tcMar>
              <w:top w:w="0" w:type="dxa"/>
              <w:left w:w="100" w:type="dxa"/>
              <w:bottom w:w="0" w:type="dxa"/>
              <w:right w:w="100" w:type="dxa"/>
            </w:tcMar>
            <w:vAlign w:val="bottom"/>
          </w:tcPr>
          <w:p w14:paraId="6CC66C74"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10.96332</w:t>
            </w:r>
          </w:p>
        </w:tc>
        <w:tc>
          <w:tcPr>
            <w:tcW w:w="1261" w:type="dxa"/>
            <w:tcBorders>
              <w:top w:val="nil"/>
              <w:left w:val="nil"/>
              <w:bottom w:val="nil"/>
              <w:right w:val="nil"/>
            </w:tcBorders>
            <w:tcMar>
              <w:top w:w="0" w:type="dxa"/>
              <w:left w:w="100" w:type="dxa"/>
              <w:bottom w:w="0" w:type="dxa"/>
              <w:right w:w="100" w:type="dxa"/>
            </w:tcMar>
            <w:vAlign w:val="bottom"/>
          </w:tcPr>
          <w:p w14:paraId="133B91AF"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2.32E-14</w:t>
            </w:r>
          </w:p>
        </w:tc>
      </w:tr>
      <w:tr w:rsidR="00AA6F08" w14:paraId="4C34561A" w14:textId="77777777">
        <w:trPr>
          <w:trHeight w:val="375"/>
        </w:trPr>
        <w:tc>
          <w:tcPr>
            <w:tcW w:w="2987" w:type="dxa"/>
            <w:tcBorders>
              <w:top w:val="nil"/>
              <w:left w:val="nil"/>
              <w:bottom w:val="nil"/>
              <w:right w:val="nil"/>
            </w:tcBorders>
            <w:tcMar>
              <w:top w:w="0" w:type="dxa"/>
              <w:left w:w="100" w:type="dxa"/>
              <w:bottom w:w="0" w:type="dxa"/>
              <w:right w:w="100" w:type="dxa"/>
            </w:tcMar>
            <w:vAlign w:val="bottom"/>
          </w:tcPr>
          <w:p w14:paraId="02BCB031"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TRINITY_DN9666_c0_g2</w:t>
            </w:r>
          </w:p>
        </w:tc>
        <w:tc>
          <w:tcPr>
            <w:tcW w:w="2310" w:type="dxa"/>
            <w:tcBorders>
              <w:top w:val="nil"/>
              <w:left w:val="nil"/>
              <w:bottom w:val="nil"/>
              <w:right w:val="nil"/>
            </w:tcBorders>
            <w:tcMar>
              <w:top w:w="0" w:type="dxa"/>
              <w:left w:w="100" w:type="dxa"/>
              <w:bottom w:w="0" w:type="dxa"/>
              <w:right w:w="100" w:type="dxa"/>
            </w:tcMar>
            <w:vAlign w:val="bottom"/>
          </w:tcPr>
          <w:p w14:paraId="1BBFF4FC"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HPPD1_ASPFU</w:t>
            </w:r>
          </w:p>
        </w:tc>
        <w:tc>
          <w:tcPr>
            <w:tcW w:w="1540" w:type="dxa"/>
            <w:tcBorders>
              <w:top w:val="nil"/>
              <w:left w:val="nil"/>
              <w:bottom w:val="nil"/>
              <w:right w:val="nil"/>
            </w:tcBorders>
            <w:tcMar>
              <w:top w:w="0" w:type="dxa"/>
              <w:left w:w="100" w:type="dxa"/>
              <w:bottom w:w="0" w:type="dxa"/>
              <w:right w:w="100" w:type="dxa"/>
            </w:tcMar>
            <w:vAlign w:val="bottom"/>
          </w:tcPr>
          <w:p w14:paraId="2E262F55" w14:textId="77777777" w:rsidR="00AA6F08" w:rsidRDefault="00EC1F52" w:rsidP="001525FD">
            <w:pPr>
              <w:spacing w:before="24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hppD</w:t>
            </w:r>
            <w:proofErr w:type="spellEnd"/>
          </w:p>
        </w:tc>
        <w:tc>
          <w:tcPr>
            <w:tcW w:w="1261" w:type="dxa"/>
            <w:tcBorders>
              <w:top w:val="nil"/>
              <w:left w:val="nil"/>
              <w:bottom w:val="nil"/>
              <w:right w:val="nil"/>
            </w:tcBorders>
            <w:tcMar>
              <w:top w:w="0" w:type="dxa"/>
              <w:left w:w="100" w:type="dxa"/>
              <w:bottom w:w="0" w:type="dxa"/>
              <w:right w:w="100" w:type="dxa"/>
            </w:tcMar>
            <w:vAlign w:val="bottom"/>
          </w:tcPr>
          <w:p w14:paraId="09F29AD0"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9.546598</w:t>
            </w:r>
          </w:p>
        </w:tc>
        <w:tc>
          <w:tcPr>
            <w:tcW w:w="1261" w:type="dxa"/>
            <w:tcBorders>
              <w:top w:val="nil"/>
              <w:left w:val="nil"/>
              <w:bottom w:val="nil"/>
              <w:right w:val="nil"/>
            </w:tcBorders>
            <w:tcMar>
              <w:top w:w="0" w:type="dxa"/>
              <w:left w:w="100" w:type="dxa"/>
              <w:bottom w:w="0" w:type="dxa"/>
              <w:right w:w="100" w:type="dxa"/>
            </w:tcMar>
            <w:vAlign w:val="bottom"/>
          </w:tcPr>
          <w:p w14:paraId="3B29C341"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4.07E-07</w:t>
            </w:r>
          </w:p>
        </w:tc>
      </w:tr>
      <w:tr w:rsidR="00AA6F08" w14:paraId="479C1F73" w14:textId="77777777">
        <w:trPr>
          <w:trHeight w:val="375"/>
        </w:trPr>
        <w:tc>
          <w:tcPr>
            <w:tcW w:w="2987" w:type="dxa"/>
            <w:tcBorders>
              <w:top w:val="nil"/>
              <w:left w:val="nil"/>
              <w:bottom w:val="single" w:sz="8" w:space="0" w:color="000000"/>
              <w:right w:val="nil"/>
            </w:tcBorders>
            <w:tcMar>
              <w:top w:w="0" w:type="dxa"/>
              <w:left w:w="100" w:type="dxa"/>
              <w:bottom w:w="0" w:type="dxa"/>
              <w:right w:w="100" w:type="dxa"/>
            </w:tcMar>
            <w:vAlign w:val="bottom"/>
          </w:tcPr>
          <w:p w14:paraId="0ED7F3D9" w14:textId="77777777" w:rsidR="00AA6F08" w:rsidRDefault="00EC1F52" w:rsidP="001525FD">
            <w:pPr>
              <w:spacing w:before="24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TRINITY_DN14516_c0_g1</w:t>
            </w:r>
          </w:p>
        </w:tc>
        <w:tc>
          <w:tcPr>
            <w:tcW w:w="2310" w:type="dxa"/>
            <w:tcBorders>
              <w:top w:val="nil"/>
              <w:left w:val="nil"/>
              <w:bottom w:val="single" w:sz="8" w:space="0" w:color="000000"/>
              <w:right w:val="nil"/>
            </w:tcBorders>
            <w:tcMar>
              <w:top w:w="0" w:type="dxa"/>
              <w:left w:w="100" w:type="dxa"/>
              <w:bottom w:w="0" w:type="dxa"/>
              <w:right w:w="100" w:type="dxa"/>
            </w:tcMar>
            <w:vAlign w:val="bottom"/>
          </w:tcPr>
          <w:p w14:paraId="0DB27B7D"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TYRO_ASPFU</w:t>
            </w:r>
          </w:p>
        </w:tc>
        <w:tc>
          <w:tcPr>
            <w:tcW w:w="1540" w:type="dxa"/>
            <w:tcBorders>
              <w:top w:val="nil"/>
              <w:left w:val="nil"/>
              <w:bottom w:val="single" w:sz="8" w:space="0" w:color="000000"/>
              <w:right w:val="nil"/>
            </w:tcBorders>
            <w:tcMar>
              <w:top w:w="0" w:type="dxa"/>
              <w:left w:w="100" w:type="dxa"/>
              <w:bottom w:w="0" w:type="dxa"/>
              <w:right w:w="100" w:type="dxa"/>
            </w:tcMar>
            <w:vAlign w:val="bottom"/>
          </w:tcPr>
          <w:p w14:paraId="133831F8"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tyr1</w:t>
            </w:r>
          </w:p>
        </w:tc>
        <w:tc>
          <w:tcPr>
            <w:tcW w:w="1261" w:type="dxa"/>
            <w:tcBorders>
              <w:top w:val="nil"/>
              <w:left w:val="nil"/>
              <w:bottom w:val="single" w:sz="8" w:space="0" w:color="000000"/>
              <w:right w:val="nil"/>
            </w:tcBorders>
            <w:tcMar>
              <w:top w:w="0" w:type="dxa"/>
              <w:left w:w="100" w:type="dxa"/>
              <w:bottom w:w="0" w:type="dxa"/>
              <w:right w:w="100" w:type="dxa"/>
            </w:tcMar>
            <w:vAlign w:val="bottom"/>
          </w:tcPr>
          <w:p w14:paraId="6DE1BC7A"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6.594821</w:t>
            </w:r>
          </w:p>
        </w:tc>
        <w:tc>
          <w:tcPr>
            <w:tcW w:w="1261" w:type="dxa"/>
            <w:tcBorders>
              <w:top w:val="nil"/>
              <w:left w:val="nil"/>
              <w:bottom w:val="single" w:sz="8" w:space="0" w:color="000000"/>
              <w:right w:val="nil"/>
            </w:tcBorders>
            <w:tcMar>
              <w:top w:w="0" w:type="dxa"/>
              <w:left w:w="100" w:type="dxa"/>
              <w:bottom w:w="0" w:type="dxa"/>
              <w:right w:w="100" w:type="dxa"/>
            </w:tcMar>
            <w:vAlign w:val="bottom"/>
          </w:tcPr>
          <w:p w14:paraId="080875CE" w14:textId="77777777" w:rsidR="00AA6F08" w:rsidRDefault="00EC1F52" w:rsidP="001525FD">
            <w:pPr>
              <w:spacing w:before="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0.00542</w:t>
            </w:r>
          </w:p>
        </w:tc>
      </w:tr>
    </w:tbl>
    <w:p w14:paraId="7F6AFB7A" w14:textId="77777777" w:rsidR="0059694E" w:rsidRDefault="0059694E">
      <w:pPr>
        <w:spacing w:after="200" w:line="240" w:lineRule="auto"/>
        <w:rPr>
          <w:rFonts w:ascii="Times New Roman" w:eastAsia="Times New Roman" w:hAnsi="Times New Roman" w:cs="Times New Roman"/>
          <w:b/>
          <w:sz w:val="24"/>
          <w:szCs w:val="24"/>
        </w:rPr>
      </w:pPr>
      <w:bookmarkStart w:id="65" w:name="_z0h3p7ypv7p3" w:colFirst="0" w:colLast="0"/>
      <w:bookmarkStart w:id="66" w:name="_gskjnzkykfo2" w:colFirst="0" w:colLast="0"/>
      <w:bookmarkStart w:id="67" w:name="_bfze4zdfbp1k" w:colFirst="0" w:colLast="0"/>
      <w:bookmarkStart w:id="68" w:name="_lkrghyv2re98" w:colFirst="0" w:colLast="0"/>
      <w:bookmarkStart w:id="69" w:name="_s09d25x71kr5" w:colFirst="0" w:colLast="0"/>
      <w:bookmarkStart w:id="70" w:name="_iokc3zdijy8w" w:colFirst="0" w:colLast="0"/>
      <w:bookmarkStart w:id="71" w:name="_eduqun82xtom" w:colFirst="0" w:colLast="0"/>
      <w:bookmarkStart w:id="72" w:name="_muz8yeor9qwb" w:colFirst="0" w:colLast="0"/>
      <w:bookmarkStart w:id="73" w:name="_xm6fbfo3zz8h" w:colFirst="0" w:colLast="0"/>
      <w:bookmarkStart w:id="74" w:name="_rdjfjpqpphwx" w:colFirst="0" w:colLast="0"/>
      <w:bookmarkStart w:id="75" w:name="_e6welg1w6z17" w:colFirst="0" w:colLast="0"/>
      <w:bookmarkEnd w:id="65"/>
      <w:bookmarkEnd w:id="66"/>
      <w:bookmarkEnd w:id="67"/>
      <w:bookmarkEnd w:id="68"/>
      <w:bookmarkEnd w:id="69"/>
      <w:bookmarkEnd w:id="70"/>
      <w:bookmarkEnd w:id="71"/>
      <w:bookmarkEnd w:id="72"/>
      <w:bookmarkEnd w:id="73"/>
      <w:bookmarkEnd w:id="74"/>
      <w:bookmarkEnd w:id="75"/>
    </w:p>
    <w:p w14:paraId="626E449A" w14:textId="77777777" w:rsidR="0059694E" w:rsidRDefault="0059694E">
      <w:pPr>
        <w:spacing w:after="200" w:line="240" w:lineRule="auto"/>
        <w:rPr>
          <w:rFonts w:ascii="Times New Roman" w:eastAsia="Times New Roman" w:hAnsi="Times New Roman" w:cs="Times New Roman"/>
          <w:b/>
          <w:sz w:val="24"/>
          <w:szCs w:val="24"/>
        </w:rPr>
      </w:pPr>
    </w:p>
    <w:p w14:paraId="0A257296" w14:textId="2BA69439" w:rsidR="00AA6F08" w:rsidRDefault="00EC1F52">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S</w:t>
      </w:r>
      <w:r w:rsidR="00153118">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Log2FC and FDR-adjusted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values of differentially expressed genes with a fungal allergen annotation.</w:t>
      </w:r>
    </w:p>
    <w:tbl>
      <w:tblPr>
        <w:tblStyle w:val="a3"/>
        <w:tblW w:w="9210" w:type="dxa"/>
        <w:tblBorders>
          <w:top w:val="nil"/>
          <w:left w:val="nil"/>
          <w:bottom w:val="nil"/>
          <w:right w:val="nil"/>
          <w:insideH w:val="nil"/>
          <w:insideV w:val="nil"/>
        </w:tblBorders>
        <w:tblLayout w:type="fixed"/>
        <w:tblLook w:val="0600" w:firstRow="0" w:lastRow="0" w:firstColumn="0" w:lastColumn="0" w:noHBand="1" w:noVBand="1"/>
      </w:tblPr>
      <w:tblGrid>
        <w:gridCol w:w="2955"/>
        <w:gridCol w:w="2745"/>
        <w:gridCol w:w="2145"/>
        <w:gridCol w:w="1365"/>
      </w:tblGrid>
      <w:tr w:rsidR="00AA6F08" w14:paraId="5B1AEC8C" w14:textId="77777777">
        <w:trPr>
          <w:trHeight w:val="525"/>
        </w:trPr>
        <w:tc>
          <w:tcPr>
            <w:tcW w:w="9210" w:type="dxa"/>
            <w:gridSpan w:val="4"/>
            <w:tcBorders>
              <w:top w:val="single" w:sz="8" w:space="0" w:color="000000"/>
              <w:left w:val="nil"/>
              <w:bottom w:val="single" w:sz="8" w:space="0" w:color="7F7F7F"/>
              <w:right w:val="nil"/>
            </w:tcBorders>
            <w:tcMar>
              <w:top w:w="0" w:type="dxa"/>
              <w:left w:w="100" w:type="dxa"/>
              <w:bottom w:w="0" w:type="dxa"/>
              <w:right w:w="100" w:type="dxa"/>
            </w:tcMar>
          </w:tcPr>
          <w:p w14:paraId="59A99DE3"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Upregulated at 100% RH (100% vs 85%)</w:t>
            </w:r>
          </w:p>
        </w:tc>
      </w:tr>
      <w:tr w:rsidR="00AA6F08" w14:paraId="48216B68" w14:textId="77777777">
        <w:trPr>
          <w:trHeight w:val="525"/>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32F1A3F5"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Trinity gene</w:t>
            </w:r>
          </w:p>
        </w:tc>
        <w:tc>
          <w:tcPr>
            <w:tcW w:w="2745" w:type="dxa"/>
            <w:tcBorders>
              <w:top w:val="nil"/>
              <w:left w:val="nil"/>
              <w:bottom w:val="nil"/>
              <w:right w:val="nil"/>
            </w:tcBorders>
            <w:shd w:val="clear" w:color="auto" w:fill="auto"/>
            <w:tcMar>
              <w:top w:w="0" w:type="dxa"/>
              <w:left w:w="100" w:type="dxa"/>
              <w:bottom w:w="0" w:type="dxa"/>
              <w:right w:w="100" w:type="dxa"/>
            </w:tcMar>
          </w:tcPr>
          <w:p w14:paraId="7B2BB376"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Allergen</w:t>
            </w:r>
          </w:p>
        </w:tc>
        <w:tc>
          <w:tcPr>
            <w:tcW w:w="2145" w:type="dxa"/>
            <w:tcBorders>
              <w:top w:val="nil"/>
              <w:left w:val="nil"/>
              <w:bottom w:val="nil"/>
              <w:right w:val="nil"/>
            </w:tcBorders>
            <w:shd w:val="clear" w:color="auto" w:fill="auto"/>
            <w:tcMar>
              <w:top w:w="0" w:type="dxa"/>
              <w:left w:w="100" w:type="dxa"/>
              <w:bottom w:w="0" w:type="dxa"/>
              <w:right w:w="100" w:type="dxa"/>
            </w:tcMar>
          </w:tcPr>
          <w:p w14:paraId="56909E51"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365" w:type="dxa"/>
            <w:tcBorders>
              <w:top w:val="nil"/>
              <w:left w:val="nil"/>
              <w:bottom w:val="nil"/>
              <w:right w:val="nil"/>
            </w:tcBorders>
            <w:shd w:val="clear" w:color="auto" w:fill="auto"/>
            <w:tcMar>
              <w:top w:w="0" w:type="dxa"/>
              <w:left w:w="100" w:type="dxa"/>
              <w:bottom w:w="0" w:type="dxa"/>
              <w:right w:w="100" w:type="dxa"/>
            </w:tcMar>
          </w:tcPr>
          <w:p w14:paraId="05166B5C"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AA6F08" w14:paraId="0ABF0AB9"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45225D75"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TRINITY_DN34777_c0_g6</w:t>
            </w:r>
          </w:p>
        </w:tc>
        <w:tc>
          <w:tcPr>
            <w:tcW w:w="2745" w:type="dxa"/>
            <w:tcBorders>
              <w:top w:val="nil"/>
              <w:left w:val="nil"/>
              <w:bottom w:val="nil"/>
              <w:right w:val="nil"/>
            </w:tcBorders>
            <w:shd w:val="clear" w:color="auto" w:fill="auto"/>
            <w:tcMar>
              <w:top w:w="0" w:type="dxa"/>
              <w:left w:w="100" w:type="dxa"/>
              <w:bottom w:w="0" w:type="dxa"/>
              <w:right w:w="100" w:type="dxa"/>
            </w:tcMar>
          </w:tcPr>
          <w:p w14:paraId="526821D4"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15</w:t>
            </w:r>
          </w:p>
        </w:tc>
        <w:tc>
          <w:tcPr>
            <w:tcW w:w="2145" w:type="dxa"/>
            <w:tcBorders>
              <w:top w:val="nil"/>
              <w:left w:val="nil"/>
              <w:bottom w:val="nil"/>
              <w:right w:val="nil"/>
            </w:tcBorders>
            <w:shd w:val="clear" w:color="auto" w:fill="auto"/>
            <w:tcMar>
              <w:top w:w="0" w:type="dxa"/>
              <w:left w:w="100" w:type="dxa"/>
              <w:bottom w:w="0" w:type="dxa"/>
              <w:right w:w="100" w:type="dxa"/>
            </w:tcMar>
          </w:tcPr>
          <w:p w14:paraId="7FE6911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w:t>
            </w:r>
          </w:p>
        </w:tc>
        <w:tc>
          <w:tcPr>
            <w:tcW w:w="1365" w:type="dxa"/>
            <w:tcBorders>
              <w:top w:val="nil"/>
              <w:left w:val="nil"/>
              <w:bottom w:val="nil"/>
              <w:right w:val="nil"/>
            </w:tcBorders>
            <w:shd w:val="clear" w:color="auto" w:fill="auto"/>
            <w:tcMar>
              <w:top w:w="0" w:type="dxa"/>
              <w:left w:w="100" w:type="dxa"/>
              <w:bottom w:w="0" w:type="dxa"/>
              <w:right w:w="100" w:type="dxa"/>
            </w:tcMar>
          </w:tcPr>
          <w:p w14:paraId="4B5804D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9.73E-05</w:t>
            </w:r>
          </w:p>
        </w:tc>
      </w:tr>
      <w:tr w:rsidR="00AA6F08" w14:paraId="5A6ECC55" w14:textId="77777777">
        <w:trPr>
          <w:trHeight w:val="525"/>
        </w:trPr>
        <w:tc>
          <w:tcPr>
            <w:tcW w:w="2955" w:type="dxa"/>
            <w:tcBorders>
              <w:top w:val="nil"/>
              <w:left w:val="nil"/>
              <w:bottom w:val="single" w:sz="8" w:space="0" w:color="000000"/>
              <w:right w:val="single" w:sz="8" w:space="0" w:color="7F7F7F"/>
            </w:tcBorders>
            <w:shd w:val="clear" w:color="auto" w:fill="auto"/>
            <w:tcMar>
              <w:top w:w="0" w:type="dxa"/>
              <w:left w:w="100" w:type="dxa"/>
              <w:bottom w:w="0" w:type="dxa"/>
              <w:right w:w="100" w:type="dxa"/>
            </w:tcMar>
          </w:tcPr>
          <w:p w14:paraId="5E0B016B"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TRINITY_DN92805_c0_g2</w:t>
            </w:r>
          </w:p>
        </w:tc>
        <w:tc>
          <w:tcPr>
            <w:tcW w:w="2745" w:type="dxa"/>
            <w:tcBorders>
              <w:top w:val="nil"/>
              <w:left w:val="nil"/>
              <w:bottom w:val="single" w:sz="8" w:space="0" w:color="000000"/>
              <w:right w:val="nil"/>
            </w:tcBorders>
            <w:shd w:val="clear" w:color="auto" w:fill="auto"/>
            <w:tcMar>
              <w:top w:w="0" w:type="dxa"/>
              <w:left w:w="100" w:type="dxa"/>
              <w:bottom w:w="0" w:type="dxa"/>
              <w:right w:w="100" w:type="dxa"/>
            </w:tcMar>
          </w:tcPr>
          <w:p w14:paraId="67425822"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4</w:t>
            </w:r>
          </w:p>
        </w:tc>
        <w:tc>
          <w:tcPr>
            <w:tcW w:w="2145" w:type="dxa"/>
            <w:tcBorders>
              <w:top w:val="nil"/>
              <w:left w:val="nil"/>
              <w:bottom w:val="single" w:sz="8" w:space="0" w:color="000000"/>
              <w:right w:val="nil"/>
            </w:tcBorders>
            <w:shd w:val="clear" w:color="auto" w:fill="auto"/>
            <w:tcMar>
              <w:top w:w="0" w:type="dxa"/>
              <w:left w:w="100" w:type="dxa"/>
              <w:bottom w:w="0" w:type="dxa"/>
              <w:right w:w="100" w:type="dxa"/>
            </w:tcMar>
          </w:tcPr>
          <w:p w14:paraId="773C10A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5.24</w:t>
            </w:r>
          </w:p>
        </w:tc>
        <w:tc>
          <w:tcPr>
            <w:tcW w:w="1365" w:type="dxa"/>
            <w:tcBorders>
              <w:top w:val="nil"/>
              <w:left w:val="nil"/>
              <w:bottom w:val="single" w:sz="8" w:space="0" w:color="000000"/>
              <w:right w:val="nil"/>
            </w:tcBorders>
            <w:shd w:val="clear" w:color="auto" w:fill="auto"/>
            <w:tcMar>
              <w:top w:w="0" w:type="dxa"/>
              <w:left w:w="100" w:type="dxa"/>
              <w:bottom w:w="0" w:type="dxa"/>
              <w:right w:w="100" w:type="dxa"/>
            </w:tcMar>
          </w:tcPr>
          <w:p w14:paraId="5656C921"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0.000651</w:t>
            </w:r>
          </w:p>
        </w:tc>
      </w:tr>
      <w:tr w:rsidR="00AA6F08" w14:paraId="40AE35E3" w14:textId="77777777">
        <w:trPr>
          <w:trHeight w:val="525"/>
        </w:trPr>
        <w:tc>
          <w:tcPr>
            <w:tcW w:w="9210" w:type="dxa"/>
            <w:gridSpan w:val="4"/>
            <w:tcBorders>
              <w:top w:val="nil"/>
              <w:left w:val="nil"/>
              <w:bottom w:val="single" w:sz="8" w:space="0" w:color="000000"/>
              <w:right w:val="nil"/>
            </w:tcBorders>
            <w:shd w:val="clear" w:color="auto" w:fill="auto"/>
            <w:tcMar>
              <w:top w:w="0" w:type="dxa"/>
              <w:left w:w="100" w:type="dxa"/>
              <w:bottom w:w="0" w:type="dxa"/>
              <w:right w:w="100" w:type="dxa"/>
            </w:tcMar>
          </w:tcPr>
          <w:p w14:paraId="67A1AE72"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Upregulated at 100% RH (100% vs 50%)</w:t>
            </w:r>
          </w:p>
        </w:tc>
      </w:tr>
      <w:tr w:rsidR="00AA6F08" w14:paraId="2C129D4D" w14:textId="77777777">
        <w:trPr>
          <w:trHeight w:val="525"/>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76562392"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Trinity gene</w:t>
            </w:r>
          </w:p>
        </w:tc>
        <w:tc>
          <w:tcPr>
            <w:tcW w:w="2745" w:type="dxa"/>
            <w:tcBorders>
              <w:top w:val="nil"/>
              <w:left w:val="nil"/>
              <w:bottom w:val="nil"/>
              <w:right w:val="nil"/>
            </w:tcBorders>
            <w:shd w:val="clear" w:color="auto" w:fill="auto"/>
            <w:tcMar>
              <w:top w:w="0" w:type="dxa"/>
              <w:left w:w="100" w:type="dxa"/>
              <w:bottom w:w="0" w:type="dxa"/>
              <w:right w:w="100" w:type="dxa"/>
            </w:tcMar>
          </w:tcPr>
          <w:p w14:paraId="619F9DA2"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Allergen</w:t>
            </w:r>
          </w:p>
        </w:tc>
        <w:tc>
          <w:tcPr>
            <w:tcW w:w="2145" w:type="dxa"/>
            <w:tcBorders>
              <w:top w:val="nil"/>
              <w:left w:val="nil"/>
              <w:bottom w:val="nil"/>
              <w:right w:val="nil"/>
            </w:tcBorders>
            <w:shd w:val="clear" w:color="auto" w:fill="auto"/>
            <w:tcMar>
              <w:top w:w="0" w:type="dxa"/>
              <w:left w:w="100" w:type="dxa"/>
              <w:bottom w:w="0" w:type="dxa"/>
              <w:right w:w="100" w:type="dxa"/>
            </w:tcMar>
          </w:tcPr>
          <w:p w14:paraId="436F4AF5"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365" w:type="dxa"/>
            <w:tcBorders>
              <w:top w:val="nil"/>
              <w:left w:val="nil"/>
              <w:bottom w:val="nil"/>
              <w:right w:val="nil"/>
            </w:tcBorders>
            <w:shd w:val="clear" w:color="auto" w:fill="auto"/>
            <w:tcMar>
              <w:top w:w="0" w:type="dxa"/>
              <w:left w:w="100" w:type="dxa"/>
              <w:bottom w:w="0" w:type="dxa"/>
              <w:right w:w="100" w:type="dxa"/>
            </w:tcMar>
          </w:tcPr>
          <w:p w14:paraId="1F9B838E"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AA6F08" w14:paraId="109C21C9"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61296E15"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TRINITY_DN34777_c0_g6</w:t>
            </w:r>
          </w:p>
        </w:tc>
        <w:tc>
          <w:tcPr>
            <w:tcW w:w="2745" w:type="dxa"/>
            <w:tcBorders>
              <w:top w:val="nil"/>
              <w:left w:val="nil"/>
              <w:bottom w:val="nil"/>
              <w:right w:val="nil"/>
            </w:tcBorders>
            <w:shd w:val="clear" w:color="auto" w:fill="auto"/>
            <w:tcMar>
              <w:top w:w="0" w:type="dxa"/>
              <w:left w:w="100" w:type="dxa"/>
              <w:bottom w:w="0" w:type="dxa"/>
              <w:right w:w="100" w:type="dxa"/>
            </w:tcMar>
          </w:tcPr>
          <w:p w14:paraId="0D71170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15</w:t>
            </w:r>
          </w:p>
        </w:tc>
        <w:tc>
          <w:tcPr>
            <w:tcW w:w="2145" w:type="dxa"/>
            <w:tcBorders>
              <w:top w:val="nil"/>
              <w:left w:val="nil"/>
              <w:bottom w:val="nil"/>
              <w:right w:val="nil"/>
            </w:tcBorders>
            <w:shd w:val="clear" w:color="auto" w:fill="auto"/>
            <w:tcMar>
              <w:top w:w="0" w:type="dxa"/>
              <w:left w:w="100" w:type="dxa"/>
              <w:bottom w:w="0" w:type="dxa"/>
              <w:right w:w="100" w:type="dxa"/>
            </w:tcMar>
          </w:tcPr>
          <w:p w14:paraId="468D9454"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8.13</w:t>
            </w:r>
          </w:p>
        </w:tc>
        <w:tc>
          <w:tcPr>
            <w:tcW w:w="1365" w:type="dxa"/>
            <w:tcBorders>
              <w:top w:val="nil"/>
              <w:left w:val="nil"/>
              <w:bottom w:val="nil"/>
              <w:right w:val="nil"/>
            </w:tcBorders>
            <w:shd w:val="clear" w:color="auto" w:fill="auto"/>
            <w:tcMar>
              <w:top w:w="0" w:type="dxa"/>
              <w:left w:w="100" w:type="dxa"/>
              <w:bottom w:w="0" w:type="dxa"/>
              <w:right w:w="100" w:type="dxa"/>
            </w:tcMar>
          </w:tcPr>
          <w:p w14:paraId="40802F1C"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2.31E-12</w:t>
            </w:r>
          </w:p>
        </w:tc>
      </w:tr>
      <w:tr w:rsidR="00AA6F08" w14:paraId="327C8A52"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50C8E2FA"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TRINITY_DN5636_c0_g1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45B86B2F"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7</w:t>
            </w:r>
          </w:p>
        </w:tc>
        <w:tc>
          <w:tcPr>
            <w:tcW w:w="2145" w:type="dxa"/>
            <w:tcBorders>
              <w:top w:val="nil"/>
              <w:left w:val="nil"/>
              <w:bottom w:val="nil"/>
              <w:right w:val="nil"/>
            </w:tcBorders>
            <w:shd w:val="clear" w:color="auto" w:fill="auto"/>
            <w:tcMar>
              <w:top w:w="0" w:type="dxa"/>
              <w:left w:w="100" w:type="dxa"/>
              <w:bottom w:w="0" w:type="dxa"/>
              <w:right w:w="100" w:type="dxa"/>
            </w:tcMar>
          </w:tcPr>
          <w:p w14:paraId="4EF4C629"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6.05</w:t>
            </w:r>
          </w:p>
        </w:tc>
        <w:tc>
          <w:tcPr>
            <w:tcW w:w="1365" w:type="dxa"/>
            <w:tcBorders>
              <w:top w:val="nil"/>
              <w:left w:val="nil"/>
              <w:bottom w:val="nil"/>
              <w:right w:val="nil"/>
            </w:tcBorders>
            <w:shd w:val="clear" w:color="auto" w:fill="auto"/>
            <w:tcMar>
              <w:top w:w="0" w:type="dxa"/>
              <w:left w:w="100" w:type="dxa"/>
              <w:bottom w:w="0" w:type="dxa"/>
              <w:right w:w="100" w:type="dxa"/>
            </w:tcMar>
          </w:tcPr>
          <w:p w14:paraId="1F62F5CD"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1.23E-07</w:t>
            </w:r>
          </w:p>
        </w:tc>
      </w:tr>
      <w:tr w:rsidR="00AA6F08" w14:paraId="05962330"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6ED34540"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TRINITY_DN15339_c0_g3</w:t>
            </w:r>
          </w:p>
        </w:tc>
        <w:tc>
          <w:tcPr>
            <w:tcW w:w="2745" w:type="dxa"/>
            <w:tcBorders>
              <w:top w:val="nil"/>
              <w:left w:val="nil"/>
              <w:bottom w:val="nil"/>
              <w:right w:val="nil"/>
            </w:tcBorders>
            <w:shd w:val="clear" w:color="auto" w:fill="auto"/>
            <w:tcMar>
              <w:top w:w="0" w:type="dxa"/>
              <w:left w:w="100" w:type="dxa"/>
              <w:bottom w:w="0" w:type="dxa"/>
              <w:right w:w="100" w:type="dxa"/>
            </w:tcMar>
          </w:tcPr>
          <w:p w14:paraId="3A14A3CF"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15</w:t>
            </w:r>
          </w:p>
        </w:tc>
        <w:tc>
          <w:tcPr>
            <w:tcW w:w="2145" w:type="dxa"/>
            <w:tcBorders>
              <w:top w:val="nil"/>
              <w:left w:val="nil"/>
              <w:bottom w:val="nil"/>
              <w:right w:val="nil"/>
            </w:tcBorders>
            <w:shd w:val="clear" w:color="auto" w:fill="auto"/>
            <w:tcMar>
              <w:top w:w="0" w:type="dxa"/>
              <w:left w:w="100" w:type="dxa"/>
              <w:bottom w:w="0" w:type="dxa"/>
              <w:right w:w="100" w:type="dxa"/>
            </w:tcMar>
          </w:tcPr>
          <w:p w14:paraId="44DD03E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6.07</w:t>
            </w:r>
          </w:p>
        </w:tc>
        <w:tc>
          <w:tcPr>
            <w:tcW w:w="1365" w:type="dxa"/>
            <w:tcBorders>
              <w:top w:val="nil"/>
              <w:left w:val="nil"/>
              <w:bottom w:val="nil"/>
              <w:right w:val="nil"/>
            </w:tcBorders>
            <w:shd w:val="clear" w:color="auto" w:fill="auto"/>
            <w:tcMar>
              <w:top w:w="0" w:type="dxa"/>
              <w:left w:w="100" w:type="dxa"/>
              <w:bottom w:w="0" w:type="dxa"/>
              <w:right w:w="100" w:type="dxa"/>
            </w:tcMar>
          </w:tcPr>
          <w:p w14:paraId="6DEBAE99"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2.78E-06</w:t>
            </w:r>
          </w:p>
        </w:tc>
      </w:tr>
      <w:tr w:rsidR="00AA6F08" w14:paraId="473C4623"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6BD0A8CC"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TRINITY_DN21903_c0_g2</w:t>
            </w:r>
          </w:p>
        </w:tc>
        <w:tc>
          <w:tcPr>
            <w:tcW w:w="2745" w:type="dxa"/>
            <w:tcBorders>
              <w:top w:val="nil"/>
              <w:left w:val="nil"/>
              <w:bottom w:val="nil"/>
              <w:right w:val="nil"/>
            </w:tcBorders>
            <w:shd w:val="clear" w:color="auto" w:fill="auto"/>
            <w:tcMar>
              <w:top w:w="0" w:type="dxa"/>
              <w:left w:w="100" w:type="dxa"/>
              <w:bottom w:w="0" w:type="dxa"/>
              <w:right w:w="100" w:type="dxa"/>
            </w:tcMar>
          </w:tcPr>
          <w:p w14:paraId="3EE89B7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4</w:t>
            </w:r>
          </w:p>
        </w:tc>
        <w:tc>
          <w:tcPr>
            <w:tcW w:w="2145" w:type="dxa"/>
            <w:tcBorders>
              <w:top w:val="nil"/>
              <w:left w:val="nil"/>
              <w:bottom w:val="nil"/>
              <w:right w:val="nil"/>
            </w:tcBorders>
            <w:shd w:val="clear" w:color="auto" w:fill="auto"/>
            <w:tcMar>
              <w:top w:w="0" w:type="dxa"/>
              <w:left w:w="100" w:type="dxa"/>
              <w:bottom w:w="0" w:type="dxa"/>
              <w:right w:w="100" w:type="dxa"/>
            </w:tcMar>
          </w:tcPr>
          <w:p w14:paraId="7C9FDEF1"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365" w:type="dxa"/>
            <w:tcBorders>
              <w:top w:val="nil"/>
              <w:left w:val="nil"/>
              <w:bottom w:val="nil"/>
              <w:right w:val="nil"/>
            </w:tcBorders>
            <w:shd w:val="clear" w:color="auto" w:fill="auto"/>
            <w:tcMar>
              <w:top w:w="0" w:type="dxa"/>
              <w:left w:w="100" w:type="dxa"/>
              <w:bottom w:w="0" w:type="dxa"/>
              <w:right w:w="100" w:type="dxa"/>
            </w:tcMar>
          </w:tcPr>
          <w:p w14:paraId="1C38B9C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2.88E-05</w:t>
            </w:r>
          </w:p>
        </w:tc>
      </w:tr>
      <w:tr w:rsidR="00AA6F08" w14:paraId="18FB1142"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6E5B78B1"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TRINITY_DN2762_c0_g1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4631FF2F"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Alt a 7</w:t>
            </w:r>
          </w:p>
        </w:tc>
        <w:tc>
          <w:tcPr>
            <w:tcW w:w="2145" w:type="dxa"/>
            <w:tcBorders>
              <w:top w:val="nil"/>
              <w:left w:val="nil"/>
              <w:bottom w:val="nil"/>
              <w:right w:val="nil"/>
            </w:tcBorders>
            <w:shd w:val="clear" w:color="auto" w:fill="auto"/>
            <w:tcMar>
              <w:top w:w="0" w:type="dxa"/>
              <w:left w:w="100" w:type="dxa"/>
              <w:bottom w:w="0" w:type="dxa"/>
              <w:right w:w="100" w:type="dxa"/>
            </w:tcMar>
          </w:tcPr>
          <w:p w14:paraId="071782AC"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2.66</w:t>
            </w:r>
          </w:p>
        </w:tc>
        <w:tc>
          <w:tcPr>
            <w:tcW w:w="1365" w:type="dxa"/>
            <w:tcBorders>
              <w:top w:val="nil"/>
              <w:left w:val="nil"/>
              <w:bottom w:val="nil"/>
              <w:right w:val="nil"/>
            </w:tcBorders>
            <w:shd w:val="clear" w:color="auto" w:fill="auto"/>
            <w:tcMar>
              <w:top w:w="0" w:type="dxa"/>
              <w:left w:w="100" w:type="dxa"/>
              <w:bottom w:w="0" w:type="dxa"/>
              <w:right w:w="100" w:type="dxa"/>
            </w:tcMar>
          </w:tcPr>
          <w:p w14:paraId="2BFCB6BC"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0.000167</w:t>
            </w:r>
          </w:p>
        </w:tc>
      </w:tr>
      <w:tr w:rsidR="00AA6F08" w14:paraId="08CF8AC0"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72D1C4F9"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TRINITY_DN4312_c0_g1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747E86E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4</w:t>
            </w:r>
          </w:p>
        </w:tc>
        <w:tc>
          <w:tcPr>
            <w:tcW w:w="2145" w:type="dxa"/>
            <w:tcBorders>
              <w:top w:val="nil"/>
              <w:left w:val="nil"/>
              <w:bottom w:val="nil"/>
              <w:right w:val="nil"/>
            </w:tcBorders>
            <w:shd w:val="clear" w:color="auto" w:fill="auto"/>
            <w:tcMar>
              <w:top w:w="0" w:type="dxa"/>
              <w:left w:w="100" w:type="dxa"/>
              <w:bottom w:w="0" w:type="dxa"/>
              <w:right w:w="100" w:type="dxa"/>
            </w:tcMar>
          </w:tcPr>
          <w:p w14:paraId="350A554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1365" w:type="dxa"/>
            <w:tcBorders>
              <w:top w:val="nil"/>
              <w:left w:val="nil"/>
              <w:bottom w:val="nil"/>
              <w:right w:val="nil"/>
            </w:tcBorders>
            <w:shd w:val="clear" w:color="auto" w:fill="auto"/>
            <w:tcMar>
              <w:top w:w="0" w:type="dxa"/>
              <w:left w:w="100" w:type="dxa"/>
              <w:bottom w:w="0" w:type="dxa"/>
              <w:right w:w="100" w:type="dxa"/>
            </w:tcMar>
          </w:tcPr>
          <w:p w14:paraId="6875C33B"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0.000186</w:t>
            </w:r>
          </w:p>
        </w:tc>
      </w:tr>
      <w:tr w:rsidR="00AA6F08" w14:paraId="285325B9" w14:textId="77777777">
        <w:trPr>
          <w:trHeight w:val="525"/>
        </w:trPr>
        <w:tc>
          <w:tcPr>
            <w:tcW w:w="2955" w:type="dxa"/>
            <w:tcBorders>
              <w:top w:val="nil"/>
              <w:left w:val="nil"/>
              <w:bottom w:val="single" w:sz="8" w:space="0" w:color="000000"/>
              <w:right w:val="single" w:sz="8" w:space="0" w:color="7F7F7F"/>
            </w:tcBorders>
            <w:shd w:val="clear" w:color="auto" w:fill="auto"/>
            <w:tcMar>
              <w:top w:w="0" w:type="dxa"/>
              <w:left w:w="100" w:type="dxa"/>
              <w:bottom w:w="0" w:type="dxa"/>
              <w:right w:w="100" w:type="dxa"/>
            </w:tcMar>
          </w:tcPr>
          <w:p w14:paraId="1D0A92D6"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TRINITY_DN2376_c0_g1</w:t>
            </w:r>
          </w:p>
        </w:tc>
        <w:tc>
          <w:tcPr>
            <w:tcW w:w="2745" w:type="dxa"/>
            <w:tcBorders>
              <w:top w:val="nil"/>
              <w:left w:val="nil"/>
              <w:bottom w:val="single" w:sz="8" w:space="0" w:color="000000"/>
              <w:right w:val="nil"/>
            </w:tcBorders>
            <w:shd w:val="clear" w:color="auto" w:fill="auto"/>
            <w:tcMar>
              <w:top w:w="0" w:type="dxa"/>
              <w:left w:w="100" w:type="dxa"/>
              <w:bottom w:w="0" w:type="dxa"/>
              <w:right w:w="100" w:type="dxa"/>
            </w:tcMar>
          </w:tcPr>
          <w:p w14:paraId="39AFE03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Alt a 7</w:t>
            </w:r>
          </w:p>
        </w:tc>
        <w:tc>
          <w:tcPr>
            <w:tcW w:w="2145" w:type="dxa"/>
            <w:tcBorders>
              <w:top w:val="nil"/>
              <w:left w:val="nil"/>
              <w:bottom w:val="single" w:sz="8" w:space="0" w:color="000000"/>
              <w:right w:val="nil"/>
            </w:tcBorders>
            <w:shd w:val="clear" w:color="auto" w:fill="auto"/>
            <w:tcMar>
              <w:top w:w="0" w:type="dxa"/>
              <w:left w:w="100" w:type="dxa"/>
              <w:bottom w:w="0" w:type="dxa"/>
              <w:right w:w="100" w:type="dxa"/>
            </w:tcMar>
          </w:tcPr>
          <w:p w14:paraId="2B39EBA9"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2.98</w:t>
            </w:r>
          </w:p>
        </w:tc>
        <w:tc>
          <w:tcPr>
            <w:tcW w:w="1365" w:type="dxa"/>
            <w:tcBorders>
              <w:top w:val="nil"/>
              <w:left w:val="nil"/>
              <w:bottom w:val="single" w:sz="8" w:space="0" w:color="000000"/>
              <w:right w:val="nil"/>
            </w:tcBorders>
            <w:shd w:val="clear" w:color="auto" w:fill="auto"/>
            <w:tcMar>
              <w:top w:w="0" w:type="dxa"/>
              <w:left w:w="100" w:type="dxa"/>
              <w:bottom w:w="0" w:type="dxa"/>
              <w:right w:w="100" w:type="dxa"/>
            </w:tcMar>
          </w:tcPr>
          <w:p w14:paraId="68127D05"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0.001301</w:t>
            </w:r>
          </w:p>
        </w:tc>
      </w:tr>
      <w:tr w:rsidR="00AA6F08" w14:paraId="24093F9D" w14:textId="77777777">
        <w:trPr>
          <w:trHeight w:val="525"/>
        </w:trPr>
        <w:tc>
          <w:tcPr>
            <w:tcW w:w="9210" w:type="dxa"/>
            <w:gridSpan w:val="4"/>
            <w:tcBorders>
              <w:top w:val="nil"/>
              <w:left w:val="nil"/>
              <w:bottom w:val="single" w:sz="8" w:space="0" w:color="000000"/>
              <w:right w:val="nil"/>
            </w:tcBorders>
            <w:shd w:val="clear" w:color="auto" w:fill="auto"/>
            <w:tcMar>
              <w:top w:w="0" w:type="dxa"/>
              <w:left w:w="100" w:type="dxa"/>
              <w:bottom w:w="0" w:type="dxa"/>
              <w:right w:w="100" w:type="dxa"/>
            </w:tcMar>
          </w:tcPr>
          <w:p w14:paraId="18DAFC2E"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Upregulated at 85% RH (85% vs 50%)</w:t>
            </w:r>
          </w:p>
        </w:tc>
      </w:tr>
      <w:tr w:rsidR="00AA6F08" w14:paraId="3B3F1D04" w14:textId="77777777">
        <w:trPr>
          <w:trHeight w:val="525"/>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11DA27C7"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Trinity gene</w:t>
            </w:r>
          </w:p>
        </w:tc>
        <w:tc>
          <w:tcPr>
            <w:tcW w:w="2745" w:type="dxa"/>
            <w:tcBorders>
              <w:top w:val="nil"/>
              <w:left w:val="nil"/>
              <w:bottom w:val="nil"/>
              <w:right w:val="nil"/>
            </w:tcBorders>
            <w:shd w:val="clear" w:color="auto" w:fill="auto"/>
            <w:tcMar>
              <w:top w:w="0" w:type="dxa"/>
              <w:left w:w="100" w:type="dxa"/>
              <w:bottom w:w="0" w:type="dxa"/>
              <w:right w:w="100" w:type="dxa"/>
            </w:tcMar>
          </w:tcPr>
          <w:p w14:paraId="7934CA8A"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Allergen</w:t>
            </w:r>
          </w:p>
        </w:tc>
        <w:tc>
          <w:tcPr>
            <w:tcW w:w="2145" w:type="dxa"/>
            <w:tcBorders>
              <w:top w:val="nil"/>
              <w:left w:val="nil"/>
              <w:bottom w:val="nil"/>
              <w:right w:val="nil"/>
            </w:tcBorders>
            <w:shd w:val="clear" w:color="auto" w:fill="auto"/>
            <w:tcMar>
              <w:top w:w="0" w:type="dxa"/>
              <w:left w:w="100" w:type="dxa"/>
              <w:bottom w:w="0" w:type="dxa"/>
              <w:right w:w="100" w:type="dxa"/>
            </w:tcMar>
          </w:tcPr>
          <w:p w14:paraId="794B1ABF"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365" w:type="dxa"/>
            <w:tcBorders>
              <w:top w:val="nil"/>
              <w:left w:val="nil"/>
              <w:bottom w:val="nil"/>
              <w:right w:val="nil"/>
            </w:tcBorders>
            <w:shd w:val="clear" w:color="auto" w:fill="auto"/>
            <w:tcMar>
              <w:top w:w="0" w:type="dxa"/>
              <w:left w:w="100" w:type="dxa"/>
              <w:bottom w:w="0" w:type="dxa"/>
              <w:right w:w="100" w:type="dxa"/>
            </w:tcMar>
          </w:tcPr>
          <w:p w14:paraId="514E1316"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AA6F08" w14:paraId="567C1FE0"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7F48FD1D"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TRINITY_DN907_c0_g1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2E23397F"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7</w:t>
            </w:r>
          </w:p>
        </w:tc>
        <w:tc>
          <w:tcPr>
            <w:tcW w:w="2145" w:type="dxa"/>
            <w:tcBorders>
              <w:top w:val="nil"/>
              <w:left w:val="nil"/>
              <w:bottom w:val="nil"/>
              <w:right w:val="nil"/>
            </w:tcBorders>
            <w:shd w:val="clear" w:color="auto" w:fill="auto"/>
            <w:tcMar>
              <w:top w:w="0" w:type="dxa"/>
              <w:left w:w="100" w:type="dxa"/>
              <w:bottom w:w="0" w:type="dxa"/>
              <w:right w:w="100" w:type="dxa"/>
            </w:tcMar>
          </w:tcPr>
          <w:p w14:paraId="18618FA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27.67</w:t>
            </w:r>
          </w:p>
        </w:tc>
        <w:tc>
          <w:tcPr>
            <w:tcW w:w="1365" w:type="dxa"/>
            <w:tcBorders>
              <w:top w:val="nil"/>
              <w:left w:val="nil"/>
              <w:bottom w:val="nil"/>
              <w:right w:val="nil"/>
            </w:tcBorders>
            <w:shd w:val="clear" w:color="auto" w:fill="auto"/>
            <w:tcMar>
              <w:top w:w="0" w:type="dxa"/>
              <w:left w:w="100" w:type="dxa"/>
              <w:bottom w:w="0" w:type="dxa"/>
              <w:right w:w="100" w:type="dxa"/>
            </w:tcMar>
          </w:tcPr>
          <w:p w14:paraId="71D0132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3.98E-20</w:t>
            </w:r>
          </w:p>
        </w:tc>
      </w:tr>
      <w:tr w:rsidR="00AA6F08" w14:paraId="25B62E9A"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72DFCAAF"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TRINITY_DN39498_c0_g1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0E6F948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Cla h 7</w:t>
            </w:r>
          </w:p>
        </w:tc>
        <w:tc>
          <w:tcPr>
            <w:tcW w:w="2145" w:type="dxa"/>
            <w:tcBorders>
              <w:top w:val="nil"/>
              <w:left w:val="nil"/>
              <w:bottom w:val="nil"/>
              <w:right w:val="nil"/>
            </w:tcBorders>
            <w:shd w:val="clear" w:color="auto" w:fill="auto"/>
            <w:tcMar>
              <w:top w:w="0" w:type="dxa"/>
              <w:left w:w="100" w:type="dxa"/>
              <w:bottom w:w="0" w:type="dxa"/>
              <w:right w:w="100" w:type="dxa"/>
            </w:tcMar>
          </w:tcPr>
          <w:p w14:paraId="69A11FA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25.51</w:t>
            </w:r>
          </w:p>
        </w:tc>
        <w:tc>
          <w:tcPr>
            <w:tcW w:w="1365" w:type="dxa"/>
            <w:tcBorders>
              <w:top w:val="nil"/>
              <w:left w:val="nil"/>
              <w:bottom w:val="nil"/>
              <w:right w:val="nil"/>
            </w:tcBorders>
            <w:shd w:val="clear" w:color="auto" w:fill="auto"/>
            <w:tcMar>
              <w:top w:w="0" w:type="dxa"/>
              <w:left w:w="100" w:type="dxa"/>
              <w:bottom w:w="0" w:type="dxa"/>
              <w:right w:w="100" w:type="dxa"/>
            </w:tcMar>
          </w:tcPr>
          <w:p w14:paraId="65486777"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2.38E-17</w:t>
            </w:r>
          </w:p>
        </w:tc>
      </w:tr>
      <w:tr w:rsidR="00AA6F08" w14:paraId="49C6EC08"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592692C6"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TRINITY_DN1525_c0_g1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37D9A50D"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4</w:t>
            </w:r>
          </w:p>
        </w:tc>
        <w:tc>
          <w:tcPr>
            <w:tcW w:w="2145" w:type="dxa"/>
            <w:tcBorders>
              <w:top w:val="nil"/>
              <w:left w:val="nil"/>
              <w:bottom w:val="nil"/>
              <w:right w:val="nil"/>
            </w:tcBorders>
            <w:shd w:val="clear" w:color="auto" w:fill="auto"/>
            <w:tcMar>
              <w:top w:w="0" w:type="dxa"/>
              <w:left w:w="100" w:type="dxa"/>
              <w:bottom w:w="0" w:type="dxa"/>
              <w:right w:w="100" w:type="dxa"/>
            </w:tcMar>
          </w:tcPr>
          <w:p w14:paraId="339DA58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26.43</w:t>
            </w:r>
          </w:p>
        </w:tc>
        <w:tc>
          <w:tcPr>
            <w:tcW w:w="1365" w:type="dxa"/>
            <w:tcBorders>
              <w:top w:val="nil"/>
              <w:left w:val="nil"/>
              <w:bottom w:val="nil"/>
              <w:right w:val="nil"/>
            </w:tcBorders>
            <w:shd w:val="clear" w:color="auto" w:fill="auto"/>
            <w:tcMar>
              <w:top w:w="0" w:type="dxa"/>
              <w:left w:w="100" w:type="dxa"/>
              <w:bottom w:w="0" w:type="dxa"/>
              <w:right w:w="100" w:type="dxa"/>
            </w:tcMar>
          </w:tcPr>
          <w:p w14:paraId="41E3588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1.3E-16</w:t>
            </w:r>
          </w:p>
        </w:tc>
      </w:tr>
      <w:tr w:rsidR="00AA6F08" w14:paraId="594529AF"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6F59DE52"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TRINITY_DN15339_c0_g3</w:t>
            </w:r>
          </w:p>
        </w:tc>
        <w:tc>
          <w:tcPr>
            <w:tcW w:w="2745" w:type="dxa"/>
            <w:tcBorders>
              <w:top w:val="nil"/>
              <w:left w:val="nil"/>
              <w:bottom w:val="nil"/>
              <w:right w:val="nil"/>
            </w:tcBorders>
            <w:shd w:val="clear" w:color="auto" w:fill="auto"/>
            <w:tcMar>
              <w:top w:w="0" w:type="dxa"/>
              <w:left w:w="100" w:type="dxa"/>
              <w:bottom w:w="0" w:type="dxa"/>
              <w:right w:w="100" w:type="dxa"/>
            </w:tcMar>
          </w:tcPr>
          <w:p w14:paraId="65B2F3D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15</w:t>
            </w:r>
          </w:p>
        </w:tc>
        <w:tc>
          <w:tcPr>
            <w:tcW w:w="2145" w:type="dxa"/>
            <w:tcBorders>
              <w:top w:val="nil"/>
              <w:left w:val="nil"/>
              <w:bottom w:val="nil"/>
              <w:right w:val="nil"/>
            </w:tcBorders>
            <w:shd w:val="clear" w:color="auto" w:fill="auto"/>
            <w:tcMar>
              <w:top w:w="0" w:type="dxa"/>
              <w:left w:w="100" w:type="dxa"/>
              <w:bottom w:w="0" w:type="dxa"/>
              <w:right w:w="100" w:type="dxa"/>
            </w:tcMar>
          </w:tcPr>
          <w:p w14:paraId="1D404E81"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24.79</w:t>
            </w:r>
          </w:p>
        </w:tc>
        <w:tc>
          <w:tcPr>
            <w:tcW w:w="1365" w:type="dxa"/>
            <w:tcBorders>
              <w:top w:val="nil"/>
              <w:left w:val="nil"/>
              <w:bottom w:val="nil"/>
              <w:right w:val="nil"/>
            </w:tcBorders>
            <w:shd w:val="clear" w:color="auto" w:fill="auto"/>
            <w:tcMar>
              <w:top w:w="0" w:type="dxa"/>
              <w:left w:w="100" w:type="dxa"/>
              <w:bottom w:w="0" w:type="dxa"/>
              <w:right w:w="100" w:type="dxa"/>
            </w:tcMar>
          </w:tcPr>
          <w:p w14:paraId="4710597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6.11E-15</w:t>
            </w:r>
          </w:p>
        </w:tc>
      </w:tr>
      <w:tr w:rsidR="00AA6F08" w14:paraId="00013BB6"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4D5CF74A"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TRINITY_DN21903_c0_g2</w:t>
            </w:r>
          </w:p>
        </w:tc>
        <w:tc>
          <w:tcPr>
            <w:tcW w:w="2745" w:type="dxa"/>
            <w:tcBorders>
              <w:top w:val="nil"/>
              <w:left w:val="nil"/>
              <w:bottom w:val="nil"/>
              <w:right w:val="nil"/>
            </w:tcBorders>
            <w:shd w:val="clear" w:color="auto" w:fill="auto"/>
            <w:tcMar>
              <w:top w:w="0" w:type="dxa"/>
              <w:left w:w="100" w:type="dxa"/>
              <w:bottom w:w="0" w:type="dxa"/>
              <w:right w:w="100" w:type="dxa"/>
            </w:tcMar>
          </w:tcPr>
          <w:p w14:paraId="0287AE2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4</w:t>
            </w:r>
          </w:p>
        </w:tc>
        <w:tc>
          <w:tcPr>
            <w:tcW w:w="2145" w:type="dxa"/>
            <w:tcBorders>
              <w:top w:val="nil"/>
              <w:left w:val="nil"/>
              <w:bottom w:val="nil"/>
              <w:right w:val="nil"/>
            </w:tcBorders>
            <w:shd w:val="clear" w:color="auto" w:fill="auto"/>
            <w:tcMar>
              <w:top w:w="0" w:type="dxa"/>
              <w:left w:w="100" w:type="dxa"/>
              <w:bottom w:w="0" w:type="dxa"/>
              <w:right w:w="100" w:type="dxa"/>
            </w:tcMar>
          </w:tcPr>
          <w:p w14:paraId="2A2FA5BE"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15.61</w:t>
            </w:r>
          </w:p>
        </w:tc>
        <w:tc>
          <w:tcPr>
            <w:tcW w:w="1365" w:type="dxa"/>
            <w:tcBorders>
              <w:top w:val="nil"/>
              <w:left w:val="nil"/>
              <w:bottom w:val="nil"/>
              <w:right w:val="nil"/>
            </w:tcBorders>
            <w:shd w:val="clear" w:color="auto" w:fill="auto"/>
            <w:tcMar>
              <w:top w:w="0" w:type="dxa"/>
              <w:left w:w="100" w:type="dxa"/>
              <w:bottom w:w="0" w:type="dxa"/>
              <w:right w:w="100" w:type="dxa"/>
            </w:tcMar>
          </w:tcPr>
          <w:p w14:paraId="00F632A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8.35E-12</w:t>
            </w:r>
          </w:p>
        </w:tc>
      </w:tr>
      <w:tr w:rsidR="00AA6F08" w14:paraId="044CF3D5"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4A5C53D7"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TRINITY_DN5636_c0_g1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53093036"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7</w:t>
            </w:r>
          </w:p>
        </w:tc>
        <w:tc>
          <w:tcPr>
            <w:tcW w:w="2145" w:type="dxa"/>
            <w:tcBorders>
              <w:top w:val="nil"/>
              <w:left w:val="nil"/>
              <w:bottom w:val="nil"/>
              <w:right w:val="nil"/>
            </w:tcBorders>
            <w:shd w:val="clear" w:color="auto" w:fill="auto"/>
            <w:tcMar>
              <w:top w:w="0" w:type="dxa"/>
              <w:left w:w="100" w:type="dxa"/>
              <w:bottom w:w="0" w:type="dxa"/>
              <w:right w:w="100" w:type="dxa"/>
            </w:tcMar>
          </w:tcPr>
          <w:p w14:paraId="228B780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12.63</w:t>
            </w:r>
          </w:p>
        </w:tc>
        <w:tc>
          <w:tcPr>
            <w:tcW w:w="1365" w:type="dxa"/>
            <w:tcBorders>
              <w:top w:val="nil"/>
              <w:left w:val="nil"/>
              <w:bottom w:val="nil"/>
              <w:right w:val="nil"/>
            </w:tcBorders>
            <w:shd w:val="clear" w:color="auto" w:fill="auto"/>
            <w:tcMar>
              <w:top w:w="0" w:type="dxa"/>
              <w:left w:w="100" w:type="dxa"/>
              <w:bottom w:w="0" w:type="dxa"/>
              <w:right w:w="100" w:type="dxa"/>
            </w:tcMar>
          </w:tcPr>
          <w:p w14:paraId="5B87D03F"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1.57E-08</w:t>
            </w:r>
          </w:p>
        </w:tc>
      </w:tr>
      <w:tr w:rsidR="00AA6F08" w14:paraId="6B6098DB" w14:textId="77777777">
        <w:trPr>
          <w:trHeight w:val="525"/>
        </w:trPr>
        <w:tc>
          <w:tcPr>
            <w:tcW w:w="2955" w:type="dxa"/>
            <w:tcBorders>
              <w:top w:val="nil"/>
              <w:left w:val="nil"/>
              <w:bottom w:val="single" w:sz="8" w:space="0" w:color="000000"/>
              <w:right w:val="single" w:sz="8" w:space="0" w:color="7F7F7F"/>
            </w:tcBorders>
            <w:shd w:val="clear" w:color="auto" w:fill="auto"/>
            <w:tcMar>
              <w:top w:w="0" w:type="dxa"/>
              <w:left w:w="100" w:type="dxa"/>
              <w:bottom w:w="0" w:type="dxa"/>
              <w:right w:w="100" w:type="dxa"/>
            </w:tcMar>
          </w:tcPr>
          <w:p w14:paraId="1732D7EC"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TRINITY_DN66023_c0_g1</w:t>
            </w:r>
          </w:p>
        </w:tc>
        <w:tc>
          <w:tcPr>
            <w:tcW w:w="2745" w:type="dxa"/>
            <w:tcBorders>
              <w:top w:val="nil"/>
              <w:left w:val="nil"/>
              <w:bottom w:val="single" w:sz="8" w:space="0" w:color="000000"/>
              <w:right w:val="nil"/>
            </w:tcBorders>
            <w:shd w:val="clear" w:color="auto" w:fill="auto"/>
            <w:tcMar>
              <w:top w:w="0" w:type="dxa"/>
              <w:left w:w="100" w:type="dxa"/>
              <w:bottom w:w="0" w:type="dxa"/>
              <w:right w:w="100" w:type="dxa"/>
            </w:tcMar>
          </w:tcPr>
          <w:p w14:paraId="14922C4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15</w:t>
            </w:r>
          </w:p>
        </w:tc>
        <w:tc>
          <w:tcPr>
            <w:tcW w:w="2145" w:type="dxa"/>
            <w:tcBorders>
              <w:top w:val="nil"/>
              <w:left w:val="nil"/>
              <w:bottom w:val="single" w:sz="8" w:space="0" w:color="000000"/>
              <w:right w:val="nil"/>
            </w:tcBorders>
            <w:shd w:val="clear" w:color="auto" w:fill="auto"/>
            <w:tcMar>
              <w:top w:w="0" w:type="dxa"/>
              <w:left w:w="100" w:type="dxa"/>
              <w:bottom w:w="0" w:type="dxa"/>
              <w:right w:w="100" w:type="dxa"/>
            </w:tcMar>
          </w:tcPr>
          <w:p w14:paraId="46B9C529"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9.25</w:t>
            </w:r>
          </w:p>
        </w:tc>
        <w:tc>
          <w:tcPr>
            <w:tcW w:w="1365" w:type="dxa"/>
            <w:tcBorders>
              <w:top w:val="nil"/>
              <w:left w:val="nil"/>
              <w:bottom w:val="single" w:sz="8" w:space="0" w:color="000000"/>
              <w:right w:val="nil"/>
            </w:tcBorders>
            <w:shd w:val="clear" w:color="auto" w:fill="auto"/>
            <w:tcMar>
              <w:top w:w="0" w:type="dxa"/>
              <w:left w:w="100" w:type="dxa"/>
              <w:bottom w:w="0" w:type="dxa"/>
              <w:right w:w="100" w:type="dxa"/>
            </w:tcMar>
          </w:tcPr>
          <w:p w14:paraId="5FCD8B29"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0.009779</w:t>
            </w:r>
          </w:p>
        </w:tc>
      </w:tr>
      <w:tr w:rsidR="00AA6F08" w14:paraId="4C40CDE7" w14:textId="77777777">
        <w:trPr>
          <w:trHeight w:val="525"/>
        </w:trPr>
        <w:tc>
          <w:tcPr>
            <w:tcW w:w="9210" w:type="dxa"/>
            <w:gridSpan w:val="4"/>
            <w:tcBorders>
              <w:top w:val="nil"/>
              <w:left w:val="nil"/>
              <w:bottom w:val="single" w:sz="8" w:space="0" w:color="000000"/>
              <w:right w:val="nil"/>
            </w:tcBorders>
            <w:shd w:val="clear" w:color="auto" w:fill="auto"/>
            <w:tcMar>
              <w:top w:w="0" w:type="dxa"/>
              <w:left w:w="100" w:type="dxa"/>
              <w:bottom w:w="0" w:type="dxa"/>
              <w:right w:w="100" w:type="dxa"/>
            </w:tcMar>
          </w:tcPr>
          <w:p w14:paraId="73D4F826"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Upregulated at 50% RH (100% vs 50%)</w:t>
            </w:r>
          </w:p>
        </w:tc>
      </w:tr>
      <w:tr w:rsidR="00AA6F08" w14:paraId="70FFB324" w14:textId="77777777">
        <w:trPr>
          <w:trHeight w:val="525"/>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6D27F9BF"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Trinity gene</w:t>
            </w:r>
          </w:p>
        </w:tc>
        <w:tc>
          <w:tcPr>
            <w:tcW w:w="2745" w:type="dxa"/>
            <w:tcBorders>
              <w:top w:val="nil"/>
              <w:left w:val="nil"/>
              <w:bottom w:val="nil"/>
              <w:right w:val="nil"/>
            </w:tcBorders>
            <w:shd w:val="clear" w:color="auto" w:fill="auto"/>
            <w:tcMar>
              <w:top w:w="0" w:type="dxa"/>
              <w:left w:w="100" w:type="dxa"/>
              <w:bottom w:w="0" w:type="dxa"/>
              <w:right w:w="100" w:type="dxa"/>
            </w:tcMar>
          </w:tcPr>
          <w:p w14:paraId="31A504A1"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Allergen</w:t>
            </w:r>
          </w:p>
        </w:tc>
        <w:tc>
          <w:tcPr>
            <w:tcW w:w="2145" w:type="dxa"/>
            <w:tcBorders>
              <w:top w:val="nil"/>
              <w:left w:val="nil"/>
              <w:bottom w:val="nil"/>
              <w:right w:val="nil"/>
            </w:tcBorders>
            <w:shd w:val="clear" w:color="auto" w:fill="auto"/>
            <w:tcMar>
              <w:top w:w="0" w:type="dxa"/>
              <w:left w:w="100" w:type="dxa"/>
              <w:bottom w:w="0" w:type="dxa"/>
              <w:right w:w="100" w:type="dxa"/>
            </w:tcMar>
          </w:tcPr>
          <w:p w14:paraId="22AF723A"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365" w:type="dxa"/>
            <w:tcBorders>
              <w:top w:val="nil"/>
              <w:left w:val="nil"/>
              <w:bottom w:val="nil"/>
              <w:right w:val="nil"/>
            </w:tcBorders>
            <w:shd w:val="clear" w:color="auto" w:fill="auto"/>
            <w:tcMar>
              <w:top w:w="0" w:type="dxa"/>
              <w:left w:w="100" w:type="dxa"/>
              <w:bottom w:w="0" w:type="dxa"/>
              <w:right w:w="100" w:type="dxa"/>
            </w:tcMar>
          </w:tcPr>
          <w:p w14:paraId="3FBDD776"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AA6F08" w14:paraId="328F464D"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1C884DC9"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TRINITY_DN5911_c0_g1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341CEC77"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Mal f 1</w:t>
            </w:r>
          </w:p>
        </w:tc>
        <w:tc>
          <w:tcPr>
            <w:tcW w:w="2145" w:type="dxa"/>
            <w:tcBorders>
              <w:top w:val="nil"/>
              <w:left w:val="nil"/>
              <w:bottom w:val="nil"/>
              <w:right w:val="nil"/>
            </w:tcBorders>
            <w:shd w:val="clear" w:color="auto" w:fill="auto"/>
            <w:tcMar>
              <w:top w:w="0" w:type="dxa"/>
              <w:left w:w="100" w:type="dxa"/>
              <w:bottom w:w="0" w:type="dxa"/>
              <w:right w:w="100" w:type="dxa"/>
            </w:tcMar>
          </w:tcPr>
          <w:p w14:paraId="54A85FE7"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14.33</w:t>
            </w:r>
          </w:p>
        </w:tc>
        <w:tc>
          <w:tcPr>
            <w:tcW w:w="1365" w:type="dxa"/>
            <w:tcBorders>
              <w:top w:val="nil"/>
              <w:left w:val="nil"/>
              <w:bottom w:val="nil"/>
              <w:right w:val="nil"/>
            </w:tcBorders>
            <w:shd w:val="clear" w:color="auto" w:fill="auto"/>
            <w:tcMar>
              <w:top w:w="0" w:type="dxa"/>
              <w:left w:w="100" w:type="dxa"/>
              <w:bottom w:w="0" w:type="dxa"/>
              <w:right w:w="100" w:type="dxa"/>
            </w:tcMar>
          </w:tcPr>
          <w:p w14:paraId="5A74167B"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1.05E-34</w:t>
            </w:r>
          </w:p>
        </w:tc>
      </w:tr>
      <w:tr w:rsidR="00AA6F08" w14:paraId="7FABDE56"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3D88B4BD"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TRINITY_DN3847_c0_g1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408A9C6A"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Mal f 1</w:t>
            </w:r>
          </w:p>
        </w:tc>
        <w:tc>
          <w:tcPr>
            <w:tcW w:w="2145" w:type="dxa"/>
            <w:tcBorders>
              <w:top w:val="nil"/>
              <w:left w:val="nil"/>
              <w:bottom w:val="nil"/>
              <w:right w:val="nil"/>
            </w:tcBorders>
            <w:shd w:val="clear" w:color="auto" w:fill="auto"/>
            <w:tcMar>
              <w:top w:w="0" w:type="dxa"/>
              <w:left w:w="100" w:type="dxa"/>
              <w:bottom w:w="0" w:type="dxa"/>
              <w:right w:w="100" w:type="dxa"/>
            </w:tcMar>
          </w:tcPr>
          <w:p w14:paraId="209F5B9C"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12.25</w:t>
            </w:r>
          </w:p>
        </w:tc>
        <w:tc>
          <w:tcPr>
            <w:tcW w:w="1365" w:type="dxa"/>
            <w:tcBorders>
              <w:top w:val="nil"/>
              <w:left w:val="nil"/>
              <w:bottom w:val="nil"/>
              <w:right w:val="nil"/>
            </w:tcBorders>
            <w:shd w:val="clear" w:color="auto" w:fill="auto"/>
            <w:tcMar>
              <w:top w:w="0" w:type="dxa"/>
              <w:left w:w="100" w:type="dxa"/>
              <w:bottom w:w="0" w:type="dxa"/>
              <w:right w:w="100" w:type="dxa"/>
            </w:tcMar>
          </w:tcPr>
          <w:p w14:paraId="1C8A45FE"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5.85E-16</w:t>
            </w:r>
          </w:p>
        </w:tc>
      </w:tr>
      <w:tr w:rsidR="00AA6F08" w14:paraId="422D6913"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7F7D8ADD"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TRINITY_DN40822_c0_g2</w:t>
            </w:r>
          </w:p>
        </w:tc>
        <w:tc>
          <w:tcPr>
            <w:tcW w:w="2745" w:type="dxa"/>
            <w:tcBorders>
              <w:top w:val="nil"/>
              <w:left w:val="nil"/>
              <w:bottom w:val="nil"/>
              <w:right w:val="nil"/>
            </w:tcBorders>
            <w:shd w:val="clear" w:color="auto" w:fill="auto"/>
            <w:tcMar>
              <w:top w:w="0" w:type="dxa"/>
              <w:left w:w="100" w:type="dxa"/>
              <w:bottom w:w="0" w:type="dxa"/>
              <w:right w:w="100" w:type="dxa"/>
            </w:tcMar>
          </w:tcPr>
          <w:p w14:paraId="0E4549C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Mal f 1</w:t>
            </w:r>
          </w:p>
        </w:tc>
        <w:tc>
          <w:tcPr>
            <w:tcW w:w="2145" w:type="dxa"/>
            <w:tcBorders>
              <w:top w:val="nil"/>
              <w:left w:val="nil"/>
              <w:bottom w:val="nil"/>
              <w:right w:val="nil"/>
            </w:tcBorders>
            <w:shd w:val="clear" w:color="auto" w:fill="auto"/>
            <w:tcMar>
              <w:top w:w="0" w:type="dxa"/>
              <w:left w:w="100" w:type="dxa"/>
              <w:bottom w:w="0" w:type="dxa"/>
              <w:right w:w="100" w:type="dxa"/>
            </w:tcMar>
          </w:tcPr>
          <w:p w14:paraId="132C3D2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10.99</w:t>
            </w:r>
          </w:p>
        </w:tc>
        <w:tc>
          <w:tcPr>
            <w:tcW w:w="1365" w:type="dxa"/>
            <w:tcBorders>
              <w:top w:val="nil"/>
              <w:left w:val="nil"/>
              <w:bottom w:val="nil"/>
              <w:right w:val="nil"/>
            </w:tcBorders>
            <w:shd w:val="clear" w:color="auto" w:fill="auto"/>
            <w:tcMar>
              <w:top w:w="0" w:type="dxa"/>
              <w:left w:w="100" w:type="dxa"/>
              <w:bottom w:w="0" w:type="dxa"/>
              <w:right w:w="100" w:type="dxa"/>
            </w:tcMar>
          </w:tcPr>
          <w:p w14:paraId="2331A255"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7.9E-10</w:t>
            </w:r>
          </w:p>
        </w:tc>
      </w:tr>
      <w:tr w:rsidR="00AA6F08" w14:paraId="7C85C6E3" w14:textId="77777777">
        <w:trPr>
          <w:trHeight w:val="525"/>
        </w:trPr>
        <w:tc>
          <w:tcPr>
            <w:tcW w:w="2955" w:type="dxa"/>
            <w:tcBorders>
              <w:top w:val="nil"/>
              <w:left w:val="nil"/>
              <w:bottom w:val="single" w:sz="8" w:space="0" w:color="000000"/>
              <w:right w:val="single" w:sz="8" w:space="0" w:color="7F7F7F"/>
            </w:tcBorders>
            <w:shd w:val="clear" w:color="auto" w:fill="auto"/>
            <w:tcMar>
              <w:top w:w="0" w:type="dxa"/>
              <w:left w:w="100" w:type="dxa"/>
              <w:bottom w:w="0" w:type="dxa"/>
              <w:right w:w="100" w:type="dxa"/>
            </w:tcMar>
          </w:tcPr>
          <w:p w14:paraId="6324E1B4"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TRINITY_DN28676_c0_g2</w:t>
            </w:r>
          </w:p>
        </w:tc>
        <w:tc>
          <w:tcPr>
            <w:tcW w:w="2745" w:type="dxa"/>
            <w:tcBorders>
              <w:top w:val="nil"/>
              <w:left w:val="nil"/>
              <w:bottom w:val="single" w:sz="8" w:space="0" w:color="000000"/>
              <w:right w:val="nil"/>
            </w:tcBorders>
            <w:shd w:val="clear" w:color="auto" w:fill="auto"/>
            <w:tcMar>
              <w:top w:w="0" w:type="dxa"/>
              <w:left w:w="100" w:type="dxa"/>
              <w:bottom w:w="0" w:type="dxa"/>
              <w:right w:w="100" w:type="dxa"/>
            </w:tcMar>
          </w:tcPr>
          <w:p w14:paraId="18F3B47F"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Mal f 1</w:t>
            </w:r>
          </w:p>
        </w:tc>
        <w:tc>
          <w:tcPr>
            <w:tcW w:w="2145" w:type="dxa"/>
            <w:tcBorders>
              <w:top w:val="nil"/>
              <w:left w:val="nil"/>
              <w:bottom w:val="single" w:sz="8" w:space="0" w:color="000000"/>
              <w:right w:val="nil"/>
            </w:tcBorders>
            <w:shd w:val="clear" w:color="auto" w:fill="auto"/>
            <w:tcMar>
              <w:top w:w="0" w:type="dxa"/>
              <w:left w:w="100" w:type="dxa"/>
              <w:bottom w:w="0" w:type="dxa"/>
              <w:right w:w="100" w:type="dxa"/>
            </w:tcMar>
          </w:tcPr>
          <w:p w14:paraId="58603A8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10.83</w:t>
            </w:r>
          </w:p>
        </w:tc>
        <w:tc>
          <w:tcPr>
            <w:tcW w:w="1365" w:type="dxa"/>
            <w:tcBorders>
              <w:top w:val="nil"/>
              <w:left w:val="nil"/>
              <w:bottom w:val="single" w:sz="8" w:space="0" w:color="000000"/>
              <w:right w:val="nil"/>
            </w:tcBorders>
            <w:shd w:val="clear" w:color="auto" w:fill="auto"/>
            <w:tcMar>
              <w:top w:w="0" w:type="dxa"/>
              <w:left w:w="100" w:type="dxa"/>
              <w:bottom w:w="0" w:type="dxa"/>
              <w:right w:w="100" w:type="dxa"/>
            </w:tcMar>
          </w:tcPr>
          <w:p w14:paraId="7EB18D47"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6.28E-09</w:t>
            </w:r>
          </w:p>
        </w:tc>
      </w:tr>
      <w:tr w:rsidR="00AA6F08" w14:paraId="39344E6B" w14:textId="77777777">
        <w:trPr>
          <w:trHeight w:val="525"/>
        </w:trPr>
        <w:tc>
          <w:tcPr>
            <w:tcW w:w="9210" w:type="dxa"/>
            <w:gridSpan w:val="4"/>
            <w:tcBorders>
              <w:top w:val="nil"/>
              <w:left w:val="nil"/>
              <w:bottom w:val="single" w:sz="8" w:space="0" w:color="000000"/>
              <w:right w:val="nil"/>
            </w:tcBorders>
            <w:shd w:val="clear" w:color="auto" w:fill="auto"/>
            <w:tcMar>
              <w:top w:w="0" w:type="dxa"/>
              <w:left w:w="100" w:type="dxa"/>
              <w:bottom w:w="0" w:type="dxa"/>
              <w:right w:w="100" w:type="dxa"/>
            </w:tcMar>
          </w:tcPr>
          <w:p w14:paraId="332BFA76"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Upregulated at 85% RH (100% vs 85%)</w:t>
            </w:r>
          </w:p>
        </w:tc>
      </w:tr>
      <w:tr w:rsidR="00AA6F08" w14:paraId="7FF3FDFC" w14:textId="77777777">
        <w:trPr>
          <w:trHeight w:val="795"/>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26B138A3"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Trinity gene</w:t>
            </w:r>
          </w:p>
        </w:tc>
        <w:tc>
          <w:tcPr>
            <w:tcW w:w="2745" w:type="dxa"/>
            <w:tcBorders>
              <w:top w:val="nil"/>
              <w:left w:val="nil"/>
              <w:bottom w:val="nil"/>
              <w:right w:val="nil"/>
            </w:tcBorders>
            <w:shd w:val="clear" w:color="auto" w:fill="auto"/>
            <w:tcMar>
              <w:top w:w="0" w:type="dxa"/>
              <w:left w:w="100" w:type="dxa"/>
              <w:bottom w:w="0" w:type="dxa"/>
              <w:right w:w="100" w:type="dxa"/>
            </w:tcMar>
          </w:tcPr>
          <w:p w14:paraId="77D68FEA"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Allergen</w:t>
            </w:r>
          </w:p>
        </w:tc>
        <w:tc>
          <w:tcPr>
            <w:tcW w:w="2145" w:type="dxa"/>
            <w:tcBorders>
              <w:top w:val="nil"/>
              <w:left w:val="nil"/>
              <w:bottom w:val="nil"/>
              <w:right w:val="nil"/>
            </w:tcBorders>
            <w:shd w:val="clear" w:color="auto" w:fill="auto"/>
            <w:tcMar>
              <w:top w:w="0" w:type="dxa"/>
              <w:left w:w="100" w:type="dxa"/>
              <w:bottom w:w="0" w:type="dxa"/>
              <w:right w:w="100" w:type="dxa"/>
            </w:tcMar>
          </w:tcPr>
          <w:p w14:paraId="7D5C07E1"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365" w:type="dxa"/>
            <w:tcBorders>
              <w:top w:val="nil"/>
              <w:left w:val="nil"/>
              <w:bottom w:val="nil"/>
              <w:right w:val="nil"/>
            </w:tcBorders>
            <w:shd w:val="clear" w:color="auto" w:fill="auto"/>
            <w:tcMar>
              <w:top w:w="0" w:type="dxa"/>
              <w:left w:w="100" w:type="dxa"/>
              <w:bottom w:w="0" w:type="dxa"/>
              <w:right w:w="100" w:type="dxa"/>
            </w:tcMar>
          </w:tcPr>
          <w:p w14:paraId="4EA736F4" w14:textId="77777777" w:rsidR="00AA6F08" w:rsidRDefault="00EC1F52" w:rsidP="00956DEF">
            <w:pPr>
              <w:spacing w:before="240" w:line="240" w:lineRule="auto"/>
              <w:ind w:lef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AA6F08" w14:paraId="75C82C74"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4E63BA76"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TRINITY_DN21903_c0_g2</w:t>
            </w:r>
          </w:p>
        </w:tc>
        <w:tc>
          <w:tcPr>
            <w:tcW w:w="2745" w:type="dxa"/>
            <w:tcBorders>
              <w:top w:val="nil"/>
              <w:left w:val="nil"/>
              <w:bottom w:val="nil"/>
              <w:right w:val="nil"/>
            </w:tcBorders>
            <w:shd w:val="clear" w:color="auto" w:fill="auto"/>
            <w:tcMar>
              <w:top w:w="0" w:type="dxa"/>
              <w:left w:w="100" w:type="dxa"/>
              <w:bottom w:w="0" w:type="dxa"/>
              <w:right w:w="100" w:type="dxa"/>
            </w:tcMar>
          </w:tcPr>
          <w:p w14:paraId="62F51BE7"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4</w:t>
            </w:r>
          </w:p>
        </w:tc>
        <w:tc>
          <w:tcPr>
            <w:tcW w:w="2145" w:type="dxa"/>
            <w:tcBorders>
              <w:top w:val="nil"/>
              <w:left w:val="nil"/>
              <w:bottom w:val="nil"/>
              <w:right w:val="nil"/>
            </w:tcBorders>
            <w:shd w:val="clear" w:color="auto" w:fill="auto"/>
            <w:tcMar>
              <w:top w:w="0" w:type="dxa"/>
              <w:left w:w="100" w:type="dxa"/>
              <w:bottom w:w="0" w:type="dxa"/>
              <w:right w:w="100" w:type="dxa"/>
            </w:tcMar>
          </w:tcPr>
          <w:p w14:paraId="703C615B"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4.16</w:t>
            </w:r>
          </w:p>
        </w:tc>
        <w:tc>
          <w:tcPr>
            <w:tcW w:w="1365" w:type="dxa"/>
            <w:tcBorders>
              <w:top w:val="nil"/>
              <w:left w:val="nil"/>
              <w:bottom w:val="nil"/>
              <w:right w:val="nil"/>
            </w:tcBorders>
            <w:shd w:val="clear" w:color="auto" w:fill="auto"/>
            <w:tcMar>
              <w:top w:w="0" w:type="dxa"/>
              <w:left w:w="100" w:type="dxa"/>
              <w:bottom w:w="0" w:type="dxa"/>
              <w:right w:w="100" w:type="dxa"/>
            </w:tcMar>
          </w:tcPr>
          <w:p w14:paraId="576FC43D"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3.85E-07</w:t>
            </w:r>
          </w:p>
        </w:tc>
      </w:tr>
      <w:tr w:rsidR="00AA6F08" w14:paraId="7ADAE7ED"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1B5E453F"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TRINITY_DN5911_c0_g1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0A9332F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Mal f 1</w:t>
            </w:r>
          </w:p>
        </w:tc>
        <w:tc>
          <w:tcPr>
            <w:tcW w:w="2145" w:type="dxa"/>
            <w:tcBorders>
              <w:top w:val="nil"/>
              <w:left w:val="nil"/>
              <w:bottom w:val="nil"/>
              <w:right w:val="nil"/>
            </w:tcBorders>
            <w:shd w:val="clear" w:color="auto" w:fill="auto"/>
            <w:tcMar>
              <w:top w:w="0" w:type="dxa"/>
              <w:left w:w="100" w:type="dxa"/>
              <w:bottom w:w="0" w:type="dxa"/>
              <w:right w:w="100" w:type="dxa"/>
            </w:tcMar>
          </w:tcPr>
          <w:p w14:paraId="4C170698"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10.41</w:t>
            </w:r>
          </w:p>
        </w:tc>
        <w:tc>
          <w:tcPr>
            <w:tcW w:w="1365" w:type="dxa"/>
            <w:tcBorders>
              <w:top w:val="nil"/>
              <w:left w:val="nil"/>
              <w:bottom w:val="nil"/>
              <w:right w:val="nil"/>
            </w:tcBorders>
            <w:shd w:val="clear" w:color="auto" w:fill="auto"/>
            <w:tcMar>
              <w:top w:w="0" w:type="dxa"/>
              <w:left w:w="100" w:type="dxa"/>
              <w:bottom w:w="0" w:type="dxa"/>
              <w:right w:w="100" w:type="dxa"/>
            </w:tcMar>
          </w:tcPr>
          <w:p w14:paraId="2A64DF65"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2.54E-05</w:t>
            </w:r>
          </w:p>
        </w:tc>
      </w:tr>
      <w:tr w:rsidR="00AA6F08" w14:paraId="11AA6297" w14:textId="77777777">
        <w:trPr>
          <w:trHeight w:val="510"/>
        </w:trPr>
        <w:tc>
          <w:tcPr>
            <w:tcW w:w="2955" w:type="dxa"/>
            <w:tcBorders>
              <w:top w:val="nil"/>
              <w:left w:val="nil"/>
              <w:bottom w:val="nil"/>
              <w:right w:val="single" w:sz="8" w:space="0" w:color="7F7F7F"/>
            </w:tcBorders>
            <w:shd w:val="clear" w:color="auto" w:fill="auto"/>
            <w:tcMar>
              <w:top w:w="0" w:type="dxa"/>
              <w:left w:w="100" w:type="dxa"/>
              <w:bottom w:w="0" w:type="dxa"/>
              <w:right w:w="100" w:type="dxa"/>
            </w:tcMar>
          </w:tcPr>
          <w:p w14:paraId="3B005ED1"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TRINITY_DN3847_c0_g1</w:t>
            </w:r>
          </w:p>
        </w:tc>
        <w:tc>
          <w:tcPr>
            <w:tcW w:w="2745" w:type="dxa"/>
            <w:tcBorders>
              <w:top w:val="nil"/>
              <w:left w:val="nil"/>
              <w:bottom w:val="nil"/>
              <w:right w:val="nil"/>
            </w:tcBorders>
            <w:shd w:val="clear" w:color="auto" w:fill="auto"/>
            <w:tcMar>
              <w:top w:w="0" w:type="dxa"/>
              <w:left w:w="100" w:type="dxa"/>
              <w:bottom w:w="0" w:type="dxa"/>
              <w:right w:w="100" w:type="dxa"/>
            </w:tcMar>
          </w:tcPr>
          <w:p w14:paraId="18424B2D"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Mal f 1</w:t>
            </w:r>
          </w:p>
        </w:tc>
        <w:tc>
          <w:tcPr>
            <w:tcW w:w="2145" w:type="dxa"/>
            <w:tcBorders>
              <w:top w:val="nil"/>
              <w:left w:val="nil"/>
              <w:bottom w:val="nil"/>
              <w:right w:val="nil"/>
            </w:tcBorders>
            <w:shd w:val="clear" w:color="auto" w:fill="auto"/>
            <w:tcMar>
              <w:top w:w="0" w:type="dxa"/>
              <w:left w:w="100" w:type="dxa"/>
              <w:bottom w:w="0" w:type="dxa"/>
              <w:right w:w="100" w:type="dxa"/>
            </w:tcMar>
          </w:tcPr>
          <w:p w14:paraId="424AA941"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8.81</w:t>
            </w:r>
          </w:p>
        </w:tc>
        <w:tc>
          <w:tcPr>
            <w:tcW w:w="1365" w:type="dxa"/>
            <w:tcBorders>
              <w:top w:val="nil"/>
              <w:left w:val="nil"/>
              <w:bottom w:val="nil"/>
              <w:right w:val="nil"/>
            </w:tcBorders>
            <w:shd w:val="clear" w:color="auto" w:fill="auto"/>
            <w:tcMar>
              <w:top w:w="0" w:type="dxa"/>
              <w:left w:w="100" w:type="dxa"/>
              <w:bottom w:w="0" w:type="dxa"/>
              <w:right w:w="100" w:type="dxa"/>
            </w:tcMar>
          </w:tcPr>
          <w:p w14:paraId="454C0D6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0.003</w:t>
            </w:r>
          </w:p>
        </w:tc>
      </w:tr>
      <w:tr w:rsidR="00AA6F08" w14:paraId="6DF57259" w14:textId="77777777">
        <w:trPr>
          <w:trHeight w:val="510"/>
        </w:trPr>
        <w:tc>
          <w:tcPr>
            <w:tcW w:w="2955" w:type="dxa"/>
            <w:tcBorders>
              <w:top w:val="nil"/>
              <w:left w:val="nil"/>
              <w:bottom w:val="single" w:sz="4" w:space="0" w:color="000000"/>
              <w:right w:val="single" w:sz="8" w:space="0" w:color="7F7F7F"/>
            </w:tcBorders>
            <w:shd w:val="clear" w:color="auto" w:fill="auto"/>
            <w:tcMar>
              <w:top w:w="0" w:type="dxa"/>
              <w:left w:w="100" w:type="dxa"/>
              <w:bottom w:w="0" w:type="dxa"/>
              <w:right w:w="100" w:type="dxa"/>
            </w:tcMar>
          </w:tcPr>
          <w:p w14:paraId="5094E33E" w14:textId="77777777" w:rsidR="00AA6F08" w:rsidRDefault="00EC1F52" w:rsidP="00956DEF">
            <w:pPr>
              <w:spacing w:before="240" w:line="240" w:lineRule="auto"/>
              <w:ind w:left="10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TRINITY_DN907_c0_g1</w:t>
            </w:r>
          </w:p>
        </w:tc>
        <w:tc>
          <w:tcPr>
            <w:tcW w:w="2745" w:type="dxa"/>
            <w:tcBorders>
              <w:top w:val="nil"/>
              <w:left w:val="nil"/>
              <w:bottom w:val="single" w:sz="4" w:space="0" w:color="000000"/>
              <w:right w:val="nil"/>
            </w:tcBorders>
            <w:shd w:val="clear" w:color="auto" w:fill="auto"/>
            <w:tcMar>
              <w:top w:w="0" w:type="dxa"/>
              <w:left w:w="100" w:type="dxa"/>
              <w:bottom w:w="0" w:type="dxa"/>
              <w:right w:w="100" w:type="dxa"/>
            </w:tcMar>
          </w:tcPr>
          <w:p w14:paraId="7ADE97B0"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 f 7</w:t>
            </w:r>
          </w:p>
        </w:tc>
        <w:tc>
          <w:tcPr>
            <w:tcW w:w="2145" w:type="dxa"/>
            <w:tcBorders>
              <w:top w:val="nil"/>
              <w:left w:val="nil"/>
              <w:bottom w:val="single" w:sz="4" w:space="0" w:color="000000"/>
              <w:right w:val="nil"/>
            </w:tcBorders>
            <w:shd w:val="clear" w:color="auto" w:fill="auto"/>
            <w:tcMar>
              <w:top w:w="0" w:type="dxa"/>
              <w:left w:w="100" w:type="dxa"/>
              <w:bottom w:w="0" w:type="dxa"/>
              <w:right w:w="100" w:type="dxa"/>
            </w:tcMar>
          </w:tcPr>
          <w:p w14:paraId="486E36CB"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7.48</w:t>
            </w:r>
          </w:p>
        </w:tc>
        <w:tc>
          <w:tcPr>
            <w:tcW w:w="1365" w:type="dxa"/>
            <w:tcBorders>
              <w:top w:val="nil"/>
              <w:left w:val="nil"/>
              <w:bottom w:val="single" w:sz="4" w:space="0" w:color="000000"/>
              <w:right w:val="nil"/>
            </w:tcBorders>
            <w:shd w:val="clear" w:color="auto" w:fill="auto"/>
            <w:tcMar>
              <w:top w:w="0" w:type="dxa"/>
              <w:left w:w="100" w:type="dxa"/>
              <w:bottom w:w="0" w:type="dxa"/>
              <w:right w:w="100" w:type="dxa"/>
            </w:tcMar>
          </w:tcPr>
          <w:p w14:paraId="4738ED53" w14:textId="77777777" w:rsidR="00AA6F08" w:rsidRDefault="00EC1F52" w:rsidP="00956DEF">
            <w:pPr>
              <w:spacing w:before="24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0.0065</w:t>
            </w:r>
          </w:p>
        </w:tc>
      </w:tr>
    </w:tbl>
    <w:p w14:paraId="7C30C16E" w14:textId="77777777" w:rsidR="00AA6F08" w:rsidRDefault="00AA6F08">
      <w:pPr>
        <w:spacing w:after="200" w:line="240" w:lineRule="auto"/>
        <w:jc w:val="center"/>
        <w:rPr>
          <w:rFonts w:ascii="Times New Roman" w:eastAsia="Times New Roman" w:hAnsi="Times New Roman" w:cs="Times New Roman"/>
          <w:sz w:val="24"/>
          <w:szCs w:val="24"/>
        </w:rPr>
      </w:pPr>
      <w:bookmarkStart w:id="76" w:name="_ydw67ncw9hj" w:colFirst="0" w:colLast="0"/>
      <w:bookmarkEnd w:id="76"/>
    </w:p>
    <w:p w14:paraId="757997F6" w14:textId="77777777" w:rsidR="00AA6F08" w:rsidRDefault="00AA6F08">
      <w:pPr>
        <w:spacing w:after="200" w:line="240" w:lineRule="auto"/>
        <w:rPr>
          <w:rFonts w:ascii="Times New Roman" w:eastAsia="Times New Roman" w:hAnsi="Times New Roman" w:cs="Times New Roman"/>
          <w:b/>
          <w:sz w:val="24"/>
          <w:szCs w:val="24"/>
        </w:rPr>
      </w:pPr>
      <w:bookmarkStart w:id="77" w:name="_12l1qgygm42k" w:colFirst="0" w:colLast="0"/>
      <w:bookmarkEnd w:id="77"/>
    </w:p>
    <w:p w14:paraId="54C7B413" w14:textId="77777777" w:rsidR="00AA6F08" w:rsidRDefault="00AA6F08">
      <w:pPr>
        <w:spacing w:after="200" w:line="240" w:lineRule="auto"/>
        <w:rPr>
          <w:rFonts w:ascii="Times New Roman" w:eastAsia="Times New Roman" w:hAnsi="Times New Roman" w:cs="Times New Roman"/>
          <w:b/>
          <w:sz w:val="24"/>
          <w:szCs w:val="24"/>
        </w:rPr>
      </w:pPr>
      <w:bookmarkStart w:id="78" w:name="_iatf9vvbcvlb" w:colFirst="0" w:colLast="0"/>
      <w:bookmarkEnd w:id="78"/>
    </w:p>
    <w:p w14:paraId="0C54128D" w14:textId="77777777" w:rsidR="00AA6F08" w:rsidRDefault="00AA6F08">
      <w:pPr>
        <w:spacing w:after="200" w:line="240" w:lineRule="auto"/>
        <w:rPr>
          <w:rFonts w:ascii="Times New Roman" w:eastAsia="Times New Roman" w:hAnsi="Times New Roman" w:cs="Times New Roman"/>
          <w:b/>
          <w:sz w:val="24"/>
          <w:szCs w:val="24"/>
        </w:rPr>
      </w:pPr>
      <w:bookmarkStart w:id="79" w:name="_cmw0ye2e8yve" w:colFirst="0" w:colLast="0"/>
      <w:bookmarkEnd w:id="79"/>
    </w:p>
    <w:p w14:paraId="10584FF1" w14:textId="77777777" w:rsidR="00AA6F08" w:rsidRDefault="00AA6F08">
      <w:pPr>
        <w:spacing w:after="200" w:line="240" w:lineRule="auto"/>
        <w:rPr>
          <w:rFonts w:ascii="Times New Roman" w:eastAsia="Times New Roman" w:hAnsi="Times New Roman" w:cs="Times New Roman"/>
          <w:b/>
          <w:sz w:val="24"/>
          <w:szCs w:val="24"/>
        </w:rPr>
      </w:pPr>
      <w:bookmarkStart w:id="80" w:name="_5mnxql47s89w" w:colFirst="0" w:colLast="0"/>
      <w:bookmarkStart w:id="81" w:name="_tp3si7f79dln" w:colFirst="0" w:colLast="0"/>
      <w:bookmarkStart w:id="82" w:name="_6lco6zgjy029" w:colFirst="0" w:colLast="0"/>
      <w:bookmarkStart w:id="83" w:name="_pmo29h5z7gul" w:colFirst="0" w:colLast="0"/>
      <w:bookmarkStart w:id="84" w:name="_hoexojauypkm" w:colFirst="0" w:colLast="0"/>
      <w:bookmarkStart w:id="85" w:name="_u3tcsnd1fzo4" w:colFirst="0" w:colLast="0"/>
      <w:bookmarkStart w:id="86" w:name="_8yvvhnbxzoqu" w:colFirst="0" w:colLast="0"/>
      <w:bookmarkStart w:id="87" w:name="_35nkun2" w:colFirst="0" w:colLast="0"/>
      <w:bookmarkEnd w:id="80"/>
      <w:bookmarkEnd w:id="81"/>
      <w:bookmarkEnd w:id="82"/>
      <w:bookmarkEnd w:id="83"/>
      <w:bookmarkEnd w:id="84"/>
      <w:bookmarkEnd w:id="85"/>
      <w:bookmarkEnd w:id="86"/>
      <w:bookmarkEnd w:id="87"/>
    </w:p>
    <w:p w14:paraId="37D91D3D" w14:textId="0A342656" w:rsidR="00AA6F08" w:rsidRDefault="00EC1F52">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S</w:t>
      </w:r>
      <w:r w:rsidR="00153118">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Log2FC and FDR-adjusted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values of differentially expressed genes associated with aflatoxin related processes: “regulation of aflatoxin biosynthetic process” (GO</w:t>
      </w:r>
      <w:proofErr w:type="gramStart"/>
      <w:r>
        <w:rPr>
          <w:rFonts w:ascii="Times New Roman" w:eastAsia="Times New Roman" w:hAnsi="Times New Roman" w:cs="Times New Roman"/>
          <w:sz w:val="24"/>
          <w:szCs w:val="24"/>
        </w:rPr>
        <w:t>:1900177</w:t>
      </w:r>
      <w:proofErr w:type="gramEnd"/>
      <w:r>
        <w:rPr>
          <w:rFonts w:ascii="Times New Roman" w:eastAsia="Times New Roman" w:hAnsi="Times New Roman" w:cs="Times New Roman"/>
          <w:sz w:val="24"/>
          <w:szCs w:val="24"/>
        </w:rPr>
        <w:t>) and “positive regulation of aflatoxin biosynthetic process” (GO:1900179). All reported genes were associated with both GO</w:t>
      </w:r>
      <w:proofErr w:type="gramStart"/>
      <w:r>
        <w:rPr>
          <w:rFonts w:ascii="Times New Roman" w:eastAsia="Times New Roman" w:hAnsi="Times New Roman" w:cs="Times New Roman"/>
          <w:sz w:val="24"/>
          <w:szCs w:val="24"/>
        </w:rPr>
        <w:t>:1900177</w:t>
      </w:r>
      <w:proofErr w:type="gramEnd"/>
      <w:r>
        <w:rPr>
          <w:rFonts w:ascii="Times New Roman" w:eastAsia="Times New Roman" w:hAnsi="Times New Roman" w:cs="Times New Roman"/>
          <w:sz w:val="24"/>
          <w:szCs w:val="24"/>
        </w:rPr>
        <w:t xml:space="preserve"> and GO:1900179.</w:t>
      </w:r>
    </w:p>
    <w:tbl>
      <w:tblPr>
        <w:tblStyle w:val="a4"/>
        <w:tblW w:w="9615" w:type="dxa"/>
        <w:tblBorders>
          <w:top w:val="nil"/>
          <w:left w:val="nil"/>
          <w:bottom w:val="nil"/>
          <w:right w:val="nil"/>
          <w:insideH w:val="nil"/>
          <w:insideV w:val="nil"/>
        </w:tblBorders>
        <w:tblLayout w:type="fixed"/>
        <w:tblLook w:val="0600" w:firstRow="0" w:lastRow="0" w:firstColumn="0" w:lastColumn="0" w:noHBand="1" w:noVBand="1"/>
      </w:tblPr>
      <w:tblGrid>
        <w:gridCol w:w="2985"/>
        <w:gridCol w:w="1860"/>
        <w:gridCol w:w="1605"/>
        <w:gridCol w:w="1605"/>
        <w:gridCol w:w="1560"/>
      </w:tblGrid>
      <w:tr w:rsidR="00544924" w14:paraId="31B58BBF" w14:textId="77777777" w:rsidTr="00B8714C">
        <w:trPr>
          <w:trHeight w:val="485"/>
        </w:trPr>
        <w:tc>
          <w:tcPr>
            <w:tcW w:w="2985" w:type="dxa"/>
            <w:tcBorders>
              <w:top w:val="nil"/>
              <w:left w:val="nil"/>
              <w:bottom w:val="single" w:sz="4" w:space="0" w:color="000000"/>
              <w:right w:val="nil"/>
            </w:tcBorders>
            <w:tcMar>
              <w:top w:w="100" w:type="dxa"/>
              <w:left w:w="100" w:type="dxa"/>
              <w:bottom w:w="100" w:type="dxa"/>
              <w:right w:w="100" w:type="dxa"/>
            </w:tcMar>
          </w:tcPr>
          <w:p w14:paraId="24654906" w14:textId="77777777" w:rsidR="00544924" w:rsidRDefault="00544924" w:rsidP="00B8714C">
            <w:pPr>
              <w:spacing w:after="200" w:line="240" w:lineRule="auto"/>
              <w:jc w:val="center"/>
              <w:rPr>
                <w:rFonts w:ascii="Times New Roman" w:eastAsia="Times New Roman" w:hAnsi="Times New Roman" w:cs="Times New Roman"/>
                <w:b/>
                <w:i/>
                <w:sz w:val="24"/>
                <w:szCs w:val="24"/>
              </w:rPr>
            </w:pPr>
            <w:bookmarkStart w:id="88" w:name="_im8sj033vwkl" w:colFirst="0" w:colLast="0"/>
            <w:bookmarkEnd w:id="88"/>
            <w:r>
              <w:rPr>
                <w:rFonts w:ascii="Times New Roman" w:eastAsia="Times New Roman" w:hAnsi="Times New Roman" w:cs="Times New Roman"/>
                <w:b/>
                <w:i/>
                <w:sz w:val="24"/>
                <w:szCs w:val="24"/>
              </w:rPr>
              <w:t>Trinity gene</w:t>
            </w:r>
          </w:p>
        </w:tc>
        <w:tc>
          <w:tcPr>
            <w:tcW w:w="1860" w:type="dxa"/>
            <w:tcBorders>
              <w:top w:val="nil"/>
              <w:left w:val="nil"/>
              <w:bottom w:val="single" w:sz="4" w:space="0" w:color="000000"/>
              <w:right w:val="nil"/>
            </w:tcBorders>
            <w:tcMar>
              <w:top w:w="100" w:type="dxa"/>
              <w:left w:w="100" w:type="dxa"/>
              <w:bottom w:w="100" w:type="dxa"/>
              <w:right w:w="100" w:type="dxa"/>
            </w:tcMar>
          </w:tcPr>
          <w:p w14:paraId="5CAF210D" w14:textId="77777777" w:rsidR="00544924" w:rsidRDefault="00544924" w:rsidP="00B8714C">
            <w:pPr>
              <w:spacing w:after="20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Gene name</w:t>
            </w:r>
          </w:p>
          <w:p w14:paraId="4593E091" w14:textId="77777777" w:rsidR="00544924" w:rsidRDefault="00544924" w:rsidP="00B8714C">
            <w:pPr>
              <w:spacing w:after="20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(BLASTX)</w:t>
            </w:r>
          </w:p>
        </w:tc>
        <w:tc>
          <w:tcPr>
            <w:tcW w:w="1605" w:type="dxa"/>
            <w:tcBorders>
              <w:top w:val="nil"/>
              <w:left w:val="nil"/>
              <w:bottom w:val="single" w:sz="4" w:space="0" w:color="000000"/>
              <w:right w:val="nil"/>
            </w:tcBorders>
          </w:tcPr>
          <w:p w14:paraId="551AE348" w14:textId="77777777" w:rsidR="00544924" w:rsidRDefault="00544924" w:rsidP="00B8714C">
            <w:pPr>
              <w:spacing w:after="20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Gene name</w:t>
            </w:r>
          </w:p>
          <w:p w14:paraId="038E1B60" w14:textId="77777777" w:rsidR="00544924" w:rsidRDefault="00544924" w:rsidP="00B8714C">
            <w:pPr>
              <w:spacing w:after="20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(BLASTP)</w:t>
            </w:r>
          </w:p>
        </w:tc>
        <w:tc>
          <w:tcPr>
            <w:tcW w:w="1605" w:type="dxa"/>
            <w:tcBorders>
              <w:top w:val="nil"/>
              <w:left w:val="nil"/>
              <w:bottom w:val="single" w:sz="4" w:space="0" w:color="000000"/>
              <w:right w:val="nil"/>
            </w:tcBorders>
            <w:tcMar>
              <w:top w:w="100" w:type="dxa"/>
              <w:left w:w="100" w:type="dxa"/>
              <w:bottom w:w="100" w:type="dxa"/>
              <w:right w:w="100" w:type="dxa"/>
            </w:tcMar>
          </w:tcPr>
          <w:p w14:paraId="7DBCD9A9" w14:textId="77777777" w:rsidR="00544924" w:rsidRDefault="00544924" w:rsidP="00B8714C">
            <w:pPr>
              <w:spacing w:after="20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log2FC</w:t>
            </w:r>
          </w:p>
        </w:tc>
        <w:tc>
          <w:tcPr>
            <w:tcW w:w="1560" w:type="dxa"/>
            <w:tcBorders>
              <w:top w:val="nil"/>
              <w:left w:val="nil"/>
              <w:bottom w:val="single" w:sz="4" w:space="0" w:color="000000"/>
              <w:right w:val="nil"/>
            </w:tcBorders>
            <w:tcMar>
              <w:top w:w="100" w:type="dxa"/>
              <w:left w:w="100" w:type="dxa"/>
              <w:bottom w:w="100" w:type="dxa"/>
              <w:right w:w="100" w:type="dxa"/>
            </w:tcMar>
          </w:tcPr>
          <w:p w14:paraId="50F7138B" w14:textId="77777777" w:rsidR="00544924" w:rsidRDefault="00544924" w:rsidP="00B8714C">
            <w:pPr>
              <w:spacing w:after="20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p-adj</w:t>
            </w:r>
          </w:p>
        </w:tc>
      </w:tr>
      <w:tr w:rsidR="00544924" w14:paraId="233269E0" w14:textId="77777777" w:rsidTr="00B8714C">
        <w:trPr>
          <w:trHeight w:val="485"/>
        </w:trPr>
        <w:tc>
          <w:tcPr>
            <w:tcW w:w="2985" w:type="dxa"/>
            <w:tcBorders>
              <w:top w:val="single" w:sz="4" w:space="0" w:color="000000"/>
              <w:left w:val="nil"/>
              <w:bottom w:val="nil"/>
              <w:right w:val="nil"/>
            </w:tcBorders>
            <w:tcMar>
              <w:top w:w="100" w:type="dxa"/>
              <w:left w:w="100" w:type="dxa"/>
              <w:bottom w:w="100" w:type="dxa"/>
              <w:right w:w="100" w:type="dxa"/>
            </w:tcMar>
          </w:tcPr>
          <w:p w14:paraId="1CBEE678"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TRINITY_DN434_c0_g1</w:t>
            </w:r>
          </w:p>
        </w:tc>
        <w:tc>
          <w:tcPr>
            <w:tcW w:w="1860" w:type="dxa"/>
            <w:tcBorders>
              <w:top w:val="single" w:sz="4" w:space="0" w:color="000000"/>
              <w:left w:val="nil"/>
              <w:bottom w:val="nil"/>
              <w:right w:val="nil"/>
            </w:tcBorders>
            <w:tcMar>
              <w:top w:w="100" w:type="dxa"/>
              <w:left w:w="100" w:type="dxa"/>
              <w:bottom w:w="100" w:type="dxa"/>
              <w:right w:w="100" w:type="dxa"/>
            </w:tcMar>
          </w:tcPr>
          <w:p w14:paraId="629C5964"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HOG1</w:t>
            </w:r>
          </w:p>
        </w:tc>
        <w:tc>
          <w:tcPr>
            <w:tcW w:w="1605" w:type="dxa"/>
            <w:tcBorders>
              <w:top w:val="single" w:sz="4" w:space="0" w:color="000000"/>
              <w:left w:val="nil"/>
              <w:bottom w:val="nil"/>
              <w:right w:val="nil"/>
            </w:tcBorders>
          </w:tcPr>
          <w:p w14:paraId="231E3C54"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HOG1</w:t>
            </w:r>
          </w:p>
        </w:tc>
        <w:tc>
          <w:tcPr>
            <w:tcW w:w="1605" w:type="dxa"/>
            <w:tcBorders>
              <w:top w:val="single" w:sz="4" w:space="0" w:color="000000"/>
              <w:left w:val="nil"/>
              <w:bottom w:val="nil"/>
              <w:right w:val="nil"/>
            </w:tcBorders>
            <w:tcMar>
              <w:top w:w="100" w:type="dxa"/>
              <w:left w:w="100" w:type="dxa"/>
              <w:bottom w:w="100" w:type="dxa"/>
              <w:right w:w="100" w:type="dxa"/>
            </w:tcMar>
          </w:tcPr>
          <w:p w14:paraId="59FD24AD"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6.87</w:t>
            </w:r>
          </w:p>
        </w:tc>
        <w:tc>
          <w:tcPr>
            <w:tcW w:w="1560" w:type="dxa"/>
            <w:tcBorders>
              <w:top w:val="single" w:sz="4" w:space="0" w:color="000000"/>
              <w:left w:val="nil"/>
              <w:bottom w:val="nil"/>
              <w:right w:val="nil"/>
            </w:tcBorders>
            <w:tcMar>
              <w:top w:w="100" w:type="dxa"/>
              <w:left w:w="100" w:type="dxa"/>
              <w:bottom w:w="100" w:type="dxa"/>
              <w:right w:w="100" w:type="dxa"/>
            </w:tcMar>
          </w:tcPr>
          <w:p w14:paraId="5F74E999"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0.0096</w:t>
            </w:r>
          </w:p>
        </w:tc>
      </w:tr>
      <w:tr w:rsidR="00544924" w14:paraId="1F31D98B" w14:textId="77777777" w:rsidTr="00B8714C">
        <w:trPr>
          <w:trHeight w:val="465"/>
        </w:trPr>
        <w:tc>
          <w:tcPr>
            <w:tcW w:w="2985" w:type="dxa"/>
            <w:tcBorders>
              <w:top w:val="nil"/>
              <w:left w:val="nil"/>
              <w:bottom w:val="nil"/>
              <w:right w:val="nil"/>
            </w:tcBorders>
            <w:tcMar>
              <w:top w:w="100" w:type="dxa"/>
              <w:left w:w="100" w:type="dxa"/>
              <w:bottom w:w="100" w:type="dxa"/>
              <w:right w:w="100" w:type="dxa"/>
            </w:tcMar>
          </w:tcPr>
          <w:p w14:paraId="6014814D"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TRINITY_DN2057_c0_g2</w:t>
            </w:r>
          </w:p>
        </w:tc>
        <w:tc>
          <w:tcPr>
            <w:tcW w:w="1860" w:type="dxa"/>
            <w:tcBorders>
              <w:top w:val="nil"/>
              <w:left w:val="nil"/>
              <w:bottom w:val="nil"/>
              <w:right w:val="nil"/>
            </w:tcBorders>
            <w:tcMar>
              <w:top w:w="100" w:type="dxa"/>
              <w:left w:w="100" w:type="dxa"/>
              <w:bottom w:w="100" w:type="dxa"/>
              <w:right w:w="100" w:type="dxa"/>
            </w:tcMar>
          </w:tcPr>
          <w:p w14:paraId="0DB15964"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nil"/>
              <w:right w:val="nil"/>
            </w:tcBorders>
          </w:tcPr>
          <w:p w14:paraId="67BF12D0"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atfB</w:t>
            </w:r>
            <w:proofErr w:type="spellEnd"/>
          </w:p>
        </w:tc>
        <w:tc>
          <w:tcPr>
            <w:tcW w:w="1605" w:type="dxa"/>
            <w:tcBorders>
              <w:top w:val="nil"/>
              <w:left w:val="nil"/>
              <w:bottom w:val="nil"/>
              <w:right w:val="nil"/>
            </w:tcBorders>
            <w:tcMar>
              <w:top w:w="100" w:type="dxa"/>
              <w:left w:w="100" w:type="dxa"/>
              <w:bottom w:w="100" w:type="dxa"/>
              <w:right w:w="100" w:type="dxa"/>
            </w:tcMar>
          </w:tcPr>
          <w:p w14:paraId="2841AC53"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7.12</w:t>
            </w:r>
          </w:p>
        </w:tc>
        <w:tc>
          <w:tcPr>
            <w:tcW w:w="1560" w:type="dxa"/>
            <w:tcBorders>
              <w:top w:val="nil"/>
              <w:left w:val="nil"/>
              <w:bottom w:val="nil"/>
              <w:right w:val="nil"/>
            </w:tcBorders>
            <w:tcMar>
              <w:top w:w="100" w:type="dxa"/>
              <w:left w:w="100" w:type="dxa"/>
              <w:bottom w:w="100" w:type="dxa"/>
              <w:right w:w="100" w:type="dxa"/>
            </w:tcMar>
          </w:tcPr>
          <w:p w14:paraId="7A7CC22B"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2.22E-14</w:t>
            </w:r>
          </w:p>
        </w:tc>
      </w:tr>
      <w:tr w:rsidR="00544924" w14:paraId="688C9D11" w14:textId="77777777" w:rsidTr="00B8714C">
        <w:trPr>
          <w:trHeight w:val="465"/>
        </w:trPr>
        <w:tc>
          <w:tcPr>
            <w:tcW w:w="2985" w:type="dxa"/>
            <w:tcBorders>
              <w:top w:val="nil"/>
              <w:left w:val="nil"/>
              <w:bottom w:val="nil"/>
              <w:right w:val="nil"/>
            </w:tcBorders>
            <w:tcMar>
              <w:top w:w="100" w:type="dxa"/>
              <w:left w:w="100" w:type="dxa"/>
              <w:bottom w:w="100" w:type="dxa"/>
              <w:right w:w="100" w:type="dxa"/>
            </w:tcMar>
          </w:tcPr>
          <w:p w14:paraId="56736EF4"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TRINITY_DN47_c0_g2</w:t>
            </w:r>
          </w:p>
        </w:tc>
        <w:tc>
          <w:tcPr>
            <w:tcW w:w="1860" w:type="dxa"/>
            <w:tcBorders>
              <w:top w:val="nil"/>
              <w:left w:val="nil"/>
              <w:bottom w:val="nil"/>
              <w:right w:val="nil"/>
            </w:tcBorders>
            <w:tcMar>
              <w:top w:w="100" w:type="dxa"/>
              <w:left w:w="100" w:type="dxa"/>
              <w:bottom w:w="100" w:type="dxa"/>
              <w:right w:w="100" w:type="dxa"/>
            </w:tcMar>
          </w:tcPr>
          <w:p w14:paraId="25746F18"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nil"/>
              <w:right w:val="nil"/>
            </w:tcBorders>
          </w:tcPr>
          <w:p w14:paraId="7ED6A722"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sidRPr="009B46FE">
              <w:rPr>
                <w:rFonts w:ascii="Times New Roman" w:eastAsia="Times New Roman" w:hAnsi="Times New Roman" w:cs="Times New Roman"/>
                <w:sz w:val="24"/>
                <w:szCs w:val="24"/>
              </w:rPr>
              <w:t>atfB</w:t>
            </w:r>
            <w:proofErr w:type="spellEnd"/>
          </w:p>
        </w:tc>
        <w:tc>
          <w:tcPr>
            <w:tcW w:w="1605" w:type="dxa"/>
            <w:tcBorders>
              <w:top w:val="nil"/>
              <w:left w:val="nil"/>
              <w:bottom w:val="nil"/>
              <w:right w:val="nil"/>
            </w:tcBorders>
            <w:tcMar>
              <w:top w:w="100" w:type="dxa"/>
              <w:left w:w="100" w:type="dxa"/>
              <w:bottom w:w="100" w:type="dxa"/>
              <w:right w:w="100" w:type="dxa"/>
            </w:tcMar>
          </w:tcPr>
          <w:p w14:paraId="0BD6C522"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7.83</w:t>
            </w:r>
          </w:p>
        </w:tc>
        <w:tc>
          <w:tcPr>
            <w:tcW w:w="1560" w:type="dxa"/>
            <w:tcBorders>
              <w:top w:val="nil"/>
              <w:left w:val="nil"/>
              <w:bottom w:val="nil"/>
              <w:right w:val="nil"/>
            </w:tcBorders>
            <w:tcMar>
              <w:top w:w="100" w:type="dxa"/>
              <w:left w:w="100" w:type="dxa"/>
              <w:bottom w:w="100" w:type="dxa"/>
              <w:right w:w="100" w:type="dxa"/>
            </w:tcMar>
          </w:tcPr>
          <w:p w14:paraId="49554D8B"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8.96E-08</w:t>
            </w:r>
          </w:p>
        </w:tc>
      </w:tr>
      <w:tr w:rsidR="00544924" w14:paraId="431E2A3A" w14:textId="77777777" w:rsidTr="00B8714C">
        <w:trPr>
          <w:trHeight w:val="465"/>
        </w:trPr>
        <w:tc>
          <w:tcPr>
            <w:tcW w:w="2985" w:type="dxa"/>
            <w:tcBorders>
              <w:top w:val="nil"/>
              <w:left w:val="nil"/>
              <w:bottom w:val="nil"/>
              <w:right w:val="nil"/>
            </w:tcBorders>
            <w:tcMar>
              <w:top w:w="100" w:type="dxa"/>
              <w:left w:w="100" w:type="dxa"/>
              <w:bottom w:w="100" w:type="dxa"/>
              <w:right w:w="100" w:type="dxa"/>
            </w:tcMar>
          </w:tcPr>
          <w:p w14:paraId="757291A1"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TRINITY_DN497_c0_g1</w:t>
            </w:r>
          </w:p>
        </w:tc>
        <w:tc>
          <w:tcPr>
            <w:tcW w:w="1860" w:type="dxa"/>
            <w:tcBorders>
              <w:top w:val="nil"/>
              <w:left w:val="nil"/>
              <w:bottom w:val="nil"/>
              <w:right w:val="nil"/>
            </w:tcBorders>
            <w:tcMar>
              <w:top w:w="100" w:type="dxa"/>
              <w:left w:w="100" w:type="dxa"/>
              <w:bottom w:w="100" w:type="dxa"/>
              <w:right w:w="100" w:type="dxa"/>
            </w:tcMar>
          </w:tcPr>
          <w:p w14:paraId="4749C260"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nil"/>
              <w:right w:val="nil"/>
            </w:tcBorders>
          </w:tcPr>
          <w:p w14:paraId="73B2C47F"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sidRPr="009B46FE">
              <w:rPr>
                <w:rFonts w:ascii="Times New Roman" w:eastAsia="Times New Roman" w:hAnsi="Times New Roman" w:cs="Times New Roman"/>
                <w:sz w:val="24"/>
                <w:szCs w:val="24"/>
              </w:rPr>
              <w:t>atfB</w:t>
            </w:r>
            <w:proofErr w:type="spellEnd"/>
          </w:p>
        </w:tc>
        <w:tc>
          <w:tcPr>
            <w:tcW w:w="1605" w:type="dxa"/>
            <w:tcBorders>
              <w:top w:val="nil"/>
              <w:left w:val="nil"/>
              <w:bottom w:val="nil"/>
              <w:right w:val="nil"/>
            </w:tcBorders>
            <w:tcMar>
              <w:top w:w="100" w:type="dxa"/>
              <w:left w:w="100" w:type="dxa"/>
              <w:bottom w:w="100" w:type="dxa"/>
              <w:right w:w="100" w:type="dxa"/>
            </w:tcMar>
          </w:tcPr>
          <w:p w14:paraId="2C29445C"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9.21</w:t>
            </w:r>
          </w:p>
        </w:tc>
        <w:tc>
          <w:tcPr>
            <w:tcW w:w="1560" w:type="dxa"/>
            <w:tcBorders>
              <w:top w:val="nil"/>
              <w:left w:val="nil"/>
              <w:bottom w:val="nil"/>
              <w:right w:val="nil"/>
            </w:tcBorders>
            <w:tcMar>
              <w:top w:w="100" w:type="dxa"/>
              <w:left w:w="100" w:type="dxa"/>
              <w:bottom w:w="100" w:type="dxa"/>
              <w:right w:w="100" w:type="dxa"/>
            </w:tcMar>
          </w:tcPr>
          <w:p w14:paraId="46303997"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1.68E-07</w:t>
            </w:r>
          </w:p>
        </w:tc>
      </w:tr>
      <w:tr w:rsidR="00544924" w14:paraId="355ECF1E" w14:textId="77777777" w:rsidTr="00B8714C">
        <w:trPr>
          <w:trHeight w:val="465"/>
        </w:trPr>
        <w:tc>
          <w:tcPr>
            <w:tcW w:w="2985" w:type="dxa"/>
            <w:tcBorders>
              <w:top w:val="nil"/>
              <w:left w:val="nil"/>
              <w:bottom w:val="nil"/>
              <w:right w:val="nil"/>
            </w:tcBorders>
            <w:tcMar>
              <w:top w:w="100" w:type="dxa"/>
              <w:left w:w="100" w:type="dxa"/>
              <w:bottom w:w="100" w:type="dxa"/>
              <w:right w:w="100" w:type="dxa"/>
            </w:tcMar>
          </w:tcPr>
          <w:p w14:paraId="7746BAC6"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TRINITY_DN5135_c0_g2</w:t>
            </w:r>
          </w:p>
        </w:tc>
        <w:tc>
          <w:tcPr>
            <w:tcW w:w="1860" w:type="dxa"/>
            <w:tcBorders>
              <w:top w:val="nil"/>
              <w:left w:val="nil"/>
              <w:bottom w:val="nil"/>
              <w:right w:val="nil"/>
            </w:tcBorders>
            <w:tcMar>
              <w:top w:w="100" w:type="dxa"/>
              <w:left w:w="100" w:type="dxa"/>
              <w:bottom w:w="100" w:type="dxa"/>
              <w:right w:w="100" w:type="dxa"/>
            </w:tcMar>
          </w:tcPr>
          <w:p w14:paraId="6F78379C"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nil"/>
              <w:right w:val="nil"/>
            </w:tcBorders>
          </w:tcPr>
          <w:p w14:paraId="71FA5B46"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sidRPr="009B46FE">
              <w:rPr>
                <w:rFonts w:ascii="Times New Roman" w:eastAsia="Times New Roman" w:hAnsi="Times New Roman" w:cs="Times New Roman"/>
                <w:sz w:val="24"/>
                <w:szCs w:val="24"/>
              </w:rPr>
              <w:t>atfB</w:t>
            </w:r>
            <w:proofErr w:type="spellEnd"/>
          </w:p>
        </w:tc>
        <w:tc>
          <w:tcPr>
            <w:tcW w:w="1605" w:type="dxa"/>
            <w:tcBorders>
              <w:top w:val="nil"/>
              <w:left w:val="nil"/>
              <w:bottom w:val="nil"/>
              <w:right w:val="nil"/>
            </w:tcBorders>
            <w:tcMar>
              <w:top w:w="100" w:type="dxa"/>
              <w:left w:w="100" w:type="dxa"/>
              <w:bottom w:w="100" w:type="dxa"/>
              <w:right w:w="100" w:type="dxa"/>
            </w:tcMar>
          </w:tcPr>
          <w:p w14:paraId="2C8C7328"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11.09</w:t>
            </w:r>
          </w:p>
        </w:tc>
        <w:tc>
          <w:tcPr>
            <w:tcW w:w="1560" w:type="dxa"/>
            <w:tcBorders>
              <w:top w:val="nil"/>
              <w:left w:val="nil"/>
              <w:bottom w:val="nil"/>
              <w:right w:val="nil"/>
            </w:tcBorders>
            <w:tcMar>
              <w:top w:w="100" w:type="dxa"/>
              <w:left w:w="100" w:type="dxa"/>
              <w:bottom w:w="100" w:type="dxa"/>
              <w:right w:w="100" w:type="dxa"/>
            </w:tcMar>
          </w:tcPr>
          <w:p w14:paraId="232AA092"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5.08E-06</w:t>
            </w:r>
          </w:p>
        </w:tc>
      </w:tr>
      <w:tr w:rsidR="00544924" w14:paraId="7B185FF7" w14:textId="77777777" w:rsidTr="00B8714C">
        <w:trPr>
          <w:trHeight w:val="465"/>
        </w:trPr>
        <w:tc>
          <w:tcPr>
            <w:tcW w:w="2985" w:type="dxa"/>
            <w:tcBorders>
              <w:top w:val="nil"/>
              <w:left w:val="nil"/>
              <w:bottom w:val="nil"/>
              <w:right w:val="nil"/>
            </w:tcBorders>
            <w:tcMar>
              <w:top w:w="100" w:type="dxa"/>
              <w:left w:w="100" w:type="dxa"/>
              <w:bottom w:w="100" w:type="dxa"/>
              <w:right w:w="100" w:type="dxa"/>
            </w:tcMar>
          </w:tcPr>
          <w:p w14:paraId="113C6FB8"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TRINITY_DN47_c0_g1</w:t>
            </w:r>
          </w:p>
        </w:tc>
        <w:tc>
          <w:tcPr>
            <w:tcW w:w="1860" w:type="dxa"/>
            <w:tcBorders>
              <w:top w:val="nil"/>
              <w:left w:val="nil"/>
              <w:bottom w:val="nil"/>
              <w:right w:val="nil"/>
            </w:tcBorders>
            <w:tcMar>
              <w:top w:w="100" w:type="dxa"/>
              <w:left w:w="100" w:type="dxa"/>
              <w:bottom w:w="100" w:type="dxa"/>
              <w:right w:w="100" w:type="dxa"/>
            </w:tcMar>
          </w:tcPr>
          <w:p w14:paraId="569693B3"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nil"/>
              <w:right w:val="nil"/>
            </w:tcBorders>
          </w:tcPr>
          <w:p w14:paraId="69AD1A28"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sidRPr="009B46FE">
              <w:rPr>
                <w:rFonts w:ascii="Times New Roman" w:eastAsia="Times New Roman" w:hAnsi="Times New Roman" w:cs="Times New Roman"/>
                <w:sz w:val="24"/>
                <w:szCs w:val="24"/>
              </w:rPr>
              <w:t>atfB</w:t>
            </w:r>
            <w:proofErr w:type="spellEnd"/>
          </w:p>
        </w:tc>
        <w:tc>
          <w:tcPr>
            <w:tcW w:w="1605" w:type="dxa"/>
            <w:tcBorders>
              <w:top w:val="nil"/>
              <w:left w:val="nil"/>
              <w:bottom w:val="nil"/>
              <w:right w:val="nil"/>
            </w:tcBorders>
            <w:tcMar>
              <w:top w:w="100" w:type="dxa"/>
              <w:left w:w="100" w:type="dxa"/>
              <w:bottom w:w="100" w:type="dxa"/>
              <w:right w:w="100" w:type="dxa"/>
            </w:tcMar>
          </w:tcPr>
          <w:p w14:paraId="30D17275"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8.86</w:t>
            </w:r>
          </w:p>
        </w:tc>
        <w:tc>
          <w:tcPr>
            <w:tcW w:w="1560" w:type="dxa"/>
            <w:tcBorders>
              <w:top w:val="nil"/>
              <w:left w:val="nil"/>
              <w:bottom w:val="nil"/>
              <w:right w:val="nil"/>
            </w:tcBorders>
            <w:tcMar>
              <w:top w:w="100" w:type="dxa"/>
              <w:left w:w="100" w:type="dxa"/>
              <w:bottom w:w="100" w:type="dxa"/>
              <w:right w:w="100" w:type="dxa"/>
            </w:tcMar>
          </w:tcPr>
          <w:p w14:paraId="6E20CAFE"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8.01E-06</w:t>
            </w:r>
          </w:p>
        </w:tc>
      </w:tr>
      <w:tr w:rsidR="00544924" w14:paraId="76C9819E" w14:textId="77777777" w:rsidTr="00B8714C">
        <w:trPr>
          <w:trHeight w:val="465"/>
        </w:trPr>
        <w:tc>
          <w:tcPr>
            <w:tcW w:w="2985" w:type="dxa"/>
            <w:tcBorders>
              <w:top w:val="nil"/>
              <w:left w:val="nil"/>
              <w:bottom w:val="nil"/>
              <w:right w:val="nil"/>
            </w:tcBorders>
            <w:tcMar>
              <w:top w:w="100" w:type="dxa"/>
              <w:left w:w="100" w:type="dxa"/>
              <w:bottom w:w="100" w:type="dxa"/>
              <w:right w:w="100" w:type="dxa"/>
            </w:tcMar>
          </w:tcPr>
          <w:p w14:paraId="712683EF"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TRINITY_DN2057_c0_g3</w:t>
            </w:r>
          </w:p>
        </w:tc>
        <w:tc>
          <w:tcPr>
            <w:tcW w:w="1860" w:type="dxa"/>
            <w:tcBorders>
              <w:top w:val="nil"/>
              <w:left w:val="nil"/>
              <w:bottom w:val="nil"/>
              <w:right w:val="nil"/>
            </w:tcBorders>
            <w:tcMar>
              <w:top w:w="100" w:type="dxa"/>
              <w:left w:w="100" w:type="dxa"/>
              <w:bottom w:w="100" w:type="dxa"/>
              <w:right w:w="100" w:type="dxa"/>
            </w:tcMar>
          </w:tcPr>
          <w:p w14:paraId="6DA055BE"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nil"/>
              <w:right w:val="nil"/>
            </w:tcBorders>
          </w:tcPr>
          <w:p w14:paraId="3B0645D9"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sidRPr="009B46FE">
              <w:rPr>
                <w:rFonts w:ascii="Times New Roman" w:eastAsia="Times New Roman" w:hAnsi="Times New Roman" w:cs="Times New Roman"/>
                <w:sz w:val="24"/>
                <w:szCs w:val="24"/>
              </w:rPr>
              <w:t>atfB</w:t>
            </w:r>
            <w:proofErr w:type="spellEnd"/>
          </w:p>
        </w:tc>
        <w:tc>
          <w:tcPr>
            <w:tcW w:w="1605" w:type="dxa"/>
            <w:tcBorders>
              <w:top w:val="nil"/>
              <w:left w:val="nil"/>
              <w:bottom w:val="nil"/>
              <w:right w:val="nil"/>
            </w:tcBorders>
            <w:tcMar>
              <w:top w:w="100" w:type="dxa"/>
              <w:left w:w="100" w:type="dxa"/>
              <w:bottom w:w="100" w:type="dxa"/>
              <w:right w:w="100" w:type="dxa"/>
            </w:tcMar>
          </w:tcPr>
          <w:p w14:paraId="7AB257FE"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5.21</w:t>
            </w:r>
          </w:p>
        </w:tc>
        <w:tc>
          <w:tcPr>
            <w:tcW w:w="1560" w:type="dxa"/>
            <w:tcBorders>
              <w:top w:val="nil"/>
              <w:left w:val="nil"/>
              <w:bottom w:val="nil"/>
              <w:right w:val="nil"/>
            </w:tcBorders>
            <w:tcMar>
              <w:top w:w="100" w:type="dxa"/>
              <w:left w:w="100" w:type="dxa"/>
              <w:bottom w:w="100" w:type="dxa"/>
              <w:right w:w="100" w:type="dxa"/>
            </w:tcMar>
          </w:tcPr>
          <w:p w14:paraId="26E69406"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0.000783</w:t>
            </w:r>
          </w:p>
        </w:tc>
      </w:tr>
      <w:tr w:rsidR="00544924" w14:paraId="3E07A688" w14:textId="77777777" w:rsidTr="00B8714C">
        <w:trPr>
          <w:trHeight w:val="463"/>
        </w:trPr>
        <w:tc>
          <w:tcPr>
            <w:tcW w:w="2985" w:type="dxa"/>
            <w:tcBorders>
              <w:top w:val="nil"/>
              <w:left w:val="nil"/>
              <w:bottom w:val="single" w:sz="4" w:space="0" w:color="000000"/>
              <w:right w:val="nil"/>
            </w:tcBorders>
            <w:tcMar>
              <w:top w:w="100" w:type="dxa"/>
              <w:left w:w="100" w:type="dxa"/>
              <w:bottom w:w="100" w:type="dxa"/>
              <w:right w:w="100" w:type="dxa"/>
            </w:tcMar>
          </w:tcPr>
          <w:p w14:paraId="2B7E89A1" w14:textId="77777777" w:rsidR="00544924" w:rsidRDefault="00544924" w:rsidP="00B8714C">
            <w:pPr>
              <w:spacing w:after="20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TRINITY_DN46250_c1_g1</w:t>
            </w:r>
          </w:p>
        </w:tc>
        <w:tc>
          <w:tcPr>
            <w:tcW w:w="1860" w:type="dxa"/>
            <w:tcBorders>
              <w:top w:val="nil"/>
              <w:left w:val="nil"/>
              <w:bottom w:val="single" w:sz="4" w:space="0" w:color="000000"/>
              <w:right w:val="nil"/>
            </w:tcBorders>
            <w:tcMar>
              <w:top w:w="100" w:type="dxa"/>
              <w:left w:w="100" w:type="dxa"/>
              <w:bottom w:w="100" w:type="dxa"/>
              <w:right w:w="100" w:type="dxa"/>
            </w:tcMar>
          </w:tcPr>
          <w:p w14:paraId="3072A973"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605" w:type="dxa"/>
            <w:tcBorders>
              <w:top w:val="nil"/>
              <w:left w:val="nil"/>
              <w:bottom w:val="single" w:sz="4" w:space="0" w:color="000000"/>
              <w:right w:val="nil"/>
            </w:tcBorders>
          </w:tcPr>
          <w:p w14:paraId="39DB70F4" w14:textId="77777777" w:rsidR="00544924" w:rsidRDefault="00544924" w:rsidP="00B8714C">
            <w:pPr>
              <w:spacing w:after="200" w:line="240" w:lineRule="auto"/>
              <w:jc w:val="center"/>
              <w:rPr>
                <w:rFonts w:ascii="Times New Roman" w:eastAsia="Times New Roman" w:hAnsi="Times New Roman" w:cs="Times New Roman"/>
                <w:sz w:val="24"/>
                <w:szCs w:val="24"/>
              </w:rPr>
            </w:pPr>
            <w:proofErr w:type="spellStart"/>
            <w:r w:rsidRPr="009B46FE">
              <w:rPr>
                <w:rFonts w:ascii="Times New Roman" w:eastAsia="Times New Roman" w:hAnsi="Times New Roman" w:cs="Times New Roman"/>
                <w:sz w:val="24"/>
                <w:szCs w:val="24"/>
              </w:rPr>
              <w:t>atfB</w:t>
            </w:r>
            <w:proofErr w:type="spellEnd"/>
          </w:p>
        </w:tc>
        <w:tc>
          <w:tcPr>
            <w:tcW w:w="1605" w:type="dxa"/>
            <w:tcBorders>
              <w:top w:val="nil"/>
              <w:left w:val="nil"/>
              <w:bottom w:val="single" w:sz="4" w:space="0" w:color="000000"/>
              <w:right w:val="nil"/>
            </w:tcBorders>
            <w:tcMar>
              <w:top w:w="100" w:type="dxa"/>
              <w:left w:w="100" w:type="dxa"/>
              <w:bottom w:w="100" w:type="dxa"/>
              <w:right w:w="100" w:type="dxa"/>
            </w:tcMar>
          </w:tcPr>
          <w:p w14:paraId="328901C1" w14:textId="77777777" w:rsidR="00544924" w:rsidRDefault="00544924" w:rsidP="00B8714C">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5.16</w:t>
            </w:r>
          </w:p>
        </w:tc>
        <w:tc>
          <w:tcPr>
            <w:tcW w:w="1560" w:type="dxa"/>
            <w:tcBorders>
              <w:top w:val="nil"/>
              <w:left w:val="nil"/>
              <w:bottom w:val="single" w:sz="4" w:space="0" w:color="000000"/>
              <w:right w:val="nil"/>
            </w:tcBorders>
            <w:tcMar>
              <w:top w:w="100" w:type="dxa"/>
              <w:left w:w="100" w:type="dxa"/>
              <w:bottom w:w="100" w:type="dxa"/>
              <w:right w:w="100" w:type="dxa"/>
            </w:tcMar>
          </w:tcPr>
          <w:p w14:paraId="4D151D08" w14:textId="77777777" w:rsidR="00544924" w:rsidRDefault="00544924" w:rsidP="00B8714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0.006556</w:t>
            </w:r>
          </w:p>
        </w:tc>
      </w:tr>
    </w:tbl>
    <w:p w14:paraId="62867D1E" w14:textId="77777777" w:rsidR="00AA6F08" w:rsidRDefault="00AA6F08">
      <w:pPr>
        <w:spacing w:after="200" w:line="240" w:lineRule="auto"/>
        <w:rPr>
          <w:rFonts w:ascii="Times New Roman" w:eastAsia="Times New Roman" w:hAnsi="Times New Roman" w:cs="Times New Roman"/>
          <w:sz w:val="24"/>
          <w:szCs w:val="24"/>
        </w:rPr>
      </w:pPr>
    </w:p>
    <w:p w14:paraId="5C7AC974" w14:textId="77777777" w:rsidR="00AA6F08" w:rsidRDefault="00AA6F08">
      <w:pPr>
        <w:spacing w:after="200" w:line="240" w:lineRule="auto"/>
        <w:rPr>
          <w:rFonts w:ascii="Times New Roman" w:eastAsia="Times New Roman" w:hAnsi="Times New Roman" w:cs="Times New Roman"/>
          <w:sz w:val="24"/>
          <w:szCs w:val="24"/>
        </w:rPr>
      </w:pPr>
    </w:p>
    <w:p w14:paraId="6D8F5402" w14:textId="77777777" w:rsidR="00AA6F08" w:rsidRDefault="00AA6F08">
      <w:pPr>
        <w:spacing w:after="200" w:line="240" w:lineRule="auto"/>
        <w:rPr>
          <w:rFonts w:ascii="Times New Roman" w:eastAsia="Times New Roman" w:hAnsi="Times New Roman" w:cs="Times New Roman"/>
          <w:sz w:val="24"/>
          <w:szCs w:val="24"/>
        </w:rPr>
      </w:pPr>
      <w:bookmarkStart w:id="89" w:name="_3vf9jf9p4hrq" w:colFirst="0" w:colLast="0"/>
      <w:bookmarkEnd w:id="89"/>
    </w:p>
    <w:sectPr w:rsidR="00AA6F0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000C9" w14:textId="77777777" w:rsidR="0004668E" w:rsidRDefault="0004668E">
      <w:pPr>
        <w:spacing w:line="240" w:lineRule="auto"/>
      </w:pPr>
      <w:r>
        <w:separator/>
      </w:r>
    </w:p>
  </w:endnote>
  <w:endnote w:type="continuationSeparator" w:id="0">
    <w:p w14:paraId="3E9A59B9" w14:textId="77777777" w:rsidR="0004668E" w:rsidRDefault="000466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altName w:val="Arial Unicode MS"/>
    <w:charset w:val="81"/>
    <w:family w:val="roman"/>
    <w:pitch w:val="variable"/>
    <w:sig w:usb0="00000000"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8B283" w14:textId="77777777" w:rsidR="00EE6D8D" w:rsidRDefault="00EE6D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AFDBF" w14:textId="77777777" w:rsidR="00AA6F08" w:rsidRPr="006E7AAB" w:rsidRDefault="00EC1F52">
    <w:pPr>
      <w:jc w:val="center"/>
      <w:rPr>
        <w:rFonts w:ascii="Times New Roman" w:hAnsi="Times New Roman" w:cs="Times New Roman"/>
      </w:rPr>
    </w:pPr>
    <w:r w:rsidRPr="006E7AAB">
      <w:rPr>
        <w:rFonts w:ascii="Times New Roman" w:hAnsi="Times New Roman" w:cs="Times New Roman"/>
      </w:rPr>
      <w:fldChar w:fldCharType="begin"/>
    </w:r>
    <w:r w:rsidRPr="006E7AAB">
      <w:rPr>
        <w:rFonts w:ascii="Times New Roman" w:hAnsi="Times New Roman" w:cs="Times New Roman"/>
      </w:rPr>
      <w:instrText>PAGE</w:instrText>
    </w:r>
    <w:r w:rsidRPr="006E7AAB">
      <w:rPr>
        <w:rFonts w:ascii="Times New Roman" w:hAnsi="Times New Roman" w:cs="Times New Roman"/>
      </w:rPr>
      <w:fldChar w:fldCharType="separate"/>
    </w:r>
    <w:r w:rsidR="005E12DF">
      <w:rPr>
        <w:rFonts w:ascii="Times New Roman" w:hAnsi="Times New Roman" w:cs="Times New Roman"/>
        <w:noProof/>
      </w:rPr>
      <w:t>0</w:t>
    </w:r>
    <w:r w:rsidRPr="006E7AAB">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42288" w14:textId="77777777" w:rsidR="00AA6F08" w:rsidRDefault="00EC1F52">
    <w:pPr>
      <w:jc w:val="right"/>
    </w:pPr>
    <w:r>
      <w:fldChar w:fldCharType="begin"/>
    </w:r>
    <w:r>
      <w:instrText>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59EF3A" w14:textId="77777777" w:rsidR="0004668E" w:rsidRDefault="0004668E">
      <w:pPr>
        <w:spacing w:line="240" w:lineRule="auto"/>
      </w:pPr>
      <w:r>
        <w:separator/>
      </w:r>
    </w:p>
  </w:footnote>
  <w:footnote w:type="continuationSeparator" w:id="0">
    <w:p w14:paraId="406F6945" w14:textId="77777777" w:rsidR="0004668E" w:rsidRDefault="000466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E38B0" w14:textId="77777777" w:rsidR="00EE6D8D" w:rsidRDefault="00EE6D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F4BBC" w14:textId="77777777" w:rsidR="00EE6D8D" w:rsidRDefault="00EE6D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6A9AC" w14:textId="77777777" w:rsidR="00AA6F08" w:rsidRDefault="00AA6F0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A45D98"/>
    <w:multiLevelType w:val="multilevel"/>
    <w:tmpl w:val="97CE33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7E4456E5"/>
    <w:multiLevelType w:val="multilevel"/>
    <w:tmpl w:val="8D42B094"/>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F08"/>
    <w:rsid w:val="00031E9C"/>
    <w:rsid w:val="0004668E"/>
    <w:rsid w:val="001525FD"/>
    <w:rsid w:val="00153118"/>
    <w:rsid w:val="00205462"/>
    <w:rsid w:val="00211991"/>
    <w:rsid w:val="0023707B"/>
    <w:rsid w:val="00255A2E"/>
    <w:rsid w:val="002C349E"/>
    <w:rsid w:val="00315D56"/>
    <w:rsid w:val="00350D94"/>
    <w:rsid w:val="00387A0F"/>
    <w:rsid w:val="003B2325"/>
    <w:rsid w:val="003E13F7"/>
    <w:rsid w:val="004F3364"/>
    <w:rsid w:val="005202EE"/>
    <w:rsid w:val="0053391D"/>
    <w:rsid w:val="005376C9"/>
    <w:rsid w:val="00544924"/>
    <w:rsid w:val="00575A06"/>
    <w:rsid w:val="00582045"/>
    <w:rsid w:val="0059694E"/>
    <w:rsid w:val="005A10C7"/>
    <w:rsid w:val="005E12DF"/>
    <w:rsid w:val="005E6F4A"/>
    <w:rsid w:val="005F6DB7"/>
    <w:rsid w:val="006352A6"/>
    <w:rsid w:val="00666810"/>
    <w:rsid w:val="006C2E20"/>
    <w:rsid w:val="006E7AAB"/>
    <w:rsid w:val="0070669D"/>
    <w:rsid w:val="00711696"/>
    <w:rsid w:val="007151AB"/>
    <w:rsid w:val="00762406"/>
    <w:rsid w:val="00783A43"/>
    <w:rsid w:val="007B676F"/>
    <w:rsid w:val="008D35E3"/>
    <w:rsid w:val="008D4B9F"/>
    <w:rsid w:val="00956DEF"/>
    <w:rsid w:val="00985EA5"/>
    <w:rsid w:val="00A46097"/>
    <w:rsid w:val="00AA5A5B"/>
    <w:rsid w:val="00AA6F08"/>
    <w:rsid w:val="00AE5A28"/>
    <w:rsid w:val="00AF1D78"/>
    <w:rsid w:val="00B210F1"/>
    <w:rsid w:val="00B3054B"/>
    <w:rsid w:val="00B34541"/>
    <w:rsid w:val="00B40066"/>
    <w:rsid w:val="00BE5A20"/>
    <w:rsid w:val="00BF1335"/>
    <w:rsid w:val="00C61F80"/>
    <w:rsid w:val="00C75D5C"/>
    <w:rsid w:val="00CA0C0F"/>
    <w:rsid w:val="00D1001C"/>
    <w:rsid w:val="00D513D2"/>
    <w:rsid w:val="00D63ED5"/>
    <w:rsid w:val="00D65B41"/>
    <w:rsid w:val="00D93551"/>
    <w:rsid w:val="00DB3FBA"/>
    <w:rsid w:val="00E0688D"/>
    <w:rsid w:val="00E7461C"/>
    <w:rsid w:val="00EC1F52"/>
    <w:rsid w:val="00ED7F7B"/>
    <w:rsid w:val="00EE6D8D"/>
    <w:rsid w:val="00F11CD2"/>
    <w:rsid w:val="00F3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26D38"/>
  <w15:docId w15:val="{2A59BC07-45C6-2240-BDA1-36E657866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031E9C"/>
    <w:pPr>
      <w:spacing w:line="240" w:lineRule="auto"/>
    </w:pPr>
  </w:style>
  <w:style w:type="character" w:styleId="CommentReference">
    <w:name w:val="annotation reference"/>
    <w:basedOn w:val="DefaultParagraphFont"/>
    <w:uiPriority w:val="99"/>
    <w:semiHidden/>
    <w:unhideWhenUsed/>
    <w:rsid w:val="00031E9C"/>
    <w:rPr>
      <w:sz w:val="16"/>
      <w:szCs w:val="16"/>
    </w:rPr>
  </w:style>
  <w:style w:type="paragraph" w:styleId="CommentText">
    <w:name w:val="annotation text"/>
    <w:basedOn w:val="Normal"/>
    <w:link w:val="CommentTextChar"/>
    <w:uiPriority w:val="99"/>
    <w:unhideWhenUsed/>
    <w:rsid w:val="00031E9C"/>
    <w:pPr>
      <w:spacing w:line="240" w:lineRule="auto"/>
    </w:pPr>
    <w:rPr>
      <w:sz w:val="20"/>
      <w:szCs w:val="20"/>
    </w:rPr>
  </w:style>
  <w:style w:type="character" w:customStyle="1" w:styleId="CommentTextChar">
    <w:name w:val="Comment Text Char"/>
    <w:basedOn w:val="DefaultParagraphFont"/>
    <w:link w:val="CommentText"/>
    <w:uiPriority w:val="99"/>
    <w:rsid w:val="00031E9C"/>
    <w:rPr>
      <w:sz w:val="20"/>
      <w:szCs w:val="20"/>
    </w:rPr>
  </w:style>
  <w:style w:type="paragraph" w:styleId="CommentSubject">
    <w:name w:val="annotation subject"/>
    <w:basedOn w:val="CommentText"/>
    <w:next w:val="CommentText"/>
    <w:link w:val="CommentSubjectChar"/>
    <w:uiPriority w:val="99"/>
    <w:semiHidden/>
    <w:unhideWhenUsed/>
    <w:rsid w:val="00031E9C"/>
    <w:rPr>
      <w:b/>
      <w:bCs/>
    </w:rPr>
  </w:style>
  <w:style w:type="character" w:customStyle="1" w:styleId="CommentSubjectChar">
    <w:name w:val="Comment Subject Char"/>
    <w:basedOn w:val="CommentTextChar"/>
    <w:link w:val="CommentSubject"/>
    <w:uiPriority w:val="99"/>
    <w:semiHidden/>
    <w:rsid w:val="00031E9C"/>
    <w:rPr>
      <w:b/>
      <w:bCs/>
      <w:sz w:val="20"/>
      <w:szCs w:val="20"/>
    </w:rPr>
  </w:style>
  <w:style w:type="paragraph" w:styleId="Header">
    <w:name w:val="header"/>
    <w:basedOn w:val="Normal"/>
    <w:link w:val="HeaderChar"/>
    <w:uiPriority w:val="99"/>
    <w:unhideWhenUsed/>
    <w:rsid w:val="00EE6D8D"/>
    <w:pPr>
      <w:tabs>
        <w:tab w:val="center" w:pos="4680"/>
        <w:tab w:val="right" w:pos="9360"/>
      </w:tabs>
      <w:spacing w:line="240" w:lineRule="auto"/>
    </w:pPr>
  </w:style>
  <w:style w:type="character" w:customStyle="1" w:styleId="HeaderChar">
    <w:name w:val="Header Char"/>
    <w:basedOn w:val="DefaultParagraphFont"/>
    <w:link w:val="Header"/>
    <w:uiPriority w:val="99"/>
    <w:rsid w:val="00EE6D8D"/>
  </w:style>
  <w:style w:type="paragraph" w:styleId="Footer">
    <w:name w:val="footer"/>
    <w:basedOn w:val="Normal"/>
    <w:link w:val="FooterChar"/>
    <w:uiPriority w:val="99"/>
    <w:unhideWhenUsed/>
    <w:rsid w:val="00EE6D8D"/>
    <w:pPr>
      <w:tabs>
        <w:tab w:val="center" w:pos="4680"/>
        <w:tab w:val="right" w:pos="9360"/>
      </w:tabs>
      <w:spacing w:line="240" w:lineRule="auto"/>
    </w:pPr>
  </w:style>
  <w:style w:type="character" w:customStyle="1" w:styleId="FooterChar">
    <w:name w:val="Footer Char"/>
    <w:basedOn w:val="DefaultParagraphFont"/>
    <w:link w:val="Footer"/>
    <w:uiPriority w:val="99"/>
    <w:rsid w:val="00EE6D8D"/>
  </w:style>
  <w:style w:type="table" w:styleId="TableGrid">
    <w:name w:val="Table Grid"/>
    <w:basedOn w:val="TableNormal"/>
    <w:uiPriority w:val="39"/>
    <w:rsid w:val="008D35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11</Pages>
  <Words>1547</Words>
  <Characters>8818</Characters>
  <Application>Microsoft Office Word</Application>
  <DocSecurity>0</DocSecurity>
  <Lines>73</Lines>
  <Paragraphs>20</Paragraphs>
  <ScaleCrop>false</ScaleCrop>
  <Company/>
  <LinksUpToDate>false</LinksUpToDate>
  <CharactersWithSpaces>10345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Tharani S</cp:lastModifiedBy>
  <cp:revision>59</cp:revision>
  <dcterms:created xsi:type="dcterms:W3CDTF">2024-04-02T22:23:00Z</dcterms:created>
  <dcterms:modified xsi:type="dcterms:W3CDTF">2025-07-07T08:31:00Z</dcterms:modified>
</cp:coreProperties>
</file>