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3F305" w14:textId="41BBA0B8" w:rsidR="00BB5340" w:rsidRPr="00B42D8E" w:rsidRDefault="00BB5340" w:rsidP="00BB5340">
      <w:pPr>
        <w:ind w:left="360"/>
        <w:rPr>
          <w:rFonts w:ascii="Times New Roman" w:eastAsia="Times New Roman" w:hAnsi="Times New Roman" w:cs="Times New Roman"/>
          <w:color w:val="000000" w:themeColor="text1"/>
        </w:rPr>
      </w:pPr>
      <w:r w:rsidRPr="00B42D8E">
        <w:rPr>
          <w:rFonts w:ascii="Times New Roman" w:eastAsia="Times New Roman" w:hAnsi="Times New Roman" w:cs="Times New Roman"/>
          <w:color w:val="000000" w:themeColor="text1"/>
        </w:rPr>
        <w:t xml:space="preserve">Supplementary Table </w:t>
      </w:r>
      <w:r w:rsidR="004E3BA4" w:rsidRPr="00B42D8E">
        <w:rPr>
          <w:rFonts w:ascii="Times New Roman" w:eastAsia="Times New Roman" w:hAnsi="Times New Roman" w:cs="Times New Roman"/>
          <w:color w:val="000000" w:themeColor="text1"/>
        </w:rPr>
        <w:t>1</w:t>
      </w:r>
      <w:r w:rsidRPr="00B42D8E">
        <w:rPr>
          <w:rFonts w:ascii="Times New Roman" w:eastAsia="Times New Roman" w:hAnsi="Times New Roman" w:cs="Times New Roman"/>
          <w:color w:val="000000" w:themeColor="text1"/>
        </w:rPr>
        <w:t xml:space="preserve">. Summary statistics for past body focused repetitive behaviors. </w:t>
      </w:r>
    </w:p>
    <w:tbl>
      <w:tblPr>
        <w:tblpPr w:leftFromText="141" w:rightFromText="141" w:vertAnchor="page" w:horzAnchor="margin" w:tblpY="2197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5"/>
        <w:gridCol w:w="5255"/>
        <w:gridCol w:w="2119"/>
      </w:tblGrid>
      <w:tr w:rsidR="00B42D8E" w:rsidRPr="00B42D8E" w14:paraId="3DE65277" w14:textId="77777777" w:rsidTr="00B42D8E">
        <w:tc>
          <w:tcPr>
            <w:tcW w:w="1835" w:type="dxa"/>
            <w:vAlign w:val="center"/>
          </w:tcPr>
          <w:p w14:paraId="443B3CB1" w14:textId="77777777" w:rsidR="00B42D8E" w:rsidRPr="00B42D8E" w:rsidRDefault="00B42D8E" w:rsidP="00277E0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Type of BFRB</w:t>
            </w:r>
          </w:p>
          <w:p w14:paraId="2F9433EF" w14:textId="77777777" w:rsidR="00B42D8E" w:rsidRPr="00B42D8E" w:rsidRDefault="00B42D8E" w:rsidP="00277E0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399254C" w14:textId="77777777" w:rsidR="00B42D8E" w:rsidRPr="00B42D8E" w:rsidRDefault="00B42D8E" w:rsidP="00277E00">
            <w:pPr>
              <w:ind w:right="3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Subtype </w:t>
            </w:r>
          </w:p>
        </w:tc>
        <w:tc>
          <w:tcPr>
            <w:tcW w:w="2119" w:type="dxa"/>
          </w:tcPr>
          <w:p w14:paraId="4AF94766" w14:textId="77777777" w:rsidR="00B42D8E" w:rsidRPr="00B42D8E" w:rsidRDefault="00B42D8E" w:rsidP="00B42D8E">
            <w:pPr>
              <w:ind w:right="3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Frequency</w:t>
            </w:r>
          </w:p>
          <w:p w14:paraId="6A4AE138" w14:textId="5834EECB" w:rsidR="00B42D8E" w:rsidRPr="00B42D8E" w:rsidRDefault="00B42D8E" w:rsidP="00B42D8E">
            <w:pPr>
              <w:ind w:right="3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(N/%)</w:t>
            </w:r>
          </w:p>
        </w:tc>
      </w:tr>
      <w:tr w:rsidR="00B42D8E" w:rsidRPr="00B42D8E" w14:paraId="52EF7AC5" w14:textId="77777777" w:rsidTr="00B42D8E">
        <w:tc>
          <w:tcPr>
            <w:tcW w:w="1835" w:type="dxa"/>
            <w:vMerge w:val="restart"/>
            <w:vAlign w:val="center"/>
          </w:tcPr>
          <w:p w14:paraId="47F670AD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Trichotillomania</w:t>
            </w:r>
          </w:p>
          <w:p w14:paraId="544D87B2" w14:textId="77777777" w:rsidR="00B42D8E" w:rsidRPr="00B42D8E" w:rsidRDefault="00B42D8E" w:rsidP="00B42D8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(n=12, 9.7%)</w:t>
            </w:r>
          </w:p>
        </w:tc>
        <w:tc>
          <w:tcPr>
            <w:tcW w:w="5255" w:type="dxa"/>
            <w:shd w:val="clear" w:color="auto" w:fill="auto"/>
            <w:vAlign w:val="center"/>
          </w:tcPr>
          <w:p w14:paraId="3D5B9241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Pulling out hair</w:t>
            </w:r>
          </w:p>
        </w:tc>
        <w:tc>
          <w:tcPr>
            <w:tcW w:w="2119" w:type="dxa"/>
          </w:tcPr>
          <w:p w14:paraId="3AFD05A7" w14:textId="74BAEB08" w:rsidR="00B42D8E" w:rsidRPr="00B42D8E" w:rsidRDefault="00B42D8E" w:rsidP="00B42D8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6/4.9%</w:t>
            </w:r>
          </w:p>
        </w:tc>
      </w:tr>
      <w:tr w:rsidR="00B42D8E" w:rsidRPr="00B42D8E" w14:paraId="2DAAC0C5" w14:textId="77777777" w:rsidTr="00B42D8E">
        <w:tc>
          <w:tcPr>
            <w:tcW w:w="1835" w:type="dxa"/>
            <w:vMerge/>
            <w:vAlign w:val="center"/>
          </w:tcPr>
          <w:p w14:paraId="4845C6C3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37E6EF99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Pulling out eyelashes and eyebrows</w:t>
            </w:r>
          </w:p>
        </w:tc>
        <w:tc>
          <w:tcPr>
            <w:tcW w:w="2119" w:type="dxa"/>
          </w:tcPr>
          <w:p w14:paraId="6E23A96A" w14:textId="41D78F7C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5/4.1%</w:t>
            </w:r>
          </w:p>
        </w:tc>
      </w:tr>
      <w:tr w:rsidR="00B42D8E" w:rsidRPr="00B42D8E" w14:paraId="1AA937D3" w14:textId="77777777" w:rsidTr="00B42D8E">
        <w:tc>
          <w:tcPr>
            <w:tcW w:w="1835" w:type="dxa"/>
            <w:vMerge/>
            <w:vAlign w:val="center"/>
          </w:tcPr>
          <w:p w14:paraId="0AB20EA0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BE7C76B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Pulling out hair from other parts of the body</w:t>
            </w:r>
          </w:p>
        </w:tc>
        <w:tc>
          <w:tcPr>
            <w:tcW w:w="2119" w:type="dxa"/>
          </w:tcPr>
          <w:p w14:paraId="2244AAE2" w14:textId="05A87260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6/4.8%</w:t>
            </w:r>
          </w:p>
        </w:tc>
      </w:tr>
      <w:tr w:rsidR="00B42D8E" w:rsidRPr="00B42D8E" w14:paraId="41B1A451" w14:textId="77777777" w:rsidTr="00B42D8E">
        <w:tc>
          <w:tcPr>
            <w:tcW w:w="1835" w:type="dxa"/>
            <w:vMerge w:val="restart"/>
            <w:vAlign w:val="center"/>
          </w:tcPr>
          <w:p w14:paraId="68CF4722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Skin picking</w:t>
            </w: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72E8C701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(n=45, 36.6%)</w:t>
            </w:r>
          </w:p>
          <w:p w14:paraId="67276187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CD57519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Scratching the skin </w:t>
            </w:r>
          </w:p>
        </w:tc>
        <w:tc>
          <w:tcPr>
            <w:tcW w:w="2119" w:type="dxa"/>
          </w:tcPr>
          <w:p w14:paraId="58C4CF79" w14:textId="2A3876B0" w:rsidR="00B42D8E" w:rsidRPr="00B42D8E" w:rsidRDefault="00B42D8E" w:rsidP="00B42D8E">
            <w:pPr>
              <w:ind w:right="30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13/10.6%</w:t>
            </w:r>
          </w:p>
        </w:tc>
      </w:tr>
      <w:tr w:rsidR="00B42D8E" w:rsidRPr="00B42D8E" w14:paraId="6D69D889" w14:textId="77777777" w:rsidTr="00B42D8E">
        <w:tc>
          <w:tcPr>
            <w:tcW w:w="1835" w:type="dxa"/>
            <w:vMerge/>
            <w:vAlign w:val="center"/>
          </w:tcPr>
          <w:p w14:paraId="56F97DA2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3C559142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Scratching the wounds </w:t>
            </w:r>
          </w:p>
        </w:tc>
        <w:tc>
          <w:tcPr>
            <w:tcW w:w="2119" w:type="dxa"/>
          </w:tcPr>
          <w:p w14:paraId="00F3A3AC" w14:textId="532DFF0D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17/13.8%</w:t>
            </w:r>
          </w:p>
        </w:tc>
      </w:tr>
      <w:tr w:rsidR="00B42D8E" w:rsidRPr="00B42D8E" w14:paraId="68536D2F" w14:textId="77777777" w:rsidTr="00B42D8E">
        <w:trPr>
          <w:trHeight w:val="585"/>
        </w:trPr>
        <w:tc>
          <w:tcPr>
            <w:tcW w:w="1835" w:type="dxa"/>
            <w:vMerge w:val="restart"/>
            <w:vAlign w:val="center"/>
          </w:tcPr>
          <w:p w14:paraId="10A4E779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Bruxism</w:t>
            </w:r>
          </w:p>
          <w:p w14:paraId="2150CF6C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(n=39, 31.7%)</w:t>
            </w:r>
          </w:p>
        </w:tc>
        <w:tc>
          <w:tcPr>
            <w:tcW w:w="5255" w:type="dxa"/>
            <w:shd w:val="clear" w:color="auto" w:fill="auto"/>
            <w:vAlign w:val="center"/>
          </w:tcPr>
          <w:p w14:paraId="34321A22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Strong biting of objects with destruction of teeth </w:t>
            </w:r>
          </w:p>
        </w:tc>
        <w:tc>
          <w:tcPr>
            <w:tcW w:w="2119" w:type="dxa"/>
          </w:tcPr>
          <w:p w14:paraId="67931842" w14:textId="269E69A5" w:rsidR="00B42D8E" w:rsidRPr="00B42D8E" w:rsidRDefault="00B42D8E" w:rsidP="00B42D8E">
            <w:pPr>
              <w:ind w:right="30"/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13/10.6%</w:t>
            </w:r>
          </w:p>
        </w:tc>
      </w:tr>
      <w:tr w:rsidR="00B42D8E" w:rsidRPr="00B42D8E" w14:paraId="17134975" w14:textId="77777777" w:rsidTr="00B42D8E">
        <w:trPr>
          <w:trHeight w:val="267"/>
        </w:trPr>
        <w:tc>
          <w:tcPr>
            <w:tcW w:w="1835" w:type="dxa"/>
            <w:vMerge/>
            <w:vAlign w:val="center"/>
          </w:tcPr>
          <w:p w14:paraId="6390893A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3AED5827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Clenching the teeth to destroy it</w:t>
            </w:r>
          </w:p>
        </w:tc>
        <w:tc>
          <w:tcPr>
            <w:tcW w:w="2119" w:type="dxa"/>
          </w:tcPr>
          <w:p w14:paraId="270D04FA" w14:textId="2647A334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17/13.8%</w:t>
            </w:r>
          </w:p>
        </w:tc>
      </w:tr>
      <w:tr w:rsidR="00B42D8E" w:rsidRPr="00B42D8E" w14:paraId="2FA25BB9" w14:textId="77777777" w:rsidTr="00B42D8E">
        <w:trPr>
          <w:trHeight w:val="271"/>
        </w:trPr>
        <w:tc>
          <w:tcPr>
            <w:tcW w:w="1835" w:type="dxa"/>
            <w:vMerge/>
            <w:vAlign w:val="center"/>
          </w:tcPr>
          <w:p w14:paraId="59F5D582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470CCB6C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Strong heating teeth with each other</w:t>
            </w:r>
          </w:p>
        </w:tc>
        <w:tc>
          <w:tcPr>
            <w:tcW w:w="2119" w:type="dxa"/>
          </w:tcPr>
          <w:p w14:paraId="35345C2C" w14:textId="254CC793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21/17.1%</w:t>
            </w:r>
          </w:p>
        </w:tc>
      </w:tr>
      <w:tr w:rsidR="00B42D8E" w:rsidRPr="00B42D8E" w14:paraId="5B0FC129" w14:textId="77777777" w:rsidTr="00B42D8E">
        <w:tc>
          <w:tcPr>
            <w:tcW w:w="1835" w:type="dxa"/>
            <w:vMerge/>
            <w:vAlign w:val="center"/>
          </w:tcPr>
          <w:p w14:paraId="02A58DD2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243E5AF4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Clenching teeth with hands</w:t>
            </w: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119" w:type="dxa"/>
          </w:tcPr>
          <w:p w14:paraId="638C9608" w14:textId="0D912966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7/5.7%</w:t>
            </w:r>
          </w:p>
        </w:tc>
      </w:tr>
      <w:tr w:rsidR="00B42D8E" w:rsidRPr="00B42D8E" w14:paraId="44CA5B98" w14:textId="77777777" w:rsidTr="00B42D8E">
        <w:tc>
          <w:tcPr>
            <w:tcW w:w="1835" w:type="dxa"/>
            <w:vMerge/>
            <w:vAlign w:val="center"/>
          </w:tcPr>
          <w:p w14:paraId="067235D0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66871FF6" w14:textId="77777777" w:rsidR="00B42D8E" w:rsidRPr="00B42D8E" w:rsidRDefault="00B42D8E" w:rsidP="00B42D8E">
            <w:pPr>
              <w:ind w:right="-128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Hitting teeth with objects</w:t>
            </w:r>
          </w:p>
        </w:tc>
        <w:tc>
          <w:tcPr>
            <w:tcW w:w="2119" w:type="dxa"/>
          </w:tcPr>
          <w:p w14:paraId="67F9DBB4" w14:textId="14EDDD1D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1/0.8%</w:t>
            </w:r>
          </w:p>
        </w:tc>
      </w:tr>
      <w:tr w:rsidR="00B42D8E" w:rsidRPr="00B42D8E" w14:paraId="323593EF" w14:textId="77777777" w:rsidTr="00B42D8E">
        <w:tc>
          <w:tcPr>
            <w:tcW w:w="1835" w:type="dxa"/>
            <w:vMerge w:val="restart"/>
            <w:vAlign w:val="center"/>
          </w:tcPr>
          <w:p w14:paraId="2228A57F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Nail biting</w:t>
            </w: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14:paraId="0C61B35C" w14:textId="77777777" w:rsidR="00B42D8E" w:rsidRPr="00B42D8E" w:rsidRDefault="00B42D8E" w:rsidP="00B42D8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(n=19, 15.44%)</w:t>
            </w:r>
          </w:p>
        </w:tc>
        <w:tc>
          <w:tcPr>
            <w:tcW w:w="5255" w:type="dxa"/>
            <w:shd w:val="clear" w:color="auto" w:fill="auto"/>
            <w:vAlign w:val="center"/>
          </w:tcPr>
          <w:p w14:paraId="1B2A8912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Nail Biting </w:t>
            </w:r>
          </w:p>
        </w:tc>
        <w:tc>
          <w:tcPr>
            <w:tcW w:w="2119" w:type="dxa"/>
          </w:tcPr>
          <w:p w14:paraId="668C401D" w14:textId="044857B6" w:rsidR="00B42D8E" w:rsidRPr="00B42D8E" w:rsidRDefault="00B42D8E" w:rsidP="00B42D8E">
            <w:pPr>
              <w:jc w:val="center"/>
              <w:rPr>
                <w:rFonts w:ascii="Times New Roman" w:eastAsia="Times New Roman" w:hAnsi="Times New Roman" w:cs="Times New Roman"/>
                <w:strike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16/13%</w:t>
            </w:r>
          </w:p>
        </w:tc>
      </w:tr>
      <w:tr w:rsidR="00B42D8E" w:rsidRPr="00B42D8E" w14:paraId="27D168C9" w14:textId="77777777" w:rsidTr="00B42D8E">
        <w:tc>
          <w:tcPr>
            <w:tcW w:w="1835" w:type="dxa"/>
            <w:vMerge/>
            <w:vAlign w:val="center"/>
          </w:tcPr>
          <w:p w14:paraId="4C79017A" w14:textId="77777777" w:rsidR="00B42D8E" w:rsidRPr="00B42D8E" w:rsidRDefault="00B42D8E" w:rsidP="00B42D8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5255" w:type="dxa"/>
            <w:shd w:val="clear" w:color="auto" w:fill="auto"/>
            <w:vAlign w:val="center"/>
          </w:tcPr>
          <w:p w14:paraId="593A945D" w14:textId="77777777" w:rsidR="00B42D8E" w:rsidRPr="00B42D8E" w:rsidRDefault="00B42D8E" w:rsidP="00B42D8E">
            <w:pPr>
              <w:ind w:right="3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Toe biting </w:t>
            </w:r>
          </w:p>
        </w:tc>
        <w:tc>
          <w:tcPr>
            <w:tcW w:w="2119" w:type="dxa"/>
          </w:tcPr>
          <w:p w14:paraId="4F1E87C9" w14:textId="6659A11B" w:rsidR="00B42D8E" w:rsidRPr="00B42D8E" w:rsidRDefault="00B42D8E" w:rsidP="00B42D8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2D8E">
              <w:rPr>
                <w:rFonts w:ascii="Times New Roman" w:hAnsi="Times New Roman" w:cs="Times New Roman"/>
                <w:sz w:val="22"/>
                <w:szCs w:val="22"/>
              </w:rPr>
              <w:t>9/7.3%</w:t>
            </w:r>
          </w:p>
        </w:tc>
      </w:tr>
    </w:tbl>
    <w:p w14:paraId="52591ABF" w14:textId="77777777" w:rsidR="00BB5340" w:rsidRPr="00B42D8E" w:rsidRDefault="00BB5340">
      <w:pPr>
        <w:rPr>
          <w:color w:val="000000" w:themeColor="text1"/>
        </w:rPr>
      </w:pPr>
    </w:p>
    <w:p w14:paraId="4DCFC07C" w14:textId="77777777" w:rsidR="00277E00" w:rsidRPr="00B42D8E" w:rsidRDefault="00277E00" w:rsidP="00277E00">
      <w:pPr>
        <w:rPr>
          <w:color w:val="000000" w:themeColor="text1"/>
        </w:rPr>
      </w:pPr>
    </w:p>
    <w:p w14:paraId="58CE6C02" w14:textId="77777777" w:rsidR="00277E00" w:rsidRPr="00B42D8E" w:rsidRDefault="00277E00" w:rsidP="00277E00">
      <w:pPr>
        <w:rPr>
          <w:color w:val="000000" w:themeColor="text1"/>
        </w:rPr>
      </w:pPr>
    </w:p>
    <w:p w14:paraId="15ACCE3D" w14:textId="77777777" w:rsidR="00277E00" w:rsidRPr="00B42D8E" w:rsidRDefault="00277E00" w:rsidP="00277E00">
      <w:pPr>
        <w:rPr>
          <w:color w:val="000000" w:themeColor="text1"/>
        </w:rPr>
      </w:pPr>
    </w:p>
    <w:p w14:paraId="7DDE6B10" w14:textId="77777777" w:rsidR="00277E00" w:rsidRPr="00B42D8E" w:rsidRDefault="00277E00" w:rsidP="00277E00">
      <w:pPr>
        <w:rPr>
          <w:color w:val="000000" w:themeColor="text1"/>
        </w:rPr>
      </w:pPr>
    </w:p>
    <w:p w14:paraId="1664BC76" w14:textId="77777777" w:rsidR="00277E00" w:rsidRPr="00B42D8E" w:rsidRDefault="00277E00" w:rsidP="00277E00">
      <w:pPr>
        <w:rPr>
          <w:color w:val="000000" w:themeColor="text1"/>
        </w:rPr>
      </w:pPr>
    </w:p>
    <w:p w14:paraId="31C97E2A" w14:textId="77777777" w:rsidR="00277E00" w:rsidRPr="00B42D8E" w:rsidRDefault="00277E00" w:rsidP="00277E00">
      <w:pPr>
        <w:rPr>
          <w:color w:val="000000" w:themeColor="text1"/>
        </w:rPr>
      </w:pPr>
    </w:p>
    <w:p w14:paraId="22BD1B44" w14:textId="77777777" w:rsidR="00277E00" w:rsidRPr="00B42D8E" w:rsidRDefault="00277E00" w:rsidP="00277E00">
      <w:pPr>
        <w:rPr>
          <w:color w:val="000000" w:themeColor="text1"/>
        </w:rPr>
      </w:pPr>
    </w:p>
    <w:p w14:paraId="63CD790A" w14:textId="77777777" w:rsidR="00277E00" w:rsidRPr="00B42D8E" w:rsidRDefault="00277E00" w:rsidP="00277E00">
      <w:pPr>
        <w:rPr>
          <w:color w:val="000000" w:themeColor="text1"/>
        </w:rPr>
      </w:pPr>
    </w:p>
    <w:p w14:paraId="6AD1B479" w14:textId="77777777" w:rsidR="00277E00" w:rsidRPr="00B42D8E" w:rsidRDefault="00277E00" w:rsidP="00277E00">
      <w:pPr>
        <w:rPr>
          <w:color w:val="000000" w:themeColor="text1"/>
        </w:rPr>
      </w:pPr>
    </w:p>
    <w:p w14:paraId="100A0F4E" w14:textId="77777777" w:rsidR="00277E00" w:rsidRPr="00B42D8E" w:rsidRDefault="00277E00" w:rsidP="00277E00">
      <w:pPr>
        <w:rPr>
          <w:color w:val="000000" w:themeColor="text1"/>
        </w:rPr>
      </w:pPr>
    </w:p>
    <w:p w14:paraId="4725E192" w14:textId="77777777" w:rsidR="00277E00" w:rsidRPr="00B42D8E" w:rsidRDefault="00277E00" w:rsidP="00277E00">
      <w:pPr>
        <w:rPr>
          <w:color w:val="000000" w:themeColor="text1"/>
        </w:rPr>
      </w:pPr>
    </w:p>
    <w:p w14:paraId="52B87399" w14:textId="77777777" w:rsidR="00277E00" w:rsidRPr="00B42D8E" w:rsidRDefault="00277E00" w:rsidP="00277E00">
      <w:pPr>
        <w:rPr>
          <w:color w:val="000000" w:themeColor="text1"/>
        </w:rPr>
      </w:pPr>
    </w:p>
    <w:p w14:paraId="3382155B" w14:textId="77777777" w:rsidR="00277E00" w:rsidRDefault="00277E00" w:rsidP="00277E00">
      <w:pPr>
        <w:rPr>
          <w:color w:val="000000" w:themeColor="text1"/>
        </w:rPr>
      </w:pPr>
    </w:p>
    <w:p w14:paraId="5831B438" w14:textId="77777777" w:rsidR="00B42D8E" w:rsidRPr="00B42D8E" w:rsidRDefault="00B42D8E" w:rsidP="00277E00">
      <w:pPr>
        <w:rPr>
          <w:color w:val="000000" w:themeColor="text1"/>
        </w:rPr>
      </w:pPr>
    </w:p>
    <w:p w14:paraId="061F2626" w14:textId="77777777" w:rsidR="00277E00" w:rsidRPr="00B42D8E" w:rsidRDefault="00277E00" w:rsidP="00277E00">
      <w:pPr>
        <w:ind w:firstLine="708"/>
        <w:rPr>
          <w:color w:val="000000" w:themeColor="text1"/>
        </w:rPr>
      </w:pPr>
    </w:p>
    <w:p w14:paraId="509541DE" w14:textId="329A0FB4" w:rsidR="00277E00" w:rsidRPr="00B42D8E" w:rsidRDefault="00277E00" w:rsidP="00277E00">
      <w:pPr>
        <w:ind w:firstLine="708"/>
        <w:rPr>
          <w:bCs/>
          <w:color w:val="000000" w:themeColor="text1"/>
        </w:rPr>
      </w:pPr>
      <w:r w:rsidRPr="00B42D8E">
        <w:rPr>
          <w:rFonts w:ascii="Times New Roman" w:eastAsia="Times New Roman" w:hAnsi="Times New Roman" w:cs="Times New Roman"/>
          <w:bCs/>
          <w:color w:val="000000" w:themeColor="text1"/>
        </w:rPr>
        <w:t>More than one answer may apply.</w:t>
      </w:r>
    </w:p>
    <w:sectPr w:rsidR="00277E00" w:rsidRPr="00B42D8E" w:rsidSect="00BB53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40"/>
    <w:rsid w:val="00277E00"/>
    <w:rsid w:val="002D2FF8"/>
    <w:rsid w:val="003430C9"/>
    <w:rsid w:val="004E3BA4"/>
    <w:rsid w:val="00505486"/>
    <w:rsid w:val="007B2FDC"/>
    <w:rsid w:val="00845C38"/>
    <w:rsid w:val="00B42D8E"/>
    <w:rsid w:val="00BB5340"/>
    <w:rsid w:val="00E4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67F1"/>
  <w15:chartTrackingRefBased/>
  <w15:docId w15:val="{0D493537-3226-4DD1-BC53-0061DF3A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340"/>
    <w:rPr>
      <w:rFonts w:ascii="Aptos" w:eastAsia="Aptos" w:hAnsi="Aptos" w:cs="Aptos"/>
      <w:kern w:val="0"/>
      <w:lang w:val="en-CA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5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53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53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53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53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53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53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53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5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5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5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53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53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53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53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53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53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5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B5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53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B5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5340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B53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5340"/>
    <w:pPr>
      <w:ind w:left="720"/>
      <w:contextualSpacing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B53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5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53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53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Szejko</dc:creator>
  <cp:keywords/>
  <dc:description/>
  <cp:lastModifiedBy>Natalia Szejko</cp:lastModifiedBy>
  <cp:revision>3</cp:revision>
  <dcterms:created xsi:type="dcterms:W3CDTF">2025-06-10T07:29:00Z</dcterms:created>
  <dcterms:modified xsi:type="dcterms:W3CDTF">2025-06-10T07:31:00Z</dcterms:modified>
</cp:coreProperties>
</file>