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8D897" w14:textId="77777777" w:rsidR="00D81AA1" w:rsidRPr="005F3125" w:rsidRDefault="00D81AA1" w:rsidP="00D81AA1">
      <w:pPr>
        <w:pStyle w:val="MDPI21heading1"/>
        <w:ind w:left="0"/>
      </w:pPr>
      <w:r w:rsidRPr="005F3125">
        <w:t>Supplementary material</w:t>
      </w:r>
    </w:p>
    <w:p w14:paraId="1D2A10D1" w14:textId="77777777" w:rsidR="00D81AA1" w:rsidRDefault="00D81AA1" w:rsidP="00D81AA1">
      <w:pPr>
        <w:pStyle w:val="MDPI21heading1"/>
        <w:ind w:left="0"/>
      </w:pPr>
      <w:r w:rsidRPr="005F3125">
        <w:t xml:space="preserve">Table S1: A support system </w:t>
      </w:r>
    </w:p>
    <w:tbl>
      <w:tblPr>
        <w:tblStyle w:val="MDPI41threelinetable"/>
        <w:tblW w:w="9270" w:type="dxa"/>
        <w:tblLook w:val="04A0" w:firstRow="1" w:lastRow="0" w:firstColumn="1" w:lastColumn="0" w:noHBand="0" w:noVBand="1"/>
      </w:tblPr>
      <w:tblGrid>
        <w:gridCol w:w="3562"/>
        <w:gridCol w:w="3159"/>
        <w:gridCol w:w="1116"/>
        <w:gridCol w:w="1433"/>
      </w:tblGrid>
      <w:tr w:rsidR="00D81AA1" w:rsidRPr="005F3125" w14:paraId="09A1236D" w14:textId="77777777" w:rsidTr="00B11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3600" w:type="dxa"/>
            <w:hideMark/>
          </w:tcPr>
          <w:p w14:paraId="71D3F46B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6B54AC8C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</w:p>
        </w:tc>
        <w:tc>
          <w:tcPr>
            <w:tcW w:w="1035" w:type="dxa"/>
            <w:hideMark/>
          </w:tcPr>
          <w:p w14:paraId="2A6C647B" w14:textId="0A4B7761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Number of </w:t>
            </w:r>
            <w:r w:rsidR="00E81E3F" w:rsidRPr="005F3125">
              <w:rPr>
                <w:noProof w:val="0"/>
                <w:color w:val="000000" w:themeColor="text1"/>
              </w:rPr>
              <w:t>responses</w:t>
            </w:r>
            <w:r w:rsidRPr="005F3125">
              <w:rPr>
                <w:noProof w:val="0"/>
                <w:color w:val="000000" w:themeColor="text1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B5792A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% of response</w:t>
            </w:r>
          </w:p>
        </w:tc>
      </w:tr>
      <w:tr w:rsidR="00D81AA1" w:rsidRPr="005F3125" w14:paraId="2658348D" w14:textId="77777777" w:rsidTr="00B1121B">
        <w:trPr>
          <w:trHeight w:val="315"/>
        </w:trPr>
        <w:tc>
          <w:tcPr>
            <w:tcW w:w="3600" w:type="dxa"/>
            <w:vMerge w:val="restart"/>
          </w:tcPr>
          <w:p w14:paraId="05D8C685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Does your medical school have a mental health support system for new students and faculty each year? </w:t>
            </w:r>
          </w:p>
          <w:p w14:paraId="68449F7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</w:tcPr>
          <w:p w14:paraId="2BA5F56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support system for medical students</w:t>
            </w:r>
          </w:p>
        </w:tc>
        <w:tc>
          <w:tcPr>
            <w:tcW w:w="1035" w:type="dxa"/>
          </w:tcPr>
          <w:p w14:paraId="18C3C56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232</w:t>
            </w:r>
          </w:p>
        </w:tc>
        <w:tc>
          <w:tcPr>
            <w:tcW w:w="1440" w:type="dxa"/>
          </w:tcPr>
          <w:p w14:paraId="29791CF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58.1%</w:t>
            </w:r>
          </w:p>
        </w:tc>
      </w:tr>
      <w:tr w:rsidR="00D81AA1" w:rsidRPr="005F3125" w14:paraId="4C640228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0E4C76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03C1E35B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 don’t know</w:t>
            </w:r>
          </w:p>
        </w:tc>
        <w:tc>
          <w:tcPr>
            <w:tcW w:w="1035" w:type="dxa"/>
            <w:hideMark/>
          </w:tcPr>
          <w:p w14:paraId="403BCAF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68</w:t>
            </w:r>
          </w:p>
        </w:tc>
        <w:tc>
          <w:tcPr>
            <w:tcW w:w="1440" w:type="dxa"/>
            <w:hideMark/>
          </w:tcPr>
          <w:p w14:paraId="50E716D6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17.0%</w:t>
            </w:r>
          </w:p>
        </w:tc>
      </w:tr>
      <w:tr w:rsidR="00D81AA1" w:rsidRPr="005F3125" w14:paraId="50B0594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33B3A062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0D1CA00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support system for medical students and faculty</w:t>
            </w:r>
          </w:p>
        </w:tc>
        <w:tc>
          <w:tcPr>
            <w:tcW w:w="1035" w:type="dxa"/>
            <w:hideMark/>
          </w:tcPr>
          <w:p w14:paraId="1E32F60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74</w:t>
            </w:r>
          </w:p>
        </w:tc>
        <w:tc>
          <w:tcPr>
            <w:tcW w:w="1440" w:type="dxa"/>
            <w:hideMark/>
          </w:tcPr>
          <w:p w14:paraId="2414E56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17.0%</w:t>
            </w:r>
          </w:p>
        </w:tc>
      </w:tr>
      <w:tr w:rsidR="00D81AA1" w:rsidRPr="005F3125" w14:paraId="759891F6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185D1A76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6CCE06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None </w:t>
            </w:r>
          </w:p>
        </w:tc>
        <w:tc>
          <w:tcPr>
            <w:tcW w:w="1035" w:type="dxa"/>
            <w:hideMark/>
          </w:tcPr>
          <w:p w14:paraId="3CC9D0D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25</w:t>
            </w:r>
          </w:p>
        </w:tc>
        <w:tc>
          <w:tcPr>
            <w:tcW w:w="1440" w:type="dxa"/>
            <w:hideMark/>
          </w:tcPr>
          <w:p w14:paraId="255CD65E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6.3%</w:t>
            </w:r>
          </w:p>
        </w:tc>
      </w:tr>
      <w:tr w:rsidR="00D81AA1" w:rsidRPr="005F3125" w14:paraId="68862C63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792484F2" w14:textId="1427781F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Does your medical school have a screening for new students or faculty’s mental health each year into a group with previous underlying psychiatric </w:t>
            </w:r>
            <w:r w:rsidR="00E81E3F">
              <w:rPr>
                <w:noProof w:val="0"/>
                <w:color w:val="000000" w:themeColor="text1"/>
              </w:rPr>
              <w:t>problems</w:t>
            </w:r>
            <w:r w:rsidRPr="005F3125">
              <w:rPr>
                <w:noProof w:val="0"/>
                <w:color w:val="000000" w:themeColor="text1"/>
              </w:rPr>
              <w:t xml:space="preserve"> and a high-risk group?</w:t>
            </w:r>
          </w:p>
          <w:p w14:paraId="090D3E6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C201DC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screening test for medical students</w:t>
            </w:r>
          </w:p>
        </w:tc>
        <w:tc>
          <w:tcPr>
            <w:tcW w:w="1035" w:type="dxa"/>
            <w:hideMark/>
          </w:tcPr>
          <w:p w14:paraId="5723611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175</w:t>
            </w:r>
          </w:p>
        </w:tc>
        <w:tc>
          <w:tcPr>
            <w:tcW w:w="1440" w:type="dxa"/>
            <w:hideMark/>
          </w:tcPr>
          <w:p w14:paraId="03517F1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43.9%</w:t>
            </w:r>
          </w:p>
        </w:tc>
      </w:tr>
      <w:tr w:rsidR="00D81AA1" w:rsidRPr="005F3125" w14:paraId="5FF5213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7E61BC49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06814A1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 don’t know</w:t>
            </w:r>
          </w:p>
        </w:tc>
        <w:tc>
          <w:tcPr>
            <w:tcW w:w="1035" w:type="dxa"/>
            <w:hideMark/>
          </w:tcPr>
          <w:p w14:paraId="2902FFEF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128</w:t>
            </w:r>
          </w:p>
        </w:tc>
        <w:tc>
          <w:tcPr>
            <w:tcW w:w="1440" w:type="dxa"/>
            <w:hideMark/>
          </w:tcPr>
          <w:p w14:paraId="73214F8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32.1%</w:t>
            </w:r>
          </w:p>
        </w:tc>
      </w:tr>
      <w:tr w:rsidR="00D81AA1" w:rsidRPr="005F3125" w14:paraId="56275914" w14:textId="77777777" w:rsidTr="00B1121B">
        <w:trPr>
          <w:trHeight w:val="315"/>
        </w:trPr>
        <w:tc>
          <w:tcPr>
            <w:tcW w:w="3600" w:type="dxa"/>
            <w:vMerge/>
          </w:tcPr>
          <w:p w14:paraId="5A0760B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</w:tcPr>
          <w:p w14:paraId="681544DC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screening test for medical students and faculty</w:t>
            </w:r>
          </w:p>
        </w:tc>
        <w:tc>
          <w:tcPr>
            <w:tcW w:w="1035" w:type="dxa"/>
          </w:tcPr>
          <w:p w14:paraId="12FF8E9B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55</w:t>
            </w:r>
          </w:p>
        </w:tc>
        <w:tc>
          <w:tcPr>
            <w:tcW w:w="1440" w:type="dxa"/>
          </w:tcPr>
          <w:p w14:paraId="710E8C4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13.8%</w:t>
            </w:r>
          </w:p>
        </w:tc>
      </w:tr>
      <w:tr w:rsidR="00D81AA1" w:rsidRPr="005F3125" w14:paraId="7F87DFB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3E912869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61C81D4F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None</w:t>
            </w:r>
          </w:p>
        </w:tc>
        <w:tc>
          <w:tcPr>
            <w:tcW w:w="1035" w:type="dxa"/>
            <w:hideMark/>
          </w:tcPr>
          <w:p w14:paraId="55193F6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41</w:t>
            </w:r>
          </w:p>
        </w:tc>
        <w:tc>
          <w:tcPr>
            <w:tcW w:w="1440" w:type="dxa"/>
            <w:hideMark/>
          </w:tcPr>
          <w:p w14:paraId="44A16AB8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10.3%</w:t>
            </w:r>
          </w:p>
        </w:tc>
      </w:tr>
      <w:tr w:rsidR="00D81AA1" w:rsidRPr="005F3125" w14:paraId="6BFE172E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1A9D9B1D" w14:textId="2B7236F2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Does your medical school have a </w:t>
            </w:r>
            <w:r w:rsidR="00E81E3F">
              <w:rPr>
                <w:noProof w:val="0"/>
                <w:color w:val="000000" w:themeColor="text1"/>
              </w:rPr>
              <w:t>yearly screening for new students or faculty mental health</w:t>
            </w:r>
            <w:r w:rsidRPr="005F3125">
              <w:rPr>
                <w:noProof w:val="0"/>
                <w:color w:val="000000" w:themeColor="text1"/>
              </w:rPr>
              <w:t>?</w:t>
            </w:r>
          </w:p>
          <w:p w14:paraId="2B546D4C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60F1B43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None</w:t>
            </w:r>
          </w:p>
        </w:tc>
        <w:tc>
          <w:tcPr>
            <w:tcW w:w="1035" w:type="dxa"/>
            <w:hideMark/>
          </w:tcPr>
          <w:p w14:paraId="339B268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72</w:t>
            </w:r>
          </w:p>
        </w:tc>
        <w:tc>
          <w:tcPr>
            <w:tcW w:w="1440" w:type="dxa"/>
            <w:hideMark/>
          </w:tcPr>
          <w:p w14:paraId="6222CC2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18.0%</w:t>
            </w:r>
          </w:p>
        </w:tc>
      </w:tr>
      <w:tr w:rsidR="00D81AA1" w:rsidRPr="005F3125" w14:paraId="76D6D15C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0DCC2FF5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6D58816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screening test for medical students</w:t>
            </w:r>
          </w:p>
        </w:tc>
        <w:tc>
          <w:tcPr>
            <w:tcW w:w="1035" w:type="dxa"/>
            <w:hideMark/>
          </w:tcPr>
          <w:p w14:paraId="776822A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148</w:t>
            </w:r>
          </w:p>
        </w:tc>
        <w:tc>
          <w:tcPr>
            <w:tcW w:w="1440" w:type="dxa"/>
            <w:hideMark/>
          </w:tcPr>
          <w:p w14:paraId="710563E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37.1%</w:t>
            </w:r>
          </w:p>
        </w:tc>
      </w:tr>
      <w:tr w:rsidR="00D81AA1" w:rsidRPr="005F3125" w14:paraId="1CB00F2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A2AB00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2AFF54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 don’t know</w:t>
            </w:r>
          </w:p>
        </w:tc>
        <w:tc>
          <w:tcPr>
            <w:tcW w:w="1035" w:type="dxa"/>
            <w:hideMark/>
          </w:tcPr>
          <w:p w14:paraId="736089F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124</w:t>
            </w:r>
          </w:p>
        </w:tc>
        <w:tc>
          <w:tcPr>
            <w:tcW w:w="1440" w:type="dxa"/>
            <w:hideMark/>
          </w:tcPr>
          <w:p w14:paraId="599AA4C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31.1%</w:t>
            </w:r>
          </w:p>
        </w:tc>
      </w:tr>
      <w:tr w:rsidR="00D81AA1" w:rsidRPr="005F3125" w14:paraId="1F7D5FAC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9413E9B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70B7D1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screening test for medical students and faculty</w:t>
            </w:r>
          </w:p>
        </w:tc>
        <w:tc>
          <w:tcPr>
            <w:tcW w:w="1035" w:type="dxa"/>
            <w:hideMark/>
          </w:tcPr>
          <w:p w14:paraId="1ECA27A8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53</w:t>
            </w:r>
          </w:p>
        </w:tc>
        <w:tc>
          <w:tcPr>
            <w:tcW w:w="1440" w:type="dxa"/>
            <w:hideMark/>
          </w:tcPr>
          <w:p w14:paraId="4C60252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13.3%</w:t>
            </w:r>
          </w:p>
        </w:tc>
      </w:tr>
      <w:tr w:rsidR="00D81AA1" w:rsidRPr="005F3125" w14:paraId="2AD07CC4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7CC068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9242A7C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A screening test for faculty</w:t>
            </w:r>
          </w:p>
        </w:tc>
        <w:tc>
          <w:tcPr>
            <w:tcW w:w="1035" w:type="dxa"/>
            <w:hideMark/>
          </w:tcPr>
          <w:p w14:paraId="5B7EBA0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440" w:type="dxa"/>
            <w:hideMark/>
          </w:tcPr>
          <w:p w14:paraId="27B3765C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0.5%</w:t>
            </w:r>
          </w:p>
        </w:tc>
      </w:tr>
      <w:tr w:rsidR="00D81AA1" w:rsidRPr="005F3125" w14:paraId="680B3746" w14:textId="77777777" w:rsidTr="00B1121B">
        <w:trPr>
          <w:trHeight w:val="315"/>
        </w:trPr>
        <w:tc>
          <w:tcPr>
            <w:tcW w:w="3600" w:type="dxa"/>
            <w:hideMark/>
          </w:tcPr>
          <w:p w14:paraId="1B4F40C6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Regarding a mistreatment reporting system in your medical school</w:t>
            </w:r>
          </w:p>
          <w:p w14:paraId="4A74B00A" w14:textId="03BBD38E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On </w:t>
            </w:r>
            <w:r w:rsidR="00E81E3F">
              <w:rPr>
                <w:noProof w:val="0"/>
                <w:color w:val="000000" w:themeColor="text1"/>
              </w:rPr>
              <w:t xml:space="preserve">a </w:t>
            </w:r>
            <w:r w:rsidRPr="005F3125">
              <w:rPr>
                <w:noProof w:val="0"/>
                <w:color w:val="000000" w:themeColor="text1"/>
              </w:rPr>
              <w:t>scale of 1-5, 5 is the highest rating</w:t>
            </w:r>
          </w:p>
          <w:p w14:paraId="79924DBD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</w:tcPr>
          <w:p w14:paraId="7CBD514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1035" w:type="dxa"/>
            <w:hideMark/>
          </w:tcPr>
          <w:p w14:paraId="05E325B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1440" w:type="dxa"/>
            <w:hideMark/>
          </w:tcPr>
          <w:p w14:paraId="762AEE7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</w:tr>
      <w:tr w:rsidR="00D81AA1" w:rsidRPr="005F3125" w14:paraId="512A7C1C" w14:textId="77777777" w:rsidTr="00B1121B">
        <w:trPr>
          <w:trHeight w:val="315"/>
        </w:trPr>
        <w:tc>
          <w:tcPr>
            <w:tcW w:w="3600" w:type="dxa"/>
            <w:vMerge w:val="restart"/>
          </w:tcPr>
          <w:p w14:paraId="115475F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Effective and proper reporting system</w:t>
            </w:r>
          </w:p>
          <w:p w14:paraId="703D352D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</w:tcPr>
          <w:p w14:paraId="772DFA01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</w:tcPr>
          <w:p w14:paraId="39DCDF8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28</w:t>
            </w:r>
          </w:p>
        </w:tc>
        <w:tc>
          <w:tcPr>
            <w:tcW w:w="1440" w:type="dxa"/>
          </w:tcPr>
          <w:p w14:paraId="69788F9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7.0%</w:t>
            </w:r>
          </w:p>
        </w:tc>
      </w:tr>
      <w:tr w:rsidR="00D81AA1" w:rsidRPr="005F3125" w14:paraId="57E67423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5E82499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15D0E70A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0A3C1BD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94</w:t>
            </w:r>
          </w:p>
        </w:tc>
        <w:tc>
          <w:tcPr>
            <w:tcW w:w="1440" w:type="dxa"/>
            <w:hideMark/>
          </w:tcPr>
          <w:p w14:paraId="3F05ADB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23.6%</w:t>
            </w:r>
          </w:p>
        </w:tc>
      </w:tr>
      <w:tr w:rsidR="00D81AA1" w:rsidRPr="005F3125" w14:paraId="7C53060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3F024C1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62CEA7C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142C8DBC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131</w:t>
            </w:r>
          </w:p>
        </w:tc>
        <w:tc>
          <w:tcPr>
            <w:tcW w:w="1440" w:type="dxa"/>
            <w:hideMark/>
          </w:tcPr>
          <w:p w14:paraId="0C46345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32.8%</w:t>
            </w:r>
          </w:p>
        </w:tc>
      </w:tr>
      <w:tr w:rsidR="00D81AA1" w:rsidRPr="005F3125" w14:paraId="6ACADCB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181A661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7CBB229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6C7EAA0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76</w:t>
            </w:r>
          </w:p>
        </w:tc>
        <w:tc>
          <w:tcPr>
            <w:tcW w:w="1440" w:type="dxa"/>
            <w:hideMark/>
          </w:tcPr>
          <w:p w14:paraId="524CE3C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19.1%</w:t>
            </w:r>
          </w:p>
        </w:tc>
      </w:tr>
      <w:tr w:rsidR="00D81AA1" w:rsidRPr="005F3125" w14:paraId="1B6F67D6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03819A9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1E146B7F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106CBC6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70</w:t>
            </w:r>
          </w:p>
        </w:tc>
        <w:tc>
          <w:tcPr>
            <w:tcW w:w="1440" w:type="dxa"/>
            <w:hideMark/>
          </w:tcPr>
          <w:p w14:paraId="3684B06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17.5%</w:t>
            </w:r>
          </w:p>
        </w:tc>
      </w:tr>
      <w:tr w:rsidR="00D81AA1" w:rsidRPr="005F3125" w14:paraId="140A4FFC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1BEF341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Clear declaration of authorities who can access the report</w:t>
            </w:r>
          </w:p>
          <w:p w14:paraId="42AF1F4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3504328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  <w:hideMark/>
          </w:tcPr>
          <w:p w14:paraId="492D373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25</w:t>
            </w:r>
          </w:p>
        </w:tc>
        <w:tc>
          <w:tcPr>
            <w:tcW w:w="1440" w:type="dxa"/>
            <w:hideMark/>
          </w:tcPr>
          <w:p w14:paraId="66ACF39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6.3%</w:t>
            </w:r>
          </w:p>
        </w:tc>
      </w:tr>
      <w:tr w:rsidR="00D81AA1" w:rsidRPr="005F3125" w14:paraId="7C314E1F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AAB45B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79F8A00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4E7E052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56</w:t>
            </w:r>
          </w:p>
        </w:tc>
        <w:tc>
          <w:tcPr>
            <w:tcW w:w="1440" w:type="dxa"/>
            <w:hideMark/>
          </w:tcPr>
          <w:p w14:paraId="5397A8B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14.0%</w:t>
            </w:r>
          </w:p>
        </w:tc>
      </w:tr>
      <w:tr w:rsidR="00D81AA1" w:rsidRPr="005F3125" w14:paraId="6114F181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0A8EF7F2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9CABBFB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619A677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128</w:t>
            </w:r>
          </w:p>
        </w:tc>
        <w:tc>
          <w:tcPr>
            <w:tcW w:w="1440" w:type="dxa"/>
            <w:hideMark/>
          </w:tcPr>
          <w:p w14:paraId="7B7F6364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32.1%</w:t>
            </w:r>
          </w:p>
        </w:tc>
      </w:tr>
      <w:tr w:rsidR="00D81AA1" w:rsidRPr="005F3125" w14:paraId="68CD0F37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7B81DD9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01DFF9C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59E3C7EE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103</w:t>
            </w:r>
          </w:p>
        </w:tc>
        <w:tc>
          <w:tcPr>
            <w:tcW w:w="1440" w:type="dxa"/>
            <w:hideMark/>
          </w:tcPr>
          <w:p w14:paraId="1279E183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25.8%</w:t>
            </w:r>
          </w:p>
        </w:tc>
      </w:tr>
      <w:tr w:rsidR="00D81AA1" w:rsidRPr="005F3125" w14:paraId="55DFFC0A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1DCDACC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6699160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4AFAF63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87</w:t>
            </w:r>
          </w:p>
        </w:tc>
        <w:tc>
          <w:tcPr>
            <w:tcW w:w="1440" w:type="dxa"/>
            <w:hideMark/>
          </w:tcPr>
          <w:p w14:paraId="18C4EDB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21.8%</w:t>
            </w:r>
          </w:p>
        </w:tc>
      </w:tr>
      <w:tr w:rsidR="00D81AA1" w:rsidRPr="005F3125" w14:paraId="2F626AAD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0CD4E9D2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Safety and anonymity of reporters</w:t>
            </w:r>
          </w:p>
          <w:p w14:paraId="5F1ADD2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4A20B8A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  <w:hideMark/>
          </w:tcPr>
          <w:p w14:paraId="77A16AB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29</w:t>
            </w:r>
          </w:p>
        </w:tc>
        <w:tc>
          <w:tcPr>
            <w:tcW w:w="1440" w:type="dxa"/>
            <w:hideMark/>
          </w:tcPr>
          <w:p w14:paraId="068820E3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7.3%</w:t>
            </w:r>
          </w:p>
        </w:tc>
      </w:tr>
      <w:tr w:rsidR="00D81AA1" w:rsidRPr="005F3125" w14:paraId="0CEE1B9F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DA329E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78AEEC4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17F68E14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93</w:t>
            </w:r>
          </w:p>
        </w:tc>
        <w:tc>
          <w:tcPr>
            <w:tcW w:w="1440" w:type="dxa"/>
            <w:hideMark/>
          </w:tcPr>
          <w:p w14:paraId="68B5439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23.3%</w:t>
            </w:r>
          </w:p>
        </w:tc>
      </w:tr>
      <w:tr w:rsidR="00D81AA1" w:rsidRPr="005F3125" w14:paraId="36C577E3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5A6659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B947951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09FF175C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125</w:t>
            </w:r>
          </w:p>
        </w:tc>
        <w:tc>
          <w:tcPr>
            <w:tcW w:w="1440" w:type="dxa"/>
            <w:hideMark/>
          </w:tcPr>
          <w:p w14:paraId="1A2FCC83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31.3%</w:t>
            </w:r>
          </w:p>
        </w:tc>
      </w:tr>
      <w:tr w:rsidR="00D81AA1" w:rsidRPr="005F3125" w14:paraId="7818C619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5094FF1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F0A8445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51813B6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95</w:t>
            </w:r>
          </w:p>
        </w:tc>
        <w:tc>
          <w:tcPr>
            <w:tcW w:w="1440" w:type="dxa"/>
            <w:hideMark/>
          </w:tcPr>
          <w:p w14:paraId="65D0033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23.8%</w:t>
            </w:r>
          </w:p>
        </w:tc>
      </w:tr>
      <w:tr w:rsidR="00D81AA1" w:rsidRPr="005F3125" w14:paraId="74AB81B9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9749AD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39657B15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052F9EF6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57</w:t>
            </w:r>
          </w:p>
        </w:tc>
        <w:tc>
          <w:tcPr>
            <w:tcW w:w="1440" w:type="dxa"/>
            <w:hideMark/>
          </w:tcPr>
          <w:p w14:paraId="0EF1FE0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14.3%</w:t>
            </w:r>
          </w:p>
        </w:tc>
      </w:tr>
      <w:tr w:rsidR="00D81AA1" w:rsidRPr="005F3125" w14:paraId="610A7F34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729C89F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Resolution and plan to solve the problem after report</w:t>
            </w:r>
          </w:p>
          <w:p w14:paraId="7A65E15B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31836069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  <w:hideMark/>
          </w:tcPr>
          <w:p w14:paraId="18167BD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24</w:t>
            </w:r>
          </w:p>
        </w:tc>
        <w:tc>
          <w:tcPr>
            <w:tcW w:w="1440" w:type="dxa"/>
            <w:hideMark/>
          </w:tcPr>
          <w:p w14:paraId="31994C2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6.0%</w:t>
            </w:r>
          </w:p>
        </w:tc>
      </w:tr>
      <w:tr w:rsidR="00D81AA1" w:rsidRPr="005F3125" w14:paraId="7AF74F14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ABED956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36A4A437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653CA20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70</w:t>
            </w:r>
          </w:p>
        </w:tc>
        <w:tc>
          <w:tcPr>
            <w:tcW w:w="1440" w:type="dxa"/>
            <w:hideMark/>
          </w:tcPr>
          <w:p w14:paraId="621FD9E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17.5%</w:t>
            </w:r>
          </w:p>
        </w:tc>
      </w:tr>
      <w:tr w:rsidR="00D81AA1" w:rsidRPr="005F3125" w14:paraId="747D50CC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7CA19C2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EEFDDE1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331FE19F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139</w:t>
            </w:r>
          </w:p>
        </w:tc>
        <w:tc>
          <w:tcPr>
            <w:tcW w:w="1440" w:type="dxa"/>
            <w:hideMark/>
          </w:tcPr>
          <w:p w14:paraId="691F654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34.8%</w:t>
            </w:r>
          </w:p>
        </w:tc>
      </w:tr>
      <w:tr w:rsidR="00D81AA1" w:rsidRPr="005F3125" w14:paraId="745AE6B9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0691938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19D6625D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508850F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99</w:t>
            </w:r>
          </w:p>
        </w:tc>
        <w:tc>
          <w:tcPr>
            <w:tcW w:w="1440" w:type="dxa"/>
            <w:hideMark/>
          </w:tcPr>
          <w:p w14:paraId="1897030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24.8%</w:t>
            </w:r>
          </w:p>
        </w:tc>
      </w:tr>
      <w:tr w:rsidR="00D81AA1" w:rsidRPr="005F3125" w14:paraId="7CEBD7E1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5E522B3C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11518985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00157C4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67</w:t>
            </w:r>
          </w:p>
        </w:tc>
        <w:tc>
          <w:tcPr>
            <w:tcW w:w="1440" w:type="dxa"/>
            <w:hideMark/>
          </w:tcPr>
          <w:p w14:paraId="534E464D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16.8%</w:t>
            </w:r>
          </w:p>
        </w:tc>
      </w:tr>
      <w:tr w:rsidR="00D81AA1" w:rsidRPr="005F3125" w14:paraId="26C7E080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7EC5CD6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In your opinion, how steeped in tradition and hierarchy is your medical education in your institute?</w:t>
            </w:r>
          </w:p>
          <w:p w14:paraId="056582DF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On scale of 1-5, while 5 is the highest rating</w:t>
            </w:r>
          </w:p>
          <w:p w14:paraId="225A5D2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FB3BD0F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  <w:hideMark/>
          </w:tcPr>
          <w:p w14:paraId="2D68F53E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139</w:t>
            </w:r>
          </w:p>
        </w:tc>
        <w:tc>
          <w:tcPr>
            <w:tcW w:w="1440" w:type="dxa"/>
            <w:hideMark/>
          </w:tcPr>
          <w:p w14:paraId="2E950AB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34.84%</w:t>
            </w:r>
          </w:p>
        </w:tc>
      </w:tr>
      <w:tr w:rsidR="00D81AA1" w:rsidRPr="005F3125" w14:paraId="43350757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5CFC4AD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5CF163B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0494BB44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150</w:t>
            </w:r>
          </w:p>
        </w:tc>
        <w:tc>
          <w:tcPr>
            <w:tcW w:w="1440" w:type="dxa"/>
            <w:hideMark/>
          </w:tcPr>
          <w:p w14:paraId="58E0CD68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37.59%</w:t>
            </w:r>
          </w:p>
        </w:tc>
      </w:tr>
      <w:tr w:rsidR="00D81AA1" w:rsidRPr="005F3125" w14:paraId="5F0AFBA9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467786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0832BE2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733771D6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89</w:t>
            </w:r>
          </w:p>
        </w:tc>
        <w:tc>
          <w:tcPr>
            <w:tcW w:w="1440" w:type="dxa"/>
            <w:hideMark/>
          </w:tcPr>
          <w:p w14:paraId="31171EF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22.31%</w:t>
            </w:r>
          </w:p>
        </w:tc>
      </w:tr>
      <w:tr w:rsidR="00D81AA1" w:rsidRPr="005F3125" w14:paraId="7459F0C8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436562C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38A5038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0C34407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18</w:t>
            </w:r>
          </w:p>
        </w:tc>
        <w:tc>
          <w:tcPr>
            <w:tcW w:w="1440" w:type="dxa"/>
            <w:hideMark/>
          </w:tcPr>
          <w:p w14:paraId="4B9A2A6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4.51%</w:t>
            </w:r>
          </w:p>
        </w:tc>
      </w:tr>
      <w:tr w:rsidR="00D81AA1" w:rsidRPr="005F3125" w14:paraId="77F2CB88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3977256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AE3179F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650DE682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440" w:type="dxa"/>
            <w:hideMark/>
          </w:tcPr>
          <w:p w14:paraId="6150E87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0.75%</w:t>
            </w:r>
          </w:p>
        </w:tc>
      </w:tr>
      <w:tr w:rsidR="00D81AA1" w:rsidRPr="005F3125" w14:paraId="0A2E604F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38772A5A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4EA0819B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</w:p>
        </w:tc>
        <w:tc>
          <w:tcPr>
            <w:tcW w:w="1035" w:type="dxa"/>
            <w:hideMark/>
          </w:tcPr>
          <w:p w14:paraId="7E98F903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</w:p>
        </w:tc>
        <w:tc>
          <w:tcPr>
            <w:tcW w:w="1440" w:type="dxa"/>
            <w:hideMark/>
          </w:tcPr>
          <w:p w14:paraId="4D95E2E6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</w:p>
        </w:tc>
      </w:tr>
      <w:tr w:rsidR="00D81AA1" w:rsidRPr="005F3125" w14:paraId="01177E41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3031668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Do you think your medical school support or praise the success of students or faculty enough?</w:t>
            </w:r>
          </w:p>
          <w:p w14:paraId="7236385B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51CDE9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Not enough</w:t>
            </w:r>
          </w:p>
        </w:tc>
        <w:tc>
          <w:tcPr>
            <w:tcW w:w="1035" w:type="dxa"/>
            <w:hideMark/>
          </w:tcPr>
          <w:p w14:paraId="5F931C8B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68</w:t>
            </w:r>
          </w:p>
        </w:tc>
        <w:tc>
          <w:tcPr>
            <w:tcW w:w="1440" w:type="dxa"/>
            <w:hideMark/>
          </w:tcPr>
          <w:p w14:paraId="29BADF5B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17.0%</w:t>
            </w:r>
          </w:p>
        </w:tc>
      </w:tr>
      <w:tr w:rsidR="00D81AA1" w:rsidRPr="005F3125" w14:paraId="023981EC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7D532F11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B41ACDD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Enough</w:t>
            </w:r>
          </w:p>
        </w:tc>
        <w:tc>
          <w:tcPr>
            <w:tcW w:w="1035" w:type="dxa"/>
            <w:hideMark/>
          </w:tcPr>
          <w:p w14:paraId="2191923F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220</w:t>
            </w:r>
          </w:p>
        </w:tc>
        <w:tc>
          <w:tcPr>
            <w:tcW w:w="1440" w:type="dxa"/>
            <w:hideMark/>
          </w:tcPr>
          <w:p w14:paraId="68A44D6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55.1%</w:t>
            </w:r>
          </w:p>
        </w:tc>
      </w:tr>
      <w:tr w:rsidR="00D81AA1" w:rsidRPr="005F3125" w14:paraId="341E4599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7339DBA0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0DAB7F5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 don’t know</w:t>
            </w:r>
          </w:p>
        </w:tc>
        <w:tc>
          <w:tcPr>
            <w:tcW w:w="1035" w:type="dxa"/>
            <w:hideMark/>
          </w:tcPr>
          <w:p w14:paraId="0741F578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111</w:t>
            </w:r>
          </w:p>
        </w:tc>
        <w:tc>
          <w:tcPr>
            <w:tcW w:w="1440" w:type="dxa"/>
            <w:hideMark/>
          </w:tcPr>
          <w:p w14:paraId="0872B88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27.8%</w:t>
            </w:r>
          </w:p>
        </w:tc>
      </w:tr>
      <w:tr w:rsidR="00D81AA1" w:rsidRPr="005F3125" w14:paraId="7C998131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0860D2A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  <w:cs/>
              </w:rPr>
            </w:pPr>
            <w:r w:rsidRPr="005F3125">
              <w:rPr>
                <w:noProof w:val="0"/>
                <w:color w:val="000000" w:themeColor="text1"/>
              </w:rPr>
              <w:t>Do you think your medical school provide sufficient financial support for students and faculty such as a scholarship?</w:t>
            </w:r>
          </w:p>
          <w:p w14:paraId="057E22DE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30C5C17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I don’t know</w:t>
            </w:r>
          </w:p>
        </w:tc>
        <w:tc>
          <w:tcPr>
            <w:tcW w:w="1035" w:type="dxa"/>
            <w:hideMark/>
          </w:tcPr>
          <w:p w14:paraId="1C35B61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100</w:t>
            </w:r>
          </w:p>
        </w:tc>
        <w:tc>
          <w:tcPr>
            <w:tcW w:w="1440" w:type="dxa"/>
            <w:hideMark/>
          </w:tcPr>
          <w:p w14:paraId="5397AB75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25.1%</w:t>
            </w:r>
          </w:p>
        </w:tc>
      </w:tr>
      <w:tr w:rsidR="00D81AA1" w:rsidRPr="005F3125" w14:paraId="2378CDAA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7FE1EE7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5AF43F2F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Sufficient support</w:t>
            </w:r>
          </w:p>
        </w:tc>
        <w:tc>
          <w:tcPr>
            <w:tcW w:w="1035" w:type="dxa"/>
            <w:hideMark/>
          </w:tcPr>
          <w:p w14:paraId="6728E1E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211</w:t>
            </w:r>
          </w:p>
        </w:tc>
        <w:tc>
          <w:tcPr>
            <w:tcW w:w="1440" w:type="dxa"/>
            <w:hideMark/>
          </w:tcPr>
          <w:p w14:paraId="266FA0CE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52.9%</w:t>
            </w:r>
          </w:p>
        </w:tc>
      </w:tr>
      <w:tr w:rsidR="00D81AA1" w:rsidRPr="005F3125" w14:paraId="6FC601B2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C76A987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1F5297C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Not sufficient support</w:t>
            </w:r>
          </w:p>
        </w:tc>
        <w:tc>
          <w:tcPr>
            <w:tcW w:w="1035" w:type="dxa"/>
            <w:hideMark/>
          </w:tcPr>
          <w:p w14:paraId="3E959153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88</w:t>
            </w:r>
          </w:p>
        </w:tc>
        <w:tc>
          <w:tcPr>
            <w:tcW w:w="1440" w:type="dxa"/>
            <w:hideMark/>
          </w:tcPr>
          <w:p w14:paraId="0AF4E37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22.1%</w:t>
            </w:r>
          </w:p>
        </w:tc>
      </w:tr>
      <w:tr w:rsidR="00D81AA1" w:rsidRPr="005F3125" w14:paraId="4C1820EF" w14:textId="77777777" w:rsidTr="00B1121B">
        <w:trPr>
          <w:trHeight w:val="315"/>
        </w:trPr>
        <w:tc>
          <w:tcPr>
            <w:tcW w:w="3600" w:type="dxa"/>
            <w:vMerge w:val="restart"/>
            <w:hideMark/>
          </w:tcPr>
          <w:p w14:paraId="1A3C0AD8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 xml:space="preserve">In your opinion does your medical school provide sufficient mental health support for students and faculties? </w:t>
            </w:r>
          </w:p>
          <w:p w14:paraId="0C78B9A4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On scale of 1-5, while 5 is the highest rating</w:t>
            </w:r>
          </w:p>
          <w:p w14:paraId="0E7692C3" w14:textId="77777777" w:rsidR="00D81AA1" w:rsidRPr="005F3125" w:rsidRDefault="00D81AA1" w:rsidP="00B1121B">
            <w:pPr>
              <w:spacing w:line="240" w:lineRule="auto"/>
              <w:jc w:val="lef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75E8EF92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5</w:t>
            </w:r>
          </w:p>
        </w:tc>
        <w:tc>
          <w:tcPr>
            <w:tcW w:w="1035" w:type="dxa"/>
            <w:hideMark/>
          </w:tcPr>
          <w:p w14:paraId="043B9EBE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29</w:t>
            </w:r>
          </w:p>
        </w:tc>
        <w:tc>
          <w:tcPr>
            <w:tcW w:w="1440" w:type="dxa"/>
            <w:hideMark/>
          </w:tcPr>
          <w:p w14:paraId="7E45854F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7.27%</w:t>
            </w:r>
          </w:p>
        </w:tc>
      </w:tr>
      <w:tr w:rsidR="00D81AA1" w:rsidRPr="005F3125" w14:paraId="1323EA4D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54B446C4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30BB428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</w:t>
            </w:r>
          </w:p>
        </w:tc>
        <w:tc>
          <w:tcPr>
            <w:tcW w:w="1035" w:type="dxa"/>
            <w:hideMark/>
          </w:tcPr>
          <w:p w14:paraId="130B2C0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105</w:t>
            </w:r>
          </w:p>
        </w:tc>
        <w:tc>
          <w:tcPr>
            <w:tcW w:w="1440" w:type="dxa"/>
            <w:hideMark/>
          </w:tcPr>
          <w:p w14:paraId="2EA5366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26.32%</w:t>
            </w:r>
          </w:p>
        </w:tc>
      </w:tr>
      <w:tr w:rsidR="00D81AA1" w:rsidRPr="005F3125" w14:paraId="5CA430F6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63E05540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30336AD1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</w:t>
            </w:r>
          </w:p>
        </w:tc>
        <w:tc>
          <w:tcPr>
            <w:tcW w:w="1035" w:type="dxa"/>
            <w:hideMark/>
          </w:tcPr>
          <w:p w14:paraId="3F95A35A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162</w:t>
            </w:r>
          </w:p>
        </w:tc>
        <w:tc>
          <w:tcPr>
            <w:tcW w:w="1440" w:type="dxa"/>
            <w:hideMark/>
          </w:tcPr>
          <w:p w14:paraId="6AA87BD9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40.60%</w:t>
            </w:r>
          </w:p>
        </w:tc>
      </w:tr>
      <w:tr w:rsidR="00D81AA1" w:rsidRPr="005F3125" w14:paraId="4654062C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1F7343F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239C176D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2</w:t>
            </w:r>
          </w:p>
        </w:tc>
        <w:tc>
          <w:tcPr>
            <w:tcW w:w="1035" w:type="dxa"/>
            <w:hideMark/>
          </w:tcPr>
          <w:p w14:paraId="363B6F77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73</w:t>
            </w:r>
          </w:p>
        </w:tc>
        <w:tc>
          <w:tcPr>
            <w:tcW w:w="1440" w:type="dxa"/>
            <w:hideMark/>
          </w:tcPr>
          <w:p w14:paraId="212FEAEB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18.30%</w:t>
            </w:r>
          </w:p>
        </w:tc>
      </w:tr>
      <w:tr w:rsidR="00D81AA1" w:rsidRPr="005F3125" w14:paraId="467FEC47" w14:textId="77777777" w:rsidTr="00B1121B">
        <w:trPr>
          <w:trHeight w:val="315"/>
        </w:trPr>
        <w:tc>
          <w:tcPr>
            <w:tcW w:w="3600" w:type="dxa"/>
            <w:vMerge/>
            <w:hideMark/>
          </w:tcPr>
          <w:p w14:paraId="207DA6CB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</w:p>
        </w:tc>
        <w:tc>
          <w:tcPr>
            <w:tcW w:w="3195" w:type="dxa"/>
            <w:hideMark/>
          </w:tcPr>
          <w:p w14:paraId="0F74874D" w14:textId="77777777" w:rsidR="00D81AA1" w:rsidRPr="005F3125" w:rsidRDefault="00D81AA1" w:rsidP="00B1121B">
            <w:pPr>
              <w:spacing w:line="240" w:lineRule="auto"/>
              <w:jc w:val="center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1</w:t>
            </w:r>
          </w:p>
        </w:tc>
        <w:tc>
          <w:tcPr>
            <w:tcW w:w="1035" w:type="dxa"/>
            <w:hideMark/>
          </w:tcPr>
          <w:p w14:paraId="04774861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30</w:t>
            </w:r>
          </w:p>
        </w:tc>
        <w:tc>
          <w:tcPr>
            <w:tcW w:w="1440" w:type="dxa"/>
            <w:hideMark/>
          </w:tcPr>
          <w:p w14:paraId="6F205593" w14:textId="77777777" w:rsidR="00D81AA1" w:rsidRPr="005F3125" w:rsidRDefault="00D81AA1" w:rsidP="00B1121B">
            <w:pPr>
              <w:spacing w:line="240" w:lineRule="auto"/>
              <w:jc w:val="right"/>
              <w:rPr>
                <w:noProof w:val="0"/>
                <w:color w:val="000000" w:themeColor="text1"/>
              </w:rPr>
            </w:pPr>
            <w:r w:rsidRPr="005F3125">
              <w:rPr>
                <w:noProof w:val="0"/>
                <w:color w:val="000000" w:themeColor="text1"/>
              </w:rPr>
              <w:t>7.52%</w:t>
            </w:r>
          </w:p>
        </w:tc>
      </w:tr>
    </w:tbl>
    <w:p w14:paraId="3BD3943A" w14:textId="77777777" w:rsidR="00C52BA9" w:rsidRDefault="00C52BA9"/>
    <w:sectPr w:rsidR="00C52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A1"/>
    <w:rsid w:val="000F41AB"/>
    <w:rsid w:val="001520DB"/>
    <w:rsid w:val="00393601"/>
    <w:rsid w:val="0051514B"/>
    <w:rsid w:val="0068655E"/>
    <w:rsid w:val="00C52BA9"/>
    <w:rsid w:val="00D81AA1"/>
    <w:rsid w:val="00E8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B7B7"/>
  <w15:chartTrackingRefBased/>
  <w15:docId w15:val="{C8D75A0B-AD7C-4D65-AF0E-D0BF31BF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AA1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AA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AA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AA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AA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AA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AA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AA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AA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AA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AA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AA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AA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A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A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AA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1AA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AA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1AA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1A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1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AA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color w:val="auto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1A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A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A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AA1"/>
    <w:rPr>
      <w:b/>
      <w:bCs/>
      <w:smallCaps/>
      <w:color w:val="2F5496" w:themeColor="accent1" w:themeShade="BF"/>
      <w:spacing w:val="5"/>
    </w:rPr>
  </w:style>
  <w:style w:type="paragraph" w:customStyle="1" w:styleId="MDPI21heading1">
    <w:name w:val="MDPI_2.1_heading1"/>
    <w:qFormat/>
    <w:rsid w:val="00D81AA1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szCs w:val="22"/>
      <w:lang w:eastAsia="de-DE" w:bidi="en-US"/>
      <w14:ligatures w14:val="none"/>
    </w:rPr>
  </w:style>
  <w:style w:type="table" w:customStyle="1" w:styleId="MDPI41threelinetable">
    <w:name w:val="MDPI_4.1_three_line_table"/>
    <w:basedOn w:val="TableNormal"/>
    <w:uiPriority w:val="99"/>
    <w:rsid w:val="00D81AA1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 w:bidi="ar-SA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EE89A56AC5E4764EA6CC39DC051D45CF" ma:contentTypeVersion="15" ma:contentTypeDescription="สร้างเอกสารใหม่" ma:contentTypeScope="" ma:versionID="cb40ce8c4fe4f0d38bad27ac92e23acc">
  <xsd:schema xmlns:xsd="http://www.w3.org/2001/XMLSchema" xmlns:xs="http://www.w3.org/2001/XMLSchema" xmlns:p="http://schemas.microsoft.com/office/2006/metadata/properties" xmlns:ns1="http://schemas.microsoft.com/sharepoint/v3" xmlns:ns2="1f0dcbc7-0b2b-44aa-b820-28a7814c1770" xmlns:ns3="3dbc5cbf-8ac2-43bf-bc30-c4c7e78354c7" targetNamespace="http://schemas.microsoft.com/office/2006/metadata/properties" ma:root="true" ma:fieldsID="7bcc298ba26bf07683c00834c9881c7c" ns1:_="" ns2:_="" ns3:_="">
    <xsd:import namespace="http://schemas.microsoft.com/sharepoint/v3"/>
    <xsd:import namespace="1f0dcbc7-0b2b-44aa-b820-28a7814c1770"/>
    <xsd:import namespace="3dbc5cbf-8ac2-43bf-bc30-c4c7e78354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dcbc7-0b2b-44aa-b820-28a7814c1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c5cbf-8ac2-43bf-bc30-c4c7e78354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22188f1-8aff-4407-a405-9f5f4306f434}" ma:internalName="TaxCatchAll" ma:showField="CatchAllData" ma:web="3dbc5cbf-8ac2-43bf-bc30-c4c7e7835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0dcbc7-0b2b-44aa-b820-28a7814c1770">
      <Terms xmlns="http://schemas.microsoft.com/office/infopath/2007/PartnerControls"/>
    </lcf76f155ced4ddcb4097134ff3c332f>
    <_ip_UnifiedCompliancePolicyUIAction xmlns="http://schemas.microsoft.com/sharepoint/v3" xsi:nil="true"/>
    <TaxCatchAll xmlns="3dbc5cbf-8ac2-43bf-bc30-c4c7e78354c7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B7DF0-A6B6-470A-9FC1-BF51E09FF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0dcbc7-0b2b-44aa-b820-28a7814c1770"/>
    <ds:schemaRef ds:uri="3dbc5cbf-8ac2-43bf-bc30-c4c7e7835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8FF7D9-E1A7-4200-A095-E6C4743A81F5}">
  <ds:schemaRefs>
    <ds:schemaRef ds:uri="http://schemas.microsoft.com/office/2006/metadata/properties"/>
    <ds:schemaRef ds:uri="http://schemas.microsoft.com/office/infopath/2007/PartnerControls"/>
    <ds:schemaRef ds:uri="1f0dcbc7-0b2b-44aa-b820-28a7814c1770"/>
    <ds:schemaRef ds:uri="http://schemas.microsoft.com/sharepoint/v3"/>
    <ds:schemaRef ds:uri="3dbc5cbf-8ac2-43bf-bc30-c4c7e78354c7"/>
  </ds:schemaRefs>
</ds:datastoreItem>
</file>

<file path=customXml/itemProps3.xml><?xml version="1.0" encoding="utf-8"?>
<ds:datastoreItem xmlns:ds="http://schemas.openxmlformats.org/officeDocument/2006/customXml" ds:itemID="{CE481A5D-2DC2-4C4E-9E97-CACBEAB893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1904</Characters>
  <Application>Microsoft Office Word</Application>
  <DocSecurity>0</DocSecurity>
  <Lines>272</Lines>
  <Paragraphs>211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TANRIN HIRANWONG</dc:creator>
  <cp:keywords/>
  <dc:description/>
  <cp:lastModifiedBy>TINAKON WONGPAKARAN</cp:lastModifiedBy>
  <cp:revision>3</cp:revision>
  <dcterms:created xsi:type="dcterms:W3CDTF">2025-01-03T14:20:00Z</dcterms:created>
  <dcterms:modified xsi:type="dcterms:W3CDTF">2025-01-07T10:34:00Z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0x010100EE89A56AC5E4764EA6CC39DC051D45CF</vt:lpwstr>
  </property>
  <property fmtid="{D5CDD505-2E9C-101B-9397-08002B2CF9AE}" pid="3" name="GrammarlyDocumentId">
    <vt:lpwstr>78f3a3227d387df525aab40c81501490f3c168e1d652b22999c80d28c1734f15</vt:lpwstr>
  </property>
</Properties>
</file>