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604C3" w14:textId="3A2FFFDF" w:rsidR="00403931" w:rsidRDefault="004039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Supplementary table S2.</w:t>
      </w:r>
    </w:p>
    <w:p w14:paraId="3731DCF3" w14:textId="77777777" w:rsidR="00403931" w:rsidRDefault="00403931">
      <w:pPr>
        <w:rPr>
          <w:b/>
          <w:bCs/>
          <w:sz w:val="24"/>
          <w:szCs w:val="24"/>
        </w:rPr>
      </w:pPr>
    </w:p>
    <w:p w14:paraId="2A5BAE1F" w14:textId="77777777" w:rsidR="00403931" w:rsidRDefault="00403931">
      <w:pPr>
        <w:rPr>
          <w:i/>
          <w:iCs/>
          <w:sz w:val="24"/>
          <w:szCs w:val="24"/>
        </w:rPr>
      </w:pPr>
    </w:p>
    <w:p w14:paraId="158ACFDF" w14:textId="79898521" w:rsidR="00403931" w:rsidRDefault="00403931">
      <w:pPr>
        <w:rPr>
          <w:i/>
          <w:sz w:val="24"/>
          <w:szCs w:val="24"/>
        </w:rPr>
      </w:pPr>
      <w:r w:rsidRPr="00403931">
        <w:rPr>
          <w:i/>
          <w:sz w:val="24"/>
          <w:szCs w:val="24"/>
        </w:rPr>
        <w:t>Mean Volume, Standard Deviation (SD), ANOVA Results</w:t>
      </w:r>
      <w:r>
        <w:rPr>
          <w:i/>
          <w:sz w:val="24"/>
          <w:szCs w:val="24"/>
        </w:rPr>
        <w:t xml:space="preserve"> (</w:t>
      </w:r>
      <w:proofErr w:type="spellStart"/>
      <w:r>
        <w:rPr>
          <w:i/>
          <w:sz w:val="24"/>
          <w:szCs w:val="24"/>
        </w:rPr>
        <w:t>F,p</w:t>
      </w:r>
      <w:proofErr w:type="spellEnd"/>
      <w:r>
        <w:rPr>
          <w:i/>
          <w:sz w:val="24"/>
          <w:szCs w:val="24"/>
        </w:rPr>
        <w:t>)</w:t>
      </w:r>
      <w:r w:rsidRPr="00403931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403931">
        <w:rPr>
          <w:i/>
          <w:sz w:val="24"/>
          <w:szCs w:val="24"/>
        </w:rPr>
        <w:t>Effect Sizes</w:t>
      </w:r>
      <w:r>
        <w:rPr>
          <w:i/>
          <w:sz w:val="24"/>
          <w:szCs w:val="24"/>
        </w:rPr>
        <w:t xml:space="preserve"> (</w:t>
      </w:r>
      <w:r w:rsidRPr="00E60DA5">
        <w:rPr>
          <w:rFonts w:eastAsia="Times New Roman"/>
          <w:sz w:val="24"/>
          <w:szCs w:val="24"/>
        </w:rPr>
        <w:t>η2</w:t>
      </w:r>
      <w:r>
        <w:rPr>
          <w:rFonts w:eastAsia="Times New Roman"/>
          <w:sz w:val="24"/>
          <w:szCs w:val="24"/>
        </w:rPr>
        <w:t>)</w:t>
      </w:r>
      <w:r>
        <w:rPr>
          <w:i/>
          <w:sz w:val="24"/>
          <w:szCs w:val="24"/>
        </w:rPr>
        <w:t xml:space="preserve"> and Confidence Intervals (CI)</w:t>
      </w:r>
      <w:r w:rsidRPr="00403931">
        <w:rPr>
          <w:i/>
          <w:sz w:val="24"/>
          <w:szCs w:val="24"/>
        </w:rPr>
        <w:t xml:space="preserve"> for Cerebellar Regions with Non-significant Differences </w:t>
      </w:r>
      <w:r>
        <w:rPr>
          <w:i/>
          <w:sz w:val="24"/>
          <w:szCs w:val="24"/>
        </w:rPr>
        <w:t xml:space="preserve">according to </w:t>
      </w:r>
      <w:r w:rsidRPr="00403931">
        <w:rPr>
          <w:i/>
          <w:sz w:val="24"/>
          <w:szCs w:val="24"/>
        </w:rPr>
        <w:t>Diagnosis (SCD, MCI, ADD)</w:t>
      </w:r>
      <w:r>
        <w:rPr>
          <w:i/>
          <w:sz w:val="24"/>
          <w:szCs w:val="24"/>
        </w:rPr>
        <w:t>.</w:t>
      </w:r>
    </w:p>
    <w:p w14:paraId="19857921" w14:textId="77777777" w:rsidR="00403931" w:rsidRDefault="00403931">
      <w:pPr>
        <w:rPr>
          <w:i/>
          <w:sz w:val="24"/>
          <w:szCs w:val="24"/>
        </w:rPr>
      </w:pPr>
    </w:p>
    <w:p w14:paraId="348A7901" w14:textId="77777777" w:rsidR="00403931" w:rsidRPr="00403931" w:rsidRDefault="00403931">
      <w:pPr>
        <w:rPr>
          <w:i/>
          <w:iCs/>
          <w:sz w:val="24"/>
          <w:szCs w:val="24"/>
        </w:rPr>
      </w:pPr>
    </w:p>
    <w:tbl>
      <w:tblPr>
        <w:tblStyle w:val="Onopgemaaktetabel5"/>
        <w:tblW w:w="9351" w:type="dxa"/>
        <w:tblInd w:w="5" w:type="dxa"/>
        <w:tblLayout w:type="fixed"/>
        <w:tblLook w:val="0420" w:firstRow="1" w:lastRow="0" w:firstColumn="0" w:lastColumn="0" w:noHBand="0" w:noVBand="1"/>
      </w:tblPr>
      <w:tblGrid>
        <w:gridCol w:w="927"/>
        <w:gridCol w:w="788"/>
        <w:gridCol w:w="662"/>
        <w:gridCol w:w="788"/>
        <w:gridCol w:w="662"/>
        <w:gridCol w:w="788"/>
        <w:gridCol w:w="662"/>
        <w:gridCol w:w="788"/>
        <w:gridCol w:w="662"/>
        <w:gridCol w:w="662"/>
        <w:gridCol w:w="970"/>
        <w:gridCol w:w="992"/>
      </w:tblGrid>
      <w:tr w:rsidR="007C39CC" w:rsidRPr="00E60DA5" w14:paraId="63EC0BB3" w14:textId="77777777" w:rsidTr="007C39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444C51A" w14:textId="2241ED36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D4A5108" w14:textId="77777777" w:rsidR="007C39CC" w:rsidRPr="00E60DA5" w:rsidRDefault="007C39CC" w:rsidP="00DA7FE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i w:val="0"/>
                <w:iCs w:val="0"/>
                <w:color w:val="000000"/>
                <w:sz w:val="24"/>
                <w:szCs w:val="24"/>
              </w:rPr>
              <w:t>SCD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1390E6" w14:textId="77777777" w:rsidR="007C39CC" w:rsidRPr="00E60DA5" w:rsidRDefault="007C39CC" w:rsidP="00DA7FE2">
            <w:pPr>
              <w:jc w:val="center"/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 w:rsidRPr="00E60DA5">
              <w:rPr>
                <w:rFonts w:eastAsia="Times New Roman"/>
                <w:i w:val="0"/>
                <w:iCs w:val="0"/>
                <w:color w:val="000000"/>
                <w:sz w:val="24"/>
                <w:szCs w:val="24"/>
              </w:rPr>
              <w:t>MCI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4AA9E1A" w14:textId="77777777" w:rsidR="007C39CC" w:rsidRPr="00E60DA5" w:rsidRDefault="007C39CC" w:rsidP="00DA7FE2">
            <w:pPr>
              <w:jc w:val="center"/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 w:rsidRPr="00E60DA5">
              <w:rPr>
                <w:rFonts w:eastAsia="Times New Roman"/>
                <w:i w:val="0"/>
                <w:iCs w:val="0"/>
                <w:color w:val="000000"/>
                <w:sz w:val="24"/>
                <w:szCs w:val="24"/>
              </w:rPr>
              <w:t>ADD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07FF70E" w14:textId="77777777" w:rsidR="007C39CC" w:rsidRPr="00E60DA5" w:rsidRDefault="007C39CC" w:rsidP="00DA7F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835A2FC" w14:textId="77777777" w:rsidR="007C39CC" w:rsidRPr="00E60DA5" w:rsidRDefault="007C39CC" w:rsidP="00DA7F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BA81A6" w14:textId="77777777" w:rsidR="007C39CC" w:rsidRPr="00E60DA5" w:rsidRDefault="007C39CC" w:rsidP="00DA7F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η2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0CB0EB" w14:textId="77777777" w:rsidR="007C39CC" w:rsidRPr="00E60DA5" w:rsidRDefault="007C39CC" w:rsidP="00DA7F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CI (95%)</w:t>
            </w:r>
          </w:p>
        </w:tc>
      </w:tr>
      <w:tr w:rsidR="007C39CC" w:rsidRPr="00E60DA5" w14:paraId="7172C1F2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</w:tcPr>
          <w:p w14:paraId="7189B42E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246F7" w14:textId="77777777" w:rsidR="007C39CC" w:rsidRPr="00E60DA5" w:rsidRDefault="007C39CC" w:rsidP="00DA7FE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94E1D" w14:textId="77777777" w:rsidR="007C39CC" w:rsidRPr="00E60DA5" w:rsidRDefault="007C39CC" w:rsidP="00DA7FE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6AD51" w14:textId="77777777" w:rsidR="007C39CC" w:rsidRPr="00E60DA5" w:rsidRDefault="007C39CC" w:rsidP="00DA7FE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3BCCA" w14:textId="77777777" w:rsidR="007C39CC" w:rsidRPr="00E60DA5" w:rsidRDefault="007C39CC" w:rsidP="00DA7FE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E6C59" w14:textId="77777777" w:rsidR="007C39CC" w:rsidRPr="00E60DA5" w:rsidRDefault="007C39CC" w:rsidP="00DA7FE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DF5971" w14:textId="77777777" w:rsidR="007C39CC" w:rsidRPr="00E60DA5" w:rsidRDefault="007C39CC" w:rsidP="00DA7FE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705FC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2D8EC2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CA65D7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B1E03D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47D2B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Upper</w:t>
            </w:r>
          </w:p>
        </w:tc>
      </w:tr>
      <w:tr w:rsidR="007C39CC" w:rsidRPr="00E60DA5" w14:paraId="20916D2A" w14:textId="77777777" w:rsidTr="007C39CC">
        <w:trPr>
          <w:trHeight w:val="547"/>
        </w:trPr>
        <w:tc>
          <w:tcPr>
            <w:tcW w:w="9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A874D42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White matter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BCFFF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25.47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71625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2.69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95F3C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24.41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759D0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2.74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D524F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24.68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B8110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3.30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DF2E68E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1.285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A83A1B6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.280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B1F1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.020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BA1077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67B9F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.081</w:t>
            </w:r>
          </w:p>
        </w:tc>
      </w:tr>
      <w:tr w:rsidR="007C39CC" w:rsidRPr="00E60DA5" w14:paraId="05035DA1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tcW w:w="935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5950A" w14:textId="77777777" w:rsidR="007C39CC" w:rsidRPr="00E60DA5" w:rsidRDefault="007C39CC" w:rsidP="00DA7FE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Posterior region</w:t>
            </w:r>
          </w:p>
        </w:tc>
      </w:tr>
      <w:tr w:rsidR="007C39CC" w:rsidRPr="00E60DA5" w14:paraId="45407435" w14:textId="77777777" w:rsidTr="007C39CC">
        <w:trPr>
          <w:trHeight w:val="701"/>
        </w:trPr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D2B976B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Left VI</w:t>
            </w:r>
          </w:p>
          <w:p w14:paraId="3C5CCAF9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</w:tcPr>
          <w:p w14:paraId="4EE389E6" w14:textId="77777777" w:rsidR="007C39CC" w:rsidRPr="00E60DA5" w:rsidRDefault="007C39CC" w:rsidP="00DA7FE2">
            <w:pPr>
              <w:tabs>
                <w:tab w:val="left" w:pos="1368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9.87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0A2E156C" w14:textId="77777777" w:rsidR="007C39CC" w:rsidRPr="00E60DA5" w:rsidRDefault="007C39CC" w:rsidP="00DA7FE2">
            <w:pPr>
              <w:tabs>
                <w:tab w:val="left" w:pos="1368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1.45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</w:tcPr>
          <w:p w14:paraId="24F8940C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10.11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6F545298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1.13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</w:tcPr>
          <w:p w14:paraId="10F180F1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9.50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1BEC4A6F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1.50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2F05698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1.788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936EFFD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.172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7BA1B6E4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.028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</w:tcPr>
          <w:p w14:paraId="05F23DF2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93F1CCB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.096</w:t>
            </w:r>
          </w:p>
        </w:tc>
      </w:tr>
      <w:tr w:rsidR="007C39CC" w:rsidRPr="00E60DA5" w14:paraId="6920EF1A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1"/>
        </w:trPr>
        <w:tc>
          <w:tcPr>
            <w:tcW w:w="927" w:type="dxa"/>
            <w:shd w:val="clear" w:color="auto" w:fill="auto"/>
            <w:hideMark/>
          </w:tcPr>
          <w:p w14:paraId="54B6F4A3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Vermis VI</w:t>
            </w:r>
          </w:p>
        </w:tc>
        <w:tc>
          <w:tcPr>
            <w:tcW w:w="788" w:type="dxa"/>
            <w:shd w:val="clear" w:color="auto" w:fill="auto"/>
          </w:tcPr>
          <w:p w14:paraId="09D3F3D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2.03</w:t>
            </w:r>
          </w:p>
        </w:tc>
        <w:tc>
          <w:tcPr>
            <w:tcW w:w="662" w:type="dxa"/>
            <w:shd w:val="clear" w:color="auto" w:fill="auto"/>
          </w:tcPr>
          <w:p w14:paraId="233D9AA1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.45</w:t>
            </w:r>
          </w:p>
        </w:tc>
        <w:tc>
          <w:tcPr>
            <w:tcW w:w="788" w:type="dxa"/>
            <w:shd w:val="clear" w:color="auto" w:fill="auto"/>
          </w:tcPr>
          <w:p w14:paraId="0D61D614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1.95</w:t>
            </w:r>
          </w:p>
        </w:tc>
        <w:tc>
          <w:tcPr>
            <w:tcW w:w="662" w:type="dxa"/>
            <w:shd w:val="clear" w:color="auto" w:fill="auto"/>
          </w:tcPr>
          <w:p w14:paraId="7D5E6A98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.41</w:t>
            </w:r>
          </w:p>
        </w:tc>
        <w:tc>
          <w:tcPr>
            <w:tcW w:w="788" w:type="dxa"/>
            <w:shd w:val="clear" w:color="auto" w:fill="auto"/>
          </w:tcPr>
          <w:p w14:paraId="2A2C454D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1.88</w:t>
            </w:r>
          </w:p>
        </w:tc>
        <w:tc>
          <w:tcPr>
            <w:tcW w:w="662" w:type="dxa"/>
            <w:shd w:val="clear" w:color="auto" w:fill="auto"/>
          </w:tcPr>
          <w:p w14:paraId="7F6B6D04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.32</w:t>
            </w:r>
          </w:p>
        </w:tc>
        <w:tc>
          <w:tcPr>
            <w:tcW w:w="788" w:type="dxa"/>
            <w:shd w:val="clear" w:color="auto" w:fill="auto"/>
            <w:hideMark/>
          </w:tcPr>
          <w:p w14:paraId="57422EAF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1.855</w:t>
            </w:r>
          </w:p>
        </w:tc>
        <w:tc>
          <w:tcPr>
            <w:tcW w:w="662" w:type="dxa"/>
            <w:shd w:val="clear" w:color="auto" w:fill="auto"/>
            <w:hideMark/>
          </w:tcPr>
          <w:p w14:paraId="2105CFB6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.161</w:t>
            </w:r>
          </w:p>
        </w:tc>
        <w:tc>
          <w:tcPr>
            <w:tcW w:w="662" w:type="dxa"/>
            <w:shd w:val="clear" w:color="auto" w:fill="auto"/>
          </w:tcPr>
          <w:p w14:paraId="76FE2E50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.029</w:t>
            </w:r>
          </w:p>
        </w:tc>
        <w:tc>
          <w:tcPr>
            <w:tcW w:w="970" w:type="dxa"/>
            <w:shd w:val="clear" w:color="auto" w:fill="auto"/>
          </w:tcPr>
          <w:p w14:paraId="1043B1EB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100D4BC8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.098</w:t>
            </w:r>
          </w:p>
        </w:tc>
      </w:tr>
      <w:tr w:rsidR="007C39CC" w:rsidRPr="00E60DA5" w14:paraId="34BFD568" w14:textId="77777777" w:rsidTr="007C39CC">
        <w:trPr>
          <w:trHeight w:val="722"/>
        </w:trPr>
        <w:tc>
          <w:tcPr>
            <w:tcW w:w="927" w:type="dxa"/>
            <w:shd w:val="clear" w:color="auto" w:fill="auto"/>
            <w:hideMark/>
          </w:tcPr>
          <w:p w14:paraId="2F81A22C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Right VI</w:t>
            </w:r>
          </w:p>
        </w:tc>
        <w:tc>
          <w:tcPr>
            <w:tcW w:w="788" w:type="dxa"/>
            <w:shd w:val="clear" w:color="auto" w:fill="auto"/>
          </w:tcPr>
          <w:p w14:paraId="1B3730C7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8.89</w:t>
            </w:r>
          </w:p>
        </w:tc>
        <w:tc>
          <w:tcPr>
            <w:tcW w:w="662" w:type="dxa"/>
            <w:shd w:val="clear" w:color="auto" w:fill="auto"/>
          </w:tcPr>
          <w:p w14:paraId="2F56FE0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788" w:type="dxa"/>
            <w:shd w:val="clear" w:color="auto" w:fill="auto"/>
          </w:tcPr>
          <w:p w14:paraId="375B8A0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8.85</w:t>
            </w:r>
          </w:p>
        </w:tc>
        <w:tc>
          <w:tcPr>
            <w:tcW w:w="662" w:type="dxa"/>
            <w:shd w:val="clear" w:color="auto" w:fill="auto"/>
          </w:tcPr>
          <w:p w14:paraId="4DCA7586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1.08</w:t>
            </w:r>
          </w:p>
        </w:tc>
        <w:tc>
          <w:tcPr>
            <w:tcW w:w="788" w:type="dxa"/>
            <w:shd w:val="clear" w:color="auto" w:fill="auto"/>
          </w:tcPr>
          <w:p w14:paraId="6B0B66C0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8.68</w:t>
            </w:r>
          </w:p>
        </w:tc>
        <w:tc>
          <w:tcPr>
            <w:tcW w:w="662" w:type="dxa"/>
            <w:shd w:val="clear" w:color="auto" w:fill="auto"/>
          </w:tcPr>
          <w:p w14:paraId="2F71C21F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1.56</w:t>
            </w:r>
          </w:p>
        </w:tc>
        <w:tc>
          <w:tcPr>
            <w:tcW w:w="788" w:type="dxa"/>
            <w:shd w:val="clear" w:color="auto" w:fill="auto"/>
            <w:hideMark/>
          </w:tcPr>
          <w:p w14:paraId="3A30E82B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.352</w:t>
            </w:r>
          </w:p>
        </w:tc>
        <w:tc>
          <w:tcPr>
            <w:tcW w:w="662" w:type="dxa"/>
            <w:shd w:val="clear" w:color="auto" w:fill="auto"/>
            <w:hideMark/>
          </w:tcPr>
          <w:p w14:paraId="01478959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.704</w:t>
            </w:r>
          </w:p>
        </w:tc>
        <w:tc>
          <w:tcPr>
            <w:tcW w:w="662" w:type="dxa"/>
            <w:shd w:val="clear" w:color="auto" w:fill="auto"/>
          </w:tcPr>
          <w:p w14:paraId="306CD900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.006</w:t>
            </w:r>
          </w:p>
        </w:tc>
        <w:tc>
          <w:tcPr>
            <w:tcW w:w="970" w:type="dxa"/>
            <w:shd w:val="clear" w:color="auto" w:fill="auto"/>
          </w:tcPr>
          <w:p w14:paraId="5ACD9B48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1CCB0D09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.044</w:t>
            </w:r>
          </w:p>
        </w:tc>
      </w:tr>
      <w:tr w:rsidR="007C39CC" w:rsidRPr="00E60DA5" w14:paraId="1D6A16A3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tcW w:w="927" w:type="dxa"/>
            <w:shd w:val="clear" w:color="auto" w:fill="auto"/>
            <w:hideMark/>
          </w:tcPr>
          <w:p w14:paraId="3E6AC708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Left Crus I</w:t>
            </w:r>
          </w:p>
        </w:tc>
        <w:tc>
          <w:tcPr>
            <w:tcW w:w="788" w:type="dxa"/>
            <w:shd w:val="clear" w:color="auto" w:fill="auto"/>
          </w:tcPr>
          <w:p w14:paraId="216245FD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12.66</w:t>
            </w:r>
          </w:p>
        </w:tc>
        <w:tc>
          <w:tcPr>
            <w:tcW w:w="662" w:type="dxa"/>
            <w:shd w:val="clear" w:color="auto" w:fill="auto"/>
          </w:tcPr>
          <w:p w14:paraId="5223CAB5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1.42</w:t>
            </w:r>
          </w:p>
        </w:tc>
        <w:tc>
          <w:tcPr>
            <w:tcW w:w="788" w:type="dxa"/>
            <w:shd w:val="clear" w:color="auto" w:fill="auto"/>
          </w:tcPr>
          <w:p w14:paraId="42246CC0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11.98</w:t>
            </w:r>
          </w:p>
        </w:tc>
        <w:tc>
          <w:tcPr>
            <w:tcW w:w="662" w:type="dxa"/>
            <w:shd w:val="clear" w:color="auto" w:fill="auto"/>
          </w:tcPr>
          <w:p w14:paraId="0A6CEA47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1.58</w:t>
            </w:r>
          </w:p>
        </w:tc>
        <w:tc>
          <w:tcPr>
            <w:tcW w:w="788" w:type="dxa"/>
            <w:shd w:val="clear" w:color="auto" w:fill="auto"/>
          </w:tcPr>
          <w:p w14:paraId="0F64682F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12.20</w:t>
            </w:r>
          </w:p>
        </w:tc>
        <w:tc>
          <w:tcPr>
            <w:tcW w:w="662" w:type="dxa"/>
            <w:shd w:val="clear" w:color="auto" w:fill="auto"/>
          </w:tcPr>
          <w:p w14:paraId="19FD8401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1.92</w:t>
            </w:r>
          </w:p>
        </w:tc>
        <w:tc>
          <w:tcPr>
            <w:tcW w:w="788" w:type="dxa"/>
            <w:shd w:val="clear" w:color="auto" w:fill="auto"/>
            <w:hideMark/>
          </w:tcPr>
          <w:p w14:paraId="2DBDE54B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1.507</w:t>
            </w:r>
          </w:p>
        </w:tc>
        <w:tc>
          <w:tcPr>
            <w:tcW w:w="662" w:type="dxa"/>
            <w:shd w:val="clear" w:color="auto" w:fill="auto"/>
            <w:hideMark/>
          </w:tcPr>
          <w:p w14:paraId="69123A4C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.226</w:t>
            </w:r>
          </w:p>
        </w:tc>
        <w:tc>
          <w:tcPr>
            <w:tcW w:w="662" w:type="dxa"/>
            <w:shd w:val="clear" w:color="auto" w:fill="auto"/>
          </w:tcPr>
          <w:p w14:paraId="7B535D75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.024</w:t>
            </w:r>
          </w:p>
        </w:tc>
        <w:tc>
          <w:tcPr>
            <w:tcW w:w="970" w:type="dxa"/>
            <w:shd w:val="clear" w:color="auto" w:fill="auto"/>
          </w:tcPr>
          <w:p w14:paraId="48354844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3F222ECC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.088</w:t>
            </w:r>
          </w:p>
        </w:tc>
      </w:tr>
      <w:tr w:rsidR="007C39CC" w:rsidRPr="00E60DA5" w14:paraId="17D003DB" w14:textId="77777777" w:rsidTr="007C39CC">
        <w:trPr>
          <w:trHeight w:val="713"/>
        </w:trPr>
        <w:tc>
          <w:tcPr>
            <w:tcW w:w="927" w:type="dxa"/>
            <w:shd w:val="clear" w:color="auto" w:fill="auto"/>
            <w:hideMark/>
          </w:tcPr>
          <w:p w14:paraId="09F32C7B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Right Crus I</w:t>
            </w:r>
          </w:p>
        </w:tc>
        <w:tc>
          <w:tcPr>
            <w:tcW w:w="788" w:type="dxa"/>
            <w:shd w:val="clear" w:color="auto" w:fill="auto"/>
          </w:tcPr>
          <w:p w14:paraId="50FE262D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13.45</w:t>
            </w:r>
          </w:p>
        </w:tc>
        <w:tc>
          <w:tcPr>
            <w:tcW w:w="662" w:type="dxa"/>
            <w:shd w:val="clear" w:color="auto" w:fill="auto"/>
          </w:tcPr>
          <w:p w14:paraId="410B6EBB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1.47</w:t>
            </w:r>
          </w:p>
        </w:tc>
        <w:tc>
          <w:tcPr>
            <w:tcW w:w="788" w:type="dxa"/>
            <w:shd w:val="clear" w:color="auto" w:fill="auto"/>
          </w:tcPr>
          <w:p w14:paraId="6EA3C25D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12.93</w:t>
            </w:r>
          </w:p>
        </w:tc>
        <w:tc>
          <w:tcPr>
            <w:tcW w:w="662" w:type="dxa"/>
            <w:shd w:val="clear" w:color="auto" w:fill="auto"/>
          </w:tcPr>
          <w:p w14:paraId="1B646019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2.22</w:t>
            </w:r>
          </w:p>
        </w:tc>
        <w:tc>
          <w:tcPr>
            <w:tcW w:w="788" w:type="dxa"/>
            <w:shd w:val="clear" w:color="auto" w:fill="auto"/>
          </w:tcPr>
          <w:p w14:paraId="74C771BA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13.18</w:t>
            </w:r>
          </w:p>
        </w:tc>
        <w:tc>
          <w:tcPr>
            <w:tcW w:w="662" w:type="dxa"/>
            <w:shd w:val="clear" w:color="auto" w:fill="auto"/>
          </w:tcPr>
          <w:p w14:paraId="2262D3D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1.85</w:t>
            </w:r>
          </w:p>
        </w:tc>
        <w:tc>
          <w:tcPr>
            <w:tcW w:w="788" w:type="dxa"/>
            <w:shd w:val="clear" w:color="auto" w:fill="auto"/>
            <w:hideMark/>
          </w:tcPr>
          <w:p w14:paraId="446504D1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.680</w:t>
            </w:r>
          </w:p>
        </w:tc>
        <w:tc>
          <w:tcPr>
            <w:tcW w:w="662" w:type="dxa"/>
            <w:shd w:val="clear" w:color="auto" w:fill="auto"/>
            <w:hideMark/>
          </w:tcPr>
          <w:p w14:paraId="7276A47C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.508</w:t>
            </w:r>
          </w:p>
        </w:tc>
        <w:tc>
          <w:tcPr>
            <w:tcW w:w="662" w:type="dxa"/>
            <w:shd w:val="clear" w:color="auto" w:fill="auto"/>
          </w:tcPr>
          <w:p w14:paraId="4C910BBA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.011</w:t>
            </w:r>
          </w:p>
        </w:tc>
        <w:tc>
          <w:tcPr>
            <w:tcW w:w="970" w:type="dxa"/>
            <w:shd w:val="clear" w:color="auto" w:fill="auto"/>
          </w:tcPr>
          <w:p w14:paraId="737BC0F3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6DA61712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.060</w:t>
            </w:r>
          </w:p>
        </w:tc>
      </w:tr>
      <w:tr w:rsidR="007C39CC" w:rsidRPr="00E60DA5" w14:paraId="43661E11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tcW w:w="927" w:type="dxa"/>
            <w:shd w:val="clear" w:color="auto" w:fill="auto"/>
            <w:hideMark/>
          </w:tcPr>
          <w:p w14:paraId="223094D8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Vermis Crus II</w:t>
            </w:r>
          </w:p>
        </w:tc>
        <w:tc>
          <w:tcPr>
            <w:tcW w:w="788" w:type="dxa"/>
            <w:shd w:val="clear" w:color="auto" w:fill="auto"/>
          </w:tcPr>
          <w:p w14:paraId="3CCAE35B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.47</w:t>
            </w:r>
          </w:p>
        </w:tc>
        <w:tc>
          <w:tcPr>
            <w:tcW w:w="662" w:type="dxa"/>
            <w:shd w:val="clear" w:color="auto" w:fill="auto"/>
          </w:tcPr>
          <w:p w14:paraId="4E80FF70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.13</w:t>
            </w:r>
          </w:p>
        </w:tc>
        <w:tc>
          <w:tcPr>
            <w:tcW w:w="788" w:type="dxa"/>
            <w:shd w:val="clear" w:color="auto" w:fill="auto"/>
          </w:tcPr>
          <w:p w14:paraId="45D43C4F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.48</w:t>
            </w:r>
          </w:p>
        </w:tc>
        <w:tc>
          <w:tcPr>
            <w:tcW w:w="662" w:type="dxa"/>
            <w:shd w:val="clear" w:color="auto" w:fill="auto"/>
          </w:tcPr>
          <w:p w14:paraId="7A1A8D9E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.14</w:t>
            </w:r>
          </w:p>
        </w:tc>
        <w:tc>
          <w:tcPr>
            <w:tcW w:w="788" w:type="dxa"/>
            <w:shd w:val="clear" w:color="auto" w:fill="auto"/>
          </w:tcPr>
          <w:p w14:paraId="67B7EE51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.44</w:t>
            </w:r>
          </w:p>
        </w:tc>
        <w:tc>
          <w:tcPr>
            <w:tcW w:w="662" w:type="dxa"/>
            <w:shd w:val="clear" w:color="auto" w:fill="auto"/>
          </w:tcPr>
          <w:p w14:paraId="163E867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.11</w:t>
            </w:r>
          </w:p>
        </w:tc>
        <w:tc>
          <w:tcPr>
            <w:tcW w:w="788" w:type="dxa"/>
            <w:shd w:val="clear" w:color="auto" w:fill="auto"/>
            <w:hideMark/>
          </w:tcPr>
          <w:p w14:paraId="77B8A844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1.510</w:t>
            </w:r>
          </w:p>
        </w:tc>
        <w:tc>
          <w:tcPr>
            <w:tcW w:w="662" w:type="dxa"/>
            <w:shd w:val="clear" w:color="auto" w:fill="auto"/>
            <w:hideMark/>
          </w:tcPr>
          <w:p w14:paraId="021C2547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.225</w:t>
            </w:r>
          </w:p>
        </w:tc>
        <w:tc>
          <w:tcPr>
            <w:tcW w:w="662" w:type="dxa"/>
            <w:shd w:val="clear" w:color="auto" w:fill="auto"/>
          </w:tcPr>
          <w:p w14:paraId="0CCECFEA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.024</w:t>
            </w:r>
          </w:p>
        </w:tc>
        <w:tc>
          <w:tcPr>
            <w:tcW w:w="970" w:type="dxa"/>
            <w:shd w:val="clear" w:color="auto" w:fill="auto"/>
          </w:tcPr>
          <w:p w14:paraId="750B038C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429403E4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.088</w:t>
            </w:r>
          </w:p>
        </w:tc>
      </w:tr>
      <w:tr w:rsidR="007C39CC" w:rsidRPr="00E60DA5" w14:paraId="009E12DA" w14:textId="77777777" w:rsidTr="007C39CC">
        <w:trPr>
          <w:trHeight w:val="692"/>
        </w:trPr>
        <w:tc>
          <w:tcPr>
            <w:tcW w:w="927" w:type="dxa"/>
            <w:shd w:val="clear" w:color="auto" w:fill="auto"/>
            <w:hideMark/>
          </w:tcPr>
          <w:p w14:paraId="3F9C3CA8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Right Crus II</w:t>
            </w:r>
          </w:p>
        </w:tc>
        <w:tc>
          <w:tcPr>
            <w:tcW w:w="788" w:type="dxa"/>
            <w:shd w:val="clear" w:color="auto" w:fill="auto"/>
          </w:tcPr>
          <w:p w14:paraId="67CFC1A2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10.46</w:t>
            </w:r>
          </w:p>
        </w:tc>
        <w:tc>
          <w:tcPr>
            <w:tcW w:w="662" w:type="dxa"/>
            <w:shd w:val="clear" w:color="auto" w:fill="auto"/>
          </w:tcPr>
          <w:p w14:paraId="2844646E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1.45</w:t>
            </w:r>
          </w:p>
        </w:tc>
        <w:tc>
          <w:tcPr>
            <w:tcW w:w="788" w:type="dxa"/>
            <w:shd w:val="clear" w:color="auto" w:fill="auto"/>
          </w:tcPr>
          <w:p w14:paraId="62CD9E1C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9.88</w:t>
            </w:r>
          </w:p>
        </w:tc>
        <w:tc>
          <w:tcPr>
            <w:tcW w:w="662" w:type="dxa"/>
            <w:shd w:val="clear" w:color="auto" w:fill="auto"/>
          </w:tcPr>
          <w:p w14:paraId="0537835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1.50</w:t>
            </w:r>
          </w:p>
        </w:tc>
        <w:tc>
          <w:tcPr>
            <w:tcW w:w="788" w:type="dxa"/>
            <w:shd w:val="clear" w:color="auto" w:fill="auto"/>
          </w:tcPr>
          <w:p w14:paraId="3DB5B0E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9.84</w:t>
            </w:r>
          </w:p>
        </w:tc>
        <w:tc>
          <w:tcPr>
            <w:tcW w:w="662" w:type="dxa"/>
            <w:shd w:val="clear" w:color="auto" w:fill="auto"/>
          </w:tcPr>
          <w:p w14:paraId="7E4FD4F8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1.76</w:t>
            </w:r>
          </w:p>
        </w:tc>
        <w:tc>
          <w:tcPr>
            <w:tcW w:w="788" w:type="dxa"/>
            <w:shd w:val="clear" w:color="auto" w:fill="auto"/>
            <w:hideMark/>
          </w:tcPr>
          <w:p w14:paraId="57AA2C7F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2.108</w:t>
            </w:r>
          </w:p>
        </w:tc>
        <w:tc>
          <w:tcPr>
            <w:tcW w:w="662" w:type="dxa"/>
            <w:shd w:val="clear" w:color="auto" w:fill="auto"/>
            <w:hideMark/>
          </w:tcPr>
          <w:p w14:paraId="3679EE76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.126</w:t>
            </w:r>
          </w:p>
        </w:tc>
        <w:tc>
          <w:tcPr>
            <w:tcW w:w="662" w:type="dxa"/>
            <w:shd w:val="clear" w:color="auto" w:fill="auto"/>
          </w:tcPr>
          <w:p w14:paraId="7EBDF509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.033</w:t>
            </w:r>
          </w:p>
        </w:tc>
        <w:tc>
          <w:tcPr>
            <w:tcW w:w="970" w:type="dxa"/>
            <w:shd w:val="clear" w:color="auto" w:fill="auto"/>
          </w:tcPr>
          <w:p w14:paraId="586E681C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1E9CCE2B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.104</w:t>
            </w:r>
          </w:p>
        </w:tc>
      </w:tr>
      <w:tr w:rsidR="007C39CC" w:rsidRPr="00E60DA5" w14:paraId="39ABE053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5"/>
        </w:trPr>
        <w:tc>
          <w:tcPr>
            <w:tcW w:w="927" w:type="dxa"/>
            <w:shd w:val="clear" w:color="auto" w:fill="auto"/>
            <w:hideMark/>
          </w:tcPr>
          <w:p w14:paraId="4B45F6C2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 xml:space="preserve">Vermis </w:t>
            </w:r>
            <w:proofErr w:type="spellStart"/>
            <w:r w:rsidRPr="00E60DA5">
              <w:rPr>
                <w:rFonts w:eastAsia="Times New Roman"/>
                <w:sz w:val="24"/>
                <w:szCs w:val="24"/>
              </w:rPr>
              <w:t>VIIb</w:t>
            </w:r>
            <w:proofErr w:type="spellEnd"/>
          </w:p>
        </w:tc>
        <w:tc>
          <w:tcPr>
            <w:tcW w:w="788" w:type="dxa"/>
            <w:shd w:val="clear" w:color="auto" w:fill="auto"/>
          </w:tcPr>
          <w:p w14:paraId="561847D8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.12</w:t>
            </w:r>
          </w:p>
        </w:tc>
        <w:tc>
          <w:tcPr>
            <w:tcW w:w="662" w:type="dxa"/>
            <w:shd w:val="clear" w:color="auto" w:fill="auto"/>
          </w:tcPr>
          <w:p w14:paraId="7C8906D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.04</w:t>
            </w:r>
          </w:p>
        </w:tc>
        <w:tc>
          <w:tcPr>
            <w:tcW w:w="788" w:type="dxa"/>
            <w:shd w:val="clear" w:color="auto" w:fill="auto"/>
          </w:tcPr>
          <w:p w14:paraId="2FD7D94B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.11</w:t>
            </w:r>
          </w:p>
        </w:tc>
        <w:tc>
          <w:tcPr>
            <w:tcW w:w="662" w:type="dxa"/>
            <w:shd w:val="clear" w:color="auto" w:fill="auto"/>
          </w:tcPr>
          <w:p w14:paraId="06B7E9D7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.03</w:t>
            </w:r>
          </w:p>
        </w:tc>
        <w:tc>
          <w:tcPr>
            <w:tcW w:w="788" w:type="dxa"/>
            <w:shd w:val="clear" w:color="auto" w:fill="auto"/>
          </w:tcPr>
          <w:p w14:paraId="58929D8B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.10</w:t>
            </w:r>
          </w:p>
        </w:tc>
        <w:tc>
          <w:tcPr>
            <w:tcW w:w="662" w:type="dxa"/>
            <w:shd w:val="clear" w:color="auto" w:fill="auto"/>
          </w:tcPr>
          <w:p w14:paraId="0BB2BF6E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.03</w:t>
            </w:r>
          </w:p>
        </w:tc>
        <w:tc>
          <w:tcPr>
            <w:tcW w:w="788" w:type="dxa"/>
            <w:shd w:val="clear" w:color="auto" w:fill="auto"/>
            <w:hideMark/>
          </w:tcPr>
          <w:p w14:paraId="6366A1F2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2.384</w:t>
            </w:r>
          </w:p>
        </w:tc>
        <w:tc>
          <w:tcPr>
            <w:tcW w:w="662" w:type="dxa"/>
            <w:shd w:val="clear" w:color="auto" w:fill="auto"/>
            <w:hideMark/>
          </w:tcPr>
          <w:p w14:paraId="735FA996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.096</w:t>
            </w:r>
          </w:p>
        </w:tc>
        <w:tc>
          <w:tcPr>
            <w:tcW w:w="662" w:type="dxa"/>
            <w:shd w:val="clear" w:color="auto" w:fill="auto"/>
          </w:tcPr>
          <w:p w14:paraId="37F9D62E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.037</w:t>
            </w:r>
          </w:p>
        </w:tc>
        <w:tc>
          <w:tcPr>
            <w:tcW w:w="970" w:type="dxa"/>
            <w:shd w:val="clear" w:color="auto" w:fill="auto"/>
          </w:tcPr>
          <w:p w14:paraId="069A71C4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6E0B1184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.111</w:t>
            </w:r>
          </w:p>
        </w:tc>
      </w:tr>
      <w:tr w:rsidR="007C39CC" w:rsidRPr="00E60DA5" w14:paraId="0F174EDF" w14:textId="77777777" w:rsidTr="007C39CC">
        <w:trPr>
          <w:trHeight w:val="752"/>
        </w:trPr>
        <w:tc>
          <w:tcPr>
            <w:tcW w:w="927" w:type="dxa"/>
            <w:shd w:val="clear" w:color="auto" w:fill="auto"/>
            <w:hideMark/>
          </w:tcPr>
          <w:p w14:paraId="11C9B53C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 xml:space="preserve">Vermis </w:t>
            </w:r>
            <w:proofErr w:type="spellStart"/>
            <w:r w:rsidRPr="00E60DA5">
              <w:rPr>
                <w:rFonts w:eastAsia="Times New Roman"/>
                <w:sz w:val="24"/>
                <w:szCs w:val="24"/>
              </w:rPr>
              <w:t>VIIIa</w:t>
            </w:r>
            <w:proofErr w:type="spellEnd"/>
          </w:p>
        </w:tc>
        <w:tc>
          <w:tcPr>
            <w:tcW w:w="788" w:type="dxa"/>
            <w:shd w:val="clear" w:color="auto" w:fill="auto"/>
          </w:tcPr>
          <w:p w14:paraId="023A738D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1.53</w:t>
            </w:r>
          </w:p>
        </w:tc>
        <w:tc>
          <w:tcPr>
            <w:tcW w:w="662" w:type="dxa"/>
            <w:shd w:val="clear" w:color="auto" w:fill="auto"/>
          </w:tcPr>
          <w:p w14:paraId="176F96E8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.08</w:t>
            </w:r>
          </w:p>
        </w:tc>
        <w:tc>
          <w:tcPr>
            <w:tcW w:w="788" w:type="dxa"/>
            <w:shd w:val="clear" w:color="auto" w:fill="auto"/>
          </w:tcPr>
          <w:p w14:paraId="2EFCFBFB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1.51</w:t>
            </w:r>
          </w:p>
        </w:tc>
        <w:tc>
          <w:tcPr>
            <w:tcW w:w="662" w:type="dxa"/>
            <w:shd w:val="clear" w:color="auto" w:fill="auto"/>
          </w:tcPr>
          <w:p w14:paraId="3A5B916B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.12</w:t>
            </w:r>
          </w:p>
        </w:tc>
        <w:tc>
          <w:tcPr>
            <w:tcW w:w="788" w:type="dxa"/>
            <w:shd w:val="clear" w:color="auto" w:fill="auto"/>
          </w:tcPr>
          <w:p w14:paraId="65E6896A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1.49</w:t>
            </w:r>
          </w:p>
        </w:tc>
        <w:tc>
          <w:tcPr>
            <w:tcW w:w="662" w:type="dxa"/>
            <w:shd w:val="clear" w:color="auto" w:fill="auto"/>
          </w:tcPr>
          <w:p w14:paraId="583295A7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.23</w:t>
            </w:r>
          </w:p>
        </w:tc>
        <w:tc>
          <w:tcPr>
            <w:tcW w:w="788" w:type="dxa"/>
            <w:shd w:val="clear" w:color="auto" w:fill="auto"/>
            <w:hideMark/>
          </w:tcPr>
          <w:p w14:paraId="27A401F5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.418</w:t>
            </w:r>
          </w:p>
          <w:p w14:paraId="59EBE91F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62" w:type="dxa"/>
            <w:shd w:val="clear" w:color="auto" w:fill="auto"/>
            <w:hideMark/>
          </w:tcPr>
          <w:p w14:paraId="4A5B314A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.659</w:t>
            </w:r>
          </w:p>
        </w:tc>
        <w:tc>
          <w:tcPr>
            <w:tcW w:w="662" w:type="dxa"/>
            <w:shd w:val="clear" w:color="auto" w:fill="auto"/>
          </w:tcPr>
          <w:p w14:paraId="277EB45C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.007</w:t>
            </w:r>
          </w:p>
        </w:tc>
        <w:tc>
          <w:tcPr>
            <w:tcW w:w="970" w:type="dxa"/>
            <w:shd w:val="clear" w:color="auto" w:fill="auto"/>
          </w:tcPr>
          <w:p w14:paraId="42D9E40B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3C0E63CC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.048</w:t>
            </w:r>
          </w:p>
        </w:tc>
      </w:tr>
      <w:tr w:rsidR="007C39CC" w:rsidRPr="00E60DA5" w14:paraId="06FF1D6A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7"/>
        </w:trPr>
        <w:tc>
          <w:tcPr>
            <w:tcW w:w="927" w:type="dxa"/>
            <w:shd w:val="clear" w:color="auto" w:fill="auto"/>
            <w:hideMark/>
          </w:tcPr>
          <w:p w14:paraId="0C39789D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 xml:space="preserve">Vermis </w:t>
            </w:r>
            <w:proofErr w:type="spellStart"/>
            <w:r w:rsidRPr="00E60DA5">
              <w:rPr>
                <w:rFonts w:eastAsia="Times New Roman"/>
                <w:sz w:val="24"/>
                <w:szCs w:val="24"/>
              </w:rPr>
              <w:t>VIIIb</w:t>
            </w:r>
            <w:proofErr w:type="spellEnd"/>
          </w:p>
        </w:tc>
        <w:tc>
          <w:tcPr>
            <w:tcW w:w="788" w:type="dxa"/>
            <w:shd w:val="clear" w:color="auto" w:fill="auto"/>
          </w:tcPr>
          <w:p w14:paraId="13D4C9F9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.54</w:t>
            </w:r>
          </w:p>
        </w:tc>
        <w:tc>
          <w:tcPr>
            <w:tcW w:w="662" w:type="dxa"/>
            <w:shd w:val="clear" w:color="auto" w:fill="auto"/>
          </w:tcPr>
          <w:p w14:paraId="65550C01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.08</w:t>
            </w:r>
          </w:p>
        </w:tc>
        <w:tc>
          <w:tcPr>
            <w:tcW w:w="788" w:type="dxa"/>
            <w:shd w:val="clear" w:color="auto" w:fill="auto"/>
          </w:tcPr>
          <w:p w14:paraId="0ABA653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.50</w:t>
            </w:r>
          </w:p>
        </w:tc>
        <w:tc>
          <w:tcPr>
            <w:tcW w:w="662" w:type="dxa"/>
            <w:shd w:val="clear" w:color="auto" w:fill="auto"/>
          </w:tcPr>
          <w:p w14:paraId="2BC8F90B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.09</w:t>
            </w:r>
          </w:p>
        </w:tc>
        <w:tc>
          <w:tcPr>
            <w:tcW w:w="788" w:type="dxa"/>
            <w:shd w:val="clear" w:color="auto" w:fill="auto"/>
          </w:tcPr>
          <w:p w14:paraId="5806F895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.51</w:t>
            </w:r>
          </w:p>
        </w:tc>
        <w:tc>
          <w:tcPr>
            <w:tcW w:w="662" w:type="dxa"/>
            <w:shd w:val="clear" w:color="auto" w:fill="auto"/>
          </w:tcPr>
          <w:p w14:paraId="1E7B40F3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.10</w:t>
            </w:r>
          </w:p>
        </w:tc>
        <w:tc>
          <w:tcPr>
            <w:tcW w:w="788" w:type="dxa"/>
            <w:shd w:val="clear" w:color="auto" w:fill="auto"/>
            <w:hideMark/>
          </w:tcPr>
          <w:p w14:paraId="7977756D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2.189</w:t>
            </w:r>
          </w:p>
        </w:tc>
        <w:tc>
          <w:tcPr>
            <w:tcW w:w="662" w:type="dxa"/>
            <w:shd w:val="clear" w:color="auto" w:fill="auto"/>
            <w:hideMark/>
          </w:tcPr>
          <w:p w14:paraId="76E0DDEA" w14:textId="77777777" w:rsidR="007C39CC" w:rsidRPr="00E60DA5" w:rsidRDefault="007C39CC" w:rsidP="00DA7FE2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.116</w:t>
            </w:r>
          </w:p>
        </w:tc>
        <w:tc>
          <w:tcPr>
            <w:tcW w:w="662" w:type="dxa"/>
            <w:shd w:val="clear" w:color="auto" w:fill="auto"/>
          </w:tcPr>
          <w:p w14:paraId="2BAE5C03" w14:textId="77777777" w:rsidR="007C39CC" w:rsidRPr="00E60DA5" w:rsidRDefault="007C39CC" w:rsidP="00DA7FE2">
            <w:pPr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.034</w:t>
            </w:r>
          </w:p>
        </w:tc>
        <w:tc>
          <w:tcPr>
            <w:tcW w:w="970" w:type="dxa"/>
            <w:shd w:val="clear" w:color="auto" w:fill="auto"/>
          </w:tcPr>
          <w:p w14:paraId="5B0C9842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0D3A0C86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.106</w:t>
            </w:r>
          </w:p>
        </w:tc>
      </w:tr>
      <w:tr w:rsidR="007C39CC" w:rsidRPr="00E60DA5" w14:paraId="34E07A8D" w14:textId="77777777" w:rsidTr="007C39CC">
        <w:trPr>
          <w:trHeight w:val="701"/>
        </w:trPr>
        <w:tc>
          <w:tcPr>
            <w:tcW w:w="927" w:type="dxa"/>
            <w:shd w:val="clear" w:color="auto" w:fill="auto"/>
            <w:hideMark/>
          </w:tcPr>
          <w:p w14:paraId="04182FD9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Left IX </w:t>
            </w:r>
          </w:p>
        </w:tc>
        <w:tc>
          <w:tcPr>
            <w:tcW w:w="788" w:type="dxa"/>
            <w:shd w:val="clear" w:color="auto" w:fill="auto"/>
          </w:tcPr>
          <w:p w14:paraId="2EF03E1F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3.33</w:t>
            </w:r>
          </w:p>
        </w:tc>
        <w:tc>
          <w:tcPr>
            <w:tcW w:w="662" w:type="dxa"/>
            <w:shd w:val="clear" w:color="auto" w:fill="auto"/>
          </w:tcPr>
          <w:p w14:paraId="518BFE22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.52</w:t>
            </w:r>
          </w:p>
        </w:tc>
        <w:tc>
          <w:tcPr>
            <w:tcW w:w="788" w:type="dxa"/>
            <w:shd w:val="clear" w:color="auto" w:fill="auto"/>
          </w:tcPr>
          <w:p w14:paraId="02A13426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3.23</w:t>
            </w:r>
          </w:p>
        </w:tc>
        <w:tc>
          <w:tcPr>
            <w:tcW w:w="662" w:type="dxa"/>
            <w:shd w:val="clear" w:color="auto" w:fill="auto"/>
          </w:tcPr>
          <w:p w14:paraId="7D5A4874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.44</w:t>
            </w:r>
          </w:p>
        </w:tc>
        <w:tc>
          <w:tcPr>
            <w:tcW w:w="788" w:type="dxa"/>
            <w:shd w:val="clear" w:color="auto" w:fill="auto"/>
          </w:tcPr>
          <w:p w14:paraId="0B9A8242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3.28</w:t>
            </w:r>
          </w:p>
        </w:tc>
        <w:tc>
          <w:tcPr>
            <w:tcW w:w="662" w:type="dxa"/>
            <w:shd w:val="clear" w:color="auto" w:fill="auto"/>
          </w:tcPr>
          <w:p w14:paraId="4183C89C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.63</w:t>
            </w:r>
          </w:p>
        </w:tc>
        <w:tc>
          <w:tcPr>
            <w:tcW w:w="788" w:type="dxa"/>
            <w:shd w:val="clear" w:color="auto" w:fill="auto"/>
            <w:hideMark/>
          </w:tcPr>
          <w:p w14:paraId="77B3F012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.238</w:t>
            </w:r>
          </w:p>
        </w:tc>
        <w:tc>
          <w:tcPr>
            <w:tcW w:w="662" w:type="dxa"/>
            <w:shd w:val="clear" w:color="auto" w:fill="auto"/>
            <w:hideMark/>
          </w:tcPr>
          <w:p w14:paraId="4D0DD5DA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.788</w:t>
            </w:r>
          </w:p>
        </w:tc>
        <w:tc>
          <w:tcPr>
            <w:tcW w:w="662" w:type="dxa"/>
            <w:shd w:val="clear" w:color="auto" w:fill="auto"/>
          </w:tcPr>
          <w:p w14:paraId="26D1FB04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.004</w:t>
            </w:r>
          </w:p>
        </w:tc>
        <w:tc>
          <w:tcPr>
            <w:tcW w:w="970" w:type="dxa"/>
            <w:shd w:val="clear" w:color="auto" w:fill="auto"/>
          </w:tcPr>
          <w:p w14:paraId="609794BA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3231A054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.036</w:t>
            </w:r>
          </w:p>
        </w:tc>
      </w:tr>
      <w:tr w:rsidR="007C39CC" w:rsidRPr="00E60DA5" w14:paraId="700098C4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tcW w:w="927" w:type="dxa"/>
            <w:shd w:val="clear" w:color="auto" w:fill="auto"/>
          </w:tcPr>
          <w:p w14:paraId="22CA4A5E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Vermis IX</w:t>
            </w:r>
          </w:p>
        </w:tc>
        <w:tc>
          <w:tcPr>
            <w:tcW w:w="788" w:type="dxa"/>
            <w:shd w:val="clear" w:color="auto" w:fill="auto"/>
          </w:tcPr>
          <w:p w14:paraId="4593B524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.94</w:t>
            </w:r>
          </w:p>
        </w:tc>
        <w:tc>
          <w:tcPr>
            <w:tcW w:w="662" w:type="dxa"/>
            <w:shd w:val="clear" w:color="auto" w:fill="auto"/>
          </w:tcPr>
          <w:p w14:paraId="4E98FA5F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.11</w:t>
            </w:r>
          </w:p>
        </w:tc>
        <w:tc>
          <w:tcPr>
            <w:tcW w:w="788" w:type="dxa"/>
            <w:shd w:val="clear" w:color="auto" w:fill="auto"/>
          </w:tcPr>
          <w:p w14:paraId="5DC9F59D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.91</w:t>
            </w:r>
          </w:p>
        </w:tc>
        <w:tc>
          <w:tcPr>
            <w:tcW w:w="662" w:type="dxa"/>
            <w:shd w:val="clear" w:color="auto" w:fill="auto"/>
          </w:tcPr>
          <w:p w14:paraId="27E05F7A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.11</w:t>
            </w:r>
          </w:p>
        </w:tc>
        <w:tc>
          <w:tcPr>
            <w:tcW w:w="788" w:type="dxa"/>
            <w:shd w:val="clear" w:color="auto" w:fill="auto"/>
          </w:tcPr>
          <w:p w14:paraId="65BBA42F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.94</w:t>
            </w:r>
          </w:p>
        </w:tc>
        <w:tc>
          <w:tcPr>
            <w:tcW w:w="662" w:type="dxa"/>
            <w:shd w:val="clear" w:color="auto" w:fill="auto"/>
          </w:tcPr>
          <w:p w14:paraId="6A96893F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.13</w:t>
            </w:r>
          </w:p>
        </w:tc>
        <w:tc>
          <w:tcPr>
            <w:tcW w:w="788" w:type="dxa"/>
            <w:shd w:val="clear" w:color="auto" w:fill="auto"/>
          </w:tcPr>
          <w:p w14:paraId="2C1C1E7D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.491</w:t>
            </w:r>
          </w:p>
        </w:tc>
        <w:tc>
          <w:tcPr>
            <w:tcW w:w="662" w:type="dxa"/>
            <w:shd w:val="clear" w:color="auto" w:fill="auto"/>
          </w:tcPr>
          <w:p w14:paraId="4DCA6AC4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.613</w:t>
            </w:r>
          </w:p>
        </w:tc>
        <w:tc>
          <w:tcPr>
            <w:tcW w:w="662" w:type="dxa"/>
            <w:shd w:val="clear" w:color="auto" w:fill="auto"/>
          </w:tcPr>
          <w:p w14:paraId="696EB45F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.008</w:t>
            </w:r>
          </w:p>
        </w:tc>
        <w:tc>
          <w:tcPr>
            <w:tcW w:w="970" w:type="dxa"/>
            <w:shd w:val="clear" w:color="auto" w:fill="auto"/>
          </w:tcPr>
          <w:p w14:paraId="570A922D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4B96B73E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.052</w:t>
            </w:r>
          </w:p>
        </w:tc>
      </w:tr>
      <w:tr w:rsidR="007C39CC" w:rsidRPr="00E60DA5" w14:paraId="6AC92A39" w14:textId="77777777" w:rsidTr="007C39CC">
        <w:trPr>
          <w:trHeight w:val="714"/>
        </w:trPr>
        <w:tc>
          <w:tcPr>
            <w:tcW w:w="927" w:type="dxa"/>
            <w:shd w:val="clear" w:color="auto" w:fill="auto"/>
            <w:hideMark/>
          </w:tcPr>
          <w:p w14:paraId="61F18FD6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Right IX</w:t>
            </w:r>
          </w:p>
        </w:tc>
        <w:tc>
          <w:tcPr>
            <w:tcW w:w="788" w:type="dxa"/>
            <w:shd w:val="clear" w:color="auto" w:fill="auto"/>
          </w:tcPr>
          <w:p w14:paraId="0B27EFAB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3.80</w:t>
            </w:r>
          </w:p>
        </w:tc>
        <w:tc>
          <w:tcPr>
            <w:tcW w:w="662" w:type="dxa"/>
            <w:shd w:val="clear" w:color="auto" w:fill="auto"/>
          </w:tcPr>
          <w:p w14:paraId="16222E51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.50</w:t>
            </w:r>
          </w:p>
        </w:tc>
        <w:tc>
          <w:tcPr>
            <w:tcW w:w="788" w:type="dxa"/>
            <w:shd w:val="clear" w:color="auto" w:fill="auto"/>
          </w:tcPr>
          <w:p w14:paraId="38579FEF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3.75</w:t>
            </w:r>
          </w:p>
        </w:tc>
        <w:tc>
          <w:tcPr>
            <w:tcW w:w="662" w:type="dxa"/>
            <w:shd w:val="clear" w:color="auto" w:fill="auto"/>
          </w:tcPr>
          <w:p w14:paraId="149F6ABE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.40</w:t>
            </w:r>
          </w:p>
        </w:tc>
        <w:tc>
          <w:tcPr>
            <w:tcW w:w="788" w:type="dxa"/>
            <w:shd w:val="clear" w:color="auto" w:fill="auto"/>
          </w:tcPr>
          <w:p w14:paraId="42CEC979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3.68</w:t>
            </w:r>
          </w:p>
        </w:tc>
        <w:tc>
          <w:tcPr>
            <w:tcW w:w="662" w:type="dxa"/>
            <w:shd w:val="clear" w:color="auto" w:fill="auto"/>
          </w:tcPr>
          <w:p w14:paraId="1214079E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.65</w:t>
            </w:r>
          </w:p>
        </w:tc>
        <w:tc>
          <w:tcPr>
            <w:tcW w:w="788" w:type="dxa"/>
            <w:shd w:val="clear" w:color="auto" w:fill="auto"/>
            <w:hideMark/>
          </w:tcPr>
          <w:p w14:paraId="2574F804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.635</w:t>
            </w:r>
          </w:p>
        </w:tc>
        <w:tc>
          <w:tcPr>
            <w:tcW w:w="662" w:type="dxa"/>
            <w:shd w:val="clear" w:color="auto" w:fill="auto"/>
            <w:hideMark/>
          </w:tcPr>
          <w:p w14:paraId="135B6D19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.532</w:t>
            </w:r>
          </w:p>
        </w:tc>
        <w:tc>
          <w:tcPr>
            <w:tcW w:w="662" w:type="dxa"/>
            <w:shd w:val="clear" w:color="auto" w:fill="auto"/>
          </w:tcPr>
          <w:p w14:paraId="3575220A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.010</w:t>
            </w:r>
          </w:p>
        </w:tc>
        <w:tc>
          <w:tcPr>
            <w:tcW w:w="970" w:type="dxa"/>
            <w:shd w:val="clear" w:color="auto" w:fill="auto"/>
          </w:tcPr>
          <w:p w14:paraId="69A797D2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5D784A59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.058</w:t>
            </w:r>
          </w:p>
        </w:tc>
      </w:tr>
      <w:tr w:rsidR="007C39CC" w:rsidRPr="00E60DA5" w14:paraId="0ABC63CD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265AA25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bookmarkStart w:id="0" w:name="_Hlk184282892"/>
            <w:r w:rsidRPr="00E60DA5">
              <w:rPr>
                <w:rFonts w:eastAsia="Times New Roman"/>
                <w:color w:val="000000"/>
                <w:sz w:val="24"/>
                <w:szCs w:val="24"/>
              </w:rPr>
              <w:lastRenderedPageBreak/>
              <w:t>Vermis X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</w:tcPr>
          <w:p w14:paraId="513D1466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2F44676B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.03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</w:tcPr>
          <w:p w14:paraId="6E404FF5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.11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34484CE9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.03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</w:tcPr>
          <w:p w14:paraId="54BB577E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3218563D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.04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AB1375A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.096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BA565B1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.909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033B03A8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.002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</w:tcPr>
          <w:p w14:paraId="0A07FB08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F3621D2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.021</w:t>
            </w:r>
          </w:p>
        </w:tc>
      </w:tr>
      <w:tr w:rsidR="007C39CC" w:rsidRPr="00E60DA5" w14:paraId="4EDC334A" w14:textId="77777777" w:rsidTr="007C39CC">
        <w:trPr>
          <w:trHeight w:val="399"/>
        </w:trPr>
        <w:tc>
          <w:tcPr>
            <w:tcW w:w="935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D7707" w14:textId="77777777" w:rsidR="007C39CC" w:rsidRPr="00E60DA5" w:rsidRDefault="007C39CC" w:rsidP="00DA7FE2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Anterior region</w:t>
            </w:r>
          </w:p>
        </w:tc>
      </w:tr>
      <w:tr w:rsidR="007C39CC" w:rsidRPr="00E60DA5" w14:paraId="5A968E4C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</w:tcPr>
          <w:p w14:paraId="70A87F83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Left I-IV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</w:tcPr>
          <w:p w14:paraId="0B30B86F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3.51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672026E8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.55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</w:tcPr>
          <w:p w14:paraId="57816F0B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3.34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1B8DCDE4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.43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</w:tcPr>
          <w:p w14:paraId="2A2075F4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3.43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3A59C81D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.82</w:t>
            </w:r>
          </w:p>
        </w:tc>
        <w:tc>
          <w:tcPr>
            <w:tcW w:w="788" w:type="dxa"/>
            <w:tcBorders>
              <w:top w:val="single" w:sz="4" w:space="0" w:color="auto"/>
            </w:tcBorders>
            <w:shd w:val="clear" w:color="auto" w:fill="auto"/>
          </w:tcPr>
          <w:p w14:paraId="215EDC66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.474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4F3A030E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.623</w:t>
            </w:r>
          </w:p>
        </w:tc>
        <w:tc>
          <w:tcPr>
            <w:tcW w:w="662" w:type="dxa"/>
            <w:tcBorders>
              <w:top w:val="single" w:sz="4" w:space="0" w:color="auto"/>
            </w:tcBorders>
            <w:shd w:val="clear" w:color="auto" w:fill="auto"/>
          </w:tcPr>
          <w:p w14:paraId="7F940D4B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.007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</w:tcPr>
          <w:p w14:paraId="6DCEF4F3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3797EE1D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.050</w:t>
            </w:r>
          </w:p>
        </w:tc>
      </w:tr>
      <w:tr w:rsidR="007C39CC" w:rsidRPr="00E60DA5" w14:paraId="31BD8C93" w14:textId="77777777" w:rsidTr="007C39CC">
        <w:trPr>
          <w:trHeight w:val="676"/>
        </w:trPr>
        <w:tc>
          <w:tcPr>
            <w:tcW w:w="927" w:type="dxa"/>
            <w:shd w:val="clear" w:color="auto" w:fill="auto"/>
          </w:tcPr>
          <w:p w14:paraId="5CDDE98D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Right I-IV</w:t>
            </w:r>
          </w:p>
          <w:p w14:paraId="4855AE4C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shd w:val="clear" w:color="auto" w:fill="auto"/>
          </w:tcPr>
          <w:p w14:paraId="1A0C7EEA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3.55</w:t>
            </w:r>
          </w:p>
        </w:tc>
        <w:tc>
          <w:tcPr>
            <w:tcW w:w="662" w:type="dxa"/>
            <w:shd w:val="clear" w:color="auto" w:fill="auto"/>
          </w:tcPr>
          <w:p w14:paraId="6C6DA0A9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.66</w:t>
            </w:r>
          </w:p>
        </w:tc>
        <w:tc>
          <w:tcPr>
            <w:tcW w:w="788" w:type="dxa"/>
            <w:shd w:val="clear" w:color="auto" w:fill="auto"/>
          </w:tcPr>
          <w:p w14:paraId="44B96270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3.63</w:t>
            </w:r>
          </w:p>
        </w:tc>
        <w:tc>
          <w:tcPr>
            <w:tcW w:w="662" w:type="dxa"/>
            <w:shd w:val="clear" w:color="auto" w:fill="auto"/>
          </w:tcPr>
          <w:p w14:paraId="17024406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.59</w:t>
            </w:r>
          </w:p>
        </w:tc>
        <w:tc>
          <w:tcPr>
            <w:tcW w:w="788" w:type="dxa"/>
            <w:shd w:val="clear" w:color="auto" w:fill="auto"/>
          </w:tcPr>
          <w:p w14:paraId="4CF84BC8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3.60</w:t>
            </w:r>
          </w:p>
        </w:tc>
        <w:tc>
          <w:tcPr>
            <w:tcW w:w="662" w:type="dxa"/>
            <w:shd w:val="clear" w:color="auto" w:fill="auto"/>
          </w:tcPr>
          <w:p w14:paraId="6C801AEF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.84</w:t>
            </w:r>
          </w:p>
        </w:tc>
        <w:tc>
          <w:tcPr>
            <w:tcW w:w="788" w:type="dxa"/>
            <w:shd w:val="clear" w:color="auto" w:fill="auto"/>
          </w:tcPr>
          <w:p w14:paraId="09963684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.105</w:t>
            </w:r>
          </w:p>
        </w:tc>
        <w:tc>
          <w:tcPr>
            <w:tcW w:w="662" w:type="dxa"/>
            <w:shd w:val="clear" w:color="auto" w:fill="auto"/>
          </w:tcPr>
          <w:p w14:paraId="62B62ACF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.900</w:t>
            </w:r>
          </w:p>
        </w:tc>
        <w:tc>
          <w:tcPr>
            <w:tcW w:w="662" w:type="dxa"/>
            <w:shd w:val="clear" w:color="auto" w:fill="auto"/>
          </w:tcPr>
          <w:p w14:paraId="019544A2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.002</w:t>
            </w:r>
          </w:p>
        </w:tc>
        <w:tc>
          <w:tcPr>
            <w:tcW w:w="970" w:type="dxa"/>
            <w:shd w:val="clear" w:color="auto" w:fill="auto"/>
          </w:tcPr>
          <w:p w14:paraId="5676B0E0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226C59CB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.022</w:t>
            </w:r>
          </w:p>
        </w:tc>
      </w:tr>
      <w:tr w:rsidR="007C39CC" w:rsidRPr="00E60DA5" w14:paraId="0A7AF622" w14:textId="77777777" w:rsidTr="007C3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tcW w:w="927" w:type="dxa"/>
            <w:shd w:val="clear" w:color="auto" w:fill="auto"/>
          </w:tcPr>
          <w:p w14:paraId="4FC6B659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Left V</w:t>
            </w:r>
          </w:p>
        </w:tc>
        <w:tc>
          <w:tcPr>
            <w:tcW w:w="788" w:type="dxa"/>
            <w:shd w:val="clear" w:color="auto" w:fill="auto"/>
          </w:tcPr>
          <w:p w14:paraId="154E5119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4.66</w:t>
            </w:r>
          </w:p>
        </w:tc>
        <w:tc>
          <w:tcPr>
            <w:tcW w:w="662" w:type="dxa"/>
            <w:shd w:val="clear" w:color="auto" w:fill="auto"/>
          </w:tcPr>
          <w:p w14:paraId="7889DA9C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.59</w:t>
            </w:r>
          </w:p>
        </w:tc>
        <w:tc>
          <w:tcPr>
            <w:tcW w:w="788" w:type="dxa"/>
            <w:shd w:val="clear" w:color="auto" w:fill="auto"/>
          </w:tcPr>
          <w:p w14:paraId="5B948B28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4.71</w:t>
            </w:r>
          </w:p>
        </w:tc>
        <w:tc>
          <w:tcPr>
            <w:tcW w:w="662" w:type="dxa"/>
            <w:shd w:val="clear" w:color="auto" w:fill="auto"/>
          </w:tcPr>
          <w:p w14:paraId="6CAB5A5D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.46</w:t>
            </w:r>
          </w:p>
        </w:tc>
        <w:tc>
          <w:tcPr>
            <w:tcW w:w="788" w:type="dxa"/>
            <w:shd w:val="clear" w:color="auto" w:fill="auto"/>
          </w:tcPr>
          <w:p w14:paraId="04B6A404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4.52</w:t>
            </w:r>
          </w:p>
        </w:tc>
        <w:tc>
          <w:tcPr>
            <w:tcW w:w="662" w:type="dxa"/>
            <w:shd w:val="clear" w:color="auto" w:fill="auto"/>
          </w:tcPr>
          <w:p w14:paraId="6DBED53D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.79</w:t>
            </w:r>
          </w:p>
        </w:tc>
        <w:tc>
          <w:tcPr>
            <w:tcW w:w="788" w:type="dxa"/>
            <w:shd w:val="clear" w:color="auto" w:fill="auto"/>
          </w:tcPr>
          <w:p w14:paraId="4D07704F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.903</w:t>
            </w:r>
          </w:p>
        </w:tc>
        <w:tc>
          <w:tcPr>
            <w:tcW w:w="662" w:type="dxa"/>
            <w:shd w:val="clear" w:color="auto" w:fill="auto"/>
          </w:tcPr>
          <w:p w14:paraId="316C56F3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.408</w:t>
            </w:r>
          </w:p>
        </w:tc>
        <w:tc>
          <w:tcPr>
            <w:tcW w:w="662" w:type="dxa"/>
            <w:shd w:val="clear" w:color="auto" w:fill="auto"/>
          </w:tcPr>
          <w:p w14:paraId="2450705C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.014</w:t>
            </w:r>
          </w:p>
        </w:tc>
        <w:tc>
          <w:tcPr>
            <w:tcW w:w="970" w:type="dxa"/>
            <w:shd w:val="clear" w:color="auto" w:fill="auto"/>
          </w:tcPr>
          <w:p w14:paraId="3CF34939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shd w:val="clear" w:color="auto" w:fill="auto"/>
          </w:tcPr>
          <w:p w14:paraId="5C4CD457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.067</w:t>
            </w:r>
          </w:p>
        </w:tc>
      </w:tr>
      <w:tr w:rsidR="007C39CC" w:rsidRPr="00E60DA5" w14:paraId="32654936" w14:textId="77777777" w:rsidTr="007C39CC">
        <w:trPr>
          <w:trHeight w:val="676"/>
        </w:trPr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</w:tcPr>
          <w:p w14:paraId="2A4138BD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Right V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</w:tcPr>
          <w:p w14:paraId="232A81F4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4.50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30C83892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.66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</w:tcPr>
          <w:p w14:paraId="0C2F0518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4.69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02E32B36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.60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</w:tcPr>
          <w:p w14:paraId="5FFD60A6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4.39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1671BCB1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.95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shd w:val="clear" w:color="auto" w:fill="auto"/>
          </w:tcPr>
          <w:p w14:paraId="24608A80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1.204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26AE0CD2" w14:textId="77777777" w:rsidR="007C39CC" w:rsidRPr="00E60DA5" w:rsidRDefault="007C39CC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sz w:val="24"/>
                <w:szCs w:val="24"/>
              </w:rPr>
              <w:t>.303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shd w:val="clear" w:color="auto" w:fill="auto"/>
          </w:tcPr>
          <w:p w14:paraId="7E2E903A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.019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</w:tcPr>
          <w:p w14:paraId="5B600D43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EE9977D" w14:textId="77777777" w:rsidR="007C39CC" w:rsidRPr="00E60DA5" w:rsidRDefault="007C39CC" w:rsidP="00DA7FE2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.077</w:t>
            </w:r>
          </w:p>
        </w:tc>
      </w:tr>
      <w:bookmarkEnd w:id="0"/>
    </w:tbl>
    <w:p w14:paraId="0C79A8BC" w14:textId="77777777" w:rsidR="00457F68" w:rsidRDefault="00457F68"/>
    <w:sectPr w:rsidR="00457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9CC"/>
    <w:rsid w:val="0019087B"/>
    <w:rsid w:val="0019312C"/>
    <w:rsid w:val="001C766F"/>
    <w:rsid w:val="00403931"/>
    <w:rsid w:val="00457F68"/>
    <w:rsid w:val="007C39CC"/>
    <w:rsid w:val="00D8753B"/>
    <w:rsid w:val="00E8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E3E6"/>
  <w15:chartTrackingRefBased/>
  <w15:docId w15:val="{B1C93689-3AD7-42DF-B451-D80FD48F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39CC"/>
    <w:pPr>
      <w:spacing w:after="0" w:line="276" w:lineRule="auto"/>
    </w:pPr>
    <w:rPr>
      <w:rFonts w:ascii="Arial" w:eastAsia="Arial" w:hAnsi="Arial" w:cs="Arial"/>
      <w:kern w:val="0"/>
      <w:lang w:val="en-GB" w:eastAsia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C39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nl-BE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39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nl-BE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39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nl-BE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39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nl-BE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39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nl-BE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39C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l-BE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39C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l-BE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39C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l-BE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39C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l-BE" w:eastAsia="en-US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39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39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39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39C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39C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39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39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39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39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3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7C3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39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BE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3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39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l-BE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7C39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39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nl-BE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7C39C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39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nl-BE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39C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39CC"/>
    <w:rPr>
      <w:b/>
      <w:bCs/>
      <w:smallCaps/>
      <w:color w:val="2F5496" w:themeColor="accent1" w:themeShade="BF"/>
      <w:spacing w:val="5"/>
    </w:rPr>
  </w:style>
  <w:style w:type="table" w:styleId="Onopgemaaktetabel5">
    <w:name w:val="Plain Table 5"/>
    <w:basedOn w:val="Standaardtabel"/>
    <w:uiPriority w:val="45"/>
    <w:rsid w:val="007C39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241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van rossem</dc:creator>
  <cp:keywords/>
  <dc:description/>
  <cp:lastModifiedBy>Deborah van rossem</cp:lastModifiedBy>
  <cp:revision>2</cp:revision>
  <dcterms:created xsi:type="dcterms:W3CDTF">2025-01-16T08:47:00Z</dcterms:created>
  <dcterms:modified xsi:type="dcterms:W3CDTF">2025-02-10T11:00:00Z</dcterms:modified>
</cp:coreProperties>
</file>