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45D8B" w:rsidRDefault="00645D8B"/>
    <w:p w:rsidR="002B4F1D" w:rsidRPr="002B4F1D" w:rsidRDefault="002B4F1D">
      <w:pPr>
        <w:rPr>
          <w:b/>
          <w:bCs/>
        </w:rPr>
      </w:pPr>
      <w:r w:rsidRPr="002B4F1D">
        <w:rPr>
          <w:b/>
          <w:bCs/>
        </w:rPr>
        <w:t>Summary manuscript changes;</w:t>
      </w:r>
    </w:p>
    <w:p w:rsidR="002B4F1D" w:rsidRDefault="002B4F1D"/>
    <w:p w:rsidR="002B4F1D" w:rsidRDefault="002B4F1D">
      <w:r>
        <w:t>Affiliations: Please correct the following:</w:t>
      </w:r>
    </w:p>
    <w:p w:rsidR="00534690" w:rsidRDefault="00534690"/>
    <w:p w:rsidR="00534690" w:rsidRDefault="00534690">
      <w:r>
        <w:t xml:space="preserve">Aff2: </w:t>
      </w:r>
      <w:proofErr w:type="spellStart"/>
      <w:r>
        <w:t>Raheelah</w:t>
      </w:r>
      <w:proofErr w:type="spellEnd"/>
      <w:r>
        <w:t xml:space="preserve"> Ahmad: is now: </w:t>
      </w:r>
      <w:r w:rsidRPr="00534690">
        <w:rPr>
          <w:highlight w:val="yellow"/>
        </w:rPr>
        <w:t>Department of Global, Public &amp; Population Health &amp; Policy, School of Health &amp; Medical Sciences, City St George’s University of London, Northampton Square, London, EC1V 0HB, UK</w:t>
      </w:r>
      <w:r>
        <w:t>.</w:t>
      </w:r>
    </w:p>
    <w:p w:rsidR="00534690" w:rsidRDefault="00534690"/>
    <w:p w:rsidR="002B4F1D" w:rsidRDefault="002B4F1D">
      <w:r w:rsidRPr="00534690">
        <w:t xml:space="preserve">Aff10: </w:t>
      </w:r>
      <w:proofErr w:type="spellStart"/>
      <w:r w:rsidR="00534690" w:rsidRPr="00534690">
        <w:t>Caporali</w:t>
      </w:r>
      <w:proofErr w:type="spellEnd"/>
      <w:r w:rsidR="00534690" w:rsidRPr="00534690">
        <w:t xml:space="preserve">:  </w:t>
      </w:r>
      <w:r w:rsidR="00534690">
        <w:t xml:space="preserve">is now: </w:t>
      </w:r>
      <w:r w:rsidRPr="004571C0">
        <w:rPr>
          <w:highlight w:val="yellow"/>
        </w:rPr>
        <w:t xml:space="preserve">School of Medicine and Hospital das </w:t>
      </w:r>
      <w:proofErr w:type="spellStart"/>
      <w:r w:rsidRPr="004571C0">
        <w:rPr>
          <w:highlight w:val="yellow"/>
        </w:rPr>
        <w:t>Clínicas</w:t>
      </w:r>
      <w:proofErr w:type="spellEnd"/>
      <w:r w:rsidRPr="004571C0">
        <w:rPr>
          <w:highlight w:val="yellow"/>
        </w:rPr>
        <w:t xml:space="preserve">, </w:t>
      </w:r>
      <w:proofErr w:type="spellStart"/>
      <w:r w:rsidRPr="004571C0">
        <w:rPr>
          <w:highlight w:val="yellow"/>
        </w:rPr>
        <w:t>Universidade</w:t>
      </w:r>
      <w:proofErr w:type="spellEnd"/>
      <w:r w:rsidRPr="004571C0">
        <w:rPr>
          <w:highlight w:val="yellow"/>
        </w:rPr>
        <w:t xml:space="preserve"> Federal de Minas Gerais, Belo Horizonte, Minas</w:t>
      </w:r>
      <w:r w:rsidR="004571C0">
        <w:t xml:space="preserve"> </w:t>
      </w:r>
      <w:r w:rsidRPr="002B4F1D">
        <w:t>Gerais, Brazil</w:t>
      </w:r>
    </w:p>
    <w:p w:rsidR="002B4F1D" w:rsidRDefault="002B4F1D"/>
    <w:p w:rsidR="002B4F1D" w:rsidRDefault="00FF0C74">
      <w:r>
        <w:t xml:space="preserve">Page 2; Introduction: </w:t>
      </w:r>
      <w:r w:rsidRPr="00FF0C74">
        <w:t>the first line of the third paragraph should conclude with a full stop after the phrase ‘the problem of VH.’”</w:t>
      </w:r>
    </w:p>
    <w:p w:rsidR="00FF0C74" w:rsidRDefault="00FF0C74"/>
    <w:p w:rsidR="002B4F1D" w:rsidRDefault="002B4F1D">
      <w:r>
        <w:t>Page 6:    line 13 (below Table 3) should be</w:t>
      </w:r>
      <w:proofErr w:type="gramStart"/>
      <w:r>
        <w:t>:  “</w:t>
      </w:r>
      <w:proofErr w:type="gramEnd"/>
      <w:r>
        <w:t xml:space="preserve">presented in Fig 2; </w:t>
      </w:r>
      <w:r w:rsidRPr="004571C0">
        <w:rPr>
          <w:highlight w:val="yellow"/>
        </w:rPr>
        <w:t>most</w:t>
      </w:r>
      <w:r>
        <w:t xml:space="preserve"> common reason</w:t>
      </w:r>
      <w:r w:rsidR="004571C0">
        <w:t xml:space="preserve"> </w:t>
      </w:r>
      <w:r>
        <w:t>being the vaccine was not specifically offered to them..”</w:t>
      </w:r>
    </w:p>
    <w:p w:rsidR="002B4F1D" w:rsidRDefault="002B4F1D"/>
    <w:p w:rsidR="002B4F1D" w:rsidRDefault="002B4F1D">
      <w:r>
        <w:t xml:space="preserve">Page 7:   Table 5.   </w:t>
      </w:r>
      <w:r w:rsidRPr="004571C0">
        <w:rPr>
          <w:highlight w:val="yellow"/>
        </w:rPr>
        <w:t>Remove first 8 lines</w:t>
      </w:r>
      <w:r>
        <w:t xml:space="preserve"> </w:t>
      </w:r>
      <w:r w:rsidR="004571C0">
        <w:t xml:space="preserve">(“Disbeliwf1, 2, 3, 4 etc) </w:t>
      </w:r>
      <w:r>
        <w:t xml:space="preserve">as this is a repeat of the </w:t>
      </w:r>
      <w:r w:rsidR="004571C0">
        <w:t>same text at the end of the table which should remain.</w:t>
      </w:r>
    </w:p>
    <w:p w:rsidR="004571C0" w:rsidRDefault="004571C0"/>
    <w:p w:rsidR="004571C0" w:rsidRDefault="004571C0">
      <w:r>
        <w:t xml:space="preserve">Page 9:  remove “The” in Table 6 sentence. </w:t>
      </w:r>
      <w:proofErr w:type="spellStart"/>
      <w:r>
        <w:t>Ie</w:t>
      </w:r>
      <w:proofErr w:type="spellEnd"/>
      <w:r>
        <w:t xml:space="preserve"> should be “</w:t>
      </w:r>
      <w:r w:rsidRPr="004571C0">
        <w:rPr>
          <w:highlight w:val="yellow"/>
        </w:rPr>
        <w:t>Table 6</w:t>
      </w:r>
      <w:r>
        <w:t xml:space="preserve"> is colour coded based on the </w:t>
      </w:r>
      <w:proofErr w:type="gramStart"/>
      <w:r>
        <w:t>…..</w:t>
      </w:r>
      <w:proofErr w:type="gramEnd"/>
      <w:r>
        <w:t>”</w:t>
      </w:r>
    </w:p>
    <w:p w:rsidR="004571C0" w:rsidRDefault="004571C0"/>
    <w:p w:rsidR="004571C0" w:rsidRDefault="004571C0">
      <w:r>
        <w:t>Page 11: Discussion: sentence</w:t>
      </w:r>
      <w:r w:rsidR="003A0668">
        <w:t xml:space="preserve"> should end with </w:t>
      </w:r>
      <w:r w:rsidR="003A0668" w:rsidRPr="003A0668">
        <w:rPr>
          <w:highlight w:val="yellow"/>
        </w:rPr>
        <w:t>reference 36 not</w:t>
      </w:r>
      <w:r w:rsidR="003A0668">
        <w:t xml:space="preserve"> </w:t>
      </w:r>
      <w:r w:rsidR="00F032A7" w:rsidRPr="00F032A7">
        <w:rPr>
          <w:highlight w:val="yellow"/>
        </w:rPr>
        <w:t xml:space="preserve">superscript </w:t>
      </w:r>
      <w:r w:rsidR="003A0668" w:rsidRPr="00F032A7">
        <w:rPr>
          <w:highlight w:val="yellow"/>
        </w:rPr>
        <w:t xml:space="preserve">text as </w:t>
      </w:r>
      <w:proofErr w:type="gramStart"/>
      <w:r w:rsidR="003A0668" w:rsidRPr="00F032A7">
        <w:rPr>
          <w:highlight w:val="yellow"/>
        </w:rPr>
        <w:t>current</w:t>
      </w:r>
      <w:r w:rsidR="003A0668">
        <w:t xml:space="preserve"> </w:t>
      </w:r>
      <w:r>
        <w:t xml:space="preserve"> “</w:t>
      </w:r>
      <w:proofErr w:type="gramEnd"/>
      <w:r>
        <w:t>…..indicators had a greater likelihood of having lower vaccination coverage during the vaccination campaign in 2021-22</w:t>
      </w:r>
      <w:r w:rsidR="003A0668">
        <w:t xml:space="preserve"> </w:t>
      </w:r>
      <w:r w:rsidR="003A0668" w:rsidRPr="003A0668">
        <w:rPr>
          <w:rFonts w:cs="Times New Roman (Body CS)"/>
          <w:highlight w:val="yellow"/>
          <w:vertAlign w:val="superscript"/>
        </w:rPr>
        <w:t>36</w:t>
      </w:r>
    </w:p>
    <w:sectPr w:rsidR="004571C0" w:rsidSect="0076108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F1D"/>
    <w:rsid w:val="002B4F1D"/>
    <w:rsid w:val="003A0668"/>
    <w:rsid w:val="004571C0"/>
    <w:rsid w:val="00534690"/>
    <w:rsid w:val="005D59CC"/>
    <w:rsid w:val="00636656"/>
    <w:rsid w:val="00645D8B"/>
    <w:rsid w:val="00761085"/>
    <w:rsid w:val="00BE3A42"/>
    <w:rsid w:val="00EF4652"/>
    <w:rsid w:val="00F032A7"/>
    <w:rsid w:val="00FF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74383B"/>
  <w15:chartTrackingRefBased/>
  <w15:docId w15:val="{3485E51C-42A2-5F42-8833-DD154CF3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Drobniewski</dc:creator>
  <cp:keywords/>
  <dc:description/>
  <cp:lastModifiedBy>Francis Drobniewski</cp:lastModifiedBy>
  <cp:revision>5</cp:revision>
  <dcterms:created xsi:type="dcterms:W3CDTF">2025-08-26T20:38:00Z</dcterms:created>
  <dcterms:modified xsi:type="dcterms:W3CDTF">2025-08-27T13:17:00Z</dcterms:modified>
</cp:coreProperties>
</file>