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98644" w14:textId="0ACD5EAB" w:rsidR="00137F9E" w:rsidRPr="00BD4313" w:rsidRDefault="00921186">
      <w:pPr>
        <w:rPr>
          <w:lang w:val="en-US"/>
        </w:rPr>
      </w:pPr>
      <w:r w:rsidRPr="00BD4313">
        <w:rPr>
          <w:lang w:val="en-US"/>
        </w:rPr>
        <w:t>Supplementary material:</w:t>
      </w:r>
    </w:p>
    <w:p w14:paraId="2EE17F82" w14:textId="5A4B8EAA" w:rsidR="00921186" w:rsidRDefault="00921186">
      <w:pPr>
        <w:rPr>
          <w:lang w:val="en-US"/>
        </w:rPr>
      </w:pPr>
      <w:r w:rsidRPr="00921186">
        <w:rPr>
          <w:lang w:val="en-US"/>
        </w:rPr>
        <w:t xml:space="preserve">Supplementary table </w:t>
      </w:r>
      <w:r w:rsidR="00BD4313">
        <w:rPr>
          <w:lang w:val="en-US"/>
        </w:rPr>
        <w:t>1</w:t>
      </w:r>
      <w:r w:rsidRPr="00921186">
        <w:rPr>
          <w:lang w:val="en-US"/>
        </w:rPr>
        <w:t xml:space="preserve">: </w:t>
      </w:r>
      <w:r w:rsidR="00BD4313">
        <w:rPr>
          <w:lang w:val="en-US"/>
        </w:rPr>
        <w:t>Taxonomic</w:t>
      </w:r>
      <w:r w:rsidRPr="00921186">
        <w:rPr>
          <w:lang w:val="en-US"/>
        </w:rPr>
        <w:t xml:space="preserve"> profile</w:t>
      </w:r>
      <w:r w:rsidR="00BD4313">
        <w:rPr>
          <w:lang w:val="en-US"/>
        </w:rPr>
        <w:t>s</w:t>
      </w:r>
      <w:r w:rsidRPr="00921186">
        <w:rPr>
          <w:lang w:val="en-US"/>
        </w:rPr>
        <w:t xml:space="preserve"> of </w:t>
      </w:r>
      <w:r w:rsidR="00BD4313">
        <w:rPr>
          <w:lang w:val="en-US"/>
        </w:rPr>
        <w:t xml:space="preserve">all </w:t>
      </w:r>
      <w:r w:rsidRPr="00921186">
        <w:rPr>
          <w:lang w:val="en-US"/>
        </w:rPr>
        <w:t>sam</w:t>
      </w:r>
      <w:r>
        <w:rPr>
          <w:lang w:val="en-US"/>
        </w:rPr>
        <w:t>ples included</w:t>
      </w:r>
    </w:p>
    <w:p w14:paraId="7C5D5B96" w14:textId="4A3C4537" w:rsidR="00BD4313" w:rsidRDefault="00BD4313" w:rsidP="00BD4313">
      <w:pPr>
        <w:rPr>
          <w:lang w:val="en-US"/>
        </w:rPr>
      </w:pPr>
      <w:r w:rsidRPr="00921186">
        <w:rPr>
          <w:lang w:val="en-US"/>
        </w:rPr>
        <w:t xml:space="preserve">Supplementary table </w:t>
      </w:r>
      <w:r>
        <w:rPr>
          <w:lang w:val="en-US"/>
        </w:rPr>
        <w:t xml:space="preserve">2: Bile acid profiles </w:t>
      </w:r>
      <w:r w:rsidRPr="00921186">
        <w:rPr>
          <w:lang w:val="en-US"/>
        </w:rPr>
        <w:t>of</w:t>
      </w:r>
      <w:r>
        <w:rPr>
          <w:lang w:val="en-US"/>
        </w:rPr>
        <w:t xml:space="preserve"> all</w:t>
      </w:r>
      <w:r w:rsidRPr="00921186">
        <w:rPr>
          <w:lang w:val="en-US"/>
        </w:rPr>
        <w:t xml:space="preserve"> sam</w:t>
      </w:r>
      <w:r>
        <w:rPr>
          <w:lang w:val="en-US"/>
        </w:rPr>
        <w:t>ples included</w:t>
      </w:r>
      <w:r w:rsidRPr="00BD4313">
        <w:rPr>
          <w:lang w:val="en-US"/>
        </w:rPr>
        <w:t xml:space="preserve"> </w:t>
      </w:r>
    </w:p>
    <w:p w14:paraId="459B085D" w14:textId="280555EA" w:rsidR="00921186" w:rsidRDefault="00921186">
      <w:pPr>
        <w:rPr>
          <w:lang w:val="en-US"/>
        </w:rPr>
      </w:pPr>
      <w:r w:rsidRPr="00921186">
        <w:rPr>
          <w:lang w:val="en-US"/>
        </w:rPr>
        <w:t xml:space="preserve">Supplementary table 3: </w:t>
      </w:r>
      <w:proofErr w:type="spellStart"/>
      <w:r w:rsidRPr="00921186">
        <w:rPr>
          <w:lang w:val="en-US"/>
        </w:rPr>
        <w:t>Olink</w:t>
      </w:r>
      <w:proofErr w:type="spellEnd"/>
      <w:r w:rsidRPr="00921186">
        <w:rPr>
          <w:lang w:val="en-US"/>
        </w:rPr>
        <w:t xml:space="preserve"> </w:t>
      </w:r>
      <w:r w:rsidR="00BD4313">
        <w:rPr>
          <w:lang w:val="en-US"/>
        </w:rPr>
        <w:t xml:space="preserve">inflammation profiles </w:t>
      </w:r>
      <w:r w:rsidRPr="00921186">
        <w:rPr>
          <w:lang w:val="en-US"/>
        </w:rPr>
        <w:t xml:space="preserve">of </w:t>
      </w:r>
      <w:r w:rsidR="00BD4313">
        <w:rPr>
          <w:lang w:val="en-US"/>
        </w:rPr>
        <w:t xml:space="preserve">all </w:t>
      </w:r>
      <w:r w:rsidRPr="00921186">
        <w:rPr>
          <w:lang w:val="en-US"/>
        </w:rPr>
        <w:t>sam</w:t>
      </w:r>
      <w:r>
        <w:rPr>
          <w:lang w:val="en-US"/>
        </w:rPr>
        <w:t>ples included</w:t>
      </w:r>
    </w:p>
    <w:p w14:paraId="53CDB92A" w14:textId="1CFF94D6" w:rsidR="00921186" w:rsidRPr="00921186" w:rsidRDefault="00921186">
      <w:pPr>
        <w:rPr>
          <w:lang w:val="en-US"/>
        </w:rPr>
      </w:pPr>
    </w:p>
    <w:sectPr w:rsidR="00921186" w:rsidRPr="009211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186"/>
    <w:rsid w:val="00137F9E"/>
    <w:rsid w:val="002004FE"/>
    <w:rsid w:val="00921186"/>
    <w:rsid w:val="00AD6EA3"/>
    <w:rsid w:val="00BD4313"/>
    <w:rsid w:val="00C95258"/>
    <w:rsid w:val="00EF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0DB0DE"/>
  <w15:chartTrackingRefBased/>
  <w15:docId w15:val="{063838CE-7A42-154E-BE34-D3DE3F31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Prast-Nielsen</dc:creator>
  <cp:keywords/>
  <dc:description/>
  <cp:lastModifiedBy>Stefanie Prast-Nielsen</cp:lastModifiedBy>
  <cp:revision>3</cp:revision>
  <dcterms:created xsi:type="dcterms:W3CDTF">2023-09-28T11:28:00Z</dcterms:created>
  <dcterms:modified xsi:type="dcterms:W3CDTF">2025-01-14T08:29:00Z</dcterms:modified>
</cp:coreProperties>
</file>