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D708EFE" wp14:paraId="456F4277" wp14:textId="23B7E16F">
      <w:pPr>
        <w:spacing w:after="16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708EFE" w:rsidR="1E036CB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SUPPLEMENTARY INFORMATION</w:t>
      </w:r>
    </w:p>
    <w:p xmlns:wp14="http://schemas.microsoft.com/office/word/2010/wordml" w:rsidP="5D708EFE" wp14:paraId="46BEC277" wp14:textId="18BACE06">
      <w:pPr>
        <w:spacing w:after="16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708EFE" w:rsidR="1E036C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Supplementary information is available in an open access GitHub repository found at </w:t>
      </w:r>
      <w:hyperlink r:id="Rc7bfd36a848642e0">
        <w:r w:rsidRPr="5D708EFE" w:rsidR="1E036CB5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https://github.com/Klimesobe/Temporal_Geographical_Environmental_Effects_Sealice.git</w:t>
        </w:r>
      </w:hyperlink>
      <w:r w:rsidRPr="5D708EFE" w:rsidR="1E036C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5D708EFE" wp14:paraId="2A83CCB7" wp14:textId="1BB8FE81">
      <w:pPr>
        <w:spacing w:after="16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708EFE" w:rsidR="1E036C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Supplementary Information includes the following files: </w:t>
      </w:r>
    </w:p>
    <w:p xmlns:wp14="http://schemas.microsoft.com/office/word/2010/wordml" w:rsidP="5D708EFE" wp14:paraId="20B14AE6" wp14:textId="7A63A738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708EFE" w:rsidR="1E036C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30-year data and total mobile sea lice: 30YearData_TM.Rmd</w:t>
      </w:r>
    </w:p>
    <w:p xmlns:wp14="http://schemas.microsoft.com/office/word/2010/wordml" w:rsidP="5D708EFE" wp14:paraId="7DA20B00" wp14:textId="24EDCB26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708EFE" w:rsidR="1E036C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30-year data and ovigerous female sea lice: 30YearData_OF.Rmd</w:t>
      </w:r>
    </w:p>
    <w:p xmlns:wp14="http://schemas.microsoft.com/office/word/2010/wordml" w:rsidP="5D708EFE" wp14:paraId="32305AAD" wp14:textId="4C6F7224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708EFE" w:rsidR="1E036C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18-year data and total mobile sea lice: 18YearData_TM.Rmd</w:t>
      </w:r>
    </w:p>
    <w:p xmlns:wp14="http://schemas.microsoft.com/office/word/2010/wordml" w:rsidP="5D708EFE" wp14:paraId="5514D427" wp14:textId="6E9AF529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708EFE" w:rsidR="1E036C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18-year data and ovigerous female sea lice: 18YearData_OF.Rmd </w:t>
      </w:r>
    </w:p>
    <w:p xmlns:wp14="http://schemas.microsoft.com/office/word/2010/wordml" w:rsidP="5D708EFE" wp14:paraId="077198F9" wp14:textId="0BB46C88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708EFE" w:rsidR="1E036C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18-year data and total female sea lice: 18YearData_TF.Rmd</w:t>
      </w:r>
    </w:p>
    <w:p xmlns:wp14="http://schemas.microsoft.com/office/word/2010/wordml" wp14:paraId="2C078E63" wp14:textId="5FC1A01E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6c22ade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268498D"/>
    <w:rsid w:val="1268498D"/>
    <w:rsid w:val="1E036CB5"/>
    <w:rsid w:val="5D708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8498D"/>
  <w15:chartTrackingRefBased/>
  <w15:docId w15:val="{90B9FE94-6C81-477A-8560-30A6AB4BC3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5D708EFE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5D708EFE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github.com/Klimesobe/Temporal_Geographical_Environmental_Effects_Sealice.git" TargetMode="External" Id="Rc7bfd36a848642e0" /><Relationship Type="http://schemas.openxmlformats.org/officeDocument/2006/relationships/numbering" Target="numbering.xml" Id="Ra39bee2419f4472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2025-08-24T19:02:51.1538368Z</dcterms:created>
  <dcterms:modified xsi:type="dcterms:W3CDTF">2025-08-24T19:04:37.5368054Z</dcterms:modified>
  <dc:creator>BELA KLIMESOVA - STUDENT</dc:creator>
  <lastModifiedBy>BELA KLIMESOVA - STUDENT</lastModifiedBy>
</coreProperties>
</file>