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1F6" w:rsidRDefault="00784819">
      <w:r w:rsidRPr="00BF74EC">
        <w:rPr>
          <w:noProof/>
        </w:rPr>
        <w:drawing>
          <wp:inline distT="0" distB="0" distL="0" distR="0" wp14:anchorId="7F97E28D" wp14:editId="00DB2BC5">
            <wp:extent cx="2606266" cy="2674852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6266" cy="267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819" w:rsidRDefault="00784819">
      <w:r>
        <w:t xml:space="preserve">Fig. CFA output of dispensing behavior </w:t>
      </w:r>
    </w:p>
    <w:p w:rsidR="00784819" w:rsidRDefault="00784819"/>
    <w:p w:rsidR="00784819" w:rsidRDefault="00784819"/>
    <w:p w:rsidR="00784819" w:rsidRPr="00784819" w:rsidRDefault="00784819">
      <w:pPr>
        <w:rPr>
          <w:b/>
        </w:rPr>
      </w:pPr>
      <w:r w:rsidRPr="00784819">
        <w:rPr>
          <w:b/>
        </w:rPr>
        <w:t xml:space="preserve">Normality assumption tests </w:t>
      </w:r>
    </w:p>
    <w:p w:rsidR="00784819" w:rsidRDefault="00784819">
      <w:r w:rsidRPr="00BF74EC">
        <w:rPr>
          <w:noProof/>
        </w:rPr>
        <w:lastRenderedPageBreak/>
        <w:drawing>
          <wp:inline distT="0" distB="0" distL="0" distR="0" wp14:anchorId="09C2948B" wp14:editId="08C93CEA">
            <wp:extent cx="5943600" cy="47548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819" w:rsidRDefault="00784819">
      <w:r w:rsidRPr="00BF74EC">
        <w:rPr>
          <w:noProof/>
        </w:rPr>
        <w:lastRenderedPageBreak/>
        <w:drawing>
          <wp:inline distT="0" distB="0" distL="0" distR="0" wp14:anchorId="78C646B4" wp14:editId="69936AD0">
            <wp:extent cx="5943600" cy="475932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819" w:rsidRDefault="00784819"/>
    <w:p w:rsidR="00784819" w:rsidRDefault="00784819"/>
    <w:tbl>
      <w:tblPr>
        <w:tblStyle w:val="TableGrid"/>
        <w:tblW w:w="14660" w:type="dxa"/>
        <w:tblInd w:w="-1440" w:type="dxa"/>
        <w:tblLayout w:type="fixed"/>
        <w:tblLook w:val="0000" w:firstRow="0" w:lastRow="0" w:firstColumn="0" w:lastColumn="0" w:noHBand="0" w:noVBand="0"/>
      </w:tblPr>
      <w:tblGrid>
        <w:gridCol w:w="868"/>
        <w:gridCol w:w="1119"/>
        <w:gridCol w:w="1187"/>
        <w:gridCol w:w="1605"/>
        <w:gridCol w:w="1605"/>
        <w:gridCol w:w="1605"/>
        <w:gridCol w:w="1221"/>
        <w:gridCol w:w="1120"/>
        <w:gridCol w:w="1120"/>
        <w:gridCol w:w="1605"/>
        <w:gridCol w:w="1605"/>
      </w:tblGrid>
      <w:tr w:rsidR="00784819" w:rsidRPr="005F0060" w:rsidTr="00784819">
        <w:tc>
          <w:tcPr>
            <w:tcW w:w="14660" w:type="dxa"/>
            <w:gridSpan w:val="11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Model </w:t>
            </w:r>
            <w:proofErr w:type="spellStart"/>
            <w:r w:rsidRPr="005F00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Summary</w:t>
            </w:r>
            <w:r w:rsidRPr="005F00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784819" w:rsidRPr="005F0060" w:rsidTr="00784819">
        <w:tc>
          <w:tcPr>
            <w:tcW w:w="868" w:type="dxa"/>
            <w:vMerge w:val="restart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119" w:type="dxa"/>
            <w:vMerge w:val="restart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187" w:type="dxa"/>
            <w:vMerge w:val="restart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605" w:type="dxa"/>
            <w:vMerge w:val="restart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605" w:type="dxa"/>
            <w:vMerge w:val="restart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  <w:tc>
          <w:tcPr>
            <w:tcW w:w="6671" w:type="dxa"/>
            <w:gridSpan w:val="5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Change Statistics</w:t>
            </w:r>
          </w:p>
        </w:tc>
        <w:tc>
          <w:tcPr>
            <w:tcW w:w="1605" w:type="dxa"/>
            <w:vMerge w:val="restart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Durbin-Watson</w:t>
            </w:r>
          </w:p>
        </w:tc>
      </w:tr>
      <w:tr w:rsidR="00784819" w:rsidRPr="005F0060" w:rsidTr="00784819">
        <w:tc>
          <w:tcPr>
            <w:tcW w:w="868" w:type="dxa"/>
            <w:vMerge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9" w:type="dxa"/>
            <w:vMerge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7" w:type="dxa"/>
            <w:vMerge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5" w:type="dxa"/>
            <w:vMerge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5" w:type="dxa"/>
            <w:vMerge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R Square Change</w:t>
            </w:r>
          </w:p>
        </w:tc>
        <w:tc>
          <w:tcPr>
            <w:tcW w:w="1221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F Change</w:t>
            </w:r>
          </w:p>
        </w:tc>
        <w:tc>
          <w:tcPr>
            <w:tcW w:w="1120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df1</w:t>
            </w:r>
          </w:p>
        </w:tc>
        <w:tc>
          <w:tcPr>
            <w:tcW w:w="1120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df2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Sig. F Change</w:t>
            </w:r>
          </w:p>
        </w:tc>
        <w:tc>
          <w:tcPr>
            <w:tcW w:w="1605" w:type="dxa"/>
            <w:vMerge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84819" w:rsidRPr="005F0060" w:rsidTr="00784819">
        <w:tc>
          <w:tcPr>
            <w:tcW w:w="868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9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.551</w:t>
            </w:r>
            <w:r w:rsidRPr="005F006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87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.304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.289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.22943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.304</w:t>
            </w:r>
          </w:p>
        </w:tc>
        <w:tc>
          <w:tcPr>
            <w:tcW w:w="1221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20.429</w:t>
            </w:r>
          </w:p>
        </w:tc>
        <w:tc>
          <w:tcPr>
            <w:tcW w:w="1120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0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819" w:rsidRPr="005F0060" w:rsidTr="00784819">
        <w:tc>
          <w:tcPr>
            <w:tcW w:w="868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9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.787</w:t>
            </w:r>
            <w:r w:rsidRPr="005F006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87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.620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.607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.17060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.316</w:t>
            </w:r>
          </w:p>
        </w:tc>
        <w:tc>
          <w:tcPr>
            <w:tcW w:w="1221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64.070</w:t>
            </w:r>
          </w:p>
        </w:tc>
        <w:tc>
          <w:tcPr>
            <w:tcW w:w="1120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0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605" w:type="dxa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1.983</w:t>
            </w:r>
          </w:p>
        </w:tc>
      </w:tr>
      <w:tr w:rsidR="00784819" w:rsidRPr="005F0060" w:rsidTr="00784819">
        <w:tc>
          <w:tcPr>
            <w:tcW w:w="14660" w:type="dxa"/>
            <w:gridSpan w:val="11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 xml:space="preserve">a. Predictors: (Constant), Year of experience , Practice setting , </w:t>
            </w:r>
            <w:proofErr w:type="spellStart"/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Gend_Dum</w:t>
            </w:r>
            <w:proofErr w:type="spellEnd"/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, Level of education , Age</w:t>
            </w:r>
          </w:p>
        </w:tc>
      </w:tr>
      <w:tr w:rsidR="00784819" w:rsidRPr="005F0060" w:rsidTr="00784819">
        <w:tc>
          <w:tcPr>
            <w:tcW w:w="14660" w:type="dxa"/>
            <w:gridSpan w:val="11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 xml:space="preserve">b. Predictors: (Constant), Year of experience , Practice setting , </w:t>
            </w:r>
            <w:proofErr w:type="spellStart"/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Gend_Dum</w:t>
            </w:r>
            <w:proofErr w:type="spellEnd"/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, Level of education , Age, REGR factor score   1 for analysis 2, REGR factor score   2 for analysis 2, REGR factor score   3 for analysis 2</w:t>
            </w:r>
          </w:p>
        </w:tc>
      </w:tr>
      <w:tr w:rsidR="00784819" w:rsidRPr="005F0060" w:rsidTr="00784819">
        <w:tc>
          <w:tcPr>
            <w:tcW w:w="14660" w:type="dxa"/>
            <w:gridSpan w:val="11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c. Dependent Variable: DBM</w:t>
            </w:r>
          </w:p>
        </w:tc>
      </w:tr>
    </w:tbl>
    <w:p w:rsidR="00784819" w:rsidRDefault="00784819"/>
    <w:p w:rsidR="00784819" w:rsidRDefault="00784819"/>
    <w:tbl>
      <w:tblPr>
        <w:tblW w:w="79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84"/>
        <w:gridCol w:w="1469"/>
        <w:gridCol w:w="1025"/>
        <w:gridCol w:w="1408"/>
        <w:gridCol w:w="1025"/>
        <w:gridCol w:w="1025"/>
      </w:tblGrid>
      <w:tr w:rsidR="00784819" w:rsidRPr="005F0060" w:rsidTr="00351ECA">
        <w:trPr>
          <w:cantSplit/>
        </w:trPr>
        <w:tc>
          <w:tcPr>
            <w:tcW w:w="79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F00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ANOVA</w:t>
            </w:r>
            <w:r w:rsidRPr="005F00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84819" w:rsidRPr="005F0060" w:rsidTr="00351ECA">
        <w:trPr>
          <w:cantSplit/>
        </w:trPr>
        <w:tc>
          <w:tcPr>
            <w:tcW w:w="201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0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784819" w:rsidRPr="005F0060" w:rsidTr="00351ECA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5.377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1.075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20.429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5F006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784819" w:rsidRPr="005F0060" w:rsidTr="00351ECA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12.317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.053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819" w:rsidRPr="005F0060" w:rsidTr="00351ECA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17.693</w:t>
            </w:r>
          </w:p>
        </w:tc>
        <w:tc>
          <w:tcPr>
            <w:tcW w:w="1024" w:type="dxa"/>
            <w:tcBorders>
              <w:top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1407" w:type="dxa"/>
            <w:tcBorders>
              <w:top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819" w:rsidRPr="005F0060" w:rsidTr="00351ECA">
        <w:trPr>
          <w:cantSplit/>
        </w:trPr>
        <w:tc>
          <w:tcPr>
            <w:tcW w:w="734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10.971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1.371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47.119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5F006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</w:tr>
      <w:tr w:rsidR="00784819" w:rsidRPr="005F0060" w:rsidTr="00351ECA">
        <w:trPr>
          <w:cantSplit/>
        </w:trPr>
        <w:tc>
          <w:tcPr>
            <w:tcW w:w="7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6.723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.029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819" w:rsidRPr="005F0060" w:rsidTr="00351ECA">
        <w:trPr>
          <w:cantSplit/>
        </w:trPr>
        <w:tc>
          <w:tcPr>
            <w:tcW w:w="7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17.693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140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819" w:rsidRPr="005F0060" w:rsidTr="00351ECA">
        <w:trPr>
          <w:cantSplit/>
        </w:trPr>
        <w:tc>
          <w:tcPr>
            <w:tcW w:w="79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a. Dependent Variable: DBM</w:t>
            </w:r>
          </w:p>
        </w:tc>
      </w:tr>
      <w:tr w:rsidR="00784819" w:rsidRPr="005F0060" w:rsidTr="00351ECA">
        <w:trPr>
          <w:cantSplit/>
        </w:trPr>
        <w:tc>
          <w:tcPr>
            <w:tcW w:w="79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 xml:space="preserve">b. Predictors: (Constant), Year of experience , Practice setting , </w:t>
            </w:r>
            <w:proofErr w:type="spellStart"/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Gend_Dum</w:t>
            </w:r>
            <w:proofErr w:type="spellEnd"/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, Level of education , Age</w:t>
            </w:r>
          </w:p>
        </w:tc>
      </w:tr>
      <w:tr w:rsidR="00784819" w:rsidRPr="005F0060" w:rsidTr="00351ECA">
        <w:trPr>
          <w:cantSplit/>
        </w:trPr>
        <w:tc>
          <w:tcPr>
            <w:tcW w:w="79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4819" w:rsidRPr="005F0060" w:rsidRDefault="00784819" w:rsidP="00351EC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 xml:space="preserve">c. Predictors: (Constant), Year of experience , Practice setting , </w:t>
            </w:r>
            <w:proofErr w:type="spellStart"/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Gend_Dum</w:t>
            </w:r>
            <w:proofErr w:type="spellEnd"/>
            <w:r w:rsidRPr="005F0060">
              <w:rPr>
                <w:rFonts w:ascii="Arial" w:hAnsi="Arial" w:cs="Arial"/>
                <w:color w:val="000000"/>
                <w:sz w:val="18"/>
                <w:szCs w:val="18"/>
              </w:rPr>
              <w:t>, Level of education , Age, REGR factor score   1 for analysis 2, REGR factor score   2 for analysis 2, REGR factor score   3 for analysis 2</w:t>
            </w:r>
          </w:p>
        </w:tc>
      </w:tr>
    </w:tbl>
    <w:p w:rsidR="00784819" w:rsidRDefault="00784819">
      <w:bookmarkStart w:id="0" w:name="_GoBack"/>
      <w:bookmarkEnd w:id="0"/>
    </w:p>
    <w:sectPr w:rsidR="007848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AEC"/>
    <w:rsid w:val="005D51F6"/>
    <w:rsid w:val="00784819"/>
    <w:rsid w:val="0095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4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8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84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4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8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84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omer</dc:creator>
  <cp:keywords/>
  <dc:description/>
  <cp:lastModifiedBy>omer</cp:lastModifiedBy>
  <cp:revision>2</cp:revision>
  <dcterms:created xsi:type="dcterms:W3CDTF">2025-07-03T18:35:00Z</dcterms:created>
  <dcterms:modified xsi:type="dcterms:W3CDTF">2025-07-03T18:41:00Z</dcterms:modified>
</cp:coreProperties>
</file>