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68DF2" w14:textId="1A652B09" w:rsidR="0048744E" w:rsidRPr="00EC3C5B" w:rsidRDefault="0039406D">
      <w:pPr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Tabel</w:t>
      </w:r>
      <w:proofErr w:type="spellEnd"/>
      <w:r>
        <w:rPr>
          <w:rFonts w:asciiTheme="majorBidi" w:hAnsiTheme="majorBidi" w:cstheme="majorBidi"/>
        </w:rPr>
        <w:t xml:space="preserve"> </w:t>
      </w:r>
      <w:bookmarkStart w:id="0" w:name="_GoBack"/>
      <w:bookmarkEnd w:id="0"/>
      <w:r w:rsidR="0052616A">
        <w:rPr>
          <w:rFonts w:asciiTheme="majorBidi" w:hAnsiTheme="majorBidi" w:cstheme="majorBidi"/>
        </w:rPr>
        <w:t>S</w:t>
      </w:r>
      <w:r w:rsidR="001065AC" w:rsidRPr="00EC3C5B">
        <w:rPr>
          <w:rFonts w:asciiTheme="majorBidi" w:hAnsiTheme="majorBidi" w:cstheme="majorBidi"/>
        </w:rPr>
        <w:t xml:space="preserve">1: Baseline characteristics between censored and non-censored cases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1065AC" w:rsidRPr="00EC3C5B" w14:paraId="5B8178CD" w14:textId="77777777" w:rsidTr="001065AC">
        <w:tc>
          <w:tcPr>
            <w:tcW w:w="2337" w:type="dxa"/>
          </w:tcPr>
          <w:p w14:paraId="3A363AD7" w14:textId="78BB525F" w:rsidR="001065AC" w:rsidRPr="00EC3C5B" w:rsidRDefault="001065AC">
            <w:pPr>
              <w:rPr>
                <w:rFonts w:asciiTheme="majorBidi" w:hAnsiTheme="majorBidi" w:cstheme="majorBidi"/>
              </w:rPr>
            </w:pPr>
            <w:r w:rsidRPr="00EC3C5B">
              <w:rPr>
                <w:rFonts w:asciiTheme="majorBidi" w:hAnsiTheme="majorBidi" w:cstheme="majorBidi"/>
              </w:rPr>
              <w:t>Variable</w:t>
            </w:r>
          </w:p>
        </w:tc>
        <w:tc>
          <w:tcPr>
            <w:tcW w:w="2337" w:type="dxa"/>
          </w:tcPr>
          <w:p w14:paraId="4D7C15B5" w14:textId="606A49DD" w:rsidR="001065AC" w:rsidRPr="00EC3C5B" w:rsidRDefault="001065AC">
            <w:pPr>
              <w:rPr>
                <w:rFonts w:asciiTheme="majorBidi" w:hAnsiTheme="majorBidi" w:cstheme="majorBidi"/>
              </w:rPr>
            </w:pPr>
            <w:r w:rsidRPr="00EC3C5B">
              <w:rPr>
                <w:rFonts w:asciiTheme="majorBidi" w:hAnsiTheme="majorBidi" w:cstheme="majorBidi"/>
              </w:rPr>
              <w:t>Excluded</w:t>
            </w:r>
            <w:r w:rsidR="00EC3C5B">
              <w:rPr>
                <w:rFonts w:asciiTheme="majorBidi" w:hAnsiTheme="majorBidi" w:cstheme="majorBidi"/>
              </w:rPr>
              <w:t xml:space="preserve"> </w:t>
            </w:r>
            <w:r w:rsidRPr="00EC3C5B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2338" w:type="dxa"/>
          </w:tcPr>
          <w:p w14:paraId="2C59A529" w14:textId="0A268D95" w:rsidR="001065AC" w:rsidRPr="00EC3C5B" w:rsidRDefault="001065AC">
            <w:pPr>
              <w:rPr>
                <w:rFonts w:asciiTheme="majorBidi" w:hAnsiTheme="majorBidi" w:cstheme="majorBidi"/>
              </w:rPr>
            </w:pPr>
            <w:r w:rsidRPr="00EC3C5B">
              <w:rPr>
                <w:rFonts w:asciiTheme="majorBidi" w:hAnsiTheme="majorBidi" w:cstheme="majorBidi"/>
              </w:rPr>
              <w:t xml:space="preserve">Included </w:t>
            </w:r>
          </w:p>
        </w:tc>
        <w:tc>
          <w:tcPr>
            <w:tcW w:w="2338" w:type="dxa"/>
          </w:tcPr>
          <w:p w14:paraId="0621D8A9" w14:textId="2A687794" w:rsidR="001065AC" w:rsidRPr="00EC3C5B" w:rsidRDefault="001065AC">
            <w:pPr>
              <w:rPr>
                <w:rFonts w:asciiTheme="majorBidi" w:hAnsiTheme="majorBidi" w:cstheme="majorBidi"/>
              </w:rPr>
            </w:pPr>
            <w:r w:rsidRPr="00EC3C5B">
              <w:rPr>
                <w:rFonts w:asciiTheme="majorBidi" w:hAnsiTheme="majorBidi" w:cstheme="majorBidi"/>
              </w:rPr>
              <w:t>P-value</w:t>
            </w:r>
          </w:p>
        </w:tc>
      </w:tr>
      <w:tr w:rsidR="001065AC" w:rsidRPr="00EC3C5B" w14:paraId="1FA10209" w14:textId="77777777" w:rsidTr="001065AC">
        <w:tc>
          <w:tcPr>
            <w:tcW w:w="2337" w:type="dxa"/>
          </w:tcPr>
          <w:p w14:paraId="11042D2A" w14:textId="2AC82025" w:rsidR="001065AC" w:rsidRPr="00EC3C5B" w:rsidRDefault="001065AC">
            <w:pPr>
              <w:rPr>
                <w:rFonts w:asciiTheme="majorBidi" w:hAnsiTheme="majorBidi" w:cstheme="majorBidi"/>
                <w:b/>
                <w:bCs/>
              </w:rPr>
            </w:pPr>
            <w:r w:rsidRPr="00EC3C5B">
              <w:rPr>
                <w:rFonts w:asciiTheme="majorBidi" w:hAnsiTheme="majorBidi" w:cstheme="majorBidi"/>
                <w:b/>
                <w:bCs/>
              </w:rPr>
              <w:t>Age, Mean (SD)</w:t>
            </w:r>
          </w:p>
        </w:tc>
        <w:tc>
          <w:tcPr>
            <w:tcW w:w="2337" w:type="dxa"/>
          </w:tcPr>
          <w:p w14:paraId="68454BD1" w14:textId="55C226F4" w:rsidR="001065AC" w:rsidRPr="00EC3C5B" w:rsidRDefault="001065AC">
            <w:pPr>
              <w:rPr>
                <w:rFonts w:asciiTheme="majorBidi" w:hAnsiTheme="majorBidi" w:cstheme="majorBidi"/>
              </w:rPr>
            </w:pPr>
            <w:r w:rsidRPr="00EC3C5B">
              <w:rPr>
                <w:rFonts w:asciiTheme="majorBidi" w:hAnsiTheme="majorBidi" w:cstheme="majorBidi"/>
              </w:rPr>
              <w:t>48.3 (0.2)</w:t>
            </w:r>
          </w:p>
        </w:tc>
        <w:tc>
          <w:tcPr>
            <w:tcW w:w="2338" w:type="dxa"/>
          </w:tcPr>
          <w:p w14:paraId="457A8D88" w14:textId="3937E401" w:rsidR="001065AC" w:rsidRPr="00EC3C5B" w:rsidRDefault="001065AC">
            <w:pPr>
              <w:rPr>
                <w:rFonts w:asciiTheme="majorBidi" w:hAnsiTheme="majorBidi" w:cstheme="majorBidi"/>
                <w:rtl/>
                <w:lang w:bidi="fa-IR"/>
              </w:rPr>
            </w:pPr>
            <w:r w:rsidRPr="00EC3C5B">
              <w:rPr>
                <w:rFonts w:asciiTheme="majorBidi" w:hAnsiTheme="majorBidi" w:cstheme="majorBidi"/>
              </w:rPr>
              <w:t>48.7 (0.3</w:t>
            </w:r>
          </w:p>
        </w:tc>
        <w:tc>
          <w:tcPr>
            <w:tcW w:w="2338" w:type="dxa"/>
          </w:tcPr>
          <w:p w14:paraId="099476DF" w14:textId="2BDCDADD" w:rsidR="001065AC" w:rsidRPr="00EC3C5B" w:rsidRDefault="001065AC">
            <w:pPr>
              <w:rPr>
                <w:rFonts w:asciiTheme="majorBidi" w:hAnsiTheme="majorBidi" w:cstheme="majorBidi"/>
              </w:rPr>
            </w:pPr>
            <w:r w:rsidRPr="00EC3C5B">
              <w:rPr>
                <w:rFonts w:asciiTheme="majorBidi" w:hAnsiTheme="majorBidi" w:cstheme="majorBidi"/>
              </w:rPr>
              <w:t>0.353</w:t>
            </w:r>
          </w:p>
        </w:tc>
      </w:tr>
      <w:tr w:rsidR="001065AC" w:rsidRPr="00EC3C5B" w14:paraId="519BBB61" w14:textId="77777777" w:rsidTr="001065AC">
        <w:tc>
          <w:tcPr>
            <w:tcW w:w="2337" w:type="dxa"/>
          </w:tcPr>
          <w:p w14:paraId="7E04E033" w14:textId="18BBB273" w:rsidR="001065AC" w:rsidRPr="00EC3C5B" w:rsidRDefault="001065AC" w:rsidP="001065AC">
            <w:pPr>
              <w:rPr>
                <w:rFonts w:asciiTheme="majorBidi" w:hAnsiTheme="majorBidi" w:cstheme="majorBidi"/>
              </w:rPr>
            </w:pPr>
            <w:r w:rsidRPr="00EC3C5B">
              <w:rPr>
                <w:rFonts w:asciiTheme="majorBidi" w:hAnsiTheme="majorBidi" w:cstheme="majorBidi"/>
                <w:b/>
                <w:bCs/>
              </w:rPr>
              <w:t xml:space="preserve">Molecular Subtype </w:t>
            </w:r>
          </w:p>
        </w:tc>
        <w:tc>
          <w:tcPr>
            <w:tcW w:w="2337" w:type="dxa"/>
          </w:tcPr>
          <w:p w14:paraId="1C19ED21" w14:textId="77777777" w:rsidR="001065AC" w:rsidRPr="00EC3C5B" w:rsidRDefault="001065AC" w:rsidP="001065A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338" w:type="dxa"/>
          </w:tcPr>
          <w:p w14:paraId="29AAD458" w14:textId="77777777" w:rsidR="001065AC" w:rsidRPr="00EC3C5B" w:rsidRDefault="001065AC" w:rsidP="001065A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338" w:type="dxa"/>
          </w:tcPr>
          <w:p w14:paraId="19A10724" w14:textId="77777777" w:rsidR="001065AC" w:rsidRPr="00EC3C5B" w:rsidRDefault="001065AC" w:rsidP="001065AC">
            <w:pPr>
              <w:rPr>
                <w:rFonts w:asciiTheme="majorBidi" w:hAnsiTheme="majorBidi" w:cstheme="majorBidi"/>
              </w:rPr>
            </w:pPr>
          </w:p>
        </w:tc>
      </w:tr>
      <w:tr w:rsidR="001065AC" w:rsidRPr="00EC3C5B" w14:paraId="5F950FE6" w14:textId="77777777" w:rsidTr="001065AC">
        <w:tc>
          <w:tcPr>
            <w:tcW w:w="2337" w:type="dxa"/>
          </w:tcPr>
          <w:p w14:paraId="54AD94E3" w14:textId="73B9A9CF" w:rsidR="001065AC" w:rsidRPr="00EC3C5B" w:rsidRDefault="001065AC" w:rsidP="001065AC">
            <w:pPr>
              <w:rPr>
                <w:rFonts w:asciiTheme="majorBidi" w:hAnsiTheme="majorBidi" w:cstheme="majorBidi"/>
              </w:rPr>
            </w:pPr>
            <w:r w:rsidRPr="00EC3C5B">
              <w:rPr>
                <w:rFonts w:asciiTheme="majorBidi" w:hAnsiTheme="majorBidi" w:cstheme="majorBidi"/>
                <w:lang w:bidi="fa-IR"/>
              </w:rPr>
              <w:t xml:space="preserve">  Luminal A</w:t>
            </w:r>
          </w:p>
        </w:tc>
        <w:tc>
          <w:tcPr>
            <w:tcW w:w="2337" w:type="dxa"/>
          </w:tcPr>
          <w:p w14:paraId="22359F9C" w14:textId="257CFC65" w:rsidR="001065AC" w:rsidRPr="00EC3C5B" w:rsidRDefault="001065AC" w:rsidP="001065AC">
            <w:pPr>
              <w:rPr>
                <w:rFonts w:asciiTheme="majorBidi" w:hAnsiTheme="majorBidi" w:cstheme="majorBidi"/>
              </w:rPr>
            </w:pPr>
            <w:r w:rsidRPr="00EC3C5B">
              <w:rPr>
                <w:rFonts w:asciiTheme="majorBidi" w:hAnsiTheme="majorBidi" w:cstheme="majorBidi"/>
              </w:rPr>
              <w:t>611 (29.3%)</w:t>
            </w:r>
          </w:p>
        </w:tc>
        <w:tc>
          <w:tcPr>
            <w:tcW w:w="2338" w:type="dxa"/>
          </w:tcPr>
          <w:p w14:paraId="7E38E0A9" w14:textId="5AEEA4FF" w:rsidR="001065AC" w:rsidRPr="00EC3C5B" w:rsidRDefault="001065AC" w:rsidP="001065AC">
            <w:pPr>
              <w:rPr>
                <w:rFonts w:asciiTheme="majorBidi" w:hAnsiTheme="majorBidi" w:cstheme="majorBidi"/>
              </w:rPr>
            </w:pPr>
            <w:r w:rsidRPr="00EC3C5B">
              <w:rPr>
                <w:rFonts w:asciiTheme="majorBidi" w:hAnsiTheme="majorBidi" w:cstheme="majorBidi"/>
              </w:rPr>
              <w:t>455 (32.6%)</w:t>
            </w:r>
          </w:p>
        </w:tc>
        <w:tc>
          <w:tcPr>
            <w:tcW w:w="2338" w:type="dxa"/>
          </w:tcPr>
          <w:p w14:paraId="670FAE0D" w14:textId="77777777" w:rsidR="001065AC" w:rsidRPr="00EC3C5B" w:rsidRDefault="001065AC" w:rsidP="001065AC">
            <w:pPr>
              <w:rPr>
                <w:rFonts w:asciiTheme="majorBidi" w:hAnsiTheme="majorBidi" w:cstheme="majorBidi"/>
              </w:rPr>
            </w:pPr>
          </w:p>
        </w:tc>
      </w:tr>
      <w:tr w:rsidR="001065AC" w:rsidRPr="00EC3C5B" w14:paraId="0D8F6BC5" w14:textId="77777777" w:rsidTr="001065AC">
        <w:tc>
          <w:tcPr>
            <w:tcW w:w="2337" w:type="dxa"/>
          </w:tcPr>
          <w:p w14:paraId="030D8B34" w14:textId="34B467B5" w:rsidR="001065AC" w:rsidRPr="00EC3C5B" w:rsidRDefault="001065AC" w:rsidP="001065AC">
            <w:pPr>
              <w:rPr>
                <w:rFonts w:asciiTheme="majorBidi" w:hAnsiTheme="majorBidi" w:cstheme="majorBidi"/>
              </w:rPr>
            </w:pPr>
            <w:r w:rsidRPr="00EC3C5B">
              <w:rPr>
                <w:rFonts w:asciiTheme="majorBidi" w:hAnsiTheme="majorBidi" w:cstheme="majorBidi"/>
                <w:lang w:bidi="fa-IR"/>
              </w:rPr>
              <w:t xml:space="preserve">  Luminal B</w:t>
            </w:r>
          </w:p>
        </w:tc>
        <w:tc>
          <w:tcPr>
            <w:tcW w:w="2337" w:type="dxa"/>
          </w:tcPr>
          <w:p w14:paraId="39A1F367" w14:textId="3C578B8A" w:rsidR="001065AC" w:rsidRPr="00EC3C5B" w:rsidRDefault="001065AC" w:rsidP="001065AC">
            <w:pPr>
              <w:rPr>
                <w:rFonts w:asciiTheme="majorBidi" w:hAnsiTheme="majorBidi" w:cstheme="majorBidi"/>
              </w:rPr>
            </w:pPr>
            <w:r w:rsidRPr="00EC3C5B">
              <w:rPr>
                <w:rFonts w:asciiTheme="majorBidi" w:hAnsiTheme="majorBidi" w:cstheme="majorBidi"/>
              </w:rPr>
              <w:t>224 (10.7%)</w:t>
            </w:r>
          </w:p>
        </w:tc>
        <w:tc>
          <w:tcPr>
            <w:tcW w:w="2338" w:type="dxa"/>
          </w:tcPr>
          <w:p w14:paraId="15038207" w14:textId="62C9B54D" w:rsidR="001065AC" w:rsidRPr="00EC3C5B" w:rsidRDefault="001065AC" w:rsidP="001065AC">
            <w:pPr>
              <w:rPr>
                <w:rFonts w:asciiTheme="majorBidi" w:hAnsiTheme="majorBidi" w:cstheme="majorBidi"/>
              </w:rPr>
            </w:pPr>
            <w:r w:rsidRPr="00EC3C5B">
              <w:rPr>
                <w:rFonts w:asciiTheme="majorBidi" w:hAnsiTheme="majorBidi" w:cstheme="majorBidi"/>
              </w:rPr>
              <w:t>147 (10.5%)</w:t>
            </w:r>
          </w:p>
        </w:tc>
        <w:tc>
          <w:tcPr>
            <w:tcW w:w="2338" w:type="dxa"/>
          </w:tcPr>
          <w:p w14:paraId="429FF539" w14:textId="77777777" w:rsidR="001065AC" w:rsidRPr="00EC3C5B" w:rsidRDefault="001065AC" w:rsidP="001065AC">
            <w:pPr>
              <w:rPr>
                <w:rFonts w:asciiTheme="majorBidi" w:hAnsiTheme="majorBidi" w:cstheme="majorBidi"/>
              </w:rPr>
            </w:pPr>
          </w:p>
        </w:tc>
      </w:tr>
      <w:tr w:rsidR="001065AC" w:rsidRPr="00EC3C5B" w14:paraId="50F7043B" w14:textId="77777777" w:rsidTr="001065AC">
        <w:tc>
          <w:tcPr>
            <w:tcW w:w="2337" w:type="dxa"/>
          </w:tcPr>
          <w:p w14:paraId="43FF7900" w14:textId="07FB47D3" w:rsidR="001065AC" w:rsidRPr="00EC3C5B" w:rsidRDefault="001065AC" w:rsidP="001065AC">
            <w:pPr>
              <w:rPr>
                <w:rFonts w:asciiTheme="majorBidi" w:hAnsiTheme="majorBidi" w:cstheme="majorBidi"/>
              </w:rPr>
            </w:pPr>
            <w:r w:rsidRPr="00EC3C5B">
              <w:rPr>
                <w:rFonts w:asciiTheme="majorBidi" w:hAnsiTheme="majorBidi" w:cstheme="majorBidi"/>
                <w:lang w:bidi="fa-IR"/>
              </w:rPr>
              <w:t xml:space="preserve">  HER2+</w:t>
            </w:r>
          </w:p>
        </w:tc>
        <w:tc>
          <w:tcPr>
            <w:tcW w:w="2337" w:type="dxa"/>
          </w:tcPr>
          <w:p w14:paraId="3AD1BF7B" w14:textId="5780FD58" w:rsidR="001065AC" w:rsidRPr="00EC3C5B" w:rsidRDefault="001065AC" w:rsidP="001065AC">
            <w:pPr>
              <w:rPr>
                <w:rFonts w:asciiTheme="majorBidi" w:hAnsiTheme="majorBidi" w:cstheme="majorBidi"/>
              </w:rPr>
            </w:pPr>
            <w:r w:rsidRPr="00EC3C5B">
              <w:rPr>
                <w:rFonts w:asciiTheme="majorBidi" w:hAnsiTheme="majorBidi" w:cstheme="majorBidi"/>
              </w:rPr>
              <w:t>418 (20.1%)</w:t>
            </w:r>
          </w:p>
        </w:tc>
        <w:tc>
          <w:tcPr>
            <w:tcW w:w="2338" w:type="dxa"/>
          </w:tcPr>
          <w:p w14:paraId="1BAB9A4B" w14:textId="257FCB53" w:rsidR="001065AC" w:rsidRPr="00EC3C5B" w:rsidRDefault="001065AC" w:rsidP="001065AC">
            <w:pPr>
              <w:rPr>
                <w:rFonts w:asciiTheme="majorBidi" w:hAnsiTheme="majorBidi" w:cstheme="majorBidi"/>
              </w:rPr>
            </w:pPr>
            <w:r w:rsidRPr="00EC3C5B">
              <w:rPr>
                <w:rFonts w:asciiTheme="majorBidi" w:hAnsiTheme="majorBidi" w:cstheme="majorBidi"/>
              </w:rPr>
              <w:t>294 (21.1%)</w:t>
            </w:r>
          </w:p>
        </w:tc>
        <w:tc>
          <w:tcPr>
            <w:tcW w:w="2338" w:type="dxa"/>
          </w:tcPr>
          <w:p w14:paraId="214AE319" w14:textId="77777777" w:rsidR="001065AC" w:rsidRPr="00EC3C5B" w:rsidRDefault="001065AC" w:rsidP="001065AC">
            <w:pPr>
              <w:rPr>
                <w:rFonts w:asciiTheme="majorBidi" w:hAnsiTheme="majorBidi" w:cstheme="majorBidi"/>
              </w:rPr>
            </w:pPr>
          </w:p>
        </w:tc>
      </w:tr>
      <w:tr w:rsidR="001065AC" w:rsidRPr="00EC3C5B" w14:paraId="3A68A0BF" w14:textId="77777777" w:rsidTr="001065AC">
        <w:tc>
          <w:tcPr>
            <w:tcW w:w="2337" w:type="dxa"/>
          </w:tcPr>
          <w:p w14:paraId="61DE3D15" w14:textId="4DFF1E8D" w:rsidR="001065AC" w:rsidRPr="00EC3C5B" w:rsidRDefault="001065AC" w:rsidP="001065AC">
            <w:pPr>
              <w:rPr>
                <w:rFonts w:asciiTheme="majorBidi" w:hAnsiTheme="majorBidi" w:cstheme="majorBidi"/>
              </w:rPr>
            </w:pPr>
            <w:r w:rsidRPr="00EC3C5B">
              <w:rPr>
                <w:rFonts w:asciiTheme="majorBidi" w:hAnsiTheme="majorBidi" w:cstheme="majorBidi"/>
                <w:lang w:bidi="fa-IR"/>
              </w:rPr>
              <w:t xml:space="preserve">  Triple Negative </w:t>
            </w:r>
          </w:p>
        </w:tc>
        <w:tc>
          <w:tcPr>
            <w:tcW w:w="2337" w:type="dxa"/>
          </w:tcPr>
          <w:p w14:paraId="25DA3E33" w14:textId="37DD4984" w:rsidR="001065AC" w:rsidRPr="00EC3C5B" w:rsidRDefault="001065AC" w:rsidP="001065AC">
            <w:pPr>
              <w:rPr>
                <w:rFonts w:asciiTheme="majorBidi" w:hAnsiTheme="majorBidi" w:cstheme="majorBidi"/>
              </w:rPr>
            </w:pPr>
            <w:r w:rsidRPr="00EC3C5B">
              <w:rPr>
                <w:rFonts w:asciiTheme="majorBidi" w:hAnsiTheme="majorBidi" w:cstheme="majorBidi"/>
              </w:rPr>
              <w:t>233 (11.2%)</w:t>
            </w:r>
          </w:p>
        </w:tc>
        <w:tc>
          <w:tcPr>
            <w:tcW w:w="2338" w:type="dxa"/>
          </w:tcPr>
          <w:p w14:paraId="4090EFC3" w14:textId="3A063C43" w:rsidR="001065AC" w:rsidRPr="00EC3C5B" w:rsidRDefault="001065AC" w:rsidP="001065AC">
            <w:pPr>
              <w:rPr>
                <w:rFonts w:asciiTheme="majorBidi" w:hAnsiTheme="majorBidi" w:cstheme="majorBidi"/>
              </w:rPr>
            </w:pPr>
            <w:r w:rsidRPr="00EC3C5B">
              <w:rPr>
                <w:rFonts w:asciiTheme="majorBidi" w:hAnsiTheme="majorBidi" w:cstheme="majorBidi"/>
              </w:rPr>
              <w:t>123 (8.8%)</w:t>
            </w:r>
          </w:p>
        </w:tc>
        <w:tc>
          <w:tcPr>
            <w:tcW w:w="2338" w:type="dxa"/>
          </w:tcPr>
          <w:p w14:paraId="134ADF63" w14:textId="77777777" w:rsidR="001065AC" w:rsidRPr="00EC3C5B" w:rsidRDefault="001065AC" w:rsidP="001065AC">
            <w:pPr>
              <w:rPr>
                <w:rFonts w:asciiTheme="majorBidi" w:hAnsiTheme="majorBidi" w:cstheme="majorBidi"/>
              </w:rPr>
            </w:pPr>
          </w:p>
        </w:tc>
      </w:tr>
      <w:tr w:rsidR="001065AC" w:rsidRPr="00EC3C5B" w14:paraId="69F1F686" w14:textId="77777777" w:rsidTr="001065AC">
        <w:tc>
          <w:tcPr>
            <w:tcW w:w="2337" w:type="dxa"/>
          </w:tcPr>
          <w:p w14:paraId="4381F347" w14:textId="05FE6A44" w:rsidR="001065AC" w:rsidRPr="00EC3C5B" w:rsidRDefault="001065AC" w:rsidP="001065AC">
            <w:pPr>
              <w:rPr>
                <w:rFonts w:asciiTheme="majorBidi" w:hAnsiTheme="majorBidi" w:cstheme="majorBidi"/>
                <w:lang w:bidi="fa-IR"/>
              </w:rPr>
            </w:pPr>
            <w:r w:rsidRPr="00EC3C5B">
              <w:rPr>
                <w:rFonts w:asciiTheme="majorBidi" w:hAnsiTheme="majorBidi" w:cstheme="majorBidi"/>
                <w:lang w:bidi="fa-IR"/>
              </w:rPr>
              <w:t>Missing value</w:t>
            </w:r>
          </w:p>
        </w:tc>
        <w:tc>
          <w:tcPr>
            <w:tcW w:w="2337" w:type="dxa"/>
          </w:tcPr>
          <w:p w14:paraId="6B5ED1E4" w14:textId="75B913A4" w:rsidR="001065AC" w:rsidRPr="00EC3C5B" w:rsidRDefault="001065AC" w:rsidP="001065AC">
            <w:pPr>
              <w:rPr>
                <w:rFonts w:asciiTheme="majorBidi" w:hAnsiTheme="majorBidi" w:cstheme="majorBidi"/>
              </w:rPr>
            </w:pPr>
            <w:r w:rsidRPr="00EC3C5B">
              <w:rPr>
                <w:rFonts w:asciiTheme="majorBidi" w:hAnsiTheme="majorBidi" w:cstheme="majorBidi"/>
              </w:rPr>
              <w:t>598 (28.7%)</w:t>
            </w:r>
          </w:p>
        </w:tc>
        <w:tc>
          <w:tcPr>
            <w:tcW w:w="2338" w:type="dxa"/>
          </w:tcPr>
          <w:p w14:paraId="2FA715A2" w14:textId="5D2DD27F" w:rsidR="001065AC" w:rsidRPr="00EC3C5B" w:rsidRDefault="001065AC" w:rsidP="001065AC">
            <w:pPr>
              <w:rPr>
                <w:rFonts w:asciiTheme="majorBidi" w:hAnsiTheme="majorBidi" w:cstheme="majorBidi"/>
              </w:rPr>
            </w:pPr>
            <w:r w:rsidRPr="00EC3C5B">
              <w:rPr>
                <w:rFonts w:asciiTheme="majorBidi" w:hAnsiTheme="majorBidi" w:cstheme="majorBidi"/>
              </w:rPr>
              <w:t>375 (26.9%)</w:t>
            </w:r>
          </w:p>
        </w:tc>
        <w:tc>
          <w:tcPr>
            <w:tcW w:w="2338" w:type="dxa"/>
          </w:tcPr>
          <w:p w14:paraId="37F5C0CB" w14:textId="27B3F4ED" w:rsidR="001065AC" w:rsidRPr="00EC3C5B" w:rsidRDefault="001065AC" w:rsidP="001065AC">
            <w:pPr>
              <w:rPr>
                <w:rFonts w:asciiTheme="majorBidi" w:hAnsiTheme="majorBidi" w:cstheme="majorBidi"/>
              </w:rPr>
            </w:pPr>
            <w:r w:rsidRPr="00EC3C5B">
              <w:rPr>
                <w:rFonts w:asciiTheme="majorBidi" w:hAnsiTheme="majorBidi" w:cstheme="majorBidi"/>
              </w:rPr>
              <w:t>0.062</w:t>
            </w:r>
          </w:p>
        </w:tc>
      </w:tr>
      <w:tr w:rsidR="001065AC" w:rsidRPr="00EC3C5B" w14:paraId="6A00B01E" w14:textId="77777777" w:rsidTr="001065AC">
        <w:tc>
          <w:tcPr>
            <w:tcW w:w="2337" w:type="dxa"/>
          </w:tcPr>
          <w:p w14:paraId="1E8E152D" w14:textId="4CEB1DAC" w:rsidR="001065AC" w:rsidRPr="00EC3C5B" w:rsidRDefault="001065AC" w:rsidP="001065AC">
            <w:pPr>
              <w:rPr>
                <w:rFonts w:asciiTheme="majorBidi" w:hAnsiTheme="majorBidi" w:cstheme="majorBidi"/>
                <w:lang w:bidi="fa-IR"/>
              </w:rPr>
            </w:pPr>
            <w:r w:rsidRPr="00EC3C5B">
              <w:rPr>
                <w:rFonts w:asciiTheme="majorBidi" w:hAnsiTheme="majorBidi" w:cstheme="majorBidi"/>
                <w:b/>
                <w:bCs/>
                <w:lang w:bidi="fa-IR"/>
              </w:rPr>
              <w:t>Cancer stage</w:t>
            </w:r>
          </w:p>
        </w:tc>
        <w:tc>
          <w:tcPr>
            <w:tcW w:w="2337" w:type="dxa"/>
          </w:tcPr>
          <w:p w14:paraId="4BCF1825" w14:textId="77777777" w:rsidR="001065AC" w:rsidRPr="00EC3C5B" w:rsidRDefault="001065AC" w:rsidP="001065A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338" w:type="dxa"/>
          </w:tcPr>
          <w:p w14:paraId="62DE1124" w14:textId="77777777" w:rsidR="001065AC" w:rsidRPr="00EC3C5B" w:rsidRDefault="001065AC" w:rsidP="001065A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338" w:type="dxa"/>
          </w:tcPr>
          <w:p w14:paraId="7C4479C7" w14:textId="77777777" w:rsidR="001065AC" w:rsidRPr="00EC3C5B" w:rsidRDefault="001065AC" w:rsidP="001065AC">
            <w:pPr>
              <w:rPr>
                <w:rFonts w:asciiTheme="majorBidi" w:hAnsiTheme="majorBidi" w:cstheme="majorBidi"/>
              </w:rPr>
            </w:pPr>
          </w:p>
        </w:tc>
      </w:tr>
      <w:tr w:rsidR="001065AC" w:rsidRPr="00EC3C5B" w14:paraId="0294D398" w14:textId="77777777" w:rsidTr="001065AC">
        <w:tc>
          <w:tcPr>
            <w:tcW w:w="2337" w:type="dxa"/>
          </w:tcPr>
          <w:p w14:paraId="33E73624" w14:textId="72DE1FF4" w:rsidR="001065AC" w:rsidRPr="00EC3C5B" w:rsidRDefault="001065AC" w:rsidP="001065AC">
            <w:pPr>
              <w:rPr>
                <w:rFonts w:asciiTheme="majorBidi" w:hAnsiTheme="majorBidi" w:cstheme="majorBidi"/>
                <w:lang w:bidi="fa-IR"/>
              </w:rPr>
            </w:pPr>
            <w:r w:rsidRPr="00EC3C5B">
              <w:rPr>
                <w:rFonts w:asciiTheme="majorBidi" w:hAnsiTheme="majorBidi" w:cstheme="majorBidi"/>
                <w:lang w:bidi="fa-IR"/>
              </w:rPr>
              <w:t xml:space="preserve">  I</w:t>
            </w:r>
          </w:p>
        </w:tc>
        <w:tc>
          <w:tcPr>
            <w:tcW w:w="2337" w:type="dxa"/>
          </w:tcPr>
          <w:p w14:paraId="4814C65E" w14:textId="53855F1C" w:rsidR="001065AC" w:rsidRPr="00EC3C5B" w:rsidRDefault="006E2280" w:rsidP="001065AC">
            <w:pPr>
              <w:rPr>
                <w:rFonts w:asciiTheme="majorBidi" w:hAnsiTheme="majorBidi" w:cstheme="majorBidi"/>
              </w:rPr>
            </w:pPr>
            <w:r w:rsidRPr="00EC3C5B">
              <w:rPr>
                <w:rFonts w:asciiTheme="majorBidi" w:hAnsiTheme="majorBidi" w:cstheme="majorBidi"/>
              </w:rPr>
              <w:t>465 (22.3%)</w:t>
            </w:r>
          </w:p>
        </w:tc>
        <w:tc>
          <w:tcPr>
            <w:tcW w:w="2338" w:type="dxa"/>
          </w:tcPr>
          <w:p w14:paraId="600AD2F9" w14:textId="512EA5C3" w:rsidR="001065AC" w:rsidRPr="00EC3C5B" w:rsidRDefault="006E2280" w:rsidP="001065AC">
            <w:pPr>
              <w:rPr>
                <w:rFonts w:asciiTheme="majorBidi" w:hAnsiTheme="majorBidi" w:cstheme="majorBidi"/>
              </w:rPr>
            </w:pPr>
            <w:r w:rsidRPr="00EC3C5B">
              <w:rPr>
                <w:rFonts w:asciiTheme="majorBidi" w:hAnsiTheme="majorBidi" w:cstheme="majorBidi"/>
              </w:rPr>
              <w:t>275 (19.7%)</w:t>
            </w:r>
          </w:p>
        </w:tc>
        <w:tc>
          <w:tcPr>
            <w:tcW w:w="2338" w:type="dxa"/>
          </w:tcPr>
          <w:p w14:paraId="1A4C7798" w14:textId="77777777" w:rsidR="001065AC" w:rsidRPr="00EC3C5B" w:rsidRDefault="001065AC" w:rsidP="001065AC">
            <w:pPr>
              <w:rPr>
                <w:rFonts w:asciiTheme="majorBidi" w:hAnsiTheme="majorBidi" w:cstheme="majorBidi"/>
              </w:rPr>
            </w:pPr>
          </w:p>
        </w:tc>
      </w:tr>
      <w:tr w:rsidR="001065AC" w:rsidRPr="00EC3C5B" w14:paraId="7038DDB2" w14:textId="77777777" w:rsidTr="001065AC">
        <w:tc>
          <w:tcPr>
            <w:tcW w:w="2337" w:type="dxa"/>
          </w:tcPr>
          <w:p w14:paraId="3D4626E6" w14:textId="4E7CD6FD" w:rsidR="001065AC" w:rsidRPr="00EC3C5B" w:rsidRDefault="001065AC" w:rsidP="001065AC">
            <w:pPr>
              <w:rPr>
                <w:rFonts w:asciiTheme="majorBidi" w:hAnsiTheme="majorBidi" w:cstheme="majorBidi"/>
                <w:lang w:bidi="fa-IR"/>
              </w:rPr>
            </w:pPr>
            <w:r w:rsidRPr="00EC3C5B">
              <w:rPr>
                <w:rFonts w:asciiTheme="majorBidi" w:hAnsiTheme="majorBidi" w:cstheme="majorBidi"/>
                <w:lang w:bidi="fa-IR"/>
              </w:rPr>
              <w:t xml:space="preserve">  II</w:t>
            </w:r>
          </w:p>
        </w:tc>
        <w:tc>
          <w:tcPr>
            <w:tcW w:w="2337" w:type="dxa"/>
          </w:tcPr>
          <w:p w14:paraId="474F1282" w14:textId="0F4329CD" w:rsidR="001065AC" w:rsidRPr="00EC3C5B" w:rsidRDefault="006E2280" w:rsidP="001065AC">
            <w:pPr>
              <w:rPr>
                <w:rFonts w:asciiTheme="majorBidi" w:hAnsiTheme="majorBidi" w:cstheme="majorBidi"/>
              </w:rPr>
            </w:pPr>
            <w:r w:rsidRPr="00EC3C5B">
              <w:rPr>
                <w:rFonts w:asciiTheme="majorBidi" w:hAnsiTheme="majorBidi" w:cstheme="majorBidi"/>
              </w:rPr>
              <w:t>862 (41.4%)</w:t>
            </w:r>
          </w:p>
        </w:tc>
        <w:tc>
          <w:tcPr>
            <w:tcW w:w="2338" w:type="dxa"/>
          </w:tcPr>
          <w:p w14:paraId="3F85CD9C" w14:textId="1C3AD319" w:rsidR="001065AC" w:rsidRPr="00EC3C5B" w:rsidRDefault="006E2280" w:rsidP="001065AC">
            <w:pPr>
              <w:rPr>
                <w:rFonts w:asciiTheme="majorBidi" w:hAnsiTheme="majorBidi" w:cstheme="majorBidi"/>
              </w:rPr>
            </w:pPr>
            <w:r w:rsidRPr="00EC3C5B">
              <w:rPr>
                <w:rFonts w:asciiTheme="majorBidi" w:hAnsiTheme="majorBidi" w:cstheme="majorBidi"/>
              </w:rPr>
              <w:t>616 (44.2%)</w:t>
            </w:r>
          </w:p>
        </w:tc>
        <w:tc>
          <w:tcPr>
            <w:tcW w:w="2338" w:type="dxa"/>
          </w:tcPr>
          <w:p w14:paraId="0B2D9EFC" w14:textId="77777777" w:rsidR="001065AC" w:rsidRPr="00EC3C5B" w:rsidRDefault="001065AC" w:rsidP="001065AC">
            <w:pPr>
              <w:rPr>
                <w:rFonts w:asciiTheme="majorBidi" w:hAnsiTheme="majorBidi" w:cstheme="majorBidi"/>
              </w:rPr>
            </w:pPr>
          </w:p>
        </w:tc>
      </w:tr>
      <w:tr w:rsidR="001065AC" w:rsidRPr="00EC3C5B" w14:paraId="64A9ADE1" w14:textId="77777777" w:rsidTr="001065AC">
        <w:tc>
          <w:tcPr>
            <w:tcW w:w="2337" w:type="dxa"/>
          </w:tcPr>
          <w:p w14:paraId="5349A5EB" w14:textId="265091C9" w:rsidR="001065AC" w:rsidRPr="00EC3C5B" w:rsidRDefault="001065AC" w:rsidP="001065AC">
            <w:pPr>
              <w:rPr>
                <w:rFonts w:asciiTheme="majorBidi" w:hAnsiTheme="majorBidi" w:cstheme="majorBidi"/>
                <w:lang w:bidi="fa-IR"/>
              </w:rPr>
            </w:pPr>
            <w:r w:rsidRPr="00EC3C5B">
              <w:rPr>
                <w:rFonts w:asciiTheme="majorBidi" w:hAnsiTheme="majorBidi" w:cstheme="majorBidi"/>
                <w:lang w:bidi="fa-IR"/>
              </w:rPr>
              <w:t xml:space="preserve">  III</w:t>
            </w:r>
          </w:p>
        </w:tc>
        <w:tc>
          <w:tcPr>
            <w:tcW w:w="2337" w:type="dxa"/>
          </w:tcPr>
          <w:p w14:paraId="4B6F1697" w14:textId="30119C6A" w:rsidR="001065AC" w:rsidRPr="00EC3C5B" w:rsidRDefault="006E2280" w:rsidP="001065AC">
            <w:pPr>
              <w:rPr>
                <w:rFonts w:asciiTheme="majorBidi" w:hAnsiTheme="majorBidi" w:cstheme="majorBidi"/>
              </w:rPr>
            </w:pPr>
            <w:r w:rsidRPr="00EC3C5B">
              <w:rPr>
                <w:rFonts w:asciiTheme="majorBidi" w:hAnsiTheme="majorBidi" w:cstheme="majorBidi"/>
              </w:rPr>
              <w:t>528 (25.3%)</w:t>
            </w:r>
          </w:p>
        </w:tc>
        <w:tc>
          <w:tcPr>
            <w:tcW w:w="2338" w:type="dxa"/>
          </w:tcPr>
          <w:p w14:paraId="7FC2801C" w14:textId="30376ABB" w:rsidR="001065AC" w:rsidRPr="00EC3C5B" w:rsidRDefault="006E2280" w:rsidP="001065AC">
            <w:pPr>
              <w:rPr>
                <w:rFonts w:asciiTheme="majorBidi" w:hAnsiTheme="majorBidi" w:cstheme="majorBidi"/>
              </w:rPr>
            </w:pPr>
            <w:r w:rsidRPr="00EC3C5B">
              <w:rPr>
                <w:rFonts w:asciiTheme="majorBidi" w:hAnsiTheme="majorBidi" w:cstheme="majorBidi"/>
              </w:rPr>
              <w:t>309 (22.2%)</w:t>
            </w:r>
          </w:p>
        </w:tc>
        <w:tc>
          <w:tcPr>
            <w:tcW w:w="2338" w:type="dxa"/>
          </w:tcPr>
          <w:p w14:paraId="63B9A988" w14:textId="77777777" w:rsidR="001065AC" w:rsidRPr="00EC3C5B" w:rsidRDefault="001065AC" w:rsidP="001065AC">
            <w:pPr>
              <w:rPr>
                <w:rFonts w:asciiTheme="majorBidi" w:hAnsiTheme="majorBidi" w:cstheme="majorBidi"/>
              </w:rPr>
            </w:pPr>
          </w:p>
        </w:tc>
      </w:tr>
      <w:tr w:rsidR="001065AC" w:rsidRPr="00EC3C5B" w14:paraId="26C1D243" w14:textId="77777777" w:rsidTr="001065AC">
        <w:tc>
          <w:tcPr>
            <w:tcW w:w="2337" w:type="dxa"/>
          </w:tcPr>
          <w:p w14:paraId="0299244E" w14:textId="7BF598BE" w:rsidR="001065AC" w:rsidRPr="00EC3C5B" w:rsidRDefault="001065AC" w:rsidP="001065AC">
            <w:pPr>
              <w:rPr>
                <w:rFonts w:asciiTheme="majorBidi" w:hAnsiTheme="majorBidi" w:cstheme="majorBidi"/>
                <w:lang w:bidi="fa-IR"/>
              </w:rPr>
            </w:pPr>
            <w:r w:rsidRPr="00EC3C5B">
              <w:rPr>
                <w:rFonts w:asciiTheme="majorBidi" w:hAnsiTheme="majorBidi" w:cstheme="majorBidi"/>
                <w:lang w:bidi="fa-IR"/>
              </w:rPr>
              <w:t xml:space="preserve">  Missing</w:t>
            </w:r>
          </w:p>
        </w:tc>
        <w:tc>
          <w:tcPr>
            <w:tcW w:w="2337" w:type="dxa"/>
          </w:tcPr>
          <w:p w14:paraId="48127A82" w14:textId="0F39679C" w:rsidR="001065AC" w:rsidRPr="00EC3C5B" w:rsidRDefault="006E2280" w:rsidP="001065AC">
            <w:pPr>
              <w:rPr>
                <w:rFonts w:asciiTheme="majorBidi" w:hAnsiTheme="majorBidi" w:cstheme="majorBidi"/>
              </w:rPr>
            </w:pPr>
            <w:r w:rsidRPr="00EC3C5B">
              <w:rPr>
                <w:rFonts w:asciiTheme="majorBidi" w:hAnsiTheme="majorBidi" w:cstheme="majorBidi"/>
              </w:rPr>
              <w:t>229 (11.0%)</w:t>
            </w:r>
          </w:p>
        </w:tc>
        <w:tc>
          <w:tcPr>
            <w:tcW w:w="2338" w:type="dxa"/>
          </w:tcPr>
          <w:p w14:paraId="07F2B396" w14:textId="2B6F3523" w:rsidR="001065AC" w:rsidRPr="00EC3C5B" w:rsidRDefault="006E2280" w:rsidP="001065AC">
            <w:pPr>
              <w:rPr>
                <w:rFonts w:asciiTheme="majorBidi" w:hAnsiTheme="majorBidi" w:cstheme="majorBidi"/>
              </w:rPr>
            </w:pPr>
            <w:r w:rsidRPr="00EC3C5B">
              <w:rPr>
                <w:rFonts w:asciiTheme="majorBidi" w:hAnsiTheme="majorBidi" w:cstheme="majorBidi"/>
              </w:rPr>
              <w:t>194 (13.9%)</w:t>
            </w:r>
          </w:p>
        </w:tc>
        <w:tc>
          <w:tcPr>
            <w:tcW w:w="2338" w:type="dxa"/>
          </w:tcPr>
          <w:p w14:paraId="04E02A42" w14:textId="7612A453" w:rsidR="001065AC" w:rsidRPr="00EC3C5B" w:rsidRDefault="006E2280" w:rsidP="001065AC">
            <w:pPr>
              <w:rPr>
                <w:rFonts w:asciiTheme="majorBidi" w:hAnsiTheme="majorBidi" w:cstheme="majorBidi"/>
              </w:rPr>
            </w:pPr>
            <w:r w:rsidRPr="00EC3C5B">
              <w:rPr>
                <w:rFonts w:asciiTheme="majorBidi" w:hAnsiTheme="majorBidi" w:cstheme="majorBidi"/>
              </w:rPr>
              <w:t>0.004</w:t>
            </w:r>
          </w:p>
        </w:tc>
      </w:tr>
      <w:tr w:rsidR="006E2280" w:rsidRPr="00EC3C5B" w14:paraId="52176F9C" w14:textId="77777777" w:rsidTr="001065AC">
        <w:tc>
          <w:tcPr>
            <w:tcW w:w="2337" w:type="dxa"/>
          </w:tcPr>
          <w:p w14:paraId="7F050756" w14:textId="25AB396E" w:rsidR="006E2280" w:rsidRPr="00EC3C5B" w:rsidRDefault="006E2280" w:rsidP="001065AC">
            <w:pPr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EC3C5B">
              <w:rPr>
                <w:rFonts w:asciiTheme="majorBidi" w:hAnsiTheme="majorBidi" w:cstheme="majorBidi"/>
                <w:b/>
                <w:bCs/>
                <w:lang w:bidi="fa-IR"/>
              </w:rPr>
              <w:t xml:space="preserve">Quality of care </w:t>
            </w:r>
          </w:p>
        </w:tc>
        <w:tc>
          <w:tcPr>
            <w:tcW w:w="2337" w:type="dxa"/>
          </w:tcPr>
          <w:p w14:paraId="7EF75FAE" w14:textId="77777777" w:rsidR="006E2280" w:rsidRPr="00EC3C5B" w:rsidRDefault="006E2280" w:rsidP="001065A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338" w:type="dxa"/>
          </w:tcPr>
          <w:p w14:paraId="731E96B6" w14:textId="77777777" w:rsidR="006E2280" w:rsidRPr="00EC3C5B" w:rsidRDefault="006E2280" w:rsidP="001065A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338" w:type="dxa"/>
          </w:tcPr>
          <w:p w14:paraId="7788B1BC" w14:textId="77777777" w:rsidR="006E2280" w:rsidRPr="00EC3C5B" w:rsidRDefault="006E2280" w:rsidP="001065AC">
            <w:pPr>
              <w:rPr>
                <w:rFonts w:asciiTheme="majorBidi" w:hAnsiTheme="majorBidi" w:cstheme="majorBidi"/>
              </w:rPr>
            </w:pPr>
          </w:p>
        </w:tc>
      </w:tr>
      <w:tr w:rsidR="006E2280" w:rsidRPr="00EC3C5B" w14:paraId="27401F39" w14:textId="77777777" w:rsidTr="001065AC">
        <w:tc>
          <w:tcPr>
            <w:tcW w:w="2337" w:type="dxa"/>
          </w:tcPr>
          <w:p w14:paraId="6137C839" w14:textId="45C98ED2" w:rsidR="006E2280" w:rsidRPr="00EC3C5B" w:rsidRDefault="006E2280" w:rsidP="001065AC">
            <w:pPr>
              <w:rPr>
                <w:rFonts w:asciiTheme="majorBidi" w:hAnsiTheme="majorBidi" w:cstheme="majorBidi"/>
                <w:lang w:bidi="fa-IR"/>
              </w:rPr>
            </w:pPr>
            <w:r w:rsidRPr="00EC3C5B">
              <w:rPr>
                <w:rFonts w:asciiTheme="majorBidi" w:hAnsiTheme="majorBidi" w:cstheme="majorBidi"/>
                <w:lang w:bidi="fa-IR"/>
              </w:rPr>
              <w:t xml:space="preserve">Low quality </w:t>
            </w:r>
          </w:p>
        </w:tc>
        <w:tc>
          <w:tcPr>
            <w:tcW w:w="2337" w:type="dxa"/>
          </w:tcPr>
          <w:p w14:paraId="34091444" w14:textId="36C3ED7F" w:rsidR="006E2280" w:rsidRPr="00EC3C5B" w:rsidRDefault="006E2280" w:rsidP="001065AC">
            <w:pPr>
              <w:rPr>
                <w:rFonts w:asciiTheme="majorBidi" w:hAnsiTheme="majorBidi" w:cstheme="majorBidi"/>
              </w:rPr>
            </w:pPr>
            <w:r w:rsidRPr="00EC3C5B">
              <w:rPr>
                <w:rFonts w:asciiTheme="majorBidi" w:hAnsiTheme="majorBidi" w:cstheme="majorBidi"/>
              </w:rPr>
              <w:t>100 (5.8%)</w:t>
            </w:r>
          </w:p>
        </w:tc>
        <w:tc>
          <w:tcPr>
            <w:tcW w:w="2338" w:type="dxa"/>
          </w:tcPr>
          <w:p w14:paraId="5B5B3B36" w14:textId="4A67B5C3" w:rsidR="006E2280" w:rsidRPr="00EC3C5B" w:rsidRDefault="006E2280" w:rsidP="001065AC">
            <w:pPr>
              <w:rPr>
                <w:rFonts w:asciiTheme="majorBidi" w:hAnsiTheme="majorBidi" w:cstheme="majorBidi"/>
              </w:rPr>
            </w:pPr>
            <w:r w:rsidRPr="00EC3C5B">
              <w:rPr>
                <w:rFonts w:asciiTheme="majorBidi" w:hAnsiTheme="majorBidi" w:cstheme="majorBidi"/>
              </w:rPr>
              <w:t>193 (15.2%)</w:t>
            </w:r>
          </w:p>
        </w:tc>
        <w:tc>
          <w:tcPr>
            <w:tcW w:w="2338" w:type="dxa"/>
          </w:tcPr>
          <w:p w14:paraId="55FB5D88" w14:textId="77777777" w:rsidR="006E2280" w:rsidRPr="00EC3C5B" w:rsidRDefault="006E2280" w:rsidP="001065AC">
            <w:pPr>
              <w:rPr>
                <w:rFonts w:asciiTheme="majorBidi" w:hAnsiTheme="majorBidi" w:cstheme="majorBidi"/>
              </w:rPr>
            </w:pPr>
          </w:p>
        </w:tc>
      </w:tr>
      <w:tr w:rsidR="006E2280" w:rsidRPr="00EC3C5B" w14:paraId="4C1FD565" w14:textId="77777777" w:rsidTr="001065AC">
        <w:tc>
          <w:tcPr>
            <w:tcW w:w="2337" w:type="dxa"/>
          </w:tcPr>
          <w:p w14:paraId="1E3AF7BE" w14:textId="4CDD0AAD" w:rsidR="006E2280" w:rsidRPr="00EC3C5B" w:rsidRDefault="006E2280" w:rsidP="001065AC">
            <w:pPr>
              <w:rPr>
                <w:rFonts w:asciiTheme="majorBidi" w:hAnsiTheme="majorBidi" w:cstheme="majorBidi"/>
                <w:lang w:bidi="fa-IR"/>
              </w:rPr>
            </w:pPr>
            <w:r w:rsidRPr="00EC3C5B">
              <w:rPr>
                <w:rFonts w:asciiTheme="majorBidi" w:hAnsiTheme="majorBidi" w:cstheme="majorBidi"/>
                <w:lang w:bidi="fa-IR"/>
              </w:rPr>
              <w:t xml:space="preserve">High quality </w:t>
            </w:r>
          </w:p>
        </w:tc>
        <w:tc>
          <w:tcPr>
            <w:tcW w:w="2337" w:type="dxa"/>
          </w:tcPr>
          <w:p w14:paraId="573EF4E9" w14:textId="7F3DF440" w:rsidR="006E2280" w:rsidRPr="00EC3C5B" w:rsidRDefault="006E2280" w:rsidP="001065AC">
            <w:pPr>
              <w:rPr>
                <w:rFonts w:asciiTheme="majorBidi" w:hAnsiTheme="majorBidi" w:cstheme="majorBidi"/>
              </w:rPr>
            </w:pPr>
            <w:r w:rsidRPr="00EC3C5B">
              <w:rPr>
                <w:rFonts w:asciiTheme="majorBidi" w:hAnsiTheme="majorBidi" w:cstheme="majorBidi"/>
              </w:rPr>
              <w:t>1,622 (94.2%)</w:t>
            </w:r>
          </w:p>
        </w:tc>
        <w:tc>
          <w:tcPr>
            <w:tcW w:w="2338" w:type="dxa"/>
          </w:tcPr>
          <w:p w14:paraId="25467406" w14:textId="2B06A128" w:rsidR="006E2280" w:rsidRPr="00EC3C5B" w:rsidRDefault="006E2280" w:rsidP="001065AC">
            <w:pPr>
              <w:rPr>
                <w:rFonts w:asciiTheme="majorBidi" w:hAnsiTheme="majorBidi" w:cstheme="majorBidi"/>
              </w:rPr>
            </w:pPr>
            <w:r w:rsidRPr="00EC3C5B">
              <w:rPr>
                <w:rFonts w:asciiTheme="majorBidi" w:hAnsiTheme="majorBidi" w:cstheme="majorBidi"/>
              </w:rPr>
              <w:t>1,076 (84.7%)</w:t>
            </w:r>
          </w:p>
        </w:tc>
        <w:tc>
          <w:tcPr>
            <w:tcW w:w="2338" w:type="dxa"/>
          </w:tcPr>
          <w:p w14:paraId="1ADDDACE" w14:textId="741DA731" w:rsidR="006E2280" w:rsidRPr="00EC3C5B" w:rsidRDefault="006E2280" w:rsidP="001065AC">
            <w:pPr>
              <w:rPr>
                <w:rFonts w:asciiTheme="majorBidi" w:hAnsiTheme="majorBidi" w:cstheme="majorBidi"/>
              </w:rPr>
            </w:pPr>
            <w:r w:rsidRPr="00EC3C5B">
              <w:rPr>
                <w:rFonts w:asciiTheme="majorBidi" w:hAnsiTheme="majorBidi" w:cstheme="majorBidi"/>
              </w:rPr>
              <w:t>0.001</w:t>
            </w:r>
          </w:p>
        </w:tc>
      </w:tr>
      <w:tr w:rsidR="006E2280" w:rsidRPr="00EC3C5B" w14:paraId="67883777" w14:textId="77777777" w:rsidTr="001065AC">
        <w:tc>
          <w:tcPr>
            <w:tcW w:w="2337" w:type="dxa"/>
          </w:tcPr>
          <w:p w14:paraId="1DAA45EF" w14:textId="71069FB1" w:rsidR="006E2280" w:rsidRPr="00EC3C5B" w:rsidRDefault="006E2280" w:rsidP="001065AC">
            <w:pPr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EC3C5B">
              <w:rPr>
                <w:rFonts w:asciiTheme="majorBidi" w:hAnsiTheme="majorBidi" w:cstheme="majorBidi"/>
                <w:b/>
                <w:bCs/>
                <w:lang w:bidi="fa-IR"/>
              </w:rPr>
              <w:t xml:space="preserve">Delay in treatment </w:t>
            </w:r>
          </w:p>
        </w:tc>
        <w:tc>
          <w:tcPr>
            <w:tcW w:w="2337" w:type="dxa"/>
          </w:tcPr>
          <w:p w14:paraId="2849A496" w14:textId="77777777" w:rsidR="006E2280" w:rsidRPr="00EC3C5B" w:rsidRDefault="006E2280" w:rsidP="001065A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338" w:type="dxa"/>
          </w:tcPr>
          <w:p w14:paraId="2C3BE243" w14:textId="77777777" w:rsidR="006E2280" w:rsidRPr="00EC3C5B" w:rsidRDefault="006E2280" w:rsidP="001065A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338" w:type="dxa"/>
          </w:tcPr>
          <w:p w14:paraId="10640108" w14:textId="77777777" w:rsidR="006E2280" w:rsidRPr="00EC3C5B" w:rsidRDefault="006E2280" w:rsidP="001065AC">
            <w:pPr>
              <w:rPr>
                <w:rFonts w:asciiTheme="majorBidi" w:hAnsiTheme="majorBidi" w:cstheme="majorBidi"/>
              </w:rPr>
            </w:pPr>
          </w:p>
        </w:tc>
      </w:tr>
      <w:tr w:rsidR="006E2280" w:rsidRPr="00EC3C5B" w14:paraId="3B713E26" w14:textId="77777777" w:rsidTr="001065AC">
        <w:tc>
          <w:tcPr>
            <w:tcW w:w="2337" w:type="dxa"/>
          </w:tcPr>
          <w:p w14:paraId="69C3BBD3" w14:textId="3B9DE852" w:rsidR="006E2280" w:rsidRPr="00EC3C5B" w:rsidRDefault="006E2280" w:rsidP="001065AC">
            <w:pPr>
              <w:rPr>
                <w:rFonts w:asciiTheme="majorBidi" w:hAnsiTheme="majorBidi" w:cstheme="majorBidi"/>
                <w:lang w:bidi="fa-IR"/>
              </w:rPr>
            </w:pPr>
            <w:r w:rsidRPr="00EC3C5B">
              <w:rPr>
                <w:rFonts w:asciiTheme="majorBidi" w:hAnsiTheme="majorBidi" w:cstheme="majorBidi"/>
                <w:lang w:bidi="fa-IR"/>
              </w:rPr>
              <w:t>No</w:t>
            </w:r>
          </w:p>
        </w:tc>
        <w:tc>
          <w:tcPr>
            <w:tcW w:w="2337" w:type="dxa"/>
          </w:tcPr>
          <w:p w14:paraId="15098FCE" w14:textId="29D0C258" w:rsidR="006E2280" w:rsidRPr="00EC3C5B" w:rsidRDefault="006E2280" w:rsidP="001065AC">
            <w:pPr>
              <w:rPr>
                <w:rFonts w:asciiTheme="majorBidi" w:hAnsiTheme="majorBidi" w:cstheme="majorBidi"/>
              </w:rPr>
            </w:pPr>
            <w:r w:rsidRPr="00EC3C5B">
              <w:rPr>
                <w:rFonts w:asciiTheme="majorBidi" w:hAnsiTheme="majorBidi" w:cstheme="majorBidi"/>
              </w:rPr>
              <w:t>1,207 (63.3%)</w:t>
            </w:r>
          </w:p>
        </w:tc>
        <w:tc>
          <w:tcPr>
            <w:tcW w:w="2338" w:type="dxa"/>
          </w:tcPr>
          <w:p w14:paraId="2ADE98DF" w14:textId="7A8A1F33" w:rsidR="006E2280" w:rsidRPr="00EC3C5B" w:rsidRDefault="006E2280" w:rsidP="001065AC">
            <w:pPr>
              <w:rPr>
                <w:rFonts w:asciiTheme="majorBidi" w:hAnsiTheme="majorBidi" w:cstheme="majorBidi"/>
              </w:rPr>
            </w:pPr>
            <w:r w:rsidRPr="00EC3C5B">
              <w:rPr>
                <w:rFonts w:asciiTheme="majorBidi" w:hAnsiTheme="majorBidi" w:cstheme="majorBidi"/>
              </w:rPr>
              <w:t>871 (68.9%)</w:t>
            </w:r>
          </w:p>
        </w:tc>
        <w:tc>
          <w:tcPr>
            <w:tcW w:w="2338" w:type="dxa"/>
          </w:tcPr>
          <w:p w14:paraId="389B5DFB" w14:textId="77777777" w:rsidR="006E2280" w:rsidRPr="00EC3C5B" w:rsidRDefault="006E2280" w:rsidP="001065AC">
            <w:pPr>
              <w:rPr>
                <w:rFonts w:asciiTheme="majorBidi" w:hAnsiTheme="majorBidi" w:cstheme="majorBidi"/>
              </w:rPr>
            </w:pPr>
          </w:p>
        </w:tc>
      </w:tr>
      <w:tr w:rsidR="006E2280" w:rsidRPr="00EC3C5B" w14:paraId="44EE54AE" w14:textId="77777777" w:rsidTr="001065AC">
        <w:tc>
          <w:tcPr>
            <w:tcW w:w="2337" w:type="dxa"/>
          </w:tcPr>
          <w:p w14:paraId="45F89312" w14:textId="1F3A10AC" w:rsidR="006E2280" w:rsidRPr="00EC3C5B" w:rsidRDefault="006E2280" w:rsidP="001065AC">
            <w:pPr>
              <w:rPr>
                <w:rFonts w:asciiTheme="majorBidi" w:hAnsiTheme="majorBidi" w:cstheme="majorBidi"/>
                <w:lang w:bidi="fa-IR"/>
              </w:rPr>
            </w:pPr>
            <w:r w:rsidRPr="00EC3C5B">
              <w:rPr>
                <w:rFonts w:asciiTheme="majorBidi" w:hAnsiTheme="majorBidi" w:cstheme="majorBidi"/>
                <w:lang w:bidi="fa-IR"/>
              </w:rPr>
              <w:t>Yes</w:t>
            </w:r>
          </w:p>
        </w:tc>
        <w:tc>
          <w:tcPr>
            <w:tcW w:w="2337" w:type="dxa"/>
          </w:tcPr>
          <w:p w14:paraId="6C2EED88" w14:textId="16FF8E36" w:rsidR="006E2280" w:rsidRPr="00EC3C5B" w:rsidRDefault="006E2280" w:rsidP="001065AC">
            <w:pPr>
              <w:rPr>
                <w:rFonts w:asciiTheme="majorBidi" w:hAnsiTheme="majorBidi" w:cstheme="majorBidi"/>
              </w:rPr>
            </w:pPr>
            <w:r w:rsidRPr="00EC3C5B">
              <w:rPr>
                <w:rFonts w:asciiTheme="majorBidi" w:hAnsiTheme="majorBidi" w:cstheme="majorBidi"/>
              </w:rPr>
              <w:t>700 (36.7%)</w:t>
            </w:r>
          </w:p>
        </w:tc>
        <w:tc>
          <w:tcPr>
            <w:tcW w:w="2338" w:type="dxa"/>
          </w:tcPr>
          <w:p w14:paraId="5F5B6BFF" w14:textId="1FE36C01" w:rsidR="006E2280" w:rsidRPr="00EC3C5B" w:rsidRDefault="006E2280" w:rsidP="001065AC">
            <w:pPr>
              <w:rPr>
                <w:rFonts w:asciiTheme="majorBidi" w:hAnsiTheme="majorBidi" w:cstheme="majorBidi"/>
              </w:rPr>
            </w:pPr>
            <w:r w:rsidRPr="00EC3C5B">
              <w:rPr>
                <w:rFonts w:asciiTheme="majorBidi" w:hAnsiTheme="majorBidi" w:cstheme="majorBidi"/>
              </w:rPr>
              <w:t>393 (31.1%)</w:t>
            </w:r>
          </w:p>
        </w:tc>
        <w:tc>
          <w:tcPr>
            <w:tcW w:w="2338" w:type="dxa"/>
          </w:tcPr>
          <w:p w14:paraId="514AFD90" w14:textId="7FE43C6A" w:rsidR="006E2280" w:rsidRPr="00EC3C5B" w:rsidRDefault="006E2280" w:rsidP="001065AC">
            <w:pPr>
              <w:rPr>
                <w:rFonts w:asciiTheme="majorBidi" w:hAnsiTheme="majorBidi" w:cstheme="majorBidi"/>
              </w:rPr>
            </w:pPr>
            <w:r w:rsidRPr="00EC3C5B">
              <w:rPr>
                <w:rFonts w:asciiTheme="majorBidi" w:hAnsiTheme="majorBidi" w:cstheme="majorBidi"/>
              </w:rPr>
              <w:t>0.001</w:t>
            </w:r>
          </w:p>
        </w:tc>
      </w:tr>
    </w:tbl>
    <w:p w14:paraId="54583799" w14:textId="77777777" w:rsidR="001065AC" w:rsidRPr="00EC3C5B" w:rsidRDefault="001065AC">
      <w:pPr>
        <w:rPr>
          <w:rFonts w:asciiTheme="majorBidi" w:hAnsiTheme="majorBidi" w:cstheme="majorBidi"/>
        </w:rPr>
      </w:pPr>
    </w:p>
    <w:sectPr w:rsidR="001065AC" w:rsidRPr="00EC3C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20A"/>
    <w:rsid w:val="00011C8F"/>
    <w:rsid w:val="000D5B18"/>
    <w:rsid w:val="001065AC"/>
    <w:rsid w:val="0039406D"/>
    <w:rsid w:val="0048744E"/>
    <w:rsid w:val="0052616A"/>
    <w:rsid w:val="006E2280"/>
    <w:rsid w:val="006F220A"/>
    <w:rsid w:val="00886757"/>
    <w:rsid w:val="00894DA4"/>
    <w:rsid w:val="00B20766"/>
    <w:rsid w:val="00D84E92"/>
    <w:rsid w:val="00DD28DB"/>
    <w:rsid w:val="00EC3C5B"/>
    <w:rsid w:val="00F23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8E0B4"/>
  <w15:chartTrackingRefBased/>
  <w15:docId w15:val="{6DC44EF9-6A2B-4D41-BC73-EF922DBB2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22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22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22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22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22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22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22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22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22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2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2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22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22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22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22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22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22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22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22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22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22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22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22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22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22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22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22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22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220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065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4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Saeed Nemati</dc:creator>
  <cp:keywords/>
  <dc:description/>
  <cp:lastModifiedBy>mojtaba rajabpour</cp:lastModifiedBy>
  <cp:revision>4</cp:revision>
  <dcterms:created xsi:type="dcterms:W3CDTF">2025-07-08T12:03:00Z</dcterms:created>
  <dcterms:modified xsi:type="dcterms:W3CDTF">2025-08-02T08:48:00Z</dcterms:modified>
</cp:coreProperties>
</file>