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84772" w14:textId="77777777" w:rsidR="00CC55D6" w:rsidRPr="003417D4" w:rsidRDefault="00C1739B" w:rsidP="003417D4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3417D4">
        <w:rPr>
          <w:rFonts w:ascii="Times New Roman" w:hAnsi="Times New Roman" w:cs="Times New Roman"/>
          <w:b/>
          <w:bCs/>
          <w:sz w:val="20"/>
          <w:szCs w:val="20"/>
          <w:lang w:val="en-GB"/>
        </w:rPr>
        <w:t>Table S1.</w:t>
      </w:r>
      <w:r w:rsidRPr="003417D4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803BA4" w:rsidRPr="003417D4">
        <w:rPr>
          <w:rFonts w:ascii="Times New Roman" w:hAnsi="Times New Roman" w:cs="Times New Roman"/>
          <w:sz w:val="20"/>
          <w:szCs w:val="20"/>
          <w:lang w:val="en-GB"/>
        </w:rPr>
        <w:t xml:space="preserve">The methodologies for </w:t>
      </w:r>
      <w:r w:rsidR="003417D4" w:rsidRPr="003417D4">
        <w:rPr>
          <w:rFonts w:ascii="Times New Roman" w:hAnsi="Times New Roman" w:cs="Times New Roman"/>
          <w:sz w:val="20"/>
          <w:szCs w:val="20"/>
          <w:lang w:val="en-GB"/>
        </w:rPr>
        <w:t xml:space="preserve">estimating some flower traits (flower shape, size, colour, pollen content, nectar content, and volatile organic compounds) of </w:t>
      </w:r>
      <w:r w:rsidR="003417D4" w:rsidRPr="003417D4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Momordica </w:t>
      </w:r>
      <w:proofErr w:type="spellStart"/>
      <w:r w:rsidR="003417D4" w:rsidRPr="003417D4">
        <w:rPr>
          <w:rFonts w:ascii="Times New Roman" w:hAnsi="Times New Roman" w:cs="Times New Roman"/>
          <w:i/>
          <w:iCs/>
          <w:sz w:val="20"/>
          <w:szCs w:val="20"/>
          <w:lang w:val="en-GB"/>
        </w:rPr>
        <w:t>charantia</w:t>
      </w:r>
      <w:proofErr w:type="spellEnd"/>
      <w:r w:rsidR="003417D4" w:rsidRPr="003417D4">
        <w:rPr>
          <w:rFonts w:ascii="Times New Roman" w:hAnsi="Times New Roman" w:cs="Times New Roman"/>
          <w:sz w:val="20"/>
          <w:szCs w:val="20"/>
          <w:lang w:val="en-GB"/>
        </w:rPr>
        <w:t xml:space="preserve"> in West Bengal, India. </w:t>
      </w:r>
    </w:p>
    <w:tbl>
      <w:tblPr>
        <w:tblStyle w:val="ListTable6Colorful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C1739B" w:rsidRPr="00F319F7" w14:paraId="7C5E8925" w14:textId="77777777" w:rsidTr="00CF67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FFFFFF" w:themeFill="background1"/>
          </w:tcPr>
          <w:p w14:paraId="78B9EB7A" w14:textId="77777777" w:rsidR="00C1739B" w:rsidRPr="00231DA9" w:rsidRDefault="003417D4" w:rsidP="00B242B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Traits</w:t>
            </w:r>
          </w:p>
        </w:tc>
        <w:tc>
          <w:tcPr>
            <w:tcW w:w="6661" w:type="dxa"/>
            <w:shd w:val="clear" w:color="auto" w:fill="FFFFFF" w:themeFill="background1"/>
          </w:tcPr>
          <w:p w14:paraId="0F8BAC52" w14:textId="77777777" w:rsidR="00C1739B" w:rsidRPr="00231DA9" w:rsidRDefault="00C1739B" w:rsidP="00B242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31D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Different steps</w:t>
            </w:r>
          </w:p>
        </w:tc>
      </w:tr>
      <w:tr w:rsidR="008F39DD" w:rsidRPr="00F319F7" w14:paraId="7106E4A7" w14:textId="77777777" w:rsidTr="00CF6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FFFFFF" w:themeFill="background1"/>
          </w:tcPr>
          <w:p w14:paraId="51C05BF5" w14:textId="77777777" w:rsidR="008F39DD" w:rsidRPr="00CF67B0" w:rsidRDefault="008F39DD" w:rsidP="00CC6AB7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CF67B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Flower </w:t>
            </w:r>
            <w:r w:rsidR="003417D4" w:rsidRPr="00CF67B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shape </w:t>
            </w:r>
          </w:p>
        </w:tc>
        <w:tc>
          <w:tcPr>
            <w:tcW w:w="6661" w:type="dxa"/>
            <w:shd w:val="clear" w:color="auto" w:fill="FFFFFF" w:themeFill="background1"/>
          </w:tcPr>
          <w:p w14:paraId="5B94A83C" w14:textId="77777777" w:rsidR="008F39DD" w:rsidRPr="00231DA9" w:rsidRDefault="003417D4" w:rsidP="00231DA9">
            <w:pPr>
              <w:pStyle w:val="ListParagraph"/>
              <w:numPr>
                <w:ilvl w:val="0"/>
                <w:numId w:val="4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We observed a few male and female flowers (n = 10 for each category) and recorded the shape of </w:t>
            </w:r>
            <w:r w:rsidR="002936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the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flowers.</w:t>
            </w:r>
          </w:p>
        </w:tc>
      </w:tr>
      <w:tr w:rsidR="008F39DD" w:rsidRPr="00F319F7" w14:paraId="3E5BCF3D" w14:textId="77777777" w:rsidTr="00CF67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FFFFFF" w:themeFill="background1"/>
          </w:tcPr>
          <w:p w14:paraId="307ED939" w14:textId="77777777" w:rsidR="008F39DD" w:rsidRPr="00CF67B0" w:rsidRDefault="003417D4" w:rsidP="00CC6AB7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CF67B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Flower size </w:t>
            </w:r>
          </w:p>
        </w:tc>
        <w:tc>
          <w:tcPr>
            <w:tcW w:w="6661" w:type="dxa"/>
            <w:shd w:val="clear" w:color="auto" w:fill="FFFFFF" w:themeFill="background1"/>
          </w:tcPr>
          <w:p w14:paraId="0D60319B" w14:textId="77777777" w:rsidR="008F39DD" w:rsidRPr="00231DA9" w:rsidRDefault="003417D4" w:rsidP="00231DA9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We observed male and female flowers (n = 10 for each category) and recorded the diameter of flowers using a millimetre scale.</w:t>
            </w:r>
          </w:p>
        </w:tc>
      </w:tr>
      <w:tr w:rsidR="008F39DD" w:rsidRPr="00F319F7" w14:paraId="1BF170E2" w14:textId="77777777" w:rsidTr="00CF6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FFFFFF" w:themeFill="background1"/>
          </w:tcPr>
          <w:p w14:paraId="632A3F62" w14:textId="77777777" w:rsidR="008F39DD" w:rsidRPr="00CF67B0" w:rsidRDefault="003417D4" w:rsidP="00CC6AB7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CF67B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Flower colour </w:t>
            </w:r>
          </w:p>
        </w:tc>
        <w:tc>
          <w:tcPr>
            <w:tcW w:w="6661" w:type="dxa"/>
            <w:shd w:val="clear" w:color="auto" w:fill="FFFFFF" w:themeFill="background1"/>
          </w:tcPr>
          <w:p w14:paraId="66CE85D7" w14:textId="77777777" w:rsidR="008F39DD" w:rsidRPr="00231DA9" w:rsidRDefault="003417D4" w:rsidP="008F39DD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We observed male and female flowers (n = 10 for each category) and recorded flower colour </w:t>
            </w:r>
            <w:r w:rsidR="001A261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with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naked human eyes.</w:t>
            </w:r>
          </w:p>
        </w:tc>
      </w:tr>
      <w:tr w:rsidR="008F39DD" w:rsidRPr="00F319F7" w14:paraId="66A99CF4" w14:textId="77777777" w:rsidTr="00CF67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FFFFFF" w:themeFill="background1"/>
          </w:tcPr>
          <w:p w14:paraId="18845789" w14:textId="77777777" w:rsidR="008F39DD" w:rsidRPr="00CF67B0" w:rsidRDefault="003417D4" w:rsidP="00CC6AB7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CF67B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Pollen content/</w:t>
            </w:r>
            <w:r w:rsidR="002E5E1A" w:rsidRPr="00CF67B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male</w:t>
            </w:r>
            <w:r w:rsidRPr="00CF67B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 flower </w:t>
            </w:r>
          </w:p>
        </w:tc>
        <w:tc>
          <w:tcPr>
            <w:tcW w:w="6661" w:type="dxa"/>
            <w:shd w:val="clear" w:color="auto" w:fill="FFFFFF" w:themeFill="background1"/>
          </w:tcPr>
          <w:p w14:paraId="281ED68C" w14:textId="77777777" w:rsidR="0029364D" w:rsidRDefault="0029364D" w:rsidP="008F39DD">
            <w:pPr>
              <w:pStyle w:val="ListParagraph"/>
              <w:numPr>
                <w:ilvl w:val="0"/>
                <w:numId w:val="3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We selected mature flower buds (n = 10) before the </w:t>
            </w:r>
            <w:r w:rsidR="008E1A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flowers opened, between 2:00 and 3:00 a.m.</w:t>
            </w:r>
            <w:r w:rsidR="001A261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and collected the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anthers separately into 10 vials.</w:t>
            </w:r>
          </w:p>
          <w:p w14:paraId="4219800B" w14:textId="77777777" w:rsidR="0029364D" w:rsidRDefault="0029364D" w:rsidP="008F39DD">
            <w:pPr>
              <w:pStyle w:val="ListParagraph"/>
              <w:numPr>
                <w:ilvl w:val="0"/>
                <w:numId w:val="3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Then, we added 70% ethanol (&lt; 1 mL).</w:t>
            </w:r>
          </w:p>
          <w:p w14:paraId="6751EEE6" w14:textId="77777777" w:rsidR="0029364D" w:rsidRDefault="0029364D" w:rsidP="008F39DD">
            <w:pPr>
              <w:pStyle w:val="ListParagraph"/>
              <w:numPr>
                <w:ilvl w:val="0"/>
                <w:numId w:val="3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Then, </w:t>
            </w:r>
            <w:r w:rsidR="001373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we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crushed the anthers and added ethanol to adjust the volume </w:t>
            </w:r>
            <w:r w:rsidR="001373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to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mL.</w:t>
            </w:r>
            <w:proofErr w:type="spellEnd"/>
          </w:p>
          <w:p w14:paraId="4D46E3A4" w14:textId="0C8825C8" w:rsidR="0029364D" w:rsidRDefault="0029364D" w:rsidP="008F39DD">
            <w:pPr>
              <w:pStyle w:val="ListParagraph"/>
              <w:numPr>
                <w:ilvl w:val="0"/>
                <w:numId w:val="3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We </w:t>
            </w:r>
            <w:r w:rsidR="001373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took 10 µL of pollen solution on a clean slide and counted the number of pollen grains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We repeated this process </w:t>
            </w:r>
            <w:r w:rsidR="002715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three times for a sample (derived from a male flower anther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="001373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and an average value was taken.</w:t>
            </w:r>
          </w:p>
          <w:p w14:paraId="3397EE9C" w14:textId="77777777" w:rsidR="008F39DD" w:rsidRPr="00231DA9" w:rsidRDefault="0029364D" w:rsidP="008F39DD">
            <w:pPr>
              <w:pStyle w:val="ListParagraph"/>
              <w:numPr>
                <w:ilvl w:val="0"/>
                <w:numId w:val="3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Then, multiply the average value </w:t>
            </w:r>
            <w:r w:rsidR="001373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(i.e., number of pollen grains) by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100 to </w:t>
            </w:r>
            <w:r w:rsidR="001373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transform the value for 1 mL (= one male flower)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</w:tr>
      <w:tr w:rsidR="008F39DD" w:rsidRPr="00F319F7" w14:paraId="71DC5BB3" w14:textId="77777777" w:rsidTr="00CF6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FFFFFF" w:themeFill="background1"/>
          </w:tcPr>
          <w:p w14:paraId="13F72505" w14:textId="77777777" w:rsidR="008F39DD" w:rsidRPr="00CF67B0" w:rsidRDefault="002E5E1A" w:rsidP="00CC6AB7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CF67B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Nectar content/ flower</w:t>
            </w:r>
          </w:p>
        </w:tc>
        <w:tc>
          <w:tcPr>
            <w:tcW w:w="6661" w:type="dxa"/>
            <w:shd w:val="clear" w:color="auto" w:fill="FFFFFF" w:themeFill="background1"/>
          </w:tcPr>
          <w:p w14:paraId="0B53E545" w14:textId="54A31433" w:rsidR="008F39DD" w:rsidRDefault="0027153E" w:rsidP="001A2617">
            <w:pPr>
              <w:pStyle w:val="ListParagraph"/>
              <w:numPr>
                <w:ilvl w:val="0"/>
                <w:numId w:val="5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Mature flower buds were selected (n = 10 male flower buds, n = 10 female flower buds) and bagged with nylon net from 2:00 to 3:00 h to restrict the </w:t>
            </w:r>
            <w:r w:rsidR="001A261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visitation of insects.</w:t>
            </w:r>
          </w:p>
          <w:p w14:paraId="2C8F413D" w14:textId="77777777" w:rsidR="001A2617" w:rsidRDefault="001A2617" w:rsidP="001A2617">
            <w:pPr>
              <w:pStyle w:val="ListParagraph"/>
              <w:numPr>
                <w:ilvl w:val="0"/>
                <w:numId w:val="5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Nectar collected with </w:t>
            </w:r>
            <w:r w:rsidR="00AE57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 microcapillary tube at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two-hour intervals. During collection, flowers opened, slightly ruptured calyx to open nectarines</w:t>
            </w:r>
            <w:r w:rsidR="00AE57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Then, touched the stored nectar with the tip of the capillary tube. After collection, flowers were re-bagged.</w:t>
            </w:r>
          </w:p>
          <w:p w14:paraId="0EC68B58" w14:textId="77777777" w:rsidR="00AE5750" w:rsidRPr="001A2617" w:rsidRDefault="00AE5750" w:rsidP="001A2617">
            <w:pPr>
              <w:pStyle w:val="ListParagraph"/>
              <w:numPr>
                <w:ilvl w:val="0"/>
                <w:numId w:val="5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Nectar collection continued for the entire longevity period of the flowers. The total amount of nectar collected by an individual flower was recorded.</w:t>
            </w:r>
          </w:p>
        </w:tc>
      </w:tr>
      <w:tr w:rsidR="008F39DD" w:rsidRPr="00F319F7" w14:paraId="73AE1450" w14:textId="77777777" w:rsidTr="00CF67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FFFFFF" w:themeFill="background1"/>
          </w:tcPr>
          <w:p w14:paraId="2DB6CCBA" w14:textId="77777777" w:rsidR="008F39DD" w:rsidRPr="00CF67B0" w:rsidRDefault="002E5E1A" w:rsidP="00CC6AB7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CF67B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Flower volatile organic compounds (VOCs)</w:t>
            </w:r>
          </w:p>
        </w:tc>
        <w:tc>
          <w:tcPr>
            <w:tcW w:w="6661" w:type="dxa"/>
            <w:shd w:val="clear" w:color="auto" w:fill="FFFFFF" w:themeFill="background1"/>
          </w:tcPr>
          <w:p w14:paraId="58D8C839" w14:textId="77777777" w:rsidR="008F39DD" w:rsidRDefault="00AE5750" w:rsidP="00AE5750">
            <w:pPr>
              <w:pStyle w:val="ListParagraph"/>
              <w:numPr>
                <w:ilvl w:val="0"/>
                <w:numId w:val="6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E57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Flowers (4</w:t>
            </w:r>
            <w:r w:rsidR="008E1AC7" w:rsidRPr="008E1A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  <w:r w:rsidRPr="00AE57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 male flowers; 4</w:t>
            </w:r>
            <w:r w:rsidR="008E1AC7" w:rsidRPr="008E1A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  <w:r w:rsidRPr="00AE57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5 female flowers) </w:t>
            </w:r>
            <w:r w:rsidR="00DC448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were </w:t>
            </w:r>
            <w:r w:rsidRPr="00AE57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taken into a 20 mL glass vial (</w:t>
            </w:r>
            <w:proofErr w:type="spellStart"/>
            <w:r w:rsidRPr="00AE57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</w:t>
            </w:r>
            <w:proofErr w:type="spellEnd"/>
            <w:r w:rsidRPr="00AE575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Fisher Scientific)</w:t>
            </w:r>
            <w:r w:rsidR="00DC448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capped and incubated for 3</w:t>
            </w:r>
            <w:r w:rsidR="008E1AC7" w:rsidRPr="008E1A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–</w:t>
            </w:r>
            <w:r w:rsidR="00DC448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h at room temperature.</w:t>
            </w:r>
          </w:p>
          <w:p w14:paraId="0F860595" w14:textId="77777777" w:rsidR="00AE5750" w:rsidRDefault="00DC4483" w:rsidP="00AE5750">
            <w:pPr>
              <w:pStyle w:val="ListParagraph"/>
              <w:numPr>
                <w:ilvl w:val="0"/>
                <w:numId w:val="6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 vials were loaded into</w:t>
            </w:r>
            <w:r w:rsidR="0057291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the </w:t>
            </w:r>
            <w:proofErr w:type="spellStart"/>
            <w:r w:rsidR="0057291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TriPlus</w:t>
            </w:r>
            <w:proofErr w:type="spellEnd"/>
            <w:r w:rsidR="0057291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RSH autosampler</w:t>
            </w:r>
            <w:r w:rsidR="00A0603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which used a </w:t>
            </w:r>
            <w:proofErr w:type="spellStart"/>
            <w:r w:rsidR="00A0603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splitless</w:t>
            </w:r>
            <w:proofErr w:type="spellEnd"/>
            <w:r w:rsidR="00A0603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injector to inject the volatile sample into the Trace 1300 gas chromatography (</w:t>
            </w:r>
            <w:proofErr w:type="spellStart"/>
            <w:r w:rsidR="00A0603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</w:t>
            </w:r>
            <w:proofErr w:type="spellEnd"/>
            <w:r w:rsidR="00A0603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A06037" w:rsidRPr="00A0603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Fisher Scientific)</w:t>
            </w:r>
            <w:r w:rsidR="00A0603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  <w:p w14:paraId="2390D490" w14:textId="77777777" w:rsidR="00B96DC7" w:rsidRDefault="000F7214" w:rsidP="00AE5750">
            <w:pPr>
              <w:pStyle w:val="ListParagraph"/>
              <w:numPr>
                <w:ilvl w:val="0"/>
                <w:numId w:val="6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 TG-WAX MS column (</w:t>
            </w:r>
            <w:proofErr w:type="spellStart"/>
            <w:r w:rsidRPr="000F721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</w:t>
            </w:r>
            <w:proofErr w:type="spellEnd"/>
            <w:r w:rsidRPr="000F721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Fisher Scientific)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with helium as carrier gas (flow rate: 1.20 mL/min) was used to separate volatile compounds in the GC system.</w:t>
            </w:r>
          </w:p>
          <w:p w14:paraId="06374AF8" w14:textId="77777777" w:rsidR="000F7214" w:rsidRDefault="000F7214" w:rsidP="00AE5750">
            <w:pPr>
              <w:pStyle w:val="ListParagraph"/>
              <w:numPr>
                <w:ilvl w:val="0"/>
                <w:numId w:val="6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 temperature was set to 60°C for 2 min and then increased to 250°C (10°C/min), keeping the transfer line temperature at 250°C.</w:t>
            </w:r>
          </w:p>
          <w:p w14:paraId="1243B77B" w14:textId="0B310AD5" w:rsidR="000F7214" w:rsidRDefault="000F7214" w:rsidP="00AE5750">
            <w:pPr>
              <w:pStyle w:val="ListParagraph"/>
              <w:numPr>
                <w:ilvl w:val="0"/>
                <w:numId w:val="6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The GC was linked to an ISQ QD single </w:t>
            </w:r>
            <w:r w:rsidR="0015532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Quadrupole Mass Spectrometer </w:t>
            </w:r>
            <w:r w:rsidR="0015532E" w:rsidRPr="0015532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proofErr w:type="spellStart"/>
            <w:r w:rsidR="0015532E" w:rsidRPr="0015532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</w:t>
            </w:r>
            <w:proofErr w:type="spellEnd"/>
            <w:r w:rsidR="0015532E" w:rsidRPr="0015532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Fisher Scientific)</w:t>
            </w:r>
            <w:r w:rsidR="0015532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The mass was scanned with a range of 40-400 </w:t>
            </w:r>
            <w:proofErr w:type="spellStart"/>
            <w:r w:rsidR="0015532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a.m.u</w:t>
            </w:r>
            <w:r w:rsidR="002715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proofErr w:type="spellEnd"/>
            <w:r w:rsidR="0015532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and at 70 eV.</w:t>
            </w:r>
          </w:p>
          <w:p w14:paraId="4AE2A3AE" w14:textId="77777777" w:rsidR="0015532E" w:rsidRPr="00AE5750" w:rsidRDefault="0015532E" w:rsidP="00AE5750">
            <w:pPr>
              <w:pStyle w:val="ListParagraph"/>
              <w:numPr>
                <w:ilvl w:val="0"/>
                <w:numId w:val="6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We tentatively identified the VOCs by comparing their mass and retention indices (RIs) to those in the NIST 2017 library.</w:t>
            </w:r>
          </w:p>
        </w:tc>
      </w:tr>
    </w:tbl>
    <w:p w14:paraId="784E338D" w14:textId="77777777" w:rsidR="00C1739B" w:rsidRPr="00C1739B" w:rsidRDefault="00C1739B">
      <w:pPr>
        <w:rPr>
          <w:lang w:val="en-GB"/>
        </w:rPr>
      </w:pPr>
    </w:p>
    <w:sectPr w:rsidR="00C1739B" w:rsidRPr="00C173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6E4CE1"/>
    <w:multiLevelType w:val="hybridMultilevel"/>
    <w:tmpl w:val="519073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8D7BA6"/>
    <w:multiLevelType w:val="hybridMultilevel"/>
    <w:tmpl w:val="BFC0D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FA77BB"/>
    <w:multiLevelType w:val="hybridMultilevel"/>
    <w:tmpl w:val="32A08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033BE5"/>
    <w:multiLevelType w:val="hybridMultilevel"/>
    <w:tmpl w:val="E8C460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57859"/>
    <w:multiLevelType w:val="hybridMultilevel"/>
    <w:tmpl w:val="8D80F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88055B"/>
    <w:multiLevelType w:val="hybridMultilevel"/>
    <w:tmpl w:val="3DEE4D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300460">
    <w:abstractNumId w:val="2"/>
  </w:num>
  <w:num w:numId="2" w16cid:durableId="1511136380">
    <w:abstractNumId w:val="5"/>
  </w:num>
  <w:num w:numId="3" w16cid:durableId="1234005068">
    <w:abstractNumId w:val="4"/>
  </w:num>
  <w:num w:numId="4" w16cid:durableId="306663668">
    <w:abstractNumId w:val="3"/>
  </w:num>
  <w:num w:numId="5" w16cid:durableId="1408382928">
    <w:abstractNumId w:val="1"/>
  </w:num>
  <w:num w:numId="6" w16cid:durableId="808672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39B"/>
    <w:rsid w:val="000C3004"/>
    <w:rsid w:val="000F7214"/>
    <w:rsid w:val="000F74E9"/>
    <w:rsid w:val="001031F9"/>
    <w:rsid w:val="00134E64"/>
    <w:rsid w:val="00137350"/>
    <w:rsid w:val="0015532E"/>
    <w:rsid w:val="00157538"/>
    <w:rsid w:val="00161848"/>
    <w:rsid w:val="001A2617"/>
    <w:rsid w:val="001B3D30"/>
    <w:rsid w:val="00231DA9"/>
    <w:rsid w:val="00235071"/>
    <w:rsid w:val="00245F4F"/>
    <w:rsid w:val="0027153E"/>
    <w:rsid w:val="0029364D"/>
    <w:rsid w:val="002E5E1A"/>
    <w:rsid w:val="0033453F"/>
    <w:rsid w:val="003417D4"/>
    <w:rsid w:val="003577B3"/>
    <w:rsid w:val="003F3CFA"/>
    <w:rsid w:val="004369EE"/>
    <w:rsid w:val="00506D25"/>
    <w:rsid w:val="00570896"/>
    <w:rsid w:val="00572917"/>
    <w:rsid w:val="005C7304"/>
    <w:rsid w:val="00803BA4"/>
    <w:rsid w:val="0080519F"/>
    <w:rsid w:val="00815ACA"/>
    <w:rsid w:val="008905F0"/>
    <w:rsid w:val="00894481"/>
    <w:rsid w:val="008E1AC7"/>
    <w:rsid w:val="008F39DD"/>
    <w:rsid w:val="009B13C8"/>
    <w:rsid w:val="00A06037"/>
    <w:rsid w:val="00A32471"/>
    <w:rsid w:val="00AE5750"/>
    <w:rsid w:val="00B242BE"/>
    <w:rsid w:val="00B570D8"/>
    <w:rsid w:val="00B96DC7"/>
    <w:rsid w:val="00C1739B"/>
    <w:rsid w:val="00CC55D6"/>
    <w:rsid w:val="00CC6AB7"/>
    <w:rsid w:val="00CF67B0"/>
    <w:rsid w:val="00D162EC"/>
    <w:rsid w:val="00DC4483"/>
    <w:rsid w:val="00E93317"/>
    <w:rsid w:val="00F319F7"/>
    <w:rsid w:val="00F52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494873"/>
  <w15:chartTrackingRefBased/>
  <w15:docId w15:val="{BE54D5E5-F2DF-4566-A9EB-6717F6DBC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DA9"/>
  </w:style>
  <w:style w:type="paragraph" w:styleId="Heading1">
    <w:name w:val="heading 1"/>
    <w:basedOn w:val="Normal"/>
    <w:next w:val="Normal"/>
    <w:link w:val="Heading1Char"/>
    <w:uiPriority w:val="9"/>
    <w:qFormat/>
    <w:rsid w:val="00C173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73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739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73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739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73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73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73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73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739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73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739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739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739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73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73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73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73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73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73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73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73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73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73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73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739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39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39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739B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C17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6Colorful">
    <w:name w:val="List Table 6 Colorful"/>
    <w:basedOn w:val="TableNormal"/>
    <w:uiPriority w:val="51"/>
    <w:rsid w:val="00B242B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3D28B9-EDC2-41E4-BF1C-18BEC3305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477</Words>
  <Characters>2326</Characters>
  <Application>Microsoft Office Word</Application>
  <DocSecurity>0</DocSecurity>
  <Lines>54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Ujjwal Layek</dc:creator>
  <cp:keywords/>
  <dc:description/>
  <cp:lastModifiedBy>TIS-UJJWAL 25</cp:lastModifiedBy>
  <cp:revision>30</cp:revision>
  <dcterms:created xsi:type="dcterms:W3CDTF">2025-01-12T09:43:00Z</dcterms:created>
  <dcterms:modified xsi:type="dcterms:W3CDTF">2025-09-22T10:46:00Z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1eed0d82-0025-444a-96c9-1a0e35742783</vt:lpwstr>
  </property>
</Properties>
</file>