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406C2" w14:textId="1F149869" w:rsidR="00203382" w:rsidRPr="00D9772C" w:rsidRDefault="002033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Hlk192251256"/>
      <w:r w:rsidRPr="00D977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="00991813" w:rsidRPr="00D977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Pr="00D977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Table.</w:t>
      </w:r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Changes in lung function (mL/y) for 6 years per every 10% change of </w:t>
      </w:r>
      <w:proofErr w:type="spellStart"/>
      <w:r w:rsidRPr="00D9772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PRM</w:t>
      </w:r>
      <w:r w:rsidRPr="00D9772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vertAlign w:val="superscript"/>
        </w:rPr>
        <w:t>emph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D9772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</w:rPr>
        <w:t>PRM</w:t>
      </w:r>
      <w:r w:rsidRPr="00D9772C">
        <w:rPr>
          <w:rFonts w:ascii="Times New Roman" w:eastAsia="맑은 고딕" w:hAnsi="Times New Roman" w:cs="Times New Roman"/>
          <w:color w:val="000000" w:themeColor="text1"/>
          <w:kern w:val="0"/>
          <w:sz w:val="24"/>
          <w:szCs w:val="24"/>
          <w:vertAlign w:val="superscript"/>
        </w:rPr>
        <w:t>fSAD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from baseline by age and smoking status</w:t>
      </w:r>
    </w:p>
    <w:tbl>
      <w:tblPr>
        <w:tblW w:w="938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63"/>
        <w:gridCol w:w="2544"/>
        <w:gridCol w:w="808"/>
        <w:gridCol w:w="2625"/>
        <w:gridCol w:w="946"/>
      </w:tblGrid>
      <w:tr w:rsidR="00D9772C" w:rsidRPr="00D9772C" w14:paraId="39CD7B08" w14:textId="77777777" w:rsidTr="00203382">
        <w:trPr>
          <w:trHeight w:val="619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AE05A" w14:textId="15F26EAD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PRM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  <w:vertAlign w:val="superscript"/>
              </w:rPr>
              <w:t>emph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4DAA3F" w14:textId="77777777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FVC change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890CA7" w14:textId="42EB80E4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i/>
                <w:iCs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B72D5F" w14:textId="77777777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FEV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  <w:vertAlign w:val="subscript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 change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547305" w14:textId="303C7ABD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Cs w:val="20"/>
              </w:rPr>
              <w:t>P</w:t>
            </w:r>
          </w:p>
        </w:tc>
      </w:tr>
      <w:tr w:rsidR="00D9772C" w:rsidRPr="00D9772C" w14:paraId="033D0EE5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5B12F" w14:textId="44761361" w:rsidR="00203382" w:rsidRPr="00D9772C" w:rsidRDefault="00CE2CE5" w:rsidP="00203382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Never smokers (n=28)</w:t>
            </w:r>
            <w:r w:rsidR="00203382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B124B" w14:textId="3FBCFCCE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-42.59 (-135.98, 50.81)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A640" w14:textId="4167CA4C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0.348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0BF1BE" w14:textId="7027B0FD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68.81 (-104.97, -32.65)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5CFAE" w14:textId="25006415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&lt;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0.001</w:t>
            </w:r>
          </w:p>
        </w:tc>
      </w:tr>
      <w:tr w:rsidR="00D9772C" w:rsidRPr="00D9772C" w14:paraId="048B0466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2202" w14:textId="72C9D826" w:rsidR="00203382" w:rsidRPr="00D9772C" w:rsidRDefault="00CE2CE5" w:rsidP="00203382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Ever smokers (n=78)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329720" w14:textId="40060495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3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9.27 (-5.82, 84.37)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C5C6D" w14:textId="0FA9F141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2851C" w14:textId="66F234AF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8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.21 (-17.65, 34.06)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94FE6" w14:textId="2DA5EC30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.528</w:t>
            </w:r>
          </w:p>
        </w:tc>
      </w:tr>
      <w:tr w:rsidR="00D9772C" w:rsidRPr="00D9772C" w14:paraId="55718642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4685D" w14:textId="25C1AC81" w:rsidR="00203382" w:rsidRPr="00D9772C" w:rsidRDefault="00CE2CE5" w:rsidP="00203382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A</w:t>
            </w:r>
            <w:r w:rsidR="00203382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ged ≤70 (n=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44</w:t>
            </w:r>
            <w:r w:rsidR="00203382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4912D" w14:textId="5C64C850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6.52 (-51.67, 84.69)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23992" w14:textId="471720D1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78827" w14:textId="7090E592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24.08 (-72.78, 24.61)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EF3282" w14:textId="70E9EBDC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.32</w:t>
            </w:r>
          </w:p>
        </w:tc>
      </w:tr>
      <w:tr w:rsidR="00D9772C" w:rsidRPr="00D9772C" w14:paraId="760F9FEF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8746E" w14:textId="1C89D68D" w:rsidR="00203382" w:rsidRPr="00D9772C" w:rsidRDefault="00CE2CE5" w:rsidP="00203382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A</w:t>
            </w:r>
            <w:r w:rsidR="00203382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ged &gt;70 (n=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62</w:t>
            </w:r>
            <w:r w:rsidR="00203382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33D793BA" w14:textId="1B012DC4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4.88 (-35.67, 65.43)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04B1278" w14:textId="5EFFF1F6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.557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0B1085E0" w14:textId="0CD3F1FA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3.04 (-26.31, 20.24)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3EC94A8" w14:textId="5E304357" w:rsidR="00203382" w:rsidRPr="00D9772C" w:rsidRDefault="00CE2CE5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.794</w:t>
            </w:r>
          </w:p>
        </w:tc>
      </w:tr>
      <w:tr w:rsidR="00D9772C" w:rsidRPr="00D9772C" w14:paraId="2B3CC6E4" w14:textId="77777777" w:rsidTr="00203382">
        <w:trPr>
          <w:trHeight w:val="600"/>
        </w:trPr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788C9" w14:textId="77777777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PRM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  <w:vertAlign w:val="superscript"/>
              </w:rPr>
              <w:t>fSAD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775B1" w14:textId="77777777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FVC change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FAC5A4" w14:textId="1FF17445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Cs w:val="20"/>
              </w:rPr>
              <w:t>P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D0337" w14:textId="77777777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>FEV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  <w:vertAlign w:val="subscript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Cs w:val="20"/>
              </w:rPr>
              <w:t xml:space="preserve"> change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11844" w14:textId="45368E00" w:rsidR="00203382" w:rsidRPr="00D9772C" w:rsidRDefault="00203382" w:rsidP="00203382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Cs w:val="20"/>
              </w:rPr>
            </w:pPr>
            <w:r w:rsidRPr="00D9772C">
              <w:rPr>
                <w:rFonts w:ascii="Times New Roman" w:eastAsia="맑은 고딕" w:hAnsi="Times New Roman" w:cs="Times New Roman" w:hint="eastAsia"/>
                <w:i/>
                <w:iCs/>
                <w:color w:val="000000" w:themeColor="text1"/>
                <w:kern w:val="0"/>
                <w:szCs w:val="20"/>
              </w:rPr>
              <w:t>P</w:t>
            </w:r>
          </w:p>
        </w:tc>
      </w:tr>
      <w:tr w:rsidR="00D9772C" w:rsidRPr="00D9772C" w14:paraId="584A54B5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6D8AB" w14:textId="35A8DDA6" w:rsidR="00CE2CE5" w:rsidRPr="00D9772C" w:rsidRDefault="00CE2CE5" w:rsidP="00CE2CE5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 xml:space="preserve">Never smokers (n=28)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D2E8AA" w14:textId="12905406" w:rsidR="00CE2CE5" w:rsidRPr="00D9772C" w:rsidRDefault="00CE2CE5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3.08 (-14.11, 7.94)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4CC13" w14:textId="12D875DA" w:rsidR="00CE2CE5" w:rsidRPr="00D9772C" w:rsidRDefault="00CE2CE5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5DABA" w14:textId="1C8BB572" w:rsidR="00CE2CE5" w:rsidRPr="00D9772C" w:rsidRDefault="00CE2CE5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6.11 (-11.11, -1.11)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50C00" w14:textId="20015D7B" w:rsidR="00CE2CE5" w:rsidRPr="00D9772C" w:rsidRDefault="00CE2CE5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.02</w:t>
            </w:r>
          </w:p>
        </w:tc>
      </w:tr>
      <w:tr w:rsidR="00D9772C" w:rsidRPr="00D9772C" w14:paraId="414F7CC9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09592" w14:textId="4269255F" w:rsidR="00CE2CE5" w:rsidRPr="00D9772C" w:rsidRDefault="00CE2CE5" w:rsidP="00CE2CE5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Ever smokers (n=78)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96D882" w14:textId="03D8A089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13.61 (-22.79, -4.44)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CBE3B" w14:textId="53B64786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B075" w14:textId="379027D7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5.97 (-11.26, -0.68)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F035DF" w14:textId="2F9E1C05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.028</w:t>
            </w:r>
          </w:p>
        </w:tc>
      </w:tr>
      <w:tr w:rsidR="00D9772C" w:rsidRPr="00D9772C" w14:paraId="3ECB67D9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FD85" w14:textId="5798EA70" w:rsidR="00CE2CE5" w:rsidRPr="00D9772C" w:rsidRDefault="00CE2CE5" w:rsidP="00CE2CE5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Aged ≤70 (n=44)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3748A44" w14:textId="12DD474D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6.48 (-18.43, 5.47)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E94053" w14:textId="3E709E0E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.276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7558006" w14:textId="2E87F991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7.94 (-16.24, 0.36)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61D5825" w14:textId="2B43313F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.06</w:t>
            </w:r>
          </w:p>
        </w:tc>
      </w:tr>
      <w:tr w:rsidR="00D9772C" w:rsidRPr="00D9772C" w14:paraId="2A4F7A0F" w14:textId="77777777" w:rsidTr="00CE2CE5">
        <w:trPr>
          <w:trHeight w:val="542"/>
        </w:trPr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BB298" w14:textId="1DB9D598" w:rsidR="00CE2CE5" w:rsidRPr="00D9772C" w:rsidRDefault="00CE2CE5" w:rsidP="00CE2CE5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Aged &gt;70 (n=62)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04DF44FE" w14:textId="7429585C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8.70 (-16.99, -0.41)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04667A9A" w14:textId="350A02F2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6A7A0D81" w14:textId="585EF565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-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3.95 (-7.76, -0.15)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67650A78" w14:textId="1C6F4506" w:rsidR="00CE2CE5" w:rsidRPr="00D9772C" w:rsidRDefault="00563786" w:rsidP="00CE2CE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19"/>
                <w:szCs w:val="19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19"/>
                <w:szCs w:val="19"/>
              </w:rPr>
              <w:t>.042</w:t>
            </w:r>
          </w:p>
        </w:tc>
      </w:tr>
    </w:tbl>
    <w:p w14:paraId="14FB5FA6" w14:textId="5CA717A1" w:rsidR="00203382" w:rsidRPr="00D9772C" w:rsidRDefault="00203382" w:rsidP="00203382">
      <w:pPr>
        <w:spacing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D9772C">
        <w:rPr>
          <w:rFonts w:ascii="Times New Roman" w:hAnsi="Times New Roman" w:cs="Times New Roman"/>
          <w:color w:val="000000" w:themeColor="text1"/>
          <w:sz w:val="22"/>
        </w:rPr>
        <w:t>The</w:t>
      </w:r>
      <w:r w:rsidRPr="00D9772C">
        <w:rPr>
          <w:rFonts w:ascii="Times New Roman" w:hAnsi="Times New Roman" w:cs="Times New Roman" w:hint="eastAsia"/>
          <w:color w:val="000000" w:themeColor="text1"/>
          <w:sz w:val="22"/>
        </w:rPr>
        <w:t xml:space="preserve"> model was a</w:t>
      </w:r>
      <w:r w:rsidRPr="00D9772C">
        <w:rPr>
          <w:rFonts w:ascii="Times New Roman" w:hAnsi="Times New Roman" w:cs="Times New Roman"/>
          <w:color w:val="000000" w:themeColor="text1"/>
          <w:sz w:val="22"/>
        </w:rPr>
        <w:t>djusted for sex, BMI, FEV</w:t>
      </w:r>
      <w:r w:rsidRPr="00D9772C">
        <w:rPr>
          <w:rFonts w:ascii="Times New Roman" w:hAnsi="Times New Roman" w:cs="Times New Roman"/>
          <w:color w:val="000000" w:themeColor="text1"/>
          <w:sz w:val="22"/>
          <w:vertAlign w:val="subscript"/>
        </w:rPr>
        <w:t xml:space="preserve">1 </w:t>
      </w:r>
      <w:r w:rsidRPr="00D9772C">
        <w:rPr>
          <w:rFonts w:ascii="Times New Roman" w:hAnsi="Times New Roman" w:cs="Times New Roman"/>
          <w:color w:val="000000" w:themeColor="text1"/>
          <w:sz w:val="22"/>
        </w:rPr>
        <w:t>%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2"/>
        </w:rPr>
        <w:t>pred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2"/>
        </w:rPr>
        <w:t xml:space="preserve"> at baseline, and inhaler therapy at baseline.</w:t>
      </w:r>
    </w:p>
    <w:p w14:paraId="3B0F0151" w14:textId="77777777" w:rsidR="00203382" w:rsidRPr="00D9772C" w:rsidRDefault="00203382" w:rsidP="00203382">
      <w:pPr>
        <w:spacing w:line="240" w:lineRule="auto"/>
        <w:rPr>
          <w:rFonts w:ascii="Times New Roman" w:hAnsi="Times New Roman" w:cs="Times New Roman"/>
          <w:color w:val="000000" w:themeColor="text1"/>
          <w:sz w:val="22"/>
        </w:rPr>
      </w:pPr>
      <w:r w:rsidRPr="00D9772C">
        <w:rPr>
          <w:rFonts w:ascii="Times New Roman" w:hAnsi="Times New Roman" w:cs="Times New Roman" w:hint="eastAsia"/>
          <w:color w:val="000000" w:themeColor="text1"/>
          <w:sz w:val="22"/>
        </w:rPr>
        <w:t>F</w:t>
      </w:r>
      <w:r w:rsidRPr="00D9772C">
        <w:rPr>
          <w:rFonts w:ascii="Times New Roman" w:hAnsi="Times New Roman" w:cs="Times New Roman"/>
          <w:color w:val="000000" w:themeColor="text1"/>
          <w:sz w:val="22"/>
        </w:rPr>
        <w:t>VC = forced vital capacity; FEV</w:t>
      </w:r>
      <w:r w:rsidRPr="00D9772C">
        <w:rPr>
          <w:rFonts w:ascii="Times New Roman" w:hAnsi="Times New Roman" w:cs="Times New Roman"/>
          <w:color w:val="000000" w:themeColor="text1"/>
          <w:sz w:val="22"/>
          <w:vertAlign w:val="subscript"/>
        </w:rPr>
        <w:t>1</w:t>
      </w:r>
      <w:r w:rsidRPr="00D9772C">
        <w:rPr>
          <w:rFonts w:ascii="Times New Roman" w:hAnsi="Times New Roman" w:cs="Times New Roman"/>
          <w:color w:val="000000" w:themeColor="text1"/>
          <w:sz w:val="22"/>
        </w:rPr>
        <w:t xml:space="preserve"> = forced expiratory volume in 1 second; %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2"/>
        </w:rPr>
        <w:t>pred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2"/>
        </w:rPr>
        <w:t xml:space="preserve"> = % of the predicted value; 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2"/>
        </w:rPr>
        <w:t>emph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2"/>
        </w:rPr>
        <w:t xml:space="preserve"> = emphysema; 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2"/>
        </w:rPr>
        <w:t>fSAD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2"/>
        </w:rPr>
        <w:t xml:space="preserve"> = functional small airway disease; BMI = body mass index. </w:t>
      </w:r>
    </w:p>
    <w:bookmarkEnd w:id="0"/>
    <w:p w14:paraId="5B3BF4AE" w14:textId="77777777" w:rsidR="00203382" w:rsidRPr="00D9772C" w:rsidRDefault="002033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E45E081" w14:textId="77777777" w:rsidR="00203382" w:rsidRPr="00D9772C" w:rsidRDefault="0020338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FE4668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B9974E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8AC7A3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9344EC6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D7F8BF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C88D16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_GoBack"/>
      <w:bookmarkEnd w:id="1"/>
    </w:p>
    <w:p w14:paraId="02A8ABF2" w14:textId="7427C584" w:rsidR="0018035A" w:rsidRPr="00D9772C" w:rsidRDefault="0018035A" w:rsidP="0018035A">
      <w:pPr>
        <w:spacing w:after="0" w:line="240" w:lineRule="auto"/>
        <w:jc w:val="left"/>
        <w:rPr>
          <w:rFonts w:ascii="Times New Roman" w:hAnsi="Times New Roman"/>
          <w:color w:val="000000" w:themeColor="text1"/>
          <w:kern w:val="0"/>
          <w:sz w:val="24"/>
          <w:lang w:val="en-GB"/>
        </w:rPr>
      </w:pPr>
      <w:r w:rsidRPr="00D9772C">
        <w:rPr>
          <w:rFonts w:ascii="Times New Roman" w:hAnsi="Times New Roman" w:hint="eastAsia"/>
          <w:b/>
          <w:color w:val="000000" w:themeColor="text1"/>
          <w:sz w:val="24"/>
          <w:szCs w:val="24"/>
        </w:rPr>
        <w:lastRenderedPageBreak/>
        <w:t>S</w:t>
      </w:r>
      <w:r w:rsidR="00991813" w:rsidRPr="00D9772C">
        <w:rPr>
          <w:rFonts w:ascii="Times New Roman" w:hAnsi="Times New Roman"/>
          <w:b/>
          <w:color w:val="000000" w:themeColor="text1"/>
          <w:sz w:val="24"/>
          <w:szCs w:val="24"/>
        </w:rPr>
        <w:t>2</w:t>
      </w:r>
      <w:r w:rsidRPr="00D9772C">
        <w:rPr>
          <w:rFonts w:ascii="Times New Roman" w:hAnsi="Times New Roman" w:hint="eastAsia"/>
          <w:b/>
          <w:color w:val="000000" w:themeColor="text1"/>
          <w:sz w:val="24"/>
          <w:szCs w:val="24"/>
        </w:rPr>
        <w:t xml:space="preserve"> </w:t>
      </w:r>
      <w:r w:rsidRPr="00D9772C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Table. 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Comparison of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b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aseline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c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haracteristics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b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etween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e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nrolled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p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articipants and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e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xcluded </w:t>
      </w:r>
      <w:r w:rsidRPr="00D9772C">
        <w:rPr>
          <w:rFonts w:ascii="Times New Roman" w:hAnsi="Times New Roman" w:hint="eastAsia"/>
          <w:bCs/>
          <w:color w:val="000000" w:themeColor="text1"/>
          <w:sz w:val="24"/>
          <w:szCs w:val="24"/>
        </w:rPr>
        <w:t>i</w:t>
      </w:r>
      <w:r w:rsidRPr="00D9772C">
        <w:rPr>
          <w:rFonts w:ascii="Times New Roman" w:hAnsi="Times New Roman"/>
          <w:bCs/>
          <w:color w:val="000000" w:themeColor="text1"/>
          <w:sz w:val="24"/>
          <w:szCs w:val="24"/>
        </w:rPr>
        <w:t>ndividuals</w:t>
      </w:r>
    </w:p>
    <w:tbl>
      <w:tblPr>
        <w:tblW w:w="7506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6"/>
        <w:gridCol w:w="3096"/>
        <w:gridCol w:w="1701"/>
        <w:gridCol w:w="1529"/>
        <w:gridCol w:w="874"/>
      </w:tblGrid>
      <w:tr w:rsidR="00D9772C" w:rsidRPr="00D9772C" w14:paraId="5C1D5155" w14:textId="77777777" w:rsidTr="0018035A">
        <w:trPr>
          <w:trHeight w:val="336"/>
        </w:trPr>
        <w:tc>
          <w:tcPr>
            <w:tcW w:w="306" w:type="dxa"/>
            <w:tcBorders>
              <w:top w:val="single" w:sz="2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D90AA1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3096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9804E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2"/>
              </w:rPr>
              <w:t xml:space="preserve">　</w:t>
            </w:r>
          </w:p>
        </w:tc>
        <w:tc>
          <w:tcPr>
            <w:tcW w:w="1701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3C1B90" w14:textId="3A46C080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Enrolled (n=106)</w:t>
            </w:r>
          </w:p>
        </w:tc>
        <w:tc>
          <w:tcPr>
            <w:tcW w:w="1529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</w:tcPr>
          <w:p w14:paraId="23B02865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Excluded</w:t>
            </w:r>
          </w:p>
          <w:p w14:paraId="1CFA1418" w14:textId="13CFBD7A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(n = </w:t>
            </w:r>
            <w:r w:rsidR="00FE0C6E"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321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874" w:type="dxa"/>
            <w:tcBorders>
              <w:top w:val="single" w:sz="2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C81D6B" w14:textId="36D7B963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</w:rPr>
              <w:t>P</w:t>
            </w:r>
          </w:p>
        </w:tc>
      </w:tr>
      <w:tr w:rsidR="00D9772C" w:rsidRPr="00D9772C" w14:paraId="568886ED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244F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Age (years)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BE34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0.9 (6.6)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64FA3EDB" w14:textId="240F0F9F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  <w:r w:rsidR="00FE0C6E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2.0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="00FE0C6E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7.7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0D10BF53" w14:textId="44B52204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 w:rsidR="00F12BEC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185</w:t>
            </w:r>
          </w:p>
        </w:tc>
      </w:tr>
      <w:tr w:rsidR="00D9772C" w:rsidRPr="00D9772C" w14:paraId="3682FE96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D1FA4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Sex </w:t>
            </w:r>
            <w:r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(male)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3C5D8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8 (83.0)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3FE9E58E" w14:textId="0451BCB0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217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67.6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0A5DFAE" w14:textId="32450D25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  <w:tr w:rsidR="00D9772C" w:rsidRPr="00D9772C" w14:paraId="3A21A77B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D9B4E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BMI (kg/m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BDEDF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3.6 (3.2)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28D1DB31" w14:textId="47BFF582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23.7 (3.1)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503270E3" w14:textId="402F9949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0.76</w:t>
            </w:r>
          </w:p>
        </w:tc>
      </w:tr>
      <w:tr w:rsidR="00D9772C" w:rsidRPr="00D9772C" w14:paraId="3E7E61A2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EC8E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Smoking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9D961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76753740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029CBDA" w14:textId="7DCC280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0.003</w:t>
            </w:r>
          </w:p>
        </w:tc>
      </w:tr>
      <w:tr w:rsidR="00D9772C" w:rsidRPr="00D9772C" w14:paraId="37FA59C5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4BDC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FFC1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Never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657DE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8 (26.4)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0A95C7CD" w14:textId="3C51644D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132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41.4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B207A22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0FA56E48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2B83B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7264DB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Ever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9412F5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8 (73.6)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30A7FBF9" w14:textId="14AB3F6A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187 (58.6)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B78AD8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59F7E61C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48504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mMRC</w:t>
            </w:r>
            <w:proofErr w:type="spellEnd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grade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FC184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7EDFE7B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2602F18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51EB743F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43B0DE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≥2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4EF51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9 (36.8)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12BDD8E2" w14:textId="5D0D2BFA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106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33.7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FFCD7B0" w14:textId="65682A5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0.638</w:t>
            </w:r>
          </w:p>
        </w:tc>
      </w:tr>
      <w:tr w:rsidR="00D9772C" w:rsidRPr="00D9772C" w14:paraId="24CAED5A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771B9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CAT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32A211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55805A8A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B27112D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5D52F948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04EDE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64D3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≥10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CEEC1D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7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6 (71.7)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6144D8DE" w14:textId="66D4DDFA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215 (67.6)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19FDFA1" w14:textId="3BB3C00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0.506</w:t>
            </w:r>
          </w:p>
        </w:tc>
      </w:tr>
      <w:tr w:rsidR="00D9772C" w:rsidRPr="00D9772C" w14:paraId="4D057D1C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2182C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Exacerbation in previous year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621BB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08D8E34C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72C00ED2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443DC9BD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6786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95D0A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≥2 moderate or ≥1 severe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932EE8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(2.8)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1E7B782A" w14:textId="0588ACB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18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5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.6)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232719F" w14:textId="0B9D837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0.375</w:t>
            </w:r>
          </w:p>
        </w:tc>
      </w:tr>
      <w:tr w:rsidR="00D9772C" w:rsidRPr="00D9772C" w14:paraId="187B3CD7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713480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Charlson</w:t>
            </w:r>
            <w:proofErr w:type="spellEnd"/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comorbidity index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7C800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42C07600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61C9DEF5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4121CF91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9C3CB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 ≥2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92BB9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2 (11.3)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6F4F1E0A" w14:textId="4B840B57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68 (21.1)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42794390" w14:textId="307E7B5F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0.035</w:t>
            </w:r>
          </w:p>
        </w:tc>
      </w:tr>
      <w:tr w:rsidR="00D9772C" w:rsidRPr="00D9772C" w14:paraId="597E6D23" w14:textId="77777777" w:rsidTr="0018035A">
        <w:trPr>
          <w:trHeight w:val="306"/>
        </w:trPr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14:paraId="318F46EB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L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ung function testing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auto"/>
            <w:noWrap/>
            <w:vAlign w:val="center"/>
          </w:tcPr>
          <w:p w14:paraId="60A06FD9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right w:val="nil"/>
            </w:tcBorders>
          </w:tcPr>
          <w:p w14:paraId="05EFC6CE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right w:val="nil"/>
            </w:tcBorders>
          </w:tcPr>
          <w:p w14:paraId="5A17AE16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4ED64DE5" w14:textId="77777777" w:rsidTr="0018035A">
        <w:trPr>
          <w:trHeight w:val="306"/>
        </w:trPr>
        <w:tc>
          <w:tcPr>
            <w:tcW w:w="30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DCE2D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B74DC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FVC (L)</w:t>
            </w:r>
          </w:p>
        </w:tc>
        <w:tc>
          <w:tcPr>
            <w:tcW w:w="1701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CECD99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.1 (0.7)</w:t>
            </w:r>
          </w:p>
        </w:tc>
        <w:tc>
          <w:tcPr>
            <w:tcW w:w="1529" w:type="dxa"/>
            <w:tcBorders>
              <w:left w:val="nil"/>
              <w:bottom w:val="nil"/>
              <w:right w:val="nil"/>
            </w:tcBorders>
          </w:tcPr>
          <w:p w14:paraId="5FB250D4" w14:textId="497B9C3A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3.1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(0.</w:t>
            </w: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8</w:t>
            </w:r>
            <w:r w:rsidR="0018035A"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left w:val="nil"/>
              <w:bottom w:val="nil"/>
              <w:right w:val="nil"/>
            </w:tcBorders>
          </w:tcPr>
          <w:p w14:paraId="152F3378" w14:textId="03EA1D19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0.748</w:t>
            </w:r>
          </w:p>
        </w:tc>
      </w:tr>
      <w:tr w:rsidR="00D9772C" w:rsidRPr="00D9772C" w14:paraId="28C2C84F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9697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1F6AA5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FEV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(L)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1E2C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.0 (0.5)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06D15CD9" w14:textId="70F39E50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</w:t>
            </w:r>
            <w:r w:rsidR="00F12BEC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(0.</w:t>
            </w:r>
            <w:r w:rsidR="00F12BEC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3FE3FF37" w14:textId="1D8AE569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0.689</w:t>
            </w:r>
          </w:p>
        </w:tc>
      </w:tr>
      <w:tr w:rsidR="00D9772C" w:rsidRPr="00D9772C" w14:paraId="2E193FBD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061A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3202CA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FEV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  <w:vertAlign w:val="subscript"/>
              </w:rPr>
              <w:t>1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/FVC (%)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A1D614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4.8 (6.9)</w:t>
            </w: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099E76D0" w14:textId="24A02E96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="00F12BEC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6.8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</w:t>
            </w:r>
            <w:r w:rsidR="00F12BEC"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11.3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480D933" w14:textId="1D3B4C17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0.081</w:t>
            </w:r>
          </w:p>
        </w:tc>
      </w:tr>
      <w:tr w:rsidR="00D9772C" w:rsidRPr="00D9772C" w14:paraId="00A1E3F6" w14:textId="77777777" w:rsidTr="0018035A">
        <w:trPr>
          <w:trHeight w:val="306"/>
        </w:trPr>
        <w:tc>
          <w:tcPr>
            <w:tcW w:w="34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EF0B5" w14:textId="77777777" w:rsidR="0018035A" w:rsidRPr="00D9772C" w:rsidRDefault="0018035A" w:rsidP="00E8055D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P</w:t>
            </w:r>
            <w:r w:rsidRPr="00D9772C">
              <w:rPr>
                <w:rFonts w:ascii="Times New Roman" w:eastAsia="맑은 고딕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RM value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5085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</w:tcPr>
          <w:p w14:paraId="442D3750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nil"/>
              <w:right w:val="nil"/>
            </w:tcBorders>
          </w:tcPr>
          <w:p w14:paraId="1342B18B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9772C" w:rsidRPr="00D9772C" w14:paraId="4FCF4CE8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30C43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8EA5383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P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RM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emph</w:t>
            </w:r>
            <w:proofErr w:type="spellEnd"/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092A07C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.3 (3.9)</w:t>
            </w:r>
          </w:p>
        </w:tc>
        <w:tc>
          <w:tcPr>
            <w:tcW w:w="1529" w:type="dxa"/>
            <w:tcBorders>
              <w:top w:val="nil"/>
              <w:left w:val="nil"/>
              <w:right w:val="nil"/>
            </w:tcBorders>
          </w:tcPr>
          <w:p w14:paraId="64236AFE" w14:textId="5EA9FBE3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4.1 (5.7)</w:t>
            </w:r>
          </w:p>
        </w:tc>
        <w:tc>
          <w:tcPr>
            <w:tcW w:w="874" w:type="dxa"/>
            <w:tcBorders>
              <w:top w:val="nil"/>
              <w:left w:val="nil"/>
              <w:right w:val="nil"/>
            </w:tcBorders>
          </w:tcPr>
          <w:p w14:paraId="6ADA3279" w14:textId="1A83BB7B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0.728</w:t>
            </w:r>
          </w:p>
        </w:tc>
      </w:tr>
      <w:tr w:rsidR="00D9772C" w:rsidRPr="00D9772C" w14:paraId="70EFE55B" w14:textId="77777777" w:rsidTr="0018035A">
        <w:trPr>
          <w:trHeight w:val="306"/>
        </w:trPr>
        <w:tc>
          <w:tcPr>
            <w:tcW w:w="30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5EC65159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309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792BA0D7" w14:textId="77777777" w:rsidR="0018035A" w:rsidRPr="00D9772C" w:rsidRDefault="0018035A" w:rsidP="00E8055D">
            <w:pPr>
              <w:spacing w:after="0" w:line="240" w:lineRule="auto"/>
              <w:jc w:val="left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P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RM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fSAD</w:t>
            </w:r>
            <w:proofErr w:type="spellEnd"/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 xml:space="preserve"> (%)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</w:tcPr>
          <w:p w14:paraId="19C64C52" w14:textId="77777777" w:rsidR="0018035A" w:rsidRPr="00D9772C" w:rsidRDefault="0018035A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D9772C"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  <w:t>4.3 (15.0)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76AB523" w14:textId="58E177D5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23.5 (16.8)</w:t>
            </w:r>
          </w:p>
        </w:tc>
        <w:tc>
          <w:tcPr>
            <w:tcW w:w="87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BF698" w14:textId="4CD43940" w:rsidR="0018035A" w:rsidRPr="00D9772C" w:rsidRDefault="00F12BEC" w:rsidP="00E8055D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 w:themeColor="text1"/>
                <w:kern w:val="0"/>
                <w:sz w:val="24"/>
                <w:szCs w:val="24"/>
              </w:rPr>
            </w:pPr>
            <w:r w:rsidRPr="00D9772C">
              <w:rPr>
                <w:rFonts w:ascii="Times New Roman" w:eastAsia="맑은 고딕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0.686</w:t>
            </w:r>
          </w:p>
        </w:tc>
      </w:tr>
    </w:tbl>
    <w:p w14:paraId="3E3EC07B" w14:textId="77777777" w:rsidR="0018035A" w:rsidRPr="00D9772C" w:rsidRDefault="0018035A" w:rsidP="0018035A">
      <w:pPr>
        <w:spacing w:after="0" w:line="240" w:lineRule="auto"/>
        <w:jc w:val="left"/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</w:pPr>
      <w:r w:rsidRPr="00D9772C">
        <w:rPr>
          <w:rFonts w:ascii="Times New Roman" w:hAnsi="Times New Roman"/>
          <w:color w:val="000000" w:themeColor="text1"/>
          <w:kern w:val="0"/>
          <w:sz w:val="24"/>
          <w:lang w:val="en-GB"/>
        </w:rPr>
        <w:t xml:space="preserve">Values </w:t>
      </w:r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>represent means</w:t>
      </w:r>
      <w:r w:rsidRPr="00D9772C">
        <w:rPr>
          <w:rFonts w:ascii="Times New Roman" w:hAnsi="Times New Roman"/>
          <w:color w:val="000000" w:themeColor="text1"/>
          <w:kern w:val="0"/>
          <w:sz w:val="24"/>
          <w:lang w:val="en-GB"/>
        </w:rPr>
        <w:t xml:space="preserve"> (standard deviation) or </w:t>
      </w:r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>numbers</w:t>
      </w:r>
      <w:r w:rsidRPr="00D9772C">
        <w:rPr>
          <w:rFonts w:ascii="Times New Roman" w:hAnsi="Times New Roman"/>
          <w:color w:val="000000" w:themeColor="text1"/>
          <w:kern w:val="0"/>
          <w:sz w:val="24"/>
          <w:lang w:val="en-GB"/>
        </w:rPr>
        <w:t xml:space="preserve"> (percentage</w:t>
      </w:r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>).</w:t>
      </w:r>
    </w:p>
    <w:p w14:paraId="086B023B" w14:textId="77777777" w:rsidR="0018035A" w:rsidRPr="00D9772C" w:rsidRDefault="0018035A" w:rsidP="0018035A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9772C">
        <w:rPr>
          <w:rFonts w:ascii="Times New Roman" w:hAnsi="Times New Roman" w:hint="eastAsia"/>
          <w:bCs/>
          <w:color w:val="000000" w:themeColor="text1"/>
          <w:kern w:val="0"/>
          <w:sz w:val="24"/>
          <w:szCs w:val="24"/>
          <w:lang w:val="en-GB"/>
        </w:rPr>
        <w:t>B</w:t>
      </w:r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 xml:space="preserve">MI = body mass index; </w:t>
      </w:r>
      <w:proofErr w:type="spellStart"/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>mMRC</w:t>
      </w:r>
      <w:proofErr w:type="spellEnd"/>
      <w:r w:rsidRPr="00D9772C">
        <w:rPr>
          <w:rFonts w:ascii="Times New Roman" w:hAnsi="Times New Roman"/>
          <w:bCs/>
          <w:color w:val="000000" w:themeColor="text1"/>
          <w:kern w:val="0"/>
          <w:sz w:val="24"/>
          <w:szCs w:val="24"/>
          <w:lang w:val="en-GB"/>
        </w:rPr>
        <w:t xml:space="preserve"> = </w:t>
      </w:r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>modified Medical Research Council; CAT = COPD assessment test; FVC = forced vital capacity; FEV</w:t>
      </w:r>
      <w:r w:rsidRPr="00D9772C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forced expiratory volume in 1 second, PRM = parametric response mapping; 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>emph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emphysema; </w:t>
      </w:r>
      <w:proofErr w:type="spellStart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>fSAD</w:t>
      </w:r>
      <w:proofErr w:type="spellEnd"/>
      <w:r w:rsidRPr="00D977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functional small airway disease.</w:t>
      </w:r>
    </w:p>
    <w:p w14:paraId="0C415938" w14:textId="77777777" w:rsidR="0018035A" w:rsidRPr="00D9772C" w:rsidRDefault="0018035A" w:rsidP="0018035A">
      <w:pPr>
        <w:pStyle w:val="a5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7D5813" w14:textId="77777777" w:rsidR="0018035A" w:rsidRPr="00D9772C" w:rsidRDefault="0018035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18035A" w:rsidRPr="00D9772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44801F" w14:textId="77777777" w:rsidR="00C77D02" w:rsidRDefault="00C77D02" w:rsidP="00203382">
      <w:pPr>
        <w:spacing w:after="0" w:line="240" w:lineRule="auto"/>
      </w:pPr>
      <w:r>
        <w:separator/>
      </w:r>
    </w:p>
  </w:endnote>
  <w:endnote w:type="continuationSeparator" w:id="0">
    <w:p w14:paraId="5FA8BB7B" w14:textId="77777777" w:rsidR="00C77D02" w:rsidRDefault="00C77D02" w:rsidP="0020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7708D" w14:textId="77777777" w:rsidR="00C77D02" w:rsidRDefault="00C77D02" w:rsidP="00203382">
      <w:pPr>
        <w:spacing w:after="0" w:line="240" w:lineRule="auto"/>
      </w:pPr>
      <w:r>
        <w:separator/>
      </w:r>
    </w:p>
  </w:footnote>
  <w:footnote w:type="continuationSeparator" w:id="0">
    <w:p w14:paraId="30E91D5C" w14:textId="77777777" w:rsidR="00C77D02" w:rsidRDefault="00C77D02" w:rsidP="002033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28B"/>
    <w:rsid w:val="001078BE"/>
    <w:rsid w:val="00162921"/>
    <w:rsid w:val="0018035A"/>
    <w:rsid w:val="00197E51"/>
    <w:rsid w:val="001D3533"/>
    <w:rsid w:val="00203382"/>
    <w:rsid w:val="002D0828"/>
    <w:rsid w:val="003A128B"/>
    <w:rsid w:val="003B702E"/>
    <w:rsid w:val="004D5DD1"/>
    <w:rsid w:val="004E25D6"/>
    <w:rsid w:val="00563786"/>
    <w:rsid w:val="005F06CE"/>
    <w:rsid w:val="00630A1A"/>
    <w:rsid w:val="00640783"/>
    <w:rsid w:val="00691D41"/>
    <w:rsid w:val="0078036A"/>
    <w:rsid w:val="00863E68"/>
    <w:rsid w:val="00991813"/>
    <w:rsid w:val="00B921EA"/>
    <w:rsid w:val="00C02B1F"/>
    <w:rsid w:val="00C77D02"/>
    <w:rsid w:val="00CE2CE5"/>
    <w:rsid w:val="00D53263"/>
    <w:rsid w:val="00D9772C"/>
    <w:rsid w:val="00DA7872"/>
    <w:rsid w:val="00E01948"/>
    <w:rsid w:val="00E8055D"/>
    <w:rsid w:val="00EB6176"/>
    <w:rsid w:val="00EE5106"/>
    <w:rsid w:val="00F105D4"/>
    <w:rsid w:val="00F12BEC"/>
    <w:rsid w:val="00F14474"/>
    <w:rsid w:val="00FE0C6E"/>
    <w:rsid w:val="00FE5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29789D"/>
  <w15:chartTrackingRefBased/>
  <w15:docId w15:val="{424EDE30-A39F-445C-8E37-12A1E747E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128B"/>
    <w:pPr>
      <w:spacing w:line="48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0338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03382"/>
  </w:style>
  <w:style w:type="paragraph" w:styleId="a4">
    <w:name w:val="footer"/>
    <w:basedOn w:val="a"/>
    <w:link w:val="Char0"/>
    <w:uiPriority w:val="99"/>
    <w:unhideWhenUsed/>
    <w:rsid w:val="0020338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03382"/>
  </w:style>
  <w:style w:type="paragraph" w:styleId="a5">
    <w:name w:val="No Spacing"/>
    <w:uiPriority w:val="1"/>
    <w:qFormat/>
    <w:rsid w:val="001803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97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554830-F2E5-484E-984E-A3D2A1A80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LEE</cp:lastModifiedBy>
  <cp:revision>5</cp:revision>
  <dcterms:created xsi:type="dcterms:W3CDTF">2024-08-04T12:24:00Z</dcterms:created>
  <dcterms:modified xsi:type="dcterms:W3CDTF">2025-07-31T14:02:00Z</dcterms:modified>
</cp:coreProperties>
</file>