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D8435" w14:textId="276D357C" w:rsidR="008D29C0" w:rsidRPr="00340282" w:rsidRDefault="00530B1A" w:rsidP="008515EC">
      <w:pPr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Hlk209557240"/>
      <w:r w:rsidRPr="00340282">
        <w:rPr>
          <w:rFonts w:asciiTheme="majorBidi" w:hAnsiTheme="majorBidi" w:cstheme="majorBidi"/>
          <w:b/>
          <w:bCs/>
          <w:sz w:val="28"/>
          <w:szCs w:val="28"/>
        </w:rPr>
        <w:t xml:space="preserve">SUPPLEMENTARY </w:t>
      </w:r>
      <w:bookmarkEnd w:id="0"/>
      <w:r w:rsidRPr="00340282">
        <w:rPr>
          <w:rFonts w:asciiTheme="majorBidi" w:hAnsiTheme="majorBidi" w:cstheme="majorBidi"/>
          <w:b/>
          <w:bCs/>
          <w:sz w:val="28"/>
          <w:szCs w:val="28"/>
        </w:rPr>
        <w:t>TABLE</w:t>
      </w:r>
    </w:p>
    <w:p w14:paraId="1E14B9B0" w14:textId="77777777" w:rsidR="00CD7208" w:rsidRDefault="00CD7208" w:rsidP="008515EC">
      <w:pPr>
        <w:pStyle w:val="Caption"/>
        <w:rPr>
          <w:rFonts w:asciiTheme="majorBidi" w:hAnsiTheme="majorBidi" w:cstheme="majorBidi"/>
        </w:rPr>
      </w:pPr>
    </w:p>
    <w:p w14:paraId="11C4C89E" w14:textId="667BC8D8" w:rsidR="00CD7208" w:rsidRPr="006B5E7F" w:rsidRDefault="00CD7208" w:rsidP="00CD7208">
      <w:pPr>
        <w:pStyle w:val="Caption"/>
        <w:keepNext/>
        <w:rPr>
          <w:rFonts w:asciiTheme="majorBidi" w:hAnsiTheme="majorBidi" w:cstheme="majorBidi"/>
          <w:b w:val="0"/>
          <w:bCs w:val="0"/>
        </w:rPr>
      </w:pPr>
      <w:r w:rsidRPr="00CD7208">
        <w:rPr>
          <w:rFonts w:asciiTheme="majorBidi" w:hAnsiTheme="majorBidi" w:cstheme="majorBidi"/>
        </w:rPr>
        <w:t xml:space="preserve">Supplementary Table </w:t>
      </w:r>
      <w:r w:rsidRPr="00CD7208">
        <w:rPr>
          <w:rFonts w:asciiTheme="majorBidi" w:hAnsiTheme="majorBidi" w:cstheme="majorBidi"/>
        </w:rPr>
        <w:fldChar w:fldCharType="begin"/>
      </w:r>
      <w:r w:rsidRPr="00CD7208">
        <w:rPr>
          <w:rFonts w:asciiTheme="majorBidi" w:hAnsiTheme="majorBidi" w:cstheme="majorBidi"/>
        </w:rPr>
        <w:instrText xml:space="preserve"> SEQ Supplementary_Table \* ARABIC </w:instrText>
      </w:r>
      <w:r w:rsidRPr="00CD7208">
        <w:rPr>
          <w:rFonts w:asciiTheme="majorBidi" w:hAnsiTheme="majorBidi" w:cstheme="majorBidi"/>
        </w:rPr>
        <w:fldChar w:fldCharType="separate"/>
      </w:r>
      <w:r w:rsidR="00DB4B2A">
        <w:rPr>
          <w:rFonts w:asciiTheme="majorBidi" w:hAnsiTheme="majorBidi" w:cstheme="majorBidi"/>
          <w:noProof/>
        </w:rPr>
        <w:t>1</w:t>
      </w:r>
      <w:r w:rsidRPr="00CD7208">
        <w:rPr>
          <w:rFonts w:asciiTheme="majorBidi" w:hAnsiTheme="majorBidi" w:cstheme="majorBidi"/>
        </w:rPr>
        <w:fldChar w:fldCharType="end"/>
      </w:r>
      <w:r w:rsidRPr="00CD7208">
        <w:rPr>
          <w:rFonts w:asciiTheme="majorBidi" w:hAnsiTheme="majorBidi" w:cstheme="majorBidi"/>
        </w:rPr>
        <w:t xml:space="preserve">. </w:t>
      </w:r>
      <w:r w:rsidR="00E00096" w:rsidRPr="006B5E7F">
        <w:rPr>
          <w:rFonts w:asciiTheme="majorBidi" w:hAnsiTheme="majorBidi" w:cstheme="majorBidi"/>
          <w:b w:val="0"/>
          <w:bCs w:val="0"/>
        </w:rPr>
        <w:t xml:space="preserve">Summary of classification performance for cluster predictability </w:t>
      </w:r>
      <w:r w:rsidR="00E00096">
        <w:rPr>
          <w:rFonts w:asciiTheme="majorBidi" w:hAnsiTheme="majorBidi" w:cstheme="majorBidi"/>
          <w:b w:val="0"/>
          <w:bCs w:val="0"/>
        </w:rPr>
        <w:t xml:space="preserve">using 10-fold cross-validation </w:t>
      </w:r>
      <w:r w:rsidR="00E00096" w:rsidRPr="006B5E7F">
        <w:rPr>
          <w:rFonts w:asciiTheme="majorBidi" w:hAnsiTheme="majorBidi" w:cstheme="majorBidi"/>
          <w:b w:val="0"/>
          <w:bCs w:val="0"/>
        </w:rPr>
        <w:t>across three age groups. Metrics include accuracy, macro-averaged precision, recall, and F1-score.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205"/>
        <w:gridCol w:w="1548"/>
        <w:gridCol w:w="1548"/>
        <w:gridCol w:w="1548"/>
        <w:gridCol w:w="1548"/>
      </w:tblGrid>
      <w:tr w:rsidR="00CD7208" w:rsidRPr="00CD7208" w14:paraId="2CE02CBA" w14:textId="77777777" w:rsidTr="006B5E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shd w:val="clear" w:color="auto" w:fill="E7E6E6" w:themeFill="background2"/>
          </w:tcPr>
          <w:p w14:paraId="25EA698E" w14:textId="77777777" w:rsidR="00CD7208" w:rsidRPr="00CD7208" w:rsidRDefault="00CD7208" w:rsidP="00CD7208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Age Group1</w:t>
            </w:r>
          </w:p>
        </w:tc>
      </w:tr>
      <w:tr w:rsidR="00CD7208" w:rsidRPr="00CD7208" w14:paraId="50C603E9" w14:textId="77777777" w:rsidTr="006B5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F20A1A1" w14:textId="77777777" w:rsidR="00CD7208" w:rsidRPr="00CD7208" w:rsidRDefault="00CD7208" w:rsidP="00CD7208">
            <w:pPr>
              <w:spacing w:line="276" w:lineRule="auto"/>
              <w:rPr>
                <w:rFonts w:asciiTheme="majorBidi" w:hAnsiTheme="majorBidi" w:cstheme="majorBidi"/>
              </w:rPr>
            </w:pPr>
            <w:bookmarkStart w:id="1" w:name="_Hlk209024654"/>
            <w:r w:rsidRPr="00CD7208">
              <w:rPr>
                <w:rFonts w:asciiTheme="majorBidi" w:hAnsiTheme="majorBidi" w:cstheme="majorBidi"/>
              </w:rPr>
              <w:t>Model</w:t>
            </w:r>
          </w:p>
        </w:tc>
        <w:tc>
          <w:tcPr>
            <w:tcW w:w="0" w:type="auto"/>
          </w:tcPr>
          <w:p w14:paraId="11E570F6" w14:textId="77777777" w:rsidR="00CD7208" w:rsidRPr="00CD7208" w:rsidRDefault="00CD7208" w:rsidP="00CD720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CD7208">
              <w:rPr>
                <w:rFonts w:asciiTheme="majorBidi" w:hAnsiTheme="majorBidi" w:cstheme="majorBidi"/>
                <w:b/>
                <w:bCs/>
              </w:rPr>
              <w:t>Accuracy</w:t>
            </w:r>
          </w:p>
        </w:tc>
        <w:tc>
          <w:tcPr>
            <w:tcW w:w="0" w:type="auto"/>
          </w:tcPr>
          <w:p w14:paraId="2A2B4E2F" w14:textId="77777777" w:rsidR="00CD7208" w:rsidRPr="00CD7208" w:rsidRDefault="00CD7208" w:rsidP="00CD720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CD7208">
              <w:rPr>
                <w:rFonts w:asciiTheme="majorBidi" w:hAnsiTheme="majorBidi" w:cstheme="majorBidi"/>
                <w:b/>
                <w:bCs/>
              </w:rPr>
              <w:t>Precision</w:t>
            </w:r>
          </w:p>
        </w:tc>
        <w:tc>
          <w:tcPr>
            <w:tcW w:w="0" w:type="auto"/>
          </w:tcPr>
          <w:p w14:paraId="5A63191F" w14:textId="77777777" w:rsidR="00CD7208" w:rsidRPr="00CD7208" w:rsidRDefault="00CD7208" w:rsidP="00CD720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CD7208">
              <w:rPr>
                <w:rFonts w:asciiTheme="majorBidi" w:hAnsiTheme="majorBidi" w:cstheme="majorBidi"/>
                <w:b/>
                <w:bCs/>
              </w:rPr>
              <w:t>Recall</w:t>
            </w:r>
          </w:p>
        </w:tc>
        <w:tc>
          <w:tcPr>
            <w:tcW w:w="0" w:type="auto"/>
          </w:tcPr>
          <w:p w14:paraId="26C78F02" w14:textId="77777777" w:rsidR="00CD7208" w:rsidRPr="00CD7208" w:rsidRDefault="00CD7208" w:rsidP="00CD720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CD7208">
              <w:rPr>
                <w:rFonts w:asciiTheme="majorBidi" w:hAnsiTheme="majorBidi" w:cstheme="majorBidi"/>
                <w:b/>
                <w:bCs/>
              </w:rPr>
              <w:t>F1</w:t>
            </w:r>
          </w:p>
        </w:tc>
      </w:tr>
      <w:bookmarkEnd w:id="1"/>
      <w:tr w:rsidR="00CD7208" w:rsidRPr="00CD7208" w14:paraId="541FD4A8" w14:textId="77777777" w:rsidTr="006B5E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790E6B9" w14:textId="77777777" w:rsidR="00CD7208" w:rsidRPr="00CD7208" w:rsidRDefault="00CD7208" w:rsidP="00CD7208">
            <w:pPr>
              <w:spacing w:line="276" w:lineRule="auto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SVM</w:t>
            </w:r>
          </w:p>
        </w:tc>
        <w:tc>
          <w:tcPr>
            <w:tcW w:w="0" w:type="auto"/>
          </w:tcPr>
          <w:p w14:paraId="6CF02251" w14:textId="77777777" w:rsidR="00CD7208" w:rsidRPr="00CD7208" w:rsidRDefault="00CD7208" w:rsidP="00CD720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0.895 ± 0.062</w:t>
            </w:r>
          </w:p>
        </w:tc>
        <w:tc>
          <w:tcPr>
            <w:tcW w:w="0" w:type="auto"/>
          </w:tcPr>
          <w:p w14:paraId="536178D5" w14:textId="77777777" w:rsidR="00CD7208" w:rsidRPr="00CD7208" w:rsidRDefault="00CD7208" w:rsidP="00CD720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0.912 ± 0.058</w:t>
            </w:r>
          </w:p>
        </w:tc>
        <w:tc>
          <w:tcPr>
            <w:tcW w:w="0" w:type="auto"/>
          </w:tcPr>
          <w:p w14:paraId="5D656383" w14:textId="77777777" w:rsidR="00CD7208" w:rsidRPr="00CD7208" w:rsidRDefault="00CD7208" w:rsidP="00CD720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0.890 ± 0.071</w:t>
            </w:r>
          </w:p>
        </w:tc>
        <w:tc>
          <w:tcPr>
            <w:tcW w:w="0" w:type="auto"/>
          </w:tcPr>
          <w:p w14:paraId="15A77428" w14:textId="77777777" w:rsidR="00CD7208" w:rsidRPr="00CD7208" w:rsidRDefault="00CD7208" w:rsidP="00CD720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0.893 ± 0.069</w:t>
            </w:r>
          </w:p>
        </w:tc>
      </w:tr>
      <w:tr w:rsidR="00CD7208" w:rsidRPr="00CD7208" w14:paraId="60650BA9" w14:textId="77777777" w:rsidTr="006B5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42E1EB9" w14:textId="1CCD9009" w:rsidR="00CD7208" w:rsidRPr="00CD7208" w:rsidRDefault="00CD7208" w:rsidP="00CD7208">
            <w:pPr>
              <w:spacing w:line="276" w:lineRule="auto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Logistic</w:t>
            </w:r>
            <w:r w:rsidR="006C326E">
              <w:rPr>
                <w:rFonts w:asciiTheme="majorBidi" w:hAnsiTheme="majorBidi" w:cstheme="majorBidi"/>
              </w:rPr>
              <w:t xml:space="preserve"> </w:t>
            </w:r>
            <w:r w:rsidRPr="00CD7208">
              <w:rPr>
                <w:rFonts w:asciiTheme="majorBidi" w:hAnsiTheme="majorBidi" w:cstheme="majorBidi"/>
              </w:rPr>
              <w:t>Regression</w:t>
            </w:r>
          </w:p>
        </w:tc>
        <w:tc>
          <w:tcPr>
            <w:tcW w:w="0" w:type="auto"/>
          </w:tcPr>
          <w:p w14:paraId="585D9C69" w14:textId="77777777" w:rsidR="00CD7208" w:rsidRPr="00CD7208" w:rsidRDefault="00CD7208" w:rsidP="00CD720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0.935 ± 0.024</w:t>
            </w:r>
          </w:p>
        </w:tc>
        <w:tc>
          <w:tcPr>
            <w:tcW w:w="0" w:type="auto"/>
          </w:tcPr>
          <w:p w14:paraId="1A4655FE" w14:textId="77777777" w:rsidR="00CD7208" w:rsidRPr="00CD7208" w:rsidRDefault="00CD7208" w:rsidP="00CD720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0.945 ± 0.026</w:t>
            </w:r>
          </w:p>
        </w:tc>
        <w:tc>
          <w:tcPr>
            <w:tcW w:w="0" w:type="auto"/>
          </w:tcPr>
          <w:p w14:paraId="175DAFB1" w14:textId="77777777" w:rsidR="00CD7208" w:rsidRPr="00CD7208" w:rsidRDefault="00CD7208" w:rsidP="00CD720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0.931 ± 0.027</w:t>
            </w:r>
          </w:p>
        </w:tc>
        <w:tc>
          <w:tcPr>
            <w:tcW w:w="0" w:type="auto"/>
          </w:tcPr>
          <w:p w14:paraId="0029D88B" w14:textId="77777777" w:rsidR="00CD7208" w:rsidRPr="00CD7208" w:rsidRDefault="00CD7208" w:rsidP="00CD720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0.934 ± 0.026</w:t>
            </w:r>
          </w:p>
        </w:tc>
      </w:tr>
      <w:tr w:rsidR="00CD7208" w:rsidRPr="00CD7208" w14:paraId="074DF682" w14:textId="77777777" w:rsidTr="006B5E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F7D30F5" w14:textId="6D3B9968" w:rsidR="00CD7208" w:rsidRPr="00CD7208" w:rsidRDefault="00CD7208" w:rsidP="00CD7208">
            <w:pPr>
              <w:spacing w:line="276" w:lineRule="auto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Random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CD7208">
              <w:rPr>
                <w:rFonts w:asciiTheme="majorBidi" w:hAnsiTheme="majorBidi" w:cstheme="majorBidi"/>
              </w:rPr>
              <w:t>Forest</w:t>
            </w:r>
          </w:p>
        </w:tc>
        <w:tc>
          <w:tcPr>
            <w:tcW w:w="0" w:type="auto"/>
          </w:tcPr>
          <w:p w14:paraId="20CBF1B6" w14:textId="77777777" w:rsidR="00CD7208" w:rsidRPr="00CD7208" w:rsidRDefault="00CD7208" w:rsidP="00CD720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0.832 ± 0.056</w:t>
            </w:r>
          </w:p>
        </w:tc>
        <w:tc>
          <w:tcPr>
            <w:tcW w:w="0" w:type="auto"/>
          </w:tcPr>
          <w:p w14:paraId="4B048A44" w14:textId="77777777" w:rsidR="00CD7208" w:rsidRPr="00CD7208" w:rsidRDefault="00CD7208" w:rsidP="00CD720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0.839 ± 0.090</w:t>
            </w:r>
          </w:p>
        </w:tc>
        <w:tc>
          <w:tcPr>
            <w:tcW w:w="0" w:type="auto"/>
          </w:tcPr>
          <w:p w14:paraId="0839208F" w14:textId="77777777" w:rsidR="00CD7208" w:rsidRPr="00CD7208" w:rsidRDefault="00CD7208" w:rsidP="00CD720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0.809 ± 0.069</w:t>
            </w:r>
          </w:p>
        </w:tc>
        <w:tc>
          <w:tcPr>
            <w:tcW w:w="0" w:type="auto"/>
          </w:tcPr>
          <w:p w14:paraId="12A2B6DD" w14:textId="77777777" w:rsidR="00CD7208" w:rsidRPr="00CD7208" w:rsidRDefault="00CD7208" w:rsidP="00CD720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0.813 ± 0.077</w:t>
            </w:r>
          </w:p>
        </w:tc>
      </w:tr>
      <w:tr w:rsidR="00CD7208" w:rsidRPr="00CD7208" w14:paraId="6ED87030" w14:textId="77777777" w:rsidTr="006B5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4F691DF" w14:textId="77777777" w:rsidR="00CD7208" w:rsidRPr="00CD7208" w:rsidRDefault="00CD7208" w:rsidP="00CD7208">
            <w:pPr>
              <w:spacing w:line="276" w:lineRule="auto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KNN</w:t>
            </w:r>
          </w:p>
        </w:tc>
        <w:tc>
          <w:tcPr>
            <w:tcW w:w="0" w:type="auto"/>
          </w:tcPr>
          <w:p w14:paraId="1246FE24" w14:textId="77777777" w:rsidR="00CD7208" w:rsidRPr="00CD7208" w:rsidRDefault="00CD7208" w:rsidP="00CD720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0.790 ± 0.091</w:t>
            </w:r>
          </w:p>
        </w:tc>
        <w:tc>
          <w:tcPr>
            <w:tcW w:w="0" w:type="auto"/>
          </w:tcPr>
          <w:p w14:paraId="489074A8" w14:textId="77777777" w:rsidR="00CD7208" w:rsidRPr="00CD7208" w:rsidRDefault="00CD7208" w:rsidP="00CD720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0.799 ± 0.116</w:t>
            </w:r>
          </w:p>
        </w:tc>
        <w:tc>
          <w:tcPr>
            <w:tcW w:w="0" w:type="auto"/>
          </w:tcPr>
          <w:p w14:paraId="68D8391B" w14:textId="77777777" w:rsidR="00CD7208" w:rsidRPr="00CD7208" w:rsidRDefault="00CD7208" w:rsidP="00CD720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0.781 ± 0.111</w:t>
            </w:r>
          </w:p>
        </w:tc>
        <w:tc>
          <w:tcPr>
            <w:tcW w:w="0" w:type="auto"/>
          </w:tcPr>
          <w:p w14:paraId="4A13A61D" w14:textId="77777777" w:rsidR="00CD7208" w:rsidRPr="00CD7208" w:rsidRDefault="00CD7208" w:rsidP="00CD720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0.779 ± 0.116</w:t>
            </w:r>
          </w:p>
        </w:tc>
      </w:tr>
      <w:tr w:rsidR="00CD7208" w:rsidRPr="00CD7208" w14:paraId="50CEE004" w14:textId="77777777" w:rsidTr="006B5E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shd w:val="clear" w:color="auto" w:fill="E7E6E6" w:themeFill="background2"/>
          </w:tcPr>
          <w:p w14:paraId="0054D07C" w14:textId="77777777" w:rsidR="00CD7208" w:rsidRPr="00CD7208" w:rsidRDefault="00CD7208" w:rsidP="00CD7208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Age Group2</w:t>
            </w:r>
          </w:p>
        </w:tc>
      </w:tr>
      <w:tr w:rsidR="00CD7208" w:rsidRPr="00CD7208" w14:paraId="724DA3A0" w14:textId="77777777" w:rsidTr="006B5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B74D16C" w14:textId="77777777" w:rsidR="00CD7208" w:rsidRPr="00CD7208" w:rsidRDefault="00CD7208" w:rsidP="00CD7208">
            <w:pPr>
              <w:spacing w:line="276" w:lineRule="auto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Model</w:t>
            </w:r>
          </w:p>
        </w:tc>
        <w:tc>
          <w:tcPr>
            <w:tcW w:w="0" w:type="auto"/>
          </w:tcPr>
          <w:p w14:paraId="3B92E78A" w14:textId="77777777" w:rsidR="00CD7208" w:rsidRPr="00CD7208" w:rsidRDefault="00CD7208" w:rsidP="00CD720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CD7208">
              <w:rPr>
                <w:rFonts w:asciiTheme="majorBidi" w:hAnsiTheme="majorBidi" w:cstheme="majorBidi"/>
                <w:b/>
                <w:bCs/>
              </w:rPr>
              <w:t>Accuracy</w:t>
            </w:r>
          </w:p>
        </w:tc>
        <w:tc>
          <w:tcPr>
            <w:tcW w:w="0" w:type="auto"/>
          </w:tcPr>
          <w:p w14:paraId="0DC961AB" w14:textId="77777777" w:rsidR="00CD7208" w:rsidRPr="00CD7208" w:rsidRDefault="00CD7208" w:rsidP="00CD720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CD7208">
              <w:rPr>
                <w:rFonts w:asciiTheme="majorBidi" w:hAnsiTheme="majorBidi" w:cstheme="majorBidi"/>
                <w:b/>
                <w:bCs/>
              </w:rPr>
              <w:t>Precision</w:t>
            </w:r>
          </w:p>
        </w:tc>
        <w:tc>
          <w:tcPr>
            <w:tcW w:w="0" w:type="auto"/>
          </w:tcPr>
          <w:p w14:paraId="01B48A02" w14:textId="77777777" w:rsidR="00CD7208" w:rsidRPr="00CD7208" w:rsidRDefault="00CD7208" w:rsidP="00CD720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CD7208">
              <w:rPr>
                <w:rFonts w:asciiTheme="majorBidi" w:hAnsiTheme="majorBidi" w:cstheme="majorBidi"/>
                <w:b/>
                <w:bCs/>
              </w:rPr>
              <w:t>Recall</w:t>
            </w:r>
          </w:p>
        </w:tc>
        <w:tc>
          <w:tcPr>
            <w:tcW w:w="0" w:type="auto"/>
          </w:tcPr>
          <w:p w14:paraId="061F1AA3" w14:textId="77777777" w:rsidR="00CD7208" w:rsidRPr="00CD7208" w:rsidRDefault="00CD7208" w:rsidP="00CD720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CD7208">
              <w:rPr>
                <w:rFonts w:asciiTheme="majorBidi" w:hAnsiTheme="majorBidi" w:cstheme="majorBidi"/>
                <w:b/>
                <w:bCs/>
              </w:rPr>
              <w:t>F1</w:t>
            </w:r>
          </w:p>
        </w:tc>
      </w:tr>
      <w:tr w:rsidR="00CD7208" w:rsidRPr="00CD7208" w14:paraId="5499A8D4" w14:textId="77777777" w:rsidTr="006B5E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78B1BBE" w14:textId="77777777" w:rsidR="00CD7208" w:rsidRPr="00CD7208" w:rsidRDefault="00CD7208" w:rsidP="00CD7208">
            <w:pPr>
              <w:spacing w:line="276" w:lineRule="auto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SVM</w:t>
            </w:r>
          </w:p>
        </w:tc>
        <w:tc>
          <w:tcPr>
            <w:tcW w:w="0" w:type="auto"/>
          </w:tcPr>
          <w:p w14:paraId="1EB3FE80" w14:textId="77777777" w:rsidR="00CD7208" w:rsidRPr="00CD7208" w:rsidRDefault="00CD7208" w:rsidP="00CD720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0.905 ± 0.033</w:t>
            </w:r>
          </w:p>
        </w:tc>
        <w:tc>
          <w:tcPr>
            <w:tcW w:w="0" w:type="auto"/>
          </w:tcPr>
          <w:p w14:paraId="7A3729FF" w14:textId="77777777" w:rsidR="00CD7208" w:rsidRPr="00CD7208" w:rsidRDefault="00CD7208" w:rsidP="00CD720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0.920 ± 0.035</w:t>
            </w:r>
          </w:p>
        </w:tc>
        <w:tc>
          <w:tcPr>
            <w:tcW w:w="0" w:type="auto"/>
          </w:tcPr>
          <w:p w14:paraId="31531000" w14:textId="77777777" w:rsidR="00CD7208" w:rsidRPr="00CD7208" w:rsidRDefault="00CD7208" w:rsidP="00CD720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0.886 ± 0.044</w:t>
            </w:r>
          </w:p>
        </w:tc>
        <w:tc>
          <w:tcPr>
            <w:tcW w:w="0" w:type="auto"/>
          </w:tcPr>
          <w:p w14:paraId="5A99AD49" w14:textId="77777777" w:rsidR="00CD7208" w:rsidRPr="00CD7208" w:rsidRDefault="00CD7208" w:rsidP="00CD720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0.895 ± 0.041</w:t>
            </w:r>
          </w:p>
        </w:tc>
      </w:tr>
      <w:tr w:rsidR="00CD7208" w:rsidRPr="00CD7208" w14:paraId="0B458782" w14:textId="77777777" w:rsidTr="006B5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5EEA8A8" w14:textId="685B9770" w:rsidR="00CD7208" w:rsidRPr="00CD7208" w:rsidRDefault="00CD7208" w:rsidP="00CD7208">
            <w:pPr>
              <w:spacing w:line="276" w:lineRule="auto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Logistic</w:t>
            </w:r>
            <w:r w:rsidR="006C326E">
              <w:rPr>
                <w:rFonts w:asciiTheme="majorBidi" w:hAnsiTheme="majorBidi" w:cstheme="majorBidi"/>
              </w:rPr>
              <w:t xml:space="preserve"> </w:t>
            </w:r>
            <w:r w:rsidRPr="00CD7208">
              <w:rPr>
                <w:rFonts w:asciiTheme="majorBidi" w:hAnsiTheme="majorBidi" w:cstheme="majorBidi"/>
              </w:rPr>
              <w:t>Regression</w:t>
            </w:r>
          </w:p>
        </w:tc>
        <w:tc>
          <w:tcPr>
            <w:tcW w:w="0" w:type="auto"/>
          </w:tcPr>
          <w:p w14:paraId="4FC8EE20" w14:textId="77777777" w:rsidR="00CD7208" w:rsidRPr="00CD7208" w:rsidRDefault="00CD7208" w:rsidP="00CD720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0.931 ± 0.022</w:t>
            </w:r>
          </w:p>
        </w:tc>
        <w:tc>
          <w:tcPr>
            <w:tcW w:w="0" w:type="auto"/>
          </w:tcPr>
          <w:p w14:paraId="6A642B32" w14:textId="77777777" w:rsidR="00CD7208" w:rsidRPr="00CD7208" w:rsidRDefault="00CD7208" w:rsidP="00CD720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0.939 ± 0.021</w:t>
            </w:r>
          </w:p>
        </w:tc>
        <w:tc>
          <w:tcPr>
            <w:tcW w:w="0" w:type="auto"/>
          </w:tcPr>
          <w:p w14:paraId="1FDA1ABF" w14:textId="77777777" w:rsidR="00CD7208" w:rsidRPr="00CD7208" w:rsidRDefault="00CD7208" w:rsidP="00CD720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0.917 ± 0.035</w:t>
            </w:r>
          </w:p>
        </w:tc>
        <w:tc>
          <w:tcPr>
            <w:tcW w:w="0" w:type="auto"/>
          </w:tcPr>
          <w:p w14:paraId="0D40D55A" w14:textId="77777777" w:rsidR="00CD7208" w:rsidRPr="00CD7208" w:rsidRDefault="00CD7208" w:rsidP="00CD720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0.922 ± 0.029</w:t>
            </w:r>
          </w:p>
        </w:tc>
      </w:tr>
      <w:tr w:rsidR="00CD7208" w:rsidRPr="00CD7208" w14:paraId="41FEE15C" w14:textId="77777777" w:rsidTr="006B5E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56C4758" w14:textId="22790E5D" w:rsidR="00CD7208" w:rsidRPr="00CD7208" w:rsidRDefault="00CD7208" w:rsidP="00CD7208">
            <w:pPr>
              <w:spacing w:line="276" w:lineRule="auto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Random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CD7208">
              <w:rPr>
                <w:rFonts w:asciiTheme="majorBidi" w:hAnsiTheme="majorBidi" w:cstheme="majorBidi"/>
              </w:rPr>
              <w:t>Forest</w:t>
            </w:r>
          </w:p>
        </w:tc>
        <w:tc>
          <w:tcPr>
            <w:tcW w:w="0" w:type="auto"/>
          </w:tcPr>
          <w:p w14:paraId="25F9A887" w14:textId="77777777" w:rsidR="00CD7208" w:rsidRPr="00CD7208" w:rsidRDefault="00CD7208" w:rsidP="00CD720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0.834 ± 0.033</w:t>
            </w:r>
          </w:p>
        </w:tc>
        <w:tc>
          <w:tcPr>
            <w:tcW w:w="0" w:type="auto"/>
          </w:tcPr>
          <w:p w14:paraId="75C3074D" w14:textId="77777777" w:rsidR="00CD7208" w:rsidRPr="00CD7208" w:rsidRDefault="00CD7208" w:rsidP="00CD720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0.844 ± 0.049</w:t>
            </w:r>
          </w:p>
        </w:tc>
        <w:tc>
          <w:tcPr>
            <w:tcW w:w="0" w:type="auto"/>
          </w:tcPr>
          <w:p w14:paraId="55FC0105" w14:textId="77777777" w:rsidR="00CD7208" w:rsidRPr="00CD7208" w:rsidRDefault="00CD7208" w:rsidP="00CD720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0.807 ± 0.055</w:t>
            </w:r>
          </w:p>
        </w:tc>
        <w:tc>
          <w:tcPr>
            <w:tcW w:w="0" w:type="auto"/>
          </w:tcPr>
          <w:p w14:paraId="3FBFF3F5" w14:textId="77777777" w:rsidR="00CD7208" w:rsidRPr="00CD7208" w:rsidRDefault="00CD7208" w:rsidP="00CD720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0.814 ± 0.053</w:t>
            </w:r>
          </w:p>
        </w:tc>
      </w:tr>
      <w:tr w:rsidR="00CD7208" w:rsidRPr="00CD7208" w14:paraId="7F98F007" w14:textId="77777777" w:rsidTr="006B5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A185AB7" w14:textId="77777777" w:rsidR="00CD7208" w:rsidRPr="00CD7208" w:rsidRDefault="00CD7208" w:rsidP="00CD7208">
            <w:pPr>
              <w:spacing w:line="276" w:lineRule="auto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KNN</w:t>
            </w:r>
          </w:p>
        </w:tc>
        <w:tc>
          <w:tcPr>
            <w:tcW w:w="0" w:type="auto"/>
          </w:tcPr>
          <w:p w14:paraId="435D0595" w14:textId="77777777" w:rsidR="00CD7208" w:rsidRPr="00CD7208" w:rsidRDefault="00CD7208" w:rsidP="00CD720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0.797 ± 0.043</w:t>
            </w:r>
          </w:p>
        </w:tc>
        <w:tc>
          <w:tcPr>
            <w:tcW w:w="0" w:type="auto"/>
          </w:tcPr>
          <w:p w14:paraId="62ABFC92" w14:textId="77777777" w:rsidR="00CD7208" w:rsidRPr="00CD7208" w:rsidRDefault="00CD7208" w:rsidP="00CD720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0.826 ± 0.053</w:t>
            </w:r>
          </w:p>
        </w:tc>
        <w:tc>
          <w:tcPr>
            <w:tcW w:w="0" w:type="auto"/>
          </w:tcPr>
          <w:p w14:paraId="7B0545E7" w14:textId="77777777" w:rsidR="00CD7208" w:rsidRPr="00CD7208" w:rsidRDefault="00CD7208" w:rsidP="00CD720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0.739 ± 0.046</w:t>
            </w:r>
          </w:p>
        </w:tc>
        <w:tc>
          <w:tcPr>
            <w:tcW w:w="0" w:type="auto"/>
          </w:tcPr>
          <w:p w14:paraId="14579918" w14:textId="77777777" w:rsidR="00CD7208" w:rsidRPr="00CD7208" w:rsidRDefault="00CD7208" w:rsidP="00CD720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0.756 ± 0.048</w:t>
            </w:r>
          </w:p>
        </w:tc>
      </w:tr>
      <w:tr w:rsidR="00CD7208" w:rsidRPr="00CD7208" w14:paraId="2BE32D7C" w14:textId="77777777" w:rsidTr="006B5E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shd w:val="clear" w:color="auto" w:fill="E7E6E6" w:themeFill="background2"/>
          </w:tcPr>
          <w:p w14:paraId="293D333B" w14:textId="77777777" w:rsidR="00CD7208" w:rsidRPr="00CD7208" w:rsidRDefault="00CD7208" w:rsidP="00CD7208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Age Group3</w:t>
            </w:r>
          </w:p>
        </w:tc>
      </w:tr>
      <w:tr w:rsidR="00CD7208" w:rsidRPr="00CD7208" w14:paraId="5B6E50D7" w14:textId="77777777" w:rsidTr="006B5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554B9B9" w14:textId="77777777" w:rsidR="00CD7208" w:rsidRPr="00CD7208" w:rsidRDefault="00CD7208" w:rsidP="00CD7208">
            <w:pPr>
              <w:spacing w:line="276" w:lineRule="auto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Model</w:t>
            </w:r>
          </w:p>
        </w:tc>
        <w:tc>
          <w:tcPr>
            <w:tcW w:w="0" w:type="auto"/>
          </w:tcPr>
          <w:p w14:paraId="5E65D994" w14:textId="77777777" w:rsidR="00CD7208" w:rsidRPr="00CD7208" w:rsidRDefault="00CD7208" w:rsidP="00CD720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CD7208">
              <w:rPr>
                <w:rFonts w:asciiTheme="majorBidi" w:hAnsiTheme="majorBidi" w:cstheme="majorBidi"/>
                <w:b/>
                <w:bCs/>
              </w:rPr>
              <w:t>Accuracy</w:t>
            </w:r>
          </w:p>
        </w:tc>
        <w:tc>
          <w:tcPr>
            <w:tcW w:w="0" w:type="auto"/>
          </w:tcPr>
          <w:p w14:paraId="0458E7C6" w14:textId="77777777" w:rsidR="00CD7208" w:rsidRPr="00CD7208" w:rsidRDefault="00CD7208" w:rsidP="00CD720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CD7208">
              <w:rPr>
                <w:rFonts w:asciiTheme="majorBidi" w:hAnsiTheme="majorBidi" w:cstheme="majorBidi"/>
                <w:b/>
                <w:bCs/>
              </w:rPr>
              <w:t>Precision</w:t>
            </w:r>
          </w:p>
        </w:tc>
        <w:tc>
          <w:tcPr>
            <w:tcW w:w="0" w:type="auto"/>
          </w:tcPr>
          <w:p w14:paraId="61C044B6" w14:textId="77777777" w:rsidR="00CD7208" w:rsidRPr="00CD7208" w:rsidRDefault="00CD7208" w:rsidP="00CD720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CD7208">
              <w:rPr>
                <w:rFonts w:asciiTheme="majorBidi" w:hAnsiTheme="majorBidi" w:cstheme="majorBidi"/>
                <w:b/>
                <w:bCs/>
              </w:rPr>
              <w:t>Recall</w:t>
            </w:r>
          </w:p>
        </w:tc>
        <w:tc>
          <w:tcPr>
            <w:tcW w:w="0" w:type="auto"/>
          </w:tcPr>
          <w:p w14:paraId="2818D349" w14:textId="77777777" w:rsidR="00CD7208" w:rsidRPr="00CD7208" w:rsidRDefault="00CD7208" w:rsidP="00CD720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CD7208">
              <w:rPr>
                <w:rFonts w:asciiTheme="majorBidi" w:hAnsiTheme="majorBidi" w:cstheme="majorBidi"/>
                <w:b/>
                <w:bCs/>
              </w:rPr>
              <w:t>F1</w:t>
            </w:r>
          </w:p>
        </w:tc>
      </w:tr>
      <w:tr w:rsidR="00CD7208" w:rsidRPr="00CD7208" w14:paraId="61551732" w14:textId="77777777" w:rsidTr="006B5E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2202039" w14:textId="77777777" w:rsidR="00CD7208" w:rsidRPr="00CD7208" w:rsidRDefault="00CD7208" w:rsidP="00CD7208">
            <w:pPr>
              <w:spacing w:line="276" w:lineRule="auto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SVM</w:t>
            </w:r>
          </w:p>
        </w:tc>
        <w:tc>
          <w:tcPr>
            <w:tcW w:w="0" w:type="auto"/>
          </w:tcPr>
          <w:p w14:paraId="1580F590" w14:textId="77777777" w:rsidR="00CD7208" w:rsidRPr="00CD7208" w:rsidRDefault="00CD7208" w:rsidP="00CD720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0.899 ± 0.039</w:t>
            </w:r>
          </w:p>
        </w:tc>
        <w:tc>
          <w:tcPr>
            <w:tcW w:w="0" w:type="auto"/>
          </w:tcPr>
          <w:p w14:paraId="0F595A66" w14:textId="77777777" w:rsidR="00CD7208" w:rsidRPr="00CD7208" w:rsidRDefault="00CD7208" w:rsidP="00CD720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0.906 ± 0.036</w:t>
            </w:r>
          </w:p>
        </w:tc>
        <w:tc>
          <w:tcPr>
            <w:tcW w:w="0" w:type="auto"/>
          </w:tcPr>
          <w:p w14:paraId="71EDC0A9" w14:textId="77777777" w:rsidR="00CD7208" w:rsidRPr="00CD7208" w:rsidRDefault="00CD7208" w:rsidP="00CD720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0.872 ± 0.036</w:t>
            </w:r>
          </w:p>
        </w:tc>
        <w:tc>
          <w:tcPr>
            <w:tcW w:w="0" w:type="auto"/>
          </w:tcPr>
          <w:p w14:paraId="490509C8" w14:textId="77777777" w:rsidR="00CD7208" w:rsidRPr="00CD7208" w:rsidRDefault="00CD7208" w:rsidP="00CD720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0.880 ± 0.035</w:t>
            </w:r>
          </w:p>
        </w:tc>
      </w:tr>
      <w:tr w:rsidR="00CD7208" w:rsidRPr="00CD7208" w14:paraId="4CE462E6" w14:textId="77777777" w:rsidTr="006B5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867B554" w14:textId="151B75C6" w:rsidR="00CD7208" w:rsidRPr="00CD7208" w:rsidRDefault="00CD7208" w:rsidP="00CD7208">
            <w:pPr>
              <w:spacing w:line="276" w:lineRule="auto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Logistic</w:t>
            </w:r>
            <w:r w:rsidR="006C326E">
              <w:rPr>
                <w:rFonts w:asciiTheme="majorBidi" w:hAnsiTheme="majorBidi" w:cstheme="majorBidi"/>
              </w:rPr>
              <w:t xml:space="preserve"> </w:t>
            </w:r>
            <w:r w:rsidRPr="00CD7208">
              <w:rPr>
                <w:rFonts w:asciiTheme="majorBidi" w:hAnsiTheme="majorBidi" w:cstheme="majorBidi"/>
              </w:rPr>
              <w:t>Regression</w:t>
            </w:r>
          </w:p>
        </w:tc>
        <w:tc>
          <w:tcPr>
            <w:tcW w:w="0" w:type="auto"/>
          </w:tcPr>
          <w:p w14:paraId="5DA41B06" w14:textId="77777777" w:rsidR="00CD7208" w:rsidRPr="00CD7208" w:rsidRDefault="00CD7208" w:rsidP="00CD720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0.897 ± 0.026</w:t>
            </w:r>
          </w:p>
        </w:tc>
        <w:tc>
          <w:tcPr>
            <w:tcW w:w="0" w:type="auto"/>
          </w:tcPr>
          <w:p w14:paraId="7BADA844" w14:textId="77777777" w:rsidR="00CD7208" w:rsidRPr="00CD7208" w:rsidRDefault="00CD7208" w:rsidP="00CD720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0.893 ± 0.035</w:t>
            </w:r>
          </w:p>
        </w:tc>
        <w:tc>
          <w:tcPr>
            <w:tcW w:w="0" w:type="auto"/>
          </w:tcPr>
          <w:p w14:paraId="501D38E8" w14:textId="77777777" w:rsidR="00CD7208" w:rsidRPr="00CD7208" w:rsidRDefault="00CD7208" w:rsidP="00CD720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0.874 ± 0.042</w:t>
            </w:r>
          </w:p>
        </w:tc>
        <w:tc>
          <w:tcPr>
            <w:tcW w:w="0" w:type="auto"/>
          </w:tcPr>
          <w:p w14:paraId="0C1CEE08" w14:textId="77777777" w:rsidR="00CD7208" w:rsidRPr="00CD7208" w:rsidRDefault="00CD7208" w:rsidP="00CD720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0.876 ± 0.037</w:t>
            </w:r>
          </w:p>
        </w:tc>
      </w:tr>
      <w:tr w:rsidR="00CD7208" w:rsidRPr="00CD7208" w14:paraId="2426FB55" w14:textId="77777777" w:rsidTr="006B5E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0B30205" w14:textId="5981F1DD" w:rsidR="00CD7208" w:rsidRPr="00CD7208" w:rsidRDefault="00CD7208" w:rsidP="00CD7208">
            <w:pPr>
              <w:spacing w:line="276" w:lineRule="auto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Random</w:t>
            </w:r>
            <w:r w:rsidR="006C326E">
              <w:rPr>
                <w:rFonts w:asciiTheme="majorBidi" w:hAnsiTheme="majorBidi" w:cstheme="majorBidi"/>
              </w:rPr>
              <w:t xml:space="preserve"> </w:t>
            </w:r>
            <w:r w:rsidRPr="00CD7208">
              <w:rPr>
                <w:rFonts w:asciiTheme="majorBidi" w:hAnsiTheme="majorBidi" w:cstheme="majorBidi"/>
              </w:rPr>
              <w:t>Forest</w:t>
            </w:r>
          </w:p>
        </w:tc>
        <w:tc>
          <w:tcPr>
            <w:tcW w:w="0" w:type="auto"/>
          </w:tcPr>
          <w:p w14:paraId="1E616C4F" w14:textId="77777777" w:rsidR="00CD7208" w:rsidRPr="00CD7208" w:rsidRDefault="00CD7208" w:rsidP="00CD720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0.843 ± 0.039</w:t>
            </w:r>
          </w:p>
        </w:tc>
        <w:tc>
          <w:tcPr>
            <w:tcW w:w="0" w:type="auto"/>
          </w:tcPr>
          <w:p w14:paraId="1A84DB28" w14:textId="77777777" w:rsidR="00CD7208" w:rsidRPr="00CD7208" w:rsidRDefault="00CD7208" w:rsidP="00CD720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0.861 ± 0.065</w:t>
            </w:r>
          </w:p>
        </w:tc>
        <w:tc>
          <w:tcPr>
            <w:tcW w:w="0" w:type="auto"/>
          </w:tcPr>
          <w:p w14:paraId="75D859CE" w14:textId="77777777" w:rsidR="00CD7208" w:rsidRPr="00CD7208" w:rsidRDefault="00CD7208" w:rsidP="00CD720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0.817 ± 0.056</w:t>
            </w:r>
          </w:p>
        </w:tc>
        <w:tc>
          <w:tcPr>
            <w:tcW w:w="0" w:type="auto"/>
          </w:tcPr>
          <w:p w14:paraId="07FA3098" w14:textId="77777777" w:rsidR="00CD7208" w:rsidRPr="00CD7208" w:rsidRDefault="00CD7208" w:rsidP="00CD720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0.826 ± 0.062</w:t>
            </w:r>
          </w:p>
        </w:tc>
      </w:tr>
      <w:tr w:rsidR="00CD7208" w:rsidRPr="00CD7208" w14:paraId="54C935EB" w14:textId="77777777" w:rsidTr="006B5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684A3A1" w14:textId="77777777" w:rsidR="00CD7208" w:rsidRPr="00CD7208" w:rsidRDefault="00CD7208" w:rsidP="00CD7208">
            <w:pPr>
              <w:spacing w:line="276" w:lineRule="auto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KNN</w:t>
            </w:r>
          </w:p>
        </w:tc>
        <w:tc>
          <w:tcPr>
            <w:tcW w:w="0" w:type="auto"/>
          </w:tcPr>
          <w:p w14:paraId="2986105C" w14:textId="77777777" w:rsidR="00CD7208" w:rsidRPr="00CD7208" w:rsidRDefault="00CD7208" w:rsidP="00CD720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0.810 ± 0.034</w:t>
            </w:r>
          </w:p>
        </w:tc>
        <w:tc>
          <w:tcPr>
            <w:tcW w:w="0" w:type="auto"/>
          </w:tcPr>
          <w:p w14:paraId="172E6E18" w14:textId="77777777" w:rsidR="00CD7208" w:rsidRPr="00CD7208" w:rsidRDefault="00CD7208" w:rsidP="00CD720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0.823 ± 0.071</w:t>
            </w:r>
          </w:p>
        </w:tc>
        <w:tc>
          <w:tcPr>
            <w:tcW w:w="0" w:type="auto"/>
          </w:tcPr>
          <w:p w14:paraId="6B424BEF" w14:textId="77777777" w:rsidR="00CD7208" w:rsidRPr="00CD7208" w:rsidRDefault="00CD7208" w:rsidP="00CD720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0.774 ± 0.057</w:t>
            </w:r>
          </w:p>
        </w:tc>
        <w:tc>
          <w:tcPr>
            <w:tcW w:w="0" w:type="auto"/>
          </w:tcPr>
          <w:p w14:paraId="6967F905" w14:textId="77777777" w:rsidR="00CD7208" w:rsidRPr="00CD7208" w:rsidRDefault="00CD7208" w:rsidP="00CD720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D7208">
              <w:rPr>
                <w:rFonts w:asciiTheme="majorBidi" w:hAnsiTheme="majorBidi" w:cstheme="majorBidi"/>
              </w:rPr>
              <w:t>0.781 ± 0.063</w:t>
            </w:r>
          </w:p>
        </w:tc>
      </w:tr>
    </w:tbl>
    <w:p w14:paraId="1928C8B3" w14:textId="77777777" w:rsidR="00CD7208" w:rsidRDefault="00CD7208">
      <w:pPr>
        <w:jc w:val="left"/>
        <w:sectPr w:rsidR="00CD7208" w:rsidSect="00CD720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AEC88C9" w14:textId="661D8729" w:rsidR="00291DEB" w:rsidRPr="00E83A65" w:rsidRDefault="00291DEB" w:rsidP="008515EC">
      <w:pPr>
        <w:pStyle w:val="Caption"/>
        <w:rPr>
          <w:rFonts w:asciiTheme="majorBidi" w:hAnsiTheme="majorBidi" w:cstheme="majorBidi"/>
          <w:b w:val="0"/>
          <w:bCs w:val="0"/>
        </w:rPr>
      </w:pPr>
      <w:r w:rsidRPr="00A22575">
        <w:rPr>
          <w:rFonts w:asciiTheme="majorBidi" w:hAnsiTheme="majorBidi" w:cstheme="majorBidi"/>
        </w:rPr>
        <w:lastRenderedPageBreak/>
        <w:t xml:space="preserve">Supplementary Table </w:t>
      </w:r>
      <w:r w:rsidR="00E00096">
        <w:rPr>
          <w:rFonts w:asciiTheme="majorBidi" w:hAnsiTheme="majorBidi" w:cstheme="majorBidi"/>
        </w:rPr>
        <w:t>2</w:t>
      </w:r>
      <w:r w:rsidRPr="00E83A65">
        <w:rPr>
          <w:rFonts w:asciiTheme="majorBidi" w:hAnsiTheme="majorBidi" w:cstheme="majorBidi"/>
          <w:b w:val="0"/>
          <w:bCs w:val="0"/>
        </w:rPr>
        <w:t>.</w:t>
      </w:r>
      <w:r w:rsidR="00C34C2A" w:rsidRPr="00E83A65">
        <w:rPr>
          <w:rFonts w:asciiTheme="majorBidi" w:hAnsiTheme="majorBidi" w:cstheme="majorBidi"/>
          <w:b w:val="0"/>
          <w:bCs w:val="0"/>
        </w:rPr>
        <w:t xml:space="preserve"> Statistical analysis of disease family history and other variables across six identified clusters and metabolic-obesity status categories within </w:t>
      </w:r>
      <w:r w:rsidR="00DB6A16" w:rsidRPr="00E83A65">
        <w:rPr>
          <w:rFonts w:asciiTheme="majorBidi" w:hAnsiTheme="majorBidi" w:cstheme="majorBidi"/>
          <w:b w:val="0"/>
          <w:bCs w:val="0"/>
        </w:rPr>
        <w:t>a</w:t>
      </w:r>
      <w:r w:rsidR="00C34C2A" w:rsidRPr="00E83A65">
        <w:rPr>
          <w:rFonts w:asciiTheme="majorBidi" w:hAnsiTheme="majorBidi" w:cstheme="majorBidi"/>
          <w:b w:val="0"/>
          <w:bCs w:val="0"/>
        </w:rPr>
        <w:t xml:space="preserve">ge </w:t>
      </w:r>
      <w:r w:rsidR="00DB6A16" w:rsidRPr="00E83A65">
        <w:rPr>
          <w:rFonts w:asciiTheme="majorBidi" w:hAnsiTheme="majorBidi" w:cstheme="majorBidi"/>
          <w:b w:val="0"/>
          <w:bCs w:val="0"/>
        </w:rPr>
        <w:t>g</w:t>
      </w:r>
      <w:r w:rsidR="00C34C2A" w:rsidRPr="00E83A65">
        <w:rPr>
          <w:rFonts w:asciiTheme="majorBidi" w:hAnsiTheme="majorBidi" w:cstheme="majorBidi"/>
          <w:b w:val="0"/>
          <w:bCs w:val="0"/>
        </w:rPr>
        <w:t>roup 1. Variables include Hypertension (HTN), Sudden Death (SD), Physical Activity (PA), and Screen Time (ST).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506"/>
        <w:gridCol w:w="1523"/>
        <w:gridCol w:w="937"/>
        <w:gridCol w:w="1263"/>
        <w:gridCol w:w="1192"/>
        <w:gridCol w:w="984"/>
        <w:gridCol w:w="1260"/>
        <w:gridCol w:w="1515"/>
      </w:tblGrid>
      <w:tr w:rsidR="00291DEB" w:rsidRPr="00A22575" w14:paraId="5D2AC826" w14:textId="77777777" w:rsidTr="006B5E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</w:tcPr>
          <w:p w14:paraId="148E27FD" w14:textId="77777777" w:rsidR="00291DEB" w:rsidRPr="00A22575" w:rsidRDefault="00291DEB" w:rsidP="008515E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23" w:type="dxa"/>
            <w:tcBorders>
              <w:right w:val="single" w:sz="4" w:space="0" w:color="7F7F7F"/>
            </w:tcBorders>
          </w:tcPr>
          <w:p w14:paraId="2CA0E3F6" w14:textId="77777777" w:rsidR="00291DEB" w:rsidRPr="00A22575" w:rsidRDefault="00291DEB" w:rsidP="008515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3392" w:type="dxa"/>
            <w:gridSpan w:val="3"/>
            <w:tcBorders>
              <w:left w:val="single" w:sz="4" w:space="0" w:color="7F7F7F"/>
            </w:tcBorders>
          </w:tcPr>
          <w:p w14:paraId="3356200C" w14:textId="7C93B9B1" w:rsidR="00291DEB" w:rsidRPr="00A22575" w:rsidRDefault="00291DEB" w:rsidP="006B5E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MUO,</w:t>
            </w:r>
            <w:r w:rsidR="001D6A13">
              <w:rPr>
                <w:rFonts w:asciiTheme="majorBidi" w:hAnsiTheme="majorBidi" w:cstheme="majorBidi"/>
              </w:rPr>
              <w:t xml:space="preserve"> </w:t>
            </w:r>
            <w:r w:rsidRPr="00A22575">
              <w:rPr>
                <w:rFonts w:asciiTheme="majorBidi" w:hAnsiTheme="majorBidi" w:cstheme="majorBidi"/>
              </w:rPr>
              <w:t>MHO,</w:t>
            </w:r>
            <w:r w:rsidR="001D6A13">
              <w:rPr>
                <w:rFonts w:asciiTheme="majorBidi" w:hAnsiTheme="majorBidi" w:cstheme="majorBidi"/>
              </w:rPr>
              <w:t xml:space="preserve"> </w:t>
            </w:r>
            <w:r w:rsidRPr="00A22575">
              <w:rPr>
                <w:rFonts w:asciiTheme="majorBidi" w:hAnsiTheme="majorBidi" w:cstheme="majorBidi"/>
              </w:rPr>
              <w:t>MUNO</w:t>
            </w:r>
          </w:p>
        </w:tc>
        <w:tc>
          <w:tcPr>
            <w:tcW w:w="3759" w:type="dxa"/>
            <w:gridSpan w:val="3"/>
          </w:tcPr>
          <w:p w14:paraId="0A18315F" w14:textId="77777777" w:rsidR="00291DEB" w:rsidRPr="00A22575" w:rsidRDefault="00291DEB" w:rsidP="006B5E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Clusters 1-6</w:t>
            </w:r>
          </w:p>
        </w:tc>
      </w:tr>
      <w:tr w:rsidR="00291DEB" w:rsidRPr="00A22575" w14:paraId="1CC2B6EC" w14:textId="77777777" w:rsidTr="006B5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  <w:vMerge w:val="restart"/>
            <w:textDirection w:val="btLr"/>
          </w:tcPr>
          <w:p w14:paraId="4D4D5450" w14:textId="77777777" w:rsidR="00291DEB" w:rsidRPr="00A22575" w:rsidRDefault="00291DEB" w:rsidP="006B5E7F">
            <w:pPr>
              <w:jc w:val="center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Family History</w:t>
            </w:r>
          </w:p>
        </w:tc>
        <w:tc>
          <w:tcPr>
            <w:tcW w:w="1523" w:type="dxa"/>
            <w:tcBorders>
              <w:right w:val="single" w:sz="4" w:space="0" w:color="7F7F7F"/>
            </w:tcBorders>
          </w:tcPr>
          <w:p w14:paraId="2AA85A3B" w14:textId="77777777" w:rsidR="00291DEB" w:rsidRPr="00A2257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Variable</w:t>
            </w:r>
          </w:p>
        </w:tc>
        <w:tc>
          <w:tcPr>
            <w:tcW w:w="937" w:type="dxa"/>
            <w:tcBorders>
              <w:left w:val="single" w:sz="4" w:space="0" w:color="7F7F7F"/>
            </w:tcBorders>
          </w:tcPr>
          <w:p w14:paraId="179A42C2" w14:textId="77777777" w:rsidR="00291DEB" w:rsidRPr="00A2257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P value</w:t>
            </w:r>
          </w:p>
        </w:tc>
        <w:tc>
          <w:tcPr>
            <w:tcW w:w="1263" w:type="dxa"/>
          </w:tcPr>
          <w:p w14:paraId="13FFBE3B" w14:textId="77777777" w:rsidR="00291DEB" w:rsidRPr="00A2257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Effect Size</w:t>
            </w:r>
          </w:p>
        </w:tc>
        <w:tc>
          <w:tcPr>
            <w:tcW w:w="1192" w:type="dxa"/>
            <w:tcBorders>
              <w:right w:val="single" w:sz="4" w:space="0" w:color="7F7F7F"/>
            </w:tcBorders>
          </w:tcPr>
          <w:p w14:paraId="5531A849" w14:textId="77777777" w:rsidR="00291DEB" w:rsidRPr="00A2257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Pair-wise</w:t>
            </w:r>
          </w:p>
        </w:tc>
        <w:tc>
          <w:tcPr>
            <w:tcW w:w="984" w:type="dxa"/>
            <w:tcBorders>
              <w:left w:val="single" w:sz="4" w:space="0" w:color="7F7F7F"/>
            </w:tcBorders>
          </w:tcPr>
          <w:p w14:paraId="6D11E3F7" w14:textId="77777777" w:rsidR="00291DEB" w:rsidRPr="00A2257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P value</w:t>
            </w:r>
          </w:p>
        </w:tc>
        <w:tc>
          <w:tcPr>
            <w:tcW w:w="1260" w:type="dxa"/>
          </w:tcPr>
          <w:p w14:paraId="626366B3" w14:textId="77777777" w:rsidR="00291DEB" w:rsidRPr="00A2257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Effect Size</w:t>
            </w:r>
          </w:p>
        </w:tc>
        <w:tc>
          <w:tcPr>
            <w:tcW w:w="1515" w:type="dxa"/>
          </w:tcPr>
          <w:p w14:paraId="1A67D77E" w14:textId="77777777" w:rsidR="00291DEB" w:rsidRPr="00A2257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Pair-wise</w:t>
            </w:r>
          </w:p>
        </w:tc>
      </w:tr>
      <w:tr w:rsidR="00291DEB" w:rsidRPr="00A22575" w14:paraId="4227FA8C" w14:textId="77777777" w:rsidTr="006B5E7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  <w:vMerge/>
          </w:tcPr>
          <w:p w14:paraId="74F02D69" w14:textId="77777777" w:rsidR="00291DEB" w:rsidRPr="00A22575" w:rsidRDefault="00291DEB" w:rsidP="008515E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23" w:type="dxa"/>
            <w:tcBorders>
              <w:right w:val="single" w:sz="4" w:space="0" w:color="7F7F7F"/>
            </w:tcBorders>
          </w:tcPr>
          <w:p w14:paraId="3D0AFF65" w14:textId="77777777" w:rsidR="00291DEB" w:rsidRPr="00A2257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HTN</w:t>
            </w:r>
          </w:p>
        </w:tc>
        <w:tc>
          <w:tcPr>
            <w:tcW w:w="937" w:type="dxa"/>
            <w:tcBorders>
              <w:left w:val="single" w:sz="4" w:space="0" w:color="7F7F7F"/>
            </w:tcBorders>
          </w:tcPr>
          <w:p w14:paraId="69F48F0B" w14:textId="77777777" w:rsidR="00291DEB" w:rsidRPr="00A2257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0.881</w:t>
            </w:r>
          </w:p>
        </w:tc>
        <w:tc>
          <w:tcPr>
            <w:tcW w:w="1263" w:type="dxa"/>
          </w:tcPr>
          <w:p w14:paraId="66209287" w14:textId="77777777" w:rsidR="00291DEB" w:rsidRPr="00A2257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0.03</w:t>
            </w:r>
          </w:p>
        </w:tc>
        <w:tc>
          <w:tcPr>
            <w:tcW w:w="1192" w:type="dxa"/>
            <w:tcBorders>
              <w:right w:val="single" w:sz="4" w:space="0" w:color="7F7F7F"/>
            </w:tcBorders>
          </w:tcPr>
          <w:p w14:paraId="0AA236B6" w14:textId="77777777" w:rsidR="00291DEB" w:rsidRPr="00A2257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984" w:type="dxa"/>
            <w:tcBorders>
              <w:left w:val="single" w:sz="4" w:space="0" w:color="7F7F7F"/>
            </w:tcBorders>
          </w:tcPr>
          <w:p w14:paraId="0C19ACA7" w14:textId="77777777" w:rsidR="00291DEB" w:rsidRPr="00A2257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0.261</w:t>
            </w:r>
          </w:p>
        </w:tc>
        <w:tc>
          <w:tcPr>
            <w:tcW w:w="1260" w:type="dxa"/>
          </w:tcPr>
          <w:p w14:paraId="50012F8D" w14:textId="77777777" w:rsidR="00291DEB" w:rsidRPr="00A2257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0.13</w:t>
            </w:r>
          </w:p>
        </w:tc>
        <w:tc>
          <w:tcPr>
            <w:tcW w:w="1515" w:type="dxa"/>
          </w:tcPr>
          <w:p w14:paraId="588A067E" w14:textId="77777777" w:rsidR="00291DEB" w:rsidRPr="00A2257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  <w:tr w:rsidR="00291DEB" w:rsidRPr="00A22575" w14:paraId="09ED117C" w14:textId="77777777" w:rsidTr="006B5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  <w:vMerge/>
          </w:tcPr>
          <w:p w14:paraId="12C3A07C" w14:textId="77777777" w:rsidR="00291DEB" w:rsidRPr="00A22575" w:rsidRDefault="00291DEB" w:rsidP="008515E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23" w:type="dxa"/>
            <w:tcBorders>
              <w:right w:val="single" w:sz="4" w:space="0" w:color="7F7F7F"/>
            </w:tcBorders>
          </w:tcPr>
          <w:p w14:paraId="75F05D6E" w14:textId="77777777" w:rsidR="00291DEB" w:rsidRPr="00A2257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DIABETES</w:t>
            </w:r>
          </w:p>
        </w:tc>
        <w:tc>
          <w:tcPr>
            <w:tcW w:w="937" w:type="dxa"/>
            <w:tcBorders>
              <w:left w:val="single" w:sz="4" w:space="0" w:color="7F7F7F"/>
            </w:tcBorders>
          </w:tcPr>
          <w:p w14:paraId="213D417E" w14:textId="77777777" w:rsidR="00291DEB" w:rsidRPr="00A2257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0.511</w:t>
            </w:r>
          </w:p>
        </w:tc>
        <w:tc>
          <w:tcPr>
            <w:tcW w:w="1263" w:type="dxa"/>
          </w:tcPr>
          <w:p w14:paraId="4606546B" w14:textId="77777777" w:rsidR="00291DEB" w:rsidRPr="00A2257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0.06</w:t>
            </w:r>
          </w:p>
        </w:tc>
        <w:tc>
          <w:tcPr>
            <w:tcW w:w="1192" w:type="dxa"/>
            <w:tcBorders>
              <w:right w:val="single" w:sz="4" w:space="0" w:color="7F7F7F"/>
            </w:tcBorders>
          </w:tcPr>
          <w:p w14:paraId="7BE157F2" w14:textId="77777777" w:rsidR="00291DEB" w:rsidRPr="00A2257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984" w:type="dxa"/>
            <w:tcBorders>
              <w:left w:val="single" w:sz="4" w:space="0" w:color="7F7F7F"/>
            </w:tcBorders>
          </w:tcPr>
          <w:p w14:paraId="0EF7DF45" w14:textId="77777777" w:rsidR="00291DEB" w:rsidRPr="00A2257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0.394</w:t>
            </w:r>
          </w:p>
        </w:tc>
        <w:tc>
          <w:tcPr>
            <w:tcW w:w="1260" w:type="dxa"/>
          </w:tcPr>
          <w:p w14:paraId="563D1363" w14:textId="77777777" w:rsidR="00291DEB" w:rsidRPr="00A2257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0.12</w:t>
            </w:r>
          </w:p>
        </w:tc>
        <w:tc>
          <w:tcPr>
            <w:tcW w:w="1515" w:type="dxa"/>
          </w:tcPr>
          <w:p w14:paraId="001D9516" w14:textId="77777777" w:rsidR="00291DEB" w:rsidRPr="00A2257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  <w:tr w:rsidR="00291DEB" w:rsidRPr="00A22575" w14:paraId="29D6A3C0" w14:textId="77777777" w:rsidTr="006B5E7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  <w:vMerge/>
          </w:tcPr>
          <w:p w14:paraId="66C48721" w14:textId="77777777" w:rsidR="00291DEB" w:rsidRPr="00A22575" w:rsidRDefault="00291DEB" w:rsidP="008515E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23" w:type="dxa"/>
            <w:tcBorders>
              <w:right w:val="single" w:sz="4" w:space="0" w:color="7F7F7F"/>
            </w:tcBorders>
          </w:tcPr>
          <w:p w14:paraId="1C80F757" w14:textId="77777777" w:rsidR="00291DEB" w:rsidRPr="00A2257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OBESITY</w:t>
            </w:r>
          </w:p>
        </w:tc>
        <w:tc>
          <w:tcPr>
            <w:tcW w:w="937" w:type="dxa"/>
            <w:tcBorders>
              <w:left w:val="single" w:sz="4" w:space="0" w:color="7F7F7F"/>
            </w:tcBorders>
          </w:tcPr>
          <w:p w14:paraId="1A9D808D" w14:textId="77777777" w:rsidR="00291DEB" w:rsidRPr="00A2257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0.223</w:t>
            </w:r>
          </w:p>
        </w:tc>
        <w:tc>
          <w:tcPr>
            <w:tcW w:w="1263" w:type="dxa"/>
          </w:tcPr>
          <w:p w14:paraId="275960B0" w14:textId="77777777" w:rsidR="00291DEB" w:rsidRPr="00A2257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0.09</w:t>
            </w:r>
          </w:p>
        </w:tc>
        <w:tc>
          <w:tcPr>
            <w:tcW w:w="1192" w:type="dxa"/>
            <w:tcBorders>
              <w:right w:val="single" w:sz="4" w:space="0" w:color="7F7F7F"/>
            </w:tcBorders>
          </w:tcPr>
          <w:p w14:paraId="2ADF1402" w14:textId="77777777" w:rsidR="00291DEB" w:rsidRPr="00A2257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984" w:type="dxa"/>
            <w:tcBorders>
              <w:left w:val="single" w:sz="4" w:space="0" w:color="7F7F7F"/>
            </w:tcBorders>
          </w:tcPr>
          <w:p w14:paraId="4B0F62EC" w14:textId="77777777" w:rsidR="00291DEB" w:rsidRPr="00A2257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0.027</w:t>
            </w:r>
          </w:p>
        </w:tc>
        <w:tc>
          <w:tcPr>
            <w:tcW w:w="1260" w:type="dxa"/>
          </w:tcPr>
          <w:p w14:paraId="2852DB8A" w14:textId="77777777" w:rsidR="00291DEB" w:rsidRPr="00A2257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0.18</w:t>
            </w:r>
          </w:p>
        </w:tc>
        <w:tc>
          <w:tcPr>
            <w:tcW w:w="1515" w:type="dxa"/>
          </w:tcPr>
          <w:p w14:paraId="0DBD14E1" w14:textId="77777777" w:rsidR="00291DEB" w:rsidRPr="00A2257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  <w:tr w:rsidR="00291DEB" w:rsidRPr="00A22575" w14:paraId="553D35AA" w14:textId="77777777" w:rsidTr="006B5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  <w:vMerge/>
          </w:tcPr>
          <w:p w14:paraId="2A54D671" w14:textId="77777777" w:rsidR="00291DEB" w:rsidRPr="00A22575" w:rsidRDefault="00291DEB" w:rsidP="008515E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23" w:type="dxa"/>
            <w:tcBorders>
              <w:right w:val="single" w:sz="4" w:space="0" w:color="7F7F7F"/>
            </w:tcBorders>
          </w:tcPr>
          <w:p w14:paraId="13B370CA" w14:textId="77777777" w:rsidR="00291DEB" w:rsidRPr="00A2257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OSETOPOR</w:t>
            </w:r>
          </w:p>
        </w:tc>
        <w:tc>
          <w:tcPr>
            <w:tcW w:w="937" w:type="dxa"/>
            <w:tcBorders>
              <w:left w:val="single" w:sz="4" w:space="0" w:color="7F7F7F"/>
            </w:tcBorders>
          </w:tcPr>
          <w:p w14:paraId="65FAB0A6" w14:textId="77777777" w:rsidR="00291DEB" w:rsidRPr="00A2257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0.18</w:t>
            </w:r>
          </w:p>
        </w:tc>
        <w:tc>
          <w:tcPr>
            <w:tcW w:w="1263" w:type="dxa"/>
          </w:tcPr>
          <w:p w14:paraId="5D57C424" w14:textId="77777777" w:rsidR="00291DEB" w:rsidRPr="00A2257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0.09</w:t>
            </w:r>
          </w:p>
        </w:tc>
        <w:tc>
          <w:tcPr>
            <w:tcW w:w="1192" w:type="dxa"/>
            <w:tcBorders>
              <w:right w:val="single" w:sz="4" w:space="0" w:color="7F7F7F"/>
            </w:tcBorders>
          </w:tcPr>
          <w:p w14:paraId="0B0C923E" w14:textId="77777777" w:rsidR="00291DEB" w:rsidRPr="00A2257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984" w:type="dxa"/>
            <w:tcBorders>
              <w:left w:val="single" w:sz="4" w:space="0" w:color="7F7F7F"/>
            </w:tcBorders>
          </w:tcPr>
          <w:p w14:paraId="7C52FCFB" w14:textId="77777777" w:rsidR="00291DEB" w:rsidRPr="00A2257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0.733</w:t>
            </w:r>
          </w:p>
        </w:tc>
        <w:tc>
          <w:tcPr>
            <w:tcW w:w="1260" w:type="dxa"/>
          </w:tcPr>
          <w:p w14:paraId="16C02CB0" w14:textId="77777777" w:rsidR="00291DEB" w:rsidRPr="00A2257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0.09</w:t>
            </w:r>
          </w:p>
        </w:tc>
        <w:tc>
          <w:tcPr>
            <w:tcW w:w="1515" w:type="dxa"/>
          </w:tcPr>
          <w:p w14:paraId="657F0705" w14:textId="77777777" w:rsidR="00291DEB" w:rsidRPr="00A2257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  <w:tr w:rsidR="00291DEB" w:rsidRPr="00A22575" w14:paraId="5FDB4AA0" w14:textId="77777777" w:rsidTr="006B5E7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  <w:vMerge/>
          </w:tcPr>
          <w:p w14:paraId="28409559" w14:textId="77777777" w:rsidR="00291DEB" w:rsidRPr="00A22575" w:rsidRDefault="00291DEB" w:rsidP="008515E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23" w:type="dxa"/>
            <w:tcBorders>
              <w:right w:val="single" w:sz="4" w:space="0" w:color="7F7F7F"/>
            </w:tcBorders>
          </w:tcPr>
          <w:p w14:paraId="50AE41F6" w14:textId="77777777" w:rsidR="00291DEB" w:rsidRPr="00A2257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STROKE</w:t>
            </w:r>
          </w:p>
        </w:tc>
        <w:tc>
          <w:tcPr>
            <w:tcW w:w="937" w:type="dxa"/>
            <w:tcBorders>
              <w:left w:val="single" w:sz="4" w:space="0" w:color="7F7F7F"/>
            </w:tcBorders>
          </w:tcPr>
          <w:p w14:paraId="482550E9" w14:textId="77777777" w:rsidR="00291DEB" w:rsidRPr="00A2257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0.534</w:t>
            </w:r>
          </w:p>
        </w:tc>
        <w:tc>
          <w:tcPr>
            <w:tcW w:w="1263" w:type="dxa"/>
          </w:tcPr>
          <w:p w14:paraId="5A9DCC9D" w14:textId="77777777" w:rsidR="00291DEB" w:rsidRPr="00A2257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0.06</w:t>
            </w:r>
          </w:p>
        </w:tc>
        <w:tc>
          <w:tcPr>
            <w:tcW w:w="1192" w:type="dxa"/>
            <w:tcBorders>
              <w:right w:val="single" w:sz="4" w:space="0" w:color="7F7F7F"/>
            </w:tcBorders>
          </w:tcPr>
          <w:p w14:paraId="72BF984C" w14:textId="77777777" w:rsidR="00291DEB" w:rsidRPr="00A2257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984" w:type="dxa"/>
            <w:tcBorders>
              <w:left w:val="single" w:sz="4" w:space="0" w:color="7F7F7F"/>
            </w:tcBorders>
          </w:tcPr>
          <w:p w14:paraId="3B427FB7" w14:textId="77777777" w:rsidR="00291DEB" w:rsidRPr="00A2257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0.551</w:t>
            </w:r>
          </w:p>
        </w:tc>
        <w:tc>
          <w:tcPr>
            <w:tcW w:w="1260" w:type="dxa"/>
          </w:tcPr>
          <w:p w14:paraId="012A5CBC" w14:textId="77777777" w:rsidR="00291DEB" w:rsidRPr="00A2257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0.1</w:t>
            </w:r>
          </w:p>
        </w:tc>
        <w:tc>
          <w:tcPr>
            <w:tcW w:w="1515" w:type="dxa"/>
          </w:tcPr>
          <w:p w14:paraId="51345630" w14:textId="77777777" w:rsidR="00291DEB" w:rsidRPr="00A2257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  <w:tr w:rsidR="00291DEB" w:rsidRPr="00A22575" w14:paraId="4E33EA1F" w14:textId="77777777" w:rsidTr="006B5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  <w:vMerge/>
          </w:tcPr>
          <w:p w14:paraId="7ACAC399" w14:textId="77777777" w:rsidR="00291DEB" w:rsidRPr="00A22575" w:rsidRDefault="00291DEB" w:rsidP="008515E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23" w:type="dxa"/>
            <w:tcBorders>
              <w:right w:val="single" w:sz="4" w:space="0" w:color="7F7F7F"/>
            </w:tcBorders>
          </w:tcPr>
          <w:p w14:paraId="4FBEBEDD" w14:textId="77777777" w:rsidR="00291DEB" w:rsidRPr="00A2257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SD</w:t>
            </w:r>
          </w:p>
        </w:tc>
        <w:tc>
          <w:tcPr>
            <w:tcW w:w="937" w:type="dxa"/>
            <w:tcBorders>
              <w:left w:val="single" w:sz="4" w:space="0" w:color="7F7F7F"/>
            </w:tcBorders>
          </w:tcPr>
          <w:p w14:paraId="63AD0EE8" w14:textId="77777777" w:rsidR="00291DEB" w:rsidRPr="00A2257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0.459</w:t>
            </w:r>
          </w:p>
        </w:tc>
        <w:tc>
          <w:tcPr>
            <w:tcW w:w="1263" w:type="dxa"/>
          </w:tcPr>
          <w:p w14:paraId="0121C655" w14:textId="77777777" w:rsidR="00291DEB" w:rsidRPr="00A2257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0.06</w:t>
            </w:r>
          </w:p>
        </w:tc>
        <w:tc>
          <w:tcPr>
            <w:tcW w:w="1192" w:type="dxa"/>
            <w:tcBorders>
              <w:right w:val="single" w:sz="4" w:space="0" w:color="7F7F7F"/>
            </w:tcBorders>
          </w:tcPr>
          <w:p w14:paraId="07C25B83" w14:textId="77777777" w:rsidR="00291DEB" w:rsidRPr="00A2257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984" w:type="dxa"/>
            <w:tcBorders>
              <w:left w:val="single" w:sz="4" w:space="0" w:color="7F7F7F"/>
            </w:tcBorders>
          </w:tcPr>
          <w:p w14:paraId="463D5FA5" w14:textId="77777777" w:rsidR="00291DEB" w:rsidRPr="00A2257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0.948</w:t>
            </w:r>
          </w:p>
        </w:tc>
        <w:tc>
          <w:tcPr>
            <w:tcW w:w="1260" w:type="dxa"/>
          </w:tcPr>
          <w:p w14:paraId="3B8B24FB" w14:textId="77777777" w:rsidR="00291DEB" w:rsidRPr="00A2257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0.06</w:t>
            </w:r>
          </w:p>
        </w:tc>
        <w:tc>
          <w:tcPr>
            <w:tcW w:w="1515" w:type="dxa"/>
          </w:tcPr>
          <w:p w14:paraId="64167FDB" w14:textId="77777777" w:rsidR="00291DEB" w:rsidRPr="00A2257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  <w:tr w:rsidR="00291DEB" w:rsidRPr="00A22575" w14:paraId="506E739C" w14:textId="77777777" w:rsidTr="006B5E7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  <w:vMerge/>
          </w:tcPr>
          <w:p w14:paraId="38A980E0" w14:textId="77777777" w:rsidR="00291DEB" w:rsidRPr="00A22575" w:rsidRDefault="00291DEB" w:rsidP="008515E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23" w:type="dxa"/>
            <w:tcBorders>
              <w:right w:val="single" w:sz="4" w:space="0" w:color="7F7F7F"/>
            </w:tcBorders>
          </w:tcPr>
          <w:p w14:paraId="59C1F481" w14:textId="77777777" w:rsidR="00291DEB" w:rsidRPr="00A2257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MALIGNAN</w:t>
            </w:r>
          </w:p>
        </w:tc>
        <w:tc>
          <w:tcPr>
            <w:tcW w:w="937" w:type="dxa"/>
            <w:tcBorders>
              <w:left w:val="single" w:sz="4" w:space="0" w:color="7F7F7F"/>
            </w:tcBorders>
          </w:tcPr>
          <w:p w14:paraId="00CDDE9F" w14:textId="77777777" w:rsidR="00291DEB" w:rsidRPr="00A2257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0.535</w:t>
            </w:r>
          </w:p>
        </w:tc>
        <w:tc>
          <w:tcPr>
            <w:tcW w:w="1263" w:type="dxa"/>
          </w:tcPr>
          <w:p w14:paraId="74E2207F" w14:textId="77777777" w:rsidR="00291DEB" w:rsidRPr="00A2257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0.06</w:t>
            </w:r>
          </w:p>
        </w:tc>
        <w:tc>
          <w:tcPr>
            <w:tcW w:w="1192" w:type="dxa"/>
            <w:tcBorders>
              <w:right w:val="single" w:sz="4" w:space="0" w:color="7F7F7F"/>
            </w:tcBorders>
          </w:tcPr>
          <w:p w14:paraId="2205A4D2" w14:textId="77777777" w:rsidR="00291DEB" w:rsidRPr="00A2257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984" w:type="dxa"/>
            <w:tcBorders>
              <w:left w:val="single" w:sz="4" w:space="0" w:color="7F7F7F"/>
            </w:tcBorders>
          </w:tcPr>
          <w:p w14:paraId="4D90D4E5" w14:textId="77777777" w:rsidR="00291DEB" w:rsidRPr="00A2257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0.321</w:t>
            </w:r>
          </w:p>
        </w:tc>
        <w:tc>
          <w:tcPr>
            <w:tcW w:w="1260" w:type="dxa"/>
          </w:tcPr>
          <w:p w14:paraId="48442F68" w14:textId="77777777" w:rsidR="00291DEB" w:rsidRPr="00A2257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0.12</w:t>
            </w:r>
          </w:p>
        </w:tc>
        <w:tc>
          <w:tcPr>
            <w:tcW w:w="1515" w:type="dxa"/>
          </w:tcPr>
          <w:p w14:paraId="7ADB76EE" w14:textId="77777777" w:rsidR="00291DEB" w:rsidRPr="00A2257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  <w:tr w:rsidR="00291DEB" w:rsidRPr="00A22575" w14:paraId="228059B1" w14:textId="77777777" w:rsidTr="006B5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  <w:vMerge w:val="restart"/>
          </w:tcPr>
          <w:p w14:paraId="3855F7EC" w14:textId="77777777" w:rsidR="00291DEB" w:rsidRPr="00A22575" w:rsidRDefault="00291DEB" w:rsidP="008515E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23" w:type="dxa"/>
            <w:tcBorders>
              <w:right w:val="single" w:sz="4" w:space="0" w:color="7F7F7F"/>
            </w:tcBorders>
          </w:tcPr>
          <w:p w14:paraId="5514E0D0" w14:textId="77777777" w:rsidR="00291DEB" w:rsidRPr="00A2257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PA</w:t>
            </w:r>
          </w:p>
        </w:tc>
        <w:tc>
          <w:tcPr>
            <w:tcW w:w="937" w:type="dxa"/>
            <w:tcBorders>
              <w:left w:val="single" w:sz="4" w:space="0" w:color="7F7F7F"/>
            </w:tcBorders>
          </w:tcPr>
          <w:p w14:paraId="1D0181BA" w14:textId="77777777" w:rsidR="00291DEB" w:rsidRPr="00A2257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0.26</w:t>
            </w:r>
          </w:p>
        </w:tc>
        <w:tc>
          <w:tcPr>
            <w:tcW w:w="1263" w:type="dxa"/>
          </w:tcPr>
          <w:p w14:paraId="5DDA8134" w14:textId="77777777" w:rsidR="00291DEB" w:rsidRPr="00A2257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0.08</w:t>
            </w:r>
          </w:p>
        </w:tc>
        <w:tc>
          <w:tcPr>
            <w:tcW w:w="1192" w:type="dxa"/>
            <w:tcBorders>
              <w:right w:val="single" w:sz="4" w:space="0" w:color="7F7F7F"/>
            </w:tcBorders>
          </w:tcPr>
          <w:p w14:paraId="229B906B" w14:textId="77777777" w:rsidR="00291DEB" w:rsidRPr="00A2257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984" w:type="dxa"/>
            <w:tcBorders>
              <w:left w:val="single" w:sz="4" w:space="0" w:color="7F7F7F"/>
            </w:tcBorders>
          </w:tcPr>
          <w:p w14:paraId="45001B42" w14:textId="77777777" w:rsidR="00291DEB" w:rsidRPr="00A2257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0.007</w:t>
            </w:r>
          </w:p>
        </w:tc>
        <w:tc>
          <w:tcPr>
            <w:tcW w:w="1260" w:type="dxa"/>
          </w:tcPr>
          <w:p w14:paraId="30228A45" w14:textId="77777777" w:rsidR="00291DEB" w:rsidRPr="00A2257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0.18</w:t>
            </w:r>
          </w:p>
        </w:tc>
        <w:tc>
          <w:tcPr>
            <w:tcW w:w="1515" w:type="dxa"/>
          </w:tcPr>
          <w:p w14:paraId="381F43FF" w14:textId="679BD217" w:rsidR="00291DEB" w:rsidRPr="00A2257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  <w:sz w:val="22"/>
                <w:szCs w:val="22"/>
              </w:rPr>
              <w:t>C3C1</w:t>
            </w:r>
          </w:p>
        </w:tc>
      </w:tr>
      <w:tr w:rsidR="00291DEB" w:rsidRPr="00A22575" w14:paraId="3CA52B24" w14:textId="77777777" w:rsidTr="006B5E7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  <w:vMerge/>
          </w:tcPr>
          <w:p w14:paraId="30FD9CCA" w14:textId="77777777" w:rsidR="00291DEB" w:rsidRPr="00A22575" w:rsidRDefault="00291DEB" w:rsidP="008515E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23" w:type="dxa"/>
            <w:tcBorders>
              <w:right w:val="single" w:sz="4" w:space="0" w:color="7F7F7F"/>
            </w:tcBorders>
          </w:tcPr>
          <w:p w14:paraId="0C74C1C9" w14:textId="77777777" w:rsidR="00291DEB" w:rsidRPr="00A2257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ST</w:t>
            </w:r>
          </w:p>
        </w:tc>
        <w:tc>
          <w:tcPr>
            <w:tcW w:w="937" w:type="dxa"/>
            <w:tcBorders>
              <w:left w:val="single" w:sz="4" w:space="0" w:color="7F7F7F"/>
            </w:tcBorders>
          </w:tcPr>
          <w:p w14:paraId="763AEBAC" w14:textId="77777777" w:rsidR="00291DEB" w:rsidRPr="00A2257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0.354</w:t>
            </w:r>
          </w:p>
        </w:tc>
        <w:tc>
          <w:tcPr>
            <w:tcW w:w="1263" w:type="dxa"/>
          </w:tcPr>
          <w:p w14:paraId="4D701367" w14:textId="77777777" w:rsidR="00291DEB" w:rsidRPr="00A2257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0.07</w:t>
            </w:r>
          </w:p>
        </w:tc>
        <w:tc>
          <w:tcPr>
            <w:tcW w:w="1192" w:type="dxa"/>
            <w:tcBorders>
              <w:right w:val="single" w:sz="4" w:space="0" w:color="7F7F7F"/>
            </w:tcBorders>
          </w:tcPr>
          <w:p w14:paraId="5FA5423D" w14:textId="77777777" w:rsidR="00291DEB" w:rsidRPr="00A2257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984" w:type="dxa"/>
            <w:tcBorders>
              <w:left w:val="single" w:sz="4" w:space="0" w:color="7F7F7F"/>
            </w:tcBorders>
          </w:tcPr>
          <w:p w14:paraId="61EB069C" w14:textId="77777777" w:rsidR="00291DEB" w:rsidRPr="00A2257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0.324</w:t>
            </w:r>
          </w:p>
        </w:tc>
        <w:tc>
          <w:tcPr>
            <w:tcW w:w="1260" w:type="dxa"/>
          </w:tcPr>
          <w:p w14:paraId="10697075" w14:textId="77777777" w:rsidR="00291DEB" w:rsidRPr="00A2257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0.12</w:t>
            </w:r>
          </w:p>
        </w:tc>
        <w:tc>
          <w:tcPr>
            <w:tcW w:w="1515" w:type="dxa"/>
          </w:tcPr>
          <w:p w14:paraId="380BED8E" w14:textId="77777777" w:rsidR="00291DEB" w:rsidRPr="00A2257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  <w:tr w:rsidR="00291DEB" w:rsidRPr="00A22575" w14:paraId="6BC4A2EA" w14:textId="77777777" w:rsidTr="006B5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  <w:vMerge/>
          </w:tcPr>
          <w:p w14:paraId="2774D3A7" w14:textId="77777777" w:rsidR="00291DEB" w:rsidRPr="00A22575" w:rsidRDefault="00291DEB" w:rsidP="008515E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23" w:type="dxa"/>
            <w:tcBorders>
              <w:right w:val="single" w:sz="4" w:space="0" w:color="7F7F7F"/>
            </w:tcBorders>
          </w:tcPr>
          <w:p w14:paraId="47E883C3" w14:textId="77777777" w:rsidR="00291DEB" w:rsidRPr="00A2257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SMOKING</w:t>
            </w:r>
          </w:p>
        </w:tc>
        <w:tc>
          <w:tcPr>
            <w:tcW w:w="937" w:type="dxa"/>
            <w:tcBorders>
              <w:left w:val="single" w:sz="4" w:space="0" w:color="7F7F7F"/>
            </w:tcBorders>
          </w:tcPr>
          <w:p w14:paraId="3E139E5D" w14:textId="77777777" w:rsidR="00291DEB" w:rsidRPr="00A2257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0.583</w:t>
            </w:r>
          </w:p>
        </w:tc>
        <w:tc>
          <w:tcPr>
            <w:tcW w:w="1263" w:type="dxa"/>
          </w:tcPr>
          <w:p w14:paraId="11AF3D6A" w14:textId="77777777" w:rsidR="00291DEB" w:rsidRPr="00A2257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0.05</w:t>
            </w:r>
          </w:p>
        </w:tc>
        <w:tc>
          <w:tcPr>
            <w:tcW w:w="1192" w:type="dxa"/>
            <w:tcBorders>
              <w:right w:val="single" w:sz="4" w:space="0" w:color="7F7F7F"/>
            </w:tcBorders>
          </w:tcPr>
          <w:p w14:paraId="0AD3C701" w14:textId="77777777" w:rsidR="00291DEB" w:rsidRPr="00A2257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984" w:type="dxa"/>
            <w:tcBorders>
              <w:left w:val="single" w:sz="4" w:space="0" w:color="7F7F7F"/>
            </w:tcBorders>
          </w:tcPr>
          <w:p w14:paraId="79862D61" w14:textId="77777777" w:rsidR="00291DEB" w:rsidRPr="00A2257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0.221</w:t>
            </w:r>
          </w:p>
        </w:tc>
        <w:tc>
          <w:tcPr>
            <w:tcW w:w="1260" w:type="dxa"/>
          </w:tcPr>
          <w:p w14:paraId="2B87CF09" w14:textId="77777777" w:rsidR="00291DEB" w:rsidRPr="00A2257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0.14</w:t>
            </w:r>
          </w:p>
        </w:tc>
        <w:tc>
          <w:tcPr>
            <w:tcW w:w="1515" w:type="dxa"/>
          </w:tcPr>
          <w:p w14:paraId="141E5C39" w14:textId="77777777" w:rsidR="00291DEB" w:rsidRPr="00A2257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  <w:tr w:rsidR="00291DEB" w:rsidRPr="00A22575" w14:paraId="2F9E98CB" w14:textId="77777777" w:rsidTr="006B5E7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  <w:vMerge/>
          </w:tcPr>
          <w:p w14:paraId="71AACB4A" w14:textId="77777777" w:rsidR="00291DEB" w:rsidRPr="00A22575" w:rsidRDefault="00291DEB" w:rsidP="008515E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23" w:type="dxa"/>
            <w:tcBorders>
              <w:right w:val="single" w:sz="4" w:space="0" w:color="7F7F7F"/>
            </w:tcBorders>
          </w:tcPr>
          <w:p w14:paraId="4045BF75" w14:textId="77777777" w:rsidR="00291DEB" w:rsidRPr="00A2257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Sex</w:t>
            </w:r>
          </w:p>
        </w:tc>
        <w:tc>
          <w:tcPr>
            <w:tcW w:w="937" w:type="dxa"/>
            <w:tcBorders>
              <w:left w:val="single" w:sz="4" w:space="0" w:color="7F7F7F"/>
            </w:tcBorders>
          </w:tcPr>
          <w:p w14:paraId="4ECEC2CB" w14:textId="77777777" w:rsidR="00291DEB" w:rsidRPr="00A2257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0.588</w:t>
            </w:r>
          </w:p>
        </w:tc>
        <w:tc>
          <w:tcPr>
            <w:tcW w:w="1263" w:type="dxa"/>
          </w:tcPr>
          <w:p w14:paraId="6D13D709" w14:textId="77777777" w:rsidR="00291DEB" w:rsidRPr="00A2257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0.05</w:t>
            </w:r>
          </w:p>
        </w:tc>
        <w:tc>
          <w:tcPr>
            <w:tcW w:w="1192" w:type="dxa"/>
            <w:tcBorders>
              <w:right w:val="single" w:sz="4" w:space="0" w:color="7F7F7F"/>
            </w:tcBorders>
          </w:tcPr>
          <w:p w14:paraId="2D2D66B0" w14:textId="77777777" w:rsidR="00291DEB" w:rsidRPr="00A2257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984" w:type="dxa"/>
            <w:tcBorders>
              <w:left w:val="single" w:sz="4" w:space="0" w:color="7F7F7F"/>
            </w:tcBorders>
          </w:tcPr>
          <w:p w14:paraId="41C92F80" w14:textId="77777777" w:rsidR="00291DEB" w:rsidRPr="00A2257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0.085</w:t>
            </w:r>
          </w:p>
        </w:tc>
        <w:tc>
          <w:tcPr>
            <w:tcW w:w="1260" w:type="dxa"/>
          </w:tcPr>
          <w:p w14:paraId="5E3018DD" w14:textId="77777777" w:rsidR="00291DEB" w:rsidRPr="00A2257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2575">
              <w:rPr>
                <w:rFonts w:asciiTheme="majorBidi" w:hAnsiTheme="majorBidi" w:cstheme="majorBidi"/>
              </w:rPr>
              <w:t>0.16</w:t>
            </w:r>
          </w:p>
        </w:tc>
        <w:tc>
          <w:tcPr>
            <w:tcW w:w="1515" w:type="dxa"/>
          </w:tcPr>
          <w:p w14:paraId="7636CE8B" w14:textId="77777777" w:rsidR="00291DEB" w:rsidRPr="00A2257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</w:tbl>
    <w:p w14:paraId="0E5275E1" w14:textId="531C805E" w:rsidR="00DD3E97" w:rsidRPr="00DD3E97" w:rsidRDefault="00DD3E97">
      <w:pPr>
        <w:jc w:val="left"/>
        <w:rPr>
          <w:rFonts w:ascii="Times New Roman" w:hAnsi="Times New Roman" w:cs="Times New Roman"/>
        </w:rPr>
      </w:pPr>
      <w:r w:rsidRPr="00DD3E97">
        <w:rPr>
          <w:rFonts w:ascii="Times New Roman" w:hAnsi="Times New Roman" w:cs="Times New Roman"/>
        </w:rPr>
        <w:t>Differences in categorical variables were evaluated using the Chi-square test (effect size: Cramer’s V). Post-hoc pairwise comparisons were adjusted using Bonferroni correction (α = .05); only pairs showing significant differences were reported, while exact p-values for non-significant pairs were omitted to improve clarity.</w:t>
      </w:r>
    </w:p>
    <w:p w14:paraId="2147CA24" w14:textId="57AFCCD9" w:rsidR="00EB40B3" w:rsidRDefault="00EB40B3">
      <w:pPr>
        <w:jc w:val="lef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615C85DE" w14:textId="15D72F5A" w:rsidR="00291DEB" w:rsidRPr="00A53825" w:rsidRDefault="00291DEB" w:rsidP="008515EC">
      <w:pPr>
        <w:pStyle w:val="Caption"/>
        <w:rPr>
          <w:rFonts w:asciiTheme="majorBidi" w:hAnsiTheme="majorBidi" w:cstheme="majorBidi"/>
          <w:b w:val="0"/>
          <w:bCs w:val="0"/>
        </w:rPr>
      </w:pPr>
      <w:r w:rsidRPr="00A53825">
        <w:rPr>
          <w:rFonts w:asciiTheme="majorBidi" w:hAnsiTheme="majorBidi" w:cstheme="majorBidi"/>
        </w:rPr>
        <w:lastRenderedPageBreak/>
        <w:t xml:space="preserve">Supplementary Table </w:t>
      </w:r>
      <w:r w:rsidR="00E00096">
        <w:rPr>
          <w:rFonts w:asciiTheme="majorBidi" w:hAnsiTheme="majorBidi" w:cstheme="majorBidi"/>
        </w:rPr>
        <w:t>3</w:t>
      </w:r>
      <w:r w:rsidRPr="00A53825">
        <w:rPr>
          <w:rFonts w:asciiTheme="majorBidi" w:hAnsiTheme="majorBidi" w:cstheme="majorBidi"/>
        </w:rPr>
        <w:t>.</w:t>
      </w:r>
      <w:r w:rsidR="00C34C2A" w:rsidRPr="00A53825">
        <w:rPr>
          <w:rFonts w:asciiTheme="majorBidi" w:hAnsiTheme="majorBidi" w:cstheme="majorBidi"/>
          <w:b w:val="0"/>
          <w:bCs w:val="0"/>
        </w:rPr>
        <w:t xml:space="preserve"> Statistical analysis of disease family history and other variables across </w:t>
      </w:r>
      <w:r w:rsidR="001E20B9" w:rsidRPr="00A53825">
        <w:rPr>
          <w:rFonts w:asciiTheme="majorBidi" w:hAnsiTheme="majorBidi" w:cstheme="majorBidi"/>
          <w:b w:val="0"/>
          <w:bCs w:val="0"/>
        </w:rPr>
        <w:t>seven</w:t>
      </w:r>
      <w:r w:rsidR="00C34C2A" w:rsidRPr="00A53825">
        <w:rPr>
          <w:rFonts w:asciiTheme="majorBidi" w:hAnsiTheme="majorBidi" w:cstheme="majorBidi"/>
          <w:b w:val="0"/>
          <w:bCs w:val="0"/>
        </w:rPr>
        <w:t xml:space="preserve"> identified clusters and metabolic-obesity status categories within </w:t>
      </w:r>
      <w:r w:rsidR="00DB6A16" w:rsidRPr="00A53825">
        <w:rPr>
          <w:rFonts w:asciiTheme="majorBidi" w:hAnsiTheme="majorBidi" w:cstheme="majorBidi"/>
          <w:b w:val="0"/>
          <w:bCs w:val="0"/>
        </w:rPr>
        <w:t>a</w:t>
      </w:r>
      <w:r w:rsidR="00C34C2A" w:rsidRPr="00A53825">
        <w:rPr>
          <w:rFonts w:asciiTheme="majorBidi" w:hAnsiTheme="majorBidi" w:cstheme="majorBidi"/>
          <w:b w:val="0"/>
          <w:bCs w:val="0"/>
        </w:rPr>
        <w:t xml:space="preserve">ge </w:t>
      </w:r>
      <w:r w:rsidR="00DB6A16" w:rsidRPr="00A53825">
        <w:rPr>
          <w:rFonts w:asciiTheme="majorBidi" w:hAnsiTheme="majorBidi" w:cstheme="majorBidi"/>
          <w:b w:val="0"/>
          <w:bCs w:val="0"/>
        </w:rPr>
        <w:t>g</w:t>
      </w:r>
      <w:r w:rsidR="00C34C2A" w:rsidRPr="00A53825">
        <w:rPr>
          <w:rFonts w:asciiTheme="majorBidi" w:hAnsiTheme="majorBidi" w:cstheme="majorBidi"/>
          <w:b w:val="0"/>
          <w:bCs w:val="0"/>
        </w:rPr>
        <w:t xml:space="preserve">roup </w:t>
      </w:r>
      <w:r w:rsidR="001E20B9" w:rsidRPr="00A53825">
        <w:rPr>
          <w:rFonts w:asciiTheme="majorBidi" w:hAnsiTheme="majorBidi" w:cstheme="majorBidi"/>
          <w:b w:val="0"/>
          <w:bCs w:val="0"/>
        </w:rPr>
        <w:t>2</w:t>
      </w:r>
      <w:r w:rsidR="00C34C2A" w:rsidRPr="00A53825">
        <w:rPr>
          <w:rFonts w:asciiTheme="majorBidi" w:hAnsiTheme="majorBidi" w:cstheme="majorBidi"/>
          <w:b w:val="0"/>
          <w:bCs w:val="0"/>
        </w:rPr>
        <w:t>. Variables include Hypertension (HTN), Sudden Death (SD), Physical Activity (PA), and Screen Time (ST).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506"/>
        <w:gridCol w:w="1523"/>
        <w:gridCol w:w="937"/>
        <w:gridCol w:w="1263"/>
        <w:gridCol w:w="1192"/>
        <w:gridCol w:w="984"/>
        <w:gridCol w:w="1260"/>
        <w:gridCol w:w="1515"/>
      </w:tblGrid>
      <w:tr w:rsidR="00291DEB" w:rsidRPr="00A53825" w14:paraId="588DC139" w14:textId="77777777" w:rsidTr="006B5E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</w:tcPr>
          <w:p w14:paraId="7A0BB661" w14:textId="77777777" w:rsidR="00291DEB" w:rsidRPr="00A53825" w:rsidRDefault="00291DEB" w:rsidP="008515E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23" w:type="dxa"/>
            <w:tcBorders>
              <w:right w:val="single" w:sz="4" w:space="0" w:color="7F7F7F"/>
            </w:tcBorders>
          </w:tcPr>
          <w:p w14:paraId="2E609529" w14:textId="77777777" w:rsidR="00291DEB" w:rsidRPr="00A53825" w:rsidRDefault="00291DEB" w:rsidP="008515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3392" w:type="dxa"/>
            <w:gridSpan w:val="3"/>
            <w:tcBorders>
              <w:left w:val="single" w:sz="4" w:space="0" w:color="7F7F7F"/>
              <w:right w:val="single" w:sz="4" w:space="0" w:color="7F7F7F"/>
            </w:tcBorders>
          </w:tcPr>
          <w:p w14:paraId="4A470B5A" w14:textId="3A30D55F" w:rsidR="00291DEB" w:rsidRPr="00A53825" w:rsidRDefault="00291DEB" w:rsidP="006B5E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MUO,</w:t>
            </w:r>
            <w:r w:rsidR="001D6A13">
              <w:rPr>
                <w:rFonts w:asciiTheme="majorBidi" w:hAnsiTheme="majorBidi" w:cstheme="majorBidi"/>
              </w:rPr>
              <w:t xml:space="preserve"> </w:t>
            </w:r>
            <w:r w:rsidRPr="00A53825">
              <w:rPr>
                <w:rFonts w:asciiTheme="majorBidi" w:hAnsiTheme="majorBidi" w:cstheme="majorBidi"/>
              </w:rPr>
              <w:t>MHO,</w:t>
            </w:r>
            <w:r w:rsidR="001D6A13">
              <w:rPr>
                <w:rFonts w:asciiTheme="majorBidi" w:hAnsiTheme="majorBidi" w:cstheme="majorBidi"/>
              </w:rPr>
              <w:t xml:space="preserve"> </w:t>
            </w:r>
            <w:r w:rsidRPr="00A53825">
              <w:rPr>
                <w:rFonts w:asciiTheme="majorBidi" w:hAnsiTheme="majorBidi" w:cstheme="majorBidi"/>
              </w:rPr>
              <w:t>MUNO</w:t>
            </w:r>
          </w:p>
        </w:tc>
        <w:tc>
          <w:tcPr>
            <w:tcW w:w="3759" w:type="dxa"/>
            <w:gridSpan w:val="3"/>
            <w:tcBorders>
              <w:left w:val="single" w:sz="4" w:space="0" w:color="7F7F7F"/>
            </w:tcBorders>
          </w:tcPr>
          <w:p w14:paraId="228B6426" w14:textId="77777777" w:rsidR="00291DEB" w:rsidRPr="00A53825" w:rsidRDefault="00291DEB" w:rsidP="006B5E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Clusters 1-7</w:t>
            </w:r>
          </w:p>
        </w:tc>
      </w:tr>
      <w:tr w:rsidR="00291DEB" w:rsidRPr="00A53825" w14:paraId="5E6F3739" w14:textId="77777777" w:rsidTr="006B5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  <w:vMerge w:val="restart"/>
            <w:textDirection w:val="btLr"/>
          </w:tcPr>
          <w:p w14:paraId="513A831E" w14:textId="77777777" w:rsidR="00291DEB" w:rsidRPr="00A53825" w:rsidRDefault="00291DEB" w:rsidP="006B5E7F">
            <w:pPr>
              <w:jc w:val="center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Family History</w:t>
            </w:r>
          </w:p>
        </w:tc>
        <w:tc>
          <w:tcPr>
            <w:tcW w:w="1523" w:type="dxa"/>
            <w:tcBorders>
              <w:right w:val="single" w:sz="4" w:space="0" w:color="7F7F7F"/>
            </w:tcBorders>
          </w:tcPr>
          <w:p w14:paraId="4CC506D1" w14:textId="77777777" w:rsidR="00291DEB" w:rsidRPr="00A5382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Variable</w:t>
            </w:r>
          </w:p>
        </w:tc>
        <w:tc>
          <w:tcPr>
            <w:tcW w:w="937" w:type="dxa"/>
            <w:tcBorders>
              <w:left w:val="single" w:sz="4" w:space="0" w:color="7F7F7F"/>
            </w:tcBorders>
          </w:tcPr>
          <w:p w14:paraId="3DA34F80" w14:textId="77777777" w:rsidR="00291DEB" w:rsidRPr="00A5382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P value</w:t>
            </w:r>
          </w:p>
        </w:tc>
        <w:tc>
          <w:tcPr>
            <w:tcW w:w="1263" w:type="dxa"/>
          </w:tcPr>
          <w:p w14:paraId="3D2DB798" w14:textId="77777777" w:rsidR="00291DEB" w:rsidRPr="00A5382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Effect Size</w:t>
            </w:r>
          </w:p>
        </w:tc>
        <w:tc>
          <w:tcPr>
            <w:tcW w:w="1192" w:type="dxa"/>
            <w:tcBorders>
              <w:right w:val="single" w:sz="4" w:space="0" w:color="7F7F7F"/>
            </w:tcBorders>
          </w:tcPr>
          <w:p w14:paraId="1DE910BF" w14:textId="77777777" w:rsidR="00291DEB" w:rsidRPr="00A5382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Pair-wise</w:t>
            </w:r>
          </w:p>
        </w:tc>
        <w:tc>
          <w:tcPr>
            <w:tcW w:w="984" w:type="dxa"/>
            <w:tcBorders>
              <w:left w:val="single" w:sz="4" w:space="0" w:color="7F7F7F"/>
            </w:tcBorders>
          </w:tcPr>
          <w:p w14:paraId="113430A7" w14:textId="77777777" w:rsidR="00291DEB" w:rsidRPr="00A5382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P value</w:t>
            </w:r>
          </w:p>
        </w:tc>
        <w:tc>
          <w:tcPr>
            <w:tcW w:w="1260" w:type="dxa"/>
          </w:tcPr>
          <w:p w14:paraId="1A3B322A" w14:textId="77777777" w:rsidR="00291DEB" w:rsidRPr="00A5382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Effect Size</w:t>
            </w:r>
          </w:p>
        </w:tc>
        <w:tc>
          <w:tcPr>
            <w:tcW w:w="1515" w:type="dxa"/>
          </w:tcPr>
          <w:p w14:paraId="6C003146" w14:textId="77777777" w:rsidR="00291DEB" w:rsidRPr="00A5382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Pair-wise</w:t>
            </w:r>
          </w:p>
        </w:tc>
      </w:tr>
      <w:tr w:rsidR="00291DEB" w:rsidRPr="00A53825" w14:paraId="04B243C2" w14:textId="77777777" w:rsidTr="006B5E7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  <w:vMerge/>
          </w:tcPr>
          <w:p w14:paraId="6BA67C04" w14:textId="77777777" w:rsidR="00291DEB" w:rsidRPr="00A53825" w:rsidRDefault="00291DEB" w:rsidP="008515E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23" w:type="dxa"/>
            <w:tcBorders>
              <w:right w:val="single" w:sz="4" w:space="0" w:color="7F7F7F"/>
            </w:tcBorders>
          </w:tcPr>
          <w:p w14:paraId="6CF09E63" w14:textId="77777777" w:rsidR="00291DEB" w:rsidRPr="00A5382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HTN</w:t>
            </w:r>
          </w:p>
        </w:tc>
        <w:tc>
          <w:tcPr>
            <w:tcW w:w="937" w:type="dxa"/>
            <w:tcBorders>
              <w:left w:val="single" w:sz="4" w:space="0" w:color="7F7F7F"/>
            </w:tcBorders>
          </w:tcPr>
          <w:p w14:paraId="65F91C65" w14:textId="77777777" w:rsidR="00291DEB" w:rsidRPr="00A5382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0.454</w:t>
            </w:r>
          </w:p>
        </w:tc>
        <w:tc>
          <w:tcPr>
            <w:tcW w:w="1263" w:type="dxa"/>
          </w:tcPr>
          <w:p w14:paraId="20C34634" w14:textId="77777777" w:rsidR="00291DEB" w:rsidRPr="00A5382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0.04</w:t>
            </w:r>
          </w:p>
        </w:tc>
        <w:tc>
          <w:tcPr>
            <w:tcW w:w="1192" w:type="dxa"/>
            <w:tcBorders>
              <w:right w:val="single" w:sz="4" w:space="0" w:color="7F7F7F"/>
            </w:tcBorders>
          </w:tcPr>
          <w:p w14:paraId="7E6907DD" w14:textId="77777777" w:rsidR="00291DEB" w:rsidRPr="00A5382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984" w:type="dxa"/>
            <w:tcBorders>
              <w:left w:val="single" w:sz="4" w:space="0" w:color="7F7F7F"/>
            </w:tcBorders>
          </w:tcPr>
          <w:p w14:paraId="1E5F945C" w14:textId="77777777" w:rsidR="00291DEB" w:rsidRPr="00A5382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0.071</w:t>
            </w:r>
          </w:p>
        </w:tc>
        <w:tc>
          <w:tcPr>
            <w:tcW w:w="1260" w:type="dxa"/>
          </w:tcPr>
          <w:p w14:paraId="53CB56A0" w14:textId="77777777" w:rsidR="00291DEB" w:rsidRPr="00A5382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0.12</w:t>
            </w:r>
          </w:p>
        </w:tc>
        <w:tc>
          <w:tcPr>
            <w:tcW w:w="1515" w:type="dxa"/>
          </w:tcPr>
          <w:p w14:paraId="3AC723B9" w14:textId="77777777" w:rsidR="00291DEB" w:rsidRPr="00A5382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A53825">
              <w:rPr>
                <w:rFonts w:asciiTheme="majorBidi" w:hAnsiTheme="majorBidi" w:cstheme="majorBidi"/>
                <w:sz w:val="22"/>
                <w:szCs w:val="22"/>
              </w:rPr>
              <w:t>C1C3</w:t>
            </w:r>
          </w:p>
        </w:tc>
      </w:tr>
      <w:tr w:rsidR="00291DEB" w:rsidRPr="00A53825" w14:paraId="7B212501" w14:textId="77777777" w:rsidTr="006B5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  <w:vMerge/>
          </w:tcPr>
          <w:p w14:paraId="45DE0AE5" w14:textId="77777777" w:rsidR="00291DEB" w:rsidRPr="00A53825" w:rsidRDefault="00291DEB" w:rsidP="008515E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23" w:type="dxa"/>
            <w:tcBorders>
              <w:right w:val="single" w:sz="4" w:space="0" w:color="7F7F7F"/>
            </w:tcBorders>
          </w:tcPr>
          <w:p w14:paraId="7254CD7A" w14:textId="77777777" w:rsidR="00291DEB" w:rsidRPr="00A5382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DIABETES</w:t>
            </w:r>
          </w:p>
        </w:tc>
        <w:tc>
          <w:tcPr>
            <w:tcW w:w="937" w:type="dxa"/>
            <w:tcBorders>
              <w:left w:val="single" w:sz="4" w:space="0" w:color="7F7F7F"/>
            </w:tcBorders>
          </w:tcPr>
          <w:p w14:paraId="3A5BBCCE" w14:textId="77777777" w:rsidR="00291DEB" w:rsidRPr="00A5382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0.236</w:t>
            </w:r>
          </w:p>
        </w:tc>
        <w:tc>
          <w:tcPr>
            <w:tcW w:w="1263" w:type="dxa"/>
          </w:tcPr>
          <w:p w14:paraId="6C66EB7F" w14:textId="77777777" w:rsidR="00291DEB" w:rsidRPr="00A5382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0.06</w:t>
            </w:r>
          </w:p>
        </w:tc>
        <w:tc>
          <w:tcPr>
            <w:tcW w:w="1192" w:type="dxa"/>
            <w:tcBorders>
              <w:right w:val="single" w:sz="4" w:space="0" w:color="7F7F7F"/>
            </w:tcBorders>
          </w:tcPr>
          <w:p w14:paraId="43655DF9" w14:textId="77777777" w:rsidR="00291DEB" w:rsidRPr="00A5382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984" w:type="dxa"/>
            <w:tcBorders>
              <w:left w:val="single" w:sz="4" w:space="0" w:color="7F7F7F"/>
            </w:tcBorders>
          </w:tcPr>
          <w:p w14:paraId="22D2F698" w14:textId="77777777" w:rsidR="00291DEB" w:rsidRPr="00A5382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0.722</w:t>
            </w:r>
          </w:p>
        </w:tc>
        <w:tc>
          <w:tcPr>
            <w:tcW w:w="1260" w:type="dxa"/>
          </w:tcPr>
          <w:p w14:paraId="124AF698" w14:textId="77777777" w:rsidR="00291DEB" w:rsidRPr="00A5382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0.07</w:t>
            </w:r>
          </w:p>
        </w:tc>
        <w:tc>
          <w:tcPr>
            <w:tcW w:w="1515" w:type="dxa"/>
          </w:tcPr>
          <w:p w14:paraId="60E2E2BC" w14:textId="77777777" w:rsidR="00291DEB" w:rsidRPr="00A5382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A53825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</w:tr>
      <w:tr w:rsidR="00291DEB" w:rsidRPr="00A53825" w14:paraId="25052555" w14:textId="77777777" w:rsidTr="006B5E7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  <w:vMerge/>
          </w:tcPr>
          <w:p w14:paraId="419587FB" w14:textId="77777777" w:rsidR="00291DEB" w:rsidRPr="00A53825" w:rsidRDefault="00291DEB" w:rsidP="008515E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23" w:type="dxa"/>
            <w:tcBorders>
              <w:right w:val="single" w:sz="4" w:space="0" w:color="7F7F7F"/>
            </w:tcBorders>
          </w:tcPr>
          <w:p w14:paraId="208E8253" w14:textId="77777777" w:rsidR="00291DEB" w:rsidRPr="00A5382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OBESITY</w:t>
            </w:r>
          </w:p>
        </w:tc>
        <w:tc>
          <w:tcPr>
            <w:tcW w:w="937" w:type="dxa"/>
            <w:tcBorders>
              <w:left w:val="single" w:sz="4" w:space="0" w:color="7F7F7F"/>
            </w:tcBorders>
          </w:tcPr>
          <w:p w14:paraId="162A7156" w14:textId="77777777" w:rsidR="00291DEB" w:rsidRPr="00A5382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0.151</w:t>
            </w:r>
          </w:p>
        </w:tc>
        <w:tc>
          <w:tcPr>
            <w:tcW w:w="1263" w:type="dxa"/>
          </w:tcPr>
          <w:p w14:paraId="754AB925" w14:textId="77777777" w:rsidR="00291DEB" w:rsidRPr="00A5382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0.07</w:t>
            </w:r>
          </w:p>
        </w:tc>
        <w:tc>
          <w:tcPr>
            <w:tcW w:w="1192" w:type="dxa"/>
            <w:tcBorders>
              <w:right w:val="single" w:sz="4" w:space="0" w:color="7F7F7F"/>
            </w:tcBorders>
          </w:tcPr>
          <w:p w14:paraId="4EADB687" w14:textId="77777777" w:rsidR="00291DEB" w:rsidRPr="00A5382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984" w:type="dxa"/>
            <w:tcBorders>
              <w:left w:val="single" w:sz="4" w:space="0" w:color="7F7F7F"/>
            </w:tcBorders>
          </w:tcPr>
          <w:p w14:paraId="79403D12" w14:textId="77777777" w:rsidR="00291DEB" w:rsidRPr="00A5382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0.141</w:t>
            </w:r>
          </w:p>
        </w:tc>
        <w:tc>
          <w:tcPr>
            <w:tcW w:w="1260" w:type="dxa"/>
          </w:tcPr>
          <w:p w14:paraId="3073C830" w14:textId="77777777" w:rsidR="00291DEB" w:rsidRPr="00A5382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0.11</w:t>
            </w:r>
          </w:p>
        </w:tc>
        <w:tc>
          <w:tcPr>
            <w:tcW w:w="1515" w:type="dxa"/>
          </w:tcPr>
          <w:p w14:paraId="64D39B99" w14:textId="77777777" w:rsidR="00291DEB" w:rsidRPr="00A5382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A53825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</w:tr>
      <w:tr w:rsidR="00291DEB" w:rsidRPr="00A53825" w14:paraId="7A6A5A03" w14:textId="77777777" w:rsidTr="006B5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  <w:vMerge/>
          </w:tcPr>
          <w:p w14:paraId="5176052B" w14:textId="77777777" w:rsidR="00291DEB" w:rsidRPr="00A53825" w:rsidRDefault="00291DEB" w:rsidP="008515E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23" w:type="dxa"/>
            <w:tcBorders>
              <w:right w:val="single" w:sz="4" w:space="0" w:color="7F7F7F"/>
            </w:tcBorders>
          </w:tcPr>
          <w:p w14:paraId="37B133EA" w14:textId="77777777" w:rsidR="00291DEB" w:rsidRPr="00A5382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OSETOPOR</w:t>
            </w:r>
          </w:p>
        </w:tc>
        <w:tc>
          <w:tcPr>
            <w:tcW w:w="937" w:type="dxa"/>
            <w:tcBorders>
              <w:left w:val="single" w:sz="4" w:space="0" w:color="7F7F7F"/>
            </w:tcBorders>
          </w:tcPr>
          <w:p w14:paraId="24216410" w14:textId="77777777" w:rsidR="00291DEB" w:rsidRPr="00A5382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0.676</w:t>
            </w:r>
          </w:p>
        </w:tc>
        <w:tc>
          <w:tcPr>
            <w:tcW w:w="1263" w:type="dxa"/>
          </w:tcPr>
          <w:p w14:paraId="30087B4D" w14:textId="77777777" w:rsidR="00291DEB" w:rsidRPr="00A5382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0.03</w:t>
            </w:r>
          </w:p>
        </w:tc>
        <w:tc>
          <w:tcPr>
            <w:tcW w:w="1192" w:type="dxa"/>
            <w:tcBorders>
              <w:right w:val="single" w:sz="4" w:space="0" w:color="7F7F7F"/>
            </w:tcBorders>
          </w:tcPr>
          <w:p w14:paraId="506F095F" w14:textId="77777777" w:rsidR="00291DEB" w:rsidRPr="00A5382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984" w:type="dxa"/>
            <w:tcBorders>
              <w:left w:val="single" w:sz="4" w:space="0" w:color="7F7F7F"/>
            </w:tcBorders>
          </w:tcPr>
          <w:p w14:paraId="4EC75787" w14:textId="77777777" w:rsidR="00291DEB" w:rsidRPr="00A5382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0.647</w:t>
            </w:r>
          </w:p>
        </w:tc>
        <w:tc>
          <w:tcPr>
            <w:tcW w:w="1260" w:type="dxa"/>
          </w:tcPr>
          <w:p w14:paraId="5075C3F6" w14:textId="77777777" w:rsidR="00291DEB" w:rsidRPr="00A5382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0.07</w:t>
            </w:r>
          </w:p>
        </w:tc>
        <w:tc>
          <w:tcPr>
            <w:tcW w:w="1515" w:type="dxa"/>
          </w:tcPr>
          <w:p w14:paraId="50EBA01D" w14:textId="77777777" w:rsidR="00291DEB" w:rsidRPr="00A5382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A53825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</w:tr>
      <w:tr w:rsidR="00291DEB" w:rsidRPr="00A53825" w14:paraId="782796DD" w14:textId="77777777" w:rsidTr="006B5E7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  <w:vMerge/>
          </w:tcPr>
          <w:p w14:paraId="5D0C315B" w14:textId="77777777" w:rsidR="00291DEB" w:rsidRPr="00A53825" w:rsidRDefault="00291DEB" w:rsidP="008515E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23" w:type="dxa"/>
            <w:tcBorders>
              <w:right w:val="single" w:sz="4" w:space="0" w:color="7F7F7F"/>
            </w:tcBorders>
          </w:tcPr>
          <w:p w14:paraId="37CE4B19" w14:textId="77777777" w:rsidR="00291DEB" w:rsidRPr="00A5382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STROKE</w:t>
            </w:r>
          </w:p>
        </w:tc>
        <w:tc>
          <w:tcPr>
            <w:tcW w:w="937" w:type="dxa"/>
            <w:tcBorders>
              <w:left w:val="single" w:sz="4" w:space="0" w:color="7F7F7F"/>
            </w:tcBorders>
          </w:tcPr>
          <w:p w14:paraId="0023CC29" w14:textId="77777777" w:rsidR="00291DEB" w:rsidRPr="00A5382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0.305</w:t>
            </w:r>
          </w:p>
        </w:tc>
        <w:tc>
          <w:tcPr>
            <w:tcW w:w="1263" w:type="dxa"/>
          </w:tcPr>
          <w:p w14:paraId="785BFEB5" w14:textId="77777777" w:rsidR="00291DEB" w:rsidRPr="00A5382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0.05</w:t>
            </w:r>
          </w:p>
        </w:tc>
        <w:tc>
          <w:tcPr>
            <w:tcW w:w="1192" w:type="dxa"/>
            <w:tcBorders>
              <w:right w:val="single" w:sz="4" w:space="0" w:color="7F7F7F"/>
            </w:tcBorders>
          </w:tcPr>
          <w:p w14:paraId="7C476056" w14:textId="77777777" w:rsidR="00291DEB" w:rsidRPr="00A5382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984" w:type="dxa"/>
            <w:tcBorders>
              <w:left w:val="single" w:sz="4" w:space="0" w:color="7F7F7F"/>
            </w:tcBorders>
          </w:tcPr>
          <w:p w14:paraId="5947B1C3" w14:textId="77777777" w:rsidR="00291DEB" w:rsidRPr="00A5382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0.686</w:t>
            </w:r>
          </w:p>
        </w:tc>
        <w:tc>
          <w:tcPr>
            <w:tcW w:w="1260" w:type="dxa"/>
          </w:tcPr>
          <w:p w14:paraId="2E7B5CAF" w14:textId="77777777" w:rsidR="00291DEB" w:rsidRPr="00A5382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0.07</w:t>
            </w:r>
          </w:p>
        </w:tc>
        <w:tc>
          <w:tcPr>
            <w:tcW w:w="1515" w:type="dxa"/>
          </w:tcPr>
          <w:p w14:paraId="4D9F6D0E" w14:textId="77777777" w:rsidR="00291DEB" w:rsidRPr="00A5382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A53825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</w:tr>
      <w:tr w:rsidR="00291DEB" w:rsidRPr="00A53825" w14:paraId="01CBFCD0" w14:textId="77777777" w:rsidTr="006B5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  <w:vMerge/>
          </w:tcPr>
          <w:p w14:paraId="21D381E4" w14:textId="77777777" w:rsidR="00291DEB" w:rsidRPr="00A53825" w:rsidRDefault="00291DEB" w:rsidP="008515E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23" w:type="dxa"/>
            <w:tcBorders>
              <w:right w:val="single" w:sz="4" w:space="0" w:color="7F7F7F"/>
            </w:tcBorders>
          </w:tcPr>
          <w:p w14:paraId="4A2AC6FE" w14:textId="77777777" w:rsidR="00291DEB" w:rsidRPr="00A5382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SD</w:t>
            </w:r>
          </w:p>
        </w:tc>
        <w:tc>
          <w:tcPr>
            <w:tcW w:w="937" w:type="dxa"/>
            <w:tcBorders>
              <w:left w:val="single" w:sz="4" w:space="0" w:color="7F7F7F"/>
            </w:tcBorders>
          </w:tcPr>
          <w:p w14:paraId="6620DCD5" w14:textId="77777777" w:rsidR="00291DEB" w:rsidRPr="00A5382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0.299</w:t>
            </w:r>
          </w:p>
        </w:tc>
        <w:tc>
          <w:tcPr>
            <w:tcW w:w="1263" w:type="dxa"/>
          </w:tcPr>
          <w:p w14:paraId="15C4BA10" w14:textId="77777777" w:rsidR="00291DEB" w:rsidRPr="00A5382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0.06</w:t>
            </w:r>
          </w:p>
        </w:tc>
        <w:tc>
          <w:tcPr>
            <w:tcW w:w="1192" w:type="dxa"/>
            <w:tcBorders>
              <w:right w:val="single" w:sz="4" w:space="0" w:color="7F7F7F"/>
            </w:tcBorders>
          </w:tcPr>
          <w:p w14:paraId="3722B3C2" w14:textId="77777777" w:rsidR="00291DEB" w:rsidRPr="00A5382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984" w:type="dxa"/>
            <w:tcBorders>
              <w:left w:val="single" w:sz="4" w:space="0" w:color="7F7F7F"/>
            </w:tcBorders>
          </w:tcPr>
          <w:p w14:paraId="4956D8F1" w14:textId="77777777" w:rsidR="00291DEB" w:rsidRPr="00A5382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0.954</w:t>
            </w:r>
          </w:p>
        </w:tc>
        <w:tc>
          <w:tcPr>
            <w:tcW w:w="1260" w:type="dxa"/>
          </w:tcPr>
          <w:p w14:paraId="23CD699F" w14:textId="77777777" w:rsidR="00291DEB" w:rsidRPr="00A5382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0.04</w:t>
            </w:r>
          </w:p>
        </w:tc>
        <w:tc>
          <w:tcPr>
            <w:tcW w:w="1515" w:type="dxa"/>
          </w:tcPr>
          <w:p w14:paraId="1A59CAF6" w14:textId="77777777" w:rsidR="00291DEB" w:rsidRPr="00A5382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A53825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</w:tr>
      <w:tr w:rsidR="00291DEB" w:rsidRPr="00A53825" w14:paraId="1308F426" w14:textId="77777777" w:rsidTr="006B5E7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  <w:vMerge/>
          </w:tcPr>
          <w:p w14:paraId="09AE68F2" w14:textId="77777777" w:rsidR="00291DEB" w:rsidRPr="00A53825" w:rsidRDefault="00291DEB" w:rsidP="008515E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23" w:type="dxa"/>
            <w:tcBorders>
              <w:right w:val="single" w:sz="4" w:space="0" w:color="7F7F7F"/>
            </w:tcBorders>
          </w:tcPr>
          <w:p w14:paraId="02FCB3EF" w14:textId="77777777" w:rsidR="00291DEB" w:rsidRPr="00A5382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MALIGNAN</w:t>
            </w:r>
          </w:p>
        </w:tc>
        <w:tc>
          <w:tcPr>
            <w:tcW w:w="937" w:type="dxa"/>
            <w:tcBorders>
              <w:left w:val="single" w:sz="4" w:space="0" w:color="7F7F7F"/>
            </w:tcBorders>
          </w:tcPr>
          <w:p w14:paraId="338F7BC8" w14:textId="77777777" w:rsidR="00291DEB" w:rsidRPr="00A5382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0.002</w:t>
            </w:r>
          </w:p>
        </w:tc>
        <w:tc>
          <w:tcPr>
            <w:tcW w:w="1263" w:type="dxa"/>
          </w:tcPr>
          <w:p w14:paraId="228C7970" w14:textId="77777777" w:rsidR="00291DEB" w:rsidRPr="00A5382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0.12</w:t>
            </w:r>
          </w:p>
        </w:tc>
        <w:tc>
          <w:tcPr>
            <w:tcW w:w="1192" w:type="dxa"/>
            <w:tcBorders>
              <w:right w:val="single" w:sz="4" w:space="0" w:color="7F7F7F"/>
            </w:tcBorders>
          </w:tcPr>
          <w:p w14:paraId="021B6FBE" w14:textId="77777777" w:rsidR="00291DEB" w:rsidRPr="00A5382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MHO vs MUO</w:t>
            </w:r>
          </w:p>
        </w:tc>
        <w:tc>
          <w:tcPr>
            <w:tcW w:w="984" w:type="dxa"/>
            <w:tcBorders>
              <w:left w:val="single" w:sz="4" w:space="0" w:color="7F7F7F"/>
            </w:tcBorders>
          </w:tcPr>
          <w:p w14:paraId="719A8C62" w14:textId="77777777" w:rsidR="00291DEB" w:rsidRPr="00A5382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0.307</w:t>
            </w:r>
          </w:p>
        </w:tc>
        <w:tc>
          <w:tcPr>
            <w:tcW w:w="1260" w:type="dxa"/>
          </w:tcPr>
          <w:p w14:paraId="51088CEE" w14:textId="77777777" w:rsidR="00291DEB" w:rsidRPr="00A5382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0.1</w:t>
            </w:r>
          </w:p>
        </w:tc>
        <w:tc>
          <w:tcPr>
            <w:tcW w:w="1515" w:type="dxa"/>
          </w:tcPr>
          <w:p w14:paraId="501364A5" w14:textId="77777777" w:rsidR="00291DEB" w:rsidRPr="00A5382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A53825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</w:tr>
      <w:tr w:rsidR="00291DEB" w:rsidRPr="00A53825" w14:paraId="36CB8426" w14:textId="77777777" w:rsidTr="006B5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  <w:vMerge w:val="restart"/>
          </w:tcPr>
          <w:p w14:paraId="598AFFFD" w14:textId="77777777" w:rsidR="00291DEB" w:rsidRPr="00A53825" w:rsidRDefault="00291DEB" w:rsidP="008515E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23" w:type="dxa"/>
            <w:tcBorders>
              <w:right w:val="single" w:sz="4" w:space="0" w:color="7F7F7F"/>
            </w:tcBorders>
          </w:tcPr>
          <w:p w14:paraId="448B70DD" w14:textId="77777777" w:rsidR="00291DEB" w:rsidRPr="00A5382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PA</w:t>
            </w:r>
          </w:p>
        </w:tc>
        <w:tc>
          <w:tcPr>
            <w:tcW w:w="937" w:type="dxa"/>
            <w:tcBorders>
              <w:left w:val="single" w:sz="4" w:space="0" w:color="7F7F7F"/>
            </w:tcBorders>
          </w:tcPr>
          <w:p w14:paraId="3475B3F7" w14:textId="77777777" w:rsidR="00291DEB" w:rsidRPr="00A5382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0.124</w:t>
            </w:r>
          </w:p>
        </w:tc>
        <w:tc>
          <w:tcPr>
            <w:tcW w:w="1263" w:type="dxa"/>
          </w:tcPr>
          <w:p w14:paraId="2285D0DE" w14:textId="77777777" w:rsidR="00291DEB" w:rsidRPr="00A5382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0.07</w:t>
            </w:r>
          </w:p>
        </w:tc>
        <w:tc>
          <w:tcPr>
            <w:tcW w:w="1192" w:type="dxa"/>
            <w:tcBorders>
              <w:right w:val="single" w:sz="4" w:space="0" w:color="7F7F7F"/>
            </w:tcBorders>
          </w:tcPr>
          <w:p w14:paraId="02AA88BA" w14:textId="77777777" w:rsidR="00291DEB" w:rsidRPr="00A5382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984" w:type="dxa"/>
            <w:tcBorders>
              <w:left w:val="single" w:sz="4" w:space="0" w:color="7F7F7F"/>
            </w:tcBorders>
          </w:tcPr>
          <w:p w14:paraId="634C0443" w14:textId="77777777" w:rsidR="00291DEB" w:rsidRPr="00A5382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0.002</w:t>
            </w:r>
          </w:p>
        </w:tc>
        <w:tc>
          <w:tcPr>
            <w:tcW w:w="1260" w:type="dxa"/>
          </w:tcPr>
          <w:p w14:paraId="764C5D20" w14:textId="77777777" w:rsidR="00291DEB" w:rsidRPr="00A5382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0.14</w:t>
            </w:r>
          </w:p>
        </w:tc>
        <w:tc>
          <w:tcPr>
            <w:tcW w:w="1515" w:type="dxa"/>
          </w:tcPr>
          <w:p w14:paraId="6A9D7CD9" w14:textId="189FCD18" w:rsidR="00291DEB" w:rsidRPr="00A5382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A53825">
              <w:rPr>
                <w:rFonts w:asciiTheme="majorBidi" w:hAnsiTheme="majorBidi" w:cstheme="majorBidi"/>
                <w:sz w:val="22"/>
                <w:szCs w:val="22"/>
              </w:rPr>
              <w:t>C1C5,</w:t>
            </w:r>
            <w:r w:rsidR="001D6A1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A53825">
              <w:rPr>
                <w:rFonts w:asciiTheme="majorBidi" w:hAnsiTheme="majorBidi" w:cstheme="majorBidi"/>
                <w:sz w:val="22"/>
                <w:szCs w:val="22"/>
              </w:rPr>
              <w:t>C4C5, C5C2</w:t>
            </w:r>
          </w:p>
        </w:tc>
      </w:tr>
      <w:tr w:rsidR="00291DEB" w:rsidRPr="00A53825" w14:paraId="39171C4D" w14:textId="77777777" w:rsidTr="006B5E7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  <w:vMerge/>
          </w:tcPr>
          <w:p w14:paraId="38996E30" w14:textId="77777777" w:rsidR="00291DEB" w:rsidRPr="00A53825" w:rsidRDefault="00291DEB" w:rsidP="008515E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23" w:type="dxa"/>
            <w:tcBorders>
              <w:right w:val="single" w:sz="4" w:space="0" w:color="7F7F7F"/>
            </w:tcBorders>
          </w:tcPr>
          <w:p w14:paraId="7124ECBE" w14:textId="77777777" w:rsidR="00291DEB" w:rsidRPr="00A5382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ST</w:t>
            </w:r>
          </w:p>
        </w:tc>
        <w:tc>
          <w:tcPr>
            <w:tcW w:w="937" w:type="dxa"/>
            <w:tcBorders>
              <w:left w:val="single" w:sz="4" w:space="0" w:color="7F7F7F"/>
            </w:tcBorders>
          </w:tcPr>
          <w:p w14:paraId="309B35E7" w14:textId="77777777" w:rsidR="00291DEB" w:rsidRPr="00A5382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0.485</w:t>
            </w:r>
          </w:p>
        </w:tc>
        <w:tc>
          <w:tcPr>
            <w:tcW w:w="1263" w:type="dxa"/>
          </w:tcPr>
          <w:p w14:paraId="4D6FA294" w14:textId="77777777" w:rsidR="00291DEB" w:rsidRPr="00A5382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0.04</w:t>
            </w:r>
          </w:p>
        </w:tc>
        <w:tc>
          <w:tcPr>
            <w:tcW w:w="1192" w:type="dxa"/>
            <w:tcBorders>
              <w:right w:val="single" w:sz="4" w:space="0" w:color="7F7F7F"/>
            </w:tcBorders>
          </w:tcPr>
          <w:p w14:paraId="4EBCE26E" w14:textId="77777777" w:rsidR="00291DEB" w:rsidRPr="00A5382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984" w:type="dxa"/>
            <w:tcBorders>
              <w:left w:val="single" w:sz="4" w:space="0" w:color="7F7F7F"/>
            </w:tcBorders>
          </w:tcPr>
          <w:p w14:paraId="3F47678F" w14:textId="77777777" w:rsidR="00291DEB" w:rsidRPr="00A5382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0.663</w:t>
            </w:r>
          </w:p>
        </w:tc>
        <w:tc>
          <w:tcPr>
            <w:tcW w:w="1260" w:type="dxa"/>
          </w:tcPr>
          <w:p w14:paraId="315CAB5F" w14:textId="77777777" w:rsidR="00291DEB" w:rsidRPr="00A5382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0.07</w:t>
            </w:r>
          </w:p>
        </w:tc>
        <w:tc>
          <w:tcPr>
            <w:tcW w:w="1515" w:type="dxa"/>
          </w:tcPr>
          <w:p w14:paraId="4B272DDC" w14:textId="77777777" w:rsidR="00291DEB" w:rsidRPr="00A5382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A53825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</w:tr>
      <w:tr w:rsidR="00291DEB" w:rsidRPr="00A53825" w14:paraId="27FF84E0" w14:textId="77777777" w:rsidTr="006B5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  <w:vMerge/>
          </w:tcPr>
          <w:p w14:paraId="46A58579" w14:textId="77777777" w:rsidR="00291DEB" w:rsidRPr="00A53825" w:rsidRDefault="00291DEB" w:rsidP="008515E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23" w:type="dxa"/>
            <w:tcBorders>
              <w:right w:val="single" w:sz="4" w:space="0" w:color="7F7F7F"/>
            </w:tcBorders>
          </w:tcPr>
          <w:p w14:paraId="56FE4215" w14:textId="77777777" w:rsidR="00291DEB" w:rsidRPr="00A5382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SMOKING</w:t>
            </w:r>
          </w:p>
        </w:tc>
        <w:tc>
          <w:tcPr>
            <w:tcW w:w="937" w:type="dxa"/>
            <w:tcBorders>
              <w:left w:val="single" w:sz="4" w:space="0" w:color="7F7F7F"/>
            </w:tcBorders>
          </w:tcPr>
          <w:p w14:paraId="7339F246" w14:textId="77777777" w:rsidR="00291DEB" w:rsidRPr="00A5382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0.23</w:t>
            </w:r>
          </w:p>
        </w:tc>
        <w:tc>
          <w:tcPr>
            <w:tcW w:w="1263" w:type="dxa"/>
          </w:tcPr>
          <w:p w14:paraId="11104EAF" w14:textId="77777777" w:rsidR="00291DEB" w:rsidRPr="00A5382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0.06</w:t>
            </w:r>
          </w:p>
        </w:tc>
        <w:tc>
          <w:tcPr>
            <w:tcW w:w="1192" w:type="dxa"/>
            <w:tcBorders>
              <w:right w:val="single" w:sz="4" w:space="0" w:color="7F7F7F"/>
            </w:tcBorders>
          </w:tcPr>
          <w:p w14:paraId="39A74EBD" w14:textId="77777777" w:rsidR="00291DEB" w:rsidRPr="00A5382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984" w:type="dxa"/>
            <w:tcBorders>
              <w:left w:val="single" w:sz="4" w:space="0" w:color="7F7F7F"/>
            </w:tcBorders>
          </w:tcPr>
          <w:p w14:paraId="62848738" w14:textId="77777777" w:rsidR="00291DEB" w:rsidRPr="00A5382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0.267</w:t>
            </w:r>
          </w:p>
        </w:tc>
        <w:tc>
          <w:tcPr>
            <w:tcW w:w="1260" w:type="dxa"/>
          </w:tcPr>
          <w:p w14:paraId="11445207" w14:textId="77777777" w:rsidR="00291DEB" w:rsidRPr="00A5382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0.1</w:t>
            </w:r>
          </w:p>
        </w:tc>
        <w:tc>
          <w:tcPr>
            <w:tcW w:w="1515" w:type="dxa"/>
          </w:tcPr>
          <w:p w14:paraId="050B927D" w14:textId="77777777" w:rsidR="00291DEB" w:rsidRPr="00A53825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A53825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</w:tr>
      <w:tr w:rsidR="00291DEB" w:rsidRPr="00A53825" w14:paraId="3603EF95" w14:textId="77777777" w:rsidTr="006B5E7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  <w:vMerge/>
          </w:tcPr>
          <w:p w14:paraId="10995973" w14:textId="77777777" w:rsidR="00291DEB" w:rsidRPr="00A53825" w:rsidRDefault="00291DEB" w:rsidP="008515E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23" w:type="dxa"/>
            <w:tcBorders>
              <w:right w:val="single" w:sz="4" w:space="0" w:color="7F7F7F"/>
            </w:tcBorders>
          </w:tcPr>
          <w:p w14:paraId="66093C9C" w14:textId="77777777" w:rsidR="00291DEB" w:rsidRPr="00A5382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Sex</w:t>
            </w:r>
          </w:p>
        </w:tc>
        <w:tc>
          <w:tcPr>
            <w:tcW w:w="937" w:type="dxa"/>
            <w:tcBorders>
              <w:left w:val="single" w:sz="4" w:space="0" w:color="7F7F7F"/>
            </w:tcBorders>
          </w:tcPr>
          <w:p w14:paraId="0B67107B" w14:textId="77777777" w:rsidR="00291DEB" w:rsidRPr="00A5382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0.53</w:t>
            </w:r>
          </w:p>
        </w:tc>
        <w:tc>
          <w:tcPr>
            <w:tcW w:w="1263" w:type="dxa"/>
          </w:tcPr>
          <w:p w14:paraId="0BEFF011" w14:textId="77777777" w:rsidR="00291DEB" w:rsidRPr="00A5382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0.04</w:t>
            </w:r>
          </w:p>
        </w:tc>
        <w:tc>
          <w:tcPr>
            <w:tcW w:w="1192" w:type="dxa"/>
            <w:tcBorders>
              <w:right w:val="single" w:sz="4" w:space="0" w:color="7F7F7F"/>
            </w:tcBorders>
          </w:tcPr>
          <w:p w14:paraId="0ED96431" w14:textId="77777777" w:rsidR="00291DEB" w:rsidRPr="00A5382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984" w:type="dxa"/>
            <w:tcBorders>
              <w:left w:val="single" w:sz="4" w:space="0" w:color="7F7F7F"/>
            </w:tcBorders>
          </w:tcPr>
          <w:p w14:paraId="44E55F20" w14:textId="77777777" w:rsidR="00291DEB" w:rsidRPr="00A5382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0.0</w:t>
            </w:r>
          </w:p>
        </w:tc>
        <w:tc>
          <w:tcPr>
            <w:tcW w:w="1260" w:type="dxa"/>
          </w:tcPr>
          <w:p w14:paraId="2E7F38BA" w14:textId="77777777" w:rsidR="00291DEB" w:rsidRPr="00A5382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53825">
              <w:rPr>
                <w:rFonts w:asciiTheme="majorBidi" w:hAnsiTheme="majorBidi" w:cstheme="majorBidi"/>
              </w:rPr>
              <w:t>0.22</w:t>
            </w:r>
          </w:p>
        </w:tc>
        <w:tc>
          <w:tcPr>
            <w:tcW w:w="1515" w:type="dxa"/>
          </w:tcPr>
          <w:p w14:paraId="61AFF2D6" w14:textId="458BCDF6" w:rsidR="00291DEB" w:rsidRPr="00A53825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A53825">
              <w:rPr>
                <w:rFonts w:asciiTheme="majorBidi" w:hAnsiTheme="majorBidi" w:cstheme="majorBidi"/>
                <w:sz w:val="22"/>
                <w:szCs w:val="22"/>
              </w:rPr>
              <w:t>C3C4,</w:t>
            </w:r>
            <w:r w:rsidR="001D6A1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A53825">
              <w:rPr>
                <w:rFonts w:asciiTheme="majorBidi" w:hAnsiTheme="majorBidi" w:cstheme="majorBidi"/>
                <w:sz w:val="22"/>
                <w:szCs w:val="22"/>
              </w:rPr>
              <w:t>C7C4, C1C4, C4C5, C4C2</w:t>
            </w:r>
          </w:p>
        </w:tc>
      </w:tr>
    </w:tbl>
    <w:p w14:paraId="2372F0B5" w14:textId="77777777" w:rsidR="00DD3E97" w:rsidRDefault="00DD3E97" w:rsidP="008515EC">
      <w:pPr>
        <w:rPr>
          <w:rFonts w:ascii="Times New Roman" w:hAnsi="Times New Roman" w:cs="Times New Roman"/>
        </w:rPr>
      </w:pPr>
      <w:r w:rsidRPr="00DD3E97">
        <w:rPr>
          <w:rFonts w:ascii="Times New Roman" w:hAnsi="Times New Roman" w:cs="Times New Roman"/>
        </w:rPr>
        <w:t>Differences in categorical variables were evaluated using the Chi-square test (effect size: Cramer’s V). Post-hoc pairwise comparisons were adjusted using Bonferroni correction (α = .05); only pairs showing significant differences were reported, while exact p-values for non-significant pairs were omitted to improve clarity.</w:t>
      </w:r>
    </w:p>
    <w:p w14:paraId="7B28839E" w14:textId="149E997C" w:rsidR="00291DEB" w:rsidRPr="00DD3E97" w:rsidRDefault="00291DEB" w:rsidP="008515EC">
      <w:pPr>
        <w:rPr>
          <w:rFonts w:ascii="Times New Roman" w:hAnsi="Times New Roman" w:cs="Times New Roman"/>
        </w:rPr>
      </w:pPr>
      <w:r w:rsidRPr="00DD3E97">
        <w:rPr>
          <w:rFonts w:ascii="Times New Roman" w:hAnsi="Times New Roman" w:cs="Times New Roman"/>
        </w:rPr>
        <w:br w:type="page"/>
      </w:r>
    </w:p>
    <w:p w14:paraId="6AE50B35" w14:textId="7B40420B" w:rsidR="006C6C03" w:rsidRPr="00A53825" w:rsidRDefault="006C6C03" w:rsidP="008515EC">
      <w:pPr>
        <w:pStyle w:val="Caption"/>
        <w:rPr>
          <w:rFonts w:asciiTheme="majorBidi" w:hAnsiTheme="majorBidi" w:cstheme="majorBidi"/>
          <w:b w:val="0"/>
          <w:bCs w:val="0"/>
        </w:rPr>
      </w:pPr>
      <w:r w:rsidRPr="00A53825">
        <w:rPr>
          <w:rFonts w:asciiTheme="majorBidi" w:hAnsiTheme="majorBidi" w:cstheme="majorBidi"/>
        </w:rPr>
        <w:lastRenderedPageBreak/>
        <w:t xml:space="preserve">Supplementary Table </w:t>
      </w:r>
      <w:r w:rsidR="00E00096">
        <w:rPr>
          <w:rFonts w:asciiTheme="majorBidi" w:hAnsiTheme="majorBidi" w:cstheme="majorBidi"/>
        </w:rPr>
        <w:t>4</w:t>
      </w:r>
      <w:r w:rsidRPr="00A53825">
        <w:rPr>
          <w:rFonts w:asciiTheme="majorBidi" w:hAnsiTheme="majorBidi" w:cstheme="majorBidi"/>
        </w:rPr>
        <w:t>.</w:t>
      </w:r>
      <w:r w:rsidR="001E20B9" w:rsidRPr="00A53825">
        <w:rPr>
          <w:rFonts w:asciiTheme="majorBidi" w:hAnsiTheme="majorBidi" w:cstheme="majorBidi"/>
          <w:b w:val="0"/>
          <w:bCs w:val="0"/>
        </w:rPr>
        <w:t xml:space="preserve"> Statistical analysis of disease family history and other variables across six identified clusters and metabolic-obesity status categories within </w:t>
      </w:r>
      <w:r w:rsidR="00DB6A16" w:rsidRPr="00A53825">
        <w:rPr>
          <w:rFonts w:asciiTheme="majorBidi" w:hAnsiTheme="majorBidi" w:cstheme="majorBidi"/>
          <w:b w:val="0"/>
          <w:bCs w:val="0"/>
        </w:rPr>
        <w:t>a</w:t>
      </w:r>
      <w:r w:rsidR="001E20B9" w:rsidRPr="00A53825">
        <w:rPr>
          <w:rFonts w:asciiTheme="majorBidi" w:hAnsiTheme="majorBidi" w:cstheme="majorBidi"/>
          <w:b w:val="0"/>
          <w:bCs w:val="0"/>
        </w:rPr>
        <w:t xml:space="preserve">ge </w:t>
      </w:r>
      <w:r w:rsidR="00DB6A16" w:rsidRPr="00A53825">
        <w:rPr>
          <w:rFonts w:asciiTheme="majorBidi" w:hAnsiTheme="majorBidi" w:cstheme="majorBidi"/>
          <w:b w:val="0"/>
          <w:bCs w:val="0"/>
        </w:rPr>
        <w:t>g</w:t>
      </w:r>
      <w:r w:rsidR="001E20B9" w:rsidRPr="00A53825">
        <w:rPr>
          <w:rFonts w:asciiTheme="majorBidi" w:hAnsiTheme="majorBidi" w:cstheme="majorBidi"/>
          <w:b w:val="0"/>
          <w:bCs w:val="0"/>
        </w:rPr>
        <w:t>roup 3. Variables include Hypertension (HTN), Sudden Death (SD), Physical Activity (PA), and Screen Time (ST).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506"/>
        <w:gridCol w:w="1523"/>
        <w:gridCol w:w="945"/>
        <w:gridCol w:w="1266"/>
        <w:gridCol w:w="1147"/>
        <w:gridCol w:w="1017"/>
        <w:gridCol w:w="1248"/>
        <w:gridCol w:w="1138"/>
      </w:tblGrid>
      <w:tr w:rsidR="00291DEB" w:rsidRPr="00D54703" w14:paraId="18B0EB8C" w14:textId="77777777" w:rsidTr="00DD3E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</w:tcPr>
          <w:p w14:paraId="2638D5A5" w14:textId="77777777" w:rsidR="00291DEB" w:rsidRPr="00D54703" w:rsidRDefault="00291DEB" w:rsidP="008515E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23" w:type="dxa"/>
            <w:tcBorders>
              <w:right w:val="single" w:sz="4" w:space="0" w:color="7F7F7F"/>
            </w:tcBorders>
          </w:tcPr>
          <w:p w14:paraId="6D68F1DB" w14:textId="77777777" w:rsidR="00291DEB" w:rsidRPr="00D54703" w:rsidRDefault="00291DEB" w:rsidP="008515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3358" w:type="dxa"/>
            <w:gridSpan w:val="3"/>
            <w:tcBorders>
              <w:left w:val="single" w:sz="4" w:space="0" w:color="7F7F7F"/>
              <w:right w:val="single" w:sz="4" w:space="0" w:color="7F7F7F" w:themeColor="text1" w:themeTint="80"/>
            </w:tcBorders>
          </w:tcPr>
          <w:p w14:paraId="6E13535F" w14:textId="1FE7BF3A" w:rsidR="00291DEB" w:rsidRPr="00D54703" w:rsidRDefault="00291DEB" w:rsidP="006B5E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MUO,</w:t>
            </w:r>
            <w:r w:rsidR="001D6A13">
              <w:rPr>
                <w:rFonts w:asciiTheme="majorBidi" w:hAnsiTheme="majorBidi" w:cstheme="majorBidi"/>
              </w:rPr>
              <w:t xml:space="preserve"> </w:t>
            </w:r>
            <w:r w:rsidRPr="00D54703">
              <w:rPr>
                <w:rFonts w:asciiTheme="majorBidi" w:hAnsiTheme="majorBidi" w:cstheme="majorBidi"/>
              </w:rPr>
              <w:t>MHO,</w:t>
            </w:r>
            <w:r w:rsidR="001D6A13">
              <w:rPr>
                <w:rFonts w:asciiTheme="majorBidi" w:hAnsiTheme="majorBidi" w:cstheme="majorBidi"/>
              </w:rPr>
              <w:t xml:space="preserve"> </w:t>
            </w:r>
            <w:r w:rsidRPr="00D54703">
              <w:rPr>
                <w:rFonts w:asciiTheme="majorBidi" w:hAnsiTheme="majorBidi" w:cstheme="majorBidi"/>
              </w:rPr>
              <w:t>MUNO</w:t>
            </w:r>
          </w:p>
        </w:tc>
        <w:tc>
          <w:tcPr>
            <w:tcW w:w="3403" w:type="dxa"/>
            <w:gridSpan w:val="3"/>
            <w:tcBorders>
              <w:left w:val="single" w:sz="4" w:space="0" w:color="7F7F7F" w:themeColor="text1" w:themeTint="80"/>
            </w:tcBorders>
          </w:tcPr>
          <w:p w14:paraId="7672443E" w14:textId="77777777" w:rsidR="00291DEB" w:rsidRPr="00D54703" w:rsidRDefault="00291DEB" w:rsidP="006B5E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Clusters 1-6</w:t>
            </w:r>
          </w:p>
        </w:tc>
      </w:tr>
      <w:tr w:rsidR="00291DEB" w:rsidRPr="00D54703" w14:paraId="77D79196" w14:textId="77777777" w:rsidTr="00DD3E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  <w:vMerge w:val="restart"/>
            <w:textDirection w:val="btLr"/>
          </w:tcPr>
          <w:p w14:paraId="5649186C" w14:textId="77777777" w:rsidR="00291DEB" w:rsidRPr="00D54703" w:rsidRDefault="00291DEB" w:rsidP="006B5E7F">
            <w:pPr>
              <w:jc w:val="center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Family History</w:t>
            </w:r>
          </w:p>
        </w:tc>
        <w:tc>
          <w:tcPr>
            <w:tcW w:w="1523" w:type="dxa"/>
            <w:tcBorders>
              <w:right w:val="single" w:sz="4" w:space="0" w:color="7F7F7F"/>
            </w:tcBorders>
          </w:tcPr>
          <w:p w14:paraId="4D3ADAC6" w14:textId="77777777" w:rsidR="00291DEB" w:rsidRPr="00D54703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Variable</w:t>
            </w:r>
          </w:p>
        </w:tc>
        <w:tc>
          <w:tcPr>
            <w:tcW w:w="945" w:type="dxa"/>
            <w:tcBorders>
              <w:left w:val="single" w:sz="4" w:space="0" w:color="7F7F7F"/>
            </w:tcBorders>
          </w:tcPr>
          <w:p w14:paraId="65E7BB37" w14:textId="77777777" w:rsidR="00291DEB" w:rsidRPr="00D54703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P value</w:t>
            </w:r>
          </w:p>
        </w:tc>
        <w:tc>
          <w:tcPr>
            <w:tcW w:w="1266" w:type="dxa"/>
          </w:tcPr>
          <w:p w14:paraId="06060C4B" w14:textId="77777777" w:rsidR="00291DEB" w:rsidRPr="00D54703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Effect Size</w:t>
            </w:r>
          </w:p>
        </w:tc>
        <w:tc>
          <w:tcPr>
            <w:tcW w:w="1147" w:type="dxa"/>
            <w:tcBorders>
              <w:right w:val="single" w:sz="4" w:space="0" w:color="7F7F7F" w:themeColor="text1" w:themeTint="80"/>
            </w:tcBorders>
          </w:tcPr>
          <w:p w14:paraId="31124E85" w14:textId="77777777" w:rsidR="00291DEB" w:rsidRPr="00D54703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Pair-wise</w:t>
            </w:r>
          </w:p>
        </w:tc>
        <w:tc>
          <w:tcPr>
            <w:tcW w:w="1017" w:type="dxa"/>
            <w:tcBorders>
              <w:left w:val="single" w:sz="4" w:space="0" w:color="7F7F7F" w:themeColor="text1" w:themeTint="80"/>
            </w:tcBorders>
          </w:tcPr>
          <w:p w14:paraId="265B23C7" w14:textId="77777777" w:rsidR="00291DEB" w:rsidRPr="00D54703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P value</w:t>
            </w:r>
          </w:p>
        </w:tc>
        <w:tc>
          <w:tcPr>
            <w:tcW w:w="1248" w:type="dxa"/>
          </w:tcPr>
          <w:p w14:paraId="11784C82" w14:textId="77777777" w:rsidR="00291DEB" w:rsidRPr="00D54703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Effect Size</w:t>
            </w:r>
          </w:p>
        </w:tc>
        <w:tc>
          <w:tcPr>
            <w:tcW w:w="1138" w:type="dxa"/>
          </w:tcPr>
          <w:p w14:paraId="4F1BC814" w14:textId="77777777" w:rsidR="00291DEB" w:rsidRPr="00D54703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Pair-wise</w:t>
            </w:r>
          </w:p>
        </w:tc>
      </w:tr>
      <w:tr w:rsidR="00291DEB" w:rsidRPr="00D54703" w14:paraId="5FB2E32F" w14:textId="77777777" w:rsidTr="00DD3E9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  <w:vMerge/>
          </w:tcPr>
          <w:p w14:paraId="23F91E08" w14:textId="77777777" w:rsidR="00291DEB" w:rsidRPr="00D54703" w:rsidRDefault="00291DEB" w:rsidP="008515E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23" w:type="dxa"/>
            <w:tcBorders>
              <w:right w:val="single" w:sz="4" w:space="0" w:color="7F7F7F"/>
            </w:tcBorders>
          </w:tcPr>
          <w:p w14:paraId="2701DA2C" w14:textId="77777777" w:rsidR="00291DEB" w:rsidRPr="00D54703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HTN</w:t>
            </w:r>
          </w:p>
        </w:tc>
        <w:tc>
          <w:tcPr>
            <w:tcW w:w="945" w:type="dxa"/>
            <w:tcBorders>
              <w:left w:val="single" w:sz="4" w:space="0" w:color="7F7F7F"/>
            </w:tcBorders>
          </w:tcPr>
          <w:p w14:paraId="0D1B857B" w14:textId="77777777" w:rsidR="00291DEB" w:rsidRPr="00D54703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0.041</w:t>
            </w:r>
          </w:p>
        </w:tc>
        <w:tc>
          <w:tcPr>
            <w:tcW w:w="1266" w:type="dxa"/>
          </w:tcPr>
          <w:p w14:paraId="73DC7BB3" w14:textId="77777777" w:rsidR="00291DEB" w:rsidRPr="00D54703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0.1</w:t>
            </w:r>
          </w:p>
        </w:tc>
        <w:tc>
          <w:tcPr>
            <w:tcW w:w="1147" w:type="dxa"/>
            <w:tcBorders>
              <w:right w:val="single" w:sz="4" w:space="0" w:color="7F7F7F" w:themeColor="text1" w:themeTint="80"/>
            </w:tcBorders>
          </w:tcPr>
          <w:p w14:paraId="6C826ED2" w14:textId="77777777" w:rsidR="00291DEB" w:rsidRPr="00D54703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017" w:type="dxa"/>
            <w:tcBorders>
              <w:left w:val="single" w:sz="4" w:space="0" w:color="7F7F7F" w:themeColor="text1" w:themeTint="80"/>
            </w:tcBorders>
          </w:tcPr>
          <w:p w14:paraId="62E26499" w14:textId="77777777" w:rsidR="00291DEB" w:rsidRPr="00D54703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0.041</w:t>
            </w:r>
          </w:p>
        </w:tc>
        <w:tc>
          <w:tcPr>
            <w:tcW w:w="1248" w:type="dxa"/>
          </w:tcPr>
          <w:p w14:paraId="223A3A98" w14:textId="77777777" w:rsidR="00291DEB" w:rsidRPr="00D54703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0.14</w:t>
            </w:r>
          </w:p>
        </w:tc>
        <w:tc>
          <w:tcPr>
            <w:tcW w:w="1138" w:type="dxa"/>
          </w:tcPr>
          <w:p w14:paraId="2EE69A1C" w14:textId="77777777" w:rsidR="00291DEB" w:rsidRPr="00D54703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D54703">
              <w:rPr>
                <w:rFonts w:asciiTheme="majorBidi" w:hAnsiTheme="majorBidi" w:cstheme="majorBidi"/>
                <w:sz w:val="22"/>
                <w:szCs w:val="22"/>
              </w:rPr>
              <w:t>C1C3</w:t>
            </w:r>
          </w:p>
        </w:tc>
      </w:tr>
      <w:tr w:rsidR="00291DEB" w:rsidRPr="00D54703" w14:paraId="6D2C488F" w14:textId="77777777" w:rsidTr="00DD3E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  <w:vMerge/>
          </w:tcPr>
          <w:p w14:paraId="6CC2790F" w14:textId="77777777" w:rsidR="00291DEB" w:rsidRPr="00D54703" w:rsidRDefault="00291DEB" w:rsidP="008515E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23" w:type="dxa"/>
            <w:tcBorders>
              <w:right w:val="single" w:sz="4" w:space="0" w:color="7F7F7F"/>
            </w:tcBorders>
          </w:tcPr>
          <w:p w14:paraId="7BAB1F5E" w14:textId="77777777" w:rsidR="00291DEB" w:rsidRPr="00D54703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DIABETES</w:t>
            </w:r>
          </w:p>
        </w:tc>
        <w:tc>
          <w:tcPr>
            <w:tcW w:w="945" w:type="dxa"/>
            <w:tcBorders>
              <w:left w:val="single" w:sz="4" w:space="0" w:color="7F7F7F"/>
            </w:tcBorders>
          </w:tcPr>
          <w:p w14:paraId="6EDF6124" w14:textId="77777777" w:rsidR="00291DEB" w:rsidRPr="00D54703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0.696</w:t>
            </w:r>
          </w:p>
        </w:tc>
        <w:tc>
          <w:tcPr>
            <w:tcW w:w="1266" w:type="dxa"/>
          </w:tcPr>
          <w:p w14:paraId="0A9E95FF" w14:textId="77777777" w:rsidR="00291DEB" w:rsidRPr="00D54703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0.03</w:t>
            </w:r>
          </w:p>
        </w:tc>
        <w:tc>
          <w:tcPr>
            <w:tcW w:w="1147" w:type="dxa"/>
            <w:tcBorders>
              <w:right w:val="single" w:sz="4" w:space="0" w:color="7F7F7F" w:themeColor="text1" w:themeTint="80"/>
            </w:tcBorders>
          </w:tcPr>
          <w:p w14:paraId="00ED0B1E" w14:textId="77777777" w:rsidR="00291DEB" w:rsidRPr="00D54703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017" w:type="dxa"/>
            <w:tcBorders>
              <w:left w:val="single" w:sz="4" w:space="0" w:color="7F7F7F" w:themeColor="text1" w:themeTint="80"/>
            </w:tcBorders>
          </w:tcPr>
          <w:p w14:paraId="20D02936" w14:textId="77777777" w:rsidR="00291DEB" w:rsidRPr="00D54703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0.401</w:t>
            </w:r>
          </w:p>
        </w:tc>
        <w:tc>
          <w:tcPr>
            <w:tcW w:w="1248" w:type="dxa"/>
          </w:tcPr>
          <w:p w14:paraId="6CC9AFA4" w14:textId="77777777" w:rsidR="00291DEB" w:rsidRPr="00D54703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0.09</w:t>
            </w:r>
          </w:p>
        </w:tc>
        <w:tc>
          <w:tcPr>
            <w:tcW w:w="1138" w:type="dxa"/>
          </w:tcPr>
          <w:p w14:paraId="106426AC" w14:textId="77777777" w:rsidR="00291DEB" w:rsidRPr="00D54703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D54703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</w:tr>
      <w:tr w:rsidR="00291DEB" w:rsidRPr="00D54703" w14:paraId="470B73B1" w14:textId="77777777" w:rsidTr="00DD3E9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  <w:vMerge/>
          </w:tcPr>
          <w:p w14:paraId="56E87901" w14:textId="77777777" w:rsidR="00291DEB" w:rsidRPr="00D54703" w:rsidRDefault="00291DEB" w:rsidP="008515E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23" w:type="dxa"/>
            <w:tcBorders>
              <w:right w:val="single" w:sz="4" w:space="0" w:color="7F7F7F"/>
            </w:tcBorders>
          </w:tcPr>
          <w:p w14:paraId="2F76FA4C" w14:textId="77777777" w:rsidR="00291DEB" w:rsidRPr="00D54703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OBESITY</w:t>
            </w:r>
          </w:p>
        </w:tc>
        <w:tc>
          <w:tcPr>
            <w:tcW w:w="945" w:type="dxa"/>
            <w:tcBorders>
              <w:left w:val="single" w:sz="4" w:space="0" w:color="7F7F7F"/>
            </w:tcBorders>
          </w:tcPr>
          <w:p w14:paraId="026D14C6" w14:textId="77777777" w:rsidR="00291DEB" w:rsidRPr="00D54703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0.68</w:t>
            </w:r>
          </w:p>
        </w:tc>
        <w:tc>
          <w:tcPr>
            <w:tcW w:w="1266" w:type="dxa"/>
          </w:tcPr>
          <w:p w14:paraId="2DC29745" w14:textId="77777777" w:rsidR="00291DEB" w:rsidRPr="00D54703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0.04</w:t>
            </w:r>
          </w:p>
        </w:tc>
        <w:tc>
          <w:tcPr>
            <w:tcW w:w="1147" w:type="dxa"/>
            <w:tcBorders>
              <w:right w:val="single" w:sz="4" w:space="0" w:color="7F7F7F" w:themeColor="text1" w:themeTint="80"/>
            </w:tcBorders>
          </w:tcPr>
          <w:p w14:paraId="1D31F369" w14:textId="77777777" w:rsidR="00291DEB" w:rsidRPr="00D54703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017" w:type="dxa"/>
            <w:tcBorders>
              <w:left w:val="single" w:sz="4" w:space="0" w:color="7F7F7F" w:themeColor="text1" w:themeTint="80"/>
            </w:tcBorders>
          </w:tcPr>
          <w:p w14:paraId="2053B63F" w14:textId="77777777" w:rsidR="00291DEB" w:rsidRPr="00D54703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0.931</w:t>
            </w:r>
          </w:p>
        </w:tc>
        <w:tc>
          <w:tcPr>
            <w:tcW w:w="1248" w:type="dxa"/>
          </w:tcPr>
          <w:p w14:paraId="46836415" w14:textId="77777777" w:rsidR="00291DEB" w:rsidRPr="00D54703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0.05</w:t>
            </w:r>
          </w:p>
        </w:tc>
        <w:tc>
          <w:tcPr>
            <w:tcW w:w="1138" w:type="dxa"/>
          </w:tcPr>
          <w:p w14:paraId="39A34143" w14:textId="77777777" w:rsidR="00291DEB" w:rsidRPr="00D54703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D54703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</w:tr>
      <w:tr w:rsidR="00291DEB" w:rsidRPr="00D54703" w14:paraId="2A5DF291" w14:textId="77777777" w:rsidTr="00DD3E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  <w:vMerge/>
          </w:tcPr>
          <w:p w14:paraId="1D622AAA" w14:textId="77777777" w:rsidR="00291DEB" w:rsidRPr="00D54703" w:rsidRDefault="00291DEB" w:rsidP="008515E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23" w:type="dxa"/>
            <w:tcBorders>
              <w:right w:val="single" w:sz="4" w:space="0" w:color="7F7F7F"/>
            </w:tcBorders>
          </w:tcPr>
          <w:p w14:paraId="5A0B7BAC" w14:textId="77777777" w:rsidR="00291DEB" w:rsidRPr="00D54703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OSETOPOR</w:t>
            </w:r>
          </w:p>
        </w:tc>
        <w:tc>
          <w:tcPr>
            <w:tcW w:w="945" w:type="dxa"/>
            <w:tcBorders>
              <w:left w:val="single" w:sz="4" w:space="0" w:color="7F7F7F"/>
            </w:tcBorders>
          </w:tcPr>
          <w:p w14:paraId="05944D01" w14:textId="77777777" w:rsidR="00291DEB" w:rsidRPr="00D54703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0.499</w:t>
            </w:r>
          </w:p>
        </w:tc>
        <w:tc>
          <w:tcPr>
            <w:tcW w:w="1266" w:type="dxa"/>
          </w:tcPr>
          <w:p w14:paraId="255AD8D6" w14:textId="77777777" w:rsidR="00291DEB" w:rsidRPr="00D54703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0.05</w:t>
            </w:r>
          </w:p>
        </w:tc>
        <w:tc>
          <w:tcPr>
            <w:tcW w:w="1147" w:type="dxa"/>
            <w:tcBorders>
              <w:right w:val="single" w:sz="4" w:space="0" w:color="7F7F7F" w:themeColor="text1" w:themeTint="80"/>
            </w:tcBorders>
          </w:tcPr>
          <w:p w14:paraId="293D496F" w14:textId="77777777" w:rsidR="00291DEB" w:rsidRPr="00D54703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017" w:type="dxa"/>
            <w:tcBorders>
              <w:left w:val="single" w:sz="4" w:space="0" w:color="7F7F7F" w:themeColor="text1" w:themeTint="80"/>
            </w:tcBorders>
          </w:tcPr>
          <w:p w14:paraId="2F36E9F0" w14:textId="77777777" w:rsidR="00291DEB" w:rsidRPr="00D54703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0.538</w:t>
            </w:r>
          </w:p>
        </w:tc>
        <w:tc>
          <w:tcPr>
            <w:tcW w:w="1248" w:type="dxa"/>
          </w:tcPr>
          <w:p w14:paraId="68B96205" w14:textId="77777777" w:rsidR="00291DEB" w:rsidRPr="00D54703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0.08</w:t>
            </w:r>
          </w:p>
        </w:tc>
        <w:tc>
          <w:tcPr>
            <w:tcW w:w="1138" w:type="dxa"/>
          </w:tcPr>
          <w:p w14:paraId="2AF23EBF" w14:textId="77777777" w:rsidR="00291DEB" w:rsidRPr="00D54703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D54703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</w:tr>
      <w:tr w:rsidR="00291DEB" w:rsidRPr="00D54703" w14:paraId="08B5EEB7" w14:textId="77777777" w:rsidTr="00DD3E9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  <w:vMerge/>
          </w:tcPr>
          <w:p w14:paraId="712F5B98" w14:textId="77777777" w:rsidR="00291DEB" w:rsidRPr="00D54703" w:rsidRDefault="00291DEB" w:rsidP="008515E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23" w:type="dxa"/>
            <w:tcBorders>
              <w:right w:val="single" w:sz="4" w:space="0" w:color="7F7F7F"/>
            </w:tcBorders>
          </w:tcPr>
          <w:p w14:paraId="40D9DBE4" w14:textId="77777777" w:rsidR="00291DEB" w:rsidRPr="00D54703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STROKE</w:t>
            </w:r>
          </w:p>
        </w:tc>
        <w:tc>
          <w:tcPr>
            <w:tcW w:w="945" w:type="dxa"/>
            <w:tcBorders>
              <w:left w:val="single" w:sz="4" w:space="0" w:color="7F7F7F"/>
            </w:tcBorders>
          </w:tcPr>
          <w:p w14:paraId="00D59578" w14:textId="77777777" w:rsidR="00291DEB" w:rsidRPr="00D54703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0.093</w:t>
            </w:r>
          </w:p>
        </w:tc>
        <w:tc>
          <w:tcPr>
            <w:tcW w:w="1266" w:type="dxa"/>
          </w:tcPr>
          <w:p w14:paraId="1CD3D5B1" w14:textId="77777777" w:rsidR="00291DEB" w:rsidRPr="00D54703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0.09</w:t>
            </w:r>
          </w:p>
        </w:tc>
        <w:tc>
          <w:tcPr>
            <w:tcW w:w="1147" w:type="dxa"/>
            <w:tcBorders>
              <w:right w:val="single" w:sz="4" w:space="0" w:color="7F7F7F" w:themeColor="text1" w:themeTint="80"/>
            </w:tcBorders>
          </w:tcPr>
          <w:p w14:paraId="05B9AA84" w14:textId="77777777" w:rsidR="00291DEB" w:rsidRPr="00D54703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017" w:type="dxa"/>
            <w:tcBorders>
              <w:left w:val="single" w:sz="4" w:space="0" w:color="7F7F7F" w:themeColor="text1" w:themeTint="80"/>
            </w:tcBorders>
          </w:tcPr>
          <w:p w14:paraId="3ECF464F" w14:textId="77777777" w:rsidR="00291DEB" w:rsidRPr="00D54703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0.382</w:t>
            </w:r>
          </w:p>
        </w:tc>
        <w:tc>
          <w:tcPr>
            <w:tcW w:w="1248" w:type="dxa"/>
          </w:tcPr>
          <w:p w14:paraId="30C9174F" w14:textId="77777777" w:rsidR="00291DEB" w:rsidRPr="00D54703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0.09</w:t>
            </w:r>
          </w:p>
        </w:tc>
        <w:tc>
          <w:tcPr>
            <w:tcW w:w="1138" w:type="dxa"/>
          </w:tcPr>
          <w:p w14:paraId="2D900253" w14:textId="77777777" w:rsidR="00291DEB" w:rsidRPr="00D54703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D54703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</w:tr>
      <w:tr w:rsidR="00291DEB" w:rsidRPr="00D54703" w14:paraId="66CF4AFA" w14:textId="77777777" w:rsidTr="00DD3E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  <w:vMerge/>
          </w:tcPr>
          <w:p w14:paraId="46939DAC" w14:textId="77777777" w:rsidR="00291DEB" w:rsidRPr="00D54703" w:rsidRDefault="00291DEB" w:rsidP="008515E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23" w:type="dxa"/>
            <w:tcBorders>
              <w:right w:val="single" w:sz="4" w:space="0" w:color="7F7F7F"/>
            </w:tcBorders>
          </w:tcPr>
          <w:p w14:paraId="2814BC5B" w14:textId="77777777" w:rsidR="00291DEB" w:rsidRPr="00D54703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SD</w:t>
            </w:r>
          </w:p>
        </w:tc>
        <w:tc>
          <w:tcPr>
            <w:tcW w:w="945" w:type="dxa"/>
            <w:tcBorders>
              <w:left w:val="single" w:sz="4" w:space="0" w:color="7F7F7F"/>
            </w:tcBorders>
          </w:tcPr>
          <w:p w14:paraId="3E8AC5FA" w14:textId="77777777" w:rsidR="00291DEB" w:rsidRPr="00D54703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0.792</w:t>
            </w:r>
          </w:p>
        </w:tc>
        <w:tc>
          <w:tcPr>
            <w:tcW w:w="1266" w:type="dxa"/>
          </w:tcPr>
          <w:p w14:paraId="6CD9D645" w14:textId="77777777" w:rsidR="00291DEB" w:rsidRPr="00D54703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0.03</w:t>
            </w:r>
          </w:p>
        </w:tc>
        <w:tc>
          <w:tcPr>
            <w:tcW w:w="1147" w:type="dxa"/>
            <w:tcBorders>
              <w:right w:val="single" w:sz="4" w:space="0" w:color="7F7F7F" w:themeColor="text1" w:themeTint="80"/>
            </w:tcBorders>
          </w:tcPr>
          <w:p w14:paraId="7BFDF5B8" w14:textId="77777777" w:rsidR="00291DEB" w:rsidRPr="00D54703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017" w:type="dxa"/>
            <w:tcBorders>
              <w:left w:val="single" w:sz="4" w:space="0" w:color="7F7F7F" w:themeColor="text1" w:themeTint="80"/>
            </w:tcBorders>
          </w:tcPr>
          <w:p w14:paraId="58C8A055" w14:textId="77777777" w:rsidR="00291DEB" w:rsidRPr="00D54703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0.779</w:t>
            </w:r>
          </w:p>
        </w:tc>
        <w:tc>
          <w:tcPr>
            <w:tcW w:w="1248" w:type="dxa"/>
          </w:tcPr>
          <w:p w14:paraId="23BBCCE6" w14:textId="77777777" w:rsidR="00291DEB" w:rsidRPr="00D54703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0.06</w:t>
            </w:r>
          </w:p>
        </w:tc>
        <w:tc>
          <w:tcPr>
            <w:tcW w:w="1138" w:type="dxa"/>
          </w:tcPr>
          <w:p w14:paraId="76B05C3B" w14:textId="77777777" w:rsidR="00291DEB" w:rsidRPr="00D54703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D54703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</w:tr>
      <w:tr w:rsidR="00291DEB" w:rsidRPr="00D54703" w14:paraId="79A3928F" w14:textId="77777777" w:rsidTr="00DD3E9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  <w:vMerge/>
          </w:tcPr>
          <w:p w14:paraId="397C494A" w14:textId="77777777" w:rsidR="00291DEB" w:rsidRPr="00D54703" w:rsidRDefault="00291DEB" w:rsidP="008515E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23" w:type="dxa"/>
            <w:tcBorders>
              <w:right w:val="single" w:sz="4" w:space="0" w:color="7F7F7F"/>
            </w:tcBorders>
          </w:tcPr>
          <w:p w14:paraId="70146802" w14:textId="77777777" w:rsidR="00291DEB" w:rsidRPr="00D54703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MALIGNAN</w:t>
            </w:r>
          </w:p>
        </w:tc>
        <w:tc>
          <w:tcPr>
            <w:tcW w:w="945" w:type="dxa"/>
            <w:tcBorders>
              <w:left w:val="single" w:sz="4" w:space="0" w:color="7F7F7F"/>
            </w:tcBorders>
          </w:tcPr>
          <w:p w14:paraId="59E7038B" w14:textId="77777777" w:rsidR="00291DEB" w:rsidRPr="00D54703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0.779</w:t>
            </w:r>
          </w:p>
        </w:tc>
        <w:tc>
          <w:tcPr>
            <w:tcW w:w="1266" w:type="dxa"/>
          </w:tcPr>
          <w:p w14:paraId="0E7FDE37" w14:textId="77777777" w:rsidR="00291DEB" w:rsidRPr="00D54703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0.03</w:t>
            </w:r>
          </w:p>
        </w:tc>
        <w:tc>
          <w:tcPr>
            <w:tcW w:w="1147" w:type="dxa"/>
            <w:tcBorders>
              <w:right w:val="single" w:sz="4" w:space="0" w:color="7F7F7F" w:themeColor="text1" w:themeTint="80"/>
            </w:tcBorders>
          </w:tcPr>
          <w:p w14:paraId="5A7C9AFA" w14:textId="77777777" w:rsidR="00291DEB" w:rsidRPr="00D54703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017" w:type="dxa"/>
            <w:tcBorders>
              <w:left w:val="single" w:sz="4" w:space="0" w:color="7F7F7F" w:themeColor="text1" w:themeTint="80"/>
            </w:tcBorders>
          </w:tcPr>
          <w:p w14:paraId="79524F18" w14:textId="77777777" w:rsidR="00291DEB" w:rsidRPr="00D54703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0.703</w:t>
            </w:r>
          </w:p>
        </w:tc>
        <w:tc>
          <w:tcPr>
            <w:tcW w:w="1248" w:type="dxa"/>
          </w:tcPr>
          <w:p w14:paraId="65B14999" w14:textId="77777777" w:rsidR="00291DEB" w:rsidRPr="00D54703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0.07</w:t>
            </w:r>
          </w:p>
        </w:tc>
        <w:tc>
          <w:tcPr>
            <w:tcW w:w="1138" w:type="dxa"/>
          </w:tcPr>
          <w:p w14:paraId="5D61526A" w14:textId="77777777" w:rsidR="00291DEB" w:rsidRPr="00D54703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D54703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</w:tr>
      <w:tr w:rsidR="00291DEB" w:rsidRPr="00D54703" w14:paraId="2AF27BEB" w14:textId="77777777" w:rsidTr="00DD3E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  <w:vMerge w:val="restart"/>
          </w:tcPr>
          <w:p w14:paraId="133A60ED" w14:textId="77777777" w:rsidR="00291DEB" w:rsidRPr="00D54703" w:rsidRDefault="00291DEB" w:rsidP="008515E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23" w:type="dxa"/>
            <w:tcBorders>
              <w:right w:val="single" w:sz="4" w:space="0" w:color="7F7F7F"/>
            </w:tcBorders>
          </w:tcPr>
          <w:p w14:paraId="41A52A02" w14:textId="77777777" w:rsidR="00291DEB" w:rsidRPr="00D54703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PA</w:t>
            </w:r>
          </w:p>
        </w:tc>
        <w:tc>
          <w:tcPr>
            <w:tcW w:w="945" w:type="dxa"/>
            <w:tcBorders>
              <w:left w:val="single" w:sz="4" w:space="0" w:color="7F7F7F"/>
            </w:tcBorders>
          </w:tcPr>
          <w:p w14:paraId="78495442" w14:textId="77777777" w:rsidR="00291DEB" w:rsidRPr="00D54703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0.307</w:t>
            </w:r>
          </w:p>
        </w:tc>
        <w:tc>
          <w:tcPr>
            <w:tcW w:w="1266" w:type="dxa"/>
          </w:tcPr>
          <w:p w14:paraId="30325765" w14:textId="77777777" w:rsidR="00291DEB" w:rsidRPr="00D54703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0.06</w:t>
            </w:r>
          </w:p>
        </w:tc>
        <w:tc>
          <w:tcPr>
            <w:tcW w:w="1147" w:type="dxa"/>
            <w:tcBorders>
              <w:right w:val="single" w:sz="4" w:space="0" w:color="7F7F7F" w:themeColor="text1" w:themeTint="80"/>
            </w:tcBorders>
          </w:tcPr>
          <w:p w14:paraId="164F9B6E" w14:textId="77777777" w:rsidR="00291DEB" w:rsidRPr="00D54703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017" w:type="dxa"/>
            <w:tcBorders>
              <w:left w:val="single" w:sz="4" w:space="0" w:color="7F7F7F" w:themeColor="text1" w:themeTint="80"/>
            </w:tcBorders>
          </w:tcPr>
          <w:p w14:paraId="070A875B" w14:textId="77777777" w:rsidR="00291DEB" w:rsidRPr="00D54703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0.378</w:t>
            </w:r>
          </w:p>
        </w:tc>
        <w:tc>
          <w:tcPr>
            <w:tcW w:w="1248" w:type="dxa"/>
          </w:tcPr>
          <w:p w14:paraId="39F770F8" w14:textId="77777777" w:rsidR="00291DEB" w:rsidRPr="00D54703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0.1</w:t>
            </w:r>
          </w:p>
        </w:tc>
        <w:tc>
          <w:tcPr>
            <w:tcW w:w="1138" w:type="dxa"/>
          </w:tcPr>
          <w:p w14:paraId="64B5BBCC" w14:textId="77777777" w:rsidR="00291DEB" w:rsidRPr="00D54703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D54703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</w:tr>
      <w:tr w:rsidR="00291DEB" w:rsidRPr="00D54703" w14:paraId="67ED7682" w14:textId="77777777" w:rsidTr="00DD3E9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  <w:vMerge/>
          </w:tcPr>
          <w:p w14:paraId="3388B50C" w14:textId="77777777" w:rsidR="00291DEB" w:rsidRPr="00D54703" w:rsidRDefault="00291DEB" w:rsidP="008515E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23" w:type="dxa"/>
            <w:tcBorders>
              <w:right w:val="single" w:sz="4" w:space="0" w:color="7F7F7F"/>
            </w:tcBorders>
          </w:tcPr>
          <w:p w14:paraId="1E965C90" w14:textId="77777777" w:rsidR="00291DEB" w:rsidRPr="00D54703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ST</w:t>
            </w:r>
          </w:p>
        </w:tc>
        <w:tc>
          <w:tcPr>
            <w:tcW w:w="945" w:type="dxa"/>
            <w:tcBorders>
              <w:left w:val="single" w:sz="4" w:space="0" w:color="7F7F7F"/>
            </w:tcBorders>
          </w:tcPr>
          <w:p w14:paraId="0969B391" w14:textId="77777777" w:rsidR="00291DEB" w:rsidRPr="00D54703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0.069</w:t>
            </w:r>
          </w:p>
        </w:tc>
        <w:tc>
          <w:tcPr>
            <w:tcW w:w="1266" w:type="dxa"/>
          </w:tcPr>
          <w:p w14:paraId="371A7E72" w14:textId="77777777" w:rsidR="00291DEB" w:rsidRPr="00D54703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0.09</w:t>
            </w:r>
          </w:p>
        </w:tc>
        <w:tc>
          <w:tcPr>
            <w:tcW w:w="1147" w:type="dxa"/>
            <w:tcBorders>
              <w:right w:val="single" w:sz="4" w:space="0" w:color="7F7F7F" w:themeColor="text1" w:themeTint="80"/>
            </w:tcBorders>
          </w:tcPr>
          <w:p w14:paraId="0E719ACF" w14:textId="77777777" w:rsidR="00291DEB" w:rsidRPr="00D54703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017" w:type="dxa"/>
            <w:tcBorders>
              <w:left w:val="single" w:sz="4" w:space="0" w:color="7F7F7F" w:themeColor="text1" w:themeTint="80"/>
            </w:tcBorders>
          </w:tcPr>
          <w:p w14:paraId="374C9DF0" w14:textId="77777777" w:rsidR="00291DEB" w:rsidRPr="00D54703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0.017</w:t>
            </w:r>
          </w:p>
        </w:tc>
        <w:tc>
          <w:tcPr>
            <w:tcW w:w="1248" w:type="dxa"/>
          </w:tcPr>
          <w:p w14:paraId="1153D682" w14:textId="77777777" w:rsidR="00291DEB" w:rsidRPr="00D54703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0.15</w:t>
            </w:r>
          </w:p>
        </w:tc>
        <w:tc>
          <w:tcPr>
            <w:tcW w:w="1138" w:type="dxa"/>
          </w:tcPr>
          <w:p w14:paraId="5858F64B" w14:textId="77777777" w:rsidR="00291DEB" w:rsidRPr="00D54703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D54703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</w:tr>
      <w:tr w:rsidR="00291DEB" w:rsidRPr="00D54703" w14:paraId="540F89AA" w14:textId="77777777" w:rsidTr="00DD3E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  <w:vMerge/>
          </w:tcPr>
          <w:p w14:paraId="1BE83C36" w14:textId="77777777" w:rsidR="00291DEB" w:rsidRPr="00D54703" w:rsidRDefault="00291DEB" w:rsidP="008515E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23" w:type="dxa"/>
            <w:tcBorders>
              <w:right w:val="single" w:sz="4" w:space="0" w:color="7F7F7F"/>
            </w:tcBorders>
          </w:tcPr>
          <w:p w14:paraId="375A9512" w14:textId="77777777" w:rsidR="00291DEB" w:rsidRPr="00D54703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SMOKING</w:t>
            </w:r>
          </w:p>
        </w:tc>
        <w:tc>
          <w:tcPr>
            <w:tcW w:w="945" w:type="dxa"/>
            <w:tcBorders>
              <w:left w:val="single" w:sz="4" w:space="0" w:color="7F7F7F"/>
            </w:tcBorders>
          </w:tcPr>
          <w:p w14:paraId="2915A8E2" w14:textId="77777777" w:rsidR="00291DEB" w:rsidRPr="00D54703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0.614</w:t>
            </w:r>
          </w:p>
        </w:tc>
        <w:tc>
          <w:tcPr>
            <w:tcW w:w="1266" w:type="dxa"/>
          </w:tcPr>
          <w:p w14:paraId="3EFCBBAC" w14:textId="77777777" w:rsidR="00291DEB" w:rsidRPr="00D54703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0.04</w:t>
            </w:r>
          </w:p>
        </w:tc>
        <w:tc>
          <w:tcPr>
            <w:tcW w:w="1147" w:type="dxa"/>
            <w:tcBorders>
              <w:right w:val="single" w:sz="4" w:space="0" w:color="7F7F7F" w:themeColor="text1" w:themeTint="80"/>
            </w:tcBorders>
          </w:tcPr>
          <w:p w14:paraId="00B87999" w14:textId="77777777" w:rsidR="00291DEB" w:rsidRPr="00D54703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017" w:type="dxa"/>
            <w:tcBorders>
              <w:left w:val="single" w:sz="4" w:space="0" w:color="7F7F7F" w:themeColor="text1" w:themeTint="80"/>
            </w:tcBorders>
          </w:tcPr>
          <w:p w14:paraId="401D9A54" w14:textId="77777777" w:rsidR="00291DEB" w:rsidRPr="00D54703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0.124</w:t>
            </w:r>
          </w:p>
        </w:tc>
        <w:tc>
          <w:tcPr>
            <w:tcW w:w="1248" w:type="dxa"/>
          </w:tcPr>
          <w:p w14:paraId="4AB667C0" w14:textId="77777777" w:rsidR="00291DEB" w:rsidRPr="00D54703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0.12</w:t>
            </w:r>
          </w:p>
        </w:tc>
        <w:tc>
          <w:tcPr>
            <w:tcW w:w="1138" w:type="dxa"/>
          </w:tcPr>
          <w:p w14:paraId="52B710E2" w14:textId="77777777" w:rsidR="00291DEB" w:rsidRPr="00D54703" w:rsidRDefault="00291DEB" w:rsidP="00851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D54703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</w:tr>
      <w:tr w:rsidR="00291DEB" w:rsidRPr="00D54703" w14:paraId="20452C4A" w14:textId="77777777" w:rsidTr="00DD3E9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  <w:vMerge/>
          </w:tcPr>
          <w:p w14:paraId="7321173F" w14:textId="77777777" w:rsidR="00291DEB" w:rsidRPr="00D54703" w:rsidRDefault="00291DEB" w:rsidP="008515E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23" w:type="dxa"/>
            <w:tcBorders>
              <w:right w:val="single" w:sz="4" w:space="0" w:color="7F7F7F"/>
            </w:tcBorders>
          </w:tcPr>
          <w:p w14:paraId="5785B995" w14:textId="77777777" w:rsidR="00291DEB" w:rsidRPr="00D54703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Sex</w:t>
            </w:r>
          </w:p>
        </w:tc>
        <w:tc>
          <w:tcPr>
            <w:tcW w:w="945" w:type="dxa"/>
            <w:tcBorders>
              <w:left w:val="single" w:sz="4" w:space="0" w:color="7F7F7F"/>
            </w:tcBorders>
          </w:tcPr>
          <w:p w14:paraId="402D5FF9" w14:textId="77777777" w:rsidR="00291DEB" w:rsidRPr="00D54703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0.694</w:t>
            </w:r>
          </w:p>
        </w:tc>
        <w:tc>
          <w:tcPr>
            <w:tcW w:w="1266" w:type="dxa"/>
          </w:tcPr>
          <w:p w14:paraId="27C79AF1" w14:textId="77777777" w:rsidR="00291DEB" w:rsidRPr="00D54703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0.04</w:t>
            </w:r>
          </w:p>
        </w:tc>
        <w:tc>
          <w:tcPr>
            <w:tcW w:w="1147" w:type="dxa"/>
            <w:tcBorders>
              <w:right w:val="single" w:sz="4" w:space="0" w:color="7F7F7F" w:themeColor="text1" w:themeTint="80"/>
            </w:tcBorders>
          </w:tcPr>
          <w:p w14:paraId="2F8FCDF8" w14:textId="77777777" w:rsidR="00291DEB" w:rsidRPr="00D54703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017" w:type="dxa"/>
            <w:tcBorders>
              <w:left w:val="single" w:sz="4" w:space="0" w:color="7F7F7F" w:themeColor="text1" w:themeTint="80"/>
            </w:tcBorders>
          </w:tcPr>
          <w:p w14:paraId="3ADD6255" w14:textId="77777777" w:rsidR="00291DEB" w:rsidRPr="00D54703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0.154</w:t>
            </w:r>
          </w:p>
        </w:tc>
        <w:tc>
          <w:tcPr>
            <w:tcW w:w="1248" w:type="dxa"/>
          </w:tcPr>
          <w:p w14:paraId="5A123C68" w14:textId="77777777" w:rsidR="00291DEB" w:rsidRPr="00D54703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54703">
              <w:rPr>
                <w:rFonts w:asciiTheme="majorBidi" w:hAnsiTheme="majorBidi" w:cstheme="majorBidi"/>
              </w:rPr>
              <w:t>0.12</w:t>
            </w:r>
          </w:p>
        </w:tc>
        <w:tc>
          <w:tcPr>
            <w:tcW w:w="1138" w:type="dxa"/>
          </w:tcPr>
          <w:p w14:paraId="08A44058" w14:textId="77777777" w:rsidR="00291DEB" w:rsidRPr="00D54703" w:rsidRDefault="00291DEB" w:rsidP="00851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D54703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</w:tr>
    </w:tbl>
    <w:p w14:paraId="3F5A7455" w14:textId="356CEE40" w:rsidR="00291DEB" w:rsidRDefault="00DD3E97" w:rsidP="008515EC">
      <w:r w:rsidRPr="00DD3E97">
        <w:rPr>
          <w:rFonts w:ascii="Times New Roman" w:eastAsia="MS Mincho" w:hAnsi="Times New Roman" w:cs="Arial"/>
          <w:kern w:val="0"/>
          <w:szCs w:val="22"/>
          <w14:ligatures w14:val="none"/>
        </w:rPr>
        <w:t>Differences in categorical variables were evaluated using the Chi-square test (effect size: Cramer’s V). Post-hoc pairwise comparisons were adjusted using Bonferroni correction (α = .05); only pairs showing significant differences were reported, while exact p-values for non-significant pairs were omitted to improve clarity.</w:t>
      </w:r>
    </w:p>
    <w:p w14:paraId="5E7563C4" w14:textId="5FADE1C7" w:rsidR="0047318D" w:rsidRDefault="0047318D" w:rsidP="00D54703"/>
    <w:sectPr w:rsidR="0047318D" w:rsidSect="00C45B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5E32E" w14:textId="77777777" w:rsidR="001E1DB6" w:rsidRDefault="001E1DB6" w:rsidP="0064463C">
      <w:pPr>
        <w:spacing w:after="0" w:line="240" w:lineRule="auto"/>
      </w:pPr>
      <w:r>
        <w:separator/>
      </w:r>
    </w:p>
  </w:endnote>
  <w:endnote w:type="continuationSeparator" w:id="0">
    <w:p w14:paraId="08ED4BC0" w14:textId="77777777" w:rsidR="001E1DB6" w:rsidRDefault="001E1DB6" w:rsidP="00644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4350B4B-6F64-47BA-919C-FDFEBC3CB1B7}"/>
    <w:embedBold r:id="rId2" w:fontKey="{538F1B2A-7E78-46B1-AB8D-D38C8636218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0A6D9B9B-F3F5-48B2-9E82-F3630AB897B8}"/>
    <w:embedBold r:id="rId4" w:fontKey="{215CF308-F509-4D64-9281-E27D4D4B1F13}"/>
  </w:font>
  <w:font w:name="AdvOT34fe1490.B">
    <w:altName w:val="Cambria"/>
    <w:panose1 w:val="00000000000000000000"/>
    <w:charset w:val="00"/>
    <w:family w:val="roman"/>
    <w:notTrueType/>
    <w:pitch w:val="default"/>
  </w:font>
  <w:font w:name="AdvOT1ef757c0+fb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AB01B" w14:textId="77777777" w:rsidR="001E1DB6" w:rsidRDefault="001E1DB6" w:rsidP="0064463C">
      <w:pPr>
        <w:spacing w:after="0" w:line="240" w:lineRule="auto"/>
      </w:pPr>
      <w:r>
        <w:separator/>
      </w:r>
    </w:p>
  </w:footnote>
  <w:footnote w:type="continuationSeparator" w:id="0">
    <w:p w14:paraId="77C047AF" w14:textId="77777777" w:rsidR="001E1DB6" w:rsidRDefault="001E1DB6" w:rsidP="006446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051FC"/>
    <w:multiLevelType w:val="multilevel"/>
    <w:tmpl w:val="022C89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8D5376D"/>
    <w:multiLevelType w:val="hybridMultilevel"/>
    <w:tmpl w:val="0ADAC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A2199"/>
    <w:multiLevelType w:val="hybridMultilevel"/>
    <w:tmpl w:val="6B10B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F19C3"/>
    <w:multiLevelType w:val="multilevel"/>
    <w:tmpl w:val="FB161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91107D"/>
    <w:multiLevelType w:val="hybridMultilevel"/>
    <w:tmpl w:val="66321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29358D"/>
    <w:multiLevelType w:val="multilevel"/>
    <w:tmpl w:val="022C89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51102C4E"/>
    <w:multiLevelType w:val="multilevel"/>
    <w:tmpl w:val="D34EF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27714B"/>
    <w:multiLevelType w:val="multilevel"/>
    <w:tmpl w:val="19DEC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725818"/>
    <w:multiLevelType w:val="multilevel"/>
    <w:tmpl w:val="CFCC7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963389"/>
    <w:multiLevelType w:val="hybridMultilevel"/>
    <w:tmpl w:val="030EA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AC5651"/>
    <w:multiLevelType w:val="multilevel"/>
    <w:tmpl w:val="4D04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7B5AC8"/>
    <w:multiLevelType w:val="multilevel"/>
    <w:tmpl w:val="D83C3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8B6A26"/>
    <w:multiLevelType w:val="multilevel"/>
    <w:tmpl w:val="55D061FC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75B27E43"/>
    <w:multiLevelType w:val="multilevel"/>
    <w:tmpl w:val="4E685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2038041">
    <w:abstractNumId w:val="11"/>
  </w:num>
  <w:num w:numId="2" w16cid:durableId="197010052">
    <w:abstractNumId w:val="8"/>
  </w:num>
  <w:num w:numId="3" w16cid:durableId="2128962170">
    <w:abstractNumId w:val="9"/>
  </w:num>
  <w:num w:numId="4" w16cid:durableId="1501234862">
    <w:abstractNumId w:val="12"/>
  </w:num>
  <w:num w:numId="5" w16cid:durableId="221646003">
    <w:abstractNumId w:val="0"/>
  </w:num>
  <w:num w:numId="6" w16cid:durableId="959652236">
    <w:abstractNumId w:val="5"/>
  </w:num>
  <w:num w:numId="7" w16cid:durableId="208685942">
    <w:abstractNumId w:val="3"/>
  </w:num>
  <w:num w:numId="8" w16cid:durableId="412704747">
    <w:abstractNumId w:val="13"/>
  </w:num>
  <w:num w:numId="9" w16cid:durableId="713772233">
    <w:abstractNumId w:val="7"/>
  </w:num>
  <w:num w:numId="10" w16cid:durableId="1235774975">
    <w:abstractNumId w:val="10"/>
  </w:num>
  <w:num w:numId="11" w16cid:durableId="767770889">
    <w:abstractNumId w:val="6"/>
  </w:num>
  <w:num w:numId="12" w16cid:durableId="1792631020">
    <w:abstractNumId w:val="2"/>
  </w:num>
  <w:num w:numId="13" w16cid:durableId="830214612">
    <w:abstractNumId w:val="1"/>
  </w:num>
  <w:num w:numId="14" w16cid:durableId="12591701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5D6"/>
    <w:rsid w:val="00002AA3"/>
    <w:rsid w:val="00042621"/>
    <w:rsid w:val="00044E78"/>
    <w:rsid w:val="00054C0C"/>
    <w:rsid w:val="000579EA"/>
    <w:rsid w:val="00063A6A"/>
    <w:rsid w:val="000676D8"/>
    <w:rsid w:val="000714F1"/>
    <w:rsid w:val="00076B09"/>
    <w:rsid w:val="00086F93"/>
    <w:rsid w:val="000A2FC9"/>
    <w:rsid w:val="000A3993"/>
    <w:rsid w:val="000B0614"/>
    <w:rsid w:val="000B51AB"/>
    <w:rsid w:val="000C4E72"/>
    <w:rsid w:val="00102DFA"/>
    <w:rsid w:val="00103204"/>
    <w:rsid w:val="00112151"/>
    <w:rsid w:val="001125F2"/>
    <w:rsid w:val="00117A07"/>
    <w:rsid w:val="001200AB"/>
    <w:rsid w:val="001318E1"/>
    <w:rsid w:val="00160E21"/>
    <w:rsid w:val="00161BEC"/>
    <w:rsid w:val="001715D6"/>
    <w:rsid w:val="00181264"/>
    <w:rsid w:val="00183EBD"/>
    <w:rsid w:val="00195028"/>
    <w:rsid w:val="001A425A"/>
    <w:rsid w:val="001A72A0"/>
    <w:rsid w:val="001B77F3"/>
    <w:rsid w:val="001C4823"/>
    <w:rsid w:val="001D6A13"/>
    <w:rsid w:val="001E183D"/>
    <w:rsid w:val="001E1DB6"/>
    <w:rsid w:val="001E20B9"/>
    <w:rsid w:val="001E4A12"/>
    <w:rsid w:val="001F1152"/>
    <w:rsid w:val="001F45AA"/>
    <w:rsid w:val="00201029"/>
    <w:rsid w:val="002149E4"/>
    <w:rsid w:val="00222055"/>
    <w:rsid w:val="0023193D"/>
    <w:rsid w:val="00234F99"/>
    <w:rsid w:val="002410F0"/>
    <w:rsid w:val="002512CD"/>
    <w:rsid w:val="00254EB8"/>
    <w:rsid w:val="00255DFD"/>
    <w:rsid w:val="002660ED"/>
    <w:rsid w:val="00276F32"/>
    <w:rsid w:val="00276FE2"/>
    <w:rsid w:val="00280BFA"/>
    <w:rsid w:val="00291DEB"/>
    <w:rsid w:val="0029225A"/>
    <w:rsid w:val="002A082A"/>
    <w:rsid w:val="002B352A"/>
    <w:rsid w:val="002B3A7D"/>
    <w:rsid w:val="002B3FB4"/>
    <w:rsid w:val="002C1E99"/>
    <w:rsid w:val="002C40B6"/>
    <w:rsid w:val="002D42F6"/>
    <w:rsid w:val="002F1B78"/>
    <w:rsid w:val="002F49A7"/>
    <w:rsid w:val="00311094"/>
    <w:rsid w:val="00314432"/>
    <w:rsid w:val="00317330"/>
    <w:rsid w:val="003252B8"/>
    <w:rsid w:val="0033490E"/>
    <w:rsid w:val="00334D42"/>
    <w:rsid w:val="00340282"/>
    <w:rsid w:val="00341FDE"/>
    <w:rsid w:val="0037192E"/>
    <w:rsid w:val="003846C4"/>
    <w:rsid w:val="00384A0D"/>
    <w:rsid w:val="00392560"/>
    <w:rsid w:val="003A40BF"/>
    <w:rsid w:val="003A5251"/>
    <w:rsid w:val="003A7353"/>
    <w:rsid w:val="003A7392"/>
    <w:rsid w:val="003B40BA"/>
    <w:rsid w:val="003B4579"/>
    <w:rsid w:val="003C093A"/>
    <w:rsid w:val="003C1892"/>
    <w:rsid w:val="003D4DE7"/>
    <w:rsid w:val="003D66B4"/>
    <w:rsid w:val="00400306"/>
    <w:rsid w:val="00406CCC"/>
    <w:rsid w:val="00414389"/>
    <w:rsid w:val="0041648F"/>
    <w:rsid w:val="00421231"/>
    <w:rsid w:val="004262CF"/>
    <w:rsid w:val="004457BE"/>
    <w:rsid w:val="00445E6D"/>
    <w:rsid w:val="004476D6"/>
    <w:rsid w:val="00451DAD"/>
    <w:rsid w:val="00454041"/>
    <w:rsid w:val="00472C8C"/>
    <w:rsid w:val="00472F45"/>
    <w:rsid w:val="0047318D"/>
    <w:rsid w:val="004932CD"/>
    <w:rsid w:val="00496782"/>
    <w:rsid w:val="004B1007"/>
    <w:rsid w:val="004B45CC"/>
    <w:rsid w:val="004B71C5"/>
    <w:rsid w:val="004C0CE7"/>
    <w:rsid w:val="004C60FE"/>
    <w:rsid w:val="004D1412"/>
    <w:rsid w:val="004E1FC5"/>
    <w:rsid w:val="004E2EDF"/>
    <w:rsid w:val="004E70F7"/>
    <w:rsid w:val="004F6F5C"/>
    <w:rsid w:val="00502B05"/>
    <w:rsid w:val="00507655"/>
    <w:rsid w:val="00514458"/>
    <w:rsid w:val="005179A7"/>
    <w:rsid w:val="00530B1A"/>
    <w:rsid w:val="005354FC"/>
    <w:rsid w:val="005423A6"/>
    <w:rsid w:val="005429CB"/>
    <w:rsid w:val="005503DB"/>
    <w:rsid w:val="00551240"/>
    <w:rsid w:val="0055382F"/>
    <w:rsid w:val="0056084C"/>
    <w:rsid w:val="005618DB"/>
    <w:rsid w:val="00561D56"/>
    <w:rsid w:val="00565BF1"/>
    <w:rsid w:val="0057345D"/>
    <w:rsid w:val="00575203"/>
    <w:rsid w:val="00576941"/>
    <w:rsid w:val="00580A91"/>
    <w:rsid w:val="00586AF0"/>
    <w:rsid w:val="005905DE"/>
    <w:rsid w:val="005925DF"/>
    <w:rsid w:val="005A064B"/>
    <w:rsid w:val="005A538C"/>
    <w:rsid w:val="005B02FD"/>
    <w:rsid w:val="005B0ABB"/>
    <w:rsid w:val="005B15F6"/>
    <w:rsid w:val="005B3CEF"/>
    <w:rsid w:val="005B438E"/>
    <w:rsid w:val="005C02ED"/>
    <w:rsid w:val="005C131F"/>
    <w:rsid w:val="005C1832"/>
    <w:rsid w:val="005C3B38"/>
    <w:rsid w:val="005C4A47"/>
    <w:rsid w:val="005D259C"/>
    <w:rsid w:val="005E2E98"/>
    <w:rsid w:val="006015C8"/>
    <w:rsid w:val="0060219C"/>
    <w:rsid w:val="00615630"/>
    <w:rsid w:val="00615991"/>
    <w:rsid w:val="00622B72"/>
    <w:rsid w:val="00630BE2"/>
    <w:rsid w:val="00636D7E"/>
    <w:rsid w:val="0064463C"/>
    <w:rsid w:val="00660FB0"/>
    <w:rsid w:val="00663895"/>
    <w:rsid w:val="00671C0C"/>
    <w:rsid w:val="006865F0"/>
    <w:rsid w:val="00690388"/>
    <w:rsid w:val="006911D2"/>
    <w:rsid w:val="00697135"/>
    <w:rsid w:val="006A1A49"/>
    <w:rsid w:val="006A3C31"/>
    <w:rsid w:val="006A4087"/>
    <w:rsid w:val="006B4C6A"/>
    <w:rsid w:val="006B5E7F"/>
    <w:rsid w:val="006B6DA4"/>
    <w:rsid w:val="006C326E"/>
    <w:rsid w:val="006C42C4"/>
    <w:rsid w:val="006C5B47"/>
    <w:rsid w:val="006C6C03"/>
    <w:rsid w:val="006D42AC"/>
    <w:rsid w:val="006E449C"/>
    <w:rsid w:val="006F713A"/>
    <w:rsid w:val="00707EA9"/>
    <w:rsid w:val="0071321C"/>
    <w:rsid w:val="00717B77"/>
    <w:rsid w:val="007216E2"/>
    <w:rsid w:val="0072452F"/>
    <w:rsid w:val="00745FB3"/>
    <w:rsid w:val="00755B03"/>
    <w:rsid w:val="00774A16"/>
    <w:rsid w:val="00780FA9"/>
    <w:rsid w:val="00781A5B"/>
    <w:rsid w:val="0079146F"/>
    <w:rsid w:val="00792639"/>
    <w:rsid w:val="007A157E"/>
    <w:rsid w:val="007A5B07"/>
    <w:rsid w:val="007B719F"/>
    <w:rsid w:val="007B7FE6"/>
    <w:rsid w:val="007C3509"/>
    <w:rsid w:val="007C3822"/>
    <w:rsid w:val="007C608D"/>
    <w:rsid w:val="007D3A31"/>
    <w:rsid w:val="007D4BC0"/>
    <w:rsid w:val="007E1332"/>
    <w:rsid w:val="007E2340"/>
    <w:rsid w:val="007F1BF9"/>
    <w:rsid w:val="007F517F"/>
    <w:rsid w:val="008515EC"/>
    <w:rsid w:val="00853D65"/>
    <w:rsid w:val="00867F8A"/>
    <w:rsid w:val="00872E2E"/>
    <w:rsid w:val="008742E2"/>
    <w:rsid w:val="008932DE"/>
    <w:rsid w:val="00897028"/>
    <w:rsid w:val="008A0B84"/>
    <w:rsid w:val="008A7A7B"/>
    <w:rsid w:val="008B4F43"/>
    <w:rsid w:val="008D29C0"/>
    <w:rsid w:val="008D457D"/>
    <w:rsid w:val="008E19DC"/>
    <w:rsid w:val="008E2506"/>
    <w:rsid w:val="008F0AB6"/>
    <w:rsid w:val="008F2CFC"/>
    <w:rsid w:val="0090315F"/>
    <w:rsid w:val="009037DD"/>
    <w:rsid w:val="0090512D"/>
    <w:rsid w:val="0091083E"/>
    <w:rsid w:val="00915826"/>
    <w:rsid w:val="00916B41"/>
    <w:rsid w:val="00923179"/>
    <w:rsid w:val="00934CE4"/>
    <w:rsid w:val="00941D2C"/>
    <w:rsid w:val="0094349F"/>
    <w:rsid w:val="00946D34"/>
    <w:rsid w:val="00972EFD"/>
    <w:rsid w:val="00976144"/>
    <w:rsid w:val="00983161"/>
    <w:rsid w:val="00993285"/>
    <w:rsid w:val="009946CF"/>
    <w:rsid w:val="009A71E8"/>
    <w:rsid w:val="009C457D"/>
    <w:rsid w:val="009E4E9D"/>
    <w:rsid w:val="009E6177"/>
    <w:rsid w:val="009E7D2A"/>
    <w:rsid w:val="009F2B6B"/>
    <w:rsid w:val="009F4EE9"/>
    <w:rsid w:val="00A22502"/>
    <w:rsid w:val="00A22575"/>
    <w:rsid w:val="00A26DDF"/>
    <w:rsid w:val="00A26F80"/>
    <w:rsid w:val="00A43542"/>
    <w:rsid w:val="00A455B4"/>
    <w:rsid w:val="00A53825"/>
    <w:rsid w:val="00A54142"/>
    <w:rsid w:val="00A563E0"/>
    <w:rsid w:val="00A64F69"/>
    <w:rsid w:val="00A8399F"/>
    <w:rsid w:val="00A85754"/>
    <w:rsid w:val="00A91DA1"/>
    <w:rsid w:val="00AA0B7F"/>
    <w:rsid w:val="00AB5AD3"/>
    <w:rsid w:val="00AC46EC"/>
    <w:rsid w:val="00AD1D7E"/>
    <w:rsid w:val="00AD3FC5"/>
    <w:rsid w:val="00AE1121"/>
    <w:rsid w:val="00AE4E91"/>
    <w:rsid w:val="00AF280A"/>
    <w:rsid w:val="00B03C4E"/>
    <w:rsid w:val="00B05720"/>
    <w:rsid w:val="00B156C2"/>
    <w:rsid w:val="00B2203B"/>
    <w:rsid w:val="00B22A6E"/>
    <w:rsid w:val="00B37082"/>
    <w:rsid w:val="00B422D3"/>
    <w:rsid w:val="00B46850"/>
    <w:rsid w:val="00B56471"/>
    <w:rsid w:val="00B6490A"/>
    <w:rsid w:val="00B661B1"/>
    <w:rsid w:val="00B75E3B"/>
    <w:rsid w:val="00B77CA0"/>
    <w:rsid w:val="00B81C3C"/>
    <w:rsid w:val="00B85027"/>
    <w:rsid w:val="00B86743"/>
    <w:rsid w:val="00B90C67"/>
    <w:rsid w:val="00B9521E"/>
    <w:rsid w:val="00BB0E66"/>
    <w:rsid w:val="00BB1086"/>
    <w:rsid w:val="00BB1389"/>
    <w:rsid w:val="00BC22DC"/>
    <w:rsid w:val="00BC54F8"/>
    <w:rsid w:val="00BD17BB"/>
    <w:rsid w:val="00BD5028"/>
    <w:rsid w:val="00BE420B"/>
    <w:rsid w:val="00C11416"/>
    <w:rsid w:val="00C15B7A"/>
    <w:rsid w:val="00C27F0A"/>
    <w:rsid w:val="00C31EC5"/>
    <w:rsid w:val="00C34C2A"/>
    <w:rsid w:val="00C439DF"/>
    <w:rsid w:val="00C45B6A"/>
    <w:rsid w:val="00C7032D"/>
    <w:rsid w:val="00C71567"/>
    <w:rsid w:val="00C75221"/>
    <w:rsid w:val="00C80551"/>
    <w:rsid w:val="00C810EB"/>
    <w:rsid w:val="00C82610"/>
    <w:rsid w:val="00C86901"/>
    <w:rsid w:val="00C95016"/>
    <w:rsid w:val="00CA5E13"/>
    <w:rsid w:val="00CA5F47"/>
    <w:rsid w:val="00CA7914"/>
    <w:rsid w:val="00CB1E71"/>
    <w:rsid w:val="00CB250E"/>
    <w:rsid w:val="00CB5F4E"/>
    <w:rsid w:val="00CC6ADA"/>
    <w:rsid w:val="00CD7208"/>
    <w:rsid w:val="00D01E89"/>
    <w:rsid w:val="00D12E04"/>
    <w:rsid w:val="00D13F53"/>
    <w:rsid w:val="00D16D25"/>
    <w:rsid w:val="00D2133F"/>
    <w:rsid w:val="00D25D20"/>
    <w:rsid w:val="00D314EC"/>
    <w:rsid w:val="00D40F73"/>
    <w:rsid w:val="00D422B0"/>
    <w:rsid w:val="00D427BA"/>
    <w:rsid w:val="00D54703"/>
    <w:rsid w:val="00D6066A"/>
    <w:rsid w:val="00D750D2"/>
    <w:rsid w:val="00D91285"/>
    <w:rsid w:val="00D91B99"/>
    <w:rsid w:val="00D969A3"/>
    <w:rsid w:val="00D96D54"/>
    <w:rsid w:val="00DB4B2A"/>
    <w:rsid w:val="00DB4F28"/>
    <w:rsid w:val="00DB6105"/>
    <w:rsid w:val="00DB6A16"/>
    <w:rsid w:val="00DC2B6A"/>
    <w:rsid w:val="00DD1B3D"/>
    <w:rsid w:val="00DD3E97"/>
    <w:rsid w:val="00DE2138"/>
    <w:rsid w:val="00DE6F84"/>
    <w:rsid w:val="00DF29E4"/>
    <w:rsid w:val="00DF6C55"/>
    <w:rsid w:val="00E00096"/>
    <w:rsid w:val="00E025C7"/>
    <w:rsid w:val="00E12B6A"/>
    <w:rsid w:val="00E37CC6"/>
    <w:rsid w:val="00E45298"/>
    <w:rsid w:val="00E50305"/>
    <w:rsid w:val="00E5137C"/>
    <w:rsid w:val="00E53546"/>
    <w:rsid w:val="00E555ED"/>
    <w:rsid w:val="00E56E99"/>
    <w:rsid w:val="00E60B20"/>
    <w:rsid w:val="00E7320A"/>
    <w:rsid w:val="00E81B78"/>
    <w:rsid w:val="00E833FC"/>
    <w:rsid w:val="00E83A65"/>
    <w:rsid w:val="00E8401D"/>
    <w:rsid w:val="00E920FD"/>
    <w:rsid w:val="00E94BCC"/>
    <w:rsid w:val="00E953D3"/>
    <w:rsid w:val="00EA172F"/>
    <w:rsid w:val="00EA174F"/>
    <w:rsid w:val="00EA1BC7"/>
    <w:rsid w:val="00EA449C"/>
    <w:rsid w:val="00EB40B3"/>
    <w:rsid w:val="00EB428A"/>
    <w:rsid w:val="00EC24BE"/>
    <w:rsid w:val="00ED7ACC"/>
    <w:rsid w:val="00EE199F"/>
    <w:rsid w:val="00EE67C4"/>
    <w:rsid w:val="00EE786F"/>
    <w:rsid w:val="00F007B0"/>
    <w:rsid w:val="00F350FF"/>
    <w:rsid w:val="00F43BBB"/>
    <w:rsid w:val="00F50726"/>
    <w:rsid w:val="00F60997"/>
    <w:rsid w:val="00F6175E"/>
    <w:rsid w:val="00F73001"/>
    <w:rsid w:val="00F73A64"/>
    <w:rsid w:val="00F743B3"/>
    <w:rsid w:val="00F74E06"/>
    <w:rsid w:val="00F80B88"/>
    <w:rsid w:val="00F81B00"/>
    <w:rsid w:val="00F963CB"/>
    <w:rsid w:val="00F9679B"/>
    <w:rsid w:val="00FA79B1"/>
    <w:rsid w:val="00FB24EB"/>
    <w:rsid w:val="00FB2DC5"/>
    <w:rsid w:val="00FC4DA3"/>
    <w:rsid w:val="00FD7BD3"/>
    <w:rsid w:val="00FE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54AE2"/>
  <w15:chartTrackingRefBased/>
  <w15:docId w15:val="{1F79784C-530A-44FF-ABAD-BB185DF12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5EC"/>
    <w:pPr>
      <w:jc w:val="lowKashida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225A"/>
    <w:pPr>
      <w:keepNext/>
      <w:keepLines/>
      <w:numPr>
        <w:numId w:val="4"/>
      </w:numPr>
      <w:spacing w:before="360" w:after="120"/>
      <w:ind w:left="36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5027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51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19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2B3A7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6Colorful-Accent3">
    <w:name w:val="List Table 6 Colorful Accent 3"/>
    <w:basedOn w:val="TableNormal"/>
    <w:uiPriority w:val="51"/>
    <w:rsid w:val="002B3A7D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fontstyle01">
    <w:name w:val="fontstyle01"/>
    <w:basedOn w:val="DefaultParagraphFont"/>
    <w:rsid w:val="00314432"/>
    <w:rPr>
      <w:rFonts w:ascii="AdvOT34fe1490.B" w:hAnsi="AdvOT34fe1490.B" w:hint="default"/>
      <w:b w:val="0"/>
      <w:bCs w:val="0"/>
      <w:i w:val="0"/>
      <w:iCs w:val="0"/>
      <w:color w:val="242021"/>
      <w:sz w:val="14"/>
      <w:szCs w:val="14"/>
    </w:rPr>
  </w:style>
  <w:style w:type="paragraph" w:styleId="Bibliography">
    <w:name w:val="Bibliography"/>
    <w:basedOn w:val="Normal"/>
    <w:next w:val="Normal"/>
    <w:uiPriority w:val="37"/>
    <w:unhideWhenUsed/>
    <w:rsid w:val="00916B41"/>
  </w:style>
  <w:style w:type="table" w:styleId="ListTable2-Accent6">
    <w:name w:val="List Table 2 Accent 6"/>
    <w:basedOn w:val="TableNormal"/>
    <w:uiPriority w:val="47"/>
    <w:rsid w:val="00234F9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-Accent3">
    <w:name w:val="List Table 2 Accent 3"/>
    <w:basedOn w:val="TableNormal"/>
    <w:uiPriority w:val="47"/>
    <w:rsid w:val="00EE786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ListParagraph">
    <w:name w:val="List Paragraph"/>
    <w:basedOn w:val="Normal"/>
    <w:uiPriority w:val="34"/>
    <w:qFormat/>
    <w:rsid w:val="002B352A"/>
    <w:pPr>
      <w:ind w:left="720"/>
      <w:contextualSpacing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314EC"/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29225A"/>
    <w:rPr>
      <w:rFonts w:eastAsiaTheme="majorEastAsia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85027"/>
    <w:rPr>
      <w:rFonts w:asciiTheme="majorHAnsi" w:eastAsiaTheme="majorEastAsia" w:hAnsiTheme="majorHAnsi" w:cstheme="majorBidi"/>
      <w:b/>
      <w:sz w:val="28"/>
      <w:szCs w:val="26"/>
    </w:rPr>
  </w:style>
  <w:style w:type="paragraph" w:styleId="NoSpacing">
    <w:name w:val="No Spacing"/>
    <w:uiPriority w:val="1"/>
    <w:qFormat/>
    <w:rsid w:val="005618DB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3846C4"/>
    <w:rPr>
      <w:b/>
      <w:bCs/>
    </w:rPr>
  </w:style>
  <w:style w:type="paragraph" w:styleId="Caption">
    <w:name w:val="caption"/>
    <w:basedOn w:val="Normal"/>
    <w:next w:val="Normal"/>
    <w:uiPriority w:val="35"/>
    <w:unhideWhenUsed/>
    <w:qFormat/>
    <w:rsid w:val="009037DD"/>
    <w:pPr>
      <w:spacing w:after="200" w:line="240" w:lineRule="auto"/>
    </w:pPr>
    <w:rPr>
      <w:b/>
      <w:bCs/>
    </w:rPr>
  </w:style>
  <w:style w:type="character" w:customStyle="1" w:styleId="fontstyle21">
    <w:name w:val="fontstyle21"/>
    <w:basedOn w:val="DefaultParagraphFont"/>
    <w:rsid w:val="00EE67C4"/>
    <w:rPr>
      <w:rFonts w:ascii="AdvOT1ef757c0+fb" w:hAnsi="AdvOT1ef757c0+fb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517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PlainTable1">
    <w:name w:val="Plain Table 1"/>
    <w:basedOn w:val="TableNormal"/>
    <w:uiPriority w:val="41"/>
    <w:rsid w:val="005B3CE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2-Accent2">
    <w:name w:val="List Table 2 Accent 2"/>
    <w:basedOn w:val="TableNormal"/>
    <w:uiPriority w:val="47"/>
    <w:rsid w:val="00AB5AD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1">
    <w:name w:val="List Table 2 Accent 1"/>
    <w:basedOn w:val="TableNormal"/>
    <w:uiPriority w:val="47"/>
    <w:rsid w:val="00AB5AD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6">
    <w:name w:val="Grid Table 2 Accent 6"/>
    <w:basedOn w:val="TableNormal"/>
    <w:uiPriority w:val="47"/>
    <w:rsid w:val="00291DEB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2-Accent2">
    <w:name w:val="Grid Table 2 Accent 2"/>
    <w:basedOn w:val="TableNormal"/>
    <w:uiPriority w:val="47"/>
    <w:rsid w:val="00291DEB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5">
    <w:name w:val="Grid Table 2 Accent 5"/>
    <w:basedOn w:val="TableNormal"/>
    <w:uiPriority w:val="47"/>
    <w:rsid w:val="00291DEB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446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463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446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463C"/>
    <w:rPr>
      <w:sz w:val="24"/>
      <w:szCs w:val="24"/>
    </w:rPr>
  </w:style>
  <w:style w:type="paragraph" w:styleId="Revision">
    <w:name w:val="Revision"/>
    <w:hidden/>
    <w:uiPriority w:val="99"/>
    <w:semiHidden/>
    <w:rsid w:val="00E00096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010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3911852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6984052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7451071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30219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96608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550067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395532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3022259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129809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459759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1206722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432357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5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3853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1613290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7351534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0672157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67190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488793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2124570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5175036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717267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141193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41866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380446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21793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2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3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6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3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74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196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2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2942B-49A5-4FBC-8E8A-EE3A56F43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Elahe Mousavi</dc:creator>
  <cp:keywords/>
  <dc:description/>
  <cp:lastModifiedBy>Elahe Mousavi</cp:lastModifiedBy>
  <cp:revision>4</cp:revision>
  <cp:lastPrinted>2025-09-23T18:28:00Z</cp:lastPrinted>
  <dcterms:created xsi:type="dcterms:W3CDTF">2025-09-23T17:25:00Z</dcterms:created>
  <dcterms:modified xsi:type="dcterms:W3CDTF">2025-09-23T18:34:00Z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zotero-version="7.0.11"&gt;&lt;session id="AcgAFbdN"/&gt;&lt;style id="http://www.zotero.org/styles/vancouver" locale="en-US" hasBibliography="1" bibliographyStyleHasBeenSet="1"/&gt;&lt;prefs&gt;&lt;pref name="fieldType" value="Field"/&gt;&lt;pref name="automati</vt:lpwstr>
  </property>
  <property fmtid="{D5CDD505-2E9C-101B-9397-08002B2CF9AE}" pid="3" name="ZOTERO_PREF_2">
    <vt:lpwstr>cJournalAbbreviations" value="true"/&gt;&lt;/prefs&gt;&lt;/data&gt;</vt:lpwstr>
  </property>
</Properties>
</file>