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2CD3" w14:textId="207C21EA" w:rsidR="00303734" w:rsidRDefault="00924C83" w:rsidP="003037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06B3">
        <w:rPr>
          <w:rFonts w:ascii="Times New Roman" w:hAnsi="Times New Roman" w:cs="Times New Roman"/>
          <w:b/>
          <w:bCs/>
          <w:sz w:val="24"/>
          <w:szCs w:val="24"/>
        </w:rPr>
        <w:t>Supplementary File</w:t>
      </w:r>
      <w:r w:rsidR="00092E5D">
        <w:rPr>
          <w:rFonts w:ascii="Times New Roman" w:hAnsi="Times New Roman" w:cs="Times New Roman"/>
          <w:b/>
          <w:bCs/>
          <w:sz w:val="24"/>
          <w:szCs w:val="24"/>
        </w:rPr>
        <w:t xml:space="preserve"> for “</w:t>
      </w:r>
      <w:bookmarkStart w:id="0" w:name="_Hlk176790788"/>
      <w:r w:rsidR="00CE5928" w:rsidRPr="00CE5928">
        <w:rPr>
          <w:rFonts w:ascii="Times New Roman" w:hAnsi="Times New Roman" w:cs="Times New Roman"/>
          <w:b/>
          <w:bCs/>
          <w:sz w:val="24"/>
          <w:szCs w:val="24"/>
        </w:rPr>
        <w:t>Normative Data for IGF-1 and IGFBP-3 and their determinants in Healthy Adult Males from India: the INDIIGo Study</w:t>
      </w:r>
      <w:bookmarkEnd w:id="0"/>
      <w:r w:rsidR="00092E5D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CDD18CD" w14:textId="1EB0A853" w:rsidR="00303734" w:rsidRPr="00303734" w:rsidRDefault="00303734" w:rsidP="003037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3734">
        <w:rPr>
          <w:rFonts w:ascii="Times New Roman" w:hAnsi="Times New Roman" w:cs="Times New Roman"/>
          <w:b/>
          <w:bCs/>
          <w:sz w:val="24"/>
          <w:szCs w:val="24"/>
        </w:rPr>
        <w:t xml:space="preserve">Running title: Normative data for IGF-1 and IGFBP-3 from India </w:t>
      </w:r>
    </w:p>
    <w:p w14:paraId="790D6522" w14:textId="77777777" w:rsidR="00303734" w:rsidRPr="00303734" w:rsidRDefault="00303734" w:rsidP="003037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64334" w14:textId="11EDC284" w:rsidR="00303734" w:rsidRPr="00C906B3" w:rsidRDefault="00303734" w:rsidP="003037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3734">
        <w:rPr>
          <w:rFonts w:ascii="Times New Roman" w:hAnsi="Times New Roman" w:cs="Times New Roman"/>
          <w:b/>
          <w:bCs/>
          <w:sz w:val="24"/>
          <w:szCs w:val="24"/>
        </w:rPr>
        <w:t>Authors:  Ravi Shah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Dipika Bansal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Pulkit Rastogi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Suchet Sachdev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Nagita Devi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Ratti ram Sharma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Naresh Sachdeva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Arun Agrawal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6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Liza Das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1,7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Philippe Chanson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8</w:t>
      </w:r>
      <w:r w:rsidRPr="00303734">
        <w:rPr>
          <w:rFonts w:ascii="Times New Roman" w:hAnsi="Times New Roman" w:cs="Times New Roman"/>
          <w:b/>
          <w:bCs/>
          <w:sz w:val="24"/>
          <w:szCs w:val="24"/>
        </w:rPr>
        <w:t>, Pinaki Dutta</w:t>
      </w:r>
      <w:r w:rsidRPr="003037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</w:p>
    <w:p w14:paraId="7FCAEEA0" w14:textId="13573AD5" w:rsidR="00C906B3" w:rsidRPr="00C906B3" w:rsidRDefault="00C906B3" w:rsidP="00C906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6B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1: </w:t>
      </w:r>
      <w:r w:rsidRPr="00C906B3">
        <w:rPr>
          <w:rFonts w:ascii="Times New Roman" w:hAnsi="Times New Roman" w:cs="Times New Roman"/>
          <w:sz w:val="24"/>
          <w:szCs w:val="24"/>
        </w:rPr>
        <w:t>Detailed Inclusion and exclusion criteria for the IND</w:t>
      </w:r>
      <w:r w:rsidR="00092E5D">
        <w:rPr>
          <w:rFonts w:ascii="Times New Roman" w:hAnsi="Times New Roman" w:cs="Times New Roman"/>
          <w:sz w:val="24"/>
          <w:szCs w:val="24"/>
        </w:rPr>
        <w:t>I</w:t>
      </w:r>
      <w:r w:rsidRPr="00C906B3">
        <w:rPr>
          <w:rFonts w:ascii="Times New Roman" w:hAnsi="Times New Roman" w:cs="Times New Roman"/>
          <w:sz w:val="24"/>
          <w:szCs w:val="24"/>
        </w:rPr>
        <w:t>IGo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24C83" w:rsidRPr="00C906B3" w14:paraId="41957AC5" w14:textId="77777777" w:rsidTr="00924C83">
        <w:tc>
          <w:tcPr>
            <w:tcW w:w="4508" w:type="dxa"/>
          </w:tcPr>
          <w:p w14:paraId="441C6670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Criteria:</w:t>
            </w:r>
          </w:p>
          <w:p w14:paraId="1092BD58" w14:textId="28DFEDD0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Apparently healthy adult males of age 20-65</w:t>
            </w:r>
            <w:r w:rsidR="001910F1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  <w:p w14:paraId="6876869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Willing to provide written informed consent</w:t>
            </w:r>
          </w:p>
          <w:p w14:paraId="26168D2D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32B8E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16EC9A04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Criteria:</w:t>
            </w:r>
          </w:p>
          <w:p w14:paraId="0DDD36FD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934FD7" w14:textId="3B0EE1CF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Medical History</w:t>
            </w:r>
            <w:r w:rsidR="0019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</w:t>
            </w: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06AD356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Chronic liver diseases</w:t>
            </w:r>
          </w:p>
          <w:p w14:paraId="1D3A30D5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Chronic renal diseases</w:t>
            </w:r>
          </w:p>
          <w:p w14:paraId="5C7023C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Cancer or malignancy</w:t>
            </w:r>
          </w:p>
          <w:p w14:paraId="5518C0A6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Cardiovascular disease</w:t>
            </w:r>
            <w:r w:rsidR="004D3293" w:rsidRPr="00C906B3">
              <w:rPr>
                <w:rFonts w:ascii="Times New Roman" w:hAnsi="Times New Roman" w:cs="Times New Roman"/>
                <w:sz w:val="24"/>
                <w:szCs w:val="24"/>
              </w:rPr>
              <w:t>, Chronic congestive cardiac failure</w:t>
            </w:r>
          </w:p>
          <w:p w14:paraId="31A38981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Pulmonary disease</w:t>
            </w:r>
          </w:p>
          <w:p w14:paraId="69DEF49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Malabsorption</w:t>
            </w:r>
          </w:p>
          <w:p w14:paraId="295A9083" w14:textId="44F985EF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17F">
              <w:rPr>
                <w:rFonts w:ascii="Times New Roman" w:hAnsi="Times New Roman" w:cs="Times New Roman"/>
                <w:sz w:val="24"/>
                <w:szCs w:val="24"/>
              </w:rPr>
              <w:t>Uncontrolled</w:t>
            </w:r>
            <w:r w:rsidR="001910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Psychiatric disease</w:t>
            </w:r>
          </w:p>
          <w:p w14:paraId="1266BFE5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Neurological diseases such as:</w:t>
            </w:r>
          </w:p>
          <w:p w14:paraId="0ADC608D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History of subarachnoid hemorrhage</w:t>
            </w:r>
          </w:p>
          <w:p w14:paraId="4370C914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Traumatic brain injury</w:t>
            </w:r>
          </w:p>
          <w:p w14:paraId="58DEE585" w14:textId="77777777" w:rsidR="004D329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Tubercular meningitis</w:t>
            </w:r>
            <w:r w:rsidR="004D3293"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1816AD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- Any other disease likely to affect the GH-IGF1 axis</w:t>
            </w:r>
          </w:p>
          <w:p w14:paraId="092AD241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Endocrine disorders:</w:t>
            </w:r>
          </w:p>
          <w:p w14:paraId="4AD0AE33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Uncontrolled diabetes mellitus</w:t>
            </w:r>
          </w:p>
          <w:p w14:paraId="42B7C946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Improperly treated thyroid disease</w:t>
            </w:r>
          </w:p>
          <w:p w14:paraId="1FB147BE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Pituitary </w:t>
            </w:r>
            <w:r w:rsidR="004D3293" w:rsidRPr="00C906B3">
              <w:rPr>
                <w:rFonts w:ascii="Times New Roman" w:hAnsi="Times New Roman" w:cs="Times New Roman"/>
                <w:sz w:val="24"/>
                <w:szCs w:val="24"/>
              </w:rPr>
              <w:t>disorders</w:t>
            </w:r>
          </w:p>
          <w:p w14:paraId="6F19F82C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Hypogonadism</w:t>
            </w:r>
          </w:p>
          <w:p w14:paraId="52529A0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Clinical examination and Biochemical abnormalities:</w:t>
            </w:r>
          </w:p>
          <w:p w14:paraId="45EB1977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BMI ≤ 18.5 kg/m² or ≥ 27.5 kg/m²</w:t>
            </w:r>
          </w:p>
          <w:p w14:paraId="673CC2CB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Moderate to severe anemia (hemoglobin &lt;11 g/L)</w:t>
            </w:r>
          </w:p>
          <w:p w14:paraId="2109DA6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Serum albumin below the lower limit of normal</w:t>
            </w:r>
          </w:p>
          <w:p w14:paraId="120CC0DE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Alanine transaminase or Aspartate transaminase levels more than twice the upper limit of normal</w:t>
            </w:r>
          </w:p>
          <w:p w14:paraId="0E4FCC8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Estimated Glomerular Filtration Rate (eGFR) ≤ 60 ml/min/1.73 m²</w:t>
            </w:r>
          </w:p>
          <w:p w14:paraId="2665521F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Abnormal TSH &gt;4.2 mcIU/mL</w:t>
            </w:r>
          </w:p>
          <w:p w14:paraId="180C4043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Random plasma glucose &gt;200 mg/dL</w:t>
            </w:r>
          </w:p>
          <w:p w14:paraId="290A0B61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HbA1c &gt;7%</w:t>
            </w:r>
          </w:p>
          <w:p w14:paraId="0163553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C8012E" w14:textId="255B33F0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Medication Use:</w:t>
            </w:r>
          </w:p>
          <w:p w14:paraId="45E22D6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Steroids</w:t>
            </w:r>
          </w:p>
          <w:p w14:paraId="10F3EE95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- Antiandrogens</w:t>
            </w:r>
          </w:p>
          <w:p w14:paraId="791485C5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Antiestrogens</w:t>
            </w:r>
          </w:p>
          <w:p w14:paraId="235CC6E3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Diuretics</w:t>
            </w:r>
          </w:p>
          <w:p w14:paraId="3946B0BB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Enzymatic inducers such as:</w:t>
            </w:r>
          </w:p>
          <w:p w14:paraId="67F6CD9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Rifampicin</w:t>
            </w:r>
          </w:p>
          <w:p w14:paraId="023A545B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Phenytoin</w:t>
            </w:r>
          </w:p>
          <w:p w14:paraId="12C2DE8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Carbamazepine</w:t>
            </w:r>
          </w:p>
          <w:p w14:paraId="58DEE497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Efavirenz</w:t>
            </w:r>
          </w:p>
          <w:p w14:paraId="79F44AA5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Nevirapine</w:t>
            </w:r>
          </w:p>
          <w:p w14:paraId="2BE09B5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Griseofulvin</w:t>
            </w:r>
          </w:p>
          <w:p w14:paraId="62B36A8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Mitotane</w:t>
            </w:r>
          </w:p>
          <w:p w14:paraId="180AEA21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C4BE17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Lifestyle Factors:</w:t>
            </w:r>
          </w:p>
          <w:p w14:paraId="17BD6AD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>- Current smokers (more than 100 cigarettes in lifetime and at least once a month)</w:t>
            </w:r>
          </w:p>
          <w:p w14:paraId="58B8CF4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Alcohol consumption (more than 2 drinks/day or 30 g alcohol per day)</w:t>
            </w:r>
          </w:p>
          <w:p w14:paraId="44F51629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Substance abuse</w:t>
            </w:r>
          </w:p>
          <w:p w14:paraId="095FF94A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B4FEB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Infectious disease:</w:t>
            </w:r>
          </w:p>
          <w:p w14:paraId="7B65C182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Recent (&lt; 1 week) uncontrolled intercurrent disease</w:t>
            </w:r>
          </w:p>
          <w:p w14:paraId="09BDA1F3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- Chronic infectious diseases such as:</w:t>
            </w:r>
          </w:p>
          <w:p w14:paraId="4AFA955C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HIV</w:t>
            </w:r>
          </w:p>
          <w:p w14:paraId="0A40B91A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- Hepatitis</w:t>
            </w:r>
          </w:p>
          <w:p w14:paraId="7009C347" w14:textId="77777777" w:rsidR="00924C83" w:rsidRPr="00C906B3" w:rsidRDefault="00924C83" w:rsidP="0087394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B3">
              <w:rPr>
                <w:rFonts w:ascii="Times New Roman" w:hAnsi="Times New Roman" w:cs="Times New Roman"/>
                <w:sz w:val="24"/>
                <w:szCs w:val="24"/>
              </w:rPr>
              <w:t xml:space="preserve">    - Tuberculosis</w:t>
            </w:r>
          </w:p>
        </w:tc>
      </w:tr>
    </w:tbl>
    <w:p w14:paraId="088A3B29" w14:textId="77777777" w:rsidR="00C906B3" w:rsidRDefault="00C906B3" w:rsidP="0087394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A2395" w14:textId="132B219E" w:rsidR="00092E5D" w:rsidRPr="00092E5D" w:rsidRDefault="00092E5D" w:rsidP="00092E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173148228"/>
      <w:r w:rsidRPr="00092E5D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14:paraId="29196252" w14:textId="77777777" w:rsidR="0064686E" w:rsidRPr="00C906B3" w:rsidRDefault="0064686E" w:rsidP="006468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6B3">
        <w:rPr>
          <w:rFonts w:ascii="Times New Roman" w:hAnsi="Times New Roman" w:cs="Times New Roman"/>
          <w:b/>
          <w:bCs/>
          <w:sz w:val="24"/>
          <w:szCs w:val="24"/>
        </w:rPr>
        <w:t>Supplementary Table 2</w:t>
      </w:r>
      <w:r w:rsidRPr="00C906B3">
        <w:rPr>
          <w:rFonts w:ascii="Times New Roman" w:hAnsi="Times New Roman" w:cs="Times New Roman"/>
          <w:sz w:val="24"/>
          <w:szCs w:val="24"/>
        </w:rPr>
        <w:t xml:space="preserve"> Reference range of biochemical parameters included in our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4686E" w:rsidRPr="00C906B3" w14:paraId="4265BAB0" w14:textId="77777777" w:rsidTr="007977C5">
        <w:tc>
          <w:tcPr>
            <w:tcW w:w="4508" w:type="dxa"/>
          </w:tcPr>
          <w:p w14:paraId="4DDDB72F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Biochemical Parameter</w:t>
            </w:r>
          </w:p>
        </w:tc>
        <w:tc>
          <w:tcPr>
            <w:tcW w:w="4508" w:type="dxa"/>
          </w:tcPr>
          <w:p w14:paraId="4DC96648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Reference range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(RR)</w:t>
            </w:r>
          </w:p>
        </w:tc>
      </w:tr>
      <w:tr w:rsidR="0064686E" w:rsidRPr="00C906B3" w14:paraId="3CFA451A" w14:textId="77777777" w:rsidTr="007977C5">
        <w:tc>
          <w:tcPr>
            <w:tcW w:w="4508" w:type="dxa"/>
          </w:tcPr>
          <w:p w14:paraId="53B7C64E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Hb (g/dL)</w:t>
            </w:r>
          </w:p>
        </w:tc>
        <w:tc>
          <w:tcPr>
            <w:tcW w:w="4508" w:type="dxa"/>
          </w:tcPr>
          <w:p w14:paraId="4C3F8C68" w14:textId="7ACFF20C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7E5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2-18</w:t>
            </w:r>
          </w:p>
        </w:tc>
      </w:tr>
      <w:tr w:rsidR="0064686E" w:rsidRPr="00C906B3" w14:paraId="3B42AC11" w14:textId="77777777" w:rsidTr="007977C5">
        <w:tc>
          <w:tcPr>
            <w:tcW w:w="4508" w:type="dxa"/>
          </w:tcPr>
          <w:p w14:paraId="6839CFAF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S. Creatinine (mg/dL)</w:t>
            </w:r>
          </w:p>
        </w:tc>
        <w:tc>
          <w:tcPr>
            <w:tcW w:w="4508" w:type="dxa"/>
          </w:tcPr>
          <w:p w14:paraId="0CE1533B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0.5-1.2</w:t>
            </w:r>
          </w:p>
        </w:tc>
      </w:tr>
      <w:tr w:rsidR="0064686E" w:rsidRPr="00C906B3" w14:paraId="27434D56" w14:textId="77777777" w:rsidTr="007977C5">
        <w:tc>
          <w:tcPr>
            <w:tcW w:w="4508" w:type="dxa"/>
          </w:tcPr>
          <w:p w14:paraId="07CFD368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ALT (U/L)</w:t>
            </w:r>
          </w:p>
        </w:tc>
        <w:tc>
          <w:tcPr>
            <w:tcW w:w="4508" w:type="dxa"/>
          </w:tcPr>
          <w:p w14:paraId="4AEDFE58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2-41</w:t>
            </w:r>
          </w:p>
        </w:tc>
      </w:tr>
      <w:tr w:rsidR="0064686E" w:rsidRPr="00C906B3" w14:paraId="3F9E2BF4" w14:textId="77777777" w:rsidTr="007977C5">
        <w:tc>
          <w:tcPr>
            <w:tcW w:w="4508" w:type="dxa"/>
          </w:tcPr>
          <w:p w14:paraId="5BFAAE23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AST (U/L)</w:t>
            </w:r>
          </w:p>
        </w:tc>
        <w:tc>
          <w:tcPr>
            <w:tcW w:w="4508" w:type="dxa"/>
          </w:tcPr>
          <w:p w14:paraId="3AF76303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2-40</w:t>
            </w:r>
          </w:p>
        </w:tc>
      </w:tr>
      <w:tr w:rsidR="0064686E" w:rsidRPr="00C906B3" w14:paraId="3F1C3E5D" w14:textId="77777777" w:rsidTr="007977C5">
        <w:tc>
          <w:tcPr>
            <w:tcW w:w="4508" w:type="dxa"/>
          </w:tcPr>
          <w:p w14:paraId="3208FC85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Albumin (g/dL)</w:t>
            </w:r>
          </w:p>
        </w:tc>
        <w:tc>
          <w:tcPr>
            <w:tcW w:w="4508" w:type="dxa"/>
          </w:tcPr>
          <w:p w14:paraId="1DCC3BBB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3.4-4.8</w:t>
            </w:r>
          </w:p>
        </w:tc>
      </w:tr>
      <w:tr w:rsidR="0064686E" w:rsidRPr="00C906B3" w14:paraId="122ED911" w14:textId="77777777" w:rsidTr="007977C5">
        <w:tc>
          <w:tcPr>
            <w:tcW w:w="4508" w:type="dxa"/>
          </w:tcPr>
          <w:p w14:paraId="39914FED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HbA1c (%)</w:t>
            </w:r>
          </w:p>
        </w:tc>
        <w:tc>
          <w:tcPr>
            <w:tcW w:w="4508" w:type="dxa"/>
          </w:tcPr>
          <w:p w14:paraId="16B3FE48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&lt;5.7</w:t>
            </w:r>
          </w:p>
        </w:tc>
      </w:tr>
      <w:tr w:rsidR="0064686E" w:rsidRPr="00C906B3" w14:paraId="3FB537C1" w14:textId="77777777" w:rsidTr="007977C5">
        <w:tc>
          <w:tcPr>
            <w:tcW w:w="4508" w:type="dxa"/>
          </w:tcPr>
          <w:p w14:paraId="2A4A0A8A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Testo (nmol/L)</w:t>
            </w:r>
          </w:p>
        </w:tc>
        <w:tc>
          <w:tcPr>
            <w:tcW w:w="4508" w:type="dxa"/>
          </w:tcPr>
          <w:p w14:paraId="75830DCC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9.9-27.8</w:t>
            </w:r>
          </w:p>
        </w:tc>
      </w:tr>
      <w:tr w:rsidR="0064686E" w:rsidRPr="00C906B3" w14:paraId="0A3D4307" w14:textId="77777777" w:rsidTr="007977C5">
        <w:tc>
          <w:tcPr>
            <w:tcW w:w="4508" w:type="dxa"/>
          </w:tcPr>
          <w:p w14:paraId="2628CFA4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TSH (mclU/mL)</w:t>
            </w:r>
          </w:p>
        </w:tc>
        <w:tc>
          <w:tcPr>
            <w:tcW w:w="4508" w:type="dxa"/>
          </w:tcPr>
          <w:p w14:paraId="06B288F8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0.27-4.2</w:t>
            </w:r>
          </w:p>
        </w:tc>
      </w:tr>
      <w:tr w:rsidR="0064686E" w:rsidRPr="00C906B3" w14:paraId="26ED00A2" w14:textId="77777777" w:rsidTr="007977C5">
        <w:tc>
          <w:tcPr>
            <w:tcW w:w="4508" w:type="dxa"/>
          </w:tcPr>
          <w:p w14:paraId="6B41081B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 (mcg/dL)</w:t>
            </w:r>
          </w:p>
        </w:tc>
        <w:tc>
          <w:tcPr>
            <w:tcW w:w="4508" w:type="dxa"/>
          </w:tcPr>
          <w:p w14:paraId="38E0E63A" w14:textId="77777777" w:rsidR="0064686E" w:rsidRPr="00C906B3" w:rsidRDefault="0064686E" w:rsidP="007977C5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4.8-12.7</w:t>
            </w:r>
          </w:p>
        </w:tc>
      </w:tr>
    </w:tbl>
    <w:p w14:paraId="6D3E1E37" w14:textId="77777777" w:rsidR="0064686E" w:rsidRPr="00C906B3" w:rsidRDefault="0064686E" w:rsidP="006468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6B3">
        <w:rPr>
          <w:rFonts w:ascii="Times New Roman" w:hAnsi="Times New Roman" w:cs="Times New Roman"/>
          <w:sz w:val="24"/>
          <w:szCs w:val="24"/>
        </w:rPr>
        <w:t>Hb = Hemoglobin, ALT= Alanine Transmainase, AST = Aspartate Transaminase, HbA1c = Hemoglobin A1c, TSH = Thyroid Stimulating Hormone, T4 = thyroxine, IGF-1 = Insulin-like Growth Factor-1</w:t>
      </w:r>
    </w:p>
    <w:p w14:paraId="4F750D95" w14:textId="77777777" w:rsidR="00092E5D" w:rsidRDefault="00092E5D" w:rsidP="00092E5D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6D73AA96" w14:textId="77777777" w:rsidR="00092E5D" w:rsidRPr="00C906B3" w:rsidRDefault="00092E5D" w:rsidP="0087394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26516" w14:textId="77777777" w:rsidR="00C906B3" w:rsidRPr="00C906B3" w:rsidRDefault="00C906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06B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11A1DC6" w14:textId="77777777" w:rsidR="00C671EE" w:rsidRDefault="00C671E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</w:p>
    <w:p w14:paraId="01457484" w14:textId="5749B816" w:rsidR="00092E5D" w:rsidRDefault="00092E5D" w:rsidP="00C671EE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</w:pPr>
      <w:r w:rsidRPr="00092E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lastRenderedPageBreak/>
        <w:t>Results</w:t>
      </w:r>
    </w:p>
    <w:p w14:paraId="01383EA8" w14:textId="0582AD77" w:rsidR="00C671EE" w:rsidRPr="00C906B3" w:rsidRDefault="00C671EE" w:rsidP="00C671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06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Supplementary Table 3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Baseline characteristics of subjects.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1012"/>
        <w:gridCol w:w="802"/>
        <w:gridCol w:w="1012"/>
        <w:gridCol w:w="802"/>
        <w:gridCol w:w="1012"/>
        <w:gridCol w:w="802"/>
        <w:gridCol w:w="1210"/>
      </w:tblGrid>
      <w:tr w:rsidR="00C671EE" w:rsidRPr="00C906B3" w14:paraId="7C248AC7" w14:textId="77777777" w:rsidTr="00812817">
        <w:trPr>
          <w:trHeight w:val="267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C8686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  <w:tc>
          <w:tcPr>
            <w:tcW w:w="100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937A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Total </w:t>
            </w:r>
          </w:p>
        </w:tc>
        <w:tc>
          <w:tcPr>
            <w:tcW w:w="100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965AC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Included </w:t>
            </w:r>
          </w:p>
        </w:tc>
        <w:tc>
          <w:tcPr>
            <w:tcW w:w="100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E6D6C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Excluded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89E7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RR</w:t>
            </w:r>
          </w:p>
        </w:tc>
      </w:tr>
      <w:tr w:rsidR="00C671EE" w:rsidRPr="00C906B3" w14:paraId="3D4BD48E" w14:textId="77777777" w:rsidTr="00812817">
        <w:trPr>
          <w:trHeight w:val="303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CFA0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13450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Median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0C35E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IQR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D3D2F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Median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194E3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IQR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9C12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Median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4A6CE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IQR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FDCF0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C671EE" w:rsidRPr="00C906B3" w14:paraId="21E9F72D" w14:textId="77777777" w:rsidTr="00812817">
        <w:trPr>
          <w:trHeight w:val="339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62C7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Age (years)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4CC1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42.18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74A2E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22.98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591C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41.29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6CC60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23.58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B383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44.88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37AE4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20.39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5CB0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20-65</w:t>
            </w:r>
          </w:p>
        </w:tc>
      </w:tr>
      <w:tr w:rsidR="00C671EE" w:rsidRPr="00C906B3" w14:paraId="09E68C00" w14:textId="77777777" w:rsidTr="00812817">
        <w:trPr>
          <w:trHeight w:val="41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C3EF6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Height (cm)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8188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168.00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1DB3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9.00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4431F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168.00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FCA3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9.00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C69A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168.00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F14AC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10.00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68EA0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C671EE" w:rsidRPr="00C906B3" w14:paraId="7FEA2658" w14:textId="77777777" w:rsidTr="00812817">
        <w:trPr>
          <w:trHeight w:val="312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588B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Weight (kg)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B58A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71.00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40B8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14.30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A26B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71.00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CD01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13.80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7DB5F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73.60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79D4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14.23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8CD5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C671EE" w:rsidRPr="00C906B3" w14:paraId="580368CC" w14:textId="77777777" w:rsidTr="00812817">
        <w:trPr>
          <w:trHeight w:val="402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DF07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BMI (kg/m2)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8EA75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25.51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5E76E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3.96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7C3D8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25.31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504FD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4.13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393A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26.35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3DEC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3.43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58CB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18.5-23.5</w:t>
            </w:r>
          </w:p>
        </w:tc>
      </w:tr>
      <w:tr w:rsidR="00C671EE" w:rsidRPr="00C906B3" w14:paraId="43AC1D99" w14:textId="77777777" w:rsidTr="00812817">
        <w:trPr>
          <w:trHeight w:val="32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835A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Hb (g/dL)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FDFF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14.40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90412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04C03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14.50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0D69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483D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13.80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1CE8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2.08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CF691" w14:textId="5C6907CE" w:rsidR="00C671EE" w:rsidRPr="00C906B3" w:rsidRDefault="00E9067C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12-18</w:t>
            </w:r>
          </w:p>
        </w:tc>
      </w:tr>
      <w:tr w:rsidR="00C671EE" w:rsidRPr="00C906B3" w14:paraId="3F283016" w14:textId="77777777" w:rsidTr="00812817">
        <w:trPr>
          <w:trHeight w:val="32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8596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S. Creatinine (mg/dL)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8B016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0.84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C1108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0.19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4C60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0.84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4E5F26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0.18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A515C3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4.80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0B553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0.44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9290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0.5-1.2</w:t>
            </w:r>
          </w:p>
        </w:tc>
      </w:tr>
      <w:tr w:rsidR="00C671EE" w:rsidRPr="00C906B3" w14:paraId="7FF6527A" w14:textId="77777777" w:rsidTr="00812817">
        <w:trPr>
          <w:trHeight w:val="41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9927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ALT (U/L)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483DE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29.70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3D50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21.50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077A3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29.00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A78F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19.90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0546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0.83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2F31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0.21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4CD5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2-41</w:t>
            </w:r>
          </w:p>
        </w:tc>
      </w:tr>
      <w:tr w:rsidR="00C671EE" w:rsidRPr="00C906B3" w14:paraId="38D803ED" w14:textId="77777777" w:rsidTr="00812817">
        <w:trPr>
          <w:trHeight w:val="420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7044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AST (U/L)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C4900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25.90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94EB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11.20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E2B9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25.60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FAD030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10.60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B23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38.15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E5CF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50.68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1550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2-40</w:t>
            </w:r>
          </w:p>
        </w:tc>
      </w:tr>
      <w:tr w:rsidR="00C671EE" w:rsidRPr="00C906B3" w14:paraId="28503FA9" w14:textId="77777777" w:rsidTr="00812817">
        <w:trPr>
          <w:trHeight w:val="312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B63C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Albumin (g/dL)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FAA7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4.85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BD45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0.41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E45D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4.86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AAF2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0.41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D9D9E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4904F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24.33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125B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3.4-4.8</w:t>
            </w:r>
          </w:p>
        </w:tc>
      </w:tr>
      <w:tr w:rsidR="00C671EE" w:rsidRPr="00C906B3" w14:paraId="3B8844B0" w14:textId="77777777" w:rsidTr="00812817">
        <w:trPr>
          <w:trHeight w:val="32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704FF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HbA1c (%)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772DF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5.50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7E8C63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0.90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C6E5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5.40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2825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0.60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ED8A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6.80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AA6CF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2.28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E1DC0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&lt;5.7</w:t>
            </w:r>
          </w:p>
        </w:tc>
      </w:tr>
      <w:tr w:rsidR="00C671EE" w:rsidRPr="00C906B3" w14:paraId="144CA098" w14:textId="77777777" w:rsidTr="00812817">
        <w:trPr>
          <w:trHeight w:val="32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BFEA2D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Testo (nmol/L)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7C32C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14.30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74E8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7.40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C0E7F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14.50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4F13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7.40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74F2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13.10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3980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7.91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B313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9.9-27.8</w:t>
            </w:r>
          </w:p>
        </w:tc>
      </w:tr>
      <w:tr w:rsidR="00C671EE" w:rsidRPr="00C906B3" w14:paraId="798C4463" w14:textId="77777777" w:rsidTr="00812817">
        <w:trPr>
          <w:trHeight w:val="32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999F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TSH (mclU/mL)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53B1A2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2.05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249B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1.51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32F0C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2.01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0CE53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1.42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846B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2.55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4E4216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3.18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A0AC6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0.27-4.2</w:t>
            </w:r>
          </w:p>
        </w:tc>
      </w:tr>
      <w:tr w:rsidR="00C671EE" w:rsidRPr="00C906B3" w14:paraId="790FD215" w14:textId="77777777" w:rsidTr="00812817">
        <w:trPr>
          <w:trHeight w:val="231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890E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 (mcg/dL)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C19B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6.96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3E1AB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1.84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5229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6.94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C703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1.81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9CFC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7.16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4475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2.21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01330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4.8-12.7</w:t>
            </w:r>
          </w:p>
        </w:tc>
      </w:tr>
      <w:tr w:rsidR="00C671EE" w:rsidRPr="00C906B3" w14:paraId="260E0F8F" w14:textId="77777777" w:rsidTr="00812817">
        <w:trPr>
          <w:trHeight w:val="285"/>
          <w:jc w:val="center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B6C8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IGF-1 (ng/ml)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F95D1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176.00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348DE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89.00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2F5399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181.00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70474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90.00</w:t>
            </w: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290F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148.50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FF765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84.75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2C936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</w:tbl>
    <w:p w14:paraId="0477ACDB" w14:textId="77777777" w:rsidR="00C671EE" w:rsidRPr="00C906B3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7E2F011B" w14:textId="77777777" w:rsidR="00C671EE" w:rsidRDefault="00C671EE" w:rsidP="00C671EE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BMI = Body Mass Index, </w:t>
      </w:r>
      <w:bookmarkStart w:id="2" w:name="_Hlk173148201"/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Hb = Hemoglobin, ALT= Alanine Transmainase, AST = Aspartate Transaminase, HbA1c = Hemoglobin A1c, TSH = Thyroid Stimulating Hormone, T4 = thyroxine, IGF-1 = Insulin-like Growth Factor-1</w:t>
      </w:r>
    </w:p>
    <w:p w14:paraId="4FA178EC" w14:textId="77777777" w:rsidR="00C671EE" w:rsidRDefault="00C671EE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 w:type="page"/>
      </w:r>
    </w:p>
    <w:p w14:paraId="6EF28C28" w14:textId="77777777" w:rsidR="00C671EE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lastRenderedPageBreak/>
        <w:t>Supplementary Table 4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Distribution of subjects across socioeconomic strata and intake suffic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i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ency as per Modified Kuppuswamy scale 2019 </w:t>
      </w:r>
    </w:p>
    <w:p w14:paraId="69F7CDFE" w14:textId="77777777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tbl>
      <w:tblPr>
        <w:tblW w:w="5001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0"/>
        <w:gridCol w:w="1612"/>
        <w:gridCol w:w="1663"/>
        <w:gridCol w:w="1663"/>
      </w:tblGrid>
      <w:tr w:rsidR="00C671EE" w:rsidRPr="00C906B3" w14:paraId="56F3EE53" w14:textId="77777777" w:rsidTr="00812817">
        <w:trPr>
          <w:trHeight w:val="402"/>
          <w:jc w:val="center"/>
        </w:trPr>
        <w:tc>
          <w:tcPr>
            <w:tcW w:w="2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68607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Modified Kuppuswamy Scale</w:t>
            </w:r>
          </w:p>
        </w:tc>
        <w:tc>
          <w:tcPr>
            <w:tcW w:w="8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0A4F1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Frequency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7488B1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Percentage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CD1A8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Intake sufficiency (%)</w:t>
            </w:r>
          </w:p>
        </w:tc>
      </w:tr>
      <w:tr w:rsidR="00C671EE" w:rsidRPr="00C906B3" w14:paraId="774F2760" w14:textId="77777777" w:rsidTr="00812817">
        <w:trPr>
          <w:trHeight w:val="321"/>
          <w:jc w:val="center"/>
        </w:trPr>
        <w:tc>
          <w:tcPr>
            <w:tcW w:w="2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ACD40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Didn’t Disclose</w:t>
            </w:r>
          </w:p>
        </w:tc>
        <w:tc>
          <w:tcPr>
            <w:tcW w:w="8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10E0E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507F4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3.55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EDF74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79%</w:t>
            </w:r>
          </w:p>
        </w:tc>
      </w:tr>
      <w:tr w:rsidR="00C671EE" w:rsidRPr="00C906B3" w14:paraId="7B0B940C" w14:textId="77777777" w:rsidTr="00812817">
        <w:trPr>
          <w:trHeight w:val="485"/>
          <w:jc w:val="center"/>
        </w:trPr>
        <w:tc>
          <w:tcPr>
            <w:tcW w:w="2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67D9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Upper </w:t>
            </w:r>
          </w:p>
        </w:tc>
        <w:tc>
          <w:tcPr>
            <w:tcW w:w="8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D0377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137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ABE81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9.35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B1F47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83.3%</w:t>
            </w:r>
          </w:p>
        </w:tc>
      </w:tr>
      <w:tr w:rsidR="00C671EE" w:rsidRPr="00C906B3" w14:paraId="366F11DA" w14:textId="77777777" w:rsidTr="00812817">
        <w:trPr>
          <w:trHeight w:val="330"/>
          <w:jc w:val="center"/>
        </w:trPr>
        <w:tc>
          <w:tcPr>
            <w:tcW w:w="2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B857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Upper Middle</w:t>
            </w:r>
          </w:p>
        </w:tc>
        <w:tc>
          <w:tcPr>
            <w:tcW w:w="8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C4933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419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105FE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28.61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F9A4B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80.6%</w:t>
            </w:r>
          </w:p>
        </w:tc>
      </w:tr>
      <w:tr w:rsidR="00C671EE" w:rsidRPr="00C906B3" w14:paraId="26841A6D" w14:textId="77777777" w:rsidTr="00812817">
        <w:trPr>
          <w:trHeight w:val="240"/>
          <w:jc w:val="center"/>
        </w:trPr>
        <w:tc>
          <w:tcPr>
            <w:tcW w:w="2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CB38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Lower Middle</w:t>
            </w:r>
          </w:p>
        </w:tc>
        <w:tc>
          <w:tcPr>
            <w:tcW w:w="8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0525B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356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440C1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24.35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501D6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82.9%</w:t>
            </w:r>
          </w:p>
        </w:tc>
      </w:tr>
      <w:tr w:rsidR="00C671EE" w:rsidRPr="00C906B3" w14:paraId="13DCA2B4" w14:textId="77777777" w:rsidTr="00812817">
        <w:trPr>
          <w:trHeight w:val="186"/>
          <w:jc w:val="center"/>
        </w:trPr>
        <w:tc>
          <w:tcPr>
            <w:tcW w:w="2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69D78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Upper Lower</w:t>
            </w:r>
          </w:p>
        </w:tc>
        <w:tc>
          <w:tcPr>
            <w:tcW w:w="8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3D537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460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789E7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31.42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2448C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84.9%</w:t>
            </w:r>
          </w:p>
        </w:tc>
      </w:tr>
      <w:tr w:rsidR="00C671EE" w:rsidRPr="00C906B3" w14:paraId="417255FE" w14:textId="77777777" w:rsidTr="00812817">
        <w:trPr>
          <w:trHeight w:val="240"/>
          <w:jc w:val="center"/>
        </w:trPr>
        <w:tc>
          <w:tcPr>
            <w:tcW w:w="2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A7FFA" w14:textId="77777777" w:rsidR="00C671EE" w:rsidRPr="00C906B3" w:rsidRDefault="00C671EE" w:rsidP="0081281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Lower</w:t>
            </w:r>
          </w:p>
        </w:tc>
        <w:tc>
          <w:tcPr>
            <w:tcW w:w="8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C5038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CE493C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2.72</w:t>
            </w:r>
          </w:p>
        </w:tc>
        <w:tc>
          <w:tcPr>
            <w:tcW w:w="9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C7B48" w14:textId="77777777" w:rsidR="00C671EE" w:rsidRPr="00C906B3" w:rsidRDefault="00C671EE" w:rsidP="008128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59.7%</w:t>
            </w:r>
          </w:p>
        </w:tc>
      </w:tr>
    </w:tbl>
    <w:p w14:paraId="5A59CD22" w14:textId="77777777" w:rsidR="00C671EE" w:rsidRPr="00C906B3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4E599AB1" w14:textId="77777777" w:rsidR="00C671EE" w:rsidRDefault="00C671EE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 w:type="page"/>
      </w:r>
    </w:p>
    <w:bookmarkEnd w:id="2"/>
    <w:p w14:paraId="52D28A85" w14:textId="77777777" w:rsidR="00C671EE" w:rsidRPr="00C906B3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lastRenderedPageBreak/>
        <w:t>Supplementary Table 5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Multiple Linear regression analysis for factors responsible for variation in serum IGF-1.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3"/>
        <w:gridCol w:w="1264"/>
        <w:gridCol w:w="1377"/>
        <w:gridCol w:w="1195"/>
        <w:gridCol w:w="1579"/>
        <w:gridCol w:w="889"/>
        <w:gridCol w:w="889"/>
      </w:tblGrid>
      <w:tr w:rsidR="000D21B5" w:rsidRPr="00C906B3" w14:paraId="1D8207B5" w14:textId="77AA723A" w:rsidTr="00C033DC">
        <w:tc>
          <w:tcPr>
            <w:tcW w:w="1823" w:type="dxa"/>
          </w:tcPr>
          <w:p w14:paraId="7218EF53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Model</w:t>
            </w:r>
          </w:p>
        </w:tc>
        <w:tc>
          <w:tcPr>
            <w:tcW w:w="2641" w:type="dxa"/>
            <w:gridSpan w:val="2"/>
          </w:tcPr>
          <w:p w14:paraId="41A22948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Unstandardized Coefficients</w:t>
            </w:r>
          </w:p>
        </w:tc>
        <w:tc>
          <w:tcPr>
            <w:tcW w:w="1195" w:type="dxa"/>
          </w:tcPr>
          <w:p w14:paraId="051678D1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t </w:t>
            </w:r>
          </w:p>
        </w:tc>
        <w:tc>
          <w:tcPr>
            <w:tcW w:w="1579" w:type="dxa"/>
          </w:tcPr>
          <w:p w14:paraId="4A258C3E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Significance</w:t>
            </w:r>
          </w:p>
        </w:tc>
        <w:tc>
          <w:tcPr>
            <w:tcW w:w="1778" w:type="dxa"/>
            <w:gridSpan w:val="2"/>
          </w:tcPr>
          <w:p w14:paraId="60ED0C0F" w14:textId="38330DCF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95% Confidence Interval </w:t>
            </w:r>
          </w:p>
        </w:tc>
      </w:tr>
      <w:tr w:rsidR="000D21B5" w:rsidRPr="00C906B3" w14:paraId="18133078" w14:textId="00F4985C" w:rsidTr="000D21B5">
        <w:tc>
          <w:tcPr>
            <w:tcW w:w="1823" w:type="dxa"/>
          </w:tcPr>
          <w:p w14:paraId="206E74C9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4" w:type="dxa"/>
          </w:tcPr>
          <w:p w14:paraId="4883082E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Beta</w:t>
            </w:r>
          </w:p>
        </w:tc>
        <w:tc>
          <w:tcPr>
            <w:tcW w:w="1377" w:type="dxa"/>
          </w:tcPr>
          <w:p w14:paraId="65DD9949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Standard error</w:t>
            </w:r>
          </w:p>
        </w:tc>
        <w:tc>
          <w:tcPr>
            <w:tcW w:w="1195" w:type="dxa"/>
          </w:tcPr>
          <w:p w14:paraId="014E77CA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579" w:type="dxa"/>
          </w:tcPr>
          <w:p w14:paraId="3A5633EF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89" w:type="dxa"/>
          </w:tcPr>
          <w:p w14:paraId="0F8188A7" w14:textId="3AFD43A5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Lower Bound</w:t>
            </w:r>
          </w:p>
        </w:tc>
        <w:tc>
          <w:tcPr>
            <w:tcW w:w="889" w:type="dxa"/>
          </w:tcPr>
          <w:p w14:paraId="4285AD08" w14:textId="658C1BE0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Upper Bound</w:t>
            </w:r>
          </w:p>
        </w:tc>
      </w:tr>
      <w:tr w:rsidR="000D21B5" w:rsidRPr="00C906B3" w14:paraId="7730FC0F" w14:textId="1D4BDACF" w:rsidTr="000D21B5">
        <w:tc>
          <w:tcPr>
            <w:tcW w:w="1823" w:type="dxa"/>
          </w:tcPr>
          <w:p w14:paraId="333725F7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(Constant) </w:t>
            </w:r>
          </w:p>
        </w:tc>
        <w:tc>
          <w:tcPr>
            <w:tcW w:w="1264" w:type="dxa"/>
          </w:tcPr>
          <w:p w14:paraId="65B83B50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251.96</w:t>
            </w:r>
          </w:p>
        </w:tc>
        <w:tc>
          <w:tcPr>
            <w:tcW w:w="1377" w:type="dxa"/>
          </w:tcPr>
          <w:p w14:paraId="67C849F2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58.15</w:t>
            </w:r>
          </w:p>
        </w:tc>
        <w:tc>
          <w:tcPr>
            <w:tcW w:w="1195" w:type="dxa"/>
          </w:tcPr>
          <w:p w14:paraId="09C9B99C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4.33</w:t>
            </w:r>
          </w:p>
        </w:tc>
        <w:tc>
          <w:tcPr>
            <w:tcW w:w="1579" w:type="dxa"/>
          </w:tcPr>
          <w:p w14:paraId="1AE25058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&lt;0.001</w:t>
            </w:r>
          </w:p>
        </w:tc>
        <w:tc>
          <w:tcPr>
            <w:tcW w:w="889" w:type="dxa"/>
          </w:tcPr>
          <w:p w14:paraId="5B1C4D78" w14:textId="5D7EEB9C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137.89</w:t>
            </w:r>
          </w:p>
        </w:tc>
        <w:tc>
          <w:tcPr>
            <w:tcW w:w="889" w:type="dxa"/>
          </w:tcPr>
          <w:p w14:paraId="02160069" w14:textId="0909CD19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366.04</w:t>
            </w:r>
          </w:p>
        </w:tc>
      </w:tr>
      <w:tr w:rsidR="000D21B5" w:rsidRPr="00C906B3" w14:paraId="38949783" w14:textId="211A5B04" w:rsidTr="000D21B5">
        <w:tc>
          <w:tcPr>
            <w:tcW w:w="1823" w:type="dxa"/>
          </w:tcPr>
          <w:p w14:paraId="2D42BF37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Age (yrs)</w:t>
            </w:r>
          </w:p>
        </w:tc>
        <w:tc>
          <w:tcPr>
            <w:tcW w:w="1264" w:type="dxa"/>
          </w:tcPr>
          <w:p w14:paraId="74AE6CE1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-3.01</w:t>
            </w:r>
          </w:p>
        </w:tc>
        <w:tc>
          <w:tcPr>
            <w:tcW w:w="1377" w:type="dxa"/>
          </w:tcPr>
          <w:p w14:paraId="6293F404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0.25</w:t>
            </w:r>
          </w:p>
        </w:tc>
        <w:tc>
          <w:tcPr>
            <w:tcW w:w="1195" w:type="dxa"/>
          </w:tcPr>
          <w:p w14:paraId="61051617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-12.05</w:t>
            </w:r>
          </w:p>
        </w:tc>
        <w:tc>
          <w:tcPr>
            <w:tcW w:w="1579" w:type="dxa"/>
          </w:tcPr>
          <w:p w14:paraId="1B2D6BFD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&lt;0.001</w:t>
            </w:r>
          </w:p>
        </w:tc>
        <w:tc>
          <w:tcPr>
            <w:tcW w:w="889" w:type="dxa"/>
          </w:tcPr>
          <w:p w14:paraId="6C4AAF9C" w14:textId="741CCF84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-3.49</w:t>
            </w:r>
          </w:p>
        </w:tc>
        <w:tc>
          <w:tcPr>
            <w:tcW w:w="889" w:type="dxa"/>
          </w:tcPr>
          <w:p w14:paraId="0B227C01" w14:textId="60FD651C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-2.52</w:t>
            </w:r>
          </w:p>
        </w:tc>
      </w:tr>
      <w:tr w:rsidR="000D21B5" w:rsidRPr="00C906B3" w14:paraId="12003035" w14:textId="44FBEAC9" w:rsidTr="000D21B5">
        <w:tc>
          <w:tcPr>
            <w:tcW w:w="1823" w:type="dxa"/>
          </w:tcPr>
          <w:p w14:paraId="74EA3C18" w14:textId="169E3706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Modified </w:t>
            </w:r>
          </w:p>
          <w:p w14:paraId="59106CCA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Kuppuswamy Class</w:t>
            </w:r>
          </w:p>
        </w:tc>
        <w:tc>
          <w:tcPr>
            <w:tcW w:w="1264" w:type="dxa"/>
          </w:tcPr>
          <w:p w14:paraId="662A55D3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-5.82</w:t>
            </w:r>
          </w:p>
        </w:tc>
        <w:tc>
          <w:tcPr>
            <w:tcW w:w="1377" w:type="dxa"/>
          </w:tcPr>
          <w:p w14:paraId="012B74B2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1.92</w:t>
            </w:r>
          </w:p>
        </w:tc>
        <w:tc>
          <w:tcPr>
            <w:tcW w:w="1195" w:type="dxa"/>
          </w:tcPr>
          <w:p w14:paraId="7B28797F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-3.04</w:t>
            </w:r>
          </w:p>
        </w:tc>
        <w:tc>
          <w:tcPr>
            <w:tcW w:w="1579" w:type="dxa"/>
          </w:tcPr>
          <w:p w14:paraId="5AC9FD1D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0.002</w:t>
            </w:r>
          </w:p>
        </w:tc>
        <w:tc>
          <w:tcPr>
            <w:tcW w:w="889" w:type="dxa"/>
          </w:tcPr>
          <w:p w14:paraId="18E8E536" w14:textId="0FC602E1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-9.57</w:t>
            </w:r>
          </w:p>
        </w:tc>
        <w:tc>
          <w:tcPr>
            <w:tcW w:w="889" w:type="dxa"/>
          </w:tcPr>
          <w:p w14:paraId="0F6AF23F" w14:textId="0D895042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-2.06</w:t>
            </w:r>
          </w:p>
        </w:tc>
      </w:tr>
      <w:tr w:rsidR="000D21B5" w:rsidRPr="00C906B3" w14:paraId="657C5F8F" w14:textId="14DC0A78" w:rsidTr="000D21B5">
        <w:tc>
          <w:tcPr>
            <w:tcW w:w="1823" w:type="dxa"/>
          </w:tcPr>
          <w:p w14:paraId="2C461F99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BMI (kg/m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2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)</w:t>
            </w:r>
          </w:p>
        </w:tc>
        <w:tc>
          <w:tcPr>
            <w:tcW w:w="1264" w:type="dxa"/>
          </w:tcPr>
          <w:p w14:paraId="1936E8D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0.49</w:t>
            </w:r>
          </w:p>
        </w:tc>
        <w:tc>
          <w:tcPr>
            <w:tcW w:w="1377" w:type="dxa"/>
          </w:tcPr>
          <w:p w14:paraId="6A8FDCD8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1.074</w:t>
            </w:r>
          </w:p>
        </w:tc>
        <w:tc>
          <w:tcPr>
            <w:tcW w:w="1195" w:type="dxa"/>
          </w:tcPr>
          <w:p w14:paraId="2C1828A8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0.46</w:t>
            </w:r>
          </w:p>
        </w:tc>
        <w:tc>
          <w:tcPr>
            <w:tcW w:w="1579" w:type="dxa"/>
          </w:tcPr>
          <w:p w14:paraId="35DC74DF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0.648</w:t>
            </w:r>
          </w:p>
        </w:tc>
        <w:tc>
          <w:tcPr>
            <w:tcW w:w="889" w:type="dxa"/>
          </w:tcPr>
          <w:p w14:paraId="632E5092" w14:textId="4B3B15A3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-1.62</w:t>
            </w:r>
          </w:p>
        </w:tc>
        <w:tc>
          <w:tcPr>
            <w:tcW w:w="889" w:type="dxa"/>
          </w:tcPr>
          <w:p w14:paraId="588A5E2E" w14:textId="62D140E3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2.60</w:t>
            </w:r>
          </w:p>
        </w:tc>
      </w:tr>
      <w:tr w:rsidR="000D21B5" w:rsidRPr="00C906B3" w14:paraId="2EF20C7A" w14:textId="4F4BFA94" w:rsidTr="000D21B5">
        <w:tc>
          <w:tcPr>
            <w:tcW w:w="1823" w:type="dxa"/>
          </w:tcPr>
          <w:p w14:paraId="6F6AD4E7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Fat (%)</w:t>
            </w:r>
          </w:p>
        </w:tc>
        <w:tc>
          <w:tcPr>
            <w:tcW w:w="1264" w:type="dxa"/>
          </w:tcPr>
          <w:p w14:paraId="70768798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0.07</w:t>
            </w:r>
          </w:p>
        </w:tc>
        <w:tc>
          <w:tcPr>
            <w:tcW w:w="1377" w:type="dxa"/>
          </w:tcPr>
          <w:p w14:paraId="0E3CBEC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0.34</w:t>
            </w:r>
          </w:p>
        </w:tc>
        <w:tc>
          <w:tcPr>
            <w:tcW w:w="1195" w:type="dxa"/>
          </w:tcPr>
          <w:p w14:paraId="4B702CDD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0.21</w:t>
            </w:r>
          </w:p>
        </w:tc>
        <w:tc>
          <w:tcPr>
            <w:tcW w:w="1579" w:type="dxa"/>
          </w:tcPr>
          <w:p w14:paraId="29760030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0.838</w:t>
            </w:r>
          </w:p>
        </w:tc>
        <w:tc>
          <w:tcPr>
            <w:tcW w:w="889" w:type="dxa"/>
          </w:tcPr>
          <w:p w14:paraId="5FB80131" w14:textId="722ECC58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-0.60</w:t>
            </w:r>
          </w:p>
        </w:tc>
        <w:tc>
          <w:tcPr>
            <w:tcW w:w="889" w:type="dxa"/>
          </w:tcPr>
          <w:p w14:paraId="30D8E0E0" w14:textId="4B0A4691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0.737</w:t>
            </w:r>
          </w:p>
        </w:tc>
      </w:tr>
      <w:tr w:rsidR="000D21B5" w:rsidRPr="00C906B3" w14:paraId="0BCED4CE" w14:textId="0B37B470" w:rsidTr="000D21B5">
        <w:tc>
          <w:tcPr>
            <w:tcW w:w="1823" w:type="dxa"/>
          </w:tcPr>
          <w:p w14:paraId="16D57266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Hb (g/dL)</w:t>
            </w:r>
          </w:p>
        </w:tc>
        <w:tc>
          <w:tcPr>
            <w:tcW w:w="1264" w:type="dxa"/>
          </w:tcPr>
          <w:p w14:paraId="159270E0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1.60</w:t>
            </w:r>
          </w:p>
        </w:tc>
        <w:tc>
          <w:tcPr>
            <w:tcW w:w="1377" w:type="dxa"/>
          </w:tcPr>
          <w:p w14:paraId="2E00EF3C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1.52</w:t>
            </w:r>
          </w:p>
        </w:tc>
        <w:tc>
          <w:tcPr>
            <w:tcW w:w="1195" w:type="dxa"/>
          </w:tcPr>
          <w:p w14:paraId="74E68A90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1.05</w:t>
            </w:r>
          </w:p>
        </w:tc>
        <w:tc>
          <w:tcPr>
            <w:tcW w:w="1579" w:type="dxa"/>
          </w:tcPr>
          <w:p w14:paraId="4B5EB83D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0.294</w:t>
            </w:r>
          </w:p>
        </w:tc>
        <w:tc>
          <w:tcPr>
            <w:tcW w:w="889" w:type="dxa"/>
          </w:tcPr>
          <w:p w14:paraId="32D9D104" w14:textId="50B394DF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-1.39</w:t>
            </w:r>
          </w:p>
        </w:tc>
        <w:tc>
          <w:tcPr>
            <w:tcW w:w="889" w:type="dxa"/>
          </w:tcPr>
          <w:p w14:paraId="7311F5F7" w14:textId="61EB6BBA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4.58</w:t>
            </w:r>
          </w:p>
        </w:tc>
      </w:tr>
      <w:tr w:rsidR="000D21B5" w:rsidRPr="00C906B3" w14:paraId="5D99EBC6" w14:textId="1315F74D" w:rsidTr="000D21B5">
        <w:tc>
          <w:tcPr>
            <w:tcW w:w="1823" w:type="dxa"/>
          </w:tcPr>
          <w:p w14:paraId="18C691BE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 (ml/min/1.73m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2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)</w:t>
            </w:r>
          </w:p>
        </w:tc>
        <w:tc>
          <w:tcPr>
            <w:tcW w:w="1264" w:type="dxa"/>
          </w:tcPr>
          <w:p w14:paraId="14D1F4A0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-0.38</w:t>
            </w:r>
          </w:p>
        </w:tc>
        <w:tc>
          <w:tcPr>
            <w:tcW w:w="1377" w:type="dxa"/>
          </w:tcPr>
          <w:p w14:paraId="55A2665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0.21</w:t>
            </w:r>
          </w:p>
        </w:tc>
        <w:tc>
          <w:tcPr>
            <w:tcW w:w="1195" w:type="dxa"/>
          </w:tcPr>
          <w:p w14:paraId="523D8EC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-1.81</w:t>
            </w:r>
          </w:p>
        </w:tc>
        <w:tc>
          <w:tcPr>
            <w:tcW w:w="1579" w:type="dxa"/>
          </w:tcPr>
          <w:p w14:paraId="1E9BE481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0.071</w:t>
            </w:r>
          </w:p>
        </w:tc>
        <w:tc>
          <w:tcPr>
            <w:tcW w:w="889" w:type="dxa"/>
          </w:tcPr>
          <w:p w14:paraId="1A33A55A" w14:textId="1D253DB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-0.78</w:t>
            </w:r>
          </w:p>
        </w:tc>
        <w:tc>
          <w:tcPr>
            <w:tcW w:w="889" w:type="dxa"/>
          </w:tcPr>
          <w:p w14:paraId="4CBCEE1C" w14:textId="0260D88E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0.03</w:t>
            </w:r>
          </w:p>
        </w:tc>
      </w:tr>
      <w:tr w:rsidR="000D21B5" w:rsidRPr="00C906B3" w14:paraId="2E122CC4" w14:textId="0707774D" w:rsidTr="000D21B5">
        <w:tc>
          <w:tcPr>
            <w:tcW w:w="1823" w:type="dxa"/>
          </w:tcPr>
          <w:p w14:paraId="74F6ECA2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ALT (U/L)</w:t>
            </w:r>
          </w:p>
        </w:tc>
        <w:tc>
          <w:tcPr>
            <w:tcW w:w="1264" w:type="dxa"/>
          </w:tcPr>
          <w:p w14:paraId="3FE0FDA9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-0.61</w:t>
            </w:r>
          </w:p>
        </w:tc>
        <w:tc>
          <w:tcPr>
            <w:tcW w:w="1377" w:type="dxa"/>
          </w:tcPr>
          <w:p w14:paraId="35700B25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0.126</w:t>
            </w:r>
          </w:p>
        </w:tc>
        <w:tc>
          <w:tcPr>
            <w:tcW w:w="1195" w:type="dxa"/>
          </w:tcPr>
          <w:p w14:paraId="2668609C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-4.87</w:t>
            </w:r>
          </w:p>
        </w:tc>
        <w:tc>
          <w:tcPr>
            <w:tcW w:w="1579" w:type="dxa"/>
          </w:tcPr>
          <w:p w14:paraId="0D4F162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&lt;0.001</w:t>
            </w:r>
          </w:p>
        </w:tc>
        <w:tc>
          <w:tcPr>
            <w:tcW w:w="889" w:type="dxa"/>
          </w:tcPr>
          <w:p w14:paraId="254DE412" w14:textId="1741EA2E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-0.8</w:t>
            </w:r>
            <w:r w:rsidR="00524C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889" w:type="dxa"/>
          </w:tcPr>
          <w:p w14:paraId="44787141" w14:textId="4CA5F3C3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-0.3</w:t>
            </w:r>
            <w:r w:rsidR="00524C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</w:tr>
      <w:tr w:rsidR="000D21B5" w:rsidRPr="00C906B3" w14:paraId="158E999D" w14:textId="5B9DB1DD" w:rsidTr="000D21B5">
        <w:tc>
          <w:tcPr>
            <w:tcW w:w="1823" w:type="dxa"/>
          </w:tcPr>
          <w:p w14:paraId="0A4C1713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AST (U/L)</w:t>
            </w:r>
          </w:p>
        </w:tc>
        <w:tc>
          <w:tcPr>
            <w:tcW w:w="1264" w:type="dxa"/>
          </w:tcPr>
          <w:p w14:paraId="241DEC66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0.13</w:t>
            </w:r>
          </w:p>
        </w:tc>
        <w:tc>
          <w:tcPr>
            <w:tcW w:w="1377" w:type="dxa"/>
          </w:tcPr>
          <w:p w14:paraId="2B02DD3F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0.16</w:t>
            </w:r>
          </w:p>
        </w:tc>
        <w:tc>
          <w:tcPr>
            <w:tcW w:w="1195" w:type="dxa"/>
          </w:tcPr>
          <w:p w14:paraId="27EE8BB6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0.80</w:t>
            </w:r>
          </w:p>
        </w:tc>
        <w:tc>
          <w:tcPr>
            <w:tcW w:w="1579" w:type="dxa"/>
          </w:tcPr>
          <w:p w14:paraId="05728615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0.423</w:t>
            </w:r>
          </w:p>
        </w:tc>
        <w:tc>
          <w:tcPr>
            <w:tcW w:w="889" w:type="dxa"/>
          </w:tcPr>
          <w:p w14:paraId="25198584" w14:textId="252A2BF5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-0.1</w:t>
            </w:r>
            <w:r w:rsidR="00524C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889" w:type="dxa"/>
          </w:tcPr>
          <w:p w14:paraId="4BBD50AA" w14:textId="47324D5E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</w:t>
            </w:r>
            <w:r w:rsidR="00524C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</w:tr>
      <w:tr w:rsidR="000D21B5" w:rsidRPr="00C906B3" w14:paraId="0A90901D" w14:textId="38CC5A62" w:rsidTr="000D21B5">
        <w:tc>
          <w:tcPr>
            <w:tcW w:w="1823" w:type="dxa"/>
          </w:tcPr>
          <w:p w14:paraId="1AA7E88A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Alb (g/dL)</w:t>
            </w:r>
          </w:p>
        </w:tc>
        <w:tc>
          <w:tcPr>
            <w:tcW w:w="1264" w:type="dxa"/>
          </w:tcPr>
          <w:p w14:paraId="3690BB11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18.05</w:t>
            </w:r>
          </w:p>
        </w:tc>
        <w:tc>
          <w:tcPr>
            <w:tcW w:w="1377" w:type="dxa"/>
          </w:tcPr>
          <w:p w14:paraId="69655935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6.93</w:t>
            </w:r>
          </w:p>
        </w:tc>
        <w:tc>
          <w:tcPr>
            <w:tcW w:w="1195" w:type="dxa"/>
          </w:tcPr>
          <w:p w14:paraId="701C44E1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2.60</w:t>
            </w:r>
          </w:p>
        </w:tc>
        <w:tc>
          <w:tcPr>
            <w:tcW w:w="1579" w:type="dxa"/>
          </w:tcPr>
          <w:p w14:paraId="078B6AE5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0.009</w:t>
            </w:r>
          </w:p>
        </w:tc>
        <w:tc>
          <w:tcPr>
            <w:tcW w:w="889" w:type="dxa"/>
          </w:tcPr>
          <w:p w14:paraId="7FFB34DD" w14:textId="7DD0820E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4.44</w:t>
            </w:r>
          </w:p>
        </w:tc>
        <w:tc>
          <w:tcPr>
            <w:tcW w:w="889" w:type="dxa"/>
          </w:tcPr>
          <w:p w14:paraId="12B4262A" w14:textId="5F8EC248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31.65</w:t>
            </w:r>
          </w:p>
        </w:tc>
      </w:tr>
      <w:tr w:rsidR="000D21B5" w:rsidRPr="00C906B3" w14:paraId="4CF58630" w14:textId="2428D474" w:rsidTr="000D21B5">
        <w:tc>
          <w:tcPr>
            <w:tcW w:w="1823" w:type="dxa"/>
          </w:tcPr>
          <w:p w14:paraId="66F54F7F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 (nmol/L)</w:t>
            </w:r>
          </w:p>
        </w:tc>
        <w:tc>
          <w:tcPr>
            <w:tcW w:w="1264" w:type="dxa"/>
          </w:tcPr>
          <w:p w14:paraId="6BF7A65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0.19</w:t>
            </w:r>
          </w:p>
        </w:tc>
        <w:tc>
          <w:tcPr>
            <w:tcW w:w="1377" w:type="dxa"/>
          </w:tcPr>
          <w:p w14:paraId="16B5EE7E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0.37</w:t>
            </w:r>
          </w:p>
        </w:tc>
        <w:tc>
          <w:tcPr>
            <w:tcW w:w="1195" w:type="dxa"/>
          </w:tcPr>
          <w:p w14:paraId="5C8B0DF2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0.50</w:t>
            </w:r>
          </w:p>
        </w:tc>
        <w:tc>
          <w:tcPr>
            <w:tcW w:w="1579" w:type="dxa"/>
          </w:tcPr>
          <w:p w14:paraId="5DA2E344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0.616</w:t>
            </w:r>
          </w:p>
        </w:tc>
        <w:tc>
          <w:tcPr>
            <w:tcW w:w="889" w:type="dxa"/>
          </w:tcPr>
          <w:p w14:paraId="11DFFC8E" w14:textId="77C9D284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-0.54</w:t>
            </w:r>
          </w:p>
        </w:tc>
        <w:tc>
          <w:tcPr>
            <w:tcW w:w="889" w:type="dxa"/>
          </w:tcPr>
          <w:p w14:paraId="4D6B2CA6" w14:textId="2F8C5CF0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0.908</w:t>
            </w:r>
          </w:p>
        </w:tc>
      </w:tr>
      <w:tr w:rsidR="000D21B5" w:rsidRPr="00C906B3" w14:paraId="47BC24D4" w14:textId="239CB339" w:rsidTr="000D21B5">
        <w:tc>
          <w:tcPr>
            <w:tcW w:w="1823" w:type="dxa"/>
          </w:tcPr>
          <w:p w14:paraId="0229BB27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TSH (mcIU/mL)</w:t>
            </w:r>
          </w:p>
        </w:tc>
        <w:tc>
          <w:tcPr>
            <w:tcW w:w="1264" w:type="dxa"/>
          </w:tcPr>
          <w:p w14:paraId="15FD873C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-0.38</w:t>
            </w:r>
          </w:p>
        </w:tc>
        <w:tc>
          <w:tcPr>
            <w:tcW w:w="1377" w:type="dxa"/>
          </w:tcPr>
          <w:p w14:paraId="3A39C7E4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0.74</w:t>
            </w:r>
          </w:p>
        </w:tc>
        <w:tc>
          <w:tcPr>
            <w:tcW w:w="1195" w:type="dxa"/>
          </w:tcPr>
          <w:p w14:paraId="55B63E0F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-0.52</w:t>
            </w:r>
          </w:p>
        </w:tc>
        <w:tc>
          <w:tcPr>
            <w:tcW w:w="1579" w:type="dxa"/>
          </w:tcPr>
          <w:p w14:paraId="4B77A32F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0.606</w:t>
            </w:r>
          </w:p>
        </w:tc>
        <w:tc>
          <w:tcPr>
            <w:tcW w:w="889" w:type="dxa"/>
          </w:tcPr>
          <w:p w14:paraId="6DA60A8E" w14:textId="51376854" w:rsidR="000D21B5" w:rsidRPr="00C906B3" w:rsidRDefault="00524CDC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-1.84</w:t>
            </w:r>
          </w:p>
        </w:tc>
        <w:tc>
          <w:tcPr>
            <w:tcW w:w="889" w:type="dxa"/>
          </w:tcPr>
          <w:p w14:paraId="4D946028" w14:textId="6E653178" w:rsidR="000D21B5" w:rsidRPr="00C906B3" w:rsidRDefault="00524CDC" w:rsidP="0081281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1.07</w:t>
            </w:r>
          </w:p>
        </w:tc>
      </w:tr>
      <w:tr w:rsidR="000D21B5" w:rsidRPr="00C906B3" w14:paraId="3317347B" w14:textId="5039BF30" w:rsidTr="000D21B5">
        <w:tc>
          <w:tcPr>
            <w:tcW w:w="1823" w:type="dxa"/>
          </w:tcPr>
          <w:p w14:paraId="17DDC24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 (mcg/dL)</w:t>
            </w:r>
          </w:p>
        </w:tc>
        <w:tc>
          <w:tcPr>
            <w:tcW w:w="1264" w:type="dxa"/>
          </w:tcPr>
          <w:p w14:paraId="31737297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4.55</w:t>
            </w:r>
          </w:p>
        </w:tc>
        <w:tc>
          <w:tcPr>
            <w:tcW w:w="1377" w:type="dxa"/>
          </w:tcPr>
          <w:p w14:paraId="34FFDF4D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1.33</w:t>
            </w:r>
          </w:p>
        </w:tc>
        <w:tc>
          <w:tcPr>
            <w:tcW w:w="1195" w:type="dxa"/>
          </w:tcPr>
          <w:p w14:paraId="57265BA5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3.44</w:t>
            </w:r>
          </w:p>
        </w:tc>
        <w:tc>
          <w:tcPr>
            <w:tcW w:w="1579" w:type="dxa"/>
          </w:tcPr>
          <w:p w14:paraId="7596BE80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&lt;0.001</w:t>
            </w:r>
          </w:p>
        </w:tc>
        <w:tc>
          <w:tcPr>
            <w:tcW w:w="889" w:type="dxa"/>
          </w:tcPr>
          <w:p w14:paraId="30925493" w14:textId="074984B5" w:rsidR="000D21B5" w:rsidRPr="00C906B3" w:rsidRDefault="00524CDC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1.96</w:t>
            </w:r>
          </w:p>
        </w:tc>
        <w:tc>
          <w:tcPr>
            <w:tcW w:w="889" w:type="dxa"/>
          </w:tcPr>
          <w:p w14:paraId="52687A6A" w14:textId="2EB883F5" w:rsidR="000D21B5" w:rsidRPr="00C906B3" w:rsidRDefault="00524CDC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7.15</w:t>
            </w:r>
          </w:p>
        </w:tc>
      </w:tr>
      <w:tr w:rsidR="000D21B5" w:rsidRPr="00C906B3" w14:paraId="642F2D5C" w14:textId="0D2D1684" w:rsidTr="000D21B5">
        <w:tc>
          <w:tcPr>
            <w:tcW w:w="1823" w:type="dxa"/>
          </w:tcPr>
          <w:p w14:paraId="1C450F74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HbA1c (group)</w:t>
            </w:r>
          </w:p>
        </w:tc>
        <w:tc>
          <w:tcPr>
            <w:tcW w:w="1264" w:type="dxa"/>
          </w:tcPr>
          <w:p w14:paraId="206E9488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-8.22</w:t>
            </w:r>
          </w:p>
        </w:tc>
        <w:tc>
          <w:tcPr>
            <w:tcW w:w="1377" w:type="dxa"/>
          </w:tcPr>
          <w:p w14:paraId="4D44F282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3.9</w:t>
            </w:r>
          </w:p>
        </w:tc>
        <w:tc>
          <w:tcPr>
            <w:tcW w:w="1195" w:type="dxa"/>
          </w:tcPr>
          <w:p w14:paraId="69183B8B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-2.06</w:t>
            </w:r>
          </w:p>
        </w:tc>
        <w:tc>
          <w:tcPr>
            <w:tcW w:w="1579" w:type="dxa"/>
          </w:tcPr>
          <w:p w14:paraId="61B126ED" w14:textId="77777777" w:rsidR="000D21B5" w:rsidRPr="00C906B3" w:rsidRDefault="000D21B5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0.040</w:t>
            </w:r>
          </w:p>
        </w:tc>
        <w:tc>
          <w:tcPr>
            <w:tcW w:w="889" w:type="dxa"/>
          </w:tcPr>
          <w:p w14:paraId="7B23EC49" w14:textId="675DDC92" w:rsidR="000D21B5" w:rsidRPr="00C906B3" w:rsidRDefault="00524CDC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-16.07</w:t>
            </w:r>
          </w:p>
        </w:tc>
        <w:tc>
          <w:tcPr>
            <w:tcW w:w="889" w:type="dxa"/>
          </w:tcPr>
          <w:p w14:paraId="15C58FE9" w14:textId="23F13623" w:rsidR="000D21B5" w:rsidRPr="00C906B3" w:rsidRDefault="00524CDC" w:rsidP="0081281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-0.38</w:t>
            </w:r>
          </w:p>
        </w:tc>
      </w:tr>
    </w:tbl>
    <w:p w14:paraId="00EC0568" w14:textId="77777777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7998183B" w14:textId="77777777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For the model, R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n-IN"/>
          <w14:ligatures w14:val="none"/>
        </w:rPr>
        <w:t>2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= 0.221, adjusted R2 = 0.214, Standard error= 77.8</w:t>
      </w:r>
    </w:p>
    <w:p w14:paraId="5AE68B24" w14:textId="77777777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BMI= Body Mass Index, Hb = Hemoglobin, eGFR= estimated Glomerular Filtration Rate, ALT = Alanine Transaminase, AST= Aspartate Transaminase, Alb = serum albumin, T = testosterone, TSH = Thyroid Stimulating Hormone, HbA1c= Hemoglobin A1c</w:t>
      </w:r>
    </w:p>
    <w:p w14:paraId="5974C542" w14:textId="77777777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6FC0655E" w14:textId="77777777" w:rsidR="00C671EE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Based on the regression analysis, Predicted IGF-1 (ng/ml) = 251.967 – 3 * Age (yrs.) – 5.8 * Modified kuppuswamy class – 0.6 * ALT (U/L) + 18 * S. Albumin (g/dL) -8.22* HbA1c group + 4.5 * Plasma T4 (mcg/dL)</w:t>
      </w:r>
    </w:p>
    <w:p w14:paraId="38DBB602" w14:textId="7EFE56D2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Supplementary Table 6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Multiple linear regression analysis for factors responsible for variation in serum IGFBP-3</w:t>
      </w:r>
      <w:r w:rsidR="001910F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</w:p>
    <w:tbl>
      <w:tblPr>
        <w:tblStyle w:val="TableGrid"/>
        <w:tblW w:w="9234" w:type="dxa"/>
        <w:tblLook w:val="04A0" w:firstRow="1" w:lastRow="0" w:firstColumn="1" w:lastColumn="0" w:noHBand="0" w:noVBand="1"/>
      </w:tblPr>
      <w:tblGrid>
        <w:gridCol w:w="1823"/>
        <w:gridCol w:w="1277"/>
        <w:gridCol w:w="1326"/>
        <w:gridCol w:w="1046"/>
        <w:gridCol w:w="1552"/>
        <w:gridCol w:w="1051"/>
        <w:gridCol w:w="1159"/>
      </w:tblGrid>
      <w:tr w:rsidR="00524CDC" w:rsidRPr="00C906B3" w14:paraId="716270CC" w14:textId="007AB584" w:rsidTr="00C941DE">
        <w:tc>
          <w:tcPr>
            <w:tcW w:w="1823" w:type="dxa"/>
          </w:tcPr>
          <w:p w14:paraId="5FE22D90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Model</w:t>
            </w:r>
          </w:p>
        </w:tc>
        <w:tc>
          <w:tcPr>
            <w:tcW w:w="2603" w:type="dxa"/>
            <w:gridSpan w:val="2"/>
          </w:tcPr>
          <w:p w14:paraId="02FAC80E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Unstandardized Coefficients</w:t>
            </w:r>
          </w:p>
        </w:tc>
        <w:tc>
          <w:tcPr>
            <w:tcW w:w="1046" w:type="dxa"/>
          </w:tcPr>
          <w:p w14:paraId="69D97349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t </w:t>
            </w:r>
          </w:p>
        </w:tc>
        <w:tc>
          <w:tcPr>
            <w:tcW w:w="1552" w:type="dxa"/>
          </w:tcPr>
          <w:p w14:paraId="5628AC2F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Significance</w:t>
            </w:r>
          </w:p>
        </w:tc>
        <w:tc>
          <w:tcPr>
            <w:tcW w:w="2210" w:type="dxa"/>
            <w:gridSpan w:val="2"/>
          </w:tcPr>
          <w:p w14:paraId="7E924857" w14:textId="7E96447E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95% Confidence Interval </w:t>
            </w:r>
          </w:p>
        </w:tc>
      </w:tr>
      <w:tr w:rsidR="00524CDC" w:rsidRPr="00C906B3" w14:paraId="79324E73" w14:textId="33C2D6C8" w:rsidTr="00524CDC">
        <w:tc>
          <w:tcPr>
            <w:tcW w:w="1823" w:type="dxa"/>
          </w:tcPr>
          <w:p w14:paraId="688E274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77" w:type="dxa"/>
          </w:tcPr>
          <w:p w14:paraId="30851792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Beta</w:t>
            </w:r>
          </w:p>
        </w:tc>
        <w:tc>
          <w:tcPr>
            <w:tcW w:w="1326" w:type="dxa"/>
          </w:tcPr>
          <w:p w14:paraId="7CE61AE5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Standard error</w:t>
            </w:r>
          </w:p>
        </w:tc>
        <w:tc>
          <w:tcPr>
            <w:tcW w:w="1046" w:type="dxa"/>
          </w:tcPr>
          <w:p w14:paraId="22A2C1BF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552" w:type="dxa"/>
          </w:tcPr>
          <w:p w14:paraId="58EF8E48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51" w:type="dxa"/>
          </w:tcPr>
          <w:p w14:paraId="130BB5F2" w14:textId="65CE9A18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Lower Bound</w:t>
            </w:r>
          </w:p>
        </w:tc>
        <w:tc>
          <w:tcPr>
            <w:tcW w:w="1159" w:type="dxa"/>
          </w:tcPr>
          <w:p w14:paraId="434FC73A" w14:textId="41FA828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Upper Bound</w:t>
            </w:r>
          </w:p>
        </w:tc>
      </w:tr>
      <w:tr w:rsidR="00524CDC" w:rsidRPr="00C906B3" w14:paraId="4AA3779D" w14:textId="7BC39EF1" w:rsidTr="00524CDC">
        <w:tc>
          <w:tcPr>
            <w:tcW w:w="1823" w:type="dxa"/>
          </w:tcPr>
          <w:p w14:paraId="19F87A01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(Constant) </w:t>
            </w:r>
          </w:p>
        </w:tc>
        <w:tc>
          <w:tcPr>
            <w:tcW w:w="1277" w:type="dxa"/>
          </w:tcPr>
          <w:p w14:paraId="6C6D4550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3278.88</w:t>
            </w:r>
          </w:p>
        </w:tc>
        <w:tc>
          <w:tcPr>
            <w:tcW w:w="1326" w:type="dxa"/>
          </w:tcPr>
          <w:p w14:paraId="3708FCCF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1266.06</w:t>
            </w:r>
          </w:p>
        </w:tc>
        <w:tc>
          <w:tcPr>
            <w:tcW w:w="1046" w:type="dxa"/>
          </w:tcPr>
          <w:p w14:paraId="6ED756A8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2.59</w:t>
            </w:r>
          </w:p>
        </w:tc>
        <w:tc>
          <w:tcPr>
            <w:tcW w:w="1552" w:type="dxa"/>
          </w:tcPr>
          <w:p w14:paraId="5624537B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</w:t>
            </w:r>
          </w:p>
        </w:tc>
        <w:tc>
          <w:tcPr>
            <w:tcW w:w="1051" w:type="dxa"/>
          </w:tcPr>
          <w:p w14:paraId="5BA00DBD" w14:textId="009F36F0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795.03</w:t>
            </w:r>
          </w:p>
        </w:tc>
        <w:tc>
          <w:tcPr>
            <w:tcW w:w="1159" w:type="dxa"/>
          </w:tcPr>
          <w:p w14:paraId="263BFDB4" w14:textId="68268CD4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5762.73</w:t>
            </w:r>
          </w:p>
        </w:tc>
      </w:tr>
      <w:tr w:rsidR="00524CDC" w:rsidRPr="00C906B3" w14:paraId="5757971B" w14:textId="40589730" w:rsidTr="00524CDC">
        <w:tc>
          <w:tcPr>
            <w:tcW w:w="1823" w:type="dxa"/>
          </w:tcPr>
          <w:p w14:paraId="7C30AB62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Age (yrs)</w:t>
            </w:r>
          </w:p>
        </w:tc>
        <w:tc>
          <w:tcPr>
            <w:tcW w:w="1277" w:type="dxa"/>
          </w:tcPr>
          <w:p w14:paraId="722BB746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-44.79</w:t>
            </w:r>
          </w:p>
        </w:tc>
        <w:tc>
          <w:tcPr>
            <w:tcW w:w="1326" w:type="dxa"/>
          </w:tcPr>
          <w:p w14:paraId="1222EF32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5.08</w:t>
            </w:r>
          </w:p>
        </w:tc>
        <w:tc>
          <w:tcPr>
            <w:tcW w:w="1046" w:type="dxa"/>
          </w:tcPr>
          <w:p w14:paraId="613F00E4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-8.81</w:t>
            </w:r>
          </w:p>
        </w:tc>
        <w:tc>
          <w:tcPr>
            <w:tcW w:w="1552" w:type="dxa"/>
          </w:tcPr>
          <w:p w14:paraId="49121FB7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&lt;0.001</w:t>
            </w:r>
          </w:p>
        </w:tc>
        <w:tc>
          <w:tcPr>
            <w:tcW w:w="1051" w:type="dxa"/>
          </w:tcPr>
          <w:p w14:paraId="70A2D90E" w14:textId="504EE7C1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-54.76</w:t>
            </w:r>
          </w:p>
        </w:tc>
        <w:tc>
          <w:tcPr>
            <w:tcW w:w="1159" w:type="dxa"/>
          </w:tcPr>
          <w:p w14:paraId="326DE898" w14:textId="3544E8EB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-34.81</w:t>
            </w:r>
          </w:p>
        </w:tc>
      </w:tr>
      <w:tr w:rsidR="00524CDC" w:rsidRPr="00C906B3" w14:paraId="79762DD2" w14:textId="01A35C9D" w:rsidTr="00524CDC">
        <w:tc>
          <w:tcPr>
            <w:tcW w:w="1823" w:type="dxa"/>
          </w:tcPr>
          <w:p w14:paraId="564CC8AA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Modified Kuppuswamy Class</w:t>
            </w:r>
          </w:p>
        </w:tc>
        <w:tc>
          <w:tcPr>
            <w:tcW w:w="1277" w:type="dxa"/>
          </w:tcPr>
          <w:p w14:paraId="5ABB042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-61.90</w:t>
            </w:r>
          </w:p>
        </w:tc>
        <w:tc>
          <w:tcPr>
            <w:tcW w:w="1326" w:type="dxa"/>
          </w:tcPr>
          <w:p w14:paraId="539A9F8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38.49</w:t>
            </w:r>
          </w:p>
        </w:tc>
        <w:tc>
          <w:tcPr>
            <w:tcW w:w="1046" w:type="dxa"/>
          </w:tcPr>
          <w:p w14:paraId="6DE63489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-1.61</w:t>
            </w:r>
          </w:p>
        </w:tc>
        <w:tc>
          <w:tcPr>
            <w:tcW w:w="1552" w:type="dxa"/>
          </w:tcPr>
          <w:p w14:paraId="337A64B4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0.108</w:t>
            </w:r>
          </w:p>
        </w:tc>
        <w:tc>
          <w:tcPr>
            <w:tcW w:w="1051" w:type="dxa"/>
          </w:tcPr>
          <w:p w14:paraId="1562B729" w14:textId="697DBAFD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-137.41</w:t>
            </w:r>
          </w:p>
        </w:tc>
        <w:tc>
          <w:tcPr>
            <w:tcW w:w="1159" w:type="dxa"/>
          </w:tcPr>
          <w:p w14:paraId="07194D88" w14:textId="19226B8B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13.62</w:t>
            </w:r>
          </w:p>
        </w:tc>
      </w:tr>
      <w:tr w:rsidR="00524CDC" w:rsidRPr="00C906B3" w14:paraId="4A478956" w14:textId="61C6CDBC" w:rsidTr="00524CDC">
        <w:tc>
          <w:tcPr>
            <w:tcW w:w="1823" w:type="dxa"/>
          </w:tcPr>
          <w:p w14:paraId="45C8C8BA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BMI (kg/m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2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)</w:t>
            </w:r>
          </w:p>
        </w:tc>
        <w:tc>
          <w:tcPr>
            <w:tcW w:w="1277" w:type="dxa"/>
          </w:tcPr>
          <w:p w14:paraId="42C94FBA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16.61</w:t>
            </w:r>
          </w:p>
        </w:tc>
        <w:tc>
          <w:tcPr>
            <w:tcW w:w="1326" w:type="dxa"/>
          </w:tcPr>
          <w:p w14:paraId="40046956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22.70</w:t>
            </w:r>
          </w:p>
        </w:tc>
        <w:tc>
          <w:tcPr>
            <w:tcW w:w="1046" w:type="dxa"/>
          </w:tcPr>
          <w:p w14:paraId="0449EF1F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0.73</w:t>
            </w:r>
          </w:p>
        </w:tc>
        <w:tc>
          <w:tcPr>
            <w:tcW w:w="1552" w:type="dxa"/>
          </w:tcPr>
          <w:p w14:paraId="23673ACD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0.464</w:t>
            </w:r>
          </w:p>
        </w:tc>
        <w:tc>
          <w:tcPr>
            <w:tcW w:w="1051" w:type="dxa"/>
          </w:tcPr>
          <w:p w14:paraId="10B0E1FF" w14:textId="2335232F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-27.92</w:t>
            </w:r>
          </w:p>
        </w:tc>
        <w:tc>
          <w:tcPr>
            <w:tcW w:w="1159" w:type="dxa"/>
          </w:tcPr>
          <w:p w14:paraId="6CDAA4B6" w14:textId="01D0D74A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61.13</w:t>
            </w:r>
          </w:p>
        </w:tc>
      </w:tr>
      <w:tr w:rsidR="00524CDC" w:rsidRPr="00C906B3" w14:paraId="2AB4DC9B" w14:textId="0DB4AEBC" w:rsidTr="00524CDC">
        <w:tc>
          <w:tcPr>
            <w:tcW w:w="1823" w:type="dxa"/>
          </w:tcPr>
          <w:p w14:paraId="356C914B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Fat (%)</w:t>
            </w:r>
          </w:p>
        </w:tc>
        <w:tc>
          <w:tcPr>
            <w:tcW w:w="1277" w:type="dxa"/>
          </w:tcPr>
          <w:p w14:paraId="210EB70D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-6.23</w:t>
            </w:r>
          </w:p>
        </w:tc>
        <w:tc>
          <w:tcPr>
            <w:tcW w:w="1326" w:type="dxa"/>
          </w:tcPr>
          <w:p w14:paraId="4C91282B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6.85</w:t>
            </w:r>
          </w:p>
        </w:tc>
        <w:tc>
          <w:tcPr>
            <w:tcW w:w="1046" w:type="dxa"/>
          </w:tcPr>
          <w:p w14:paraId="77BEC72B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-0.91</w:t>
            </w:r>
          </w:p>
        </w:tc>
        <w:tc>
          <w:tcPr>
            <w:tcW w:w="1552" w:type="dxa"/>
          </w:tcPr>
          <w:p w14:paraId="6CEBBCBF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0.364</w:t>
            </w:r>
          </w:p>
        </w:tc>
        <w:tc>
          <w:tcPr>
            <w:tcW w:w="1051" w:type="dxa"/>
          </w:tcPr>
          <w:p w14:paraId="31B7EF4B" w14:textId="596624C8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-19.67</w:t>
            </w:r>
          </w:p>
        </w:tc>
        <w:tc>
          <w:tcPr>
            <w:tcW w:w="1159" w:type="dxa"/>
          </w:tcPr>
          <w:p w14:paraId="7863E06B" w14:textId="6A2A13C4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7.22</w:t>
            </w:r>
          </w:p>
        </w:tc>
      </w:tr>
      <w:tr w:rsidR="00524CDC" w:rsidRPr="00C906B3" w14:paraId="38DDBA90" w14:textId="04225696" w:rsidTr="00524CDC">
        <w:tc>
          <w:tcPr>
            <w:tcW w:w="1823" w:type="dxa"/>
          </w:tcPr>
          <w:p w14:paraId="777FEB77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Hb (g/dL)</w:t>
            </w:r>
          </w:p>
        </w:tc>
        <w:tc>
          <w:tcPr>
            <w:tcW w:w="1277" w:type="dxa"/>
          </w:tcPr>
          <w:p w14:paraId="0179272D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59.47</w:t>
            </w:r>
          </w:p>
        </w:tc>
        <w:tc>
          <w:tcPr>
            <w:tcW w:w="1326" w:type="dxa"/>
          </w:tcPr>
          <w:p w14:paraId="1FE08F0A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33.98</w:t>
            </w:r>
          </w:p>
        </w:tc>
        <w:tc>
          <w:tcPr>
            <w:tcW w:w="1046" w:type="dxa"/>
          </w:tcPr>
          <w:p w14:paraId="04DC3420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1.75</w:t>
            </w:r>
          </w:p>
        </w:tc>
        <w:tc>
          <w:tcPr>
            <w:tcW w:w="1552" w:type="dxa"/>
          </w:tcPr>
          <w:p w14:paraId="0EC8652A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0.080</w:t>
            </w:r>
          </w:p>
        </w:tc>
        <w:tc>
          <w:tcPr>
            <w:tcW w:w="1051" w:type="dxa"/>
          </w:tcPr>
          <w:p w14:paraId="23083A54" w14:textId="61DE12E1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-7.19</w:t>
            </w:r>
          </w:p>
        </w:tc>
        <w:tc>
          <w:tcPr>
            <w:tcW w:w="1159" w:type="dxa"/>
          </w:tcPr>
          <w:p w14:paraId="0DB273BF" w14:textId="0FA05D35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126.17</w:t>
            </w:r>
          </w:p>
        </w:tc>
      </w:tr>
      <w:tr w:rsidR="00524CDC" w:rsidRPr="00C906B3" w14:paraId="7174D39B" w14:textId="73FDC509" w:rsidTr="00524CDC">
        <w:tc>
          <w:tcPr>
            <w:tcW w:w="1823" w:type="dxa"/>
          </w:tcPr>
          <w:p w14:paraId="2D4AEE48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eGFR (ml/min/1.73m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2</w:t>
            </w: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)</w:t>
            </w:r>
          </w:p>
        </w:tc>
        <w:tc>
          <w:tcPr>
            <w:tcW w:w="1277" w:type="dxa"/>
          </w:tcPr>
          <w:p w14:paraId="2EA418B9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1.67</w:t>
            </w:r>
          </w:p>
        </w:tc>
        <w:tc>
          <w:tcPr>
            <w:tcW w:w="1326" w:type="dxa"/>
          </w:tcPr>
          <w:p w14:paraId="68553F81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4.39</w:t>
            </w:r>
          </w:p>
        </w:tc>
        <w:tc>
          <w:tcPr>
            <w:tcW w:w="1046" w:type="dxa"/>
          </w:tcPr>
          <w:p w14:paraId="297230F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0.38</w:t>
            </w:r>
          </w:p>
        </w:tc>
        <w:tc>
          <w:tcPr>
            <w:tcW w:w="1552" w:type="dxa"/>
          </w:tcPr>
          <w:p w14:paraId="1CCCA22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0.703</w:t>
            </w:r>
          </w:p>
        </w:tc>
        <w:tc>
          <w:tcPr>
            <w:tcW w:w="1051" w:type="dxa"/>
          </w:tcPr>
          <w:p w14:paraId="6A7C6CA4" w14:textId="0F2EA07C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-6.93</w:t>
            </w:r>
          </w:p>
        </w:tc>
        <w:tc>
          <w:tcPr>
            <w:tcW w:w="1159" w:type="dxa"/>
          </w:tcPr>
          <w:p w14:paraId="4260C7D7" w14:textId="4FE8F84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10.27</w:t>
            </w:r>
          </w:p>
        </w:tc>
      </w:tr>
      <w:tr w:rsidR="00524CDC" w:rsidRPr="00C906B3" w14:paraId="673EEFD7" w14:textId="77E5B995" w:rsidTr="00524CDC">
        <w:tc>
          <w:tcPr>
            <w:tcW w:w="1823" w:type="dxa"/>
          </w:tcPr>
          <w:p w14:paraId="29E6D8AC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ALT (U/L)</w:t>
            </w:r>
          </w:p>
        </w:tc>
        <w:tc>
          <w:tcPr>
            <w:tcW w:w="1277" w:type="dxa"/>
          </w:tcPr>
          <w:p w14:paraId="1812FF9A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-3.52</w:t>
            </w:r>
          </w:p>
        </w:tc>
        <w:tc>
          <w:tcPr>
            <w:tcW w:w="1326" w:type="dxa"/>
          </w:tcPr>
          <w:p w14:paraId="2BE46481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3.88</w:t>
            </w:r>
          </w:p>
        </w:tc>
        <w:tc>
          <w:tcPr>
            <w:tcW w:w="1046" w:type="dxa"/>
          </w:tcPr>
          <w:p w14:paraId="73F06D1F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-0.91</w:t>
            </w:r>
          </w:p>
        </w:tc>
        <w:tc>
          <w:tcPr>
            <w:tcW w:w="1552" w:type="dxa"/>
          </w:tcPr>
          <w:p w14:paraId="69972A4E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0.365</w:t>
            </w:r>
          </w:p>
        </w:tc>
        <w:tc>
          <w:tcPr>
            <w:tcW w:w="1051" w:type="dxa"/>
          </w:tcPr>
          <w:p w14:paraId="324E807F" w14:textId="58C3A4A2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-11.12</w:t>
            </w:r>
          </w:p>
        </w:tc>
        <w:tc>
          <w:tcPr>
            <w:tcW w:w="1159" w:type="dxa"/>
          </w:tcPr>
          <w:p w14:paraId="08A45504" w14:textId="27C198FA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4.09</w:t>
            </w:r>
          </w:p>
        </w:tc>
      </w:tr>
      <w:tr w:rsidR="00524CDC" w:rsidRPr="00C906B3" w14:paraId="141C225E" w14:textId="75DC5BC5" w:rsidTr="00524CDC">
        <w:tc>
          <w:tcPr>
            <w:tcW w:w="1823" w:type="dxa"/>
          </w:tcPr>
          <w:p w14:paraId="7483EE75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AST (U/L)</w:t>
            </w:r>
          </w:p>
        </w:tc>
        <w:tc>
          <w:tcPr>
            <w:tcW w:w="1277" w:type="dxa"/>
          </w:tcPr>
          <w:p w14:paraId="045FF92A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6.69</w:t>
            </w:r>
          </w:p>
        </w:tc>
        <w:tc>
          <w:tcPr>
            <w:tcW w:w="1326" w:type="dxa"/>
          </w:tcPr>
          <w:p w14:paraId="70E68111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5.99</w:t>
            </w:r>
          </w:p>
        </w:tc>
        <w:tc>
          <w:tcPr>
            <w:tcW w:w="1046" w:type="dxa"/>
          </w:tcPr>
          <w:p w14:paraId="55F26DF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1.12</w:t>
            </w:r>
          </w:p>
        </w:tc>
        <w:tc>
          <w:tcPr>
            <w:tcW w:w="1552" w:type="dxa"/>
          </w:tcPr>
          <w:p w14:paraId="5070D805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0.265</w:t>
            </w:r>
          </w:p>
        </w:tc>
        <w:tc>
          <w:tcPr>
            <w:tcW w:w="1051" w:type="dxa"/>
          </w:tcPr>
          <w:p w14:paraId="712B7D13" w14:textId="38D9489C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-5.07</w:t>
            </w:r>
          </w:p>
        </w:tc>
        <w:tc>
          <w:tcPr>
            <w:tcW w:w="1159" w:type="dxa"/>
          </w:tcPr>
          <w:p w14:paraId="2C6A4268" w14:textId="16460E15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18.45</w:t>
            </w:r>
          </w:p>
        </w:tc>
      </w:tr>
      <w:tr w:rsidR="00524CDC" w:rsidRPr="00C906B3" w14:paraId="344A63D7" w14:textId="6414E359" w:rsidTr="00524CDC">
        <w:tc>
          <w:tcPr>
            <w:tcW w:w="1823" w:type="dxa"/>
          </w:tcPr>
          <w:p w14:paraId="165F2EDE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Alb (g/dL)</w:t>
            </w:r>
          </w:p>
        </w:tc>
        <w:tc>
          <w:tcPr>
            <w:tcW w:w="1277" w:type="dxa"/>
          </w:tcPr>
          <w:p w14:paraId="5C95AF66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147.04</w:t>
            </w:r>
          </w:p>
        </w:tc>
        <w:tc>
          <w:tcPr>
            <w:tcW w:w="1326" w:type="dxa"/>
          </w:tcPr>
          <w:p w14:paraId="7576B118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142.37</w:t>
            </w:r>
          </w:p>
        </w:tc>
        <w:tc>
          <w:tcPr>
            <w:tcW w:w="1046" w:type="dxa"/>
          </w:tcPr>
          <w:p w14:paraId="6574EC2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1.03</w:t>
            </w:r>
          </w:p>
        </w:tc>
        <w:tc>
          <w:tcPr>
            <w:tcW w:w="1552" w:type="dxa"/>
          </w:tcPr>
          <w:p w14:paraId="5193F5D2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0.302</w:t>
            </w:r>
          </w:p>
        </w:tc>
        <w:tc>
          <w:tcPr>
            <w:tcW w:w="1051" w:type="dxa"/>
          </w:tcPr>
          <w:p w14:paraId="3A51EA82" w14:textId="584B3B1B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-132.28</w:t>
            </w:r>
          </w:p>
        </w:tc>
        <w:tc>
          <w:tcPr>
            <w:tcW w:w="1159" w:type="dxa"/>
          </w:tcPr>
          <w:p w14:paraId="739E48D4" w14:textId="6C72A2D9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426.35</w:t>
            </w:r>
          </w:p>
        </w:tc>
      </w:tr>
      <w:tr w:rsidR="00524CDC" w:rsidRPr="00C906B3" w14:paraId="4C1EC2CD" w14:textId="36D61093" w:rsidTr="00524CDC">
        <w:tc>
          <w:tcPr>
            <w:tcW w:w="1823" w:type="dxa"/>
          </w:tcPr>
          <w:p w14:paraId="24E4EDD3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 (nmol/L)</w:t>
            </w:r>
          </w:p>
        </w:tc>
        <w:tc>
          <w:tcPr>
            <w:tcW w:w="1277" w:type="dxa"/>
          </w:tcPr>
          <w:p w14:paraId="7D846C66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-9.25</w:t>
            </w:r>
          </w:p>
        </w:tc>
        <w:tc>
          <w:tcPr>
            <w:tcW w:w="1326" w:type="dxa"/>
          </w:tcPr>
          <w:p w14:paraId="5C3F8076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7.66</w:t>
            </w:r>
          </w:p>
        </w:tc>
        <w:tc>
          <w:tcPr>
            <w:tcW w:w="1046" w:type="dxa"/>
          </w:tcPr>
          <w:p w14:paraId="0B300F01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-1.21</w:t>
            </w:r>
          </w:p>
        </w:tc>
        <w:tc>
          <w:tcPr>
            <w:tcW w:w="1552" w:type="dxa"/>
          </w:tcPr>
          <w:p w14:paraId="4DBC4E90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0.227</w:t>
            </w:r>
          </w:p>
        </w:tc>
        <w:tc>
          <w:tcPr>
            <w:tcW w:w="1051" w:type="dxa"/>
          </w:tcPr>
          <w:p w14:paraId="75DADEFE" w14:textId="45B12FF9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-24.28</w:t>
            </w:r>
          </w:p>
        </w:tc>
        <w:tc>
          <w:tcPr>
            <w:tcW w:w="1159" w:type="dxa"/>
          </w:tcPr>
          <w:p w14:paraId="68A9B068" w14:textId="3647E0B9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5.77</w:t>
            </w:r>
          </w:p>
        </w:tc>
      </w:tr>
      <w:tr w:rsidR="00524CDC" w:rsidRPr="00C906B3" w14:paraId="6F015D45" w14:textId="2C244808" w:rsidTr="00524CDC">
        <w:tc>
          <w:tcPr>
            <w:tcW w:w="1823" w:type="dxa"/>
          </w:tcPr>
          <w:p w14:paraId="5324202B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TSH (mcIU/mL)</w:t>
            </w:r>
          </w:p>
        </w:tc>
        <w:tc>
          <w:tcPr>
            <w:tcW w:w="1277" w:type="dxa"/>
          </w:tcPr>
          <w:p w14:paraId="2BF2E877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40.23</w:t>
            </w:r>
          </w:p>
        </w:tc>
        <w:tc>
          <w:tcPr>
            <w:tcW w:w="1326" w:type="dxa"/>
          </w:tcPr>
          <w:p w14:paraId="20CCE4B7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43.31</w:t>
            </w:r>
          </w:p>
        </w:tc>
        <w:tc>
          <w:tcPr>
            <w:tcW w:w="1046" w:type="dxa"/>
          </w:tcPr>
          <w:p w14:paraId="6F6EFEE5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0.93</w:t>
            </w:r>
          </w:p>
        </w:tc>
        <w:tc>
          <w:tcPr>
            <w:tcW w:w="1552" w:type="dxa"/>
          </w:tcPr>
          <w:p w14:paraId="10357CCC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0.353</w:t>
            </w:r>
          </w:p>
        </w:tc>
        <w:tc>
          <w:tcPr>
            <w:tcW w:w="1051" w:type="dxa"/>
          </w:tcPr>
          <w:p w14:paraId="71912342" w14:textId="37BD152B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-44.75</w:t>
            </w:r>
          </w:p>
        </w:tc>
        <w:tc>
          <w:tcPr>
            <w:tcW w:w="1159" w:type="dxa"/>
          </w:tcPr>
          <w:p w14:paraId="68028F57" w14:textId="2BF19AE9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125.20</w:t>
            </w:r>
          </w:p>
        </w:tc>
      </w:tr>
      <w:tr w:rsidR="00524CDC" w:rsidRPr="00C906B3" w14:paraId="6A9F7A82" w14:textId="2ECFF3A3" w:rsidTr="00524CDC">
        <w:tc>
          <w:tcPr>
            <w:tcW w:w="1823" w:type="dxa"/>
          </w:tcPr>
          <w:p w14:paraId="226424FE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 (mcg/dL)</w:t>
            </w:r>
          </w:p>
        </w:tc>
        <w:tc>
          <w:tcPr>
            <w:tcW w:w="1277" w:type="dxa"/>
          </w:tcPr>
          <w:p w14:paraId="76EBE0BD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60.75</w:t>
            </w:r>
          </w:p>
        </w:tc>
        <w:tc>
          <w:tcPr>
            <w:tcW w:w="1326" w:type="dxa"/>
          </w:tcPr>
          <w:p w14:paraId="5219A2E7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27.12</w:t>
            </w:r>
          </w:p>
        </w:tc>
        <w:tc>
          <w:tcPr>
            <w:tcW w:w="1046" w:type="dxa"/>
          </w:tcPr>
          <w:p w14:paraId="3C8B55A7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2.24</w:t>
            </w:r>
          </w:p>
        </w:tc>
        <w:tc>
          <w:tcPr>
            <w:tcW w:w="1552" w:type="dxa"/>
          </w:tcPr>
          <w:p w14:paraId="4861CA6C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0.025</w:t>
            </w:r>
          </w:p>
        </w:tc>
        <w:tc>
          <w:tcPr>
            <w:tcW w:w="1051" w:type="dxa"/>
          </w:tcPr>
          <w:p w14:paraId="0A50DF24" w14:textId="77E3E6E5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7.54</w:t>
            </w:r>
          </w:p>
        </w:tc>
        <w:tc>
          <w:tcPr>
            <w:tcW w:w="1159" w:type="dxa"/>
          </w:tcPr>
          <w:p w14:paraId="5B8D1D5A" w14:textId="386CCF1F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113.96</w:t>
            </w:r>
          </w:p>
        </w:tc>
      </w:tr>
      <w:tr w:rsidR="00524CDC" w:rsidRPr="00C906B3" w14:paraId="2A66895B" w14:textId="13B3ED90" w:rsidTr="00524CDC">
        <w:tc>
          <w:tcPr>
            <w:tcW w:w="1823" w:type="dxa"/>
          </w:tcPr>
          <w:p w14:paraId="032BAEF0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HbA1c (group)</w:t>
            </w:r>
          </w:p>
        </w:tc>
        <w:tc>
          <w:tcPr>
            <w:tcW w:w="1277" w:type="dxa"/>
          </w:tcPr>
          <w:p w14:paraId="3DE2DB45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-19.44</w:t>
            </w:r>
          </w:p>
        </w:tc>
        <w:tc>
          <w:tcPr>
            <w:tcW w:w="1326" w:type="dxa"/>
          </w:tcPr>
          <w:p w14:paraId="4302B4BE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163.24</w:t>
            </w:r>
          </w:p>
        </w:tc>
        <w:tc>
          <w:tcPr>
            <w:tcW w:w="1046" w:type="dxa"/>
          </w:tcPr>
          <w:p w14:paraId="59DCC339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-0.12</w:t>
            </w:r>
          </w:p>
        </w:tc>
        <w:tc>
          <w:tcPr>
            <w:tcW w:w="1552" w:type="dxa"/>
          </w:tcPr>
          <w:p w14:paraId="053A589F" w14:textId="77777777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906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0.905</w:t>
            </w:r>
          </w:p>
        </w:tc>
        <w:tc>
          <w:tcPr>
            <w:tcW w:w="1051" w:type="dxa"/>
          </w:tcPr>
          <w:p w14:paraId="1082F2BF" w14:textId="2E7A5CCA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-339.69</w:t>
            </w:r>
          </w:p>
        </w:tc>
        <w:tc>
          <w:tcPr>
            <w:tcW w:w="1159" w:type="dxa"/>
          </w:tcPr>
          <w:p w14:paraId="0AA73A3E" w14:textId="1D66D464" w:rsidR="00524CDC" w:rsidRPr="00C906B3" w:rsidRDefault="00524CDC" w:rsidP="00524C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300.811</w:t>
            </w:r>
          </w:p>
        </w:tc>
      </w:tr>
    </w:tbl>
    <w:p w14:paraId="3AB02760" w14:textId="77777777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12E35403" w14:textId="77777777" w:rsidR="00C671EE" w:rsidRPr="00C906B3" w:rsidRDefault="00C671EE" w:rsidP="00C671EE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For the model, R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n-IN"/>
          <w14:ligatures w14:val="none"/>
        </w:rPr>
        <w:t>2</w:t>
      </w: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= 0.170, adjusted R2 = 0.161, Standard error= 1449.7</w:t>
      </w:r>
    </w:p>
    <w:p w14:paraId="361AAB2A" w14:textId="77777777" w:rsidR="00C671EE" w:rsidRPr="00C906B3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38254D50" w14:textId="77777777" w:rsidR="00C671EE" w:rsidRPr="00C906B3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BMI= Body Mass Index, Hb = Hemoglobin, eGFR= estimated Glomerular Filtration Rate, ALT = Alanine Transaminase, AST= Aspartate Transaminase, Alb = serum albumin, T = testosterone, TSH = Thyroid Stimulating Hormone, HbA1c= Hemoglobin A1c</w:t>
      </w:r>
    </w:p>
    <w:p w14:paraId="0A13D4DA" w14:textId="77777777" w:rsidR="00C671EE" w:rsidRPr="00C906B3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35D95A0E" w14:textId="77777777" w:rsidR="00C671EE" w:rsidRDefault="00C671EE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906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Based on the above regression analysis, Predicted IGFBP-3 (ng/ml) = 3278.88 – 44.8 * Age (yrs.) + 60.75 * Plasma T4 (mcg/dL)</w:t>
      </w:r>
    </w:p>
    <w:p w14:paraId="6D548D3B" w14:textId="45634126" w:rsidR="008D262A" w:rsidRPr="00C906B3" w:rsidRDefault="008D262A" w:rsidP="00C671E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8D262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Supplementary Table 7</w:t>
      </w:r>
      <w:r w:rsidRPr="008D262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Studies reporting normative data of serum IGF-1 in adults done by Roche Elecsys® electrochemiluminescence immunoassay analyzer (ECLIA) assays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9"/>
        <w:gridCol w:w="1558"/>
        <w:gridCol w:w="1725"/>
        <w:gridCol w:w="1776"/>
        <w:gridCol w:w="1450"/>
        <w:gridCol w:w="1128"/>
      </w:tblGrid>
      <w:tr w:rsidR="008D262A" w14:paraId="37716F66" w14:textId="77777777" w:rsidTr="00CF38B2">
        <w:tc>
          <w:tcPr>
            <w:tcW w:w="1379" w:type="dxa"/>
          </w:tcPr>
          <w:p w14:paraId="249EE5A9" w14:textId="5CFA0BBA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Study</w:t>
            </w:r>
          </w:p>
        </w:tc>
        <w:tc>
          <w:tcPr>
            <w:tcW w:w="1558" w:type="dxa"/>
          </w:tcPr>
          <w:p w14:paraId="7EDD4774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Year of publication</w:t>
            </w:r>
          </w:p>
        </w:tc>
        <w:tc>
          <w:tcPr>
            <w:tcW w:w="1725" w:type="dxa"/>
          </w:tcPr>
          <w:p w14:paraId="0A0B1CCA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Journal</w:t>
            </w:r>
          </w:p>
        </w:tc>
        <w:tc>
          <w:tcPr>
            <w:tcW w:w="1776" w:type="dxa"/>
          </w:tcPr>
          <w:p w14:paraId="675C175F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Country </w:t>
            </w:r>
          </w:p>
        </w:tc>
        <w:tc>
          <w:tcPr>
            <w:tcW w:w="1450" w:type="dxa"/>
          </w:tcPr>
          <w:p w14:paraId="52F974DF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Included number of males</w:t>
            </w:r>
          </w:p>
        </w:tc>
        <w:tc>
          <w:tcPr>
            <w:tcW w:w="1128" w:type="dxa"/>
          </w:tcPr>
          <w:p w14:paraId="4705754A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Age group</w:t>
            </w:r>
          </w:p>
        </w:tc>
      </w:tr>
      <w:tr w:rsidR="008D262A" w14:paraId="4EF0A7F7" w14:textId="77777777" w:rsidTr="00CF38B2">
        <w:tc>
          <w:tcPr>
            <w:tcW w:w="1379" w:type="dxa"/>
          </w:tcPr>
          <w:p w14:paraId="15CB7BE4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Present Study</w:t>
            </w:r>
          </w:p>
        </w:tc>
        <w:tc>
          <w:tcPr>
            <w:tcW w:w="1558" w:type="dxa"/>
          </w:tcPr>
          <w:p w14:paraId="3A5C9985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2024</w:t>
            </w:r>
          </w:p>
        </w:tc>
        <w:tc>
          <w:tcPr>
            <w:tcW w:w="1725" w:type="dxa"/>
          </w:tcPr>
          <w:p w14:paraId="0D7A45EE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Present journal</w:t>
            </w:r>
          </w:p>
        </w:tc>
        <w:tc>
          <w:tcPr>
            <w:tcW w:w="1776" w:type="dxa"/>
          </w:tcPr>
          <w:p w14:paraId="26D9814C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India</w:t>
            </w:r>
          </w:p>
        </w:tc>
        <w:tc>
          <w:tcPr>
            <w:tcW w:w="1450" w:type="dxa"/>
          </w:tcPr>
          <w:p w14:paraId="0141FF2E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1271</w:t>
            </w:r>
          </w:p>
        </w:tc>
        <w:tc>
          <w:tcPr>
            <w:tcW w:w="1128" w:type="dxa"/>
          </w:tcPr>
          <w:p w14:paraId="5BE72E86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20-65.9</w:t>
            </w:r>
          </w:p>
        </w:tc>
      </w:tr>
      <w:tr w:rsidR="008D262A" w14:paraId="35498397" w14:textId="77777777" w:rsidTr="00CF38B2">
        <w:tc>
          <w:tcPr>
            <w:tcW w:w="1379" w:type="dxa"/>
          </w:tcPr>
          <w:p w14:paraId="01689982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F0B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Sabbah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et al. (10)</w:t>
            </w:r>
          </w:p>
        </w:tc>
        <w:tc>
          <w:tcPr>
            <w:tcW w:w="1558" w:type="dxa"/>
          </w:tcPr>
          <w:p w14:paraId="24D5BD7C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2021</w:t>
            </w:r>
          </w:p>
        </w:tc>
        <w:tc>
          <w:tcPr>
            <w:tcW w:w="1725" w:type="dxa"/>
          </w:tcPr>
          <w:p w14:paraId="36D30CCC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238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Endocr Connect</w:t>
            </w:r>
          </w:p>
        </w:tc>
        <w:tc>
          <w:tcPr>
            <w:tcW w:w="1776" w:type="dxa"/>
          </w:tcPr>
          <w:p w14:paraId="599ECFC7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France</w:t>
            </w:r>
          </w:p>
        </w:tc>
        <w:tc>
          <w:tcPr>
            <w:tcW w:w="1450" w:type="dxa"/>
          </w:tcPr>
          <w:p w14:paraId="3C95E966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463</w:t>
            </w:r>
          </w:p>
        </w:tc>
        <w:tc>
          <w:tcPr>
            <w:tcW w:w="1128" w:type="dxa"/>
          </w:tcPr>
          <w:p w14:paraId="5E27BB4E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18-89.0</w:t>
            </w:r>
          </w:p>
        </w:tc>
      </w:tr>
      <w:tr w:rsidR="008D262A" w14:paraId="725EE568" w14:textId="77777777" w:rsidTr="00CF38B2">
        <w:tc>
          <w:tcPr>
            <w:tcW w:w="1379" w:type="dxa"/>
          </w:tcPr>
          <w:p w14:paraId="604A130B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F0B2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Hörenz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et al. (11)</w:t>
            </w:r>
          </w:p>
        </w:tc>
        <w:tc>
          <w:tcPr>
            <w:tcW w:w="1558" w:type="dxa"/>
          </w:tcPr>
          <w:p w14:paraId="14C96903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2022</w:t>
            </w:r>
          </w:p>
        </w:tc>
        <w:tc>
          <w:tcPr>
            <w:tcW w:w="1725" w:type="dxa"/>
          </w:tcPr>
          <w:p w14:paraId="0DCE4DAB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238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Journal of Clinical Endocrinology &amp; Metabolism</w:t>
            </w:r>
          </w:p>
        </w:tc>
        <w:tc>
          <w:tcPr>
            <w:tcW w:w="1776" w:type="dxa"/>
          </w:tcPr>
          <w:p w14:paraId="3E8647BA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German (predominantly)</w:t>
            </w:r>
          </w:p>
        </w:tc>
        <w:tc>
          <w:tcPr>
            <w:tcW w:w="1450" w:type="dxa"/>
          </w:tcPr>
          <w:p w14:paraId="407A83A9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2504 (in reference cohort)</w:t>
            </w:r>
          </w:p>
        </w:tc>
        <w:tc>
          <w:tcPr>
            <w:tcW w:w="1128" w:type="dxa"/>
          </w:tcPr>
          <w:p w14:paraId="3719C31C" w14:textId="77777777" w:rsidR="008D262A" w:rsidRDefault="008D262A" w:rsidP="00B90A58">
            <w:pPr>
              <w:spacing w:before="360" w:after="120" w:line="48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19-80.9</w:t>
            </w:r>
          </w:p>
        </w:tc>
      </w:tr>
    </w:tbl>
    <w:p w14:paraId="4F03332B" w14:textId="77777777" w:rsidR="00CF38B2" w:rsidRDefault="00CF38B2" w:rsidP="008D262A">
      <w:pPr>
        <w:spacing w:before="360" w:after="120" w:line="480" w:lineRule="auto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3D93B7A0" w14:textId="4D3395B6" w:rsidR="008D262A" w:rsidRDefault="00CF38B2" w:rsidP="008D262A">
      <w:pPr>
        <w:spacing w:before="360" w:after="120" w:line="480" w:lineRule="auto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CF38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Supplementary Figure 1</w:t>
      </w:r>
      <w:r w:rsidRPr="00CF38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Initial study design and plan of conduct of study</w:t>
      </w:r>
    </w:p>
    <w:p w14:paraId="4386525B" w14:textId="3EA41DD3" w:rsidR="00CF38B2" w:rsidRPr="008A6620" w:rsidRDefault="00CF38B2" w:rsidP="008D262A">
      <w:pPr>
        <w:spacing w:before="360" w:after="120" w:line="480" w:lineRule="auto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IN"/>
        </w:rPr>
        <w:drawing>
          <wp:inline distT="0" distB="0" distL="0" distR="0" wp14:anchorId="3918ED09" wp14:editId="7A928CD3">
            <wp:extent cx="5731510" cy="3460750"/>
            <wp:effectExtent l="0" t="0" r="2540" b="6350"/>
            <wp:docPr id="786299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299001" name="Picture 78629900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B8D66" w14:textId="6442DAF0" w:rsidR="00CF38B2" w:rsidRDefault="00CF38B2" w:rsidP="00CF38B2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BE2B7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BE2B7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Comparison of age-wise median IGF-1 of our population with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reference data provided by manufacturer (p&lt;0.001)</w:t>
      </w:r>
    </w:p>
    <w:p w14:paraId="3B8C2293" w14:textId="77777777" w:rsidR="00CF38B2" w:rsidRPr="00C906B3" w:rsidRDefault="00CF38B2" w:rsidP="00CF38B2">
      <w:pPr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IN"/>
        </w:rPr>
        <w:drawing>
          <wp:inline distT="0" distB="0" distL="0" distR="0" wp14:anchorId="37515651" wp14:editId="466943F5">
            <wp:extent cx="5731510" cy="3460750"/>
            <wp:effectExtent l="0" t="0" r="2540" b="6350"/>
            <wp:docPr id="842160590" name="Picture 1" descr="A graph with blue and purpl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60590" name="Picture 1" descr="A graph with blue and purple squar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734CD" w14:textId="77777777" w:rsidR="00CF38B2" w:rsidRDefault="00CF38B2" w:rsidP="00CF38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60A107" w14:textId="77777777" w:rsidR="00C671EE" w:rsidRPr="00C906B3" w:rsidRDefault="00C671EE" w:rsidP="00C671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BC3D24" w14:textId="77777777" w:rsidR="00C671EE" w:rsidRDefault="00C671EE" w:rsidP="00C671EE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 w:type="page"/>
      </w:r>
    </w:p>
    <w:p w14:paraId="5FB6C12D" w14:textId="77777777" w:rsidR="00C671EE" w:rsidRDefault="00C671E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</w:p>
    <w:sectPr w:rsidR="00C671EE" w:rsidSect="00506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7E37"/>
    <w:multiLevelType w:val="hybridMultilevel"/>
    <w:tmpl w:val="9CD4F8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82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83"/>
    <w:rsid w:val="000036F6"/>
    <w:rsid w:val="00044E49"/>
    <w:rsid w:val="00071DFA"/>
    <w:rsid w:val="00092E5D"/>
    <w:rsid w:val="00092F9C"/>
    <w:rsid w:val="000A0FF6"/>
    <w:rsid w:val="000D21B5"/>
    <w:rsid w:val="00106CF1"/>
    <w:rsid w:val="001910F1"/>
    <w:rsid w:val="001A46B3"/>
    <w:rsid w:val="00233426"/>
    <w:rsid w:val="002957C5"/>
    <w:rsid w:val="002A273E"/>
    <w:rsid w:val="002E6E85"/>
    <w:rsid w:val="00303734"/>
    <w:rsid w:val="00395516"/>
    <w:rsid w:val="003B49DD"/>
    <w:rsid w:val="003C39B3"/>
    <w:rsid w:val="003C5B33"/>
    <w:rsid w:val="00412804"/>
    <w:rsid w:val="004B0621"/>
    <w:rsid w:val="004D3293"/>
    <w:rsid w:val="004D6ACB"/>
    <w:rsid w:val="004E734C"/>
    <w:rsid w:val="005060D7"/>
    <w:rsid w:val="00520884"/>
    <w:rsid w:val="00524CDC"/>
    <w:rsid w:val="00563BD9"/>
    <w:rsid w:val="00572733"/>
    <w:rsid w:val="005879FC"/>
    <w:rsid w:val="00596AB3"/>
    <w:rsid w:val="005A10FD"/>
    <w:rsid w:val="0064686E"/>
    <w:rsid w:val="00663389"/>
    <w:rsid w:val="00687433"/>
    <w:rsid w:val="006A6F0B"/>
    <w:rsid w:val="006B0C7E"/>
    <w:rsid w:val="006E20A9"/>
    <w:rsid w:val="00743901"/>
    <w:rsid w:val="0075217F"/>
    <w:rsid w:val="00775181"/>
    <w:rsid w:val="00785807"/>
    <w:rsid w:val="0079694A"/>
    <w:rsid w:val="007A5AFD"/>
    <w:rsid w:val="007E2C77"/>
    <w:rsid w:val="007E538B"/>
    <w:rsid w:val="00822229"/>
    <w:rsid w:val="00841358"/>
    <w:rsid w:val="0087394A"/>
    <w:rsid w:val="008A6E75"/>
    <w:rsid w:val="008D262A"/>
    <w:rsid w:val="00907418"/>
    <w:rsid w:val="00924C83"/>
    <w:rsid w:val="00933912"/>
    <w:rsid w:val="00943528"/>
    <w:rsid w:val="009542C9"/>
    <w:rsid w:val="00980E25"/>
    <w:rsid w:val="00982EED"/>
    <w:rsid w:val="009B4C22"/>
    <w:rsid w:val="009E5853"/>
    <w:rsid w:val="00A44AEC"/>
    <w:rsid w:val="00A61814"/>
    <w:rsid w:val="00A7130C"/>
    <w:rsid w:val="00B176FB"/>
    <w:rsid w:val="00B5203A"/>
    <w:rsid w:val="00B72BE1"/>
    <w:rsid w:val="00BA4A70"/>
    <w:rsid w:val="00BE2B72"/>
    <w:rsid w:val="00C532F0"/>
    <w:rsid w:val="00C671EE"/>
    <w:rsid w:val="00C906B3"/>
    <w:rsid w:val="00CA44AC"/>
    <w:rsid w:val="00CB6511"/>
    <w:rsid w:val="00CE5928"/>
    <w:rsid w:val="00CF38B2"/>
    <w:rsid w:val="00D8137F"/>
    <w:rsid w:val="00E15D7E"/>
    <w:rsid w:val="00E21FED"/>
    <w:rsid w:val="00E56789"/>
    <w:rsid w:val="00E85BE8"/>
    <w:rsid w:val="00E9067C"/>
    <w:rsid w:val="00E9331F"/>
    <w:rsid w:val="00F37D14"/>
    <w:rsid w:val="00F84F08"/>
    <w:rsid w:val="00FE6575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FE62"/>
  <w15:chartTrackingRefBased/>
  <w15:docId w15:val="{D01B2109-1D48-4ECB-9FA9-FADA66DF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1B5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kern w:val="0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4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34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42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67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1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1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1EE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21B5"/>
    <w:rPr>
      <w:rFonts w:ascii="Courier New" w:hAnsi="Courier New" w:cs="Courier New"/>
      <w:b/>
      <w:bCs/>
      <w:color w:val="000000"/>
      <w:kern w:val="0"/>
      <w:sz w:val="32"/>
      <w:szCs w:val="32"/>
    </w:rPr>
  </w:style>
  <w:style w:type="paragraph" w:styleId="ListParagraph">
    <w:name w:val="List Paragraph"/>
    <w:basedOn w:val="Normal"/>
    <w:uiPriority w:val="34"/>
    <w:qFormat/>
    <w:rsid w:val="00A71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16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Shah</dc:creator>
  <cp:keywords/>
  <dc:description/>
  <cp:lastModifiedBy>Ravi Shah</cp:lastModifiedBy>
  <cp:revision>12</cp:revision>
  <dcterms:created xsi:type="dcterms:W3CDTF">2024-08-24T05:34:00Z</dcterms:created>
  <dcterms:modified xsi:type="dcterms:W3CDTF">2025-06-12T14:12:00Z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f57c9120f7c9f5c7e568573edabe81c8fce779e379dac20bb83d0c347a4d8055</vt:lpwstr>
  </property>
</Properties>
</file>