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434C0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Data </w:t>
      </w: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1. The primer</w:t>
      </w: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 xml:space="preserve"> used </w:t>
      </w: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  <w:t xml:space="preserve">for </w:t>
      </w: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 xml:space="preserve">qPCR in this </w:t>
      </w: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  <w:t>study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5466"/>
      </w:tblGrid>
      <w:tr w14:paraId="108E9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8" w:space="0"/>
              <w:bottom w:val="single" w:color="auto" w:sz="4" w:space="0"/>
            </w:tcBorders>
          </w:tcPr>
          <w:p w14:paraId="24D87B2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5466" w:type="dxa"/>
            <w:tcBorders>
              <w:top w:val="single" w:color="auto" w:sz="8" w:space="0"/>
              <w:bottom w:val="single" w:color="auto" w:sz="4" w:space="0"/>
            </w:tcBorders>
          </w:tcPr>
          <w:p w14:paraId="1FF8382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Sequence (5’-3’)</w:t>
            </w:r>
          </w:p>
        </w:tc>
      </w:tr>
      <w:tr w14:paraId="4CEF2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</w:tcBorders>
          </w:tcPr>
          <w:p w14:paraId="49FB5EA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LAMC2 Forward</w:t>
            </w:r>
          </w:p>
        </w:tc>
        <w:tc>
          <w:tcPr>
            <w:tcW w:w="5466" w:type="dxa"/>
            <w:tcBorders>
              <w:top w:val="single" w:color="auto" w:sz="4" w:space="0"/>
            </w:tcBorders>
          </w:tcPr>
          <w:p w14:paraId="4B6A6D4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CTGTGGAAAGAGTTCGGGCT</w:t>
            </w:r>
          </w:p>
        </w:tc>
      </w:tr>
      <w:tr w14:paraId="10BA7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0D2CC08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LAMC2 Reverse</w:t>
            </w:r>
          </w:p>
        </w:tc>
        <w:tc>
          <w:tcPr>
            <w:tcW w:w="5466" w:type="dxa"/>
          </w:tcPr>
          <w:p w14:paraId="08E33D7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AATCTTGTGGCCTCCTGAGC</w:t>
            </w:r>
          </w:p>
        </w:tc>
      </w:tr>
      <w:tr w14:paraId="07817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5DAFFBA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ACTB Forward</w:t>
            </w:r>
          </w:p>
        </w:tc>
        <w:tc>
          <w:tcPr>
            <w:tcW w:w="5466" w:type="dxa"/>
          </w:tcPr>
          <w:p w14:paraId="43574F1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GATTCCTATGTGGGCGACGA</w:t>
            </w:r>
          </w:p>
        </w:tc>
      </w:tr>
      <w:tr w14:paraId="08B85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0CF1DBA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ACTB Reverse</w:t>
            </w:r>
          </w:p>
        </w:tc>
        <w:tc>
          <w:tcPr>
            <w:tcW w:w="5466" w:type="dxa"/>
          </w:tcPr>
          <w:p w14:paraId="358349F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AGGTCTCAAACATGATCTGGGT</w:t>
            </w:r>
          </w:p>
        </w:tc>
      </w:tr>
      <w:tr w14:paraId="09F07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2378745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TNFRSF9 Forward</w:t>
            </w:r>
          </w:p>
        </w:tc>
        <w:tc>
          <w:tcPr>
            <w:tcW w:w="5466" w:type="dxa"/>
          </w:tcPr>
          <w:p w14:paraId="5F137EB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CATCTCCAGCCGACCTCTCT</w:t>
            </w:r>
          </w:p>
        </w:tc>
      </w:tr>
      <w:tr w14:paraId="654DE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6A22ACE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TNFRSF9 Reverse</w:t>
            </w:r>
          </w:p>
        </w:tc>
        <w:tc>
          <w:tcPr>
            <w:tcW w:w="5466" w:type="dxa"/>
          </w:tcPr>
          <w:p w14:paraId="4F50AEC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CAGCTACAGCCATCTTCCTCTT</w:t>
            </w:r>
          </w:p>
        </w:tc>
      </w:tr>
      <w:tr w14:paraId="35213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78D7994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HLA-A Forward</w:t>
            </w:r>
          </w:p>
        </w:tc>
        <w:tc>
          <w:tcPr>
            <w:tcW w:w="5466" w:type="dxa"/>
          </w:tcPr>
          <w:p w14:paraId="0220888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ACCAGGAGACACGGAATGTG</w:t>
            </w:r>
          </w:p>
        </w:tc>
      </w:tr>
      <w:tr w14:paraId="57008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564B6E1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HLA-A Reverse</w:t>
            </w:r>
          </w:p>
        </w:tc>
        <w:tc>
          <w:tcPr>
            <w:tcW w:w="5466" w:type="dxa"/>
          </w:tcPr>
          <w:p w14:paraId="26CB0EB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TCCTCGTTCAGGGCGATGTA</w:t>
            </w:r>
          </w:p>
        </w:tc>
      </w:tr>
      <w:tr w14:paraId="59858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49A2453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TNFRSF14 Forward</w:t>
            </w:r>
          </w:p>
        </w:tc>
        <w:tc>
          <w:tcPr>
            <w:tcW w:w="5466" w:type="dxa"/>
          </w:tcPr>
          <w:p w14:paraId="71475B4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GGAATGTCAGCACCAGACCA</w:t>
            </w:r>
          </w:p>
        </w:tc>
      </w:tr>
      <w:tr w14:paraId="6DF8F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71B3689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TNFRSF14 Reverse</w:t>
            </w:r>
          </w:p>
        </w:tc>
        <w:tc>
          <w:tcPr>
            <w:tcW w:w="5466" w:type="dxa"/>
          </w:tcPr>
          <w:p w14:paraId="0ABF750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GGCTCCCTGAGAGAAACCAC</w:t>
            </w:r>
          </w:p>
        </w:tc>
      </w:tr>
      <w:tr w14:paraId="15596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03D4A68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HLA-DMA Forward</w:t>
            </w:r>
          </w:p>
        </w:tc>
        <w:tc>
          <w:tcPr>
            <w:tcW w:w="5466" w:type="dxa"/>
          </w:tcPr>
          <w:p w14:paraId="1004706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CCACTTCTGTGGCTGCTACC</w:t>
            </w:r>
          </w:p>
        </w:tc>
      </w:tr>
      <w:tr w14:paraId="13A09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229B842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HLA-DMA Reverse</w:t>
            </w:r>
          </w:p>
        </w:tc>
        <w:tc>
          <w:tcPr>
            <w:tcW w:w="5466" w:type="dxa"/>
          </w:tcPr>
          <w:p w14:paraId="4328E9D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CTCCCATCCTGGCAGTACAC</w:t>
            </w:r>
          </w:p>
        </w:tc>
      </w:tr>
      <w:tr w14:paraId="24BF2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11ECBAF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CD47 Forward</w:t>
            </w:r>
          </w:p>
        </w:tc>
        <w:tc>
          <w:tcPr>
            <w:tcW w:w="5466" w:type="dxa"/>
          </w:tcPr>
          <w:p w14:paraId="41CE5C7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GGAGCCATTCTTTTCGTCCC</w:t>
            </w:r>
          </w:p>
        </w:tc>
      </w:tr>
      <w:tr w14:paraId="4AD44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5525DAC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CD47 Reverse</w:t>
            </w:r>
          </w:p>
        </w:tc>
        <w:tc>
          <w:tcPr>
            <w:tcW w:w="5466" w:type="dxa"/>
          </w:tcPr>
          <w:p w14:paraId="28471A9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GTCCAACCACAGCGAGGATA</w:t>
            </w:r>
          </w:p>
        </w:tc>
      </w:tr>
      <w:tr w14:paraId="6FD64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4CCDDD5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PVR Forward</w:t>
            </w:r>
          </w:p>
        </w:tc>
        <w:tc>
          <w:tcPr>
            <w:tcW w:w="5466" w:type="dxa"/>
          </w:tcPr>
          <w:p w14:paraId="10B0F5E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ATCTGCAACGTCACCAATGC</w:t>
            </w:r>
          </w:p>
        </w:tc>
      </w:tr>
      <w:tr w14:paraId="27B9E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09917BF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PVR Reverse</w:t>
            </w:r>
          </w:p>
        </w:tc>
        <w:tc>
          <w:tcPr>
            <w:tcW w:w="5466" w:type="dxa"/>
          </w:tcPr>
          <w:p w14:paraId="2D4E164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TTACGGGACATGCCTGAGTG</w:t>
            </w:r>
          </w:p>
        </w:tc>
      </w:tr>
      <w:tr w14:paraId="723D1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20F9F88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HLA-DPA1 Forward</w:t>
            </w:r>
          </w:p>
        </w:tc>
        <w:tc>
          <w:tcPr>
            <w:tcW w:w="5466" w:type="dxa"/>
          </w:tcPr>
          <w:p w14:paraId="30C0DF2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CCCTGAGGTGACCGTGTTTC</w:t>
            </w:r>
          </w:p>
        </w:tc>
      </w:tr>
      <w:tr w14:paraId="15394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2CD2AE3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HLA-DPA1 Reverse</w:t>
            </w:r>
          </w:p>
        </w:tc>
        <w:tc>
          <w:tcPr>
            <w:tcW w:w="5466" w:type="dxa"/>
          </w:tcPr>
          <w:p w14:paraId="2971FE6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GTCAATGTGGCAGATGAGGGT</w:t>
            </w:r>
          </w:p>
        </w:tc>
      </w:tr>
      <w:tr w14:paraId="55399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52273CA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hsa-miR-7977 Forward</w:t>
            </w:r>
          </w:p>
        </w:tc>
        <w:tc>
          <w:tcPr>
            <w:tcW w:w="5466" w:type="dxa"/>
          </w:tcPr>
          <w:p w14:paraId="464EB9C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AACAAGTTCCCAGCCAACGC</w:t>
            </w:r>
          </w:p>
        </w:tc>
      </w:tr>
      <w:tr w14:paraId="446C5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1CA32F9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hsa-miR-7977 Reverse</w:t>
            </w:r>
          </w:p>
        </w:tc>
        <w:tc>
          <w:tcPr>
            <w:tcW w:w="5466" w:type="dxa"/>
          </w:tcPr>
          <w:p w14:paraId="3B659E0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CAGTGCAGGGTCCGAGGT</w:t>
            </w:r>
          </w:p>
        </w:tc>
      </w:tr>
      <w:tr w14:paraId="5E770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 w14:paraId="0BF163C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U6 Forward</w:t>
            </w:r>
          </w:p>
        </w:tc>
        <w:tc>
          <w:tcPr>
            <w:tcW w:w="5466" w:type="dxa"/>
          </w:tcPr>
          <w:p w14:paraId="59ECE9F7">
            <w:pPr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TGGAACGCTTCACGAATTTGCG</w:t>
            </w:r>
            <w:bookmarkStart w:id="0" w:name="_GoBack"/>
            <w:bookmarkEnd w:id="0"/>
          </w:p>
        </w:tc>
      </w:tr>
      <w:tr w14:paraId="5657F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bottom w:val="single" w:color="auto" w:sz="8" w:space="0"/>
            </w:tcBorders>
          </w:tcPr>
          <w:p w14:paraId="167FD46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U6 Reverse</w:t>
            </w:r>
          </w:p>
        </w:tc>
        <w:tc>
          <w:tcPr>
            <w:tcW w:w="5466" w:type="dxa"/>
            <w:tcBorders>
              <w:bottom w:val="single" w:color="auto" w:sz="8" w:space="0"/>
            </w:tcBorders>
          </w:tcPr>
          <w:p w14:paraId="4104204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GGAACGATACAGAGAAGATTAGC</w:t>
            </w:r>
          </w:p>
        </w:tc>
      </w:tr>
    </w:tbl>
    <w:p w14:paraId="0874C14D">
      <w:pPr>
        <w:rPr>
          <w:rFonts w:hint="default" w:ascii="Times New Roman" w:hAnsi="Times New Roman" w:cs="Times New Roman"/>
        </w:rPr>
      </w:pPr>
    </w:p>
    <w:p w14:paraId="438EB2EC">
      <w:pPr>
        <w:rPr>
          <w:rFonts w:hint="default" w:ascii="Times New Roman" w:hAnsi="Times New Roman" w:cs="Times New Roman"/>
        </w:rPr>
      </w:pPr>
    </w:p>
    <w:p w14:paraId="50D5AB42">
      <w:pPr>
        <w:rPr>
          <w:rFonts w:hint="default" w:ascii="Times New Roman" w:hAnsi="Times New Roman" w:cs="Times New Roman"/>
        </w:rPr>
      </w:pPr>
    </w:p>
    <w:p w14:paraId="1F4B266B">
      <w:pPr>
        <w:rPr>
          <w:rFonts w:hint="default" w:ascii="Times New Roman" w:hAnsi="Times New Roman" w:cs="Times New Roman"/>
        </w:rPr>
      </w:pPr>
    </w:p>
    <w:p w14:paraId="21951215">
      <w:pPr>
        <w:rPr>
          <w:rFonts w:hint="default" w:ascii="Times New Roman" w:hAnsi="Times New Roman" w:cs="Times New Roman"/>
        </w:rPr>
      </w:pPr>
    </w:p>
    <w:p w14:paraId="25076CDA">
      <w:pPr>
        <w:rPr>
          <w:rFonts w:hint="default" w:ascii="Times New Roman" w:hAnsi="Times New Roman" w:cs="Times New Roman"/>
        </w:rPr>
      </w:pPr>
    </w:p>
    <w:p w14:paraId="5BE59EF6">
      <w:pPr>
        <w:rPr>
          <w:rFonts w:hint="default" w:ascii="Times New Roman" w:hAnsi="Times New Roman" w:cs="Times New Roman"/>
        </w:rPr>
      </w:pPr>
    </w:p>
    <w:p w14:paraId="6CDE44AE">
      <w:pPr>
        <w:rPr>
          <w:rFonts w:hint="default" w:ascii="Times New Roman" w:hAnsi="Times New Roman" w:cs="Times New Roman"/>
        </w:rPr>
      </w:pPr>
    </w:p>
    <w:p w14:paraId="13AFC111">
      <w:pPr>
        <w:rPr>
          <w:rFonts w:hint="default" w:ascii="Times New Roman" w:hAnsi="Times New Roman" w:cs="Times New Roman"/>
        </w:rPr>
      </w:pPr>
    </w:p>
    <w:p w14:paraId="6C64F7B8">
      <w:pPr>
        <w:rPr>
          <w:rFonts w:hint="default" w:ascii="Times New Roman" w:hAnsi="Times New Roman" w:cs="Times New Roman"/>
        </w:rPr>
      </w:pPr>
    </w:p>
    <w:p w14:paraId="6CD498F7">
      <w:pPr>
        <w:rPr>
          <w:rFonts w:hint="default" w:ascii="Times New Roman" w:hAnsi="Times New Roman" w:cs="Times New Roman"/>
        </w:rPr>
      </w:pPr>
    </w:p>
    <w:p w14:paraId="34143E0F">
      <w:pPr>
        <w:rPr>
          <w:rFonts w:hint="default" w:ascii="Times New Roman" w:hAnsi="Times New Roman" w:cs="Times New Roman"/>
        </w:rPr>
      </w:pPr>
    </w:p>
    <w:p w14:paraId="2C466241">
      <w:pPr>
        <w:tabs>
          <w:tab w:val="left" w:pos="1850"/>
        </w:tabs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F4"/>
    <w:rsid w:val="0002638D"/>
    <w:rsid w:val="00035DA7"/>
    <w:rsid w:val="00061FE7"/>
    <w:rsid w:val="0007288D"/>
    <w:rsid w:val="000C3621"/>
    <w:rsid w:val="000E6848"/>
    <w:rsid w:val="000F0354"/>
    <w:rsid w:val="0011628B"/>
    <w:rsid w:val="0012314D"/>
    <w:rsid w:val="0015372F"/>
    <w:rsid w:val="00163C7E"/>
    <w:rsid w:val="00175957"/>
    <w:rsid w:val="001C262F"/>
    <w:rsid w:val="001E254C"/>
    <w:rsid w:val="00226CEC"/>
    <w:rsid w:val="00233E47"/>
    <w:rsid w:val="002B107E"/>
    <w:rsid w:val="002D4522"/>
    <w:rsid w:val="002F60BD"/>
    <w:rsid w:val="003302E1"/>
    <w:rsid w:val="003A3CA9"/>
    <w:rsid w:val="003F5E3B"/>
    <w:rsid w:val="003F6281"/>
    <w:rsid w:val="004155EE"/>
    <w:rsid w:val="00476292"/>
    <w:rsid w:val="004A7CE9"/>
    <w:rsid w:val="004C02D3"/>
    <w:rsid w:val="004F39BA"/>
    <w:rsid w:val="005034DE"/>
    <w:rsid w:val="005629F9"/>
    <w:rsid w:val="00581858"/>
    <w:rsid w:val="005F1F5D"/>
    <w:rsid w:val="00625405"/>
    <w:rsid w:val="00627CCE"/>
    <w:rsid w:val="006319F4"/>
    <w:rsid w:val="00704898"/>
    <w:rsid w:val="007142B6"/>
    <w:rsid w:val="0075291A"/>
    <w:rsid w:val="007641EE"/>
    <w:rsid w:val="00777B55"/>
    <w:rsid w:val="007A5159"/>
    <w:rsid w:val="007B2459"/>
    <w:rsid w:val="007B3A7C"/>
    <w:rsid w:val="007D35A3"/>
    <w:rsid w:val="007F4EB8"/>
    <w:rsid w:val="008156D3"/>
    <w:rsid w:val="00820EE3"/>
    <w:rsid w:val="008251E4"/>
    <w:rsid w:val="008633C4"/>
    <w:rsid w:val="00960254"/>
    <w:rsid w:val="00966DA5"/>
    <w:rsid w:val="00A00D00"/>
    <w:rsid w:val="00A22B8A"/>
    <w:rsid w:val="00A94AFB"/>
    <w:rsid w:val="00A9546C"/>
    <w:rsid w:val="00AB2E5C"/>
    <w:rsid w:val="00AF3664"/>
    <w:rsid w:val="00B5649E"/>
    <w:rsid w:val="00BC0B97"/>
    <w:rsid w:val="00C04FB6"/>
    <w:rsid w:val="00C06DAC"/>
    <w:rsid w:val="00C45B71"/>
    <w:rsid w:val="00C509DF"/>
    <w:rsid w:val="00C56E3D"/>
    <w:rsid w:val="00C7175B"/>
    <w:rsid w:val="00CA73D1"/>
    <w:rsid w:val="00CA74B1"/>
    <w:rsid w:val="00CC2BF7"/>
    <w:rsid w:val="00CC7291"/>
    <w:rsid w:val="00CD4D6C"/>
    <w:rsid w:val="00CD7476"/>
    <w:rsid w:val="00CE00F0"/>
    <w:rsid w:val="00D11A74"/>
    <w:rsid w:val="00D845F1"/>
    <w:rsid w:val="00D91756"/>
    <w:rsid w:val="00DB7E6F"/>
    <w:rsid w:val="00DD5BA1"/>
    <w:rsid w:val="00DF6E2D"/>
    <w:rsid w:val="00E63CF0"/>
    <w:rsid w:val="00E9253E"/>
    <w:rsid w:val="00EC0F1C"/>
    <w:rsid w:val="00F43B6F"/>
    <w:rsid w:val="00F46EF6"/>
    <w:rsid w:val="00FB5514"/>
    <w:rsid w:val="00FD5ACB"/>
    <w:rsid w:val="01B916EA"/>
    <w:rsid w:val="049F168E"/>
    <w:rsid w:val="0F0C5B71"/>
    <w:rsid w:val="19622E68"/>
    <w:rsid w:val="1CB56A05"/>
    <w:rsid w:val="240043B2"/>
    <w:rsid w:val="27533A41"/>
    <w:rsid w:val="350E320D"/>
    <w:rsid w:val="3608333A"/>
    <w:rsid w:val="369D3F46"/>
    <w:rsid w:val="42F33099"/>
    <w:rsid w:val="459851B6"/>
    <w:rsid w:val="4E556C9F"/>
    <w:rsid w:val="4F3E5D94"/>
    <w:rsid w:val="5AB32912"/>
    <w:rsid w:val="62CE02E9"/>
    <w:rsid w:val="68B6750C"/>
    <w:rsid w:val="69CC66D0"/>
    <w:rsid w:val="6B337868"/>
    <w:rsid w:val="70BB15F3"/>
    <w:rsid w:val="71C339A5"/>
    <w:rsid w:val="799B268C"/>
    <w:rsid w:val="7F39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850</Characters>
  <Lines>75</Lines>
  <Paragraphs>21</Paragraphs>
  <TotalTime>0</TotalTime>
  <ScaleCrop>false</ScaleCrop>
  <LinksUpToDate>false</LinksUpToDate>
  <CharactersWithSpaces>887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2024-05-27T08:39:00Z</dcterms:created>
  <dc:creator>songlin R</dc:creator>
  <cp:lastModifiedBy>王虎飞</cp:lastModifiedBy>
  <dcterms:modified xsi:type="dcterms:W3CDTF">2025-09-12T09:15:02Z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C580F6B55F2A4152ADF9ECB787E8ACE0_12</vt:lpwstr>
  </property>
</Properties>
</file>