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9D9B" w14:textId="4EF6E825" w:rsidR="00C85357" w:rsidRDefault="00A4456D">
      <w:pPr>
        <w:rPr>
          <w:rFonts w:ascii="Times New Roman" w:hAnsi="Times New Roman" w:cs="Times New Roman"/>
          <w:sz w:val="22"/>
        </w:rPr>
      </w:pPr>
      <w:r w:rsidRPr="00CE5981">
        <w:rPr>
          <w:rFonts w:ascii="Times New Roman" w:hAnsi="Times New Roman" w:cs="Times New Roman"/>
          <w:sz w:val="22"/>
        </w:rPr>
        <w:t>S1 Table. Changes in reaction time and error rate in CWST</w:t>
      </w:r>
    </w:p>
    <w:p w14:paraId="498CF154" w14:textId="77777777" w:rsidR="008A1434" w:rsidRPr="00CE5981" w:rsidRDefault="008A1434">
      <w:pPr>
        <w:rPr>
          <w:rFonts w:ascii="Times New Roman" w:hAnsi="Times New Roman" w:cs="Times New Roman"/>
          <w:sz w:val="22"/>
        </w:rPr>
      </w:pPr>
    </w:p>
    <w:tbl>
      <w:tblPr>
        <w:tblStyle w:val="ae"/>
        <w:tblW w:w="13240" w:type="dxa"/>
        <w:tblLook w:val="04A0" w:firstRow="1" w:lastRow="0" w:firstColumn="1" w:lastColumn="0" w:noHBand="0" w:noVBand="1"/>
      </w:tblPr>
      <w:tblGrid>
        <w:gridCol w:w="2716"/>
        <w:gridCol w:w="841"/>
        <w:gridCol w:w="776"/>
        <w:gridCol w:w="222"/>
        <w:gridCol w:w="832"/>
        <w:gridCol w:w="848"/>
        <w:gridCol w:w="240"/>
        <w:gridCol w:w="531"/>
        <w:gridCol w:w="396"/>
        <w:gridCol w:w="531"/>
        <w:gridCol w:w="621"/>
        <w:gridCol w:w="222"/>
        <w:gridCol w:w="615"/>
        <w:gridCol w:w="396"/>
        <w:gridCol w:w="531"/>
        <w:gridCol w:w="621"/>
        <w:gridCol w:w="222"/>
        <w:gridCol w:w="531"/>
        <w:gridCol w:w="396"/>
        <w:gridCol w:w="531"/>
        <w:gridCol w:w="621"/>
      </w:tblGrid>
      <w:tr w:rsidR="009B4E61" w:rsidRPr="00CE5981" w14:paraId="4CB4C348" w14:textId="77777777" w:rsidTr="00EF03D9">
        <w:trPr>
          <w:trHeight w:val="119"/>
        </w:trPr>
        <w:tc>
          <w:tcPr>
            <w:tcW w:w="2716" w:type="dxa"/>
            <w:tcBorders>
              <w:left w:val="nil"/>
              <w:bottom w:val="nil"/>
              <w:right w:val="nil"/>
            </w:tcBorders>
            <w:noWrap/>
            <w:hideMark/>
          </w:tcPr>
          <w:p w14:paraId="726097E3" w14:textId="77777777" w:rsidR="00F77026" w:rsidRPr="00CE5981" w:rsidRDefault="00F77026" w:rsidP="00F770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617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EAFC703" w14:textId="77777777" w:rsidR="00F77026" w:rsidRPr="00CE5981" w:rsidRDefault="00F77026" w:rsidP="00CE5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 condition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noWrap/>
            <w:hideMark/>
          </w:tcPr>
          <w:p w14:paraId="3872BF7E" w14:textId="139BFB55" w:rsidR="00F77026" w:rsidRPr="00CE5981" w:rsidRDefault="00F77026" w:rsidP="00CE5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52912ED" w14:textId="77777777" w:rsidR="00F77026" w:rsidRPr="00CE5981" w:rsidRDefault="00F77026" w:rsidP="00CE5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Exercise condition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  <w:noWrap/>
            <w:hideMark/>
          </w:tcPr>
          <w:p w14:paraId="33C7D2E2" w14:textId="6205B216" w:rsidR="00F77026" w:rsidRPr="00CE5981" w:rsidRDefault="00F77026" w:rsidP="00CE5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79" w:type="dxa"/>
            <w:gridSpan w:val="4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3F1F834" w14:textId="77777777" w:rsidR="00F77026" w:rsidRPr="00CE5981" w:rsidRDefault="00F77026" w:rsidP="00CE5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noWrap/>
            <w:hideMark/>
          </w:tcPr>
          <w:p w14:paraId="44CB9D09" w14:textId="0F8DD767" w:rsidR="00F77026" w:rsidRPr="00CE5981" w:rsidRDefault="00F77026" w:rsidP="00CE5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63" w:type="dxa"/>
            <w:gridSpan w:val="4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2543A4F" w14:textId="77777777" w:rsidR="00F77026" w:rsidRPr="00CE5981" w:rsidRDefault="00F77026" w:rsidP="00CE5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noWrap/>
            <w:hideMark/>
          </w:tcPr>
          <w:p w14:paraId="044DD2F4" w14:textId="4F8D42FD" w:rsidR="00F77026" w:rsidRPr="00CE5981" w:rsidRDefault="00F77026" w:rsidP="00CE5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79" w:type="dxa"/>
            <w:gridSpan w:val="4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8A27D7C" w14:textId="77777777" w:rsidR="00F77026" w:rsidRPr="00CE5981" w:rsidRDefault="00F77026" w:rsidP="00CE59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Interaction</w:t>
            </w:r>
          </w:p>
        </w:tc>
      </w:tr>
      <w:tr w:rsidR="009B4E61" w:rsidRPr="00CE5981" w14:paraId="7EB3CB66" w14:textId="77777777" w:rsidTr="00EF03D9">
        <w:trPr>
          <w:trHeight w:val="183"/>
        </w:trPr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B474B3" w14:textId="77777777" w:rsidR="00F77026" w:rsidRPr="00CE5981" w:rsidRDefault="00F77026" w:rsidP="00F770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EDE52D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7DA346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ED898D" w14:textId="43964D4C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C2A6E3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8922EF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0E2E2D" w14:textId="7820334C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0E37DC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81BFA6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A21D25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η2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44E61E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3CBFEE" w14:textId="065CF0E2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9BB554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8813E7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703892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η2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372011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D5FCA6" w14:textId="3691D4C3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4A494B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EA85AE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175056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η2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71AAD7" w14:textId="77777777" w:rsidR="00F77026" w:rsidRPr="00CE5981" w:rsidRDefault="00F77026" w:rsidP="00FB5B4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9B4E61" w:rsidRPr="00CE5981" w14:paraId="235FB5DE" w14:textId="77777777" w:rsidTr="00EF03D9">
        <w:trPr>
          <w:trHeight w:val="499"/>
        </w:trPr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0B54" w14:textId="77777777" w:rsidR="00F77026" w:rsidRPr="00CE5981" w:rsidRDefault="00F77026" w:rsidP="00EF03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Reaction time (neutral, s)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27858" w14:textId="59040B72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FB836" w14:textId="0B37ED5C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ACD34" w14:textId="7B9986D5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F18B5" w14:textId="4BD6A438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3C945" w14:textId="0466E884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D3D1A" w14:textId="7AF2C034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DCA89" w14:textId="4DC48A31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FDD89" w14:textId="07F66B05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29CAB" w14:textId="137463E7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14C66" w14:textId="73295A86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CBDB2" w14:textId="1482BD12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62AF0" w14:textId="769C0EB6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9E16D" w14:textId="5BED5EA4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9DAD4" w14:textId="3C54A39A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CD4C0" w14:textId="1615259D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AAC81" w14:textId="4450A345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8BA23" w14:textId="6494607C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9B27F" w14:textId="2B466DC2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18D8D" w14:textId="47ED76DB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024C7" w14:textId="7BF57F0E" w:rsidR="00F77026" w:rsidRPr="00CE5981" w:rsidRDefault="00F77026" w:rsidP="00EF03D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9B4E61" w:rsidRPr="00CE5981" w14:paraId="4D9C409F" w14:textId="77777777" w:rsidTr="00EF03D9">
        <w:trPr>
          <w:trHeight w:val="499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DBBE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AD68C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0.715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5A07D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A96E7" w14:textId="14183194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BFE4C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0.717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79667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1E3BB" w14:textId="7F32A70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A4F94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BC805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526D5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F8A01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0.582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E0CED" w14:textId="553F5E9C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29B4A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C52C1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F8D08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23A5C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595B6" w14:textId="7B1D6C32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D7375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33195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2186A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F7AF0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0.347</w:t>
            </w:r>
          </w:p>
        </w:tc>
      </w:tr>
      <w:tr w:rsidR="009B4E61" w:rsidRPr="00CE5981" w14:paraId="2C72C225" w14:textId="77777777" w:rsidTr="00EF03D9">
        <w:trPr>
          <w:trHeight w:val="499"/>
        </w:trPr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680247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T2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2C5AEC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0.711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A8F6C2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0F6764" w14:textId="32CCBF1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E24F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0.701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DE10EB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3BEFBF" w14:textId="73CB91D2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94D33" w14:textId="63A61588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37D0F" w14:textId="7594E023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A198FE" w14:textId="6B67A7D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71B5F" w14:textId="029E7FCF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1CFD8" w14:textId="1599CB32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F847B" w14:textId="4814E9F9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A5BEA" w14:textId="6560D7C3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51C2B" w14:textId="4F4239A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765059" w14:textId="3AAB293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F53F0C" w14:textId="53580EFF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808B99" w14:textId="7444307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783710" w14:textId="770336CA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E5296B" w14:textId="5159D832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72C815" w14:textId="7EC7D6E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E61" w:rsidRPr="00CE5981" w14:paraId="7F324D45" w14:textId="77777777" w:rsidTr="00EF03D9">
        <w:trPr>
          <w:trHeight w:val="499"/>
        </w:trPr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ECA4D" w14:textId="77777777" w:rsidR="00F77026" w:rsidRPr="00CE5981" w:rsidRDefault="00F77026" w:rsidP="00EF03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Reaction time (incongruent, s)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3C30B" w14:textId="538BFC23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E3304" w14:textId="3C54A8C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81F3C" w14:textId="16DAA60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30129" w14:textId="5D1FC03E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05CDC" w14:textId="261EEDB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72B08" w14:textId="0B92E54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A93D9" w14:textId="1D73373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69950" w14:textId="681A82C3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475B7" w14:textId="5C1752BF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4DDCC" w14:textId="05CE5669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DBFAA" w14:textId="57D5B8A2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EAD75" w14:textId="3D190B6C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12D09" w14:textId="04D80FA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96958" w14:textId="6FDCE582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B1BDA" w14:textId="085DB1C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84D98" w14:textId="0D78E09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57A0F" w14:textId="714D433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89A59" w14:textId="3C189BE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5F66A" w14:textId="1722B22F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B0F2F" w14:textId="291A7BCF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E61" w:rsidRPr="00CE5981" w14:paraId="5182FDB8" w14:textId="77777777" w:rsidTr="00EF03D9">
        <w:trPr>
          <w:trHeight w:val="499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B500B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A9920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0.791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14661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5C456" w14:textId="780C79A8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A13ED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0.802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B282A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0AE86" w14:textId="11A40A7C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4074C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8C66E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118F2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6AB1E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0.275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F885E" w14:textId="5D32F29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F829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11.82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2ECF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AC74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CDEEA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0A036" w14:textId="06925A63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EEBF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8.33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047D7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D168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E5581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9B4E61" w:rsidRPr="00CE5981" w14:paraId="551DA6AE" w14:textId="77777777" w:rsidTr="00EF03D9">
        <w:trPr>
          <w:trHeight w:val="499"/>
        </w:trPr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4C5D1A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T2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9C7F71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0.790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D1F974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5BA417" w14:textId="37A24A4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2F51A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0.757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71ABC1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D6E5A0" w14:textId="6808561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41526" w14:textId="22DC8BF3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C2D78" w14:textId="01F1B4F6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092630" w14:textId="30B7E004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0AF838" w14:textId="1919B819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E1750E" w14:textId="0AB85BDF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46577" w14:textId="5DA923BF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555BA" w14:textId="3CCD36E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76B60F" w14:textId="27BFC73C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333018" w14:textId="034B0CB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C8EFF8" w14:textId="71325EC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AAE2A0" w14:textId="346AE3E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4CC52" w14:textId="03B58C7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DF4879" w14:textId="66DA03D2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C1CE7" w14:textId="54D18CA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E61" w:rsidRPr="00CE5981" w14:paraId="6AB75FFE" w14:textId="77777777" w:rsidTr="00EF03D9">
        <w:trPr>
          <w:trHeight w:val="499"/>
        </w:trPr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361A" w14:textId="77777777" w:rsidR="00F77026" w:rsidRPr="00CE5981" w:rsidRDefault="00F77026" w:rsidP="00EF03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Error rate (neutral, %)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87BEE" w14:textId="060D6B5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7364C" w14:textId="4BDC84F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DD79" w14:textId="65E5915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F38F6" w14:textId="33062E8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8EC36" w14:textId="0F346636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AD252" w14:textId="6841E5AE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373A0" w14:textId="431529AA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780D0" w14:textId="1DEC365A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5948A" w14:textId="09EDDB23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037F7" w14:textId="04FC8949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FE3A8" w14:textId="672B788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D97A6" w14:textId="09BAD58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F7932" w14:textId="5F9EDF74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94E5B" w14:textId="6CEF5A8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AEB5" w14:textId="3571C544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E31B1" w14:textId="68A986DC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2844" w14:textId="4AA798D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6B829" w14:textId="1AA0223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3AF52" w14:textId="0C4C655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9BFFE" w14:textId="69D9065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E61" w:rsidRPr="00CE5981" w14:paraId="4C099E14" w14:textId="77777777" w:rsidTr="00EF03D9">
        <w:trPr>
          <w:trHeight w:val="499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A829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1BE18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3.12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65843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4EF5C" w14:textId="45D4E683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F8146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2.31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F4726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96C26" w14:textId="139BFE3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6C47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D1C0C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9BF04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1E14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0.307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D59E8" w14:textId="62736608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EFAB0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2.91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410D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81A2C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0D7D5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4FC03" w14:textId="001E1EA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5062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B2618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14B93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D0C9D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0.394</w:t>
            </w:r>
          </w:p>
        </w:tc>
      </w:tr>
      <w:tr w:rsidR="009B4E61" w:rsidRPr="00CE5981" w14:paraId="5AADE123" w14:textId="77777777" w:rsidTr="00EF03D9">
        <w:trPr>
          <w:trHeight w:val="499"/>
        </w:trPr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024434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T2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FF37AF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3.28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0828A3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0BDCFF" w14:textId="1E8A5C56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9C5B3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3.17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926487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77CA9" w14:textId="3D051228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655B5" w14:textId="06965244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72D353" w14:textId="4FDEA3F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1F770" w14:textId="2B45FDF9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1E46D2" w14:textId="372D03D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8FDCE8" w14:textId="54F9F6EC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1A5213" w14:textId="14829A12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CB79AC" w14:textId="715D725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077BFF" w14:textId="28F755BC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2CCE8A" w14:textId="33A0CBB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FC42FF" w14:textId="3AB3EAB8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319B0" w14:textId="23407A6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D501F" w14:textId="7BA36D1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97B7A4" w14:textId="479C2E38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6CC428" w14:textId="4DA5FCB9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E61" w:rsidRPr="00CE5981" w14:paraId="206C8121" w14:textId="77777777" w:rsidTr="00EF03D9">
        <w:trPr>
          <w:trHeight w:val="499"/>
        </w:trPr>
        <w:tc>
          <w:tcPr>
            <w:tcW w:w="27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2D4CE" w14:textId="77777777" w:rsidR="00F77026" w:rsidRPr="00CE5981" w:rsidRDefault="00F77026" w:rsidP="00EF03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Error rate (incongruent, %)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ABB8E" w14:textId="73DD320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9EC75" w14:textId="07D4205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13558" w14:textId="6FE86FB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85FEF" w14:textId="43125A0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55467" w14:textId="3213BDE4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C192" w14:textId="3A68B263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5C2D3" w14:textId="5D9062A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FE8C0" w14:textId="0725364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0EE42" w14:textId="399EF4B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13204" w14:textId="221EE48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8ADB4" w14:textId="1632C76C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C9B98" w14:textId="351937A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A01D0" w14:textId="2379BF9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48278" w14:textId="10B7D23C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E23BC" w14:textId="7708FB1F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DE419" w14:textId="2E96BE5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47637" w14:textId="6811B10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DB60" w14:textId="09C2339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7989C" w14:textId="7A40EE1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69559" w14:textId="27FB770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E61" w:rsidRPr="00CE5981" w14:paraId="2F99E601" w14:textId="77777777" w:rsidTr="00EF03D9">
        <w:trPr>
          <w:trHeight w:val="499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283F6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D5E50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3.60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81D45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7C3B9" w14:textId="7510F1C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C5A03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5FBB6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627B2" w14:textId="26180A4E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DA272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DAD88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70422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6825C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0.913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406D9" w14:textId="03501002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77D64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20E8A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49A39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D889A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0.272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E3438" w14:textId="3182BCA6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60BA1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8FDAC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895B0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3517D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</w:tr>
      <w:tr w:rsidR="009B4E61" w:rsidRPr="00CE5981" w14:paraId="7128352D" w14:textId="77777777" w:rsidTr="00EF03D9">
        <w:trPr>
          <w:trHeight w:val="499"/>
        </w:trPr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1973AE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T2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77A057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4.13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4F2A69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1ABAEA" w14:textId="7F8BEE5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16266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A8B028" w14:textId="7777777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7AC4DA" w14:textId="36428B3E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DE9C42" w14:textId="31E4A011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1D919A" w14:textId="2ADD7E26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7A413" w14:textId="0E3D46B5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0E52A8" w14:textId="5FCE4B7E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5C421" w14:textId="08331464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222AB" w14:textId="2AA1FE38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8DD8D" w14:textId="23A28589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18458F" w14:textId="2CE98E6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168E6" w14:textId="17097AD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921340" w14:textId="61B92C2B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953F8" w14:textId="17E046B7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72325" w14:textId="12058CD6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ABF1F2" w14:textId="79F8A39D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6DB0E6" w14:textId="52A9AEE0" w:rsidR="00F77026" w:rsidRPr="00CE5981" w:rsidRDefault="00F77026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DA8E40F" w14:textId="044FD504" w:rsidR="00CE5981" w:rsidRPr="008A1434" w:rsidRDefault="00CE5981">
      <w:pPr>
        <w:rPr>
          <w:rFonts w:ascii="Times New Roman" w:hAnsi="Times New Roman" w:cs="Times New Roman"/>
          <w:szCs w:val="21"/>
        </w:rPr>
      </w:pPr>
      <w:r w:rsidRPr="008A1434">
        <w:rPr>
          <w:rFonts w:ascii="Times New Roman" w:hAnsi="Times New Roman" w:cs="Times New Roman"/>
          <w:szCs w:val="21"/>
        </w:rPr>
        <w:t>CWST, Color-word Stroop task; SE, Standard error</w:t>
      </w:r>
    </w:p>
    <w:p w14:paraId="67356C98" w14:textId="77777777" w:rsidR="0010567F" w:rsidRDefault="0010567F">
      <w:pPr>
        <w:rPr>
          <w:rFonts w:ascii="Times New Roman" w:hAnsi="Times New Roman" w:cs="Times New Roman"/>
          <w:sz w:val="18"/>
          <w:szCs w:val="18"/>
        </w:rPr>
      </w:pPr>
    </w:p>
    <w:p w14:paraId="4FF30A58" w14:textId="38F014C2" w:rsidR="0010567F" w:rsidRPr="008A1434" w:rsidRDefault="0010567F">
      <w:pPr>
        <w:rPr>
          <w:rFonts w:ascii="Times New Roman" w:hAnsi="Times New Roman" w:cs="Times New Roman"/>
          <w:sz w:val="22"/>
        </w:rPr>
      </w:pPr>
      <w:r w:rsidRPr="008A1434">
        <w:rPr>
          <w:rFonts w:ascii="Times New Roman" w:hAnsi="Times New Roman" w:cs="Times New Roman"/>
          <w:sz w:val="22"/>
        </w:rPr>
        <w:lastRenderedPageBreak/>
        <w:t>S2 Table. Changes in psychological mood level</w:t>
      </w:r>
    </w:p>
    <w:p w14:paraId="49CC7A49" w14:textId="77777777" w:rsidR="008A1434" w:rsidRPr="008A1434" w:rsidRDefault="008A1434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e"/>
        <w:tblW w:w="13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811"/>
        <w:gridCol w:w="841"/>
        <w:gridCol w:w="236"/>
        <w:gridCol w:w="811"/>
        <w:gridCol w:w="843"/>
        <w:gridCol w:w="236"/>
        <w:gridCol w:w="702"/>
        <w:gridCol w:w="576"/>
        <w:gridCol w:w="567"/>
        <w:gridCol w:w="850"/>
        <w:gridCol w:w="236"/>
        <w:gridCol w:w="757"/>
        <w:gridCol w:w="576"/>
        <w:gridCol w:w="567"/>
        <w:gridCol w:w="853"/>
        <w:gridCol w:w="236"/>
        <w:gridCol w:w="615"/>
        <w:gridCol w:w="576"/>
        <w:gridCol w:w="567"/>
        <w:gridCol w:w="712"/>
      </w:tblGrid>
      <w:tr w:rsidR="00EF03D9" w:rsidRPr="008A1434" w14:paraId="325EC474" w14:textId="77777777" w:rsidTr="00EF03D9">
        <w:trPr>
          <w:trHeight w:val="119"/>
        </w:trPr>
        <w:tc>
          <w:tcPr>
            <w:tcW w:w="1049" w:type="dxa"/>
            <w:tcBorders>
              <w:top w:val="single" w:sz="4" w:space="0" w:color="auto"/>
            </w:tcBorders>
            <w:noWrap/>
            <w:hideMark/>
          </w:tcPr>
          <w:p w14:paraId="3107B8D4" w14:textId="77777777" w:rsidR="008A1434" w:rsidRPr="008A1434" w:rsidRDefault="008A1434" w:rsidP="008A1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4A7775" w14:textId="457162C6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 condition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hideMark/>
          </w:tcPr>
          <w:p w14:paraId="13D58033" w14:textId="29E711E9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</w:tcBorders>
            <w:noWrap/>
            <w:hideMark/>
          </w:tcPr>
          <w:p w14:paraId="00A3DCF4" w14:textId="3AD969C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E59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Exercise condition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hideMark/>
          </w:tcPr>
          <w:p w14:paraId="29602780" w14:textId="0C9FDAB8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D82F71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hideMark/>
          </w:tcPr>
          <w:p w14:paraId="48A0F481" w14:textId="6B96746C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53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D0D0FA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hideMark/>
          </w:tcPr>
          <w:p w14:paraId="22EDF80A" w14:textId="05FD3A31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70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515CB8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Interaction</w:t>
            </w:r>
          </w:p>
        </w:tc>
      </w:tr>
      <w:tr w:rsidR="00EF03D9" w:rsidRPr="008A1434" w14:paraId="6E2D3C18" w14:textId="77777777" w:rsidTr="00EF03D9">
        <w:trPr>
          <w:trHeight w:val="180"/>
        </w:trPr>
        <w:tc>
          <w:tcPr>
            <w:tcW w:w="1049" w:type="dxa"/>
            <w:tcBorders>
              <w:bottom w:val="single" w:sz="4" w:space="0" w:color="auto"/>
            </w:tcBorders>
            <w:noWrap/>
            <w:hideMark/>
          </w:tcPr>
          <w:p w14:paraId="78A36629" w14:textId="77777777" w:rsidR="008A1434" w:rsidRPr="008A1434" w:rsidRDefault="008A1434" w:rsidP="008A14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9332CC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109859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40B158D0" w14:textId="5EAE0D1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noWrap/>
            <w:hideMark/>
          </w:tcPr>
          <w:p w14:paraId="6EA8EC2A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noWrap/>
            <w:hideMark/>
          </w:tcPr>
          <w:p w14:paraId="617907D5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7B2E6AE4" w14:textId="56391A66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C797FA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1E2212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0DD49F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η2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A2A78F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5D0303F2" w14:textId="67B69C3C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BB4370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170870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AB87FA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η2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8C731C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hideMark/>
          </w:tcPr>
          <w:p w14:paraId="3628EB97" w14:textId="63949A30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E2C157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201D5E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df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13752B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η2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82BA2D" w14:textId="77777777" w:rsidR="008A1434" w:rsidRPr="008A1434" w:rsidRDefault="008A1434" w:rsidP="008A143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EF03D9" w:rsidRPr="008A1434" w14:paraId="0FCCD562" w14:textId="77777777" w:rsidTr="00EF03D9">
        <w:trPr>
          <w:trHeight w:val="499"/>
        </w:trPr>
        <w:tc>
          <w:tcPr>
            <w:tcW w:w="10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674659" w14:textId="77777777" w:rsidR="008A1434" w:rsidRPr="008A1434" w:rsidRDefault="008A1434" w:rsidP="00EF03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Pleasure</w:t>
            </w:r>
          </w:p>
        </w:tc>
        <w:tc>
          <w:tcPr>
            <w:tcW w:w="8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02B840" w14:textId="52A6B67E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6322A7" w14:textId="60B3E7EC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352B5F" w14:textId="70D53501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CDB907" w14:textId="3E5F5343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B3FE908" w14:textId="6A09FA65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DBA72E" w14:textId="1BD7D25B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A9704C" w14:textId="41ADA27C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45CC54" w14:textId="3D3F3614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BC9F9D" w14:textId="3D0A7E99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440F7E" w14:textId="56A78B8C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133D39" w14:textId="74A15D23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2095A4" w14:textId="6D7EFB67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197791" w14:textId="3B7F89A4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0CB7FD" w14:textId="26D02FB9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FB353C" w14:textId="1BC38934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360DD9" w14:textId="37733DD3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BE0983" w14:textId="5B178864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7FAB99" w14:textId="30D83BC5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E6F196" w14:textId="7279CD6E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CEDBA2" w14:textId="45CADF22" w:rsidR="008A1434" w:rsidRPr="008A1434" w:rsidRDefault="008A1434" w:rsidP="00EF03D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EF03D9" w:rsidRPr="008A1434" w14:paraId="53AF40EB" w14:textId="77777777" w:rsidTr="00EF03D9">
        <w:trPr>
          <w:trHeight w:val="499"/>
        </w:trPr>
        <w:tc>
          <w:tcPr>
            <w:tcW w:w="1049" w:type="dxa"/>
            <w:noWrap/>
            <w:vAlign w:val="center"/>
            <w:hideMark/>
          </w:tcPr>
          <w:p w14:paraId="4022CA12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811" w:type="dxa"/>
            <w:noWrap/>
            <w:vAlign w:val="center"/>
            <w:hideMark/>
          </w:tcPr>
          <w:p w14:paraId="11AEFA98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5.84</w:t>
            </w:r>
          </w:p>
        </w:tc>
        <w:tc>
          <w:tcPr>
            <w:tcW w:w="841" w:type="dxa"/>
            <w:noWrap/>
            <w:vAlign w:val="center"/>
            <w:hideMark/>
          </w:tcPr>
          <w:p w14:paraId="00D05BD6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236" w:type="dxa"/>
            <w:noWrap/>
            <w:vAlign w:val="center"/>
            <w:hideMark/>
          </w:tcPr>
          <w:p w14:paraId="545FC036" w14:textId="12DF0408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noWrap/>
            <w:vAlign w:val="center"/>
            <w:hideMark/>
          </w:tcPr>
          <w:p w14:paraId="785DBC8B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4.42</w:t>
            </w:r>
          </w:p>
        </w:tc>
        <w:tc>
          <w:tcPr>
            <w:tcW w:w="843" w:type="dxa"/>
            <w:noWrap/>
            <w:vAlign w:val="center"/>
            <w:hideMark/>
          </w:tcPr>
          <w:p w14:paraId="3F171F80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236" w:type="dxa"/>
            <w:noWrap/>
            <w:vAlign w:val="center"/>
            <w:hideMark/>
          </w:tcPr>
          <w:p w14:paraId="752046D7" w14:textId="10AA50DF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noWrap/>
            <w:vAlign w:val="center"/>
            <w:hideMark/>
          </w:tcPr>
          <w:p w14:paraId="724AA209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3.53</w:t>
            </w:r>
          </w:p>
        </w:tc>
        <w:tc>
          <w:tcPr>
            <w:tcW w:w="576" w:type="dxa"/>
            <w:noWrap/>
            <w:vAlign w:val="center"/>
            <w:hideMark/>
          </w:tcPr>
          <w:p w14:paraId="34371DE5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41829FF3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850" w:type="dxa"/>
            <w:noWrap/>
            <w:vAlign w:val="center"/>
            <w:hideMark/>
          </w:tcPr>
          <w:p w14:paraId="4B3F0B3D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  <w:tc>
          <w:tcPr>
            <w:tcW w:w="236" w:type="dxa"/>
            <w:noWrap/>
            <w:vAlign w:val="center"/>
            <w:hideMark/>
          </w:tcPr>
          <w:p w14:paraId="4C9EF475" w14:textId="70ED23B2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0915096B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15.90</w:t>
            </w:r>
          </w:p>
        </w:tc>
        <w:tc>
          <w:tcPr>
            <w:tcW w:w="576" w:type="dxa"/>
            <w:noWrap/>
            <w:vAlign w:val="center"/>
            <w:hideMark/>
          </w:tcPr>
          <w:p w14:paraId="07170A58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19F4757D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53" w:type="dxa"/>
            <w:noWrap/>
            <w:vAlign w:val="center"/>
            <w:hideMark/>
          </w:tcPr>
          <w:p w14:paraId="524BF3A2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236" w:type="dxa"/>
            <w:noWrap/>
            <w:vAlign w:val="center"/>
            <w:hideMark/>
          </w:tcPr>
          <w:p w14:paraId="46CE62AC" w14:textId="547F55B4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AC2BA2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11.74</w:t>
            </w:r>
          </w:p>
        </w:tc>
        <w:tc>
          <w:tcPr>
            <w:tcW w:w="576" w:type="dxa"/>
            <w:noWrap/>
            <w:vAlign w:val="center"/>
            <w:hideMark/>
          </w:tcPr>
          <w:p w14:paraId="4612ED2C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5F218C9F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09" w:type="dxa"/>
            <w:noWrap/>
            <w:vAlign w:val="center"/>
            <w:hideMark/>
          </w:tcPr>
          <w:p w14:paraId="251C8F39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</w:tr>
      <w:tr w:rsidR="00EF03D9" w:rsidRPr="008A1434" w14:paraId="27BB0F17" w14:textId="77777777" w:rsidTr="00EF03D9">
        <w:trPr>
          <w:trHeight w:val="499"/>
        </w:trPr>
        <w:tc>
          <w:tcPr>
            <w:tcW w:w="10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5A4E97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T2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85BAD0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5.74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5CB419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760AB6" w14:textId="3407C5EA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F85A39C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E27A0F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713184" w14:textId="29406E96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858B44" w14:textId="27DF3C65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3C825A" w14:textId="3A1CC89B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617795" w14:textId="7D48BAF2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357482" w14:textId="6A38D18B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C386DA" w14:textId="20CBB69C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193B0D" w14:textId="422954D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FB441B" w14:textId="46A89199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70863E" w14:textId="4BE67E16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DAC87A" w14:textId="647FF439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0499C87" w14:textId="1BC90D92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06C753" w14:textId="0B1A4BDF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19A4A7" w14:textId="0ADD5579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CE6AEA" w14:textId="6824C3EB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E88174" w14:textId="657CFAB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03D9" w:rsidRPr="008A1434" w14:paraId="62A5FA03" w14:textId="77777777" w:rsidTr="00EF03D9">
        <w:trPr>
          <w:trHeight w:val="499"/>
        </w:trPr>
        <w:tc>
          <w:tcPr>
            <w:tcW w:w="10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3EB7ED" w14:textId="77777777" w:rsidR="008A1434" w:rsidRPr="008A1434" w:rsidRDefault="008A1434" w:rsidP="00EF03D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Arousal</w:t>
            </w:r>
          </w:p>
        </w:tc>
        <w:tc>
          <w:tcPr>
            <w:tcW w:w="8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22DF61" w14:textId="06AB3159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E075BC" w14:textId="7090E843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111A3E9" w14:textId="022B56BE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C9E9CC" w14:textId="53AB6900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1B343E" w14:textId="71E804C2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AFEF30" w14:textId="6D0B7C90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77D4E9" w14:textId="6CB6845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2FCBA1" w14:textId="30FFEA54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A3C94A" w14:textId="64CD6192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6DE1A3" w14:textId="3624FBB3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762E8B" w14:textId="43D8DDD1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E43595" w14:textId="71C261F5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8E8599D" w14:textId="4934D556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C2B6A0" w14:textId="0AE91C49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CE4E2C2" w14:textId="2BEEE068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DBDCA8" w14:textId="0623BEFD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ACEB00" w14:textId="2462B525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C05443" w14:textId="79CC1FFC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6D7271" w14:textId="26F3F4B1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CC4CAB" w14:textId="77FF04BC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03D9" w:rsidRPr="008A1434" w14:paraId="5B38D4E6" w14:textId="77777777" w:rsidTr="00EF03D9">
        <w:trPr>
          <w:trHeight w:val="499"/>
        </w:trPr>
        <w:tc>
          <w:tcPr>
            <w:tcW w:w="1049" w:type="dxa"/>
            <w:noWrap/>
            <w:vAlign w:val="center"/>
            <w:hideMark/>
          </w:tcPr>
          <w:p w14:paraId="14752048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811" w:type="dxa"/>
            <w:noWrap/>
            <w:vAlign w:val="center"/>
            <w:hideMark/>
          </w:tcPr>
          <w:p w14:paraId="6C641FCD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-4.16</w:t>
            </w:r>
          </w:p>
        </w:tc>
        <w:tc>
          <w:tcPr>
            <w:tcW w:w="841" w:type="dxa"/>
            <w:noWrap/>
            <w:vAlign w:val="center"/>
            <w:hideMark/>
          </w:tcPr>
          <w:p w14:paraId="5824FDC6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236" w:type="dxa"/>
            <w:noWrap/>
            <w:vAlign w:val="center"/>
            <w:hideMark/>
          </w:tcPr>
          <w:p w14:paraId="1E2869FA" w14:textId="0D65A9B8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noWrap/>
            <w:vAlign w:val="center"/>
            <w:hideMark/>
          </w:tcPr>
          <w:p w14:paraId="0F765585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-3.84</w:t>
            </w:r>
          </w:p>
        </w:tc>
        <w:tc>
          <w:tcPr>
            <w:tcW w:w="843" w:type="dxa"/>
            <w:noWrap/>
            <w:vAlign w:val="center"/>
            <w:hideMark/>
          </w:tcPr>
          <w:p w14:paraId="49BB7D8C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236" w:type="dxa"/>
            <w:noWrap/>
            <w:vAlign w:val="center"/>
            <w:hideMark/>
          </w:tcPr>
          <w:p w14:paraId="38CC4079" w14:textId="102CB06B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noWrap/>
            <w:vAlign w:val="center"/>
            <w:hideMark/>
          </w:tcPr>
          <w:p w14:paraId="0ED228EB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576" w:type="dxa"/>
            <w:noWrap/>
            <w:vAlign w:val="center"/>
            <w:hideMark/>
          </w:tcPr>
          <w:p w14:paraId="2F78735F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3AEEDF99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850" w:type="dxa"/>
            <w:noWrap/>
            <w:vAlign w:val="center"/>
            <w:hideMark/>
          </w:tcPr>
          <w:p w14:paraId="7904D37C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236" w:type="dxa"/>
            <w:noWrap/>
            <w:vAlign w:val="center"/>
            <w:hideMark/>
          </w:tcPr>
          <w:p w14:paraId="49323342" w14:textId="1D78B1AB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noWrap/>
            <w:vAlign w:val="center"/>
            <w:hideMark/>
          </w:tcPr>
          <w:p w14:paraId="25E54485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576" w:type="dxa"/>
            <w:noWrap/>
            <w:vAlign w:val="center"/>
            <w:hideMark/>
          </w:tcPr>
          <w:p w14:paraId="6782581D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0E7B3A6A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53" w:type="dxa"/>
            <w:noWrap/>
            <w:vAlign w:val="center"/>
            <w:hideMark/>
          </w:tcPr>
          <w:p w14:paraId="287C9ADF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0.162</w:t>
            </w:r>
          </w:p>
        </w:tc>
        <w:tc>
          <w:tcPr>
            <w:tcW w:w="236" w:type="dxa"/>
            <w:noWrap/>
            <w:vAlign w:val="center"/>
            <w:hideMark/>
          </w:tcPr>
          <w:p w14:paraId="4F4E36DA" w14:textId="3A44BAD3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9B1ADF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5.91</w:t>
            </w:r>
          </w:p>
        </w:tc>
        <w:tc>
          <w:tcPr>
            <w:tcW w:w="576" w:type="dxa"/>
            <w:noWrap/>
            <w:vAlign w:val="center"/>
            <w:hideMark/>
          </w:tcPr>
          <w:p w14:paraId="0762900B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noWrap/>
            <w:vAlign w:val="center"/>
            <w:hideMark/>
          </w:tcPr>
          <w:p w14:paraId="6B3C9DDB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709" w:type="dxa"/>
            <w:noWrap/>
            <w:vAlign w:val="center"/>
            <w:hideMark/>
          </w:tcPr>
          <w:p w14:paraId="0F80CCAD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</w:tc>
      </w:tr>
      <w:tr w:rsidR="00EF03D9" w:rsidRPr="008A1434" w14:paraId="497EBF76" w14:textId="77777777" w:rsidTr="00EF03D9">
        <w:trPr>
          <w:trHeight w:val="499"/>
        </w:trPr>
        <w:tc>
          <w:tcPr>
            <w:tcW w:w="10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4C6368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T2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38E5D2E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-6.90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9983BA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5F647D" w14:textId="79BFF1FD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9EFB28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-3.58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160F03" w14:textId="77777777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1434"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4ACBFD" w14:textId="53B35FBC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80AA4F" w14:textId="236C8DA2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128D37" w14:textId="16824DA1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C03BC5" w14:textId="1FE8E1CC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C19E4D" w14:textId="442B0D73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E2D07C" w14:textId="42AFD369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64EDB9" w14:textId="6E4E4CCA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00D9C0" w14:textId="4CE4E5EE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AE8B38" w14:textId="0455C1BE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1FAF78" w14:textId="68F6472D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F9B7D69" w14:textId="4B15692E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B2717C8" w14:textId="0F70EFC4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C85069" w14:textId="7AAAF4D0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C1B69F" w14:textId="0B7EBBC3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87A983" w14:textId="17F5E668" w:rsidR="008A1434" w:rsidRPr="008A1434" w:rsidRDefault="008A1434" w:rsidP="00EF03D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7F7DA1" w14:textId="2D65D374" w:rsidR="0010567F" w:rsidRDefault="008A1434">
      <w:pPr>
        <w:rPr>
          <w:rFonts w:ascii="Times New Roman" w:hAnsi="Times New Roman" w:cs="Times New Roman"/>
          <w:sz w:val="18"/>
          <w:szCs w:val="18"/>
        </w:rPr>
      </w:pPr>
      <w:r w:rsidRPr="008A1434">
        <w:rPr>
          <w:rFonts w:ascii="Times New Roman" w:hAnsi="Times New Roman" w:cs="Times New Roman"/>
          <w:sz w:val="18"/>
          <w:szCs w:val="18"/>
        </w:rPr>
        <w:t>SE, Standard error</w:t>
      </w:r>
    </w:p>
    <w:p w14:paraId="049570B4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5B5DB436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436681A4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5FACA4BF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1204ED01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716984D8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25D9971C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7CF77428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1BA06FD8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1EA18DDB" w14:textId="77777777" w:rsidR="0078687A" w:rsidRDefault="0078687A">
      <w:pPr>
        <w:rPr>
          <w:rFonts w:ascii="Times New Roman" w:hAnsi="Times New Roman" w:cs="Times New Roman"/>
          <w:sz w:val="18"/>
          <w:szCs w:val="18"/>
        </w:rPr>
      </w:pPr>
    </w:p>
    <w:p w14:paraId="1E74589F" w14:textId="2169E588" w:rsidR="00EB19AD" w:rsidRDefault="00EB19AD" w:rsidP="00EB19AD">
      <w:pPr>
        <w:rPr>
          <w:rFonts w:ascii="Times New Roman" w:hAnsi="Times New Roman" w:cs="Times New Roman"/>
          <w:sz w:val="22"/>
        </w:rPr>
      </w:pPr>
      <w:r w:rsidRPr="008A1434">
        <w:rPr>
          <w:rFonts w:ascii="Times New Roman" w:hAnsi="Times New Roman" w:cs="Times New Roman"/>
          <w:sz w:val="22"/>
        </w:rPr>
        <w:lastRenderedPageBreak/>
        <w:t>S</w:t>
      </w:r>
      <w:r>
        <w:rPr>
          <w:rFonts w:ascii="Times New Roman" w:hAnsi="Times New Roman" w:cs="Times New Roman" w:hint="eastAsia"/>
          <w:sz w:val="22"/>
        </w:rPr>
        <w:t xml:space="preserve">3 </w:t>
      </w:r>
      <w:r w:rsidRPr="008A1434">
        <w:rPr>
          <w:rFonts w:ascii="Times New Roman" w:hAnsi="Times New Roman" w:cs="Times New Roman"/>
          <w:sz w:val="22"/>
        </w:rPr>
        <w:t xml:space="preserve">Table. </w:t>
      </w:r>
      <w:r w:rsidR="00522EBC" w:rsidRPr="00522EBC">
        <w:rPr>
          <w:rFonts w:ascii="Times New Roman" w:hAnsi="Times New Roman" w:cs="Times New Roman"/>
          <w:sz w:val="22"/>
        </w:rPr>
        <w:t>Non-parametric sensitivity analyses for variables violating the normality assumption</w:t>
      </w:r>
    </w:p>
    <w:p w14:paraId="281B1BB4" w14:textId="77777777" w:rsidR="0078687A" w:rsidRPr="008A1434" w:rsidRDefault="0078687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31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2665"/>
        <w:gridCol w:w="2324"/>
        <w:gridCol w:w="964"/>
        <w:gridCol w:w="3231"/>
        <w:gridCol w:w="1701"/>
      </w:tblGrid>
      <w:tr w:rsidR="00F614F2" w:rsidRPr="0078687A" w14:paraId="20A00B0D" w14:textId="77777777" w:rsidTr="00F614F2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111F31" w14:textId="77777777" w:rsidR="0078687A" w:rsidRPr="0078687A" w:rsidRDefault="0078687A" w:rsidP="0078687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E68F05" w14:textId="77777777" w:rsidR="0078687A" w:rsidRPr="0078687A" w:rsidRDefault="0078687A" w:rsidP="0078687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Comparison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095BCD" w14:textId="77777777" w:rsidR="0078687A" w:rsidRPr="0078687A" w:rsidRDefault="0078687A" w:rsidP="0078687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Test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13AF07" w14:textId="77777777" w:rsidR="0078687A" w:rsidRPr="0078687A" w:rsidRDefault="0078687A" w:rsidP="0078687A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2E5437" w14:textId="77777777" w:rsidR="0078687A" w:rsidRPr="0078687A" w:rsidRDefault="0078687A" w:rsidP="0078687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Results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61B66B" w14:textId="77777777" w:rsidR="0078687A" w:rsidRPr="0078687A" w:rsidRDefault="0078687A" w:rsidP="0078687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Reference Table</w:t>
            </w:r>
          </w:p>
        </w:tc>
      </w:tr>
      <w:tr w:rsidR="00F614F2" w:rsidRPr="0078687A" w14:paraId="5EBB9DB9" w14:textId="77777777" w:rsidTr="00F614F2">
        <w:trPr>
          <w:trHeight w:val="420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36D4C5F1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CWST reaction time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BA8EB0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Control-T1, Control-T2, Exercise-T1, Exercise-T2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00AB23" w14:textId="7AD96F3B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Friedman χ²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(3) = 18.90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B23635" w14:textId="77777777" w:rsidR="0078687A" w:rsidRPr="0078687A" w:rsidRDefault="0078687A" w:rsidP="0078687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D65696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Significant difference across time points.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1BC48F56" w14:textId="27A46E9E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Table 4, </w:t>
            </w:r>
            <w:r w:rsidR="00362AF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br/>
            </w: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S1 Table</w:t>
            </w:r>
          </w:p>
        </w:tc>
      </w:tr>
      <w:tr w:rsidR="00F614F2" w:rsidRPr="0078687A" w14:paraId="1C2B9BF8" w14:textId="77777777" w:rsidTr="00F614F2">
        <w:trPr>
          <w:trHeight w:val="42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9EA6FC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8F727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Control-T2, Exercise-T2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AE5255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Wilcoxon Z = -2.54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96571" w14:textId="77777777" w:rsidR="0078687A" w:rsidRPr="0078687A" w:rsidRDefault="0078687A" w:rsidP="0078687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D55C5F" w14:textId="5AC6C6A0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Exercise-T2 </w:t>
            </w:r>
            <w:r w:rsidR="00E6055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was </w:t>
            </w: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significantly shorter than Control-T2.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456474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14F2" w:rsidRPr="0078687A" w14:paraId="2383EF96" w14:textId="77777777" w:rsidTr="00F614F2">
        <w:trPr>
          <w:trHeight w:val="420"/>
        </w:trPr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0B4D2A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9C1674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Exercise-T1, Exercise-T2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1643F1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Wilcoxon Z = -3.82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03972A8" w14:textId="77777777" w:rsidR="0078687A" w:rsidRPr="0078687A" w:rsidRDefault="0078687A" w:rsidP="0078687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6F0657B" w14:textId="31D132FE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Exercise-T2 </w:t>
            </w:r>
            <w:r w:rsidR="00E6055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was </w:t>
            </w: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significantly shorter than Exercise-T1.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720058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14F2" w:rsidRPr="0078687A" w14:paraId="6023DB30" w14:textId="77777777" w:rsidTr="00F614F2">
        <w:trPr>
          <w:trHeight w:val="420"/>
        </w:trPr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78B0923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Hemodynamics change</w:t>
            </w: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br/>
              <w:t>(oxy-Hb z-score)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EA4DAB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Control, T2, Incongruent, R-PFC, Pre vs. Cog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B27DAC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Wilcoxon Z = -2.78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8C268C" w14:textId="77777777" w:rsidR="0078687A" w:rsidRPr="0078687A" w:rsidRDefault="0078687A" w:rsidP="0078687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0.005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AF9476" w14:textId="5BC85D3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Cog </w:t>
            </w:r>
            <w:r w:rsidR="00E6055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was </w:t>
            </w: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significantly higher than Pre.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hideMark/>
          </w:tcPr>
          <w:p w14:paraId="31DF5746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Table 3</w:t>
            </w:r>
          </w:p>
        </w:tc>
      </w:tr>
      <w:tr w:rsidR="00F614F2" w:rsidRPr="0078687A" w14:paraId="35500B7E" w14:textId="77777777" w:rsidTr="00F614F2">
        <w:trPr>
          <w:trHeight w:val="420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CBA92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AE4FBA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Control, T2, Incongruent, L-PFC, Pre vs. Cog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35607F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Wilcoxon Z = -2.15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C3BE60" w14:textId="77777777" w:rsidR="0078687A" w:rsidRPr="0078687A" w:rsidRDefault="0078687A" w:rsidP="0078687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6B6BB3" w14:textId="624E4D03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Cog </w:t>
            </w:r>
            <w:r w:rsidR="00E6055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was </w:t>
            </w: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significantly higher than Pre.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0F9191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14F2" w:rsidRPr="0078687A" w14:paraId="59241775" w14:textId="77777777" w:rsidTr="00F614F2">
        <w:trPr>
          <w:trHeight w:val="420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D5B3DE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623658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Exercise, T1, Neutral, M-PFC, Pre vs. Cog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CBC0FB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Wilcoxon Z = -2.34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B7566C" w14:textId="77777777" w:rsidR="0078687A" w:rsidRPr="0078687A" w:rsidRDefault="0078687A" w:rsidP="0078687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C7B1CD0" w14:textId="4FA122A6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Cog </w:t>
            </w:r>
            <w:r w:rsidR="00E6055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was </w:t>
            </w: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significantly higher than Pre.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D3E84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614F2" w:rsidRPr="0078687A" w14:paraId="4F55D4D2" w14:textId="77777777" w:rsidTr="00F614F2">
        <w:trPr>
          <w:trHeight w:val="420"/>
        </w:trPr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A4C49C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177E19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Exercise, T2, Neutral, R-PFC, Pre vs. Cog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4D4E5C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Wilcoxon Z = -1.99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C411FD" w14:textId="77777777" w:rsidR="0078687A" w:rsidRPr="0078687A" w:rsidRDefault="0078687A" w:rsidP="0078687A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0.047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F2E655" w14:textId="6A03DF38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Cog </w:t>
            </w:r>
            <w:r w:rsidR="00E60558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was </w:t>
            </w:r>
            <w:r w:rsidRPr="0078687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significantly higher than Pre.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B3965" w14:textId="77777777" w:rsidR="0078687A" w:rsidRPr="0078687A" w:rsidRDefault="0078687A" w:rsidP="0078687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784828E" w14:textId="77777777" w:rsidR="0010567F" w:rsidRPr="0078687A" w:rsidRDefault="0010567F">
      <w:pPr>
        <w:rPr>
          <w:rFonts w:ascii="Times New Roman" w:hAnsi="Times New Roman" w:cs="Times New Roman"/>
          <w:sz w:val="22"/>
        </w:rPr>
      </w:pPr>
    </w:p>
    <w:p w14:paraId="32696D93" w14:textId="7425DAF7" w:rsidR="00861491" w:rsidRPr="00ED7BE5" w:rsidRDefault="00EF2E7D">
      <w:pPr>
        <w:rPr>
          <w:rFonts w:ascii="Times New Roman" w:hAnsi="Times New Roman" w:cs="Times New Roman"/>
          <w:sz w:val="18"/>
          <w:szCs w:val="18"/>
        </w:rPr>
      </w:pPr>
      <w:r w:rsidRPr="00EF2E7D">
        <w:rPr>
          <w:rFonts w:ascii="Times New Roman" w:hAnsi="Times New Roman" w:cs="Times New Roman"/>
          <w:sz w:val="18"/>
          <w:szCs w:val="18"/>
        </w:rPr>
        <w:t>The normality assumption was examined for all variables that showed significant effects in this study. To confirm the robustness of the findings, non-parametric sensitivity analyses were conducted for variables that violated the assumption. Variables not listed in this table all met the normality assumption.</w:t>
      </w:r>
    </w:p>
    <w:sectPr w:rsidR="00861491" w:rsidRPr="00ED7BE5" w:rsidSect="007F40E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43A8" w14:textId="77777777" w:rsidR="00D6144E" w:rsidRDefault="00D6144E" w:rsidP="007F40EA">
      <w:r>
        <w:separator/>
      </w:r>
    </w:p>
  </w:endnote>
  <w:endnote w:type="continuationSeparator" w:id="0">
    <w:p w14:paraId="2B9D62F8" w14:textId="77777777" w:rsidR="00D6144E" w:rsidRDefault="00D6144E" w:rsidP="007F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DBD90" w14:textId="77777777" w:rsidR="00D6144E" w:rsidRDefault="00D6144E" w:rsidP="007F40EA">
      <w:r>
        <w:separator/>
      </w:r>
    </w:p>
  </w:footnote>
  <w:footnote w:type="continuationSeparator" w:id="0">
    <w:p w14:paraId="224E05D2" w14:textId="77777777" w:rsidR="00D6144E" w:rsidRDefault="00D6144E" w:rsidP="007F4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3A"/>
    <w:rsid w:val="000760A3"/>
    <w:rsid w:val="000A21BC"/>
    <w:rsid w:val="000A5532"/>
    <w:rsid w:val="000D5E33"/>
    <w:rsid w:val="0010567F"/>
    <w:rsid w:val="00116D47"/>
    <w:rsid w:val="00353B93"/>
    <w:rsid w:val="00362AFB"/>
    <w:rsid w:val="0038655F"/>
    <w:rsid w:val="004B2AC5"/>
    <w:rsid w:val="004F301D"/>
    <w:rsid w:val="00517DBA"/>
    <w:rsid w:val="00522EBC"/>
    <w:rsid w:val="005D412B"/>
    <w:rsid w:val="005F7E80"/>
    <w:rsid w:val="00642A82"/>
    <w:rsid w:val="0065343E"/>
    <w:rsid w:val="0078687A"/>
    <w:rsid w:val="007F40EA"/>
    <w:rsid w:val="00861491"/>
    <w:rsid w:val="00871F9F"/>
    <w:rsid w:val="008A1434"/>
    <w:rsid w:val="008F03B1"/>
    <w:rsid w:val="008F6024"/>
    <w:rsid w:val="0094161D"/>
    <w:rsid w:val="009B4E61"/>
    <w:rsid w:val="009D293A"/>
    <w:rsid w:val="009E6699"/>
    <w:rsid w:val="00A4456D"/>
    <w:rsid w:val="00AC790E"/>
    <w:rsid w:val="00C85357"/>
    <w:rsid w:val="00CE5981"/>
    <w:rsid w:val="00D6144E"/>
    <w:rsid w:val="00D87734"/>
    <w:rsid w:val="00E60558"/>
    <w:rsid w:val="00EB19AD"/>
    <w:rsid w:val="00ED7BE5"/>
    <w:rsid w:val="00EF03D9"/>
    <w:rsid w:val="00EF2E7D"/>
    <w:rsid w:val="00F06972"/>
    <w:rsid w:val="00F614F2"/>
    <w:rsid w:val="00F77026"/>
    <w:rsid w:val="00FB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E6538"/>
  <w15:chartTrackingRefBased/>
  <w15:docId w15:val="{D85D2EDE-EE7D-4886-A0B5-F4B58707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9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9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9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9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9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9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9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9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29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29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29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D2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2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2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2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29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29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29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2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29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29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29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29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29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29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2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29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D293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F40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F40EA"/>
  </w:style>
  <w:style w:type="paragraph" w:styleId="ac">
    <w:name w:val="footer"/>
    <w:basedOn w:val="a"/>
    <w:link w:val="ad"/>
    <w:uiPriority w:val="99"/>
    <w:unhideWhenUsed/>
    <w:rsid w:val="007F40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F40EA"/>
  </w:style>
  <w:style w:type="table" w:styleId="ae">
    <w:name w:val="Table Grid"/>
    <w:basedOn w:val="a1"/>
    <w:uiPriority w:val="39"/>
    <w:rsid w:val="0011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416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 Naito</dc:creator>
  <cp:keywords/>
  <dc:description/>
  <cp:lastModifiedBy>Takashi Naito</cp:lastModifiedBy>
  <cp:revision>36</cp:revision>
  <dcterms:created xsi:type="dcterms:W3CDTF">2025-05-07T05:26:00Z</dcterms:created>
  <dcterms:modified xsi:type="dcterms:W3CDTF">2025-08-26T06:26:00Z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377426c8-ff4a-4de6-b18d-10e7ffad303a</vt:lpwstr>
  </property>
</Properties>
</file>