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du wp14">
  <w:body>
    <w:p w:rsidR="00DD6D2F" w:rsidP="008458EE" w:rsidRDefault="00B442B4" w14:paraId="15FE69A9" w14:textId="512E8DE7">
      <w:pPr>
        <w:pStyle w:val="1"/>
        <w:jc w:val="both"/>
        <w:rPr>
          <w:rFonts w:eastAsiaTheme="minorEastAsia"/>
          <w:sz w:val="32"/>
          <w:szCs w:val="32"/>
          <w:lang w:eastAsia="ja-JP"/>
        </w:rPr>
      </w:pPr>
      <w:r w:rsidRPr="007F2AEB" w:rsidR="00B442B4">
        <w:rPr>
          <w:sz w:val="36"/>
          <w:szCs w:val="36"/>
        </w:rPr>
        <w:t>Supplementary</w:t>
      </w:r>
      <w:r w:rsidRPr="2D97C819" w:rsidR="007F2AEB">
        <w:rPr>
          <w:spacing w:val="-3"/>
          <w:sz w:val="36"/>
          <w:szCs w:val="36"/>
          <w:lang w:eastAsia="ja-JP"/>
        </w:rPr>
        <w:t xml:space="preserve"> </w:t>
      </w:r>
      <w:r w:rsidRPr="007F2AEB" w:rsidR="007F2AEB">
        <w:rPr>
          <w:spacing w:val="-3"/>
          <w:sz w:val="36"/>
          <w:szCs w:val="36"/>
          <w:lang w:eastAsia="ja-JP"/>
        </w:rPr>
        <w:t>information</w:t>
      </w:r>
    </w:p>
    <w:p w:rsidRPr="00957E40" w:rsidR="00957E40" w:rsidP="2D97C819" w:rsidRDefault="00957E40" w14:paraId="038B862F" w14:textId="3C884CD1">
      <w:pPr>
        <w:pStyle w:val="1"/>
        <w:tabs>
          <w:tab w:val="left" w:leader="none" w:pos="467"/>
          <w:tab w:val="left" w:leader="none" w:pos="481"/>
        </w:tabs>
        <w:spacing w:before="0" w:after="240" w:afterLines="100" w:line="0" w:lineRule="atLeast"/>
        <w:ind w:left="0" w:right="116" w:firstLine="0"/>
        <w:rPr>
          <w:sz w:val="36"/>
          <w:szCs w:val="36"/>
        </w:rPr>
      </w:pPr>
      <w:r w:rsidR="1E156056">
        <w:rPr/>
        <w:t>Supplementary Experiment: Multidomain Prediction of Aesthetic Judgment Using LLMs</w:t>
      </w:r>
      <w:r>
        <w:br/>
      </w:r>
      <w:r w:rsidR="1E156056">
        <w:rPr/>
        <w:t xml:space="preserve"> </w:t>
      </w:r>
    </w:p>
    <w:p w:rsidRPr="00957E40" w:rsidR="00957E40" w:rsidP="2D97C819" w:rsidRDefault="00957E40" w14:paraId="5450C65D" w14:textId="2573E4CF">
      <w:pPr>
        <w:pStyle w:val="1"/>
        <w:spacing w:after="240" w:afterLines="100" w:line="0" w:lineRule="atLeast"/>
        <w:ind w:right="54"/>
        <w:rPr>
          <w:sz w:val="36"/>
          <w:szCs w:val="36"/>
        </w:rPr>
      </w:pPr>
      <w:r w:rsidR="1E156056">
        <w:rPr/>
        <w:t xml:space="preserve">Exp. A-1: Applicability to Aesthetic Judgment Prediction Tasks </w:t>
      </w:r>
    </w:p>
    <w:p w:rsidRPr="00957E40" w:rsidR="00957E40" w:rsidP="2D97C819" w:rsidRDefault="00957E40" w14:paraId="7A5034C2" w14:textId="22B0E737">
      <w:pPr>
        <w:pStyle w:val="a3"/>
        <w:spacing w:after="240" w:afterLines="100" w:line="0" w:lineRule="atLeast"/>
        <w:ind w:right="144"/>
        <w:jc w:val="both"/>
        <w:rPr>
          <w:sz w:val="24"/>
          <w:szCs w:val="24"/>
        </w:rPr>
      </w:pPr>
      <w:r w:rsidRPr="2D97C819" w:rsidR="1E156056">
        <w:rPr>
          <w:sz w:val="24"/>
          <w:szCs w:val="24"/>
        </w:rPr>
        <w:t>In this study, we collected not only aesthetic judgment scores for individual images but also associated emotional labels and Body Map data. In this section, we examine whether these additional modalities are useful for predicting image aesthetic judgment, a task commonly referred to as Image Aesthetics Assessment [1][2]. Specifically, we focus on the Generic Image Aesthetics Assessment (GIAA), which involves predicting the average aesthetic judgment scores across multiple participants for a given image.</w:t>
      </w:r>
    </w:p>
    <w:p w:rsidRPr="00957E40" w:rsidR="00957E40" w:rsidP="2D97C819" w:rsidRDefault="00957E40" w14:paraId="3AB87212" w14:textId="0DA291F0">
      <w:pPr>
        <w:pStyle w:val="a3"/>
        <w:spacing w:after="240" w:afterLines="100" w:line="0" w:lineRule="atLeast"/>
        <w:ind w:right="144"/>
        <w:jc w:val="both"/>
        <w:rPr>
          <w:sz w:val="24"/>
          <w:szCs w:val="24"/>
        </w:rPr>
      </w:pPr>
      <w:r w:rsidR="1E156056">
        <w:drawing>
          <wp:inline wp14:editId="70F1C893" wp14:anchorId="0E2279F7">
            <wp:extent cx="6524625" cy="2828925"/>
            <wp:effectExtent l="0" t="0" r="0" b="0"/>
            <wp:docPr id="1645059400"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317673407" name=""/>
                    <pic:cNvPicPr/>
                  </pic:nvPicPr>
                  <pic:blipFill>
                    <a:blip xmlns:r="http://schemas.openxmlformats.org/officeDocument/2006/relationships" r:embed="rId631604586">
                      <a:extLst>
                        <a:ext xmlns:a="http://schemas.openxmlformats.org/drawingml/2006/main" uri="{28A0092B-C50C-407E-A947-70E740481C1C}">
                          <a14:useLocalDpi xmlns:a14="http://schemas.microsoft.com/office/drawing/2010/main" val="0"/>
                        </a:ext>
                      </a:extLst>
                    </a:blip>
                    <a:stretch>
                      <a:fillRect/>
                    </a:stretch>
                  </pic:blipFill>
                  <pic:spPr>
                    <a:xfrm>
                      <a:off x="0" y="0"/>
                      <a:ext cx="6524625" cy="2828925"/>
                    </a:xfrm>
                    <a:prstGeom prst="rect">
                      <a:avLst/>
                    </a:prstGeom>
                  </pic:spPr>
                </pic:pic>
              </a:graphicData>
            </a:graphic>
          </wp:inline>
        </w:drawing>
      </w:r>
    </w:p>
    <w:p w:rsidRPr="00957E40" w:rsidR="00957E40" w:rsidP="2D97C819" w:rsidRDefault="00957E40" w14:paraId="26B40842" w14:textId="651D2D91">
      <w:pPr>
        <w:pStyle w:val="a3"/>
        <w:spacing w:after="240" w:afterLines="100" w:line="0" w:lineRule="atLeast"/>
        <w:ind w:right="144"/>
        <w:jc w:val="both"/>
        <w:rPr>
          <w:rFonts w:eastAsia="ＭＳ 明朝" w:eastAsiaTheme="minorEastAsia"/>
          <w:lang w:eastAsia="ja-JP"/>
        </w:rPr>
      </w:pPr>
      <w:r w:rsidRPr="2D97C819" w:rsidR="1E156056">
        <w:rPr>
          <w:rFonts w:ascii="Arial" w:hAnsi="Arial"/>
          <w:b w:val="1"/>
          <w:bCs w:val="1"/>
          <w:sz w:val="24"/>
          <w:szCs w:val="24"/>
          <w:lang w:eastAsia="ja-JP"/>
        </w:rPr>
        <w:t xml:space="preserve">Figure </w:t>
      </w:r>
      <w:r w:rsidRPr="2D97C819" w:rsidR="1E156056">
        <w:rPr>
          <w:rFonts w:ascii="Arial" w:hAnsi="Arial" w:eastAsia="ＭＳ 明朝" w:eastAsiaTheme="minorEastAsia"/>
          <w:b w:val="1"/>
          <w:bCs w:val="1"/>
          <w:sz w:val="24"/>
          <w:szCs w:val="24"/>
          <w:lang w:eastAsia="ja-JP"/>
        </w:rPr>
        <w:t>S1</w:t>
      </w:r>
      <w:r w:rsidRPr="2D97C819" w:rsidR="1E156056">
        <w:rPr>
          <w:rFonts w:eastAsia="ＭＳ 明朝" w:eastAsiaTheme="minorEastAsia"/>
          <w:b w:val="1"/>
          <w:bCs w:val="1"/>
          <w:sz w:val="21"/>
          <w:szCs w:val="21"/>
          <w:lang w:eastAsia="ja-JP"/>
        </w:rPr>
        <w:t xml:space="preserve"> </w:t>
      </w:r>
      <w:r w:rsidRPr="2D97C819" w:rsidR="1E156056">
        <w:rPr>
          <w:rFonts w:eastAsia="ＭＳ 明朝" w:eastAsiaTheme="minorEastAsia"/>
          <w:b w:val="0"/>
          <w:bCs w:val="0"/>
          <w:sz w:val="21"/>
          <w:szCs w:val="21"/>
          <w:lang w:eastAsia="ja-JP"/>
        </w:rPr>
        <w:t>Overview of the model used in experiments to predict the aesthetic evaluation of an image using Resnet50.</w:t>
      </w:r>
    </w:p>
    <w:p w:rsidRPr="00957E40" w:rsidR="00957E40" w:rsidP="2D97C819" w:rsidRDefault="00957E40" w14:paraId="7A8F2A93" w14:textId="4FCC7E0A">
      <w:pPr>
        <w:pStyle w:val="a3"/>
        <w:spacing w:after="240" w:afterLines="100" w:line="0" w:lineRule="atLeast"/>
        <w:ind w:right="144"/>
        <w:jc w:val="both"/>
      </w:pPr>
      <w:r w:rsidRPr="2D97C819" w:rsidR="1E156056">
        <w:rPr>
          <w:sz w:val="24"/>
          <w:szCs w:val="24"/>
        </w:rPr>
        <w:t>We constructed a deep neural network model as illustrated in Fig. S4.</w:t>
      </w:r>
      <w:r>
        <w:br/>
      </w:r>
      <w:r w:rsidRPr="2D97C819" w:rsidR="1E156056">
        <w:rPr>
          <w:sz w:val="24"/>
          <w:szCs w:val="24"/>
        </w:rPr>
        <w:t xml:space="preserve"> The image input branch uses ResNet-50 [3] to extract visual features from the image, followed by a linear layer.</w:t>
      </w:r>
      <w:r>
        <w:br/>
      </w:r>
      <w:r w:rsidRPr="2D97C819" w:rsidR="1E156056">
        <w:rPr>
          <w:sz w:val="24"/>
          <w:szCs w:val="24"/>
        </w:rPr>
        <w:t xml:space="preserve"> The emotional labels and Body Map data are each passed through separate linear layers to generate feature vectors. These vectors are then concatenated with the image features to form a combined representation, which is used to predict the final aesthetic judgment score.</w:t>
      </w:r>
    </w:p>
    <w:p w:rsidRPr="00957E40" w:rsidR="00957E40" w:rsidP="2D97C819" w:rsidRDefault="00957E40" w14:paraId="216840E0" w14:textId="3A62F963">
      <w:pPr>
        <w:pStyle w:val="a3"/>
        <w:spacing w:after="240" w:afterLines="100" w:line="0" w:lineRule="atLeast"/>
        <w:ind w:right="144"/>
        <w:jc w:val="both"/>
      </w:pPr>
      <w:r w:rsidRPr="2D97C819" w:rsidR="1E156056">
        <w:rPr>
          <w:sz w:val="24"/>
          <w:szCs w:val="24"/>
        </w:rPr>
        <w:t>During training, the network was optimized using the mean absolute error (MAE) between the predicted and ground-truth scores. The ResNet-50 weights were initialized using pretrained parameters.</w:t>
      </w:r>
    </w:p>
    <w:p w:rsidRPr="00957E40" w:rsidR="00957E40" w:rsidP="2D97C819" w:rsidRDefault="00957E40" w14:paraId="58710761" w14:textId="2C3B0D9A">
      <w:pPr>
        <w:pStyle w:val="a3"/>
        <w:spacing w:after="240" w:afterLines="100" w:line="0" w:lineRule="atLeast"/>
        <w:ind w:right="144"/>
        <w:jc w:val="both"/>
        <w:rPr>
          <w:b w:val="1"/>
          <w:bCs w:val="1"/>
          <w:sz w:val="24"/>
          <w:szCs w:val="24"/>
        </w:rPr>
      </w:pPr>
      <w:r w:rsidRPr="2D97C819" w:rsidR="1E156056">
        <w:rPr>
          <w:b w:val="1"/>
          <w:bCs w:val="1"/>
          <w:sz w:val="24"/>
          <w:szCs w:val="24"/>
        </w:rPr>
        <w:t>Encoding Emotional Label Information</w:t>
      </w:r>
    </w:p>
    <w:p w:rsidRPr="00957E40" w:rsidR="00957E40" w:rsidP="2D97C819" w:rsidRDefault="00957E40" w14:paraId="4E5DA681" w14:textId="7D426057">
      <w:pPr>
        <w:pStyle w:val="a3"/>
        <w:spacing w:after="240" w:afterLines="100" w:line="0" w:lineRule="atLeast"/>
        <w:ind w:right="144"/>
        <w:jc w:val="both"/>
        <w:rPr>
          <w:sz w:val="24"/>
          <w:szCs w:val="24"/>
        </w:rPr>
      </w:pPr>
      <w:r w:rsidR="1E156056">
        <w:drawing>
          <wp:inline wp14:editId="2F837D8F" wp14:anchorId="6D6901A9">
            <wp:extent cx="6524625" cy="2228850"/>
            <wp:effectExtent l="0" t="0" r="0" b="0"/>
            <wp:docPr id="1887048406"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1033616829" name=""/>
                    <pic:cNvPicPr/>
                  </pic:nvPicPr>
                  <pic:blipFill>
                    <a:blip xmlns:r="http://schemas.openxmlformats.org/officeDocument/2006/relationships" r:embed="rId177899071">
                      <a:extLst>
                        <a:ext xmlns:a="http://schemas.openxmlformats.org/drawingml/2006/main" uri="{28A0092B-C50C-407E-A947-70E740481C1C}">
                          <a14:useLocalDpi xmlns:a14="http://schemas.microsoft.com/office/drawing/2010/main" val="0"/>
                        </a:ext>
                      </a:extLst>
                    </a:blip>
                    <a:stretch>
                      <a:fillRect/>
                    </a:stretch>
                  </pic:blipFill>
                  <pic:spPr>
                    <a:xfrm>
                      <a:off x="0" y="0"/>
                      <a:ext cx="6524625" cy="2228850"/>
                    </a:xfrm>
                    <a:prstGeom prst="rect">
                      <a:avLst/>
                    </a:prstGeom>
                  </pic:spPr>
                </pic:pic>
              </a:graphicData>
            </a:graphic>
          </wp:inline>
        </w:drawing>
      </w:r>
    </w:p>
    <w:p w:rsidRPr="00957E40" w:rsidR="00957E40" w:rsidP="2D97C819" w:rsidRDefault="00957E40" w14:paraId="40F57DF4" w14:textId="2A21CFC8">
      <w:pPr>
        <w:pStyle w:val="a3"/>
        <w:spacing w:after="240" w:afterLines="100" w:line="0" w:lineRule="atLeast"/>
        <w:ind w:right="144"/>
        <w:jc w:val="both"/>
        <w:rPr>
          <w:rFonts w:eastAsia="ＭＳ 明朝" w:eastAsiaTheme="minorEastAsia"/>
          <w:lang w:val="en-US" w:eastAsia="ja-JP"/>
        </w:rPr>
      </w:pPr>
      <w:r w:rsidRPr="2D97C819" w:rsidR="1E156056">
        <w:rPr>
          <w:rFonts w:ascii="Arial" w:hAnsi="Arial"/>
          <w:b w:val="1"/>
          <w:bCs w:val="1"/>
          <w:sz w:val="24"/>
          <w:szCs w:val="24"/>
          <w:lang w:eastAsia="ja-JP"/>
        </w:rPr>
        <w:t xml:space="preserve">Figure </w:t>
      </w:r>
      <w:r w:rsidRPr="2D97C819" w:rsidR="1E156056">
        <w:rPr>
          <w:rFonts w:ascii="Arial" w:hAnsi="Arial" w:eastAsia="ＭＳ 明朝" w:eastAsiaTheme="minorEastAsia"/>
          <w:b w:val="1"/>
          <w:bCs w:val="1"/>
          <w:sz w:val="24"/>
          <w:szCs w:val="24"/>
          <w:lang w:eastAsia="ja-JP"/>
        </w:rPr>
        <w:t>S2</w:t>
      </w:r>
      <w:r w:rsidRPr="2D97C819" w:rsidR="1E156056">
        <w:rPr>
          <w:rFonts w:eastAsia="ＭＳ 明朝" w:eastAsiaTheme="minorEastAsia"/>
          <w:b w:val="1"/>
          <w:bCs w:val="1"/>
          <w:sz w:val="21"/>
          <w:szCs w:val="21"/>
          <w:lang w:eastAsia="ja-JP"/>
        </w:rPr>
        <w:t xml:space="preserve"> </w:t>
      </w:r>
      <w:r w:rsidRPr="2D97C819" w:rsidR="1E156056">
        <w:rPr>
          <w:rFonts w:eastAsia="ＭＳ 明朝" w:eastAsiaTheme="minorEastAsia"/>
          <w:b w:val="0"/>
          <w:bCs w:val="0"/>
          <w:sz w:val="21"/>
          <w:szCs w:val="21"/>
          <w:lang w:eastAsia="ja-JP"/>
        </w:rPr>
        <w:t xml:space="preserve">Schematic illustration of preprocessing for UMAP-based structural analysis. </w:t>
      </w:r>
      <w:r w:rsidRPr="2D97C819" w:rsidR="1E156056">
        <w:rPr>
          <w:rFonts w:eastAsia="ＭＳ 明朝" w:eastAsiaTheme="minorEastAsia"/>
          <w:b w:val="0"/>
          <w:bCs w:val="0"/>
          <w:sz w:val="21"/>
          <w:szCs w:val="21"/>
          <w:lang w:val="en-US" w:eastAsia="ja-JP"/>
        </w:rPr>
        <w:t xml:space="preserve">An image from the PARA dataset used in the actual experiment </w:t>
      </w:r>
      <w:r w:rsidRPr="2D97C819" w:rsidR="1E156056">
        <w:rPr>
          <w:rFonts w:eastAsia="ＭＳ 明朝" w:eastAsiaTheme="minorEastAsia"/>
          <w:b w:val="0"/>
          <w:bCs w:val="0"/>
          <w:sz w:val="21"/>
          <w:szCs w:val="21"/>
          <w:lang w:val="en-US" w:eastAsia="ja-JP"/>
        </w:rPr>
        <w:t>[</w:t>
      </w:r>
      <w:r w:rsidRPr="2D97C819" w:rsidR="1E156056">
        <w:rPr>
          <w:rFonts w:eastAsia="ＭＳ 明朝" w:eastAsiaTheme="minorEastAsia"/>
          <w:b w:val="0"/>
          <w:bCs w:val="0"/>
          <w:sz w:val="21"/>
          <w:szCs w:val="21"/>
          <w:lang w:val="en-US" w:eastAsia="ja-JP"/>
        </w:rPr>
        <w:t>4</w:t>
      </w:r>
      <w:r w:rsidRPr="2D97C819" w:rsidR="1E156056">
        <w:rPr>
          <w:rFonts w:eastAsia="ＭＳ 明朝" w:eastAsiaTheme="minorEastAsia"/>
          <w:b w:val="0"/>
          <w:bCs w:val="0"/>
          <w:sz w:val="21"/>
          <w:szCs w:val="21"/>
          <w:lang w:val="en-US" w:eastAsia="ja-JP"/>
        </w:rPr>
        <w:t>]</w:t>
      </w:r>
      <w:r w:rsidRPr="2D97C819" w:rsidR="1E156056">
        <w:rPr>
          <w:rFonts w:eastAsia="ＭＳ 明朝" w:eastAsiaTheme="minorEastAsia"/>
          <w:b w:val="0"/>
          <w:bCs w:val="0"/>
          <w:sz w:val="21"/>
          <w:szCs w:val="21"/>
          <w:lang w:val="en-US" w:eastAsia="ja-JP"/>
        </w:rPr>
        <w:t xml:space="preserve"> is shown as part of the figure. </w:t>
      </w:r>
      <w:r w:rsidRPr="2D97C819" w:rsidR="1E156056">
        <w:rPr>
          <w:rFonts w:eastAsia="ＭＳ 明朝" w:eastAsiaTheme="minorEastAsia"/>
          <w:b w:val="0"/>
          <w:bCs w:val="0"/>
          <w:sz w:val="21"/>
          <w:szCs w:val="21"/>
          <w:lang w:val="en-US" w:eastAsia="ja-JP"/>
        </w:rPr>
        <w:t>erview</w:t>
      </w:r>
      <w:r w:rsidRPr="2D97C819" w:rsidR="1E156056">
        <w:rPr>
          <w:rFonts w:eastAsia="ＭＳ 明朝" w:eastAsiaTheme="minorEastAsia"/>
          <w:b w:val="0"/>
          <w:bCs w:val="0"/>
          <w:sz w:val="21"/>
          <w:szCs w:val="21"/>
          <w:lang w:val="en-US" w:eastAsia="ja-JP"/>
        </w:rPr>
        <w:t xml:space="preserve"> of the model used in experiments to predict the aesthetic evaluation of an image using Resnet50.</w:t>
      </w:r>
    </w:p>
    <w:p w:rsidRPr="00957E40" w:rsidR="00957E40" w:rsidP="2D97C819" w:rsidRDefault="00957E40" w14:paraId="312A9B86" w14:textId="11ED7177">
      <w:pPr>
        <w:pStyle w:val="a3"/>
        <w:spacing w:after="240" w:afterLines="100" w:line="0" w:lineRule="atLeast"/>
        <w:ind w:right="144"/>
        <w:jc w:val="both"/>
        <w:rPr>
          <w:sz w:val="24"/>
          <w:szCs w:val="24"/>
        </w:rPr>
      </w:pPr>
    </w:p>
    <w:p w:rsidRPr="00957E40" w:rsidR="00957E40" w:rsidP="2D97C819" w:rsidRDefault="00957E40" w14:paraId="5CF98CF1" w14:textId="322F032D">
      <w:pPr>
        <w:pStyle w:val="a3"/>
        <w:spacing w:after="240" w:afterLines="100" w:line="0" w:lineRule="atLeast"/>
        <w:ind w:right="144"/>
        <w:jc w:val="both"/>
        <w:rPr>
          <w:sz w:val="24"/>
          <w:szCs w:val="24"/>
        </w:rPr>
      </w:pPr>
      <w:r w:rsidRPr="2D97C819" w:rsidR="1E156056">
        <w:rPr>
          <w:sz w:val="24"/>
          <w:szCs w:val="24"/>
        </w:rPr>
        <w:t>In each trial, participants were asked to select the top three emotions they felt in response to a single image, from a set of 32 predefined emotional labels. A weighted scoring system was applied, assigning 3, 2, and 1 points to the top 1, top 2, and top 3 selected emotions, respectively. This produced a 32-dimensional vector for each participant per image. Since each image was rated by multiple participants, we computed the average across all participants’ vectors to obtain a single 32-dimensional vector representing the overall emotional distribution for that image. This vector was used as the input for emotional labels.</w:t>
      </w:r>
    </w:p>
    <w:p w:rsidRPr="00957E40" w:rsidR="00957E40" w:rsidP="2D97C819" w:rsidRDefault="00957E40" w14:paraId="5F041715" w14:textId="159AE8A9">
      <w:pPr>
        <w:pStyle w:val="a3"/>
        <w:spacing w:after="240" w:afterLines="100" w:line="0" w:lineRule="atLeast"/>
        <w:ind w:right="144"/>
        <w:jc w:val="both"/>
        <w:rPr>
          <w:b w:val="1"/>
          <w:bCs w:val="1"/>
          <w:sz w:val="24"/>
          <w:szCs w:val="24"/>
        </w:rPr>
      </w:pPr>
      <w:r w:rsidRPr="2D97C819" w:rsidR="1E156056">
        <w:rPr>
          <w:b w:val="1"/>
          <w:bCs w:val="1"/>
          <w:sz w:val="24"/>
          <w:szCs w:val="24"/>
        </w:rPr>
        <w:t>Encoding Body Map Information</w:t>
      </w:r>
    </w:p>
    <w:p w:rsidRPr="00957E40" w:rsidR="00957E40" w:rsidP="2D97C819" w:rsidRDefault="00957E40" w14:paraId="3246A561" w14:textId="21A6637A">
      <w:pPr>
        <w:pStyle w:val="a3"/>
        <w:spacing w:after="240" w:afterLines="100" w:line="0" w:lineRule="atLeast"/>
        <w:ind w:right="144"/>
        <w:jc w:val="both"/>
        <w:rPr>
          <w:sz w:val="24"/>
          <w:szCs w:val="24"/>
        </w:rPr>
      </w:pPr>
      <w:r w:rsidR="1E156056">
        <w:drawing>
          <wp:inline wp14:editId="0B4D5E1C" wp14:anchorId="053B8EB4">
            <wp:extent cx="6524625" cy="2190750"/>
            <wp:effectExtent l="0" t="0" r="0" b="0"/>
            <wp:docPr id="1335833928"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503874264" name=""/>
                    <pic:cNvPicPr/>
                  </pic:nvPicPr>
                  <pic:blipFill>
                    <a:blip xmlns:r="http://schemas.openxmlformats.org/officeDocument/2006/relationships" r:embed="rId860763690">
                      <a:extLst>
                        <a:ext xmlns:a="http://schemas.openxmlformats.org/drawingml/2006/main" uri="{28A0092B-C50C-407E-A947-70E740481C1C}">
                          <a14:useLocalDpi xmlns:a14="http://schemas.microsoft.com/office/drawing/2010/main" val="0"/>
                        </a:ext>
                      </a:extLst>
                    </a:blip>
                    <a:stretch>
                      <a:fillRect/>
                    </a:stretch>
                  </pic:blipFill>
                  <pic:spPr>
                    <a:xfrm>
                      <a:off x="0" y="0"/>
                      <a:ext cx="6524625" cy="2190750"/>
                    </a:xfrm>
                    <a:prstGeom prst="rect">
                      <a:avLst/>
                    </a:prstGeom>
                  </pic:spPr>
                </pic:pic>
              </a:graphicData>
            </a:graphic>
          </wp:inline>
        </w:drawing>
      </w:r>
    </w:p>
    <w:p w:rsidRPr="00957E40" w:rsidR="00957E40" w:rsidP="2D97C819" w:rsidRDefault="00957E40" w14:paraId="10494550" w14:textId="00CA47E7">
      <w:pPr>
        <w:pStyle w:val="a3"/>
        <w:spacing w:after="240" w:afterLines="100" w:line="0" w:lineRule="atLeast"/>
        <w:ind w:right="144"/>
        <w:jc w:val="both"/>
        <w:rPr>
          <w:rFonts w:eastAsia="ＭＳ 明朝" w:eastAsiaTheme="minorEastAsia"/>
          <w:b w:val="0"/>
          <w:bCs w:val="0"/>
          <w:sz w:val="21"/>
          <w:szCs w:val="21"/>
          <w:lang w:eastAsia="ja-JP"/>
        </w:rPr>
      </w:pPr>
      <w:r w:rsidRPr="2D97C819" w:rsidR="1E156056">
        <w:rPr>
          <w:rFonts w:ascii="Arial" w:hAnsi="Arial"/>
          <w:b w:val="1"/>
          <w:bCs w:val="1"/>
          <w:sz w:val="24"/>
          <w:szCs w:val="24"/>
          <w:lang w:eastAsia="ja-JP"/>
        </w:rPr>
        <w:t xml:space="preserve">Figure </w:t>
      </w:r>
      <w:r w:rsidRPr="2D97C819" w:rsidR="1E156056">
        <w:rPr>
          <w:rFonts w:ascii="Arial" w:hAnsi="Arial" w:eastAsia="ＭＳ 明朝" w:eastAsiaTheme="minorEastAsia"/>
          <w:b w:val="1"/>
          <w:bCs w:val="1"/>
          <w:sz w:val="24"/>
          <w:szCs w:val="24"/>
          <w:lang w:eastAsia="ja-JP"/>
        </w:rPr>
        <w:t>S3</w:t>
      </w:r>
      <w:r w:rsidRPr="2D97C819" w:rsidR="1E156056">
        <w:rPr>
          <w:rFonts w:eastAsia="ＭＳ 明朝" w:eastAsiaTheme="minorEastAsia"/>
          <w:b w:val="1"/>
          <w:bCs w:val="1"/>
          <w:sz w:val="21"/>
          <w:szCs w:val="21"/>
          <w:lang w:eastAsia="ja-JP"/>
        </w:rPr>
        <w:t xml:space="preserve"> </w:t>
      </w:r>
      <w:r w:rsidRPr="2D97C819" w:rsidR="1E156056">
        <w:rPr>
          <w:rFonts w:eastAsia="ＭＳ 明朝" w:eastAsiaTheme="minorEastAsia"/>
          <w:b w:val="0"/>
          <w:bCs w:val="0"/>
          <w:sz w:val="21"/>
          <w:szCs w:val="21"/>
          <w:lang w:eastAsia="ja-JP"/>
        </w:rPr>
        <w:t xml:space="preserve">Schematic illustration of the calculation method for regional proportions in the Body Map. An image from the PARA dataset used in the actual experiment </w:t>
      </w:r>
      <w:r w:rsidRPr="2D97C819" w:rsidR="1E156056">
        <w:rPr>
          <w:rFonts w:eastAsia="ＭＳ 明朝" w:eastAsiaTheme="minorEastAsia"/>
          <w:b w:val="0"/>
          <w:bCs w:val="0"/>
          <w:sz w:val="21"/>
          <w:szCs w:val="21"/>
          <w:lang w:eastAsia="ja-JP"/>
        </w:rPr>
        <w:t>[</w:t>
      </w:r>
      <w:r w:rsidRPr="2D97C819" w:rsidR="1E156056">
        <w:rPr>
          <w:rFonts w:eastAsia="ＭＳ 明朝" w:eastAsiaTheme="minorEastAsia"/>
          <w:b w:val="0"/>
          <w:bCs w:val="0"/>
          <w:sz w:val="21"/>
          <w:szCs w:val="21"/>
          <w:lang w:eastAsia="ja-JP"/>
        </w:rPr>
        <w:t>4</w:t>
      </w:r>
      <w:r w:rsidRPr="2D97C819" w:rsidR="1E156056">
        <w:rPr>
          <w:rFonts w:eastAsia="ＭＳ 明朝" w:eastAsiaTheme="minorEastAsia"/>
          <w:b w:val="0"/>
          <w:bCs w:val="0"/>
          <w:sz w:val="21"/>
          <w:szCs w:val="21"/>
          <w:lang w:eastAsia="ja-JP"/>
        </w:rPr>
        <w:t>]</w:t>
      </w:r>
      <w:r w:rsidRPr="2D97C819" w:rsidR="1E156056">
        <w:rPr>
          <w:rFonts w:eastAsia="ＭＳ 明朝" w:eastAsiaTheme="minorEastAsia"/>
          <w:b w:val="0"/>
          <w:bCs w:val="0"/>
          <w:sz w:val="21"/>
          <w:szCs w:val="21"/>
          <w:lang w:eastAsia="ja-JP"/>
        </w:rPr>
        <w:t xml:space="preserve"> is shown as part of the figure.</w:t>
      </w:r>
    </w:p>
    <w:p w:rsidRPr="00957E40" w:rsidR="00957E40" w:rsidP="2D97C819" w:rsidRDefault="00957E40" w14:paraId="5E6A8AA7" w14:textId="7EC312E2">
      <w:pPr>
        <w:pStyle w:val="a3"/>
        <w:spacing w:after="240" w:afterLines="100" w:line="0" w:lineRule="atLeast"/>
        <w:ind w:right="144"/>
        <w:jc w:val="both"/>
        <w:rPr>
          <w:sz w:val="24"/>
          <w:szCs w:val="24"/>
        </w:rPr>
      </w:pPr>
      <w:r w:rsidRPr="2D97C819" w:rsidR="1E156056">
        <w:rPr>
          <w:sz w:val="24"/>
          <w:szCs w:val="24"/>
        </w:rPr>
        <w:t>In each trial, participants reported the regions of the body where they felt sensations in response to a given image. As illustrated in Fig. S6, the body was divided into seven predefined regions. For each trial, we calculated the proportion of clicks in each of the seven regions and included the total number of clicks as an eighth value. This resulted in an 8-dimensional vector per participant per image. The final input vector for the Body Map was obtained by averaging these vectors across participants for each image.</w:t>
      </w:r>
    </w:p>
    <w:p w:rsidRPr="00957E40" w:rsidR="00957E40" w:rsidP="2D97C819" w:rsidRDefault="00957E40" w14:paraId="7F832629" w14:textId="4B7F7D6A">
      <w:pPr>
        <w:pStyle w:val="a3"/>
        <w:spacing w:after="240" w:afterLines="100" w:line="0" w:lineRule="atLeast"/>
        <w:ind w:right="144"/>
        <w:jc w:val="both"/>
      </w:pPr>
      <w:r w:rsidR="1E156056">
        <w:drawing>
          <wp:inline wp14:editId="7A9FB917" wp14:anchorId="7A99A973">
            <wp:extent cx="5486411" cy="5486411"/>
            <wp:effectExtent l="0" t="0" r="0" b="0"/>
            <wp:docPr id="1621623113"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1780364869" name=""/>
                    <pic:cNvPicPr/>
                  </pic:nvPicPr>
                  <pic:blipFill>
                    <a:blip xmlns:r="http://schemas.openxmlformats.org/officeDocument/2006/relationships" r:embed="rId527312737">
                      <a:extLst>
                        <a:ext xmlns:a="http://schemas.openxmlformats.org/drawingml/2006/main" uri="{28A0092B-C50C-407E-A947-70E740481C1C}">
                          <a14:useLocalDpi xmlns:a14="http://schemas.microsoft.com/office/drawing/2010/main" val="0"/>
                        </a:ext>
                      </a:extLst>
                    </a:blip>
                    <a:stretch>
                      <a:fillRect/>
                    </a:stretch>
                  </pic:blipFill>
                  <pic:spPr>
                    <a:xfrm>
                      <a:off x="0" y="0"/>
                      <a:ext cx="5486411" cy="5486411"/>
                    </a:xfrm>
                    <a:prstGeom prst="rect">
                      <a:avLst/>
                    </a:prstGeom>
                  </pic:spPr>
                </pic:pic>
              </a:graphicData>
            </a:graphic>
          </wp:inline>
        </w:drawing>
      </w:r>
    </w:p>
    <w:p w:rsidRPr="00957E40" w:rsidR="00957E40" w:rsidP="2D97C819" w:rsidRDefault="00957E40" w14:paraId="7BF873EF" w14:textId="03241DFB">
      <w:pPr>
        <w:pStyle w:val="a3"/>
        <w:spacing w:after="240" w:afterLines="100" w:line="0" w:lineRule="atLeast"/>
        <w:ind w:right="144"/>
        <w:jc w:val="both"/>
        <w:rPr>
          <w:rFonts w:eastAsia="ＭＳ 明朝" w:eastAsiaTheme="minorEastAsia"/>
          <w:b w:val="0"/>
          <w:bCs w:val="0"/>
          <w:sz w:val="21"/>
          <w:szCs w:val="21"/>
          <w:lang w:eastAsia="ja-JP"/>
        </w:rPr>
      </w:pPr>
      <w:r w:rsidRPr="2D97C819" w:rsidR="1E156056">
        <w:rPr>
          <w:rFonts w:ascii="Arial" w:hAnsi="Arial"/>
          <w:b w:val="1"/>
          <w:bCs w:val="1"/>
          <w:sz w:val="24"/>
          <w:szCs w:val="24"/>
          <w:lang w:eastAsia="ja-JP"/>
        </w:rPr>
        <w:t xml:space="preserve">Figure </w:t>
      </w:r>
      <w:r w:rsidRPr="2D97C819" w:rsidR="1E156056">
        <w:rPr>
          <w:rFonts w:ascii="Arial" w:hAnsi="Arial" w:eastAsia="ＭＳ 明朝" w:eastAsiaTheme="minorEastAsia"/>
          <w:b w:val="1"/>
          <w:bCs w:val="1"/>
          <w:sz w:val="24"/>
          <w:szCs w:val="24"/>
          <w:lang w:eastAsia="ja-JP"/>
        </w:rPr>
        <w:t>S4</w:t>
      </w:r>
      <w:r w:rsidR="1E156056">
        <w:rPr/>
        <w:t xml:space="preserve"> Domains Used for Training and Prediction Accuracy. This analysis evaluated the mean prediction error and standard deviation for aesthetic ratings across ten prediction tasks using 50 test image data. Predictions were made under four conditions: using image data alone, image data with Body Map information, image data with emotion label information, and image data with both Body Map and emotion label information. Dunnett's test ($\alpha&lt;0.001$) was used for significance testing, with the image-only condition serving as the control group; conditions with significant differences from the control are marked with three asterisks.</w:t>
      </w:r>
    </w:p>
    <w:p w:rsidRPr="00957E40" w:rsidR="00957E40" w:rsidP="2D97C819" w:rsidRDefault="00957E40" w14:paraId="6E859C6D" w14:textId="668FB036">
      <w:pPr>
        <w:pStyle w:val="a3"/>
        <w:spacing w:after="240" w:afterLines="100" w:line="0" w:lineRule="atLeast"/>
        <w:ind w:right="144"/>
        <w:jc w:val="both"/>
        <w:rPr>
          <w:sz w:val="24"/>
          <w:szCs w:val="24"/>
        </w:rPr>
      </w:pPr>
    </w:p>
    <w:p w:rsidRPr="00957E40" w:rsidR="00957E40" w:rsidP="2D97C819" w:rsidRDefault="00957E40" w14:paraId="741F5157" w14:textId="5963C36C">
      <w:pPr>
        <w:pStyle w:val="a3"/>
        <w:spacing w:after="240" w:afterLines="100" w:line="0" w:lineRule="atLeast"/>
        <w:ind w:right="144"/>
        <w:jc w:val="both"/>
        <w:rPr>
          <w:b w:val="1"/>
          <w:bCs w:val="1"/>
          <w:sz w:val="24"/>
          <w:szCs w:val="24"/>
        </w:rPr>
      </w:pPr>
      <w:r w:rsidRPr="2D97C819" w:rsidR="1E156056">
        <w:rPr>
          <w:b w:val="1"/>
          <w:bCs w:val="1"/>
          <w:sz w:val="24"/>
          <w:szCs w:val="24"/>
        </w:rPr>
        <w:t>The experimental procedure and results</w:t>
      </w:r>
    </w:p>
    <w:p w:rsidRPr="00957E40" w:rsidR="00957E40" w:rsidP="2D97C819" w:rsidRDefault="00957E40" w14:paraId="54D066A6" w14:textId="677AEB8F">
      <w:pPr>
        <w:pStyle w:val="a3"/>
        <w:spacing w:after="240" w:afterLines="100" w:line="0" w:lineRule="atLeast"/>
        <w:ind w:right="144"/>
        <w:jc w:val="both"/>
        <w:rPr>
          <w:sz w:val="24"/>
          <w:szCs w:val="24"/>
        </w:rPr>
      </w:pPr>
      <w:r w:rsidRPr="2D97C819" w:rsidR="1E156056">
        <w:rPr>
          <w:sz w:val="24"/>
          <w:szCs w:val="24"/>
        </w:rPr>
        <w:t>Among the 347 images presented to participants, 50 were randomly selected as test data, and the remaining 297 were used for training. To account for variation, the process of splitting the training and test sets was repeated using 10 different random seeds.</w:t>
      </w:r>
    </w:p>
    <w:p w:rsidRPr="00957E40" w:rsidR="00957E40" w:rsidP="2D97C819" w:rsidRDefault="00957E40" w14:paraId="04EA3A84" w14:textId="56D0AD31">
      <w:pPr>
        <w:pStyle w:val="a3"/>
        <w:spacing w:after="240" w:afterLines="100" w:line="0" w:lineRule="atLeast"/>
        <w:ind w:right="144"/>
        <w:jc w:val="both"/>
      </w:pPr>
      <w:r w:rsidRPr="2D97C819" w:rsidR="1E156056">
        <w:rPr>
          <w:sz w:val="24"/>
          <w:szCs w:val="24"/>
        </w:rPr>
        <w:t>The experiment compared the following four input conditions:</w:t>
      </w:r>
    </w:p>
    <w:p w:rsidRPr="00957E40" w:rsidR="00957E40" w:rsidP="2D97C819" w:rsidRDefault="00957E40" w14:paraId="78C858CD" w14:textId="364F620B">
      <w:pPr>
        <w:pStyle w:val="a3"/>
        <w:numPr>
          <w:ilvl w:val="0"/>
          <w:numId w:val="3"/>
        </w:numPr>
        <w:spacing w:after="240" w:afterLines="100" w:line="0" w:lineRule="atLeast"/>
        <w:ind w:right="144"/>
        <w:jc w:val="both"/>
        <w:rPr>
          <w:sz w:val="24"/>
          <w:szCs w:val="24"/>
        </w:rPr>
      </w:pPr>
      <w:r w:rsidRPr="2D97C819" w:rsidR="1E156056">
        <w:rPr>
          <w:sz w:val="24"/>
          <w:szCs w:val="24"/>
        </w:rPr>
        <w:t>fig_only: Only the image was used as input.</w:t>
      </w:r>
    </w:p>
    <w:p w:rsidRPr="00957E40" w:rsidR="00957E40" w:rsidP="2D97C819" w:rsidRDefault="00957E40" w14:paraId="36F0E3AC" w14:textId="0F5E108A">
      <w:pPr>
        <w:pStyle w:val="a3"/>
        <w:numPr>
          <w:ilvl w:val="0"/>
          <w:numId w:val="3"/>
        </w:numPr>
        <w:spacing w:after="240" w:afterLines="100" w:line="0" w:lineRule="atLeast"/>
        <w:ind w:right="144"/>
        <w:jc w:val="both"/>
        <w:rPr>
          <w:sz w:val="24"/>
          <w:szCs w:val="24"/>
        </w:rPr>
      </w:pPr>
      <w:r w:rsidRPr="2D97C819" w:rsidR="1E156056">
        <w:rPr>
          <w:sz w:val="24"/>
          <w:szCs w:val="24"/>
        </w:rPr>
        <w:t>body: The image and Body Map information were used as input.</w:t>
      </w:r>
    </w:p>
    <w:p w:rsidRPr="00957E40" w:rsidR="00957E40" w:rsidP="2D97C819" w:rsidRDefault="00957E40" w14:paraId="7166A244" w14:textId="0D651D99">
      <w:pPr>
        <w:pStyle w:val="a3"/>
        <w:numPr>
          <w:ilvl w:val="0"/>
          <w:numId w:val="3"/>
        </w:numPr>
        <w:spacing w:after="240" w:afterLines="100" w:line="0" w:lineRule="atLeast"/>
        <w:ind w:right="144"/>
        <w:jc w:val="both"/>
        <w:rPr>
          <w:sz w:val="24"/>
          <w:szCs w:val="24"/>
        </w:rPr>
      </w:pPr>
      <w:r w:rsidRPr="2D97C819" w:rsidR="1E156056">
        <w:rPr>
          <w:sz w:val="24"/>
          <w:szCs w:val="24"/>
        </w:rPr>
        <w:t>emotion: The image and emotional label information were used as input.</w:t>
      </w:r>
    </w:p>
    <w:p w:rsidRPr="00957E40" w:rsidR="00957E40" w:rsidP="2D97C819" w:rsidRDefault="00957E40" w14:paraId="59C9EC42" w14:textId="206C937F">
      <w:pPr>
        <w:pStyle w:val="a3"/>
        <w:numPr>
          <w:ilvl w:val="0"/>
          <w:numId w:val="3"/>
        </w:numPr>
        <w:spacing w:after="240" w:afterLines="100" w:line="0" w:lineRule="atLeast"/>
        <w:ind w:right="144"/>
        <w:jc w:val="both"/>
        <w:rPr>
          <w:sz w:val="24"/>
          <w:szCs w:val="24"/>
        </w:rPr>
      </w:pPr>
      <w:r w:rsidRPr="2D97C819" w:rsidR="1E156056">
        <w:rPr>
          <w:sz w:val="24"/>
          <w:szCs w:val="24"/>
        </w:rPr>
        <w:t>emotion_and_body: The image, emotional label information, and Body Map information were all used as input.</w:t>
      </w:r>
    </w:p>
    <w:p w:rsidRPr="00957E40" w:rsidR="00957E40" w:rsidP="2D97C819" w:rsidRDefault="00957E40" w14:paraId="321C98AC" w14:textId="3838C2D2">
      <w:pPr>
        <w:pStyle w:val="a3"/>
        <w:spacing w:after="240" w:afterLines="100" w:line="0" w:lineRule="atLeast"/>
        <w:ind w:right="144"/>
        <w:jc w:val="both"/>
        <w:rPr>
          <w:sz w:val="24"/>
          <w:szCs w:val="24"/>
        </w:rPr>
      </w:pPr>
      <w:r w:rsidRPr="2D97C819" w:rsidR="1E156056">
        <w:rPr>
          <w:sz w:val="24"/>
          <w:szCs w:val="24"/>
        </w:rPr>
        <w:t>The results are shown in Fig. S7.</w:t>
      </w:r>
      <w:r>
        <w:br/>
      </w:r>
      <w:r w:rsidRPr="2D97C819" w:rsidR="1E156056">
        <w:rPr>
          <w:sz w:val="24"/>
          <w:szCs w:val="24"/>
        </w:rPr>
        <w:t>As shown in the figure, conditions using emotional labels (emotion and emotion_and_body) achieved significantly higher prediction accuracy compared to the image-only baseline.</w:t>
      </w:r>
    </w:p>
    <w:p w:rsidRPr="00957E40" w:rsidR="00957E40" w:rsidP="2D97C819" w:rsidRDefault="00957E40" w14:paraId="3B3C397C" w14:textId="091084C2">
      <w:pPr>
        <w:pStyle w:val="a3"/>
        <w:spacing w:after="240" w:afterLines="100" w:line="0" w:lineRule="atLeast"/>
        <w:ind w:right="144"/>
        <w:jc w:val="both"/>
      </w:pPr>
      <w:r w:rsidRPr="2D97C819" w:rsidR="1E156056">
        <w:rPr>
          <w:sz w:val="24"/>
          <w:szCs w:val="24"/>
        </w:rPr>
        <w:t>These results suggest that emotional label information contributes meaningfully to the prediction of aesthetic judgment. Notably, even with a lightweight input method in which participants selected only their top three emotions, the resulting emotional vectors proved useful for aesthetic judgment prediction. This finding is encouraging, especially given the high cost typically associated with building large-scale aesthetic judgment datasets.</w:t>
      </w:r>
    </w:p>
    <w:p w:rsidRPr="00957E40" w:rsidR="00957E40" w:rsidP="2D97C819" w:rsidRDefault="00957E40" w14:paraId="7A784F36" w14:textId="1A16359F">
      <w:pPr>
        <w:pStyle w:val="a3"/>
        <w:spacing w:after="240" w:afterLines="100" w:line="0" w:lineRule="atLeast"/>
        <w:ind w:right="144"/>
        <w:jc w:val="both"/>
      </w:pPr>
      <w:r w:rsidRPr="2D97C819" w:rsidR="1E156056">
        <w:rPr>
          <w:sz w:val="24"/>
          <w:szCs w:val="24"/>
        </w:rPr>
        <w:t>On the other hand, Body Map information did not significantly improve prediction accuracy. One possible explanation is that the number of clicks on the Body Map varies substantially between individuals, making the averaged data less informative for the Generic Image Aesthetics Assessment (GIAA) task, which focuses on predicting mean ratings. It is possible, however, that Body Map data may be more useful in the context of Personalized Image Aesthetics Assessment (PIAA), where individual-level predictions are required. Exploring this possibility is left for future work.</w:t>
      </w:r>
    </w:p>
    <w:p w:rsidRPr="00957E40" w:rsidR="00957E40" w:rsidP="2D97C819" w:rsidRDefault="00957E40" w14:paraId="16F763B8" w14:textId="12F74FEC">
      <w:pPr>
        <w:pStyle w:val="1"/>
        <w:spacing w:after="240" w:afterLines="100" w:line="0" w:lineRule="atLeast"/>
        <w:ind w:right="144"/>
        <w:jc w:val="both"/>
        <w:rPr>
          <w:sz w:val="24"/>
          <w:szCs w:val="24"/>
        </w:rPr>
      </w:pPr>
      <w:r w:rsidR="1E156056">
        <w:rPr/>
        <w:t>Exp. A-2: Applicability to Aesthetic Judgment Prediction Tasks (LLM-Based Substitution)</w:t>
      </w:r>
    </w:p>
    <w:p w:rsidRPr="00957E40" w:rsidR="00957E40" w:rsidP="2D97C819" w:rsidRDefault="00957E40" w14:paraId="7151E3AA" w14:textId="586DFA04">
      <w:pPr>
        <w:pStyle w:val="a3"/>
        <w:spacing w:after="240" w:afterLines="100" w:line="0" w:lineRule="atLeast"/>
        <w:ind w:right="144"/>
        <w:jc w:val="both"/>
      </w:pPr>
      <w:r w:rsidRPr="2D97C819" w:rsidR="1E156056">
        <w:rPr>
          <w:sz w:val="24"/>
          <w:szCs w:val="24"/>
        </w:rPr>
        <w:t>In the previous section, we used participants' reported emotional labels and Body Map information as additional inputs to the prediction model alongside the image. However, in practical applications where predicting aesthetic judgment is necessary, it is often difficult to obtain actual emotional or bodily responses to an image.</w:t>
      </w:r>
    </w:p>
    <w:p w:rsidRPr="00957E40" w:rsidR="00957E40" w:rsidP="2D97C819" w:rsidRDefault="00957E40" w14:paraId="35FA14D4" w14:textId="76D8F91F">
      <w:pPr>
        <w:pStyle w:val="a3"/>
        <w:spacing w:after="240" w:afterLines="100" w:line="0" w:lineRule="atLeast"/>
        <w:ind w:right="144"/>
        <w:jc w:val="both"/>
      </w:pPr>
      <w:r w:rsidRPr="2D97C819" w:rsidR="1E156056">
        <w:rPr>
          <w:sz w:val="24"/>
          <w:szCs w:val="24"/>
        </w:rPr>
        <w:t>Therefore, instead of using participant-provided emotional labels or Body Map data, it is desirable to utilize pseudo-emotional and pseudo-bodily information predicted directly from the image using some automated method.</w:t>
      </w:r>
    </w:p>
    <w:p w:rsidRPr="00957E40" w:rsidR="00957E40" w:rsidP="2D97C819" w:rsidRDefault="00957E40" w14:paraId="6DC23779" w14:textId="786C771B">
      <w:pPr>
        <w:pStyle w:val="a3"/>
        <w:spacing w:after="240" w:afterLines="100" w:line="0" w:lineRule="atLeast"/>
        <w:ind w:right="144"/>
        <w:jc w:val="both"/>
      </w:pPr>
      <w:r w:rsidRPr="2D97C819" w:rsidR="1E156056">
        <w:rPr>
          <w:sz w:val="24"/>
          <w:szCs w:val="24"/>
        </w:rPr>
        <w:t>To this end, we employed Large Language Models (LLMs) to simulate human-like responses, using them to predict emotional labels and Body Map information from the image alone. Specifically, we used GPT-4o, which accepts image inputs, as our LLM. In place of multiple human participants, we conducted three separate query trials per image and used the aggregated responses. The temperature was set to 0 to ensure deterministic outputs.</w:t>
      </w:r>
    </w:p>
    <w:p w:rsidRPr="00957E40" w:rsidR="00957E40" w:rsidP="2D97C819" w:rsidRDefault="00957E40" w14:paraId="639F8D1D" w14:textId="548F6CD4">
      <w:pPr>
        <w:pStyle w:val="a3"/>
        <w:spacing w:after="240" w:afterLines="100" w:line="0" w:lineRule="atLeast"/>
        <w:ind w:right="144"/>
        <w:jc w:val="both"/>
        <w:rPr>
          <w:sz w:val="24"/>
          <w:szCs w:val="24"/>
        </w:rPr>
      </w:pPr>
    </w:p>
    <w:p w:rsidRPr="00957E40" w:rsidR="00957E40" w:rsidP="2D97C819" w:rsidRDefault="00957E40" w14:paraId="470F98A1" w14:textId="3E7C19FF">
      <w:pPr>
        <w:pStyle w:val="1"/>
        <w:spacing w:before="281" w:beforeAutospacing="off" w:after="281" w:afterAutospacing="off"/>
        <w:rPr>
          <w:rFonts w:ascii="Times New Roman" w:hAnsi="Times New Roman" w:eastAsia="Times New Roman" w:cs="Times New Roman"/>
          <w:sz w:val="24"/>
          <w:szCs w:val="24"/>
        </w:rPr>
      </w:pPr>
      <w:r w:rsidRPr="2D97C819" w:rsidR="1E156056">
        <w:rPr>
          <w:rFonts w:ascii="Times New Roman" w:hAnsi="Times New Roman" w:eastAsia="Times New Roman" w:cs="Times New Roman"/>
          <w:b w:val="1"/>
          <w:bCs w:val="1"/>
          <w:noProof w:val="0"/>
          <w:sz w:val="24"/>
          <w:szCs w:val="24"/>
          <w:lang w:val="en-US"/>
        </w:rPr>
        <w:t>Method for Obtaining Emotional Labels</w:t>
      </w:r>
    </w:p>
    <w:p w:rsidRPr="00957E40" w:rsidR="00957E40" w:rsidP="2D97C819" w:rsidRDefault="00957E40" w14:paraId="183F6BB3" w14:textId="2A4B79F1">
      <w:pPr>
        <w:pStyle w:val="1"/>
        <w:spacing w:before="281" w:beforeAutospacing="off" w:after="281" w:afterAutospacing="off"/>
        <w:rPr>
          <w:rFonts w:ascii="Times New Roman" w:hAnsi="Times New Roman" w:eastAsia="Times New Roman" w:cs="Times New Roman"/>
          <w:b w:val="0"/>
          <w:bCs w:val="0"/>
          <w:noProof w:val="0"/>
          <w:lang w:val="en-US"/>
        </w:rPr>
      </w:pPr>
      <w:r w:rsidRPr="2D97C819" w:rsidR="1E156056">
        <w:rPr>
          <w:rFonts w:ascii="Times New Roman" w:hAnsi="Times New Roman" w:eastAsia="Times New Roman" w:cs="Times New Roman"/>
          <w:b w:val="0"/>
          <w:bCs w:val="0"/>
          <w:noProof w:val="0"/>
          <w:lang w:val="en-US"/>
        </w:rPr>
        <w:t>We adopted two methods to acquire emotional label information from the LLM:</w:t>
      </w:r>
    </w:p>
    <w:p w:rsidRPr="00957E40" w:rsidR="00957E40" w:rsidP="2D97C819" w:rsidRDefault="00957E40" w14:paraId="4DC3DE8E" w14:textId="2C6EA2AC">
      <w:pPr>
        <w:pStyle w:val="a6"/>
        <w:numPr>
          <w:ilvl w:val="0"/>
          <w:numId w:val="4"/>
        </w:numPr>
        <w:spacing w:before="240" w:beforeAutospacing="off" w:after="240" w:afterAutospacing="off"/>
        <w:rPr>
          <w:noProof w:val="0"/>
          <w:lang w:val="en-US"/>
        </w:rPr>
      </w:pPr>
      <w:r w:rsidRPr="2D97C819" w:rsidR="1E156056">
        <w:rPr>
          <w:b w:val="1"/>
          <w:bCs w:val="1"/>
          <w:noProof w:val="0"/>
          <w:lang w:val="en-US"/>
        </w:rPr>
        <w:t>Emotion1</w:t>
      </w:r>
      <w:r w:rsidRPr="2D97C819" w:rsidR="1E156056">
        <w:rPr>
          <w:noProof w:val="0"/>
          <w:lang w:val="en-US"/>
        </w:rPr>
        <w:t>: The LLM was prompted to select the top three emotions from a predefined set of 32 emotional labels in response to a given image. Scores of 3, 2, and 1 were assigned to the top-1, top-2, and top-3 emotions, respectively. The resulting 32-dimensional vectors from three independent trials were averaged to produce a final emotional label vector for each image.</w:t>
      </w:r>
    </w:p>
    <w:p w:rsidRPr="00957E40" w:rsidR="00957E40" w:rsidP="2D97C819" w:rsidRDefault="00957E40" w14:paraId="392C49FA" w14:textId="20667CA2">
      <w:pPr>
        <w:pStyle w:val="a6"/>
        <w:numPr>
          <w:ilvl w:val="0"/>
          <w:numId w:val="4"/>
        </w:numPr>
        <w:spacing w:before="240" w:beforeAutospacing="off" w:after="240" w:afterAutospacing="off"/>
        <w:rPr>
          <w:noProof w:val="0"/>
          <w:lang w:val="en-US"/>
        </w:rPr>
      </w:pPr>
      <w:r w:rsidRPr="2D97C819" w:rsidR="1E156056">
        <w:rPr>
          <w:b w:val="1"/>
          <w:bCs w:val="1"/>
          <w:noProof w:val="0"/>
          <w:lang w:val="en-US"/>
        </w:rPr>
        <w:t>Emotion2</w:t>
      </w:r>
      <w:r w:rsidRPr="2D97C819" w:rsidR="1E156056">
        <w:rPr>
          <w:noProof w:val="0"/>
          <w:lang w:val="en-US"/>
        </w:rPr>
        <w:t>: The LLM was prompted to rate the intensity of each of the 32 emotions on a 9-point Likert scale for the given image. Again, responses from three trials were averaged to produce a final emotional label vector for each image.</w:t>
      </w:r>
    </w:p>
    <w:p w:rsidRPr="00957E40" w:rsidR="00957E40" w:rsidP="2D97C819" w:rsidRDefault="00957E40" w14:paraId="07385D1E" w14:textId="73EB8E35">
      <w:pPr/>
    </w:p>
    <w:p w:rsidRPr="00957E40" w:rsidR="00957E40" w:rsidP="2D97C819" w:rsidRDefault="00957E40" w14:paraId="7799BCB3" w14:textId="0B0D3B21">
      <w:pPr>
        <w:pStyle w:val="3"/>
        <w:spacing w:before="281" w:beforeAutospacing="off" w:after="281" w:afterAutospacing="off"/>
        <w:ind w:left="0"/>
        <w:rPr>
          <w:rFonts w:ascii="Times New Roman" w:hAnsi="Times New Roman" w:eastAsia="Times New Roman" w:cs="Times New Roman"/>
          <w:b w:val="1"/>
          <w:bCs w:val="1"/>
          <w:noProof w:val="0"/>
          <w:sz w:val="24"/>
          <w:szCs w:val="24"/>
          <w:lang w:val="en-US"/>
        </w:rPr>
      </w:pPr>
      <w:r w:rsidRPr="2D97C819" w:rsidR="1E156056">
        <w:rPr>
          <w:rFonts w:ascii="Times New Roman" w:hAnsi="Times New Roman" w:eastAsia="Times New Roman" w:cs="Times New Roman"/>
          <w:b w:val="1"/>
          <w:bCs w:val="1"/>
          <w:noProof w:val="0"/>
          <w:sz w:val="24"/>
          <w:szCs w:val="24"/>
          <w:lang w:val="en-US"/>
        </w:rPr>
        <w:t>Method for Obtaining Body Map Information</w:t>
      </w:r>
    </w:p>
    <w:p w:rsidRPr="00957E40" w:rsidR="00957E40" w:rsidP="2D97C819" w:rsidRDefault="00957E40" w14:paraId="37BA7A9D" w14:textId="70591AF9">
      <w:pPr>
        <w:spacing w:before="240" w:beforeAutospacing="off" w:after="240" w:afterAutospacing="off"/>
      </w:pPr>
      <w:r w:rsidRPr="2D97C819" w:rsidR="1E156056">
        <w:rPr>
          <w:noProof w:val="0"/>
          <w:lang w:val="en-US"/>
        </w:rPr>
        <w:t>The LLM was prompted to assign a non-negative integer value representing the intensity of bodily sensation for each body region in response to a given image. Responses from three independent trials were averaged to produce an 8-dimensional Body Map vector for each image.</w:t>
      </w:r>
    </w:p>
    <w:p w:rsidRPr="00957E40" w:rsidR="00957E40" w:rsidP="2D97C819" w:rsidRDefault="00957E40" w14:paraId="62A297AF" w14:textId="1AF30189">
      <w:pPr>
        <w:pStyle w:val="a3"/>
        <w:spacing w:before="240" w:beforeAutospacing="off" w:after="240" w:afterLines="100" w:afterAutospacing="off" w:line="0" w:lineRule="atLeast"/>
        <w:ind w:left="0" w:right="144"/>
        <w:jc w:val="both"/>
        <w:rPr>
          <w:b w:val="1"/>
          <w:bCs w:val="1"/>
          <w:sz w:val="24"/>
          <w:szCs w:val="24"/>
        </w:rPr>
      </w:pPr>
      <w:r w:rsidRPr="2D97C819" w:rsidR="1E156056">
        <w:rPr>
          <w:b w:val="1"/>
          <w:bCs w:val="1"/>
          <w:sz w:val="24"/>
          <w:szCs w:val="24"/>
        </w:rPr>
        <w:t>The experimental procedure and results</w:t>
      </w:r>
      <w:r w:rsidRPr="2D97C819" w:rsidR="1E156056">
        <w:rPr>
          <w:noProof w:val="0"/>
          <w:lang w:val="en-US"/>
        </w:rPr>
        <w:t xml:space="preserve"> </w:t>
      </w:r>
    </w:p>
    <w:p w:rsidRPr="00957E40" w:rsidR="00957E40" w:rsidP="2D97C819" w:rsidRDefault="00957E40" w14:paraId="5E8399D4" w14:textId="65F451C0">
      <w:pPr>
        <w:spacing w:before="240" w:beforeAutospacing="off" w:after="240" w:afterAutospacing="off"/>
        <w:rPr>
          <w:noProof w:val="0"/>
          <w:lang w:val="en-US"/>
        </w:rPr>
      </w:pPr>
      <w:r w:rsidRPr="2D97C819" w:rsidR="1E156056">
        <w:rPr>
          <w:noProof w:val="0"/>
          <w:lang w:val="en-US"/>
        </w:rPr>
        <w:t>Due to a failure to obtain responses from the LLM in all three trials for one image, we used the remaining 346 images in this experiment. Using the pseudo-emotional labels and Body Map vectors generated by the LLM, we trained the same prediction model as in Exp. A-1 (Fig. S4). As before, 50 images were randomly selected as test data, and the remaining 296 were used for training. To account for variation, we repeated the train/test split and training process using 10 different random seeds.</w:t>
      </w:r>
    </w:p>
    <w:p w:rsidRPr="00957E40" w:rsidR="00957E40" w:rsidP="2D97C819" w:rsidRDefault="00957E40" w14:paraId="17FB4A17" w14:textId="1D3531BD">
      <w:pPr/>
    </w:p>
    <w:p w:rsidRPr="00957E40" w:rsidR="00957E40" w:rsidP="2D97C819" w:rsidRDefault="00957E40" w14:paraId="241C451E" w14:textId="67E8E2BA">
      <w:pPr>
        <w:pStyle w:val="3"/>
        <w:spacing w:before="281" w:beforeAutospacing="off" w:after="281" w:afterAutospacing="off"/>
        <w:ind w:left="0"/>
        <w:rPr>
          <w:rFonts w:ascii="Times New Roman" w:hAnsi="Times New Roman" w:eastAsia="Times New Roman" w:cs="Times New Roman"/>
          <w:b w:val="1"/>
          <w:bCs w:val="1"/>
          <w:noProof w:val="0"/>
          <w:sz w:val="24"/>
          <w:szCs w:val="24"/>
          <w:lang w:val="en-US"/>
        </w:rPr>
      </w:pPr>
      <w:r w:rsidRPr="2D97C819" w:rsidR="1E156056">
        <w:rPr>
          <w:rFonts w:ascii="Times New Roman" w:hAnsi="Times New Roman" w:eastAsia="Times New Roman" w:cs="Times New Roman"/>
          <w:b w:val="1"/>
          <w:bCs w:val="1"/>
          <w:noProof w:val="0"/>
          <w:sz w:val="24"/>
          <w:szCs w:val="24"/>
          <w:lang w:val="en-US"/>
        </w:rPr>
        <w:t>Input Conditions for Comparison</w:t>
      </w:r>
    </w:p>
    <w:p w:rsidRPr="00957E40" w:rsidR="00957E40" w:rsidP="2D97C819" w:rsidRDefault="00957E40" w14:paraId="6214D909" w14:textId="127648AA">
      <w:pPr>
        <w:spacing w:before="240" w:beforeAutospacing="off" w:after="240" w:afterAutospacing="off"/>
      </w:pPr>
      <w:r w:rsidRPr="2D97C819" w:rsidR="1E156056">
        <w:rPr>
          <w:noProof w:val="0"/>
          <w:lang w:val="en-US"/>
        </w:rPr>
        <w:t>The following four input conditions were compared in this experiment:</w:t>
      </w:r>
    </w:p>
    <w:p w:rsidRPr="00957E40" w:rsidR="00957E40" w:rsidP="2D97C819" w:rsidRDefault="00957E40" w14:paraId="36E34FB5" w14:textId="44656763">
      <w:pPr>
        <w:pStyle w:val="a6"/>
        <w:numPr>
          <w:ilvl w:val="0"/>
          <w:numId w:val="5"/>
        </w:numPr>
        <w:spacing w:before="240" w:beforeAutospacing="off" w:after="240" w:afterAutospacing="off"/>
        <w:rPr>
          <w:noProof w:val="0"/>
          <w:lang w:val="en-US"/>
        </w:rPr>
      </w:pPr>
      <w:r w:rsidRPr="2D97C819" w:rsidR="1E156056">
        <w:rPr>
          <w:b w:val="1"/>
          <w:bCs w:val="1"/>
          <w:noProof w:val="0"/>
          <w:lang w:val="en-US"/>
        </w:rPr>
        <w:t>Figure</w:t>
      </w:r>
      <w:r w:rsidRPr="2D97C819" w:rsidR="1E156056">
        <w:rPr>
          <w:noProof w:val="0"/>
          <w:lang w:val="en-US"/>
        </w:rPr>
        <w:t>: Only the image was used as input.</w:t>
      </w:r>
    </w:p>
    <w:p w:rsidRPr="00957E40" w:rsidR="00957E40" w:rsidP="2D97C819" w:rsidRDefault="00957E40" w14:paraId="3F737B34" w14:textId="30081010">
      <w:pPr>
        <w:pStyle w:val="a6"/>
        <w:numPr>
          <w:ilvl w:val="0"/>
          <w:numId w:val="5"/>
        </w:numPr>
        <w:spacing w:before="240" w:beforeAutospacing="off" w:after="240" w:afterAutospacing="off"/>
        <w:rPr>
          <w:noProof w:val="0"/>
          <w:lang w:val="en-US"/>
        </w:rPr>
      </w:pPr>
      <w:r w:rsidRPr="2D97C819" w:rsidR="1E156056">
        <w:rPr>
          <w:b w:val="1"/>
          <w:bCs w:val="1"/>
          <w:noProof w:val="0"/>
          <w:lang w:val="en-US"/>
        </w:rPr>
        <w:t>Fig_Emotion1</w:t>
      </w:r>
      <w:r w:rsidRPr="2D97C819" w:rsidR="1E156056">
        <w:rPr>
          <w:noProof w:val="0"/>
          <w:lang w:val="en-US"/>
        </w:rPr>
        <w:t>: The image and pseudo-emotional labels obtained via Emotion1 were used as input.</w:t>
      </w:r>
    </w:p>
    <w:p w:rsidRPr="00957E40" w:rsidR="00957E40" w:rsidP="2D97C819" w:rsidRDefault="00957E40" w14:paraId="778158E0" w14:textId="756EEE03">
      <w:pPr>
        <w:pStyle w:val="a6"/>
        <w:numPr>
          <w:ilvl w:val="0"/>
          <w:numId w:val="5"/>
        </w:numPr>
        <w:spacing w:before="240" w:beforeAutospacing="off" w:after="240" w:afterAutospacing="off"/>
        <w:rPr>
          <w:noProof w:val="0"/>
          <w:lang w:val="en-US"/>
        </w:rPr>
      </w:pPr>
      <w:r w:rsidRPr="2D97C819" w:rsidR="1E156056">
        <w:rPr>
          <w:b w:val="1"/>
          <w:bCs w:val="1"/>
          <w:noProof w:val="0"/>
          <w:lang w:val="en-US"/>
        </w:rPr>
        <w:t>Fig_Emotion2</w:t>
      </w:r>
      <w:r w:rsidRPr="2D97C819" w:rsidR="1E156056">
        <w:rPr>
          <w:noProof w:val="0"/>
          <w:lang w:val="en-US"/>
        </w:rPr>
        <w:t>: The image and pseudo-emotional labels obtained via Emotion2 were used as input.</w:t>
      </w:r>
    </w:p>
    <w:p w:rsidRPr="00957E40" w:rsidR="00957E40" w:rsidP="2D97C819" w:rsidRDefault="00957E40" w14:paraId="31BAAFF2" w14:textId="2FEF7EEB">
      <w:pPr>
        <w:pStyle w:val="a6"/>
        <w:numPr>
          <w:ilvl w:val="0"/>
          <w:numId w:val="5"/>
        </w:numPr>
        <w:spacing w:before="240" w:beforeAutospacing="off" w:after="240" w:afterAutospacing="off"/>
        <w:rPr>
          <w:noProof w:val="0"/>
          <w:lang w:val="en-US"/>
        </w:rPr>
      </w:pPr>
      <w:r w:rsidRPr="2D97C819" w:rsidR="1E156056">
        <w:rPr>
          <w:b w:val="1"/>
          <w:bCs w:val="1"/>
          <w:noProof w:val="0"/>
          <w:lang w:val="en-US"/>
        </w:rPr>
        <w:t>Fig_Body</w:t>
      </w:r>
      <w:r w:rsidRPr="2D97C819" w:rsidR="1E156056">
        <w:rPr>
          <w:noProof w:val="0"/>
          <w:lang w:val="en-US"/>
        </w:rPr>
        <w:t>: The image and pseudo-Body Map information were used as input.</w:t>
      </w:r>
    </w:p>
    <w:p w:rsidRPr="00957E40" w:rsidR="00957E40" w:rsidP="2D97C819" w:rsidRDefault="00957E40" w14:paraId="66594CA8" w14:textId="05551C18">
      <w:pPr>
        <w:pStyle w:val="a6"/>
        <w:spacing w:before="240" w:beforeAutospacing="off" w:after="240" w:afterAutospacing="off"/>
      </w:pPr>
    </w:p>
    <w:p w:rsidRPr="00957E40" w:rsidR="00957E40" w:rsidP="2D97C819" w:rsidRDefault="00957E40" w14:paraId="10A45D3A" w14:textId="7B281B6B">
      <w:pPr>
        <w:pStyle w:val="a6"/>
        <w:spacing w:before="240" w:beforeAutospacing="off" w:after="240" w:afterAutospacing="off"/>
        <w:rPr>
          <w:noProof w:val="0"/>
          <w:lang w:val="en-US"/>
        </w:rPr>
      </w:pPr>
      <w:r w:rsidRPr="2D97C819" w:rsidR="1E156056">
        <w:rPr>
          <w:noProof w:val="0"/>
          <w:lang w:val="en-US"/>
        </w:rPr>
        <w:t>The results are shown in Fig. S8.</w:t>
      </w:r>
      <w:r>
        <w:br/>
      </w:r>
      <w:r w:rsidRPr="2D97C819" w:rsidR="1E156056">
        <w:rPr>
          <w:noProof w:val="0"/>
          <w:lang w:val="en-US"/>
        </w:rPr>
        <w:t xml:space="preserve"> As illustrated in the figure, the model trained using pseudo-emotional labels from the Emotion2 method achieved significantly higher prediction accuracy compared to the image-only baseline.</w:t>
      </w:r>
    </w:p>
    <w:p w:rsidRPr="00957E40" w:rsidR="00957E40" w:rsidP="2D97C819" w:rsidRDefault="00957E40" w14:paraId="70F4106F" w14:textId="55205D3C">
      <w:pPr>
        <w:spacing w:before="240" w:beforeAutospacing="off" w:after="240" w:afterAutospacing="off"/>
        <w:rPr>
          <w:noProof w:val="0"/>
          <w:lang w:val="en-US"/>
        </w:rPr>
      </w:pPr>
      <w:r w:rsidRPr="2D97C819" w:rsidR="1E156056">
        <w:rPr>
          <w:noProof w:val="0"/>
          <w:lang w:val="en-US"/>
        </w:rPr>
        <w:t>These results reinforce the importance of emotional information in predicting aesthetic judgment. Furthermore, they suggest that GPT-4o possesses a sufficiently high capacity for emotion prediction, to the extent that it may serve as a viable proxy for human emotion evaluation. This raises the possibility of bypassing the need for human-generated emotion data in aesthetic judgment prediction tasks.</w:t>
      </w:r>
      <w:r w:rsidR="1E156056">
        <w:drawing>
          <wp:inline wp14:editId="7F847EB0" wp14:anchorId="54345EAB">
            <wp:extent cx="5486411" cy="5486411"/>
            <wp:effectExtent l="0" t="0" r="0" b="0"/>
            <wp:docPr id="2147292084"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686974172" name=""/>
                    <pic:cNvPicPr/>
                  </pic:nvPicPr>
                  <pic:blipFill>
                    <a:blip xmlns:r="http://schemas.openxmlformats.org/officeDocument/2006/relationships" r:embed="rId710506091">
                      <a:extLst>
                        <a:ext xmlns:a="http://schemas.openxmlformats.org/drawingml/2006/main" uri="{28A0092B-C50C-407E-A947-70E740481C1C}">
                          <a14:useLocalDpi xmlns:a14="http://schemas.microsoft.com/office/drawing/2010/main" val="0"/>
                        </a:ext>
                      </a:extLst>
                    </a:blip>
                    <a:stretch>
                      <a:fillRect/>
                    </a:stretch>
                  </pic:blipFill>
                  <pic:spPr>
                    <a:xfrm>
                      <a:off x="0" y="0"/>
                      <a:ext cx="5486411" cy="5486411"/>
                    </a:xfrm>
                    <a:prstGeom prst="rect">
                      <a:avLst/>
                    </a:prstGeom>
                  </pic:spPr>
                </pic:pic>
              </a:graphicData>
            </a:graphic>
          </wp:inline>
        </w:drawing>
      </w:r>
    </w:p>
    <w:p w:rsidRPr="00957E40" w:rsidR="00957E40" w:rsidP="22303B85" w:rsidRDefault="00957E40" w14:paraId="4788B55F" w14:textId="4A7E35BA">
      <w:pPr>
        <w:pStyle w:val="a3"/>
        <w:spacing w:after="240" w:afterLines="100" w:line="0" w:lineRule="atLeast"/>
        <w:ind w:left="133" w:right="144"/>
        <w:jc w:val="both"/>
        <w:rPr>
          <w:rFonts w:ascii="Times New Roman" w:hAnsi="Times New Roman" w:eastAsia="Times New Roman" w:cs="Times New Roman"/>
          <w:b w:val="0"/>
          <w:bCs w:val="0"/>
          <w:i w:val="0"/>
          <w:iCs w:val="0"/>
          <w:caps w:val="0"/>
          <w:smallCaps w:val="0"/>
          <w:noProof w:val="0"/>
          <w:color w:val="000000" w:themeColor="text1" w:themeTint="FF" w:themeShade="FF"/>
          <w:sz w:val="20"/>
          <w:szCs w:val="20"/>
          <w:lang w:val="en-US"/>
        </w:rPr>
      </w:pPr>
      <w:r w:rsidRPr="22303B85" w:rsidR="1E156056">
        <w:rPr>
          <w:rFonts w:ascii="Arial" w:hAnsi="Arial" w:eastAsia="Arial" w:cs="Arial"/>
          <w:b w:val="1"/>
          <w:bCs w:val="1"/>
          <w:i w:val="0"/>
          <w:iCs w:val="0"/>
          <w:caps w:val="0"/>
          <w:smallCaps w:val="0"/>
          <w:noProof w:val="0"/>
          <w:color w:val="000000" w:themeColor="text1" w:themeTint="FF" w:themeShade="FF"/>
          <w:sz w:val="24"/>
          <w:szCs w:val="24"/>
          <w:lang w:val="en-US"/>
        </w:rPr>
        <w:t>Figure S</w:t>
      </w:r>
      <w:r w:rsidRPr="22303B85" w:rsidR="3BC014AC">
        <w:rPr>
          <w:rFonts w:ascii="Arial" w:hAnsi="Arial" w:eastAsia="Arial" w:cs="Arial"/>
          <w:b w:val="1"/>
          <w:bCs w:val="1"/>
          <w:i w:val="0"/>
          <w:iCs w:val="0"/>
          <w:caps w:val="0"/>
          <w:smallCaps w:val="0"/>
          <w:noProof w:val="0"/>
          <w:color w:val="000000" w:themeColor="text1" w:themeTint="FF" w:themeShade="FF"/>
          <w:sz w:val="24"/>
          <w:szCs w:val="24"/>
          <w:lang w:val="en-US"/>
        </w:rPr>
        <w:t>5</w:t>
      </w:r>
      <w:r w:rsidRPr="22303B85" w:rsidR="1E156056">
        <w:rPr>
          <w:rFonts w:ascii="Times New Roman" w:hAnsi="Times New Roman" w:eastAsia="Times New Roman" w:cs="Times New Roman"/>
          <w:b w:val="0"/>
          <w:bCs w:val="0"/>
          <w:i w:val="0"/>
          <w:iCs w:val="0"/>
          <w:caps w:val="0"/>
          <w:smallCaps w:val="0"/>
          <w:noProof w:val="0"/>
          <w:color w:val="000000" w:themeColor="text1" w:themeTint="FF" w:themeShade="FF"/>
          <w:sz w:val="20"/>
          <w:szCs w:val="20"/>
          <w:lang w:val="en-US"/>
        </w:rPr>
        <w:t xml:space="preserve"> Results of Aesthetic Judgment Prediction Using LLM-Generated Pseudo-Emotion and Pseudo-Body Map Labels. Predictions were made under four conditions. Dunnett's test ($\alpha&lt;0.05$) was used for significance testing, with the image-only condition serving as the control group; conditions with significant differences from the control are marked with an asterisk.</w:t>
      </w:r>
    </w:p>
    <w:p w:rsidRPr="00957E40" w:rsidR="00957E40" w:rsidP="2D97C819" w:rsidRDefault="00957E40" w14:paraId="523650FD" w14:textId="581420A1">
      <w:pPr>
        <w:pStyle w:val="a3"/>
        <w:spacing w:after="240" w:afterLines="0" w:afterAutospacing="off"/>
        <w:ind w:left="133" w:right="144"/>
        <w:jc w:val="both"/>
        <w:rPr>
          <w:rFonts w:ascii="Times New Roman" w:hAnsi="Times New Roman" w:eastAsia="Times New Roman" w:cs="Times New Roman"/>
          <w:b w:val="1"/>
          <w:bCs w:val="1"/>
          <w:i w:val="0"/>
          <w:iCs w:val="0"/>
          <w:caps w:val="0"/>
          <w:smallCaps w:val="0"/>
          <w:noProof w:val="0"/>
          <w:color w:val="000000" w:themeColor="text1" w:themeTint="FF" w:themeShade="FF"/>
          <w:sz w:val="24"/>
          <w:szCs w:val="24"/>
          <w:lang w:val="en-US" w:eastAsia="ja-JP"/>
        </w:rPr>
      </w:pPr>
      <w:r w:rsidRPr="2D97C819" w:rsidR="1E156056">
        <w:rPr>
          <w:rFonts w:ascii="Times New Roman" w:hAnsi="Times New Roman" w:eastAsia="Times New Roman" w:cs="Times New Roman"/>
          <w:b w:val="1"/>
          <w:bCs w:val="1"/>
          <w:i w:val="0"/>
          <w:iCs w:val="0"/>
          <w:caps w:val="0"/>
          <w:smallCaps w:val="0"/>
          <w:noProof w:val="0"/>
          <w:color w:val="000000" w:themeColor="text1" w:themeTint="FF" w:themeShade="FF"/>
          <w:sz w:val="24"/>
          <w:szCs w:val="24"/>
          <w:lang w:val="en-US" w:eastAsia="ja-JP"/>
        </w:rPr>
        <w:t>Example of prompts used in the experiment</w:t>
      </w:r>
    </w:p>
    <w:p w:rsidRPr="00957E40" w:rsidR="00957E40" w:rsidP="2D97C819" w:rsidRDefault="00957E40" w14:paraId="27449DED" w14:textId="04459887">
      <w:pPr>
        <w:pStyle w:val="a3"/>
        <w:spacing w:after="240" w:afterLines="0" w:afterAutospacing="off"/>
        <w:ind w:left="133" w:right="144"/>
        <w:jc w:val="both"/>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eastAsia="ja-JP"/>
        </w:rPr>
      </w:pPr>
      <w:r w:rsidRPr="2D97C819" w:rsidR="1E156056">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eastAsia="ja-JP"/>
        </w:rPr>
        <w:t>Q1:</w:t>
      </w:r>
    </w:p>
    <w:p w:rsidRPr="00957E40" w:rsidR="00957E40" w:rsidP="2D97C819" w:rsidRDefault="00957E40" w14:paraId="0479D1AD" w14:textId="55A75E49">
      <w:pPr>
        <w:pStyle w:val="a3"/>
        <w:spacing w:after="240" w:afterLines="0" w:afterAutospacing="off"/>
        <w:ind w:left="133" w:right="144"/>
        <w:jc w:val="both"/>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eastAsia="ja-JP"/>
        </w:rPr>
      </w:pPr>
      <w:r w:rsidRPr="2D97C819" w:rsidR="1E156056">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eastAsia="ja-JP"/>
        </w:rPr>
        <w:t>Can you imagine specific body parts corresponding to the sensations triggered by this image?</w:t>
      </w:r>
    </w:p>
    <w:p w:rsidRPr="00957E40" w:rsidR="00957E40" w:rsidP="2D97C819" w:rsidRDefault="00957E40" w14:paraId="499575EA" w14:textId="7DCE94D4">
      <w:pPr>
        <w:pStyle w:val="a3"/>
        <w:spacing w:after="240" w:afterLines="0" w:afterAutospacing="off"/>
        <w:ind w:left="133" w:right="144"/>
        <w:jc w:val="both"/>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eastAsia="ja-JP"/>
        </w:rPr>
      </w:pPr>
      <w:r w:rsidRPr="2D97C819" w:rsidR="1E156056">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eastAsia="ja-JP"/>
        </w:rPr>
        <w:t>The list of body parts is: head, upper abdomen, lower abdomen, right hand, left hand, right foot, left foot.</w:t>
      </w:r>
    </w:p>
    <w:p w:rsidRPr="00957E40" w:rsidR="00957E40" w:rsidP="2D97C819" w:rsidRDefault="00957E40" w14:paraId="37E58C0C" w14:textId="428B2F11">
      <w:pPr>
        <w:pStyle w:val="a3"/>
        <w:spacing w:after="240" w:afterLines="0" w:afterAutospacing="off"/>
        <w:ind w:left="133" w:right="144"/>
        <w:jc w:val="both"/>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eastAsia="ja-JP"/>
        </w:rPr>
      </w:pPr>
      <w:r w:rsidRPr="2D97C819" w:rsidR="1E156056">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eastAsia="ja-JP"/>
        </w:rPr>
        <w:t>For the part where you feel a sensation, answer with an integer larger than 0.</w:t>
      </w:r>
    </w:p>
    <w:p w:rsidRPr="00957E40" w:rsidR="00957E40" w:rsidP="2D97C819" w:rsidRDefault="00957E40" w14:paraId="617B5C35" w14:textId="64F2C45E">
      <w:pPr>
        <w:pStyle w:val="a3"/>
        <w:spacing w:after="240" w:afterLines="0" w:afterAutospacing="off"/>
        <w:ind w:left="133" w:right="144"/>
        <w:jc w:val="both"/>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eastAsia="ja-JP"/>
        </w:rPr>
      </w:pPr>
      <w:r w:rsidRPr="2D97C819" w:rsidR="1E156056">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eastAsia="ja-JP"/>
        </w:rPr>
        <w:t>If the sensation is strong, provide a larger number.</w:t>
      </w:r>
    </w:p>
    <w:p w:rsidRPr="00957E40" w:rsidR="00957E40" w:rsidP="2D97C819" w:rsidRDefault="00957E40" w14:paraId="60844E0D" w14:textId="348C6C71">
      <w:pPr>
        <w:pStyle w:val="a3"/>
        <w:suppressLineNumbers w:val="0"/>
        <w:bidi w:val="0"/>
        <w:spacing w:beforeLines="0" w:beforeAutospacing="off" w:afterLines="0" w:afterAutospacing="off" w:line="259" w:lineRule="auto"/>
        <w:ind w:left="133" w:right="144"/>
        <w:jc w:val="both"/>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eastAsia="ja-JP"/>
        </w:rPr>
      </w:pPr>
      <w:r w:rsidRPr="2D97C819" w:rsidR="1E156056">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eastAsia="ja-JP"/>
        </w:rPr>
        <w:t>...</w:t>
      </w:r>
    </w:p>
    <w:p w:rsidRPr="00957E40" w:rsidR="00957E40" w:rsidP="2D97C819" w:rsidRDefault="00957E40" w14:paraId="6DCA05BF" w14:textId="3876AFC6">
      <w:pPr>
        <w:pStyle w:val="a3"/>
        <w:spacing w:after="240" w:afterLines="0" w:afterAutospacing="off"/>
        <w:ind w:left="133" w:right="144"/>
        <w:jc w:val="both"/>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eastAsia="ja-JP"/>
        </w:rPr>
      </w:pPr>
      <w:r w:rsidRPr="2D97C819" w:rsidR="1E156056">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eastAsia="ja-JP"/>
        </w:rPr>
        <w:t>Q2:</w:t>
      </w:r>
    </w:p>
    <w:p w:rsidRPr="00957E40" w:rsidR="00957E40" w:rsidP="2D97C819" w:rsidRDefault="00957E40" w14:paraId="0F2D8159" w14:textId="09AB467C">
      <w:pPr>
        <w:pStyle w:val="a3"/>
        <w:spacing w:after="240" w:afterLines="0" w:afterAutospacing="off"/>
        <w:ind w:left="133" w:right="144"/>
        <w:jc w:val="both"/>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eastAsia="ja-JP"/>
        </w:rPr>
      </w:pPr>
      <w:r w:rsidRPr="2D97C819" w:rsidR="1E156056">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eastAsia="ja-JP"/>
        </w:rPr>
        <w:t>Please rate the difficulty of the previous task on a scale from 1 (easy) to 9 (difficult).</w:t>
      </w:r>
    </w:p>
    <w:p w:rsidRPr="00957E40" w:rsidR="00957E40" w:rsidP="2D97C819" w:rsidRDefault="00957E40" w14:paraId="22345AD2" w14:textId="78B8D00A">
      <w:pPr>
        <w:pStyle w:val="a3"/>
        <w:suppressLineNumbers w:val="0"/>
        <w:bidi w:val="0"/>
        <w:spacing w:beforeLines="0" w:beforeAutospacing="off" w:afterLines="0" w:afterAutospacing="off" w:line="259" w:lineRule="auto"/>
        <w:ind w:left="133" w:right="144"/>
        <w:jc w:val="both"/>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eastAsia="ja-JP"/>
        </w:rPr>
      </w:pPr>
      <w:r w:rsidRPr="2D97C819" w:rsidR="1E156056">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eastAsia="ja-JP"/>
        </w:rPr>
        <w:t>...</w:t>
      </w:r>
    </w:p>
    <w:p w:rsidRPr="00957E40" w:rsidR="00957E40" w:rsidP="2D97C819" w:rsidRDefault="00957E40" w14:paraId="4527CF6D" w14:textId="0C5ABF42">
      <w:pPr>
        <w:pStyle w:val="a3"/>
        <w:spacing w:after="240" w:afterLines="0" w:afterAutospacing="off"/>
        <w:ind w:left="133" w:right="144"/>
        <w:jc w:val="both"/>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eastAsia="ja-JP"/>
        </w:rPr>
      </w:pPr>
      <w:r w:rsidRPr="2D97C819" w:rsidR="1E156056">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eastAsia="ja-JP"/>
        </w:rPr>
        <w:t xml:space="preserve">Q3: </w:t>
      </w:r>
    </w:p>
    <w:p w:rsidRPr="00957E40" w:rsidR="00957E40" w:rsidP="2D97C819" w:rsidRDefault="00957E40" w14:paraId="57B3D82A" w14:textId="3AE274BE">
      <w:pPr>
        <w:pStyle w:val="a3"/>
        <w:spacing w:after="240" w:afterLines="0" w:afterAutospacing="off"/>
        <w:ind w:left="133" w:right="144"/>
        <w:jc w:val="both"/>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eastAsia="ja-JP"/>
        </w:rPr>
      </w:pPr>
      <w:r w:rsidRPr="2D97C819" w:rsidR="1E156056">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eastAsia="ja-JP"/>
        </w:rPr>
        <w:t>Please rate your impression of the presented image on a 9-point scale.</w:t>
      </w:r>
    </w:p>
    <w:p w:rsidRPr="00957E40" w:rsidR="00957E40" w:rsidP="2D97C819" w:rsidRDefault="00957E40" w14:paraId="13844623" w14:textId="06C2636B">
      <w:pPr>
        <w:pStyle w:val="a3"/>
        <w:spacing w:after="240" w:afterLines="0" w:afterAutospacing="off"/>
        <w:ind w:left="133" w:right="144"/>
        <w:jc w:val="both"/>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eastAsia="ja-JP"/>
        </w:rPr>
      </w:pPr>
      <w:r w:rsidRPr="2D97C819" w:rsidR="1E156056">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eastAsia="ja-JP"/>
        </w:rPr>
        <w:t>Valence (1 = unpleasant/negative, 9 = pleasant/positive)</w:t>
      </w:r>
    </w:p>
    <w:p w:rsidRPr="00957E40" w:rsidR="00957E40" w:rsidP="2D97C819" w:rsidRDefault="00957E40" w14:paraId="124069BB" w14:textId="515B133C">
      <w:pPr>
        <w:pStyle w:val="a3"/>
        <w:spacing w:after="240" w:afterLines="0" w:afterAutospacing="off"/>
        <w:ind w:left="133" w:right="144"/>
        <w:jc w:val="both"/>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eastAsia="ja-JP"/>
        </w:rPr>
      </w:pPr>
      <w:r w:rsidRPr="2D97C819" w:rsidR="1E156056">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eastAsia="ja-JP"/>
        </w:rPr>
        <w:t>Arousal (1 = calm/relaxed, 9 = excited)</w:t>
      </w:r>
    </w:p>
    <w:p w:rsidRPr="00957E40" w:rsidR="00957E40" w:rsidP="2D97C819" w:rsidRDefault="00957E40" w14:paraId="5E5573CC" w14:textId="6FADECD4">
      <w:pPr>
        <w:pStyle w:val="a3"/>
        <w:spacing w:after="240" w:afterLines="0" w:afterAutospacing="off"/>
        <w:ind w:left="133" w:right="144"/>
        <w:jc w:val="both"/>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eastAsia="ja-JP"/>
        </w:rPr>
      </w:pPr>
      <w:r w:rsidRPr="2D97C819" w:rsidR="1E156056">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eastAsia="ja-JP"/>
        </w:rPr>
        <w:t>Beauty (1 = ugly/not beautiful at all, 9 = very beautiful</w:t>
      </w:r>
      <w:r w:rsidRPr="2D97C819" w:rsidR="1E156056">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eastAsia="ja-JP"/>
        </w:rPr>
        <w:t>)</w:t>
      </w:r>
    </w:p>
    <w:p w:rsidRPr="00957E40" w:rsidR="00957E40" w:rsidP="2D97C819" w:rsidRDefault="00957E40" w14:paraId="465C11D3" w14:textId="4E96AC63">
      <w:pPr>
        <w:pStyle w:val="a3"/>
        <w:spacing w:after="240" w:afterLines="0" w:afterAutospacing="off"/>
        <w:ind w:left="133" w:right="144"/>
        <w:jc w:val="both"/>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eastAsia="ja-JP"/>
        </w:rPr>
      </w:pPr>
      <w:r w:rsidRPr="2D97C819" w:rsidR="1E156056">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eastAsia="ja-JP"/>
        </w:rPr>
        <w:t>...</w:t>
      </w:r>
    </w:p>
    <w:p w:rsidRPr="00957E40" w:rsidR="00957E40" w:rsidP="2D97C819" w:rsidRDefault="00957E40" w14:paraId="4B47B5ED" w14:textId="4FFA7655">
      <w:pPr>
        <w:pStyle w:val="a3"/>
        <w:spacing w:after="240" w:afterLines="0" w:afterAutospacing="off"/>
        <w:ind w:left="133" w:right="144"/>
        <w:jc w:val="both"/>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eastAsia="ja-JP"/>
        </w:rPr>
      </w:pPr>
      <w:r w:rsidRPr="2D97C819" w:rsidR="1E156056">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eastAsia="ja-JP"/>
        </w:rPr>
        <w:t xml:space="preserve">Q4: </w:t>
      </w:r>
    </w:p>
    <w:p w:rsidRPr="00957E40" w:rsidR="00957E40" w:rsidP="2D97C819" w:rsidRDefault="00957E40" w14:paraId="7508ADF9" w14:textId="1572EF97">
      <w:pPr>
        <w:pStyle w:val="a3"/>
        <w:spacing w:after="240" w:afterLines="0" w:afterAutospacing="off"/>
        <w:ind w:left="133" w:right="144"/>
        <w:jc w:val="both"/>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eastAsia="ja-JP"/>
        </w:rPr>
      </w:pPr>
      <w:r w:rsidRPr="2D97C819" w:rsidR="1E156056">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eastAsia="ja-JP"/>
        </w:rPr>
        <w:t>Please rank the emotions you feel from the presented image by selecting top three different items.</w:t>
      </w:r>
    </w:p>
    <w:p w:rsidRPr="00957E40" w:rsidR="00957E40" w:rsidP="2D97C819" w:rsidRDefault="00957E40" w14:paraId="29B5E467" w14:textId="38C36C90">
      <w:pPr>
        <w:pStyle w:val="a3"/>
        <w:spacing w:after="240" w:afterLines="0" w:afterAutospacing="off"/>
        <w:ind w:left="133" w:right="144"/>
        <w:jc w:val="both"/>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eastAsia="ja-JP"/>
        </w:rPr>
      </w:pPr>
      <w:r w:rsidRPr="2D97C819" w:rsidR="1E156056">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eastAsia="ja-JP"/>
        </w:rPr>
        <w:t>You cannot select the same item for different ranks.</w:t>
      </w:r>
    </w:p>
    <w:p w:rsidRPr="00957E40" w:rsidR="00957E40" w:rsidP="2D97C819" w:rsidRDefault="00957E40" w14:paraId="4DB7C29C" w14:textId="4E86F3D5">
      <w:pPr>
        <w:pStyle w:val="a3"/>
        <w:spacing w:after="240" w:afterLines="0" w:afterAutospacing="off"/>
        <w:ind w:left="133" w:right="144"/>
        <w:jc w:val="both"/>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eastAsia="ja-JP"/>
        </w:rPr>
      </w:pPr>
      <w:r w:rsidRPr="2D97C819" w:rsidR="1E156056">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eastAsia="ja-JP"/>
        </w:rPr>
        <w:t>Here are the emotion options: Admiration, Adoration, Amusement, Anger, Anxiety, Awe, Awkwardness, Boredom, Calmness, Confusion, Contempt, Craving, Disappointment, Disgust, Empathic pain, Entrancement, Envy, Excitement, Fear/Horror, Guilt, Interest, Joy, Nostalgia, Pride, Relief, Romance, Sadness, Satisfaction, Sexual desire, Surprise, Sympathy, Triumph</w:t>
      </w:r>
    </w:p>
    <w:p w:rsidRPr="00957E40" w:rsidR="00957E40" w:rsidP="2D97C819" w:rsidRDefault="00957E40" w14:paraId="0A04A386" w14:textId="6BF79D4B">
      <w:pPr>
        <w:pStyle w:val="a3"/>
        <w:spacing w:after="240" w:afterLines="0" w:afterAutospacing="off"/>
        <w:ind w:left="133" w:right="144"/>
        <w:jc w:val="both"/>
        <w:rPr>
          <w:rFonts w:ascii="Times New Roman" w:hAnsi="Times New Roman" w:eastAsia="Times New Roman" w:cs="Times New Roman"/>
          <w:b w:val="0"/>
          <w:bCs w:val="0"/>
          <w:i w:val="0"/>
          <w:iCs w:val="0"/>
          <w:caps w:val="0"/>
          <w:smallCaps w:val="0"/>
          <w:noProof w:val="0"/>
          <w:color w:val="000000" w:themeColor="text1" w:themeTint="FF" w:themeShade="FF"/>
          <w:sz w:val="20"/>
          <w:szCs w:val="20"/>
          <w:lang w:val="en-US" w:eastAsia="ja-JP"/>
        </w:rPr>
      </w:pPr>
      <w:r w:rsidRPr="2D97C819" w:rsidR="1E156056">
        <w:rPr>
          <w:rFonts w:ascii="Times New Roman" w:hAnsi="Times New Roman" w:eastAsia="Times New Roman" w:cs="Times New Roman"/>
          <w:b w:val="0"/>
          <w:bCs w:val="0"/>
          <w:i w:val="0"/>
          <w:iCs w:val="0"/>
          <w:caps w:val="0"/>
          <w:smallCaps w:val="0"/>
          <w:noProof w:val="0"/>
          <w:color w:val="000000" w:themeColor="text1" w:themeTint="FF" w:themeShade="FF"/>
          <w:sz w:val="20"/>
          <w:szCs w:val="20"/>
          <w:lang w:val="en-US" w:eastAsia="ja-JP"/>
        </w:rPr>
        <w:t>....</w:t>
      </w:r>
    </w:p>
    <w:p w:rsidRPr="00957E40" w:rsidR="00957E40" w:rsidP="2D97C819" w:rsidRDefault="00957E40" w14:paraId="22BB1B7E" w14:textId="762748D3">
      <w:pPr>
        <w:pStyle w:val="1"/>
        <w:jc w:val="both"/>
        <w:rPr>
          <w:rFonts w:eastAsia="ＭＳ 明朝" w:eastAsiaTheme="minorEastAsia"/>
          <w:spacing w:val="-3"/>
          <w:sz w:val="36"/>
          <w:szCs w:val="36"/>
          <w:lang w:eastAsia="ja-JP"/>
        </w:rPr>
      </w:pPr>
    </w:p>
    <w:p w:rsidRPr="00CA0342" w:rsidR="009B16D0" w:rsidP="2D97C819" w:rsidRDefault="009B16D0" w14:paraId="25B88981" w14:textId="59334E61">
      <w:pPr>
        <w:spacing w:after="240" w:afterLines="100" w:line="0" w:lineRule="atLeast"/>
        <w:ind/>
      </w:pPr>
      <w:r>
        <w:br w:type="page"/>
      </w:r>
    </w:p>
    <w:p w:rsidRPr="00CA0342" w:rsidR="009B16D0" w:rsidP="2D97C819" w:rsidRDefault="009B16D0" w14:paraId="158949F5" w14:textId="720C574E">
      <w:pPr>
        <w:pStyle w:val="1"/>
        <w:spacing w:after="240" w:afterLines="100" w:line="0" w:lineRule="atLeast"/>
        <w:ind w:left="126"/>
        <w:jc w:val="both"/>
        <w:rPr>
          <w:rFonts w:eastAsia="ＭＳ 明朝" w:eastAsiaTheme="minorEastAsia"/>
          <w:sz w:val="36"/>
          <w:szCs w:val="36"/>
          <w:lang w:eastAsia="ja-JP"/>
        </w:rPr>
      </w:pPr>
      <w:bookmarkStart w:name="_Hlk183532279" w:id="0"/>
      <w:r w:rsidR="009B16D0">
        <w:rPr/>
        <w:t>Visualization of the Gradient of Point Clouds on UMAP Using Least Squares Plane Regression</w:t>
      </w:r>
    </w:p>
    <w:p w:rsidR="009B16D0" w:rsidP="645C88E9" w:rsidRDefault="009B16D0" w14:paraId="0B7A6DA8" w14:textId="2F61FB7D">
      <w:pPr>
        <w:pStyle w:val="a3"/>
        <w:spacing w:after="240" w:afterLines="100" w:line="0" w:lineRule="atLeast"/>
        <w:ind w:left="126" w:right="116"/>
        <w:jc w:val="both"/>
        <w:rPr>
          <w:rFonts w:eastAsia="ＭＳ 明朝" w:eastAsiaTheme="minorEastAsia"/>
          <w:sz w:val="24"/>
          <w:szCs w:val="24"/>
          <w:lang w:eastAsia="ja-JP"/>
        </w:rPr>
      </w:pPr>
      <w:r w:rsidRPr="645C88E9" w:rsidR="11650ABB">
        <w:rPr>
          <w:sz w:val="24"/>
          <w:szCs w:val="24"/>
        </w:rPr>
        <w:t>The vector values for the emotional labels were determined as follows. During the image evaluation phase, participants selected the top three emotional labels they felt most strongly represented each image. A weighted intensity score was assigned to each label: a score of 3 for the top-ranked label, 2 for the second, and 1 for the third. These scores were then compiled into a vector for each trial, and the average vector values were calculated across participants who evaluated the same image.</w:t>
      </w:r>
    </w:p>
    <w:p w:rsidR="009B16D0" w:rsidP="009B16D0" w:rsidRDefault="009B16D0" w14:paraId="2E5CE995" w14:textId="6C69E24A">
      <w:pPr>
        <w:pStyle w:val="a3"/>
        <w:spacing w:after="240" w:afterLines="100" w:line="0" w:lineRule="atLeast"/>
        <w:ind w:left="126" w:right="116"/>
        <w:jc w:val="both"/>
      </w:pPr>
      <w:r w:rsidRPr="645C88E9" w:rsidR="11650ABB">
        <w:rPr>
          <w:sz w:val="24"/>
          <w:szCs w:val="24"/>
        </w:rPr>
        <w:t>To</w:t>
      </w:r>
      <w:r w:rsidRPr="645C88E9" w:rsidR="11650ABB">
        <w:rPr>
          <w:sz w:val="24"/>
          <w:szCs w:val="24"/>
        </w:rPr>
        <w:t xml:space="preserve"> capture the relationships between the tendencies of emotion labels assigned to each image and their evaluations of valence, arousal, and beauty, we conducted an analysis using dimensionality reduction. Specifically, we applied UMAP as the dimensionality reduction technique, projecting the emotion labels for each image onto a two-dimensional plane. On this two-dimensional representation, we visualized the average evaluations for valence, arousal, and beauty for each image using color intensity, with the darkness </w:t>
      </w:r>
      <w:r w:rsidRPr="645C88E9" w:rsidR="11650ABB">
        <w:rPr>
          <w:sz w:val="24"/>
          <w:szCs w:val="24"/>
        </w:rPr>
        <w:t>indicating</w:t>
      </w:r>
      <w:r w:rsidRPr="645C88E9" w:rsidR="11650ABB">
        <w:rPr>
          <w:sz w:val="24"/>
          <w:szCs w:val="24"/>
        </w:rPr>
        <w:t xml:space="preserve"> the relative </w:t>
      </w:r>
      <w:r w:rsidRPr="645C88E9" w:rsidR="11650ABB">
        <w:rPr>
          <w:sz w:val="24"/>
          <w:szCs w:val="24"/>
        </w:rPr>
        <w:t>magnitude</w:t>
      </w:r>
      <w:r w:rsidRPr="645C88E9" w:rsidR="11650ABB">
        <w:rPr>
          <w:sz w:val="24"/>
          <w:szCs w:val="24"/>
        </w:rPr>
        <w:t xml:space="preserve"> of each evaluation. </w:t>
      </w:r>
    </w:p>
    <w:p w:rsidR="009B16D0" w:rsidP="645C88E9" w:rsidRDefault="009B16D0" w14:paraId="4EE6E690" w14:textId="5D72BAB1">
      <w:pPr>
        <w:pStyle w:val="a3"/>
        <w:spacing w:after="240" w:afterLines="100" w:line="0" w:lineRule="atLeast"/>
        <w:ind w:left="126" w:right="116"/>
        <w:jc w:val="both"/>
        <w:rPr>
          <w:rFonts w:eastAsia="ＭＳ 明朝" w:eastAsiaTheme="minorEastAsia"/>
          <w:sz w:val="24"/>
          <w:szCs w:val="24"/>
          <w:lang w:eastAsia="ja-JP"/>
        </w:rPr>
      </w:pPr>
      <w:r w:rsidRPr="645C88E9" w:rsidR="009B16D0">
        <w:rPr>
          <w:sz w:val="24"/>
          <w:szCs w:val="24"/>
        </w:rPr>
        <w:t xml:space="preserve">In the UMAP experiment, a least squares plane regression was applied to approximate the point clouds by a plane, where the </w:t>
      </w:r>
      <w:r w:rsidRPr="645C88E9" w:rsidR="009B16D0">
        <w:rPr>
          <w:rFonts w:eastAsia="ＭＳ 明朝" w:eastAsiaTheme="minorEastAsia"/>
          <w:sz w:val="24"/>
          <w:szCs w:val="24"/>
          <w:lang w:eastAsia="ja-JP"/>
        </w:rPr>
        <w:t xml:space="preserve">(x, y) </w:t>
      </w:r>
      <w:r w:rsidRPr="645C88E9" w:rsidR="009B16D0">
        <w:rPr>
          <w:sz w:val="24"/>
          <w:szCs w:val="24"/>
        </w:rPr>
        <w:t>plane corresponds to the structural plane of the UMAP, and the z</w:t>
      </w:r>
      <w:r w:rsidRPr="645C88E9" w:rsidR="009B16D0">
        <w:rPr>
          <w:sz w:val="24"/>
          <w:szCs w:val="24"/>
        </w:rPr>
        <w:t xml:space="preserve">-axis </w:t>
      </w:r>
      <w:r w:rsidRPr="645C88E9" w:rsidR="009B16D0">
        <w:rPr>
          <w:sz w:val="24"/>
          <w:szCs w:val="24"/>
        </w:rPr>
        <w:t>represents</w:t>
      </w:r>
      <w:r w:rsidRPr="645C88E9" w:rsidR="009B16D0">
        <w:rPr>
          <w:sz w:val="24"/>
          <w:szCs w:val="24"/>
        </w:rPr>
        <w:t xml:space="preserve"> the values of each point. This approach was used to quantitatively analyze the directional alignment of the Valence and Arousal axes. In Figure S</w:t>
      </w:r>
      <w:r w:rsidRPr="645C88E9" w:rsidR="009B16D0">
        <w:rPr>
          <w:rFonts w:eastAsia="ＭＳ 明朝" w:eastAsiaTheme="minorEastAsia"/>
          <w:sz w:val="24"/>
          <w:szCs w:val="24"/>
          <w:lang w:eastAsia="ja-JP"/>
        </w:rPr>
        <w:t>1</w:t>
      </w:r>
      <w:r w:rsidRPr="645C88E9" w:rsidR="009B16D0">
        <w:rPr>
          <w:sz w:val="24"/>
          <w:szCs w:val="24"/>
        </w:rPr>
        <w:t>, the vectors depicted on each plot represent the projection of the normal vectors of the fitted planes onto the (x,</w:t>
      </w:r>
      <w:r w:rsidRPr="645C88E9" w:rsidR="009B16D0">
        <w:rPr>
          <w:rFonts w:eastAsia="ＭＳ 明朝" w:eastAsiaTheme="minorEastAsia"/>
          <w:sz w:val="24"/>
          <w:szCs w:val="24"/>
          <w:lang w:eastAsia="ja-JP"/>
        </w:rPr>
        <w:t xml:space="preserve"> </w:t>
      </w:r>
      <w:r w:rsidRPr="645C88E9" w:rsidR="009B16D0">
        <w:rPr>
          <w:sz w:val="24"/>
          <w:szCs w:val="24"/>
        </w:rPr>
        <w:t>y)</w:t>
      </w:r>
      <w:r w:rsidRPr="645C88E9" w:rsidR="009B16D0">
        <w:rPr>
          <w:rFonts w:eastAsia="ＭＳ 明朝" w:eastAsiaTheme="minorEastAsia"/>
          <w:sz w:val="24"/>
          <w:szCs w:val="24"/>
          <w:lang w:eastAsia="ja-JP"/>
        </w:rPr>
        <w:t xml:space="preserve"> </w:t>
      </w:r>
      <w:r w:rsidRPr="645C88E9" w:rsidR="009B16D0">
        <w:rPr>
          <w:sz w:val="24"/>
          <w:szCs w:val="24"/>
        </w:rPr>
        <w:t xml:space="preserve">plane. Using this method, we quantitatively </w:t>
      </w:r>
      <w:r w:rsidRPr="645C88E9" w:rsidR="009B16D0">
        <w:rPr>
          <w:sz w:val="24"/>
          <w:szCs w:val="24"/>
        </w:rPr>
        <w:t>identify</w:t>
      </w:r>
      <w:r w:rsidRPr="645C88E9" w:rsidR="009B16D0">
        <w:rPr>
          <w:sz w:val="24"/>
          <w:szCs w:val="24"/>
        </w:rPr>
        <w:t xml:space="preserve"> the </w:t>
      </w:r>
      <w:r w:rsidRPr="645C88E9" w:rsidR="009B16D0">
        <w:rPr>
          <w:sz w:val="24"/>
          <w:szCs w:val="24"/>
        </w:rPr>
        <w:t>optimal</w:t>
      </w:r>
      <w:r w:rsidRPr="645C88E9" w:rsidR="009B16D0">
        <w:rPr>
          <w:sz w:val="24"/>
          <w:szCs w:val="24"/>
        </w:rPr>
        <w:t xml:space="preserve"> direction of the vector under the assumption that Valence and Arousal vary monotonically along a specific axis on the UMAP structural plane.</w:t>
      </w:r>
    </w:p>
    <w:p w:rsidRPr="00957E40" w:rsidR="008458EE" w:rsidP="00957E40" w:rsidRDefault="008458EE" w14:paraId="235F6853" w14:textId="3C877764">
      <w:pPr>
        <w:pStyle w:val="1"/>
        <w:spacing w:after="240" w:afterLines="100" w:line="0" w:lineRule="atLeast"/>
        <w:ind w:right="54"/>
        <w:rPr>
          <w:sz w:val="36"/>
          <w:szCs w:val="36"/>
        </w:rPr>
      </w:pPr>
      <w:r w:rsidRPr="008458EE">
        <w:rPr>
          <w:spacing w:val="-2"/>
        </w:rPr>
        <w:t>Frequency Histogram of Body Map</w:t>
      </w:r>
      <w:r w:rsidR="00957E40">
        <w:rPr>
          <w:rFonts w:hint="eastAsia" w:eastAsiaTheme="minorEastAsia"/>
          <w:spacing w:val="-2"/>
          <w:lang w:eastAsia="ja-JP"/>
        </w:rPr>
        <w:t xml:space="preserve"> </w:t>
      </w:r>
      <w:r w:rsidRPr="008458EE">
        <w:rPr>
          <w:spacing w:val="-2"/>
        </w:rPr>
        <w:t>Clicks</w:t>
      </w:r>
      <w:bookmarkEnd w:id="0"/>
    </w:p>
    <w:p w:rsidR="00A853D0" w:rsidP="008458EE" w:rsidRDefault="008458EE" w14:paraId="70019155" w14:textId="12A3285B">
      <w:pPr>
        <w:pStyle w:val="a3"/>
        <w:spacing w:after="240" w:afterLines="100" w:line="0" w:lineRule="atLeast"/>
        <w:ind w:right="144"/>
        <w:jc w:val="both"/>
        <w:rPr>
          <w:rFonts w:eastAsiaTheme="minorEastAsia"/>
          <w:sz w:val="24"/>
          <w:szCs w:val="24"/>
          <w:lang w:eastAsia="ja-JP"/>
        </w:rPr>
      </w:pPr>
      <w:r w:rsidRPr="008458EE">
        <w:rPr>
          <w:spacing w:val="-2"/>
          <w:sz w:val="24"/>
          <w:szCs w:val="24"/>
        </w:rPr>
        <w:t xml:space="preserve">Figure </w:t>
      </w:r>
      <w:r w:rsidR="009B16D0">
        <w:rPr>
          <w:rFonts w:hint="eastAsia" w:eastAsiaTheme="minorEastAsia"/>
          <w:spacing w:val="-2"/>
          <w:sz w:val="24"/>
          <w:szCs w:val="24"/>
          <w:lang w:eastAsia="ja-JP"/>
        </w:rPr>
        <w:t>S2</w:t>
      </w:r>
      <w:r w:rsidRPr="008458EE">
        <w:rPr>
          <w:spacing w:val="-2"/>
          <w:sz w:val="24"/>
          <w:szCs w:val="24"/>
        </w:rPr>
        <w:t xml:space="preserve"> illustrates the frequency with which each participant clicked on the Body Map (the horizontal axis represents the total number of clicks across 18 images). The data reveal that a subset of participants concentrated their clicks within a limited range.</w:t>
      </w:r>
      <w:r w:rsidR="00957E40">
        <w:rPr>
          <w:rFonts w:hint="eastAsia" w:ascii="ＭＳ 明朝" w:hAnsi="ＭＳ 明朝" w:eastAsia="ＭＳ 明朝" w:cs="ＭＳ 明朝"/>
          <w:spacing w:val="-2"/>
          <w:sz w:val="24"/>
          <w:szCs w:val="24"/>
          <w:lang w:eastAsia="ja-JP"/>
        </w:rPr>
        <w:t xml:space="preserve"> </w:t>
      </w:r>
      <w:r w:rsidRPr="007F2AEB" w:rsidR="00B442B4">
        <w:rPr>
          <w:spacing w:val="-2"/>
          <w:sz w:val="24"/>
          <w:szCs w:val="24"/>
        </w:rPr>
        <w:t>Humans</w:t>
      </w:r>
      <w:r w:rsidRPr="007F2AEB" w:rsidR="00B442B4">
        <w:rPr>
          <w:spacing w:val="-6"/>
          <w:sz w:val="24"/>
          <w:szCs w:val="24"/>
        </w:rPr>
        <w:t xml:space="preserve"> </w:t>
      </w:r>
      <w:proofErr w:type="gramStart"/>
      <w:r w:rsidRPr="007F2AEB" w:rsidR="00B442B4">
        <w:rPr>
          <w:spacing w:val="-2"/>
          <w:sz w:val="24"/>
          <w:szCs w:val="24"/>
        </w:rPr>
        <w:t>are</w:t>
      </w:r>
      <w:r w:rsidRPr="007F2AEB" w:rsidR="00B442B4">
        <w:rPr>
          <w:spacing w:val="-6"/>
          <w:sz w:val="24"/>
          <w:szCs w:val="24"/>
        </w:rPr>
        <w:t xml:space="preserve"> </w:t>
      </w:r>
      <w:r w:rsidRPr="007F2AEB" w:rsidR="00B442B4">
        <w:rPr>
          <w:spacing w:val="-2"/>
          <w:sz w:val="24"/>
          <w:szCs w:val="24"/>
        </w:rPr>
        <w:t>capable</w:t>
      </w:r>
      <w:r w:rsidRPr="007F2AEB" w:rsidR="00B442B4">
        <w:rPr>
          <w:spacing w:val="-6"/>
          <w:sz w:val="24"/>
          <w:szCs w:val="24"/>
        </w:rPr>
        <w:t xml:space="preserve"> </w:t>
      </w:r>
      <w:r w:rsidRPr="007F2AEB" w:rsidR="00B442B4">
        <w:rPr>
          <w:spacing w:val="-2"/>
          <w:sz w:val="24"/>
          <w:szCs w:val="24"/>
        </w:rPr>
        <w:t>of</w:t>
      </w:r>
      <w:r w:rsidRPr="007F2AEB" w:rsidR="00B442B4">
        <w:rPr>
          <w:spacing w:val="-6"/>
          <w:sz w:val="24"/>
          <w:szCs w:val="24"/>
        </w:rPr>
        <w:t xml:space="preserve"> </w:t>
      </w:r>
      <w:r w:rsidRPr="007F2AEB" w:rsidR="00B442B4">
        <w:rPr>
          <w:spacing w:val="-2"/>
          <w:sz w:val="24"/>
          <w:szCs w:val="24"/>
        </w:rPr>
        <w:t>evaluating</w:t>
      </w:r>
      <w:proofErr w:type="gramEnd"/>
      <w:r w:rsidRPr="007F2AEB" w:rsidR="00B442B4">
        <w:rPr>
          <w:spacing w:val="-6"/>
          <w:sz w:val="24"/>
          <w:szCs w:val="24"/>
        </w:rPr>
        <w:t xml:space="preserve"> </w:t>
      </w:r>
      <w:r w:rsidRPr="007F2AEB" w:rsidR="00B442B4">
        <w:rPr>
          <w:spacing w:val="-2"/>
          <w:sz w:val="24"/>
          <w:szCs w:val="24"/>
        </w:rPr>
        <w:t>the</w:t>
      </w:r>
      <w:r w:rsidRPr="007F2AEB" w:rsidR="00B442B4">
        <w:rPr>
          <w:spacing w:val="-6"/>
          <w:sz w:val="24"/>
          <w:szCs w:val="24"/>
        </w:rPr>
        <w:t xml:space="preserve"> </w:t>
      </w:r>
      <w:r w:rsidRPr="007F2AEB" w:rsidR="00B442B4">
        <w:rPr>
          <w:spacing w:val="-2"/>
          <w:sz w:val="24"/>
          <w:szCs w:val="24"/>
        </w:rPr>
        <w:t>degree</w:t>
      </w:r>
      <w:r w:rsidRPr="007F2AEB" w:rsidR="00B442B4">
        <w:rPr>
          <w:spacing w:val="-6"/>
          <w:sz w:val="24"/>
          <w:szCs w:val="24"/>
        </w:rPr>
        <w:t xml:space="preserve"> </w:t>
      </w:r>
      <w:r w:rsidRPr="007F2AEB" w:rsidR="00B442B4">
        <w:rPr>
          <w:spacing w:val="-2"/>
          <w:sz w:val="24"/>
          <w:szCs w:val="24"/>
        </w:rPr>
        <w:t>of</w:t>
      </w:r>
      <w:r w:rsidRPr="007F2AEB" w:rsidR="00B442B4">
        <w:rPr>
          <w:spacing w:val="-6"/>
          <w:sz w:val="24"/>
          <w:szCs w:val="24"/>
        </w:rPr>
        <w:t xml:space="preserve"> </w:t>
      </w:r>
      <w:r w:rsidRPr="007F2AEB" w:rsidR="00B442B4">
        <w:rPr>
          <w:spacing w:val="-2"/>
          <w:sz w:val="24"/>
          <w:szCs w:val="24"/>
        </w:rPr>
        <w:t>beauty</w:t>
      </w:r>
      <w:r w:rsidRPr="007F2AEB" w:rsidR="00B442B4">
        <w:rPr>
          <w:spacing w:val="-6"/>
          <w:sz w:val="24"/>
          <w:szCs w:val="24"/>
        </w:rPr>
        <w:t xml:space="preserve"> </w:t>
      </w:r>
      <w:r w:rsidRPr="007F2AEB" w:rsidR="00B442B4">
        <w:rPr>
          <w:spacing w:val="-2"/>
          <w:sz w:val="24"/>
          <w:szCs w:val="24"/>
        </w:rPr>
        <w:t>in</w:t>
      </w:r>
      <w:r w:rsidRPr="007F2AEB" w:rsidR="00B442B4">
        <w:rPr>
          <w:spacing w:val="-6"/>
          <w:sz w:val="24"/>
          <w:szCs w:val="24"/>
        </w:rPr>
        <w:t xml:space="preserve"> </w:t>
      </w:r>
      <w:r w:rsidRPr="007F2AEB" w:rsidR="00B442B4">
        <w:rPr>
          <w:spacing w:val="-2"/>
          <w:sz w:val="24"/>
          <w:szCs w:val="24"/>
        </w:rPr>
        <w:t>various</w:t>
      </w:r>
      <w:r w:rsidRPr="007F2AEB" w:rsidR="00B442B4">
        <w:rPr>
          <w:spacing w:val="-6"/>
          <w:sz w:val="24"/>
          <w:szCs w:val="24"/>
        </w:rPr>
        <w:t xml:space="preserve"> </w:t>
      </w:r>
      <w:r w:rsidRPr="007F2AEB" w:rsidR="00B442B4">
        <w:rPr>
          <w:spacing w:val="-2"/>
          <w:sz w:val="24"/>
          <w:szCs w:val="24"/>
        </w:rPr>
        <w:t>objects,</w:t>
      </w:r>
      <w:r w:rsidRPr="007F2AEB" w:rsidR="00B442B4">
        <w:rPr>
          <w:spacing w:val="-6"/>
          <w:sz w:val="24"/>
          <w:szCs w:val="24"/>
        </w:rPr>
        <w:t xml:space="preserve"> </w:t>
      </w:r>
      <w:r w:rsidRPr="007F2AEB" w:rsidR="00B442B4">
        <w:rPr>
          <w:spacing w:val="-2"/>
          <w:sz w:val="24"/>
          <w:szCs w:val="24"/>
        </w:rPr>
        <w:t>events,</w:t>
      </w:r>
      <w:r w:rsidRPr="007F2AEB" w:rsidR="00B442B4">
        <w:rPr>
          <w:spacing w:val="-6"/>
          <w:sz w:val="24"/>
          <w:szCs w:val="24"/>
        </w:rPr>
        <w:t xml:space="preserve"> </w:t>
      </w:r>
      <w:r w:rsidRPr="007F2AEB" w:rsidR="00B442B4">
        <w:rPr>
          <w:spacing w:val="-2"/>
          <w:sz w:val="24"/>
          <w:szCs w:val="24"/>
        </w:rPr>
        <w:t>and</w:t>
      </w:r>
      <w:r w:rsidRPr="007F2AEB" w:rsidR="00B442B4">
        <w:rPr>
          <w:spacing w:val="-6"/>
          <w:sz w:val="24"/>
          <w:szCs w:val="24"/>
        </w:rPr>
        <w:t xml:space="preserve"> </w:t>
      </w:r>
      <w:r w:rsidRPr="007F2AEB" w:rsidR="00B442B4">
        <w:rPr>
          <w:spacing w:val="-2"/>
          <w:sz w:val="24"/>
          <w:szCs w:val="24"/>
        </w:rPr>
        <w:t>concepts.</w:t>
      </w:r>
      <w:r w:rsidRPr="007F2AEB" w:rsidR="00B442B4">
        <w:rPr>
          <w:sz w:val="24"/>
          <w:szCs w:val="24"/>
        </w:rPr>
        <w:t xml:space="preserve"> </w:t>
      </w:r>
      <w:r w:rsidRPr="007F2AEB" w:rsidR="00B442B4">
        <w:rPr>
          <w:spacing w:val="-2"/>
          <w:sz w:val="24"/>
          <w:szCs w:val="24"/>
        </w:rPr>
        <w:t>Aesthetic</w:t>
      </w:r>
      <w:r w:rsidRPr="007F2AEB" w:rsidR="00B442B4">
        <w:rPr>
          <w:spacing w:val="-6"/>
          <w:sz w:val="24"/>
          <w:szCs w:val="24"/>
        </w:rPr>
        <w:t xml:space="preserve"> </w:t>
      </w:r>
      <w:r w:rsidRPr="007F2AEB" w:rsidR="00B442B4">
        <w:rPr>
          <w:spacing w:val="-2"/>
          <w:sz w:val="24"/>
          <w:szCs w:val="24"/>
        </w:rPr>
        <w:t>sensibility</w:t>
      </w:r>
      <w:r w:rsidRPr="007F2AEB" w:rsidR="00B442B4">
        <w:rPr>
          <w:spacing w:val="-6"/>
          <w:sz w:val="24"/>
          <w:szCs w:val="24"/>
        </w:rPr>
        <w:t xml:space="preserve"> </w:t>
      </w:r>
      <w:r w:rsidRPr="007F2AEB" w:rsidR="00B442B4">
        <w:rPr>
          <w:spacing w:val="-2"/>
          <w:sz w:val="24"/>
          <w:szCs w:val="24"/>
        </w:rPr>
        <w:t>is</w:t>
      </w:r>
      <w:r w:rsidRPr="007F2AEB" w:rsidR="00B442B4">
        <w:rPr>
          <w:spacing w:val="-6"/>
          <w:sz w:val="24"/>
          <w:szCs w:val="24"/>
        </w:rPr>
        <w:t xml:space="preserve"> </w:t>
      </w:r>
      <w:r w:rsidRPr="007F2AEB" w:rsidR="00B442B4">
        <w:rPr>
          <w:spacing w:val="-2"/>
          <w:sz w:val="24"/>
          <w:szCs w:val="24"/>
        </w:rPr>
        <w:t>a</w:t>
      </w:r>
      <w:r w:rsidRPr="007F2AEB" w:rsidR="00B442B4">
        <w:rPr>
          <w:spacing w:val="-6"/>
          <w:sz w:val="24"/>
          <w:szCs w:val="24"/>
        </w:rPr>
        <w:t xml:space="preserve"> </w:t>
      </w:r>
      <w:r w:rsidRPr="007F2AEB" w:rsidR="00B442B4">
        <w:rPr>
          <w:spacing w:val="-2"/>
          <w:sz w:val="24"/>
          <w:szCs w:val="24"/>
        </w:rPr>
        <w:t xml:space="preserve">quality </w:t>
      </w:r>
      <w:r w:rsidRPr="007F2AEB" w:rsidR="00B442B4">
        <w:rPr>
          <w:sz w:val="24"/>
          <w:szCs w:val="24"/>
        </w:rPr>
        <w:t>shared by</w:t>
      </w:r>
      <w:r w:rsidRPr="007F2AEB" w:rsidR="00B442B4">
        <w:rPr>
          <w:spacing w:val="-1"/>
          <w:sz w:val="24"/>
          <w:szCs w:val="24"/>
        </w:rPr>
        <w:t xml:space="preserve"> </w:t>
      </w:r>
      <w:r w:rsidRPr="007F2AEB" w:rsidR="00B442B4">
        <w:rPr>
          <w:sz w:val="24"/>
          <w:szCs w:val="24"/>
        </w:rPr>
        <w:t>most individuals, playing a significant role</w:t>
      </w:r>
      <w:r w:rsidRPr="007F2AEB" w:rsidR="00B442B4">
        <w:rPr>
          <w:spacing w:val="-1"/>
          <w:sz w:val="24"/>
          <w:szCs w:val="24"/>
        </w:rPr>
        <w:t xml:space="preserve"> </w:t>
      </w:r>
      <w:r w:rsidRPr="007F2AEB" w:rsidR="00B442B4">
        <w:rPr>
          <w:sz w:val="24"/>
          <w:szCs w:val="24"/>
        </w:rPr>
        <w:t>in shaping our cultural</w:t>
      </w:r>
      <w:r w:rsidRPr="007F2AEB" w:rsidR="00B442B4">
        <w:rPr>
          <w:spacing w:val="-1"/>
          <w:sz w:val="24"/>
          <w:szCs w:val="24"/>
        </w:rPr>
        <w:t xml:space="preserve"> </w:t>
      </w:r>
      <w:r w:rsidRPr="007F2AEB" w:rsidR="00B442B4">
        <w:rPr>
          <w:sz w:val="24"/>
          <w:szCs w:val="24"/>
        </w:rPr>
        <w:t>and social foundations. However, the cognitive mechanisms that evoke aesthetic experiences remain largely unknown.</w:t>
      </w:r>
    </w:p>
    <w:p w:rsidRPr="00B42647" w:rsidR="00B42647" w:rsidP="00B42647" w:rsidRDefault="00B42647" w14:paraId="4C3B420C" w14:textId="0D6C0D12">
      <w:pPr>
        <w:pStyle w:val="1"/>
        <w:spacing w:after="240" w:afterLines="100" w:line="0" w:lineRule="atLeast"/>
        <w:ind w:right="54"/>
        <w:rPr>
          <w:rFonts w:eastAsiaTheme="minorEastAsia"/>
          <w:sz w:val="36"/>
          <w:szCs w:val="36"/>
          <w:lang w:eastAsia="ja-JP"/>
        </w:rPr>
      </w:pPr>
      <w:r w:rsidRPr="00B42647">
        <w:t>Physical Condition and Emotions</w:t>
      </w:r>
      <w:r w:rsidRPr="002907D5" w:rsidR="002907D5">
        <w:rPr>
          <w:rFonts w:ascii="Times New Roman" w:hAnsi="Times New Roman" w:eastAsia="Times New Roman" w:cs="Times New Roman"/>
          <w:b w:val="0"/>
          <w:bCs w:val="0"/>
          <w:sz w:val="22"/>
          <w:szCs w:val="22"/>
        </w:rPr>
        <w:t xml:space="preserve"> </w:t>
      </w:r>
    </w:p>
    <w:p w:rsidR="00B42647" w:rsidP="00B42647" w:rsidRDefault="00B42647" w14:paraId="25807E94" w14:textId="77777777">
      <w:pPr>
        <w:pStyle w:val="a3"/>
        <w:spacing w:after="240" w:afterLines="100" w:line="0" w:lineRule="atLeast"/>
        <w:ind w:right="144" w:firstLine="298"/>
        <w:jc w:val="both"/>
        <w:rPr>
          <w:rFonts w:eastAsiaTheme="minorEastAsia"/>
          <w:sz w:val="24"/>
          <w:szCs w:val="24"/>
          <w:lang w:eastAsia="ja-JP"/>
        </w:rPr>
      </w:pPr>
      <w:r w:rsidRPr="00B42647">
        <w:rPr>
          <w:sz w:val="24"/>
          <w:szCs w:val="24"/>
        </w:rPr>
        <w:t xml:space="preserve">In the section evaluating individual characteristics during the participant experiment, we also investigated aspects subject to variation over time or due to state changes, including a question about the participants' current physical condition. This was assessed using a 9-point Likert scale. The results are shown in Figure S3. Since this question was experimental and not part of the formal questionnaire, it has been analyzed separately from the main analysis. </w:t>
      </w:r>
    </w:p>
    <w:p w:rsidRPr="002907D5" w:rsidR="002907D5" w:rsidP="002907D5" w:rsidRDefault="002907D5" w14:paraId="5DEC2941" w14:textId="601D8D71">
      <w:pPr>
        <w:pStyle w:val="1"/>
        <w:spacing w:after="240" w:afterLines="100" w:line="0" w:lineRule="atLeast"/>
        <w:ind w:right="54"/>
        <w:rPr>
          <w:rFonts w:eastAsiaTheme="minorEastAsia"/>
          <w:sz w:val="36"/>
          <w:szCs w:val="36"/>
          <w:lang w:eastAsia="ja-JP"/>
        </w:rPr>
      </w:pPr>
      <w:r w:rsidRPr="002907D5">
        <w:t>Algorithm Used for Body Map Visualization</w:t>
      </w:r>
    </w:p>
    <w:p w:rsidR="00537636" w:rsidP="00537636" w:rsidRDefault="002907D5" w14:paraId="1CB38269" w14:textId="6CFB9B26">
      <w:pPr>
        <w:pStyle w:val="a3"/>
        <w:spacing w:after="240" w:afterLines="100" w:line="0" w:lineRule="atLeast"/>
        <w:ind w:right="151" w:firstLine="298"/>
        <w:jc w:val="both"/>
        <w:rPr>
          <w:rFonts w:eastAsiaTheme="minorEastAsia"/>
          <w:sz w:val="24"/>
          <w:szCs w:val="24"/>
          <w:lang w:eastAsia="ja-JP"/>
        </w:rPr>
      </w:pPr>
      <w:r w:rsidRPr="002907D5">
        <w:rPr>
          <w:sz w:val="24"/>
          <w:szCs w:val="24"/>
        </w:rPr>
        <w:t>To visualize the frequency of clicks on different regions of the Body Map, we represented the data as variations in color intensity over the body image used in the experiment. This approach is commonly employed in analyses of experiments utilizing similar tests. In this study, considering the need to account for individual differences in click frequency and to examine variations in the clicked regions across beauty evaluations, we employed a custom algorithm for the visualization.</w:t>
      </w:r>
      <w:r w:rsidR="00BC7D83">
        <w:rPr>
          <w:rFonts w:hint="eastAsia" w:eastAsiaTheme="minorEastAsia"/>
          <w:sz w:val="24"/>
          <w:szCs w:val="24"/>
          <w:lang w:eastAsia="ja-JP"/>
        </w:rPr>
        <w:t xml:space="preserve"> </w:t>
      </w:r>
      <w:r w:rsidRPr="007F2AEB" w:rsidR="00B442B4">
        <w:rPr>
          <w:sz w:val="24"/>
          <w:szCs w:val="24"/>
        </w:rPr>
        <w:t>Thus,</w:t>
      </w:r>
      <w:r w:rsidRPr="007F2AEB" w:rsidR="00B442B4">
        <w:rPr>
          <w:spacing w:val="-13"/>
          <w:sz w:val="24"/>
          <w:szCs w:val="24"/>
        </w:rPr>
        <w:t xml:space="preserve"> </w:t>
      </w:r>
      <w:r w:rsidRPr="007F2AEB" w:rsidR="00B442B4">
        <w:rPr>
          <w:sz w:val="24"/>
          <w:szCs w:val="24"/>
        </w:rPr>
        <w:t>previous</w:t>
      </w:r>
      <w:r w:rsidRPr="007F2AEB" w:rsidR="00B442B4">
        <w:rPr>
          <w:spacing w:val="-12"/>
          <w:sz w:val="24"/>
          <w:szCs w:val="24"/>
        </w:rPr>
        <w:t xml:space="preserve"> </w:t>
      </w:r>
      <w:r w:rsidRPr="007F2AEB" w:rsidR="00B442B4">
        <w:rPr>
          <w:sz w:val="24"/>
          <w:szCs w:val="24"/>
        </w:rPr>
        <w:t>studies</w:t>
      </w:r>
      <w:r w:rsidRPr="007F2AEB" w:rsidR="00B442B4">
        <w:rPr>
          <w:spacing w:val="-13"/>
          <w:sz w:val="24"/>
          <w:szCs w:val="24"/>
        </w:rPr>
        <w:t xml:space="preserve"> </w:t>
      </w:r>
      <w:r w:rsidRPr="007F2AEB" w:rsidR="00B442B4">
        <w:rPr>
          <w:sz w:val="24"/>
          <w:szCs w:val="24"/>
        </w:rPr>
        <w:t>have</w:t>
      </w:r>
      <w:r w:rsidRPr="007F2AEB" w:rsidR="00B442B4">
        <w:rPr>
          <w:spacing w:val="-12"/>
          <w:sz w:val="24"/>
          <w:szCs w:val="24"/>
        </w:rPr>
        <w:t xml:space="preserve"> </w:t>
      </w:r>
      <w:r w:rsidRPr="007F2AEB" w:rsidR="00B442B4">
        <w:rPr>
          <w:sz w:val="24"/>
          <w:szCs w:val="24"/>
        </w:rPr>
        <w:t>suggested</w:t>
      </w:r>
      <w:r w:rsidRPr="007F2AEB" w:rsidR="00B442B4">
        <w:rPr>
          <w:spacing w:val="-13"/>
          <w:sz w:val="24"/>
          <w:szCs w:val="24"/>
        </w:rPr>
        <w:t xml:space="preserve"> </w:t>
      </w:r>
      <w:r w:rsidRPr="007F2AEB" w:rsidR="00B442B4">
        <w:rPr>
          <w:sz w:val="24"/>
          <w:szCs w:val="24"/>
        </w:rPr>
        <w:t>that</w:t>
      </w:r>
      <w:r w:rsidRPr="007F2AEB" w:rsidR="00B442B4">
        <w:rPr>
          <w:spacing w:val="-12"/>
          <w:sz w:val="24"/>
          <w:szCs w:val="24"/>
        </w:rPr>
        <w:t xml:space="preserve"> </w:t>
      </w:r>
      <w:r w:rsidRPr="007F2AEB" w:rsidR="00B442B4">
        <w:rPr>
          <w:sz w:val="24"/>
          <w:szCs w:val="24"/>
        </w:rPr>
        <w:t>aesthetic</w:t>
      </w:r>
      <w:r w:rsidRPr="007F2AEB" w:rsidR="00B442B4">
        <w:rPr>
          <w:spacing w:val="-13"/>
          <w:sz w:val="24"/>
          <w:szCs w:val="24"/>
        </w:rPr>
        <w:t xml:space="preserve"> </w:t>
      </w:r>
      <w:r w:rsidRPr="007F2AEB" w:rsidR="00B442B4">
        <w:rPr>
          <w:sz w:val="24"/>
          <w:szCs w:val="24"/>
        </w:rPr>
        <w:t>perception</w:t>
      </w:r>
      <w:r w:rsidRPr="007F2AEB" w:rsidR="00B442B4">
        <w:rPr>
          <w:spacing w:val="-12"/>
          <w:sz w:val="24"/>
          <w:szCs w:val="24"/>
        </w:rPr>
        <w:t xml:space="preserve"> </w:t>
      </w:r>
      <w:r w:rsidRPr="007F2AEB" w:rsidR="00B442B4">
        <w:rPr>
          <w:sz w:val="24"/>
          <w:szCs w:val="24"/>
        </w:rPr>
        <w:t>involves</w:t>
      </w:r>
      <w:r w:rsidRPr="007F2AEB" w:rsidR="00B442B4">
        <w:rPr>
          <w:spacing w:val="-13"/>
          <w:sz w:val="24"/>
          <w:szCs w:val="24"/>
        </w:rPr>
        <w:t xml:space="preserve"> </w:t>
      </w:r>
      <w:r w:rsidRPr="007F2AEB" w:rsidR="00B442B4">
        <w:rPr>
          <w:sz w:val="24"/>
          <w:szCs w:val="24"/>
        </w:rPr>
        <w:t>not</w:t>
      </w:r>
      <w:r w:rsidRPr="007F2AEB" w:rsidR="00B442B4">
        <w:rPr>
          <w:spacing w:val="-12"/>
          <w:sz w:val="24"/>
          <w:szCs w:val="24"/>
        </w:rPr>
        <w:t xml:space="preserve"> </w:t>
      </w:r>
      <w:r w:rsidRPr="007F2AEB" w:rsidR="00B442B4">
        <w:rPr>
          <w:sz w:val="24"/>
          <w:szCs w:val="24"/>
        </w:rPr>
        <w:t>only</w:t>
      </w:r>
      <w:r w:rsidRPr="007F2AEB" w:rsidR="00B442B4">
        <w:rPr>
          <w:spacing w:val="-13"/>
          <w:sz w:val="24"/>
          <w:szCs w:val="24"/>
        </w:rPr>
        <w:t xml:space="preserve"> </w:t>
      </w:r>
      <w:r w:rsidRPr="007F2AEB" w:rsidR="00B442B4">
        <w:rPr>
          <w:sz w:val="24"/>
          <w:szCs w:val="24"/>
        </w:rPr>
        <w:t>inherent</w:t>
      </w:r>
      <w:r w:rsidRPr="007F2AEB" w:rsidR="00B442B4">
        <w:rPr>
          <w:spacing w:val="-12"/>
          <w:sz w:val="24"/>
          <w:szCs w:val="24"/>
        </w:rPr>
        <w:t xml:space="preserve"> </w:t>
      </w:r>
      <w:r w:rsidRPr="007F2AEB" w:rsidR="00B442B4">
        <w:rPr>
          <w:sz w:val="24"/>
          <w:szCs w:val="24"/>
        </w:rPr>
        <w:t>emotions</w:t>
      </w:r>
      <w:r w:rsidRPr="007F2AEB" w:rsidR="00B442B4">
        <w:rPr>
          <w:spacing w:val="-13"/>
          <w:sz w:val="24"/>
          <w:szCs w:val="24"/>
        </w:rPr>
        <w:t xml:space="preserve"> </w:t>
      </w:r>
      <w:r w:rsidRPr="007F2AEB" w:rsidR="00B442B4">
        <w:rPr>
          <w:sz w:val="24"/>
          <w:szCs w:val="24"/>
        </w:rPr>
        <w:t>but</w:t>
      </w:r>
      <w:r w:rsidRPr="007F2AEB" w:rsidR="00B442B4">
        <w:rPr>
          <w:spacing w:val="-12"/>
          <w:sz w:val="24"/>
          <w:szCs w:val="24"/>
        </w:rPr>
        <w:t xml:space="preserve"> </w:t>
      </w:r>
      <w:r w:rsidRPr="007F2AEB" w:rsidR="00B442B4">
        <w:rPr>
          <w:sz w:val="24"/>
          <w:szCs w:val="24"/>
        </w:rPr>
        <w:t>also</w:t>
      </w:r>
      <w:r w:rsidRPr="007F2AEB" w:rsidR="00B442B4">
        <w:rPr>
          <w:spacing w:val="-13"/>
          <w:sz w:val="24"/>
          <w:szCs w:val="24"/>
        </w:rPr>
        <w:t xml:space="preserve"> </w:t>
      </w:r>
      <w:r w:rsidRPr="007F2AEB" w:rsidR="00B442B4">
        <w:rPr>
          <w:sz w:val="24"/>
          <w:szCs w:val="24"/>
        </w:rPr>
        <w:t>personal</w:t>
      </w:r>
      <w:r w:rsidRPr="007F2AEB" w:rsidR="00B442B4">
        <w:rPr>
          <w:spacing w:val="-12"/>
          <w:sz w:val="24"/>
          <w:szCs w:val="24"/>
        </w:rPr>
        <w:t xml:space="preserve"> </w:t>
      </w:r>
      <w:r w:rsidRPr="007F2AEB" w:rsidR="00B442B4">
        <w:rPr>
          <w:sz w:val="24"/>
          <w:szCs w:val="24"/>
        </w:rPr>
        <w:t>traits and bodily sensations. However, much remains unknown about the precise mechanisms underlying these interactions.</w:t>
      </w:r>
    </w:p>
    <w:p w:rsidR="00FA1A91" w:rsidP="645C88E9" w:rsidRDefault="00FA1A91" w14:paraId="0D2EEF20" w14:textId="3BFFCE05">
      <w:pPr>
        <w:pStyle w:val="a3"/>
        <w:spacing w:after="240" w:afterLines="100" w:line="0" w:lineRule="atLeast"/>
        <w:ind w:right="151" w:firstLine="298"/>
        <w:jc w:val="both"/>
        <w:rPr>
          <w:rFonts w:eastAsia="ＭＳ 明朝" w:eastAsiaTheme="minorEastAsia"/>
          <w:sz w:val="24"/>
          <w:szCs w:val="24"/>
          <w:lang w:eastAsia="ja-JP"/>
        </w:rPr>
      </w:pPr>
      <w:r w:rsidRPr="645C88E9" w:rsidR="00537636">
        <w:rPr>
          <w:sz w:val="22"/>
          <w:szCs w:val="22"/>
        </w:rPr>
        <w:t xml:space="preserve"> </w:t>
      </w:r>
      <w:r w:rsidRPr="645C88E9" w:rsidR="00537636">
        <w:rPr>
          <w:rFonts w:eastAsia="ＭＳ 明朝" w:eastAsiaTheme="minorEastAsia"/>
          <w:sz w:val="24"/>
          <w:szCs w:val="24"/>
          <w:lang w:eastAsia="ja-JP"/>
        </w:rPr>
        <w:t xml:space="preserve">Algorithm S1 succinctly </w:t>
      </w:r>
      <w:r w:rsidRPr="645C88E9" w:rsidR="00537636">
        <w:rPr>
          <w:rFonts w:eastAsia="ＭＳ 明朝" w:eastAsiaTheme="minorEastAsia"/>
          <w:sz w:val="24"/>
          <w:szCs w:val="24"/>
          <w:lang w:eastAsia="ja-JP"/>
        </w:rPr>
        <w:t>represents</w:t>
      </w:r>
      <w:r w:rsidRPr="645C88E9" w:rsidR="00537636">
        <w:rPr>
          <w:rFonts w:eastAsia="ＭＳ 明朝" w:eastAsiaTheme="minorEastAsia"/>
          <w:sz w:val="24"/>
          <w:szCs w:val="24"/>
          <w:lang w:eastAsia="ja-JP"/>
        </w:rPr>
        <w:t xml:space="preserve"> the function used for visualizing the Body Map. This algorithm was employed to generate the visualizations presented in Figure 3 of </w:t>
      </w:r>
      <w:r w:rsidRPr="645C88E9" w:rsidR="00FA3AC5">
        <w:rPr>
          <w:rFonts w:eastAsia="ＭＳ 明朝" w:eastAsiaTheme="minorEastAsia"/>
          <w:sz w:val="24"/>
          <w:szCs w:val="24"/>
          <w:lang w:eastAsia="ja-JP"/>
        </w:rPr>
        <w:t xml:space="preserve">the </w:t>
      </w:r>
      <w:r w:rsidRPr="645C88E9" w:rsidR="00BC7D83">
        <w:rPr>
          <w:rFonts w:eastAsia="ＭＳ 明朝" w:eastAsiaTheme="minorEastAsia"/>
          <w:sz w:val="24"/>
          <w:szCs w:val="24"/>
          <w:lang w:eastAsia="ja-JP"/>
        </w:rPr>
        <w:t>main paper</w:t>
      </w:r>
      <w:r w:rsidRPr="645C88E9" w:rsidR="00537636">
        <w:rPr>
          <w:rFonts w:eastAsia="ＭＳ 明朝" w:eastAsiaTheme="minorEastAsia"/>
          <w:sz w:val="24"/>
          <w:szCs w:val="24"/>
          <w:lang w:eastAsia="ja-JP"/>
        </w:rPr>
        <w:t>.</w:t>
      </w:r>
    </w:p>
    <w:p w:rsidRPr="001D3BAA" w:rsidR="001D3BAA" w:rsidP="00AB2110" w:rsidRDefault="002B5228" w14:paraId="31B2E3ED" w14:textId="1BC63BDB">
      <w:pPr>
        <w:pStyle w:val="a3"/>
        <w:spacing w:after="240" w:afterLines="100" w:line="0" w:lineRule="atLeast"/>
        <w:ind w:left="128" w:firstLine="4"/>
        <w:jc w:val="both"/>
        <w:rPr>
          <w:rFonts w:eastAsiaTheme="minorEastAsia"/>
          <w:sz w:val="24"/>
          <w:szCs w:val="24"/>
          <w:lang w:eastAsia="ja-JP"/>
        </w:rPr>
      </w:pPr>
      <w:r>
        <w:rPr>
          <w:noProof/>
        </w:rPr>
        <w:lastRenderedPageBreak/>
        <w:drawing>
          <wp:inline distT="0" distB="0" distL="0" distR="0" wp14:anchorId="1EF2F0F7" wp14:editId="6912F43E">
            <wp:extent cx="5486400" cy="4449228"/>
            <wp:effectExtent l="0" t="0" r="0" b="8890"/>
            <wp:docPr id="11" name="Image 11" descr="グラフ, 散布図&#10;&#10;自動的に生成された説明"/>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1" name="Image 11" descr="グラフ, 散布図&#10;&#10;自動的に生成された説明"/>
                    <pic:cNvPicPr/>
                  </pic:nvPicPr>
                  <pic:blipFill>
                    <a:blip r:embed="rId8" cstate="print"/>
                    <a:stretch>
                      <a:fillRect/>
                    </a:stretch>
                  </pic:blipFill>
                  <pic:spPr>
                    <a:xfrm>
                      <a:off x="0" y="0"/>
                      <a:ext cx="5504250" cy="4463703"/>
                    </a:xfrm>
                    <a:prstGeom prst="rect">
                      <a:avLst/>
                    </a:prstGeom>
                  </pic:spPr>
                </pic:pic>
              </a:graphicData>
            </a:graphic>
          </wp:inline>
        </w:drawing>
      </w:r>
    </w:p>
    <w:p w:rsidR="008B00DE" w:rsidP="2D97C819" w:rsidRDefault="00712037" w14:paraId="1B4441D7" w14:textId="0DD4935A">
      <w:pPr>
        <w:pStyle w:val="a3"/>
        <w:ind w:right="902" w:rightChars="410"/>
        <w:rPr>
          <w:rFonts w:eastAsia="ＭＳ 明朝" w:eastAsiaTheme="minorEastAsia"/>
          <w:sz w:val="21"/>
          <w:szCs w:val="21"/>
          <w:lang w:eastAsia="ja-JP"/>
        </w:rPr>
      </w:pPr>
      <w:r w:rsidRPr="22303B85" w:rsidR="00712037">
        <w:rPr>
          <w:rFonts w:ascii="Arial" w:hAnsi="Arial"/>
          <w:b w:val="1"/>
          <w:bCs w:val="1"/>
          <w:sz w:val="24"/>
          <w:szCs w:val="24"/>
        </w:rPr>
        <w:t xml:space="preserve">Figure </w:t>
      </w:r>
      <w:r w:rsidRPr="22303B85" w:rsidR="00712037">
        <w:rPr>
          <w:rFonts w:ascii="Arial" w:hAnsi="Arial" w:eastAsia="ＭＳ 明朝" w:eastAsiaTheme="minorEastAsia"/>
          <w:b w:val="1"/>
          <w:bCs w:val="1"/>
          <w:sz w:val="24"/>
          <w:szCs w:val="24"/>
          <w:lang w:eastAsia="ja-JP"/>
        </w:rPr>
        <w:t>S</w:t>
      </w:r>
      <w:r w:rsidRPr="22303B85" w:rsidR="74A134E7">
        <w:rPr>
          <w:rFonts w:ascii="Arial" w:hAnsi="Arial" w:eastAsia="ＭＳ 明朝" w:eastAsiaTheme="minorEastAsia"/>
          <w:b w:val="1"/>
          <w:bCs w:val="1"/>
          <w:sz w:val="24"/>
          <w:szCs w:val="24"/>
          <w:lang w:eastAsia="ja-JP"/>
        </w:rPr>
        <w:t>6</w:t>
      </w:r>
      <w:r w:rsidRPr="22303B85" w:rsidR="00712037">
        <w:rPr>
          <w:rFonts w:ascii="Arial" w:hAnsi="Arial" w:eastAsia="ＭＳ 明朝" w:eastAsiaTheme="minorEastAsia"/>
          <w:b w:val="1"/>
          <w:bCs w:val="1"/>
          <w:sz w:val="24"/>
          <w:szCs w:val="24"/>
          <w:lang w:eastAsia="ja-JP"/>
        </w:rPr>
        <w:t>.</w:t>
      </w:r>
      <w:r w:rsidRPr="22303B85" w:rsidR="00712037">
        <w:rPr>
          <w:rFonts w:eastAsia="ＭＳ 明朝" w:eastAsiaTheme="minorEastAsia"/>
          <w:b w:val="1"/>
          <w:bCs w:val="1"/>
          <w:sz w:val="21"/>
          <w:szCs w:val="21"/>
          <w:lang w:eastAsia="ja-JP"/>
        </w:rPr>
        <w:t xml:space="preserve"> </w:t>
      </w:r>
      <w:r w:rsidRPr="22303B85" w:rsidR="00712037">
        <w:rPr>
          <w:rFonts w:eastAsia="ＭＳ 明朝" w:eastAsiaTheme="minorEastAsia"/>
          <w:sz w:val="21"/>
          <w:szCs w:val="21"/>
          <w:lang w:eastAsia="ja-JP"/>
        </w:rPr>
        <w:t>Approximation Axes for Each Metric in Structural Analysis of Emotion Labels Using UMAP</w:t>
      </w:r>
    </w:p>
    <w:p w:rsidRPr="009B16D0" w:rsidR="009B16D0" w:rsidP="008B00DE" w:rsidRDefault="009B16D0" w14:paraId="23490986" w14:textId="77777777">
      <w:pPr>
        <w:pStyle w:val="a3"/>
        <w:ind w:right="902" w:rightChars="410"/>
        <w:rPr>
          <w:rFonts w:eastAsiaTheme="minorEastAsia"/>
          <w:bCs/>
          <w:sz w:val="21"/>
          <w:szCs w:val="21"/>
          <w:lang w:eastAsia="ja-JP"/>
        </w:rPr>
      </w:pPr>
    </w:p>
    <w:p w:rsidR="009B16D0" w:rsidP="009B16D0" w:rsidRDefault="009B16D0" w14:paraId="6B74A55B" w14:textId="77777777">
      <w:pPr>
        <w:pStyle w:val="a3"/>
        <w:spacing w:after="240" w:afterLines="100" w:line="0" w:lineRule="atLeast"/>
        <w:ind w:left="128" w:firstLine="4"/>
        <w:jc w:val="both"/>
        <w:rPr>
          <w:rFonts w:ascii="Arial" w:hAnsi="Arial" w:eastAsiaTheme="minorEastAsia"/>
          <w:b/>
          <w:sz w:val="24"/>
          <w:szCs w:val="24"/>
          <w:lang w:eastAsia="ja-JP"/>
        </w:rPr>
      </w:pPr>
      <w:r>
        <w:rPr>
          <w:noProof/>
        </w:rPr>
        <w:drawing>
          <wp:inline distT="0" distB="0" distL="0" distR="0" wp14:anchorId="7D9C3442" wp14:editId="6C8DC57B">
            <wp:extent cx="5759450" cy="2076182"/>
            <wp:effectExtent l="0" t="0" r="0" b="635"/>
            <wp:docPr id="10" name="Image 10" descr="グラフ, ヒストグラム&#10;&#10;自動的に生成された説明"/>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0" name="Image 10" descr="グラフ, ヒストグラム&#10;&#10;自動的に生成された説明"/>
                    <pic:cNvPicPr/>
                  </pic:nvPicPr>
                  <pic:blipFill>
                    <a:blip r:embed="rId9" cstate="print">
                      <a:extLst>
                        <a:ext uri="{28A0092B-C50C-407E-A947-70E740481C1C}">
                          <a14:useLocalDpi xmlns:a14="http://schemas.microsoft.com/office/drawing/2010/main" val="0"/>
                        </a:ext>
                      </a:extLst>
                    </a:blip>
                    <a:stretch>
                      <a:fillRect/>
                    </a:stretch>
                  </pic:blipFill>
                  <pic:spPr>
                    <a:xfrm>
                      <a:off x="0" y="0"/>
                      <a:ext cx="5773642" cy="2081298"/>
                    </a:xfrm>
                    <a:prstGeom prst="rect">
                      <a:avLst/>
                    </a:prstGeom>
                  </pic:spPr>
                </pic:pic>
              </a:graphicData>
            </a:graphic>
          </wp:inline>
        </w:drawing>
      </w:r>
    </w:p>
    <w:p w:rsidR="00AB2110" w:rsidP="60DD05D9" w:rsidRDefault="00AB2110" w14:paraId="70F57B89" w14:textId="75E6DFE2">
      <w:pPr>
        <w:pStyle w:val="a3"/>
        <w:spacing w:after="240" w:afterLines="100" w:line="0" w:lineRule="atLeast"/>
        <w:ind w:left="128" w:firstLine="4"/>
        <w:jc w:val="both"/>
        <w:rPr>
          <w:rFonts w:eastAsia="ＭＳ 明朝" w:eastAsiaTheme="minorEastAsia"/>
          <w:sz w:val="24"/>
          <w:szCs w:val="24"/>
          <w:lang w:eastAsia="ja-JP"/>
        </w:rPr>
      </w:pPr>
      <w:r w:rsidRPr="22303B85" w:rsidR="009B16D0">
        <w:rPr>
          <w:rFonts w:ascii="Arial" w:hAnsi="Arial"/>
          <w:b w:val="1"/>
          <w:bCs w:val="1"/>
          <w:sz w:val="24"/>
          <w:szCs w:val="24"/>
        </w:rPr>
        <w:t xml:space="preserve">Figure </w:t>
      </w:r>
      <w:r w:rsidRPr="22303B85" w:rsidR="009B16D0">
        <w:rPr>
          <w:rFonts w:ascii="Arial" w:hAnsi="Arial" w:eastAsia="ＭＳ 明朝" w:eastAsiaTheme="minorEastAsia"/>
          <w:b w:val="1"/>
          <w:bCs w:val="1"/>
          <w:sz w:val="24"/>
          <w:szCs w:val="24"/>
          <w:lang w:eastAsia="ja-JP"/>
        </w:rPr>
        <w:t>S</w:t>
      </w:r>
      <w:r w:rsidRPr="22303B85" w:rsidR="2A6E9894">
        <w:rPr>
          <w:rFonts w:ascii="Arial" w:hAnsi="Arial" w:eastAsia="ＭＳ 明朝" w:eastAsiaTheme="minorEastAsia"/>
          <w:b w:val="1"/>
          <w:bCs w:val="1"/>
          <w:sz w:val="24"/>
          <w:szCs w:val="24"/>
          <w:lang w:eastAsia="ja-JP"/>
        </w:rPr>
        <w:t>7</w:t>
      </w:r>
      <w:r w:rsidRPr="22303B85" w:rsidR="009B16D0">
        <w:rPr>
          <w:rFonts w:ascii="Arial" w:hAnsi="Arial" w:eastAsia="ＭＳ 明朝" w:eastAsiaTheme="minorEastAsia"/>
          <w:b w:val="1"/>
          <w:bCs w:val="1"/>
          <w:sz w:val="24"/>
          <w:szCs w:val="24"/>
          <w:lang w:eastAsia="ja-JP"/>
        </w:rPr>
        <w:t>.</w:t>
      </w:r>
      <w:r w:rsidRPr="22303B85" w:rsidR="009B16D0">
        <w:rPr>
          <w:rFonts w:ascii="Arial" w:hAnsi="Arial"/>
          <w:b w:val="1"/>
          <w:bCs w:val="1"/>
          <w:sz w:val="24"/>
          <w:szCs w:val="24"/>
        </w:rPr>
        <w:t xml:space="preserve"> </w:t>
      </w:r>
      <w:r w:rsidRPr="22303B85" w:rsidR="009B16D0">
        <w:rPr>
          <w:sz w:val="24"/>
          <w:szCs w:val="24"/>
        </w:rPr>
        <w:t>Distribution of Click Counts</w:t>
      </w:r>
      <w:r w:rsidRPr="22303B85" w:rsidR="009B16D0">
        <w:rPr>
          <w:rFonts w:eastAsia="ＭＳ 明朝" w:eastAsiaTheme="minorEastAsia"/>
          <w:sz w:val="24"/>
          <w:szCs w:val="24"/>
          <w:lang w:eastAsia="ja-JP"/>
        </w:rPr>
        <w:t xml:space="preserve"> </w:t>
      </w:r>
      <w:r w:rsidRPr="22303B85" w:rsidR="009B16D0">
        <w:rPr>
          <w:sz w:val="24"/>
          <w:szCs w:val="24"/>
        </w:rPr>
        <w:t>(</w:t>
      </w:r>
      <w:r w:rsidRPr="22303B85" w:rsidR="009B16D0">
        <w:rPr>
          <w:sz w:val="24"/>
          <w:szCs w:val="24"/>
        </w:rPr>
        <w:t>a) Represents the distribution results for all participants.</w:t>
      </w:r>
      <w:r w:rsidRPr="22303B85" w:rsidR="009B16D0">
        <w:rPr>
          <w:rFonts w:eastAsia="ＭＳ 明朝" w:eastAsiaTheme="minorEastAsia"/>
          <w:sz w:val="24"/>
          <w:szCs w:val="24"/>
          <w:lang w:eastAsia="ja-JP"/>
        </w:rPr>
        <w:t xml:space="preserve"> </w:t>
      </w:r>
      <w:r w:rsidRPr="22303B85" w:rsidR="009B16D0">
        <w:rPr>
          <w:sz w:val="24"/>
          <w:szCs w:val="24"/>
        </w:rPr>
        <w:t>(b) Shows a cropped version of (a), limited to the range of 0 to 100.</w:t>
      </w:r>
    </w:p>
    <w:p w:rsidR="002B5228" w:rsidP="002B5228" w:rsidRDefault="002B5228" w14:paraId="3105B95E" w14:textId="41881324">
      <w:pPr>
        <w:pStyle w:val="a3"/>
        <w:ind w:right="902" w:rightChars="410"/>
        <w:jc w:val="center"/>
        <w:rPr>
          <w:rFonts w:ascii="Arial" w:hAnsi="Arial" w:eastAsiaTheme="minorEastAsia"/>
          <w:b/>
          <w:sz w:val="24"/>
          <w:szCs w:val="24"/>
          <w:lang w:eastAsia="ja-JP"/>
        </w:rPr>
      </w:pPr>
      <w:r>
        <w:rPr>
          <w:noProof/>
        </w:rPr>
        <w:lastRenderedPageBreak/>
        <w:drawing>
          <wp:inline distT="0" distB="0" distL="0" distR="0" wp14:anchorId="1C531DAD" wp14:editId="4F1060E7">
            <wp:extent cx="953770" cy="1541628"/>
            <wp:effectExtent l="0" t="0" r="0" b="1905"/>
            <wp:docPr id="12" name="Image 12" descr="グラフ&#10;&#10;自動的に生成された説明"/>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2" name="Image 12" descr="グラフ&#10;&#10;自動的に生成された説明"/>
                    <pic:cNvPicPr/>
                  </pic:nvPicPr>
                  <pic:blipFill>
                    <a:blip r:embed="rId10" cstate="print">
                      <a:extLst>
                        <a:ext uri="{28A0092B-C50C-407E-A947-70E740481C1C}">
                          <a14:useLocalDpi xmlns:a14="http://schemas.microsoft.com/office/drawing/2010/main" val="0"/>
                        </a:ext>
                      </a:extLst>
                    </a:blip>
                    <a:stretch>
                      <a:fillRect/>
                    </a:stretch>
                  </pic:blipFill>
                  <pic:spPr>
                    <a:xfrm>
                      <a:off x="0" y="0"/>
                      <a:ext cx="953770" cy="1541628"/>
                    </a:xfrm>
                    <a:prstGeom prst="rect">
                      <a:avLst/>
                    </a:prstGeom>
                  </pic:spPr>
                </pic:pic>
              </a:graphicData>
            </a:graphic>
          </wp:inline>
        </w:drawing>
      </w:r>
    </w:p>
    <w:p w:rsidR="002B5228" w:rsidP="00C70840" w:rsidRDefault="002B5228" w14:paraId="299C0746" w14:textId="77777777">
      <w:pPr>
        <w:pStyle w:val="a3"/>
        <w:ind w:right="902" w:rightChars="410"/>
        <w:rPr>
          <w:rFonts w:ascii="Arial" w:hAnsi="Arial" w:eastAsiaTheme="minorEastAsia"/>
          <w:b/>
          <w:sz w:val="24"/>
          <w:szCs w:val="24"/>
          <w:lang w:eastAsia="ja-JP"/>
        </w:rPr>
      </w:pPr>
    </w:p>
    <w:p w:rsidR="008B00DE" w:rsidP="2D97C819" w:rsidRDefault="00712037" w14:paraId="596EF344" w14:textId="449DD14A">
      <w:pPr>
        <w:pStyle w:val="a3"/>
        <w:ind w:right="902" w:rightChars="410"/>
        <w:rPr>
          <w:rFonts w:eastAsia="ＭＳ 明朝" w:eastAsiaTheme="minorEastAsia"/>
          <w:lang w:eastAsia="ja-JP"/>
        </w:rPr>
      </w:pPr>
      <w:r w:rsidRPr="22303B85" w:rsidR="00712037">
        <w:rPr>
          <w:rFonts w:ascii="Arial" w:hAnsi="Arial"/>
          <w:b w:val="1"/>
          <w:bCs w:val="1"/>
          <w:sz w:val="24"/>
          <w:szCs w:val="24"/>
          <w:lang w:eastAsia="ja-JP"/>
        </w:rPr>
        <w:t xml:space="preserve">Figure </w:t>
      </w:r>
      <w:r w:rsidRPr="22303B85" w:rsidR="00712037">
        <w:rPr>
          <w:rFonts w:ascii="Arial" w:hAnsi="Arial" w:eastAsia="ＭＳ 明朝" w:eastAsiaTheme="minorEastAsia"/>
          <w:b w:val="1"/>
          <w:bCs w:val="1"/>
          <w:sz w:val="24"/>
          <w:szCs w:val="24"/>
          <w:lang w:eastAsia="ja-JP"/>
        </w:rPr>
        <w:t>S</w:t>
      </w:r>
      <w:r w:rsidRPr="22303B85" w:rsidR="62794BA2">
        <w:rPr>
          <w:rFonts w:ascii="Arial" w:hAnsi="Arial" w:eastAsia="ＭＳ 明朝" w:eastAsiaTheme="minorEastAsia"/>
          <w:b w:val="1"/>
          <w:bCs w:val="1"/>
          <w:sz w:val="24"/>
          <w:szCs w:val="24"/>
          <w:lang w:eastAsia="ja-JP"/>
        </w:rPr>
        <w:t>8</w:t>
      </w:r>
      <w:r w:rsidRPr="22303B85" w:rsidR="00712037">
        <w:rPr>
          <w:rFonts w:eastAsia="ＭＳ 明朝" w:eastAsiaTheme="minorEastAsia"/>
          <w:b w:val="1"/>
          <w:bCs w:val="1"/>
          <w:sz w:val="21"/>
          <w:szCs w:val="21"/>
          <w:lang w:eastAsia="ja-JP"/>
        </w:rPr>
        <w:t xml:space="preserve"> </w:t>
      </w:r>
      <w:r w:rsidRPr="22303B85" w:rsidR="00C70840">
        <w:rPr>
          <w:rFonts w:eastAsia="ＭＳ 明朝" w:eastAsiaTheme="minorEastAsia"/>
          <w:sz w:val="21"/>
          <w:szCs w:val="21"/>
          <w:lang w:eastAsia="ja-JP"/>
        </w:rPr>
        <w:t>Relationship Between Condition and Emotions</w:t>
      </w:r>
      <w:r w:rsidRPr="22303B85" w:rsidR="00C70840">
        <w:rPr>
          <w:rFonts w:eastAsia="ＭＳ 明朝" w:eastAsiaTheme="minorEastAsia"/>
          <w:sz w:val="21"/>
          <w:szCs w:val="21"/>
          <w:lang w:eastAsia="ja-JP"/>
        </w:rPr>
        <w:t xml:space="preserve"> </w:t>
      </w:r>
      <w:r w:rsidRPr="22303B85" w:rsidR="00C4797F">
        <w:rPr>
          <w:rFonts w:eastAsia="ＭＳ 明朝" w:eastAsiaTheme="minorEastAsia"/>
          <w:sz w:val="21"/>
          <w:szCs w:val="21"/>
          <w:lang w:eastAsia="ja-JP"/>
        </w:rPr>
        <w:t>T</w:t>
      </w:r>
      <w:r w:rsidRPr="22303B85" w:rsidR="00C70840">
        <w:rPr>
          <w:rFonts w:eastAsia="ＭＳ 明朝" w:eastAsiaTheme="minorEastAsia"/>
          <w:sz w:val="21"/>
          <w:szCs w:val="21"/>
          <w:lang w:eastAsia="ja-JP"/>
        </w:rPr>
        <w:t xml:space="preserve">he vertical axis </w:t>
      </w:r>
      <w:r w:rsidRPr="22303B85" w:rsidR="00C70840">
        <w:rPr>
          <w:rFonts w:eastAsia="ＭＳ 明朝" w:eastAsiaTheme="minorEastAsia"/>
          <w:sz w:val="21"/>
          <w:szCs w:val="21"/>
          <w:lang w:eastAsia="ja-JP"/>
        </w:rPr>
        <w:t>represents</w:t>
      </w:r>
      <w:r w:rsidRPr="22303B85" w:rsidR="00C70840">
        <w:rPr>
          <w:rFonts w:eastAsia="ＭＳ 明朝" w:eastAsiaTheme="minorEastAsia"/>
          <w:sz w:val="21"/>
          <w:szCs w:val="21"/>
          <w:lang w:eastAsia="ja-JP"/>
        </w:rPr>
        <w:t xml:space="preserve"> the evaluation scores for Valence, Arousal, and Beauty, while the horizontal axis shows the results of the question about physical condition. Correlation analyses were conducted, and the p-values for each correlation coefficient are </w:t>
      </w:r>
      <w:r w:rsidRPr="22303B85" w:rsidR="00C70840">
        <w:rPr>
          <w:rFonts w:eastAsia="ＭＳ 明朝" w:eastAsiaTheme="minorEastAsia"/>
          <w:sz w:val="21"/>
          <w:szCs w:val="21"/>
          <w:lang w:eastAsia="ja-JP"/>
        </w:rPr>
        <w:t>indicated</w:t>
      </w:r>
      <w:r w:rsidRPr="22303B85" w:rsidR="00C70840">
        <w:rPr>
          <w:rFonts w:eastAsia="ＭＳ 明朝" w:eastAsiaTheme="minorEastAsia"/>
          <w:sz w:val="21"/>
          <w:szCs w:val="21"/>
          <w:lang w:eastAsia="ja-JP"/>
        </w:rPr>
        <w:t xml:space="preserve"> as follows: *** for p&lt;0.001, ** for</w:t>
      </w:r>
      <w:r w:rsidRPr="22303B85" w:rsidR="00C4797F">
        <w:rPr>
          <w:rFonts w:eastAsia="ＭＳ 明朝" w:eastAsiaTheme="minorEastAsia"/>
          <w:sz w:val="21"/>
          <w:szCs w:val="21"/>
          <w:lang w:eastAsia="ja-JP"/>
        </w:rPr>
        <w:t xml:space="preserve"> </w:t>
      </w:r>
      <w:r w:rsidRPr="22303B85" w:rsidR="00C70840">
        <w:rPr>
          <w:rFonts w:eastAsia="ＭＳ 明朝" w:eastAsiaTheme="minorEastAsia"/>
          <w:sz w:val="21"/>
          <w:szCs w:val="21"/>
          <w:lang w:eastAsia="ja-JP"/>
        </w:rPr>
        <w:t>p&lt;0.01, and * for p&lt;0.05.</w:t>
      </w:r>
    </w:p>
    <w:p w:rsidR="002B5228" w:rsidP="2D97C819" w:rsidRDefault="002B5228" w14:paraId="247C32B9" w14:textId="7A17D083">
      <w:pPr>
        <w:pStyle w:val="a3"/>
        <w:ind w:left="993" w:right="902" w:rightChars="410" w:firstLine="282" w:firstLineChars="141"/>
        <w:rPr>
          <w:rFonts w:eastAsia="ＭＳ 明朝" w:eastAsiaTheme="minorEastAsia"/>
          <w:lang w:eastAsia="ja-JP"/>
        </w:rPr>
      </w:pPr>
    </w:p>
    <w:p w:rsidRPr="007A08B9" w:rsidR="002B5228" w:rsidP="000D430B" w:rsidRDefault="002B5228" w14:paraId="1C5A7FEA" w14:textId="77777777">
      <w:pPr>
        <w:pStyle w:val="a3"/>
        <w:ind w:left="993" w:right="902" w:rightChars="410" w:firstLine="282" w:firstLineChars="141"/>
        <w:rPr>
          <w:rFonts w:eastAsiaTheme="minorEastAsia"/>
          <w:bCs/>
          <w:lang w:eastAsia="ja-JP"/>
        </w:rPr>
      </w:pPr>
    </w:p>
    <w:p w:rsidRPr="003D552D" w:rsidR="007A08B9" w:rsidP="000D430B" w:rsidRDefault="007A08B9" w14:paraId="145A0E5F" w14:textId="7D358071">
      <w:pPr>
        <w:pStyle w:val="a3"/>
        <w:pBdr>
          <w:top w:val="single" w:color="auto" w:sz="6" w:space="1"/>
          <w:bottom w:val="single" w:color="auto" w:sz="6" w:space="1"/>
        </w:pBdr>
        <w:ind w:left="993" w:right="902" w:rightChars="410" w:firstLine="311" w:firstLineChars="141"/>
        <w:rPr>
          <w:rFonts w:ascii="Arial" w:hAnsi="Arial" w:cs="Arial" w:eastAsiaTheme="minorEastAsia"/>
          <w:bCs/>
          <w:lang w:eastAsia="ja-JP"/>
        </w:rPr>
      </w:pPr>
      <w:r w:rsidRPr="003D552D">
        <w:rPr>
          <w:rFonts w:ascii="Arial" w:hAnsi="Arial" w:cs="Arial" w:eastAsiaTheme="minorEastAsia"/>
          <w:b/>
          <w:sz w:val="22"/>
          <w:szCs w:val="22"/>
          <w:lang w:eastAsia="ja-JP"/>
        </w:rPr>
        <w:t>Algorithm S1</w:t>
      </w:r>
      <w:r w:rsidRPr="003D552D">
        <w:rPr>
          <w:rFonts w:ascii="Arial" w:hAnsi="Arial" w:cs="Arial" w:eastAsiaTheme="minorEastAsia"/>
          <w:bCs/>
          <w:sz w:val="22"/>
          <w:szCs w:val="22"/>
          <w:lang w:eastAsia="ja-JP"/>
        </w:rPr>
        <w:t xml:space="preserve"> Body Map Visualization Function</w:t>
      </w:r>
    </w:p>
    <w:p w:rsidRPr="00CE6705" w:rsidR="007A08B9" w:rsidP="000D430B" w:rsidRDefault="007A08B9" w14:paraId="4BED75DA" w14:textId="21CEE39F">
      <w:pPr>
        <w:pStyle w:val="a3"/>
        <w:ind w:left="993" w:right="902" w:rightChars="410" w:firstLine="283" w:firstLineChars="141"/>
        <w:rPr>
          <w:bCs/>
          <w:i/>
          <w:iCs/>
        </w:rPr>
      </w:pPr>
      <w:r w:rsidRPr="00CE6705">
        <w:rPr>
          <w:b/>
        </w:rPr>
        <w:t>Require:</w:t>
      </w:r>
      <w:r w:rsidRPr="00CE6705">
        <w:rPr>
          <w:bCs/>
          <w:i/>
          <w:iCs/>
        </w:rPr>
        <w:t xml:space="preserve"> ALL</w:t>
      </w:r>
      <w:r w:rsidR="00120768">
        <w:rPr>
          <w:rFonts w:hint="eastAsia" w:eastAsiaTheme="minorEastAsia"/>
          <w:bCs/>
          <w:i/>
          <w:iCs/>
          <w:lang w:eastAsia="ja-JP"/>
        </w:rPr>
        <w:t>_</w:t>
      </w:r>
      <w:r w:rsidR="0083669C">
        <w:rPr>
          <w:rFonts w:hint="eastAsia" w:eastAsiaTheme="minorEastAsia"/>
          <w:bCs/>
          <w:i/>
          <w:iCs/>
          <w:lang w:eastAsia="ja-JP"/>
        </w:rPr>
        <w:t>P</w:t>
      </w:r>
      <w:r w:rsidRPr="00CE6705">
        <w:rPr>
          <w:bCs/>
          <w:i/>
          <w:iCs/>
        </w:rPr>
        <w:t>OINT</w:t>
      </w:r>
      <w:r w:rsidRPr="00CE6705">
        <w:rPr>
          <w:bCs/>
        </w:rPr>
        <w:t>: has all click data, each click contains:</w:t>
      </w:r>
      <w:r w:rsidRPr="00CE6705">
        <w:rPr>
          <w:bCs/>
          <w:i/>
          <w:iCs/>
        </w:rPr>
        <w:t xml:space="preserve"> </w:t>
      </w:r>
    </w:p>
    <w:p w:rsidRPr="00CE6705" w:rsidR="007A08B9" w:rsidP="000D430B" w:rsidRDefault="007A08B9" w14:paraId="6FCF13D2" w14:textId="77777777">
      <w:pPr>
        <w:pStyle w:val="a3"/>
        <w:ind w:left="993" w:right="902" w:rightChars="410" w:firstLine="282" w:firstLineChars="141"/>
        <w:rPr>
          <w:bCs/>
          <w:i/>
          <w:iCs/>
        </w:rPr>
      </w:pPr>
      <w:r w:rsidRPr="00CE6705">
        <w:rPr>
          <w:bCs/>
          <w:i/>
          <w:iCs/>
        </w:rPr>
        <w:t>1: (</w:t>
      </w:r>
      <w:proofErr w:type="spellStart"/>
      <w:r w:rsidRPr="00CE6705">
        <w:rPr>
          <w:bCs/>
          <w:i/>
          <w:iCs/>
        </w:rPr>
        <w:t>p.X</w:t>
      </w:r>
      <w:proofErr w:type="spellEnd"/>
      <w:r w:rsidRPr="00CE6705">
        <w:rPr>
          <w:bCs/>
          <w:i/>
          <w:iCs/>
        </w:rPr>
        <w:t xml:space="preserve">, </w:t>
      </w:r>
      <w:proofErr w:type="spellStart"/>
      <w:proofErr w:type="gramStart"/>
      <w:r w:rsidRPr="00CE6705">
        <w:rPr>
          <w:bCs/>
          <w:i/>
          <w:iCs/>
        </w:rPr>
        <w:t>p.Y</w:t>
      </w:r>
      <w:proofErr w:type="spellEnd"/>
      <w:r w:rsidRPr="00CE6705">
        <w:rPr>
          <w:bCs/>
          <w:i/>
          <w:iCs/>
        </w:rPr>
        <w:t xml:space="preserve"> )</w:t>
      </w:r>
      <w:proofErr w:type="gramEnd"/>
      <w:r w:rsidRPr="00CE6705">
        <w:rPr>
          <w:bCs/>
        </w:rPr>
        <w:t>: where clicked</w:t>
      </w:r>
      <w:r w:rsidRPr="00CE6705">
        <w:rPr>
          <w:bCs/>
          <w:i/>
          <w:iCs/>
        </w:rPr>
        <w:t>,</w:t>
      </w:r>
    </w:p>
    <w:p w:rsidRPr="00CE6705" w:rsidR="007A08B9" w:rsidP="000D430B" w:rsidRDefault="007A08B9" w14:paraId="76384124" w14:textId="50C267E8">
      <w:pPr>
        <w:pStyle w:val="a3"/>
        <w:ind w:left="993" w:right="902" w:rightChars="410" w:firstLine="282" w:firstLineChars="141"/>
        <w:rPr>
          <w:bCs/>
          <w:i/>
          <w:iCs/>
        </w:rPr>
      </w:pPr>
      <w:r w:rsidRPr="00CE6705">
        <w:rPr>
          <w:bCs/>
          <w:i/>
          <w:iCs/>
        </w:rPr>
        <w:t xml:space="preserve">2: </w:t>
      </w:r>
      <w:proofErr w:type="spellStart"/>
      <w:proofErr w:type="gramStart"/>
      <w:r w:rsidRPr="00CE6705">
        <w:rPr>
          <w:bCs/>
          <w:i/>
          <w:iCs/>
        </w:rPr>
        <w:t>p.CLICK</w:t>
      </w:r>
      <w:proofErr w:type="spellEnd"/>
      <w:proofErr w:type="gramEnd"/>
      <w:r w:rsidRPr="00CE6705">
        <w:rPr>
          <w:bCs/>
        </w:rPr>
        <w:t>:</w:t>
      </w:r>
      <w:r w:rsidRPr="00CE6705">
        <w:rPr>
          <w:rFonts w:hint="eastAsia" w:eastAsiaTheme="minorEastAsia"/>
          <w:bCs/>
          <w:lang w:eastAsia="ja-JP"/>
        </w:rPr>
        <w:t xml:space="preserve"> </w:t>
      </w:r>
      <w:r w:rsidRPr="00CE6705">
        <w:rPr>
          <w:bCs/>
        </w:rPr>
        <w:t xml:space="preserve">Total number of click times of the subject on all image, </w:t>
      </w:r>
    </w:p>
    <w:p w:rsidRPr="00CE6705" w:rsidR="007A08B9" w:rsidP="000D430B" w:rsidRDefault="007A08B9" w14:paraId="67280AF8" w14:textId="1321ED02">
      <w:pPr>
        <w:pStyle w:val="a3"/>
        <w:ind w:left="993" w:right="902" w:rightChars="410" w:firstLine="282" w:firstLineChars="141"/>
        <w:rPr>
          <w:bCs/>
          <w:i/>
          <w:iCs/>
        </w:rPr>
      </w:pPr>
      <w:r w:rsidRPr="00CE6705">
        <w:rPr>
          <w:bCs/>
          <w:i/>
          <w:iCs/>
        </w:rPr>
        <w:t xml:space="preserve">3: </w:t>
      </w:r>
      <w:proofErr w:type="spellStart"/>
      <w:r w:rsidRPr="00CE6705">
        <w:rPr>
          <w:bCs/>
          <w:i/>
          <w:iCs/>
        </w:rPr>
        <w:t>p.VALUE</w:t>
      </w:r>
      <w:proofErr w:type="spellEnd"/>
      <w:r w:rsidRPr="00CE6705">
        <w:rPr>
          <w:bCs/>
        </w:rPr>
        <w:t>:</w:t>
      </w:r>
      <w:r w:rsidRPr="00CE6705">
        <w:rPr>
          <w:rFonts w:hint="eastAsia" w:eastAsiaTheme="minorEastAsia"/>
          <w:bCs/>
          <w:lang w:eastAsia="ja-JP"/>
        </w:rPr>
        <w:t xml:space="preserve"> </w:t>
      </w:r>
      <w:r w:rsidRPr="00CE6705">
        <w:rPr>
          <w:bCs/>
        </w:rPr>
        <w:t>which beauty value participant choose in this image</w:t>
      </w:r>
    </w:p>
    <w:p w:rsidRPr="00CE6705" w:rsidR="007A08B9" w:rsidP="000D430B" w:rsidRDefault="007A08B9" w14:paraId="0639C6E8" w14:textId="77777777">
      <w:pPr>
        <w:pStyle w:val="a3"/>
        <w:ind w:left="993" w:right="902" w:rightChars="410" w:firstLine="282" w:firstLineChars="141"/>
        <w:rPr>
          <w:bCs/>
          <w:i/>
          <w:iCs/>
        </w:rPr>
      </w:pPr>
      <w:r w:rsidRPr="00CE6705">
        <w:rPr>
          <w:bCs/>
          <w:i/>
          <w:iCs/>
        </w:rPr>
        <w:t>4:</w:t>
      </w:r>
      <w:r w:rsidRPr="00CE6705">
        <w:rPr>
          <w:bCs/>
        </w:rPr>
        <w:t xml:space="preserve"> (1 </w:t>
      </w:r>
      <w:r w:rsidRPr="00CE6705">
        <w:rPr>
          <w:rFonts w:ascii="Cambria Math" w:hAnsi="Cambria Math" w:cs="Cambria Math"/>
          <w:bCs/>
        </w:rPr>
        <w:t>∼</w:t>
      </w:r>
      <w:r w:rsidRPr="00CE6705">
        <w:rPr>
          <w:bCs/>
        </w:rPr>
        <w:t xml:space="preserve"> 3=low, 4 </w:t>
      </w:r>
      <w:r w:rsidRPr="00CE6705">
        <w:rPr>
          <w:rFonts w:ascii="Cambria Math" w:hAnsi="Cambria Math" w:cs="Cambria Math"/>
          <w:bCs/>
        </w:rPr>
        <w:t>∼</w:t>
      </w:r>
      <w:r w:rsidRPr="00CE6705">
        <w:rPr>
          <w:bCs/>
        </w:rPr>
        <w:t xml:space="preserve"> 6=mid, 7 </w:t>
      </w:r>
      <w:r w:rsidRPr="00CE6705">
        <w:rPr>
          <w:rFonts w:ascii="Cambria Math" w:hAnsi="Cambria Math" w:cs="Cambria Math"/>
          <w:bCs/>
        </w:rPr>
        <w:t>∼</w:t>
      </w:r>
      <w:r w:rsidRPr="00CE6705">
        <w:rPr>
          <w:bCs/>
        </w:rPr>
        <w:t xml:space="preserve"> 9=high),</w:t>
      </w:r>
    </w:p>
    <w:p w:rsidRPr="00CE6705" w:rsidR="007A08B9" w:rsidP="000D430B" w:rsidRDefault="007A08B9" w14:paraId="71905A97" w14:textId="2EC74A43">
      <w:pPr>
        <w:pStyle w:val="a3"/>
        <w:ind w:left="993" w:right="902" w:rightChars="410" w:firstLine="282" w:firstLineChars="141"/>
        <w:rPr>
          <w:bCs/>
          <w:i/>
          <w:iCs/>
        </w:rPr>
      </w:pPr>
      <w:r w:rsidRPr="00CE6705">
        <w:rPr>
          <w:bCs/>
          <w:i/>
          <w:iCs/>
        </w:rPr>
        <w:t>5: (IMAGE</w:t>
      </w:r>
      <w:r w:rsidRPr="00CE6705">
        <w:rPr>
          <w:rFonts w:hint="eastAsia" w:eastAsiaTheme="minorEastAsia"/>
          <w:bCs/>
          <w:i/>
          <w:iCs/>
          <w:lang w:eastAsia="ja-JP"/>
        </w:rPr>
        <w:t>_</w:t>
      </w:r>
      <w:r w:rsidRPr="00CE6705">
        <w:rPr>
          <w:bCs/>
          <w:i/>
          <w:iCs/>
        </w:rPr>
        <w:t>X</w:t>
      </w:r>
      <w:r w:rsidRPr="00CE6705">
        <w:rPr>
          <w:rFonts w:hint="eastAsia" w:eastAsiaTheme="minorEastAsia"/>
          <w:bCs/>
          <w:i/>
          <w:iCs/>
          <w:lang w:eastAsia="ja-JP"/>
        </w:rPr>
        <w:t>_</w:t>
      </w:r>
      <w:r w:rsidRPr="00CE6705">
        <w:rPr>
          <w:bCs/>
          <w:i/>
          <w:iCs/>
        </w:rPr>
        <w:t>PIXEL, IMAGE</w:t>
      </w:r>
      <w:r w:rsidRPr="00CE6705">
        <w:rPr>
          <w:rFonts w:hint="eastAsia" w:eastAsiaTheme="minorEastAsia"/>
          <w:bCs/>
          <w:i/>
          <w:iCs/>
          <w:lang w:eastAsia="ja-JP"/>
        </w:rPr>
        <w:t>_</w:t>
      </w:r>
      <w:r w:rsidRPr="00CE6705">
        <w:rPr>
          <w:bCs/>
          <w:i/>
          <w:iCs/>
        </w:rPr>
        <w:t>Y</w:t>
      </w:r>
      <w:r w:rsidRPr="00CE6705">
        <w:rPr>
          <w:rFonts w:hint="eastAsia" w:eastAsiaTheme="minorEastAsia"/>
          <w:bCs/>
          <w:i/>
          <w:iCs/>
          <w:lang w:eastAsia="ja-JP"/>
        </w:rPr>
        <w:t>_</w:t>
      </w:r>
      <w:r w:rsidRPr="00CE6705">
        <w:rPr>
          <w:bCs/>
          <w:i/>
          <w:iCs/>
        </w:rPr>
        <w:t>PIXEL)</w:t>
      </w:r>
      <w:r w:rsidRPr="00CE6705">
        <w:rPr>
          <w:bCs/>
        </w:rPr>
        <w:t>: Body-Map image size,</w:t>
      </w:r>
    </w:p>
    <w:p w:rsidRPr="00CE6705" w:rsidR="007A08B9" w:rsidP="000D430B" w:rsidRDefault="007A08B9" w14:paraId="49F0486B" w14:textId="7EC9A672">
      <w:pPr>
        <w:pStyle w:val="a3"/>
        <w:ind w:left="993" w:right="902" w:rightChars="410" w:firstLine="282" w:firstLineChars="141"/>
        <w:rPr>
          <w:bCs/>
          <w:i/>
          <w:iCs/>
        </w:rPr>
      </w:pPr>
      <w:r w:rsidRPr="00CE6705">
        <w:rPr>
          <w:bCs/>
          <w:i/>
          <w:iCs/>
        </w:rPr>
        <w:t>6: (RADIUS, INTENSITY)</w:t>
      </w:r>
      <w:r w:rsidRPr="00CE6705">
        <w:rPr>
          <w:bCs/>
        </w:rPr>
        <w:t>: graphing circle base size and intensity</w:t>
      </w:r>
    </w:p>
    <w:p w:rsidRPr="00CE6705" w:rsidR="007A08B9" w:rsidP="000D430B" w:rsidRDefault="007A08B9" w14:paraId="22170A90" w14:textId="77777777">
      <w:pPr>
        <w:pStyle w:val="a3"/>
        <w:ind w:left="993" w:right="902" w:rightChars="410" w:firstLine="283" w:firstLineChars="141"/>
        <w:rPr>
          <w:bCs/>
          <w:i/>
          <w:iCs/>
        </w:rPr>
      </w:pPr>
      <w:r w:rsidRPr="00CE6705">
        <w:rPr>
          <w:b/>
          <w:i/>
          <w:iCs/>
        </w:rPr>
        <w:t>Ensure</w:t>
      </w:r>
      <w:r w:rsidRPr="00CE6705">
        <w:rPr>
          <w:b/>
        </w:rPr>
        <w:t>:</w:t>
      </w:r>
      <w:r w:rsidRPr="00CE6705">
        <w:rPr>
          <w:bCs/>
        </w:rPr>
        <w:t xml:space="preserve"> </w:t>
      </w:r>
      <w:proofErr w:type="spellStart"/>
      <w:proofErr w:type="gramStart"/>
      <w:r w:rsidRPr="00CE6705">
        <w:rPr>
          <w:bCs/>
        </w:rPr>
        <w:t>img:graph</w:t>
      </w:r>
      <w:proofErr w:type="spellEnd"/>
      <w:proofErr w:type="gramEnd"/>
      <w:r w:rsidRPr="00CE6705">
        <w:rPr>
          <w:bCs/>
        </w:rPr>
        <w:t xml:space="preserve"> of the Body Map test intensity</w:t>
      </w:r>
    </w:p>
    <w:p w:rsidRPr="00CE6705" w:rsidR="007A08B9" w:rsidP="000D430B" w:rsidRDefault="007A08B9" w14:paraId="68FCFA0C" w14:textId="68972625">
      <w:pPr>
        <w:pStyle w:val="a3"/>
        <w:ind w:left="993" w:right="902" w:rightChars="410" w:firstLine="282" w:firstLineChars="141"/>
        <w:rPr>
          <w:bCs/>
          <w:i/>
          <w:iCs/>
        </w:rPr>
      </w:pPr>
      <w:r w:rsidRPr="00CE6705">
        <w:rPr>
          <w:bCs/>
          <w:i/>
          <w:iCs/>
        </w:rPr>
        <w:t xml:space="preserve">7: </w:t>
      </w:r>
      <w:r w:rsidRPr="00CE6705">
        <w:rPr>
          <w:b/>
          <w:i/>
          <w:iCs/>
        </w:rPr>
        <w:t>function</w:t>
      </w:r>
      <w:r w:rsidRPr="00DA2D5B">
        <w:rPr>
          <w:bCs/>
        </w:rPr>
        <w:t xml:space="preserve"> </w:t>
      </w:r>
      <w:proofErr w:type="spellStart"/>
      <w:r w:rsidRPr="00DA2D5B">
        <w:rPr>
          <w:bCs/>
        </w:rPr>
        <w:t>Draw</w:t>
      </w:r>
      <w:r w:rsidR="00A43EA1">
        <w:rPr>
          <w:rFonts w:hint="eastAsia" w:eastAsiaTheme="minorEastAsia"/>
          <w:bCs/>
          <w:lang w:eastAsia="ja-JP"/>
        </w:rPr>
        <w:t>_</w:t>
      </w:r>
      <w:r w:rsidRPr="00DA2D5B">
        <w:rPr>
          <w:bCs/>
        </w:rPr>
        <w:t>Circle</w:t>
      </w:r>
      <w:proofErr w:type="spellEnd"/>
      <w:r w:rsidRPr="00DA2D5B">
        <w:rPr>
          <w:bCs/>
        </w:rPr>
        <w:t xml:space="preserve"> </w:t>
      </w:r>
      <w:r w:rsidRPr="00CE6705">
        <w:rPr>
          <w:bCs/>
          <w:i/>
          <w:iCs/>
        </w:rPr>
        <w:t xml:space="preserve">(x, y, </w:t>
      </w:r>
      <w:proofErr w:type="spellStart"/>
      <w:r w:rsidRPr="00CE6705">
        <w:rPr>
          <w:bCs/>
          <w:i/>
          <w:iCs/>
        </w:rPr>
        <w:t>clicknum</w:t>
      </w:r>
      <w:proofErr w:type="spellEnd"/>
      <w:r w:rsidRPr="00CE6705">
        <w:rPr>
          <w:bCs/>
          <w:i/>
          <w:iCs/>
        </w:rPr>
        <w:t>)</w:t>
      </w:r>
    </w:p>
    <w:p w:rsidRPr="00CE6705" w:rsidR="007A08B9" w:rsidP="000D430B" w:rsidRDefault="007A08B9" w14:paraId="4C117FFE" w14:textId="5BD1C4F1">
      <w:pPr>
        <w:pStyle w:val="a3"/>
        <w:ind w:left="993" w:right="902" w:rightChars="410" w:firstLine="282" w:firstLineChars="141"/>
        <w:rPr>
          <w:bCs/>
          <w:i/>
          <w:iCs/>
        </w:rPr>
      </w:pPr>
      <w:r w:rsidRPr="00CE6705">
        <w:rPr>
          <w:bCs/>
          <w:i/>
          <w:iCs/>
        </w:rPr>
        <w:t>8:</w:t>
      </w:r>
      <w:r w:rsidRPr="00CE6705">
        <w:rPr>
          <w:bCs/>
          <w:i/>
          <w:iCs/>
        </w:rPr>
        <w:tab/>
      </w:r>
      <w:proofErr w:type="spellStart"/>
      <w:r w:rsidRPr="00CE6705">
        <w:rPr>
          <w:bCs/>
          <w:i/>
          <w:iCs/>
        </w:rPr>
        <w:t>circle</w:t>
      </w:r>
      <w:r w:rsidR="00A43EA1">
        <w:rPr>
          <w:rFonts w:hint="eastAsia" w:eastAsiaTheme="minorEastAsia"/>
          <w:bCs/>
          <w:i/>
          <w:iCs/>
          <w:lang w:eastAsia="ja-JP"/>
        </w:rPr>
        <w:t>_</w:t>
      </w:r>
      <w:r w:rsidRPr="00CE6705">
        <w:rPr>
          <w:bCs/>
          <w:i/>
          <w:iCs/>
        </w:rPr>
        <w:t>center</w:t>
      </w:r>
      <w:proofErr w:type="spellEnd"/>
      <w:r w:rsidRPr="00CE6705">
        <w:rPr>
          <w:bCs/>
          <w:i/>
          <w:iCs/>
        </w:rPr>
        <w:t xml:space="preserve"> ← (x, y)</w:t>
      </w:r>
    </w:p>
    <w:p w:rsidRPr="00CE6705" w:rsidR="007A08B9" w:rsidP="000D430B" w:rsidRDefault="007A08B9" w14:paraId="566800C0" w14:textId="47132F49">
      <w:pPr>
        <w:pStyle w:val="a3"/>
        <w:ind w:left="993" w:right="902" w:rightChars="410" w:firstLine="282" w:firstLineChars="141"/>
        <w:rPr>
          <w:bCs/>
          <w:i/>
          <w:iCs/>
        </w:rPr>
      </w:pPr>
      <w:r w:rsidRPr="00CE6705">
        <w:rPr>
          <w:bCs/>
          <w:i/>
          <w:iCs/>
        </w:rPr>
        <w:t>9:</w:t>
      </w:r>
      <w:r w:rsidRPr="00CE6705">
        <w:rPr>
          <w:bCs/>
          <w:i/>
          <w:iCs/>
        </w:rPr>
        <w:tab/>
      </w:r>
      <w:proofErr w:type="spellStart"/>
      <w:r w:rsidRPr="00CE6705">
        <w:rPr>
          <w:bCs/>
          <w:i/>
          <w:iCs/>
        </w:rPr>
        <w:t>circle</w:t>
      </w:r>
      <w:r w:rsidR="00A43EA1">
        <w:rPr>
          <w:rFonts w:hint="eastAsia" w:eastAsiaTheme="minorEastAsia"/>
          <w:bCs/>
          <w:i/>
          <w:iCs/>
          <w:lang w:eastAsia="ja-JP"/>
        </w:rPr>
        <w:t>_</w:t>
      </w:r>
      <w:r w:rsidRPr="00CE6705">
        <w:rPr>
          <w:bCs/>
          <w:i/>
          <w:iCs/>
        </w:rPr>
        <w:t>range</w:t>
      </w:r>
      <w:proofErr w:type="spellEnd"/>
      <w:r w:rsidRPr="00CE6705">
        <w:rPr>
          <w:bCs/>
          <w:i/>
          <w:iCs/>
        </w:rPr>
        <w:t xml:space="preserve"> ← RADIUS </w:t>
      </w:r>
      <w:r w:rsidRPr="00CE6705">
        <w:rPr>
          <w:rFonts w:ascii="Cambria Math" w:hAnsi="Cambria Math" w:cs="Cambria Math"/>
          <w:bCs/>
          <w:i/>
          <w:iCs/>
        </w:rPr>
        <w:t>∗</w:t>
      </w:r>
      <w:r w:rsidRPr="00CE6705">
        <w:rPr>
          <w:bCs/>
          <w:i/>
          <w:iCs/>
        </w:rPr>
        <w:t xml:space="preserve"> </w:t>
      </w:r>
      <w:proofErr w:type="spellStart"/>
      <w:r w:rsidRPr="00CE6705">
        <w:rPr>
          <w:bCs/>
          <w:i/>
          <w:iCs/>
        </w:rPr>
        <w:t>clicknum</w:t>
      </w:r>
      <w:proofErr w:type="spellEnd"/>
      <w:r w:rsidRPr="00CE6705">
        <w:rPr>
          <w:bCs/>
          <w:i/>
          <w:iCs/>
        </w:rPr>
        <w:t xml:space="preserve"> </w:t>
      </w:r>
      <w:r w:rsidRPr="00CE6705">
        <w:rPr>
          <w:rFonts w:ascii="Cambria Math" w:hAnsi="Cambria Math" w:cs="Cambria Math"/>
          <w:bCs/>
          <w:i/>
          <w:iCs/>
        </w:rPr>
        <w:t>∗</w:t>
      </w:r>
      <w:r w:rsidRPr="00CE6705">
        <w:rPr>
          <w:bCs/>
          <w:i/>
          <w:iCs/>
        </w:rPr>
        <w:t xml:space="preserve"> </w:t>
      </w:r>
      <w:r w:rsidRPr="00DA2D5B">
        <w:rPr>
          <w:bCs/>
        </w:rPr>
        <w:t>(1/2)</w:t>
      </w:r>
    </w:p>
    <w:p w:rsidRPr="00DA2D5B" w:rsidR="007A08B9" w:rsidP="000D430B" w:rsidRDefault="007A08B9" w14:paraId="6EF1988B" w14:textId="5D33856A">
      <w:pPr>
        <w:pStyle w:val="a3"/>
        <w:ind w:left="993" w:right="902" w:rightChars="410" w:firstLine="282" w:firstLineChars="141"/>
        <w:rPr>
          <w:bCs/>
        </w:rPr>
      </w:pPr>
      <w:r w:rsidRPr="00CE6705">
        <w:rPr>
          <w:bCs/>
          <w:i/>
          <w:iCs/>
        </w:rPr>
        <w:t>10:</w:t>
      </w:r>
      <w:r w:rsidRPr="00CE6705">
        <w:rPr>
          <w:bCs/>
          <w:i/>
          <w:iCs/>
        </w:rPr>
        <w:tab/>
      </w:r>
      <w:r w:rsidRPr="00DA2D5B">
        <w:rPr>
          <w:b/>
        </w:rPr>
        <w:t>for</w:t>
      </w:r>
      <w:r w:rsidRPr="00CE6705">
        <w:rPr>
          <w:bCs/>
          <w:i/>
          <w:iCs/>
        </w:rPr>
        <w:t xml:space="preserve"> (x</w:t>
      </w:r>
      <w:r w:rsidRPr="00A43EA1">
        <w:rPr>
          <w:bCs/>
          <w:i/>
          <w:iCs/>
          <w:vertAlign w:val="subscript"/>
        </w:rPr>
        <w:t>i</w:t>
      </w:r>
      <w:r w:rsidRPr="00CE6705">
        <w:rPr>
          <w:bCs/>
          <w:i/>
          <w:iCs/>
        </w:rPr>
        <w:t xml:space="preserve">, </w:t>
      </w:r>
      <w:proofErr w:type="spellStart"/>
      <w:r w:rsidRPr="00CE6705">
        <w:rPr>
          <w:bCs/>
          <w:i/>
          <w:iCs/>
        </w:rPr>
        <w:t>y</w:t>
      </w:r>
      <w:r w:rsidR="00A43EA1">
        <w:rPr>
          <w:rFonts w:hint="eastAsia" w:eastAsiaTheme="minorEastAsia"/>
          <w:bCs/>
          <w:i/>
          <w:iCs/>
          <w:vertAlign w:val="subscript"/>
          <w:lang w:eastAsia="ja-JP"/>
        </w:rPr>
        <w:t>i</w:t>
      </w:r>
      <w:proofErr w:type="spellEnd"/>
      <w:r w:rsidRPr="00CE6705">
        <w:rPr>
          <w:bCs/>
          <w:i/>
          <w:iCs/>
        </w:rPr>
        <w:t>) = (1, 1) ... (IMAGE</w:t>
      </w:r>
      <w:r w:rsidR="0063164E">
        <w:rPr>
          <w:rFonts w:hint="eastAsia" w:eastAsiaTheme="minorEastAsia"/>
          <w:bCs/>
          <w:i/>
          <w:iCs/>
          <w:lang w:eastAsia="ja-JP"/>
        </w:rPr>
        <w:t>_</w:t>
      </w:r>
      <w:r w:rsidRPr="00CE6705">
        <w:rPr>
          <w:bCs/>
          <w:i/>
          <w:iCs/>
        </w:rPr>
        <w:t>X</w:t>
      </w:r>
      <w:r w:rsidR="0063164E">
        <w:rPr>
          <w:rFonts w:hint="eastAsia" w:eastAsiaTheme="minorEastAsia"/>
          <w:bCs/>
          <w:i/>
          <w:iCs/>
          <w:lang w:eastAsia="ja-JP"/>
        </w:rPr>
        <w:t>_</w:t>
      </w:r>
      <w:r w:rsidRPr="00CE6705">
        <w:rPr>
          <w:bCs/>
          <w:i/>
          <w:iCs/>
        </w:rPr>
        <w:t>PIXEL, IMAGE</w:t>
      </w:r>
      <w:r w:rsidR="0063164E">
        <w:rPr>
          <w:rFonts w:hint="eastAsia" w:eastAsiaTheme="minorEastAsia"/>
          <w:bCs/>
          <w:i/>
          <w:iCs/>
          <w:lang w:eastAsia="ja-JP"/>
        </w:rPr>
        <w:t>_</w:t>
      </w:r>
      <w:r w:rsidRPr="00CE6705">
        <w:rPr>
          <w:bCs/>
          <w:i/>
          <w:iCs/>
        </w:rPr>
        <w:t>Y</w:t>
      </w:r>
      <w:r w:rsidR="0063164E">
        <w:rPr>
          <w:rFonts w:hint="eastAsia" w:eastAsiaTheme="minorEastAsia"/>
          <w:bCs/>
          <w:i/>
          <w:iCs/>
          <w:lang w:eastAsia="ja-JP"/>
        </w:rPr>
        <w:t>_</w:t>
      </w:r>
      <w:r w:rsidRPr="00CE6705">
        <w:rPr>
          <w:bCs/>
          <w:i/>
          <w:iCs/>
        </w:rPr>
        <w:t xml:space="preserve">PIXEL) </w:t>
      </w:r>
      <w:r w:rsidRPr="00DA2D5B">
        <w:rPr>
          <w:b/>
        </w:rPr>
        <w:t>do</w:t>
      </w:r>
    </w:p>
    <w:p w:rsidRPr="00CE6705" w:rsidR="007A08B9" w:rsidP="000D430B" w:rsidRDefault="007A08B9" w14:paraId="457601AF" w14:textId="4AAC9CD3">
      <w:pPr>
        <w:pStyle w:val="a3"/>
        <w:ind w:left="993" w:right="902" w:rightChars="410" w:firstLine="282" w:firstLineChars="141"/>
        <w:rPr>
          <w:bCs/>
          <w:i/>
          <w:iCs/>
        </w:rPr>
      </w:pPr>
      <w:r w:rsidRPr="00CE6705">
        <w:rPr>
          <w:bCs/>
          <w:i/>
          <w:iCs/>
        </w:rPr>
        <w:t>11:</w:t>
      </w:r>
      <w:r w:rsidRPr="00CE6705">
        <w:rPr>
          <w:bCs/>
          <w:i/>
          <w:iCs/>
        </w:rPr>
        <w:tab/>
      </w:r>
      <w:r w:rsidR="00D04423">
        <w:rPr>
          <w:rFonts w:eastAsiaTheme="minorEastAsia"/>
          <w:bCs/>
          <w:i/>
          <w:iCs/>
          <w:lang w:eastAsia="ja-JP"/>
        </w:rPr>
        <w:tab/>
      </w:r>
      <w:proofErr w:type="spellStart"/>
      <w:r w:rsidRPr="00CE6705">
        <w:rPr>
          <w:bCs/>
          <w:i/>
          <w:iCs/>
        </w:rPr>
        <w:t>length</w:t>
      </w:r>
      <w:r w:rsidR="0063164E">
        <w:rPr>
          <w:rFonts w:hint="eastAsia" w:eastAsiaTheme="minorEastAsia"/>
          <w:bCs/>
          <w:i/>
          <w:iCs/>
          <w:lang w:eastAsia="ja-JP"/>
        </w:rPr>
        <w:t>_</w:t>
      </w:r>
      <w:r w:rsidRPr="00CE6705">
        <w:rPr>
          <w:bCs/>
          <w:i/>
          <w:iCs/>
        </w:rPr>
        <w:t>from</w:t>
      </w:r>
      <w:r w:rsidR="0063164E">
        <w:rPr>
          <w:rFonts w:hint="eastAsia" w:eastAsiaTheme="minorEastAsia"/>
          <w:bCs/>
          <w:i/>
          <w:iCs/>
          <w:lang w:eastAsia="ja-JP"/>
        </w:rPr>
        <w:t>_</w:t>
      </w:r>
      <w:r w:rsidRPr="00CE6705">
        <w:rPr>
          <w:bCs/>
          <w:i/>
          <w:iCs/>
        </w:rPr>
        <w:t>center</w:t>
      </w:r>
      <w:proofErr w:type="spellEnd"/>
      <w:r w:rsidRPr="00CE6705">
        <w:rPr>
          <w:bCs/>
          <w:i/>
          <w:iCs/>
        </w:rPr>
        <w:t xml:space="preserve"> ← </w:t>
      </w:r>
      <w:proofErr w:type="gramStart"/>
      <w:r w:rsidRPr="00CE6705">
        <w:rPr>
          <w:bCs/>
          <w:i/>
          <w:iCs/>
        </w:rPr>
        <w:t>length(</w:t>
      </w:r>
      <w:proofErr w:type="gramEnd"/>
      <w:r w:rsidRPr="00CE6705">
        <w:rPr>
          <w:bCs/>
          <w:i/>
          <w:iCs/>
        </w:rPr>
        <w:t>(x</w:t>
      </w:r>
      <w:r w:rsidRPr="00A43EA1">
        <w:rPr>
          <w:bCs/>
          <w:i/>
          <w:iCs/>
          <w:vertAlign w:val="subscript"/>
        </w:rPr>
        <w:t>i</w:t>
      </w:r>
      <w:r w:rsidRPr="00CE6705">
        <w:rPr>
          <w:bCs/>
          <w:i/>
          <w:iCs/>
        </w:rPr>
        <w:t xml:space="preserve">, </w:t>
      </w:r>
      <w:proofErr w:type="spellStart"/>
      <w:r w:rsidRPr="00CE6705">
        <w:rPr>
          <w:bCs/>
          <w:i/>
          <w:iCs/>
        </w:rPr>
        <w:t>y</w:t>
      </w:r>
      <w:r w:rsidRPr="00A43EA1">
        <w:rPr>
          <w:bCs/>
          <w:i/>
          <w:iCs/>
          <w:vertAlign w:val="subscript"/>
        </w:rPr>
        <w:t>i</w:t>
      </w:r>
      <w:proofErr w:type="spellEnd"/>
      <w:r w:rsidRPr="00CE6705">
        <w:rPr>
          <w:bCs/>
          <w:i/>
          <w:iCs/>
        </w:rPr>
        <w:t xml:space="preserve">), </w:t>
      </w:r>
      <w:proofErr w:type="spellStart"/>
      <w:r w:rsidRPr="00CE6705">
        <w:rPr>
          <w:bCs/>
          <w:i/>
          <w:iCs/>
        </w:rPr>
        <w:t>circle</w:t>
      </w:r>
      <w:r w:rsidR="0063164E">
        <w:rPr>
          <w:rFonts w:hint="eastAsia" w:eastAsiaTheme="minorEastAsia"/>
          <w:bCs/>
          <w:i/>
          <w:iCs/>
          <w:lang w:eastAsia="ja-JP"/>
        </w:rPr>
        <w:t>_</w:t>
      </w:r>
      <w:r w:rsidRPr="00CE6705">
        <w:rPr>
          <w:bCs/>
          <w:i/>
          <w:iCs/>
        </w:rPr>
        <w:t>center</w:t>
      </w:r>
      <w:proofErr w:type="spellEnd"/>
      <w:r w:rsidRPr="00CE6705">
        <w:rPr>
          <w:bCs/>
          <w:i/>
          <w:iCs/>
        </w:rPr>
        <w:t xml:space="preserve">) </w:t>
      </w:r>
    </w:p>
    <w:p w:rsidRPr="00CE6705" w:rsidR="007A08B9" w:rsidP="000D430B" w:rsidRDefault="007A08B9" w14:paraId="5B2B73B5" w14:textId="35DB6964">
      <w:pPr>
        <w:pStyle w:val="a3"/>
        <w:ind w:left="993" w:right="902" w:rightChars="410" w:firstLine="282" w:firstLineChars="141"/>
        <w:rPr>
          <w:bCs/>
          <w:i/>
          <w:iCs/>
        </w:rPr>
      </w:pPr>
      <w:r w:rsidRPr="00CE6705">
        <w:rPr>
          <w:bCs/>
          <w:i/>
          <w:iCs/>
        </w:rPr>
        <w:t>12</w:t>
      </w:r>
      <w:proofErr w:type="gramStart"/>
      <w:r w:rsidRPr="00CE6705">
        <w:rPr>
          <w:bCs/>
          <w:i/>
          <w:iCs/>
        </w:rPr>
        <w:t>:</w:t>
      </w:r>
      <w:r w:rsidRPr="00CE6705">
        <w:rPr>
          <w:bCs/>
          <w:i/>
          <w:iCs/>
        </w:rPr>
        <w:tab/>
      </w:r>
      <w:r w:rsidR="00D04423">
        <w:rPr>
          <w:rFonts w:eastAsiaTheme="minorEastAsia"/>
          <w:bCs/>
          <w:i/>
          <w:iCs/>
          <w:lang w:eastAsia="ja-JP"/>
        </w:rPr>
        <w:tab/>
      </w:r>
      <w:r w:rsidRPr="00DA2D5B">
        <w:rPr>
          <w:b/>
        </w:rPr>
        <w:t>if</w:t>
      </w:r>
      <w:proofErr w:type="gramEnd"/>
      <w:r w:rsidRPr="00DA2D5B">
        <w:rPr>
          <w:b/>
        </w:rPr>
        <w:t xml:space="preserve"> </w:t>
      </w:r>
      <w:proofErr w:type="spellStart"/>
      <w:r w:rsidRPr="00CE6705">
        <w:rPr>
          <w:bCs/>
          <w:i/>
          <w:iCs/>
        </w:rPr>
        <w:t>length</w:t>
      </w:r>
      <w:r w:rsidR="0063164E">
        <w:rPr>
          <w:rFonts w:hint="eastAsia" w:eastAsiaTheme="minorEastAsia"/>
          <w:bCs/>
          <w:i/>
          <w:iCs/>
          <w:lang w:eastAsia="ja-JP"/>
        </w:rPr>
        <w:t>_</w:t>
      </w:r>
      <w:r w:rsidRPr="00CE6705">
        <w:rPr>
          <w:bCs/>
          <w:i/>
          <w:iCs/>
        </w:rPr>
        <w:t>from</w:t>
      </w:r>
      <w:r w:rsidR="0063164E">
        <w:rPr>
          <w:rFonts w:hint="eastAsia" w:eastAsiaTheme="minorEastAsia"/>
          <w:bCs/>
          <w:i/>
          <w:iCs/>
          <w:lang w:eastAsia="ja-JP"/>
        </w:rPr>
        <w:t>_</w:t>
      </w:r>
      <w:r w:rsidRPr="00CE6705">
        <w:rPr>
          <w:bCs/>
          <w:i/>
          <w:iCs/>
        </w:rPr>
        <w:t>center</w:t>
      </w:r>
      <w:proofErr w:type="spellEnd"/>
      <w:r w:rsidRPr="00CE6705">
        <w:rPr>
          <w:bCs/>
          <w:i/>
          <w:iCs/>
        </w:rPr>
        <w:t xml:space="preserve"> &lt; </w:t>
      </w:r>
      <w:proofErr w:type="spellStart"/>
      <w:r w:rsidRPr="00CE6705">
        <w:rPr>
          <w:bCs/>
          <w:i/>
          <w:iCs/>
        </w:rPr>
        <w:t>circle</w:t>
      </w:r>
      <w:r w:rsidR="0063164E">
        <w:rPr>
          <w:rFonts w:hint="eastAsia" w:eastAsiaTheme="minorEastAsia"/>
          <w:bCs/>
          <w:i/>
          <w:iCs/>
          <w:lang w:eastAsia="ja-JP"/>
        </w:rPr>
        <w:t>_</w:t>
      </w:r>
      <w:r w:rsidRPr="00CE6705">
        <w:rPr>
          <w:bCs/>
          <w:i/>
          <w:iCs/>
        </w:rPr>
        <w:t>range</w:t>
      </w:r>
      <w:proofErr w:type="spellEnd"/>
      <w:r w:rsidRPr="00DA2D5B">
        <w:rPr>
          <w:b/>
        </w:rPr>
        <w:t xml:space="preserve"> then</w:t>
      </w:r>
    </w:p>
    <w:p w:rsidRPr="00CE6705" w:rsidR="007A08B9" w:rsidP="000D430B" w:rsidRDefault="007A08B9" w14:paraId="2D02DE7E" w14:textId="39CDA592">
      <w:pPr>
        <w:pStyle w:val="a3"/>
        <w:ind w:left="993" w:right="902" w:rightChars="410" w:firstLine="282" w:firstLineChars="141"/>
        <w:rPr>
          <w:bCs/>
          <w:i/>
          <w:iCs/>
        </w:rPr>
      </w:pPr>
      <w:r w:rsidRPr="00CE6705">
        <w:rPr>
          <w:bCs/>
          <w:i/>
          <w:iCs/>
        </w:rPr>
        <w:t>13:</w:t>
      </w:r>
      <w:r w:rsidRPr="00CE6705">
        <w:rPr>
          <w:bCs/>
          <w:i/>
          <w:iCs/>
        </w:rPr>
        <w:tab/>
      </w:r>
      <w:r w:rsidR="00D04423">
        <w:rPr>
          <w:rFonts w:eastAsiaTheme="minorEastAsia"/>
          <w:bCs/>
          <w:i/>
          <w:iCs/>
          <w:lang w:eastAsia="ja-JP"/>
        </w:rPr>
        <w:tab/>
      </w:r>
      <w:r w:rsidR="00D04423">
        <w:rPr>
          <w:rFonts w:eastAsiaTheme="minorEastAsia"/>
          <w:bCs/>
          <w:i/>
          <w:iCs/>
          <w:lang w:eastAsia="ja-JP"/>
        </w:rPr>
        <w:tab/>
      </w:r>
      <w:r w:rsidRPr="00CE6705">
        <w:rPr>
          <w:bCs/>
          <w:i/>
          <w:iCs/>
        </w:rPr>
        <w:t>intensity[x</w:t>
      </w:r>
      <w:r w:rsidRPr="00DA2D5B">
        <w:rPr>
          <w:bCs/>
          <w:i/>
          <w:iCs/>
          <w:vertAlign w:val="subscript"/>
        </w:rPr>
        <w:t>i</w:t>
      </w:r>
      <w:r w:rsidRPr="00CE6705">
        <w:rPr>
          <w:bCs/>
          <w:i/>
          <w:iCs/>
        </w:rPr>
        <w:t>][</w:t>
      </w:r>
      <w:proofErr w:type="spellStart"/>
      <w:r w:rsidRPr="00CE6705">
        <w:rPr>
          <w:bCs/>
          <w:i/>
          <w:iCs/>
        </w:rPr>
        <w:t>y</w:t>
      </w:r>
      <w:r w:rsidRPr="00DA2D5B">
        <w:rPr>
          <w:bCs/>
          <w:i/>
          <w:iCs/>
          <w:vertAlign w:val="subscript"/>
        </w:rPr>
        <w:t>i</w:t>
      </w:r>
      <w:proofErr w:type="spellEnd"/>
      <w:r w:rsidRPr="00CE6705">
        <w:rPr>
          <w:bCs/>
          <w:i/>
          <w:iCs/>
        </w:rPr>
        <w:t>] ←</w:t>
      </w:r>
    </w:p>
    <w:p w:rsidRPr="00CE6705" w:rsidR="007A08B9" w:rsidP="000D430B" w:rsidRDefault="007A08B9" w14:paraId="621E454A" w14:textId="2C3E639D">
      <w:pPr>
        <w:pStyle w:val="a3"/>
        <w:ind w:left="993" w:right="902" w:rightChars="410" w:firstLine="282" w:firstLineChars="141"/>
        <w:rPr>
          <w:bCs/>
          <w:i/>
          <w:iCs/>
        </w:rPr>
      </w:pPr>
      <w:r w:rsidRPr="00CE6705">
        <w:rPr>
          <w:bCs/>
          <w:i/>
          <w:iCs/>
        </w:rPr>
        <w:t>14:</w:t>
      </w:r>
      <w:r w:rsidR="00D04423">
        <w:rPr>
          <w:rFonts w:eastAsiaTheme="minorEastAsia"/>
          <w:bCs/>
          <w:i/>
          <w:iCs/>
          <w:lang w:eastAsia="ja-JP"/>
        </w:rPr>
        <w:tab/>
      </w:r>
      <w:r w:rsidR="00D04423">
        <w:rPr>
          <w:rFonts w:eastAsiaTheme="minorEastAsia"/>
          <w:bCs/>
          <w:i/>
          <w:iCs/>
          <w:lang w:eastAsia="ja-JP"/>
        </w:rPr>
        <w:tab/>
      </w:r>
      <w:r w:rsidR="0083669C">
        <w:rPr>
          <w:rFonts w:eastAsiaTheme="minorEastAsia"/>
          <w:bCs/>
          <w:i/>
          <w:iCs/>
          <w:lang w:eastAsia="ja-JP"/>
        </w:rPr>
        <w:tab/>
      </w:r>
      <w:r w:rsidRPr="00CE6705">
        <w:rPr>
          <w:bCs/>
          <w:i/>
          <w:iCs/>
        </w:rPr>
        <w:t xml:space="preserve"> INTENSITY </w:t>
      </w:r>
      <w:r w:rsidRPr="00CE6705">
        <w:rPr>
          <w:rFonts w:ascii="Cambria Math" w:hAnsi="Cambria Math" w:cs="Cambria Math"/>
          <w:bCs/>
          <w:i/>
          <w:iCs/>
        </w:rPr>
        <w:t>∗</w:t>
      </w:r>
      <w:r w:rsidRPr="00CE6705">
        <w:rPr>
          <w:bCs/>
          <w:i/>
          <w:iCs/>
        </w:rPr>
        <w:t xml:space="preserve"> (</w:t>
      </w:r>
      <w:proofErr w:type="spellStart"/>
      <w:r w:rsidRPr="00CE6705">
        <w:rPr>
          <w:bCs/>
          <w:i/>
          <w:iCs/>
        </w:rPr>
        <w:t>circle</w:t>
      </w:r>
      <w:r w:rsidR="0063164E">
        <w:rPr>
          <w:rFonts w:hint="eastAsia" w:eastAsiaTheme="minorEastAsia"/>
          <w:bCs/>
          <w:i/>
          <w:iCs/>
          <w:lang w:eastAsia="ja-JP"/>
        </w:rPr>
        <w:t>_</w:t>
      </w:r>
      <w:r w:rsidRPr="00CE6705">
        <w:rPr>
          <w:bCs/>
          <w:i/>
          <w:iCs/>
        </w:rPr>
        <w:t>range</w:t>
      </w:r>
      <w:proofErr w:type="spellEnd"/>
      <w:r w:rsidRPr="00CE6705">
        <w:rPr>
          <w:bCs/>
          <w:i/>
          <w:iCs/>
        </w:rPr>
        <w:t xml:space="preserve"> </w:t>
      </w:r>
      <w:r w:rsidR="0063164E">
        <w:rPr>
          <w:bCs/>
          <w:i/>
          <w:iCs/>
        </w:rPr>
        <w:t>–</w:t>
      </w:r>
      <w:r w:rsidRPr="00CE6705">
        <w:rPr>
          <w:bCs/>
          <w:i/>
          <w:iCs/>
        </w:rPr>
        <w:t xml:space="preserve"> </w:t>
      </w:r>
      <w:proofErr w:type="spellStart"/>
      <w:r w:rsidRPr="00CE6705">
        <w:rPr>
          <w:bCs/>
          <w:i/>
          <w:iCs/>
        </w:rPr>
        <w:t>length</w:t>
      </w:r>
      <w:r w:rsidR="0063164E">
        <w:rPr>
          <w:rFonts w:hint="eastAsia" w:eastAsiaTheme="minorEastAsia"/>
          <w:bCs/>
          <w:i/>
          <w:iCs/>
          <w:lang w:eastAsia="ja-JP"/>
        </w:rPr>
        <w:t>_</w:t>
      </w:r>
      <w:r w:rsidRPr="00CE6705">
        <w:rPr>
          <w:bCs/>
          <w:i/>
          <w:iCs/>
        </w:rPr>
        <w:t>from</w:t>
      </w:r>
      <w:r w:rsidR="0063164E">
        <w:rPr>
          <w:rFonts w:hint="eastAsia" w:eastAsiaTheme="minorEastAsia"/>
          <w:bCs/>
          <w:i/>
          <w:iCs/>
          <w:lang w:eastAsia="ja-JP"/>
        </w:rPr>
        <w:t>_</w:t>
      </w:r>
      <w:r w:rsidRPr="00CE6705">
        <w:rPr>
          <w:bCs/>
          <w:i/>
          <w:iCs/>
        </w:rPr>
        <w:t>center</w:t>
      </w:r>
      <w:proofErr w:type="spellEnd"/>
      <w:r w:rsidRPr="00CE6705">
        <w:rPr>
          <w:bCs/>
          <w:i/>
          <w:iCs/>
        </w:rPr>
        <w:t>)/</w:t>
      </w:r>
      <w:proofErr w:type="spellStart"/>
      <w:r w:rsidRPr="00CE6705">
        <w:rPr>
          <w:bCs/>
          <w:i/>
          <w:iCs/>
        </w:rPr>
        <w:t>circle</w:t>
      </w:r>
      <w:r w:rsidR="0063164E">
        <w:rPr>
          <w:rFonts w:hint="eastAsia" w:eastAsiaTheme="minorEastAsia"/>
          <w:bCs/>
          <w:i/>
          <w:iCs/>
          <w:lang w:eastAsia="ja-JP"/>
        </w:rPr>
        <w:t>_</w:t>
      </w:r>
      <w:r w:rsidRPr="00CE6705">
        <w:rPr>
          <w:bCs/>
          <w:i/>
          <w:iCs/>
        </w:rPr>
        <w:t>range</w:t>
      </w:r>
      <w:proofErr w:type="spellEnd"/>
    </w:p>
    <w:p w:rsidRPr="00CE6705" w:rsidR="007A08B9" w:rsidP="000D430B" w:rsidRDefault="007A08B9" w14:paraId="3E550698" w14:textId="29777DCE">
      <w:pPr>
        <w:pStyle w:val="a3"/>
        <w:ind w:left="993" w:right="902" w:rightChars="410" w:firstLine="282" w:firstLineChars="141"/>
        <w:rPr>
          <w:bCs/>
          <w:i/>
          <w:iCs/>
        </w:rPr>
      </w:pPr>
      <w:r w:rsidRPr="00CE6705">
        <w:rPr>
          <w:bCs/>
          <w:i/>
          <w:iCs/>
        </w:rPr>
        <w:t>15</w:t>
      </w:r>
      <w:proofErr w:type="gramStart"/>
      <w:r w:rsidRPr="00CE6705">
        <w:rPr>
          <w:bCs/>
          <w:i/>
          <w:iCs/>
        </w:rPr>
        <w:t>:</w:t>
      </w:r>
      <w:r w:rsidRPr="00CE6705">
        <w:rPr>
          <w:bCs/>
          <w:i/>
          <w:iCs/>
        </w:rPr>
        <w:tab/>
      </w:r>
      <w:r w:rsidR="0083669C">
        <w:rPr>
          <w:rFonts w:eastAsiaTheme="minorEastAsia"/>
          <w:bCs/>
          <w:i/>
          <w:iCs/>
          <w:lang w:eastAsia="ja-JP"/>
        </w:rPr>
        <w:tab/>
      </w:r>
      <w:r w:rsidRPr="00D82957">
        <w:rPr>
          <w:b/>
        </w:rPr>
        <w:t>end</w:t>
      </w:r>
      <w:proofErr w:type="gramEnd"/>
      <w:r w:rsidRPr="00D82957">
        <w:rPr>
          <w:b/>
        </w:rPr>
        <w:t xml:space="preserve"> if</w:t>
      </w:r>
    </w:p>
    <w:p w:rsidRPr="00CE6705" w:rsidR="007A08B9" w:rsidP="000D430B" w:rsidRDefault="007A08B9" w14:paraId="5EEABF79" w14:textId="77777777">
      <w:pPr>
        <w:pStyle w:val="a3"/>
        <w:ind w:left="993" w:right="902" w:rightChars="410" w:firstLine="282" w:firstLineChars="141"/>
        <w:rPr>
          <w:bCs/>
          <w:i/>
          <w:iCs/>
        </w:rPr>
      </w:pPr>
      <w:r w:rsidRPr="00CE6705">
        <w:rPr>
          <w:bCs/>
          <w:i/>
          <w:iCs/>
        </w:rPr>
        <w:t>16:</w:t>
      </w:r>
      <w:r w:rsidRPr="00CE6705">
        <w:rPr>
          <w:bCs/>
          <w:i/>
          <w:iCs/>
        </w:rPr>
        <w:tab/>
      </w:r>
      <w:r w:rsidRPr="00D82957">
        <w:rPr>
          <w:b/>
        </w:rPr>
        <w:t>end for</w:t>
      </w:r>
    </w:p>
    <w:p w:rsidRPr="00CE6705" w:rsidR="007A08B9" w:rsidP="000D430B" w:rsidRDefault="007A08B9" w14:paraId="6EC05F05" w14:textId="4BAE27FB">
      <w:pPr>
        <w:pStyle w:val="a3"/>
        <w:ind w:left="993" w:right="902" w:rightChars="410" w:firstLine="282" w:firstLineChars="141"/>
        <w:rPr>
          <w:bCs/>
          <w:i/>
          <w:iCs/>
        </w:rPr>
      </w:pPr>
      <w:r w:rsidRPr="00CE6705">
        <w:rPr>
          <w:bCs/>
          <w:i/>
          <w:iCs/>
        </w:rPr>
        <w:t xml:space="preserve">17: </w:t>
      </w:r>
      <w:r w:rsidRPr="00D82957">
        <w:rPr>
          <w:b/>
        </w:rPr>
        <w:t>return</w:t>
      </w:r>
      <w:r w:rsidR="00D82957">
        <w:rPr>
          <w:rFonts w:hint="eastAsia" w:eastAsiaTheme="minorEastAsia"/>
          <w:b/>
          <w:lang w:eastAsia="ja-JP"/>
        </w:rPr>
        <w:t xml:space="preserve"> </w:t>
      </w:r>
      <w:r w:rsidRPr="00CE6705">
        <w:rPr>
          <w:bCs/>
          <w:i/>
          <w:iCs/>
        </w:rPr>
        <w:t>intensity</w:t>
      </w:r>
    </w:p>
    <w:p w:rsidRPr="00CE6705" w:rsidR="007A08B9" w:rsidP="000D430B" w:rsidRDefault="007A08B9" w14:paraId="650A2964" w14:textId="77777777">
      <w:pPr>
        <w:pStyle w:val="a3"/>
        <w:ind w:left="993" w:right="902" w:rightChars="410" w:firstLine="282" w:firstLineChars="141"/>
        <w:rPr>
          <w:bCs/>
          <w:i/>
          <w:iCs/>
        </w:rPr>
      </w:pPr>
      <w:r w:rsidRPr="00CE6705">
        <w:rPr>
          <w:bCs/>
          <w:i/>
          <w:iCs/>
        </w:rPr>
        <w:t>18:</w:t>
      </w:r>
      <w:r w:rsidRPr="00D82957">
        <w:rPr>
          <w:b/>
        </w:rPr>
        <w:t xml:space="preserve"> end</w:t>
      </w:r>
      <w:r w:rsidRPr="00CE6705">
        <w:rPr>
          <w:bCs/>
          <w:i/>
          <w:iCs/>
        </w:rPr>
        <w:t xml:space="preserve"> </w:t>
      </w:r>
      <w:r w:rsidRPr="00D82957">
        <w:rPr>
          <w:b/>
        </w:rPr>
        <w:t>function</w:t>
      </w:r>
    </w:p>
    <w:p w:rsidRPr="00CE6705" w:rsidR="007A08B9" w:rsidP="000D430B" w:rsidRDefault="007A08B9" w14:paraId="51E2D4CB" w14:textId="596C011F">
      <w:pPr>
        <w:pStyle w:val="a3"/>
        <w:ind w:left="993" w:right="902" w:rightChars="410" w:firstLine="282" w:firstLineChars="141"/>
        <w:rPr>
          <w:bCs/>
          <w:i/>
          <w:iCs/>
        </w:rPr>
      </w:pPr>
      <w:r w:rsidRPr="00CE6705">
        <w:rPr>
          <w:bCs/>
          <w:i/>
          <w:iCs/>
        </w:rPr>
        <w:t xml:space="preserve">19: </w:t>
      </w:r>
      <w:r w:rsidRPr="00D82957">
        <w:rPr>
          <w:b/>
        </w:rPr>
        <w:t>function</w:t>
      </w:r>
      <w:r w:rsidRPr="00CE6705">
        <w:rPr>
          <w:bCs/>
          <w:i/>
          <w:iCs/>
        </w:rPr>
        <w:t xml:space="preserve"> </w:t>
      </w:r>
      <w:proofErr w:type="spellStart"/>
      <w:r w:rsidRPr="00D82957">
        <w:rPr>
          <w:bCs/>
        </w:rPr>
        <w:t>BodyMap</w:t>
      </w:r>
      <w:r w:rsidR="00D82957">
        <w:rPr>
          <w:rFonts w:hint="eastAsia" w:eastAsiaTheme="minorEastAsia"/>
          <w:bCs/>
          <w:lang w:eastAsia="ja-JP"/>
        </w:rPr>
        <w:t>_</w:t>
      </w:r>
      <w:proofErr w:type="gramStart"/>
      <w:r w:rsidRPr="00D82957">
        <w:rPr>
          <w:bCs/>
        </w:rPr>
        <w:t>Graph</w:t>
      </w:r>
      <w:proofErr w:type="spellEnd"/>
      <w:r w:rsidRPr="00CE6705">
        <w:rPr>
          <w:bCs/>
          <w:i/>
          <w:iCs/>
        </w:rPr>
        <w:t>(</w:t>
      </w:r>
      <w:proofErr w:type="gramEnd"/>
      <w:r w:rsidRPr="00CE6705">
        <w:rPr>
          <w:bCs/>
          <w:i/>
          <w:iCs/>
        </w:rPr>
        <w:t xml:space="preserve">p in ALL POINT ) </w:t>
      </w:r>
    </w:p>
    <w:p w:rsidRPr="00CE6705" w:rsidR="007A08B9" w:rsidP="000D430B" w:rsidRDefault="007A08B9" w14:paraId="060A4611" w14:textId="77777777">
      <w:pPr>
        <w:pStyle w:val="a3"/>
        <w:ind w:left="993" w:right="902" w:rightChars="410" w:firstLine="282" w:firstLineChars="141"/>
        <w:rPr>
          <w:bCs/>
          <w:i/>
          <w:iCs/>
        </w:rPr>
      </w:pPr>
      <w:r w:rsidRPr="00CE6705">
        <w:rPr>
          <w:bCs/>
          <w:i/>
          <w:iCs/>
        </w:rPr>
        <w:t>20:</w:t>
      </w:r>
      <w:r w:rsidRPr="00CE6705">
        <w:rPr>
          <w:bCs/>
          <w:i/>
          <w:iCs/>
        </w:rPr>
        <w:tab/>
      </w:r>
      <w:r w:rsidRPr="00D82957">
        <w:rPr>
          <w:b/>
        </w:rPr>
        <w:t>for</w:t>
      </w:r>
      <w:r w:rsidRPr="00CE6705">
        <w:rPr>
          <w:bCs/>
          <w:i/>
          <w:iCs/>
        </w:rPr>
        <w:t xml:space="preserve"> value = (low, mid, high)</w:t>
      </w:r>
      <w:r w:rsidRPr="00D82957">
        <w:rPr>
          <w:b/>
        </w:rPr>
        <w:t xml:space="preserve"> do</w:t>
      </w:r>
    </w:p>
    <w:p w:rsidRPr="00CE6705" w:rsidR="007A08B9" w:rsidP="000D430B" w:rsidRDefault="007A08B9" w14:paraId="532EB73E" w14:textId="3B934A9B">
      <w:pPr>
        <w:pStyle w:val="a3"/>
        <w:ind w:left="993" w:right="902" w:rightChars="410" w:firstLine="282" w:firstLineChars="141"/>
        <w:rPr>
          <w:bCs/>
          <w:i/>
          <w:iCs/>
        </w:rPr>
      </w:pPr>
      <w:r w:rsidRPr="00CE6705">
        <w:rPr>
          <w:bCs/>
          <w:i/>
          <w:iCs/>
        </w:rPr>
        <w:t>21</w:t>
      </w:r>
      <w:proofErr w:type="gramStart"/>
      <w:r w:rsidRPr="00CE6705">
        <w:rPr>
          <w:bCs/>
          <w:i/>
          <w:iCs/>
        </w:rPr>
        <w:t>:</w:t>
      </w:r>
      <w:r w:rsidRPr="00CE6705">
        <w:rPr>
          <w:bCs/>
          <w:i/>
          <w:iCs/>
        </w:rPr>
        <w:tab/>
      </w:r>
      <w:r w:rsidR="003C0ED6">
        <w:rPr>
          <w:rFonts w:eastAsiaTheme="minorEastAsia"/>
          <w:bCs/>
          <w:i/>
          <w:iCs/>
          <w:lang w:eastAsia="ja-JP"/>
        </w:rPr>
        <w:tab/>
      </w:r>
      <w:proofErr w:type="spellStart"/>
      <w:r w:rsidRPr="00CE6705" w:rsidR="003C0ED6">
        <w:rPr>
          <w:bCs/>
          <w:i/>
          <w:iCs/>
        </w:rPr>
        <w:t>point</w:t>
      </w:r>
      <w:proofErr w:type="gramEnd"/>
      <w:r w:rsidR="003C0ED6">
        <w:rPr>
          <w:rFonts w:hint="eastAsia" w:eastAsiaTheme="minorEastAsia"/>
          <w:bCs/>
          <w:i/>
          <w:iCs/>
          <w:lang w:eastAsia="ja-JP"/>
        </w:rPr>
        <w:t>_</w:t>
      </w:r>
      <w:r w:rsidRPr="00CE6705" w:rsidR="003C0ED6">
        <w:rPr>
          <w:bCs/>
          <w:i/>
          <w:iCs/>
        </w:rPr>
        <w:t>num</w:t>
      </w:r>
      <w:r w:rsidR="003C0ED6">
        <w:rPr>
          <w:rFonts w:hint="eastAsia" w:eastAsiaTheme="minorEastAsia"/>
          <w:bCs/>
          <w:i/>
          <w:iCs/>
          <w:lang w:eastAsia="ja-JP"/>
        </w:rPr>
        <w:t>_</w:t>
      </w:r>
      <w:r w:rsidRPr="00CE6705" w:rsidR="003C0ED6">
        <w:rPr>
          <w:bCs/>
          <w:i/>
          <w:iCs/>
        </w:rPr>
        <w:t>in</w:t>
      </w:r>
      <w:r w:rsidR="003C0ED6">
        <w:rPr>
          <w:rFonts w:hint="eastAsia" w:eastAsiaTheme="minorEastAsia"/>
          <w:bCs/>
          <w:i/>
          <w:iCs/>
          <w:lang w:eastAsia="ja-JP"/>
        </w:rPr>
        <w:t>_</w:t>
      </w:r>
      <w:r w:rsidRPr="00CE6705" w:rsidR="003C0ED6">
        <w:rPr>
          <w:bCs/>
          <w:i/>
          <w:iCs/>
        </w:rPr>
        <w:t>category</w:t>
      </w:r>
      <w:proofErr w:type="spellEnd"/>
      <w:r w:rsidRPr="00CE6705">
        <w:rPr>
          <w:bCs/>
          <w:i/>
          <w:iCs/>
        </w:rPr>
        <w:t xml:space="preserve"> ← 0</w:t>
      </w:r>
    </w:p>
    <w:p w:rsidRPr="00CE6705" w:rsidR="007A08B9" w:rsidP="000D430B" w:rsidRDefault="007A08B9" w14:paraId="4238A0C9" w14:textId="3A7B3FBC">
      <w:pPr>
        <w:pStyle w:val="a3"/>
        <w:ind w:left="993" w:right="902" w:rightChars="410" w:firstLine="282" w:firstLineChars="141"/>
        <w:rPr>
          <w:bCs/>
          <w:i/>
          <w:iCs/>
        </w:rPr>
      </w:pPr>
      <w:r w:rsidRPr="00CE6705">
        <w:rPr>
          <w:bCs/>
          <w:i/>
          <w:iCs/>
        </w:rPr>
        <w:t>22</w:t>
      </w:r>
      <w:proofErr w:type="gramStart"/>
      <w:r w:rsidRPr="00CE6705">
        <w:rPr>
          <w:bCs/>
          <w:i/>
          <w:iCs/>
        </w:rPr>
        <w:t>:</w:t>
      </w:r>
      <w:r w:rsidRPr="00CE6705">
        <w:rPr>
          <w:bCs/>
          <w:i/>
          <w:iCs/>
        </w:rPr>
        <w:tab/>
      </w:r>
      <w:r w:rsidR="003C0ED6">
        <w:rPr>
          <w:rFonts w:eastAsiaTheme="minorEastAsia"/>
          <w:bCs/>
          <w:i/>
          <w:iCs/>
          <w:lang w:eastAsia="ja-JP"/>
        </w:rPr>
        <w:tab/>
      </w:r>
      <w:r w:rsidRPr="00D82957">
        <w:rPr>
          <w:b/>
        </w:rPr>
        <w:t>for</w:t>
      </w:r>
      <w:proofErr w:type="gramEnd"/>
      <w:r w:rsidRPr="00D82957">
        <w:rPr>
          <w:b/>
        </w:rPr>
        <w:t xml:space="preserve"> all </w:t>
      </w:r>
      <w:proofErr w:type="gramStart"/>
      <w:r w:rsidRPr="00CE6705">
        <w:rPr>
          <w:bCs/>
          <w:i/>
          <w:iCs/>
        </w:rPr>
        <w:t>p(</w:t>
      </w:r>
      <w:proofErr w:type="spellStart"/>
      <w:proofErr w:type="gramEnd"/>
      <w:r w:rsidRPr="00CE6705">
        <w:rPr>
          <w:bCs/>
          <w:i/>
          <w:iCs/>
        </w:rPr>
        <w:t>p.V</w:t>
      </w:r>
      <w:proofErr w:type="spellEnd"/>
      <w:r w:rsidRPr="00CE6705">
        <w:rPr>
          <w:bCs/>
          <w:i/>
          <w:iCs/>
        </w:rPr>
        <w:t xml:space="preserve"> ALUE = value) </w:t>
      </w:r>
      <w:r w:rsidRPr="00D82957">
        <w:rPr>
          <w:b/>
          <w:bCs/>
          <w:iCs/>
        </w:rPr>
        <w:t>do</w:t>
      </w:r>
    </w:p>
    <w:p w:rsidRPr="00CE6705" w:rsidR="007A08B9" w:rsidP="000D430B" w:rsidRDefault="007A08B9" w14:paraId="117D2201" w14:textId="532F4E1D">
      <w:pPr>
        <w:pStyle w:val="a3"/>
        <w:ind w:left="993" w:right="902" w:rightChars="410" w:firstLine="282" w:firstLineChars="141"/>
        <w:rPr>
          <w:bCs/>
          <w:i/>
          <w:iCs/>
        </w:rPr>
      </w:pPr>
      <w:r w:rsidRPr="00CE6705">
        <w:rPr>
          <w:bCs/>
          <w:i/>
          <w:iCs/>
        </w:rPr>
        <w:t>23:</w:t>
      </w:r>
      <w:r w:rsidRPr="00CE6705">
        <w:rPr>
          <w:bCs/>
          <w:i/>
          <w:iCs/>
        </w:rPr>
        <w:tab/>
      </w:r>
      <w:r w:rsidR="003C0ED6">
        <w:rPr>
          <w:rFonts w:eastAsiaTheme="minorEastAsia"/>
          <w:bCs/>
          <w:i/>
          <w:iCs/>
          <w:lang w:eastAsia="ja-JP"/>
        </w:rPr>
        <w:tab/>
      </w:r>
      <w:r w:rsidR="003C0ED6">
        <w:rPr>
          <w:rFonts w:eastAsiaTheme="minorEastAsia"/>
          <w:bCs/>
          <w:i/>
          <w:iCs/>
          <w:lang w:eastAsia="ja-JP"/>
        </w:rPr>
        <w:tab/>
      </w:r>
      <w:proofErr w:type="spellStart"/>
      <w:r w:rsidRPr="00CE6705" w:rsidR="003C0ED6">
        <w:rPr>
          <w:bCs/>
          <w:i/>
          <w:iCs/>
        </w:rPr>
        <w:t>point</w:t>
      </w:r>
      <w:r w:rsidR="003C0ED6">
        <w:rPr>
          <w:rFonts w:hint="eastAsia" w:eastAsiaTheme="minorEastAsia"/>
          <w:bCs/>
          <w:i/>
          <w:iCs/>
          <w:lang w:eastAsia="ja-JP"/>
        </w:rPr>
        <w:t>_</w:t>
      </w:r>
      <w:r w:rsidRPr="00CE6705" w:rsidR="003C0ED6">
        <w:rPr>
          <w:bCs/>
          <w:i/>
          <w:iCs/>
        </w:rPr>
        <w:t>num</w:t>
      </w:r>
      <w:r w:rsidR="003C0ED6">
        <w:rPr>
          <w:rFonts w:hint="eastAsia" w:eastAsiaTheme="minorEastAsia"/>
          <w:bCs/>
          <w:i/>
          <w:iCs/>
          <w:lang w:eastAsia="ja-JP"/>
        </w:rPr>
        <w:t>_</w:t>
      </w:r>
      <w:r w:rsidRPr="00CE6705" w:rsidR="003C0ED6">
        <w:rPr>
          <w:bCs/>
          <w:i/>
          <w:iCs/>
        </w:rPr>
        <w:t>in</w:t>
      </w:r>
      <w:r w:rsidR="003C0ED6">
        <w:rPr>
          <w:rFonts w:hint="eastAsia" w:eastAsiaTheme="minorEastAsia"/>
          <w:bCs/>
          <w:i/>
          <w:iCs/>
          <w:lang w:eastAsia="ja-JP"/>
        </w:rPr>
        <w:t>_</w:t>
      </w:r>
      <w:r w:rsidRPr="00CE6705" w:rsidR="003C0ED6">
        <w:rPr>
          <w:bCs/>
          <w:i/>
          <w:iCs/>
        </w:rPr>
        <w:t>category</w:t>
      </w:r>
      <w:proofErr w:type="spellEnd"/>
      <w:r w:rsidRPr="00CE6705">
        <w:rPr>
          <w:bCs/>
          <w:i/>
          <w:iCs/>
        </w:rPr>
        <w:t xml:space="preserve"> ← </w:t>
      </w:r>
      <w:proofErr w:type="spellStart"/>
      <w:r w:rsidRPr="00CE6705" w:rsidR="003C0ED6">
        <w:rPr>
          <w:bCs/>
          <w:i/>
          <w:iCs/>
        </w:rPr>
        <w:t>point</w:t>
      </w:r>
      <w:r w:rsidR="003C0ED6">
        <w:rPr>
          <w:rFonts w:hint="eastAsia" w:eastAsiaTheme="minorEastAsia"/>
          <w:bCs/>
          <w:i/>
          <w:iCs/>
          <w:lang w:eastAsia="ja-JP"/>
        </w:rPr>
        <w:t>_</w:t>
      </w:r>
      <w:r w:rsidRPr="00CE6705" w:rsidR="003C0ED6">
        <w:rPr>
          <w:bCs/>
          <w:i/>
          <w:iCs/>
        </w:rPr>
        <w:t>num</w:t>
      </w:r>
      <w:r w:rsidR="003C0ED6">
        <w:rPr>
          <w:rFonts w:hint="eastAsia" w:eastAsiaTheme="minorEastAsia"/>
          <w:bCs/>
          <w:i/>
          <w:iCs/>
          <w:lang w:eastAsia="ja-JP"/>
        </w:rPr>
        <w:t>_</w:t>
      </w:r>
      <w:r w:rsidRPr="00CE6705" w:rsidR="003C0ED6">
        <w:rPr>
          <w:bCs/>
          <w:i/>
          <w:iCs/>
        </w:rPr>
        <w:t>in</w:t>
      </w:r>
      <w:r w:rsidR="003C0ED6">
        <w:rPr>
          <w:rFonts w:hint="eastAsia" w:eastAsiaTheme="minorEastAsia"/>
          <w:bCs/>
          <w:i/>
          <w:iCs/>
          <w:lang w:eastAsia="ja-JP"/>
        </w:rPr>
        <w:t>_</w:t>
      </w:r>
      <w:r w:rsidRPr="00CE6705" w:rsidR="003C0ED6">
        <w:rPr>
          <w:bCs/>
          <w:i/>
          <w:iCs/>
        </w:rPr>
        <w:t>category</w:t>
      </w:r>
      <w:proofErr w:type="spellEnd"/>
      <w:r w:rsidRPr="00D82957">
        <w:rPr>
          <w:bCs/>
        </w:rPr>
        <w:t xml:space="preserve"> + 1</w:t>
      </w:r>
    </w:p>
    <w:p w:rsidRPr="00CE6705" w:rsidR="007A08B9" w:rsidP="000D430B" w:rsidRDefault="007A08B9" w14:paraId="088E31D2" w14:textId="107D627A">
      <w:pPr>
        <w:pStyle w:val="a3"/>
        <w:ind w:left="993" w:right="902" w:rightChars="410" w:firstLine="282" w:firstLineChars="141"/>
        <w:rPr>
          <w:bCs/>
          <w:i/>
          <w:iCs/>
        </w:rPr>
      </w:pPr>
      <w:r w:rsidRPr="00CE6705">
        <w:rPr>
          <w:bCs/>
          <w:i/>
          <w:iCs/>
        </w:rPr>
        <w:t>24:</w:t>
      </w:r>
      <w:r w:rsidRPr="00CE6705">
        <w:rPr>
          <w:bCs/>
          <w:i/>
          <w:iCs/>
        </w:rPr>
        <w:tab/>
      </w:r>
      <w:r w:rsidR="003C0ED6">
        <w:rPr>
          <w:rFonts w:eastAsiaTheme="minorEastAsia"/>
          <w:bCs/>
          <w:i/>
          <w:iCs/>
          <w:lang w:eastAsia="ja-JP"/>
        </w:rPr>
        <w:tab/>
      </w:r>
      <w:r w:rsidR="003C0ED6">
        <w:rPr>
          <w:rFonts w:eastAsiaTheme="minorEastAsia"/>
          <w:bCs/>
          <w:i/>
          <w:iCs/>
          <w:lang w:eastAsia="ja-JP"/>
        </w:rPr>
        <w:tab/>
      </w:r>
      <w:proofErr w:type="spellStart"/>
      <w:r w:rsidRPr="00CE6705">
        <w:rPr>
          <w:bCs/>
          <w:i/>
          <w:iCs/>
        </w:rPr>
        <w:t>intensity</w:t>
      </w:r>
      <w:r w:rsidR="00D82957">
        <w:rPr>
          <w:rFonts w:hint="eastAsia" w:eastAsiaTheme="minorEastAsia"/>
          <w:bCs/>
          <w:i/>
          <w:iCs/>
          <w:lang w:eastAsia="ja-JP"/>
        </w:rPr>
        <w:t>_</w:t>
      </w:r>
      <w:r w:rsidRPr="00CE6705">
        <w:rPr>
          <w:bCs/>
          <w:i/>
          <w:iCs/>
        </w:rPr>
        <w:t>value</w:t>
      </w:r>
      <w:proofErr w:type="spellEnd"/>
      <w:r w:rsidRPr="00CE6705">
        <w:rPr>
          <w:bCs/>
          <w:i/>
          <w:iCs/>
        </w:rPr>
        <w:t xml:space="preserve"> ← </w:t>
      </w:r>
      <w:proofErr w:type="spellStart"/>
      <w:r w:rsidRPr="00CE6705">
        <w:rPr>
          <w:bCs/>
          <w:i/>
          <w:iCs/>
        </w:rPr>
        <w:t>intensity</w:t>
      </w:r>
      <w:r w:rsidR="00D82957">
        <w:rPr>
          <w:rFonts w:hint="eastAsia" w:eastAsiaTheme="minorEastAsia"/>
          <w:bCs/>
          <w:i/>
          <w:iCs/>
          <w:lang w:eastAsia="ja-JP"/>
        </w:rPr>
        <w:t>_</w:t>
      </w:r>
      <w:r w:rsidRPr="00CE6705">
        <w:rPr>
          <w:bCs/>
          <w:i/>
          <w:iCs/>
        </w:rPr>
        <w:t>value</w:t>
      </w:r>
      <w:proofErr w:type="spellEnd"/>
      <w:r w:rsidRPr="00CE6705">
        <w:rPr>
          <w:bCs/>
          <w:i/>
          <w:iCs/>
        </w:rPr>
        <w:t xml:space="preserve"> + </w:t>
      </w:r>
      <w:proofErr w:type="spellStart"/>
      <w:r w:rsidRPr="00CE6705">
        <w:rPr>
          <w:bCs/>
          <w:i/>
          <w:iCs/>
        </w:rPr>
        <w:t>Draw</w:t>
      </w:r>
      <w:r w:rsidR="00D82957">
        <w:rPr>
          <w:rFonts w:hint="eastAsia" w:eastAsiaTheme="minorEastAsia"/>
          <w:bCs/>
          <w:i/>
          <w:iCs/>
          <w:lang w:eastAsia="ja-JP"/>
        </w:rPr>
        <w:t>_</w:t>
      </w:r>
      <w:r w:rsidRPr="00CE6705">
        <w:rPr>
          <w:bCs/>
          <w:i/>
          <w:iCs/>
        </w:rPr>
        <w:t>Circle</w:t>
      </w:r>
      <w:proofErr w:type="spellEnd"/>
      <w:r w:rsidR="00D82957">
        <w:rPr>
          <w:rFonts w:hint="eastAsia" w:eastAsiaTheme="minorEastAsia"/>
          <w:bCs/>
          <w:i/>
          <w:iCs/>
          <w:lang w:eastAsia="ja-JP"/>
        </w:rPr>
        <w:t xml:space="preserve"> </w:t>
      </w:r>
      <w:r w:rsidRPr="00CE6705">
        <w:rPr>
          <w:bCs/>
          <w:i/>
          <w:iCs/>
        </w:rPr>
        <w:t>(</w:t>
      </w:r>
      <w:proofErr w:type="spellStart"/>
      <w:r w:rsidRPr="00CE6705">
        <w:rPr>
          <w:bCs/>
          <w:i/>
          <w:iCs/>
        </w:rPr>
        <w:t>p.X</w:t>
      </w:r>
      <w:proofErr w:type="spellEnd"/>
      <w:r w:rsidRPr="00CE6705">
        <w:rPr>
          <w:bCs/>
          <w:i/>
          <w:iCs/>
        </w:rPr>
        <w:t xml:space="preserve">, </w:t>
      </w:r>
      <w:proofErr w:type="spellStart"/>
      <w:proofErr w:type="gramStart"/>
      <w:r w:rsidRPr="00CE6705">
        <w:rPr>
          <w:bCs/>
          <w:i/>
          <w:iCs/>
        </w:rPr>
        <w:t>p.Y</w:t>
      </w:r>
      <w:proofErr w:type="spellEnd"/>
      <w:proofErr w:type="gramEnd"/>
      <w:r w:rsidRPr="00CE6705">
        <w:rPr>
          <w:bCs/>
          <w:i/>
          <w:iCs/>
        </w:rPr>
        <w:t xml:space="preserve">, </w:t>
      </w:r>
      <w:proofErr w:type="spellStart"/>
      <w:r w:rsidRPr="00CE6705">
        <w:rPr>
          <w:bCs/>
          <w:i/>
          <w:iCs/>
        </w:rPr>
        <w:t>p.CLICK</w:t>
      </w:r>
      <w:proofErr w:type="spellEnd"/>
      <w:r w:rsidRPr="00CE6705">
        <w:rPr>
          <w:bCs/>
          <w:i/>
          <w:iCs/>
        </w:rPr>
        <w:t>)</w:t>
      </w:r>
    </w:p>
    <w:p w:rsidRPr="0063164E" w:rsidR="007A08B9" w:rsidP="000D430B" w:rsidRDefault="007A08B9" w14:paraId="5219F445" w14:textId="5354A507">
      <w:pPr>
        <w:pStyle w:val="a3"/>
        <w:ind w:left="993" w:right="902" w:rightChars="410" w:firstLine="282" w:firstLineChars="141"/>
        <w:rPr>
          <w:rFonts w:eastAsiaTheme="minorEastAsia"/>
          <w:bCs/>
          <w:i/>
          <w:iCs/>
          <w:lang w:eastAsia="ja-JP"/>
        </w:rPr>
      </w:pPr>
      <w:r w:rsidRPr="00CE6705">
        <w:rPr>
          <w:bCs/>
          <w:i/>
          <w:iCs/>
        </w:rPr>
        <w:t>25</w:t>
      </w:r>
      <w:proofErr w:type="gramStart"/>
      <w:r w:rsidRPr="00CE6705">
        <w:rPr>
          <w:bCs/>
          <w:i/>
          <w:iCs/>
        </w:rPr>
        <w:t>:</w:t>
      </w:r>
      <w:r w:rsidRPr="00CE6705">
        <w:rPr>
          <w:bCs/>
          <w:i/>
          <w:iCs/>
        </w:rPr>
        <w:tab/>
      </w:r>
      <w:r w:rsidR="003C0ED6">
        <w:rPr>
          <w:rFonts w:eastAsiaTheme="minorEastAsia"/>
          <w:bCs/>
          <w:i/>
          <w:iCs/>
          <w:lang w:eastAsia="ja-JP"/>
        </w:rPr>
        <w:tab/>
      </w:r>
      <w:r w:rsidRPr="0063164E">
        <w:rPr>
          <w:b/>
          <w:bCs/>
        </w:rPr>
        <w:t>end</w:t>
      </w:r>
      <w:proofErr w:type="gramEnd"/>
      <w:r w:rsidRPr="0063164E">
        <w:rPr>
          <w:b/>
          <w:bCs/>
        </w:rPr>
        <w:t xml:space="preserve"> fo</w:t>
      </w:r>
      <w:r w:rsidRPr="0063164E" w:rsidR="0063164E">
        <w:rPr>
          <w:rFonts w:hint="eastAsia" w:eastAsiaTheme="minorEastAsia"/>
          <w:b/>
          <w:bCs/>
          <w:lang w:eastAsia="ja-JP"/>
        </w:rPr>
        <w:t>r</w:t>
      </w:r>
    </w:p>
    <w:p w:rsidRPr="00CE6705" w:rsidR="007A08B9" w:rsidP="000D430B" w:rsidRDefault="007A08B9" w14:paraId="48BCD0A2" w14:textId="02FDCBB9">
      <w:pPr>
        <w:pStyle w:val="a3"/>
        <w:ind w:left="993" w:right="902" w:rightChars="410" w:firstLine="282" w:firstLineChars="141"/>
        <w:rPr>
          <w:bCs/>
          <w:i/>
          <w:iCs/>
        </w:rPr>
      </w:pPr>
      <w:r w:rsidRPr="00CE6705">
        <w:rPr>
          <w:bCs/>
          <w:i/>
          <w:iCs/>
        </w:rPr>
        <w:t>26</w:t>
      </w:r>
      <w:proofErr w:type="gramStart"/>
      <w:r w:rsidRPr="00CE6705">
        <w:rPr>
          <w:bCs/>
          <w:i/>
          <w:iCs/>
        </w:rPr>
        <w:t>:</w:t>
      </w:r>
      <w:r w:rsidRPr="00CE6705">
        <w:rPr>
          <w:bCs/>
          <w:i/>
          <w:iCs/>
        </w:rPr>
        <w:tab/>
      </w:r>
      <w:r w:rsidR="0063164E">
        <w:rPr>
          <w:rFonts w:eastAsiaTheme="minorEastAsia"/>
          <w:bCs/>
          <w:i/>
          <w:iCs/>
          <w:lang w:eastAsia="ja-JP"/>
        </w:rPr>
        <w:tab/>
      </w:r>
      <w:proofErr w:type="spellStart"/>
      <w:r w:rsidRPr="00CE6705">
        <w:rPr>
          <w:bCs/>
          <w:i/>
          <w:iCs/>
        </w:rPr>
        <w:t>intensity</w:t>
      </w:r>
      <w:proofErr w:type="gramEnd"/>
      <w:r w:rsidR="00D82957">
        <w:rPr>
          <w:rFonts w:hint="eastAsia" w:eastAsiaTheme="minorEastAsia"/>
          <w:bCs/>
          <w:i/>
          <w:iCs/>
          <w:lang w:eastAsia="ja-JP"/>
        </w:rPr>
        <w:t>_</w:t>
      </w:r>
      <w:r w:rsidRPr="00CE6705">
        <w:rPr>
          <w:bCs/>
          <w:i/>
          <w:iCs/>
        </w:rPr>
        <w:t>value</w:t>
      </w:r>
      <w:proofErr w:type="spellEnd"/>
      <w:r w:rsidRPr="00CE6705">
        <w:rPr>
          <w:bCs/>
          <w:i/>
          <w:iCs/>
        </w:rPr>
        <w:t xml:space="preserve"> ← </w:t>
      </w:r>
      <w:proofErr w:type="spellStart"/>
      <w:r w:rsidRPr="00CE6705">
        <w:rPr>
          <w:bCs/>
          <w:i/>
          <w:iCs/>
        </w:rPr>
        <w:t>intensity</w:t>
      </w:r>
      <w:r w:rsidR="00D82957">
        <w:rPr>
          <w:rFonts w:hint="eastAsia" w:eastAsiaTheme="minorEastAsia"/>
          <w:bCs/>
          <w:i/>
          <w:iCs/>
          <w:lang w:eastAsia="ja-JP"/>
        </w:rPr>
        <w:t>_</w:t>
      </w:r>
      <w:r w:rsidRPr="00CE6705">
        <w:rPr>
          <w:bCs/>
          <w:i/>
          <w:iCs/>
        </w:rPr>
        <w:t>value</w:t>
      </w:r>
      <w:proofErr w:type="spellEnd"/>
      <w:r w:rsidRPr="00CE6705">
        <w:rPr>
          <w:bCs/>
          <w:i/>
          <w:iCs/>
        </w:rPr>
        <w:t>/</w:t>
      </w:r>
      <w:proofErr w:type="spellStart"/>
      <w:r w:rsidRPr="00CE6705">
        <w:rPr>
          <w:bCs/>
          <w:i/>
          <w:iCs/>
        </w:rPr>
        <w:t>point</w:t>
      </w:r>
      <w:r w:rsidR="00D82957">
        <w:rPr>
          <w:rFonts w:hint="eastAsia" w:eastAsiaTheme="minorEastAsia"/>
          <w:bCs/>
          <w:i/>
          <w:iCs/>
          <w:lang w:eastAsia="ja-JP"/>
        </w:rPr>
        <w:t>_</w:t>
      </w:r>
      <w:r w:rsidRPr="00CE6705">
        <w:rPr>
          <w:bCs/>
          <w:i/>
          <w:iCs/>
        </w:rPr>
        <w:t>num</w:t>
      </w:r>
      <w:r w:rsidR="003C0ED6">
        <w:rPr>
          <w:rFonts w:hint="eastAsia" w:eastAsiaTheme="minorEastAsia"/>
          <w:bCs/>
          <w:i/>
          <w:iCs/>
          <w:lang w:eastAsia="ja-JP"/>
        </w:rPr>
        <w:t>_</w:t>
      </w:r>
      <w:r w:rsidRPr="00CE6705">
        <w:rPr>
          <w:bCs/>
          <w:i/>
          <w:iCs/>
        </w:rPr>
        <w:t>in</w:t>
      </w:r>
      <w:r w:rsidR="003C0ED6">
        <w:rPr>
          <w:rFonts w:hint="eastAsia" w:eastAsiaTheme="minorEastAsia"/>
          <w:bCs/>
          <w:i/>
          <w:iCs/>
          <w:lang w:eastAsia="ja-JP"/>
        </w:rPr>
        <w:t>_</w:t>
      </w:r>
      <w:r w:rsidRPr="00CE6705">
        <w:rPr>
          <w:bCs/>
          <w:i/>
          <w:iCs/>
        </w:rPr>
        <w:t>category</w:t>
      </w:r>
      <w:proofErr w:type="spellEnd"/>
    </w:p>
    <w:p w:rsidRPr="00CE6705" w:rsidR="007A08B9" w:rsidP="000D430B" w:rsidRDefault="007A08B9" w14:paraId="0E9CC154" w14:textId="06FB37A9">
      <w:pPr>
        <w:pStyle w:val="a3"/>
        <w:ind w:left="993" w:right="902" w:rightChars="410" w:firstLine="282" w:firstLineChars="141"/>
        <w:rPr>
          <w:bCs/>
          <w:i/>
          <w:iCs/>
        </w:rPr>
      </w:pPr>
      <w:r w:rsidRPr="00CE6705">
        <w:rPr>
          <w:bCs/>
          <w:i/>
          <w:iCs/>
        </w:rPr>
        <w:t>27:</w:t>
      </w:r>
      <w:r w:rsidRPr="00CE6705">
        <w:rPr>
          <w:bCs/>
          <w:i/>
          <w:iCs/>
        </w:rPr>
        <w:tab/>
      </w:r>
      <w:r w:rsidR="0063164E">
        <w:rPr>
          <w:rFonts w:eastAsiaTheme="minorEastAsia"/>
          <w:bCs/>
          <w:i/>
          <w:iCs/>
          <w:lang w:eastAsia="ja-JP"/>
        </w:rPr>
        <w:tab/>
      </w:r>
      <w:proofErr w:type="spellStart"/>
      <w:proofErr w:type="gramStart"/>
      <w:r w:rsidRPr="00CE6705">
        <w:rPr>
          <w:bCs/>
          <w:i/>
          <w:iCs/>
        </w:rPr>
        <w:t>img</w:t>
      </w:r>
      <w:proofErr w:type="spellEnd"/>
      <w:r w:rsidRPr="00CE6705">
        <w:rPr>
          <w:bCs/>
          <w:i/>
          <w:iCs/>
        </w:rPr>
        <w:t>[</w:t>
      </w:r>
      <w:proofErr w:type="gramEnd"/>
      <w:r w:rsidRPr="00CE6705">
        <w:rPr>
          <w:bCs/>
          <w:i/>
          <w:iCs/>
        </w:rPr>
        <w:t>tag = value] ← DRAW (</w:t>
      </w:r>
      <w:proofErr w:type="spellStart"/>
      <w:r w:rsidRPr="00CE6705" w:rsidR="003C0ED6">
        <w:rPr>
          <w:bCs/>
          <w:i/>
          <w:iCs/>
        </w:rPr>
        <w:t>intensity</w:t>
      </w:r>
      <w:r w:rsidR="003C0ED6">
        <w:rPr>
          <w:rFonts w:hint="eastAsia" w:eastAsiaTheme="minorEastAsia"/>
          <w:bCs/>
          <w:i/>
          <w:iCs/>
          <w:lang w:eastAsia="ja-JP"/>
        </w:rPr>
        <w:t>_</w:t>
      </w:r>
      <w:r w:rsidRPr="00CE6705" w:rsidR="003C0ED6">
        <w:rPr>
          <w:bCs/>
          <w:i/>
          <w:iCs/>
        </w:rPr>
        <w:t>value</w:t>
      </w:r>
      <w:proofErr w:type="spellEnd"/>
      <w:r w:rsidRPr="00CE6705">
        <w:rPr>
          <w:bCs/>
          <w:i/>
          <w:iCs/>
        </w:rPr>
        <w:t>)</w:t>
      </w:r>
    </w:p>
    <w:p w:rsidRPr="00CE6705" w:rsidR="007A08B9" w:rsidP="000D430B" w:rsidRDefault="007A08B9" w14:paraId="2EB16B43" w14:textId="77777777">
      <w:pPr>
        <w:pStyle w:val="a3"/>
        <w:ind w:left="993" w:right="902" w:rightChars="410" w:firstLine="282" w:firstLineChars="141"/>
        <w:rPr>
          <w:bCs/>
          <w:i/>
          <w:iCs/>
        </w:rPr>
      </w:pPr>
      <w:r w:rsidRPr="00CE6705">
        <w:rPr>
          <w:bCs/>
          <w:i/>
          <w:iCs/>
        </w:rPr>
        <w:t>28:</w:t>
      </w:r>
      <w:r w:rsidRPr="00CE6705">
        <w:rPr>
          <w:bCs/>
          <w:i/>
          <w:iCs/>
        </w:rPr>
        <w:tab/>
      </w:r>
      <w:r w:rsidRPr="003C0ED6">
        <w:rPr>
          <w:b/>
        </w:rPr>
        <w:t>end for</w:t>
      </w:r>
    </w:p>
    <w:p w:rsidRPr="00CE6705" w:rsidR="007A08B9" w:rsidP="000D430B" w:rsidRDefault="007A08B9" w14:paraId="676CC892" w14:textId="77777777">
      <w:pPr>
        <w:pStyle w:val="a3"/>
        <w:ind w:left="993" w:right="902" w:rightChars="410" w:firstLine="282" w:firstLineChars="141"/>
        <w:rPr>
          <w:bCs/>
          <w:i/>
          <w:iCs/>
        </w:rPr>
      </w:pPr>
      <w:r w:rsidRPr="00CE6705">
        <w:rPr>
          <w:bCs/>
          <w:i/>
          <w:iCs/>
        </w:rPr>
        <w:t>29:</w:t>
      </w:r>
      <w:r w:rsidRPr="003C0ED6">
        <w:rPr>
          <w:b/>
        </w:rPr>
        <w:t xml:space="preserve"> return</w:t>
      </w:r>
      <w:r w:rsidRPr="00CE6705">
        <w:rPr>
          <w:bCs/>
          <w:i/>
          <w:iCs/>
        </w:rPr>
        <w:t xml:space="preserve"> </w:t>
      </w:r>
      <w:proofErr w:type="spellStart"/>
      <w:r w:rsidRPr="00CE6705">
        <w:rPr>
          <w:bCs/>
          <w:i/>
          <w:iCs/>
        </w:rPr>
        <w:t>img</w:t>
      </w:r>
      <w:proofErr w:type="spellEnd"/>
    </w:p>
    <w:p w:rsidRPr="00CE6705" w:rsidR="005E74F8" w:rsidP="000D430B" w:rsidRDefault="007A08B9" w14:paraId="427D6DF4" w14:textId="53578412">
      <w:pPr>
        <w:pStyle w:val="a3"/>
        <w:ind w:left="993" w:right="902" w:rightChars="410" w:firstLine="282" w:firstLineChars="141"/>
        <w:rPr>
          <w:bCs/>
          <w:i/>
          <w:iCs/>
        </w:rPr>
      </w:pPr>
      <w:r w:rsidRPr="60DD05D9" w:rsidR="007A08B9">
        <w:rPr>
          <w:i w:val="1"/>
          <w:iCs w:val="1"/>
        </w:rPr>
        <w:t xml:space="preserve">30: </w:t>
      </w:r>
      <w:r w:rsidRPr="60DD05D9" w:rsidR="007A08B9">
        <w:rPr>
          <w:b w:val="1"/>
          <w:bCs w:val="1"/>
        </w:rPr>
        <w:t>end function</w:t>
      </w:r>
    </w:p>
    <w:p w:rsidR="60DD05D9" w:rsidRDefault="60DD05D9" w14:paraId="25848EC3" w14:textId="012053B8">
      <w:r>
        <w:br w:type="page"/>
      </w:r>
    </w:p>
    <w:p w:rsidR="43601FBD" w:rsidP="2D97C819" w:rsidRDefault="43601FBD" w14:paraId="1E938B16" w14:textId="4C9EEC78">
      <w:pPr>
        <w:pStyle w:val="a3"/>
        <w:spacing w:after="240" w:afterLines="0" w:afterAutospacing="off"/>
        <w:ind w:left="133" w:right="144"/>
        <w:jc w:val="both"/>
        <w:rPr>
          <w:rFonts w:ascii="Arial" w:hAnsi="Arial" w:eastAsia="Arial" w:cs="Arial"/>
          <w:b w:val="1"/>
          <w:bCs w:val="1"/>
          <w:i w:val="0"/>
          <w:iCs w:val="0"/>
          <w:caps w:val="0"/>
          <w:smallCaps w:val="0"/>
          <w:noProof w:val="0"/>
          <w:color w:val="000000" w:themeColor="text1" w:themeTint="FF" w:themeShade="FF"/>
          <w:sz w:val="28"/>
          <w:szCs w:val="28"/>
          <w:lang w:val="en-US" w:eastAsia="ja-JP"/>
        </w:rPr>
      </w:pPr>
      <w:r w:rsidRPr="2D97C819" w:rsidR="43601FBD">
        <w:rPr>
          <w:rFonts w:ascii="Arial" w:hAnsi="Arial" w:eastAsia="Arial" w:cs="Arial"/>
          <w:b w:val="1"/>
          <w:bCs w:val="1"/>
          <w:i w:val="0"/>
          <w:iCs w:val="0"/>
          <w:caps w:val="0"/>
          <w:smallCaps w:val="0"/>
          <w:noProof w:val="0"/>
          <w:color w:val="000000" w:themeColor="text1" w:themeTint="FF" w:themeShade="FF"/>
          <w:sz w:val="28"/>
          <w:szCs w:val="28"/>
          <w:lang w:val="en-US" w:eastAsia="ja-JP"/>
        </w:rPr>
        <w:t>References</w:t>
      </w:r>
    </w:p>
    <w:p w:rsidR="60DD05D9" w:rsidP="60DD05D9" w:rsidRDefault="60DD05D9" w14:paraId="2B6909DB" w14:textId="0C606049">
      <w:pPr>
        <w:pStyle w:val="a3"/>
        <w:spacing w:after="240" w:afterLines="100" w:line="0" w:lineRule="atLeast"/>
        <w:ind w:right="144"/>
        <w:jc w:val="both"/>
      </w:pPr>
    </w:p>
    <w:p w:rsidR="43601FBD" w:rsidP="3BE61205" w:rsidRDefault="43601FBD" w14:paraId="1280A796" w14:textId="6B2AC259">
      <w:pPr>
        <w:pStyle w:val="a6"/>
        <w:numPr>
          <w:ilvl w:val="0"/>
          <w:numId w:val="6"/>
        </w:numPr>
        <w:spacing w:before="0" w:beforeAutospacing="off" w:after="0" w:afterAutospacing="off"/>
        <w:rPr>
          <w:noProof w:val="0"/>
          <w:lang w:val="en-US"/>
        </w:rPr>
      </w:pPr>
      <w:r w:rsidRPr="71A3437A" w:rsidR="43601FBD">
        <w:rPr>
          <w:noProof w:val="0"/>
          <w:lang w:val="en-US"/>
        </w:rPr>
        <w:t>Deng, Y., Loy, C. C. &amp; Tang, X. Image aesthetic assessment: An experimental survey. IEEE Signal Process. Mag. 34, 80–106, DOI: 10.1109/msp.2017.2696576 (2017).</w:t>
      </w:r>
    </w:p>
    <w:p w:rsidR="719E8D03" w:rsidP="71A3437A" w:rsidRDefault="719E8D03" w14:paraId="0F17048E" w14:textId="106E6253">
      <w:pPr>
        <w:pStyle w:val="a6"/>
        <w:numPr>
          <w:ilvl w:val="0"/>
          <w:numId w:val="6"/>
        </w:numPr>
        <w:spacing w:before="0" w:beforeAutospacing="off" w:after="0" w:afterAutospacing="off"/>
        <w:rPr>
          <w:noProof w:val="0"/>
          <w:sz w:val="22"/>
          <w:szCs w:val="22"/>
          <w:lang w:val="en-US"/>
        </w:rPr>
      </w:pPr>
      <w:r w:rsidRPr="71A3437A" w:rsidR="719E8D03">
        <w:rPr>
          <w:noProof w:val="0"/>
          <w:lang w:val="en-US"/>
        </w:rPr>
        <w:t>Li, L., Zhu, H., Zhao, S., Ding, G. &amp; Lin, W. Personality-assisted multi-task learning for generic and personalized image aesthetics assessment. IEEE Transactions on Image Process. 29, 3898–3910, DOI: 10.1109/TIP.2020.2968285 (2020).</w:t>
      </w:r>
    </w:p>
    <w:p w:rsidR="43601FBD" w:rsidP="3BE61205" w:rsidRDefault="43601FBD" w14:paraId="14CEA4BF" w14:textId="3829F36F">
      <w:pPr>
        <w:pStyle w:val="a6"/>
        <w:numPr>
          <w:ilvl w:val="0"/>
          <w:numId w:val="6"/>
        </w:numPr>
        <w:spacing w:before="0" w:beforeAutospacing="off" w:after="0" w:afterAutospacing="off"/>
        <w:rPr>
          <w:noProof w:val="0"/>
          <w:lang w:val="en-US"/>
        </w:rPr>
      </w:pPr>
      <w:r w:rsidRPr="3BE61205" w:rsidR="43601FBD">
        <w:rPr>
          <w:noProof w:val="0"/>
          <w:lang w:val="en-US"/>
        </w:rPr>
        <w:t>He, K., Zhang, X., Ren, S. &amp; Sun, J. Deep residual learning for image recognition (2015). 1512.03385</w:t>
      </w:r>
    </w:p>
    <w:p w:rsidR="435D951F" w:rsidP="3BE61205" w:rsidRDefault="435D951F" w14:paraId="009C4302" w14:textId="4CD79615">
      <w:pPr>
        <w:pStyle w:val="a6"/>
        <w:numPr>
          <w:ilvl w:val="0"/>
          <w:numId w:val="6"/>
        </w:numPr>
        <w:spacing w:before="0" w:beforeAutospacing="off" w:after="0" w:afterAutospacing="off"/>
        <w:rPr>
          <w:noProof w:val="0"/>
          <w:sz w:val="22"/>
          <w:szCs w:val="22"/>
          <w:lang w:val="en-US"/>
        </w:rPr>
      </w:pPr>
      <w:r w:rsidRPr="3BE61205" w:rsidR="435D951F">
        <w:rPr>
          <w:noProof w:val="0"/>
          <w:lang w:val="en-US"/>
        </w:rPr>
        <w:t>Yang, Y. et al. Personalized image aesthetics assessment with rich attributes. In Proceedings of the IEEE/CVF Conference on Computer Vision and Pattern Recognition, 19861–19869 (2022)</w:t>
      </w:r>
    </w:p>
    <w:p w:rsidR="3BE61205" w:rsidP="3BE61205" w:rsidRDefault="3BE61205" w14:paraId="584DF27C" w14:textId="70AE41ED">
      <w:pPr>
        <w:pStyle w:val="a3"/>
        <w:spacing w:after="240" w:afterLines="100" w:line="0" w:lineRule="atLeast"/>
        <w:ind w:right="144"/>
        <w:jc w:val="both"/>
      </w:pPr>
    </w:p>
    <w:p w:rsidR="3013E200" w:rsidP="3013E200" w:rsidRDefault="3013E200" w14:paraId="20CE6415" w14:textId="7C4D4AD6">
      <w:pPr>
        <w:pStyle w:val="a3"/>
        <w:spacing w:after="240" w:afterLines="100" w:line="0" w:lineRule="atLeast"/>
        <w:ind w:right="144"/>
        <w:jc w:val="both"/>
      </w:pPr>
    </w:p>
    <w:sectPr w:rsidRPr="00FA1A91" w:rsidR="00FA1A91" w:rsidSect="00A7263A">
      <w:headerReference w:type="default" r:id="rId11"/>
      <w:footerReference w:type="default" r:id="rId12"/>
      <w:pgSz w:w="12240" w:h="15840" w:orient="portrait"/>
      <w:pgMar w:top="1200" w:right="980" w:bottom="840" w:left="1000" w:header="567" w:footer="64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EC6586" w:rsidRDefault="00EC6586" w14:paraId="03D3F3DA" w14:textId="77777777">
      <w:r>
        <w:separator/>
      </w:r>
    </w:p>
  </w:endnote>
  <w:endnote w:type="continuationSeparator" w:id="0">
    <w:p w:rsidR="00EC6586" w:rsidRDefault="00EC6586" w14:paraId="7DC2DC09"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ＭＳ ゴシック">
    <w:altName w:val="MS Gothic"/>
    <w:panose1 w:val="020B0609070205080204"/>
    <w:charset w:val="80"/>
    <w:family w:val="modern"/>
    <w:pitch w:val="fixed"/>
    <w:sig w:usb0="E00002FF" w:usb1="6AC7FDFB" w:usb2="08000012" w:usb3="00000000" w:csb0="0002009F" w:csb1="00000000"/>
  </w:font>
  <w:font w:name="Cambria Math">
    <w:panose1 w:val="02040503050406030204"/>
    <w:charset w:val="00"/>
    <w:family w:val="roman"/>
    <w:pitch w:val="variable"/>
    <w:sig w:usb0="E00006FF" w:usb1="420024FF" w:usb2="02000000" w:usb3="00000000" w:csb0="0000019F" w:csb1="00000000"/>
  </w:font>
  <w:font xmlns:w="http://schemas.openxmlformats.org/wordprocessingml/2006/main" w:name="Symbol">
    <w:panose1 w:val="05050102010706020507"/>
    <w:charset w:val="02"/>
    <w:family w:val="roman"/>
    <w:pitch w:val="variable"/>
    <w:sig w:usb0="00000000" w:usb1="10000000" w:usb2="00000000" w:usb3="00000000" w:csb0="80000000" w:csb1="00000000"/>
  </w:font>
  <w:font xmlns:w="http://schemas.openxmlformats.org/wordprocessingml/2006/main" w:name="Courier New">
    <w:panose1 w:val="02070309020205020404"/>
    <w:charset w:val="00"/>
    <w:family w:val="modern"/>
    <w:pitch w:val="fixed"/>
    <w:sig w:usb0="E0002AFF" w:usb1="C0007843" w:usb2="00000009" w:usb3="00000000" w:csb0="000001FF" w:csb1="00000000"/>
  </w:font>
  <w:font xmlns:w="http://schemas.openxmlformats.org/wordprocessingml/2006/main" w:name="Wingdings">
    <w:panose1 w:val="05000000000000000000"/>
    <w:charset w:val="02"/>
    <w:family w:val="auto"/>
    <w:pitch w:val="variable"/>
    <w:sig w:usb0="00000000" w:usb1="10000000" w:usb2="00000000" w:usb3="00000000" w:csb0="8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mc:Ignorable="w14 w15 w16se w16cid w16 w16cex w16sdtdh w16du wp14">
  <w:p w:rsidR="00A853D0" w:rsidRDefault="00B442B4" w14:paraId="08EC791B" w14:textId="31C461D2">
    <w:pPr>
      <w:pStyle w:val="a3"/>
      <w:spacing w:line="14" w:lineRule="auto"/>
      <w:ind w:left="0"/>
    </w:pPr>
    <w:r>
      <w:rPr>
        <w:noProof/>
      </w:rPr>
      <mc:AlternateContent>
        <mc:Choice Requires="wps">
          <w:drawing>
            <wp:anchor distT="0" distB="0" distL="0" distR="0" simplePos="0" relativeHeight="251664384" behindDoc="1" locked="0" layoutInCell="1" allowOverlap="1" wp14:anchorId="47EF051E" wp14:editId="37A43B7F">
              <wp:simplePos x="0" y="0"/>
              <wp:positionH relativeFrom="page">
                <wp:posOffset>6729400</wp:posOffset>
              </wp:positionH>
              <wp:positionV relativeFrom="page">
                <wp:posOffset>9507205</wp:posOffset>
              </wp:positionV>
              <wp:extent cx="335915" cy="168910"/>
              <wp:effectExtent l="0" t="0" r="0" b="0"/>
              <wp:wrapNone/>
              <wp:docPr id="1" name="Text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35915" cy="168910"/>
                      </a:xfrm>
                      <a:prstGeom prst="rect">
                        <a:avLst/>
                      </a:prstGeom>
                    </wps:spPr>
                    <wps:txbx>
                      <w:txbxContent>
                        <w:p w:rsidR="00A853D0" w:rsidRDefault="00B442B4" w14:paraId="328B4AAF" w14:textId="268A2B1B">
                          <w:pPr>
                            <w:spacing w:before="21"/>
                            <w:ind w:left="60"/>
                            <w:rPr>
                              <w:rFonts w:ascii="Arial"/>
                              <w:b/>
                              <w:sz w:val="18"/>
                            </w:rPr>
                          </w:pPr>
                          <w:r>
                            <w:rPr>
                              <w:rFonts w:ascii="Arial"/>
                              <w:b/>
                              <w:spacing w:val="-2"/>
                              <w:sz w:val="18"/>
                            </w:rPr>
                            <w:fldChar w:fldCharType="begin"/>
                          </w:r>
                          <w:r>
                            <w:rPr>
                              <w:rFonts w:ascii="Arial"/>
                              <w:b/>
                              <w:spacing w:val="-2"/>
                              <w:sz w:val="18"/>
                            </w:rPr>
                            <w:instrText xml:space="preserve"> PAGE </w:instrText>
                          </w:r>
                          <w:r>
                            <w:rPr>
                              <w:rFonts w:ascii="Arial"/>
                              <w:b/>
                              <w:spacing w:val="-2"/>
                              <w:sz w:val="18"/>
                            </w:rPr>
                            <w:fldChar w:fldCharType="separate"/>
                          </w:r>
                          <w:r>
                            <w:rPr>
                              <w:rFonts w:ascii="Arial"/>
                              <w:b/>
                              <w:spacing w:val="-2"/>
                              <w:sz w:val="18"/>
                            </w:rPr>
                            <w:t>10</w:t>
                          </w:r>
                          <w:r>
                            <w:rPr>
                              <w:rFonts w:ascii="Arial"/>
                              <w:b/>
                              <w:spacing w:val="-2"/>
                              <w:sz w:val="18"/>
                            </w:rPr>
                            <w:fldChar w:fldCharType="end"/>
                          </w:r>
                          <w:r>
                            <w:rPr>
                              <w:rFonts w:ascii="Arial"/>
                              <w:b/>
                              <w:spacing w:val="-2"/>
                              <w:sz w:val="18"/>
                            </w:rPr>
                            <w:t>/</w:t>
                          </w:r>
                          <w:hyperlink w:history="1" w:anchor="_bookmark31">
                            <w:r w:rsidR="00A853D0">
                              <w:rPr>
                                <w:rFonts w:ascii="Arial"/>
                                <w:b/>
                                <w:color w:val="0000FF"/>
                                <w:spacing w:val="-2"/>
                                <w:sz w:val="18"/>
                              </w:rPr>
                              <w:fldChar w:fldCharType="begin"/>
                            </w:r>
                            <w:r w:rsidR="00A853D0">
                              <w:rPr>
                                <w:rFonts w:ascii="Arial"/>
                                <w:b/>
                                <w:color w:val="0000FF"/>
                                <w:spacing w:val="-2"/>
                                <w:sz w:val="18"/>
                              </w:rPr>
                              <w:instrText xml:space="preserve"> NUMPAGES </w:instrText>
                            </w:r>
                            <w:r w:rsidR="00A853D0">
                              <w:rPr>
                                <w:rFonts w:ascii="Arial"/>
                                <w:b/>
                                <w:color w:val="0000FF"/>
                                <w:spacing w:val="-2"/>
                                <w:sz w:val="18"/>
                              </w:rPr>
                              <w:fldChar w:fldCharType="separate"/>
                            </w:r>
                            <w:r w:rsidR="001C3274">
                              <w:rPr>
                                <w:rFonts w:ascii="Arial"/>
                                <w:b/>
                                <w:noProof/>
                                <w:color w:val="0000FF"/>
                                <w:spacing w:val="-2"/>
                                <w:sz w:val="18"/>
                              </w:rPr>
                              <w:t>3</w:t>
                            </w:r>
                            <w:r w:rsidR="00A853D0">
                              <w:rPr>
                                <w:rFonts w:ascii="Arial"/>
                                <w:b/>
                                <w:color w:val="0000FF"/>
                                <w:spacing w:val="-2"/>
                                <w:sz w:val="18"/>
                              </w:rPr>
                              <w:fldChar w:fldCharType="end"/>
                            </w:r>
                          </w:hyperlink>
                        </w:p>
                      </w:txbxContent>
                    </wps:txbx>
                    <wps:bodyPr wrap="square" lIns="0" tIns="0" rIns="0" bIns="0" rtlCol="0">
                      <a:noAutofit/>
                    </wps:bodyPr>
                  </wps:wsp>
                </a:graphicData>
              </a:graphic>
            </wp:anchor>
          </w:drawing>
        </mc:Choice>
        <mc:Fallback>
          <w:pict>
            <v:shapetype id="_x0000_t202" coordsize="21600,21600" o:spt="202" path="m,l,21600r21600,l21600,xe" w14:anchorId="47EF051E">
              <v:stroke joinstyle="miter"/>
              <v:path gradientshapeok="t" o:connecttype="rect"/>
            </v:shapetype>
            <v:shape id="Textbox 1" style="position:absolute;margin-left:529.85pt;margin-top:748.6pt;width:26.45pt;height:13.3pt;z-index:-251652096;visibility:visible;mso-wrap-style:square;mso-wrap-distance-left:0;mso-wrap-distance-top:0;mso-wrap-distance-right:0;mso-wrap-distance-bottom:0;mso-position-horizontal:absolute;mso-position-horizontal-relative:page;mso-position-vertical:absolute;mso-position-vertical-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">
              <v:textbox inset="0,0,0,0">
                <w:txbxContent>
                  <w:p w:rsidR="00A853D0" w:rsidRDefault="00B442B4" w14:paraId="328B4AAF" w14:textId="268A2B1B">
                    <w:pPr>
                      <w:spacing w:before="21"/>
                      <w:ind w:left="60"/>
                      <w:rPr>
                        <w:rFonts w:ascii="Arial"/>
                        <w:b/>
                        <w:sz w:val="18"/>
                      </w:rPr>
                    </w:pPr>
                    <w:r>
                      <w:rPr>
                        <w:rFonts w:ascii="Arial"/>
                        <w:b/>
                        <w:spacing w:val="-2"/>
                        <w:sz w:val="18"/>
                      </w:rPr>
                      <w:fldChar w:fldCharType="begin"/>
                    </w:r>
                    <w:r>
                      <w:rPr>
                        <w:rFonts w:ascii="Arial"/>
                        <w:b/>
                        <w:spacing w:val="-2"/>
                        <w:sz w:val="18"/>
                      </w:rPr>
                      <w:instrText xml:space="preserve"> PAGE </w:instrText>
                    </w:r>
                    <w:r>
                      <w:rPr>
                        <w:rFonts w:ascii="Arial"/>
                        <w:b/>
                        <w:spacing w:val="-2"/>
                        <w:sz w:val="18"/>
                      </w:rPr>
                      <w:fldChar w:fldCharType="separate"/>
                    </w:r>
                    <w:r>
                      <w:rPr>
                        <w:rFonts w:ascii="Arial"/>
                        <w:b/>
                        <w:spacing w:val="-2"/>
                        <w:sz w:val="18"/>
                      </w:rPr>
                      <w:t>10</w:t>
                    </w:r>
                    <w:r>
                      <w:rPr>
                        <w:rFonts w:ascii="Arial"/>
                        <w:b/>
                        <w:spacing w:val="-2"/>
                        <w:sz w:val="18"/>
                      </w:rPr>
                      <w:fldChar w:fldCharType="end"/>
                    </w:r>
                    <w:r>
                      <w:rPr>
                        <w:rFonts w:ascii="Arial"/>
                        <w:b/>
                        <w:spacing w:val="-2"/>
                        <w:sz w:val="18"/>
                      </w:rPr>
                      <w:t>/</w:t>
                    </w:r>
                    <w:hyperlink w:history="1" w:anchor="_bookmark31">
                      <w:r w:rsidR="00A853D0">
                        <w:rPr>
                          <w:rFonts w:ascii="Arial"/>
                          <w:b/>
                          <w:color w:val="0000FF"/>
                          <w:spacing w:val="-2"/>
                          <w:sz w:val="18"/>
                        </w:rPr>
                        <w:fldChar w:fldCharType="begin"/>
                      </w:r>
                      <w:r w:rsidR="00A853D0">
                        <w:rPr>
                          <w:rFonts w:ascii="Arial"/>
                          <w:b/>
                          <w:color w:val="0000FF"/>
                          <w:spacing w:val="-2"/>
                          <w:sz w:val="18"/>
                        </w:rPr>
                        <w:instrText xml:space="preserve"> NUMPAGES </w:instrText>
                      </w:r>
                      <w:r w:rsidR="00A853D0">
                        <w:rPr>
                          <w:rFonts w:ascii="Arial"/>
                          <w:b/>
                          <w:color w:val="0000FF"/>
                          <w:spacing w:val="-2"/>
                          <w:sz w:val="18"/>
                        </w:rPr>
                        <w:fldChar w:fldCharType="separate"/>
                      </w:r>
                      <w:r w:rsidR="001C3274">
                        <w:rPr>
                          <w:rFonts w:ascii="Arial"/>
                          <w:b/>
                          <w:noProof/>
                          <w:color w:val="0000FF"/>
                          <w:spacing w:val="-2"/>
                          <w:sz w:val="18"/>
                        </w:rPr>
                        <w:t>3</w:t>
                      </w:r>
                      <w:r w:rsidR="00A853D0">
                        <w:rPr>
                          <w:rFonts w:ascii="Arial"/>
                          <w:b/>
                          <w:color w:val="0000FF"/>
                          <w:spacing w:val="-2"/>
                          <w:sz w:val="18"/>
                        </w:rPr>
                        <w:fldChar w:fldCharType="end"/>
                      </w:r>
                    </w:hyperlink>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EC6586" w:rsidRDefault="00EC6586" w14:paraId="0BB562F6" w14:textId="77777777">
      <w:r>
        <w:separator/>
      </w:r>
    </w:p>
  </w:footnote>
  <w:footnote w:type="continuationSeparator" w:id="0">
    <w:p w:rsidR="00EC6586" w:rsidRDefault="00EC6586" w14:paraId="106F30DA" w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Pr="00A7263A" w:rsidR="00A7263A" w:rsidRDefault="00A7263A" w14:paraId="759426D7" w14:textId="3302F4F9">
    <w:pPr>
      <w:pStyle w:val="a7"/>
      <w:rPr>
        <w:rFonts w:eastAsiaTheme="minorEastAsia"/>
        <w:lang w:eastAsia="ja-JP"/>
      </w:rPr>
    </w:pPr>
    <w:r w:rsidRPr="00A7263A">
      <w:rPr>
        <w:rFonts w:eastAsiaTheme="minorEastAsia"/>
        <w:lang w:eastAsia="ja-JP"/>
      </w:rPr>
      <w:t>EMOTION</w:t>
    </w:r>
    <w:r>
      <w:rPr>
        <w:rFonts w:hint="eastAsia" w:eastAsiaTheme="minorEastAsia"/>
        <w:lang w:eastAsia="ja-JP"/>
      </w:rPr>
      <w:t>,</w:t>
    </w:r>
    <w:r w:rsidRPr="00A7263A">
      <w:rPr>
        <w:rFonts w:eastAsiaTheme="minorEastAsia"/>
        <w:lang w:eastAsia="ja-JP"/>
      </w:rPr>
      <w:t xml:space="preserve"> BODY</w:t>
    </w:r>
    <w:r>
      <w:rPr>
        <w:rFonts w:hint="eastAsia" w:eastAsiaTheme="minorEastAsia"/>
        <w:lang w:eastAsia="ja-JP"/>
      </w:rPr>
      <w:t>,</w:t>
    </w:r>
    <w:r w:rsidRPr="00A7263A">
      <w:rPr>
        <w:rFonts w:eastAsiaTheme="minorEastAsia"/>
        <w:lang w:eastAsia="ja-JP"/>
      </w:rPr>
      <w:t xml:space="preserve"> AND PERSONALITY IN BEAUTY</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xmlns:w="http://schemas.openxmlformats.org/wordprocessingml/2006/main" w:abstractNumId="5">
    <w:nsid w:val="208742f0"/>
    <w:multiLevelType xmlns:w="http://schemas.openxmlformats.org/wordprocessingml/2006/main" w:val="hybridMultilevel"/>
    <w:lvl xmlns:w="http://schemas.openxmlformats.org/wordprocessingml/2006/main" w:ilvl="0">
      <w:start w:val="1"/>
      <w:numFmt w:val="decimal"/>
      <w:lvlText w:val="%1."/>
      <w:lvlJc w:val="left"/>
      <w:pPr>
        <w:ind w:left="420" w:hanging="420"/>
      </w:pPr>
    </w:lvl>
    <w:lvl xmlns:w="http://schemas.openxmlformats.org/wordprocessingml/2006/main" w:ilvl="1">
      <w:start w:val="1"/>
      <w:numFmt w:val="lowerLetter"/>
      <w:lvlText w:val="%2."/>
      <w:lvlJc w:val="left"/>
      <w:pPr>
        <w:ind w:left="840" w:hanging="420"/>
      </w:pPr>
    </w:lvl>
    <w:lvl xmlns:w="http://schemas.openxmlformats.org/wordprocessingml/2006/main" w:ilvl="2">
      <w:start w:val="1"/>
      <w:numFmt w:val="lowerRoman"/>
      <w:lvlText w:val="%3."/>
      <w:lvlJc w:val="right"/>
      <w:pPr>
        <w:ind w:left="1260" w:hanging="420"/>
      </w:pPr>
    </w:lvl>
    <w:lvl xmlns:w="http://schemas.openxmlformats.org/wordprocessingml/2006/main" w:ilvl="3">
      <w:start w:val="1"/>
      <w:numFmt w:val="decimal"/>
      <w:lvlText w:val="%4."/>
      <w:lvlJc w:val="left"/>
      <w:pPr>
        <w:ind w:left="1680" w:hanging="420"/>
      </w:pPr>
    </w:lvl>
    <w:lvl xmlns:w="http://schemas.openxmlformats.org/wordprocessingml/2006/main" w:ilvl="4">
      <w:start w:val="1"/>
      <w:numFmt w:val="lowerLetter"/>
      <w:lvlText w:val="%5."/>
      <w:lvlJc w:val="left"/>
      <w:pPr>
        <w:ind w:left="2100" w:hanging="420"/>
      </w:pPr>
    </w:lvl>
    <w:lvl xmlns:w="http://schemas.openxmlformats.org/wordprocessingml/2006/main" w:ilvl="5">
      <w:start w:val="1"/>
      <w:numFmt w:val="lowerRoman"/>
      <w:lvlText w:val="%6."/>
      <w:lvlJc w:val="right"/>
      <w:pPr>
        <w:ind w:left="2520" w:hanging="420"/>
      </w:pPr>
    </w:lvl>
    <w:lvl xmlns:w="http://schemas.openxmlformats.org/wordprocessingml/2006/main" w:ilvl="6">
      <w:start w:val="1"/>
      <w:numFmt w:val="decimal"/>
      <w:lvlText w:val="%7."/>
      <w:lvlJc w:val="left"/>
      <w:pPr>
        <w:ind w:left="2940" w:hanging="420"/>
      </w:pPr>
    </w:lvl>
    <w:lvl xmlns:w="http://schemas.openxmlformats.org/wordprocessingml/2006/main" w:ilvl="7">
      <w:start w:val="1"/>
      <w:numFmt w:val="lowerLetter"/>
      <w:lvlText w:val="%8."/>
      <w:lvlJc w:val="left"/>
      <w:pPr>
        <w:ind w:left="3360" w:hanging="420"/>
      </w:pPr>
    </w:lvl>
    <w:lvl xmlns:w="http://schemas.openxmlformats.org/wordprocessingml/2006/main" w:ilvl="8">
      <w:start w:val="1"/>
      <w:numFmt w:val="lowerRoman"/>
      <w:lvlText w:val="%9."/>
      <w:lvlJc w:val="right"/>
      <w:pPr>
        <w:ind w:left="3780" w:hanging="420"/>
      </w:pPr>
    </w:lvl>
  </w:abstractNum>
  <w:abstractNum xmlns:w="http://schemas.openxmlformats.org/wordprocessingml/2006/main" w:abstractNumId="4">
    <w:nsid w:val="18eba657"/>
    <w:multiLevelType xmlns:w="http://schemas.openxmlformats.org/wordprocessingml/2006/main" w:val="hybridMultilevel"/>
    <w:lvl xmlns:w="http://schemas.openxmlformats.org/wordprocessingml/2006/main" w:ilvl="0">
      <w:start w:val="1"/>
      <w:numFmt w:val="bullet"/>
      <w:lvlText w:val=""/>
      <w:lvlJc w:val="left"/>
      <w:pPr>
        <w:ind w:left="420" w:hanging="420"/>
      </w:pPr>
      <w:rPr>
        <w:rFonts w:hint="default" w:ascii="Symbol" w:hAnsi="Symbol"/>
      </w:rPr>
    </w:lvl>
    <w:lvl xmlns:w="http://schemas.openxmlformats.org/wordprocessingml/2006/main" w:ilvl="1">
      <w:start w:val="1"/>
      <w:numFmt w:val="bullet"/>
      <w:lvlText w:val="o"/>
      <w:lvlJc w:val="left"/>
      <w:pPr>
        <w:ind w:left="840" w:hanging="420"/>
      </w:pPr>
      <w:rPr>
        <w:rFonts w:hint="default" w:ascii="Courier New" w:hAnsi="Courier New"/>
      </w:rPr>
    </w:lvl>
    <w:lvl xmlns:w="http://schemas.openxmlformats.org/wordprocessingml/2006/main" w:ilvl="2">
      <w:start w:val="1"/>
      <w:numFmt w:val="bullet"/>
      <w:lvlText w:val=""/>
      <w:lvlJc w:val="left"/>
      <w:pPr>
        <w:ind w:left="1260" w:hanging="420"/>
      </w:pPr>
      <w:rPr>
        <w:rFonts w:hint="default" w:ascii="Wingdings" w:hAnsi="Wingdings"/>
      </w:rPr>
    </w:lvl>
    <w:lvl xmlns:w="http://schemas.openxmlformats.org/wordprocessingml/2006/main" w:ilvl="3">
      <w:start w:val="1"/>
      <w:numFmt w:val="bullet"/>
      <w:lvlText w:val=""/>
      <w:lvlJc w:val="left"/>
      <w:pPr>
        <w:ind w:left="1680" w:hanging="420"/>
      </w:pPr>
      <w:rPr>
        <w:rFonts w:hint="default" w:ascii="Symbol" w:hAnsi="Symbol"/>
      </w:rPr>
    </w:lvl>
    <w:lvl xmlns:w="http://schemas.openxmlformats.org/wordprocessingml/2006/main" w:ilvl="4">
      <w:start w:val="1"/>
      <w:numFmt w:val="bullet"/>
      <w:lvlText w:val="o"/>
      <w:lvlJc w:val="left"/>
      <w:pPr>
        <w:ind w:left="2100" w:hanging="420"/>
      </w:pPr>
      <w:rPr>
        <w:rFonts w:hint="default" w:ascii="Courier New" w:hAnsi="Courier New"/>
      </w:rPr>
    </w:lvl>
    <w:lvl xmlns:w="http://schemas.openxmlformats.org/wordprocessingml/2006/main" w:ilvl="5">
      <w:start w:val="1"/>
      <w:numFmt w:val="bullet"/>
      <w:lvlText w:val=""/>
      <w:lvlJc w:val="left"/>
      <w:pPr>
        <w:ind w:left="2520" w:hanging="420"/>
      </w:pPr>
      <w:rPr>
        <w:rFonts w:hint="default" w:ascii="Wingdings" w:hAnsi="Wingdings"/>
      </w:rPr>
    </w:lvl>
    <w:lvl xmlns:w="http://schemas.openxmlformats.org/wordprocessingml/2006/main" w:ilvl="6">
      <w:start w:val="1"/>
      <w:numFmt w:val="bullet"/>
      <w:lvlText w:val=""/>
      <w:lvlJc w:val="left"/>
      <w:pPr>
        <w:ind w:left="2940" w:hanging="420"/>
      </w:pPr>
      <w:rPr>
        <w:rFonts w:hint="default" w:ascii="Symbol" w:hAnsi="Symbol"/>
      </w:rPr>
    </w:lvl>
    <w:lvl xmlns:w="http://schemas.openxmlformats.org/wordprocessingml/2006/main" w:ilvl="7">
      <w:start w:val="1"/>
      <w:numFmt w:val="bullet"/>
      <w:lvlText w:val="o"/>
      <w:lvlJc w:val="left"/>
      <w:pPr>
        <w:ind w:left="3360" w:hanging="420"/>
      </w:pPr>
      <w:rPr>
        <w:rFonts w:hint="default" w:ascii="Courier New" w:hAnsi="Courier New"/>
      </w:rPr>
    </w:lvl>
    <w:lvl xmlns:w="http://schemas.openxmlformats.org/wordprocessingml/2006/main" w:ilvl="8">
      <w:start w:val="1"/>
      <w:numFmt w:val="bullet"/>
      <w:lvlText w:val=""/>
      <w:lvlJc w:val="left"/>
      <w:pPr>
        <w:ind w:left="3780" w:hanging="420"/>
      </w:pPr>
      <w:rPr>
        <w:rFonts w:hint="default" w:ascii="Wingdings" w:hAnsi="Wingdings"/>
      </w:rPr>
    </w:lvl>
  </w:abstractNum>
  <w:abstractNum xmlns:w="http://schemas.openxmlformats.org/wordprocessingml/2006/main" w:abstractNumId="3">
    <w:nsid w:val="7f7a6552"/>
    <w:multiLevelType xmlns:w="http://schemas.openxmlformats.org/wordprocessingml/2006/main" w:val="hybridMultilevel"/>
    <w:lvl xmlns:w="http://schemas.openxmlformats.org/wordprocessingml/2006/main" w:ilvl="0">
      <w:start w:val="1"/>
      <w:numFmt w:val="bullet"/>
      <w:lvlText w:val=""/>
      <w:lvlJc w:val="left"/>
      <w:pPr>
        <w:ind w:left="420" w:hanging="420"/>
      </w:pPr>
      <w:rPr>
        <w:rFonts w:hint="default" w:ascii="Symbol" w:hAnsi="Symbol"/>
      </w:rPr>
    </w:lvl>
    <w:lvl xmlns:w="http://schemas.openxmlformats.org/wordprocessingml/2006/main" w:ilvl="1">
      <w:start w:val="1"/>
      <w:numFmt w:val="bullet"/>
      <w:lvlText w:val="o"/>
      <w:lvlJc w:val="left"/>
      <w:pPr>
        <w:ind w:left="840" w:hanging="420"/>
      </w:pPr>
      <w:rPr>
        <w:rFonts w:hint="default" w:ascii="Courier New" w:hAnsi="Courier New"/>
      </w:rPr>
    </w:lvl>
    <w:lvl xmlns:w="http://schemas.openxmlformats.org/wordprocessingml/2006/main" w:ilvl="2">
      <w:start w:val="1"/>
      <w:numFmt w:val="bullet"/>
      <w:lvlText w:val=""/>
      <w:lvlJc w:val="left"/>
      <w:pPr>
        <w:ind w:left="1260" w:hanging="420"/>
      </w:pPr>
      <w:rPr>
        <w:rFonts w:hint="default" w:ascii="Wingdings" w:hAnsi="Wingdings"/>
      </w:rPr>
    </w:lvl>
    <w:lvl xmlns:w="http://schemas.openxmlformats.org/wordprocessingml/2006/main" w:ilvl="3">
      <w:start w:val="1"/>
      <w:numFmt w:val="bullet"/>
      <w:lvlText w:val=""/>
      <w:lvlJc w:val="left"/>
      <w:pPr>
        <w:ind w:left="1680" w:hanging="420"/>
      </w:pPr>
      <w:rPr>
        <w:rFonts w:hint="default" w:ascii="Symbol" w:hAnsi="Symbol"/>
      </w:rPr>
    </w:lvl>
    <w:lvl xmlns:w="http://schemas.openxmlformats.org/wordprocessingml/2006/main" w:ilvl="4">
      <w:start w:val="1"/>
      <w:numFmt w:val="bullet"/>
      <w:lvlText w:val="o"/>
      <w:lvlJc w:val="left"/>
      <w:pPr>
        <w:ind w:left="2100" w:hanging="420"/>
      </w:pPr>
      <w:rPr>
        <w:rFonts w:hint="default" w:ascii="Courier New" w:hAnsi="Courier New"/>
      </w:rPr>
    </w:lvl>
    <w:lvl xmlns:w="http://schemas.openxmlformats.org/wordprocessingml/2006/main" w:ilvl="5">
      <w:start w:val="1"/>
      <w:numFmt w:val="bullet"/>
      <w:lvlText w:val=""/>
      <w:lvlJc w:val="left"/>
      <w:pPr>
        <w:ind w:left="2520" w:hanging="420"/>
      </w:pPr>
      <w:rPr>
        <w:rFonts w:hint="default" w:ascii="Wingdings" w:hAnsi="Wingdings"/>
      </w:rPr>
    </w:lvl>
    <w:lvl xmlns:w="http://schemas.openxmlformats.org/wordprocessingml/2006/main" w:ilvl="6">
      <w:start w:val="1"/>
      <w:numFmt w:val="bullet"/>
      <w:lvlText w:val=""/>
      <w:lvlJc w:val="left"/>
      <w:pPr>
        <w:ind w:left="2940" w:hanging="420"/>
      </w:pPr>
      <w:rPr>
        <w:rFonts w:hint="default" w:ascii="Symbol" w:hAnsi="Symbol"/>
      </w:rPr>
    </w:lvl>
    <w:lvl xmlns:w="http://schemas.openxmlformats.org/wordprocessingml/2006/main" w:ilvl="7">
      <w:start w:val="1"/>
      <w:numFmt w:val="bullet"/>
      <w:lvlText w:val="o"/>
      <w:lvlJc w:val="left"/>
      <w:pPr>
        <w:ind w:left="3360" w:hanging="420"/>
      </w:pPr>
      <w:rPr>
        <w:rFonts w:hint="default" w:ascii="Courier New" w:hAnsi="Courier New"/>
      </w:rPr>
    </w:lvl>
    <w:lvl xmlns:w="http://schemas.openxmlformats.org/wordprocessingml/2006/main" w:ilvl="8">
      <w:start w:val="1"/>
      <w:numFmt w:val="bullet"/>
      <w:lvlText w:val=""/>
      <w:lvlJc w:val="left"/>
      <w:pPr>
        <w:ind w:left="3780" w:hanging="420"/>
      </w:pPr>
      <w:rPr>
        <w:rFonts w:hint="default" w:ascii="Wingdings" w:hAnsi="Wingdings"/>
      </w:rPr>
    </w:lvl>
  </w:abstractNum>
  <w:abstractNum xmlns:w="http://schemas.openxmlformats.org/wordprocessingml/2006/main" w:abstractNumId="2">
    <w:nsid w:val="2970211d"/>
    <w:multiLevelType xmlns:w="http://schemas.openxmlformats.org/wordprocessingml/2006/main" w:val="hybridMultilevel"/>
    <w:lvl xmlns:w="http://schemas.openxmlformats.org/wordprocessingml/2006/main" w:ilvl="0">
      <w:start w:val="1"/>
      <w:numFmt w:val="bullet"/>
      <w:lvlText w:val="-"/>
      <w:lvlJc w:val="left"/>
      <w:pPr>
        <w:ind w:left="493" w:hanging="420"/>
      </w:pPr>
      <w:rPr>
        <w:rFonts w:hint="default" w:ascii="MS Mincho" w:hAnsi="MS Mincho"/>
      </w:rPr>
    </w:lvl>
    <w:lvl xmlns:w="http://schemas.openxmlformats.org/wordprocessingml/2006/main" w:ilvl="1">
      <w:start w:val="1"/>
      <w:numFmt w:val="bullet"/>
      <w:lvlText w:val="o"/>
      <w:lvlJc w:val="left"/>
      <w:pPr>
        <w:ind w:left="1213" w:hanging="420"/>
      </w:pPr>
      <w:rPr>
        <w:rFonts w:hint="default" w:ascii="Courier New" w:hAnsi="Courier New"/>
      </w:rPr>
    </w:lvl>
    <w:lvl xmlns:w="http://schemas.openxmlformats.org/wordprocessingml/2006/main" w:ilvl="2">
      <w:start w:val="1"/>
      <w:numFmt w:val="bullet"/>
      <w:lvlText w:val=""/>
      <w:lvlJc w:val="left"/>
      <w:pPr>
        <w:ind w:left="1933" w:hanging="420"/>
      </w:pPr>
      <w:rPr>
        <w:rFonts w:hint="default" w:ascii="Wingdings" w:hAnsi="Wingdings"/>
      </w:rPr>
    </w:lvl>
    <w:lvl xmlns:w="http://schemas.openxmlformats.org/wordprocessingml/2006/main" w:ilvl="3">
      <w:start w:val="1"/>
      <w:numFmt w:val="bullet"/>
      <w:lvlText w:val=""/>
      <w:lvlJc w:val="left"/>
      <w:pPr>
        <w:ind w:left="2653" w:hanging="420"/>
      </w:pPr>
      <w:rPr>
        <w:rFonts w:hint="default" w:ascii="Symbol" w:hAnsi="Symbol"/>
      </w:rPr>
    </w:lvl>
    <w:lvl xmlns:w="http://schemas.openxmlformats.org/wordprocessingml/2006/main" w:ilvl="4">
      <w:start w:val="1"/>
      <w:numFmt w:val="bullet"/>
      <w:lvlText w:val="o"/>
      <w:lvlJc w:val="left"/>
      <w:pPr>
        <w:ind w:left="3373" w:hanging="420"/>
      </w:pPr>
      <w:rPr>
        <w:rFonts w:hint="default" w:ascii="Courier New" w:hAnsi="Courier New"/>
      </w:rPr>
    </w:lvl>
    <w:lvl xmlns:w="http://schemas.openxmlformats.org/wordprocessingml/2006/main" w:ilvl="5">
      <w:start w:val="1"/>
      <w:numFmt w:val="bullet"/>
      <w:lvlText w:val=""/>
      <w:lvlJc w:val="left"/>
      <w:pPr>
        <w:ind w:left="4093" w:hanging="420"/>
      </w:pPr>
      <w:rPr>
        <w:rFonts w:hint="default" w:ascii="Wingdings" w:hAnsi="Wingdings"/>
      </w:rPr>
    </w:lvl>
    <w:lvl xmlns:w="http://schemas.openxmlformats.org/wordprocessingml/2006/main" w:ilvl="6">
      <w:start w:val="1"/>
      <w:numFmt w:val="bullet"/>
      <w:lvlText w:val=""/>
      <w:lvlJc w:val="left"/>
      <w:pPr>
        <w:ind w:left="4813" w:hanging="420"/>
      </w:pPr>
      <w:rPr>
        <w:rFonts w:hint="default" w:ascii="Symbol" w:hAnsi="Symbol"/>
      </w:rPr>
    </w:lvl>
    <w:lvl xmlns:w="http://schemas.openxmlformats.org/wordprocessingml/2006/main" w:ilvl="7">
      <w:start w:val="1"/>
      <w:numFmt w:val="bullet"/>
      <w:lvlText w:val="o"/>
      <w:lvlJc w:val="left"/>
      <w:pPr>
        <w:ind w:left="5533" w:hanging="420"/>
      </w:pPr>
      <w:rPr>
        <w:rFonts w:hint="default" w:ascii="Courier New" w:hAnsi="Courier New"/>
      </w:rPr>
    </w:lvl>
    <w:lvl xmlns:w="http://schemas.openxmlformats.org/wordprocessingml/2006/main" w:ilvl="8">
      <w:start w:val="1"/>
      <w:numFmt w:val="bullet"/>
      <w:lvlText w:val=""/>
      <w:lvlJc w:val="left"/>
      <w:pPr>
        <w:ind w:left="6253" w:hanging="420"/>
      </w:pPr>
      <w:rPr>
        <w:rFonts w:hint="default" w:ascii="Wingdings" w:hAnsi="Wingdings"/>
      </w:rPr>
    </w:lvl>
  </w:abstractNum>
  <w:abstractNum w:abstractNumId="0" w15:restartNumberingAfterBreak="0">
    <w:nsid w:val="0EA924C9"/>
    <w:multiLevelType w:val="hybridMultilevel"/>
    <w:tmpl w:val="BC801016"/>
    <w:lvl w:ilvl="0" w:tplc="703039C2">
      <w:start w:val="1"/>
      <w:numFmt w:val="decimal"/>
      <w:lvlText w:val="%1."/>
      <w:lvlJc w:val="left"/>
      <w:pPr>
        <w:ind w:left="482" w:hanging="250"/>
        <w:jc w:val="right"/>
      </w:pPr>
      <w:rPr>
        <w:rFonts w:hint="default" w:ascii="Calibri" w:hAnsi="Calibri" w:eastAsia="Calibri" w:cs="Calibri"/>
        <w:b/>
        <w:bCs/>
        <w:i w:val="0"/>
        <w:iCs w:val="0"/>
        <w:spacing w:val="0"/>
        <w:w w:val="96"/>
        <w:sz w:val="20"/>
        <w:szCs w:val="20"/>
        <w:lang w:val="en-US" w:eastAsia="en-US" w:bidi="ar-SA"/>
      </w:rPr>
    </w:lvl>
    <w:lvl w:ilvl="1" w:tplc="4ED2682C">
      <w:numFmt w:val="bullet"/>
      <w:lvlText w:val="•"/>
      <w:lvlJc w:val="left"/>
      <w:pPr>
        <w:ind w:left="1458" w:hanging="250"/>
      </w:pPr>
      <w:rPr>
        <w:rFonts w:hint="default"/>
        <w:lang w:val="en-US" w:eastAsia="en-US" w:bidi="ar-SA"/>
      </w:rPr>
    </w:lvl>
    <w:lvl w:ilvl="2" w:tplc="F56E0DA6">
      <w:numFmt w:val="bullet"/>
      <w:lvlText w:val="•"/>
      <w:lvlJc w:val="left"/>
      <w:pPr>
        <w:ind w:left="2436" w:hanging="250"/>
      </w:pPr>
      <w:rPr>
        <w:rFonts w:hint="default"/>
        <w:lang w:val="en-US" w:eastAsia="en-US" w:bidi="ar-SA"/>
      </w:rPr>
    </w:lvl>
    <w:lvl w:ilvl="3" w:tplc="0B1C78D8">
      <w:numFmt w:val="bullet"/>
      <w:lvlText w:val="•"/>
      <w:lvlJc w:val="left"/>
      <w:pPr>
        <w:ind w:left="3414" w:hanging="250"/>
      </w:pPr>
      <w:rPr>
        <w:rFonts w:hint="default"/>
        <w:lang w:val="en-US" w:eastAsia="en-US" w:bidi="ar-SA"/>
      </w:rPr>
    </w:lvl>
    <w:lvl w:ilvl="4" w:tplc="85A824EE">
      <w:numFmt w:val="bullet"/>
      <w:lvlText w:val="•"/>
      <w:lvlJc w:val="left"/>
      <w:pPr>
        <w:ind w:left="4392" w:hanging="250"/>
      </w:pPr>
      <w:rPr>
        <w:rFonts w:hint="default"/>
        <w:lang w:val="en-US" w:eastAsia="en-US" w:bidi="ar-SA"/>
      </w:rPr>
    </w:lvl>
    <w:lvl w:ilvl="5" w:tplc="0BA4F2BC">
      <w:numFmt w:val="bullet"/>
      <w:lvlText w:val="•"/>
      <w:lvlJc w:val="left"/>
      <w:pPr>
        <w:ind w:left="5370" w:hanging="250"/>
      </w:pPr>
      <w:rPr>
        <w:rFonts w:hint="default"/>
        <w:lang w:val="en-US" w:eastAsia="en-US" w:bidi="ar-SA"/>
      </w:rPr>
    </w:lvl>
    <w:lvl w:ilvl="6" w:tplc="C5584294">
      <w:numFmt w:val="bullet"/>
      <w:lvlText w:val="•"/>
      <w:lvlJc w:val="left"/>
      <w:pPr>
        <w:ind w:left="6348" w:hanging="250"/>
      </w:pPr>
      <w:rPr>
        <w:rFonts w:hint="default"/>
        <w:lang w:val="en-US" w:eastAsia="en-US" w:bidi="ar-SA"/>
      </w:rPr>
    </w:lvl>
    <w:lvl w:ilvl="7" w:tplc="ACF6CFD0">
      <w:numFmt w:val="bullet"/>
      <w:lvlText w:val="•"/>
      <w:lvlJc w:val="left"/>
      <w:pPr>
        <w:ind w:left="7326" w:hanging="250"/>
      </w:pPr>
      <w:rPr>
        <w:rFonts w:hint="default"/>
        <w:lang w:val="en-US" w:eastAsia="en-US" w:bidi="ar-SA"/>
      </w:rPr>
    </w:lvl>
    <w:lvl w:ilvl="8" w:tplc="0CA2E1E6">
      <w:numFmt w:val="bullet"/>
      <w:lvlText w:val="•"/>
      <w:lvlJc w:val="left"/>
      <w:pPr>
        <w:ind w:left="8304" w:hanging="250"/>
      </w:pPr>
      <w:rPr>
        <w:rFonts w:hint="default"/>
        <w:lang w:val="en-US" w:eastAsia="en-US" w:bidi="ar-SA"/>
      </w:rPr>
    </w:lvl>
  </w:abstractNum>
  <w:abstractNum w:abstractNumId="1" w15:restartNumberingAfterBreak="0">
    <w:nsid w:val="3B2C571A"/>
    <w:multiLevelType w:val="hybridMultilevel"/>
    <w:tmpl w:val="9392E84C"/>
    <w:lvl w:ilvl="0" w:tplc="45D8E1DC">
      <w:numFmt w:val="bullet"/>
      <w:lvlText w:val="•"/>
      <w:lvlJc w:val="left"/>
      <w:pPr>
        <w:ind w:left="632" w:hanging="170"/>
      </w:pPr>
      <w:rPr>
        <w:rFonts w:hint="default" w:ascii="Times New Roman" w:hAnsi="Times New Roman" w:eastAsia="Times New Roman" w:cs="Times New Roman"/>
        <w:b w:val="0"/>
        <w:bCs w:val="0"/>
        <w:i w:val="0"/>
        <w:iCs w:val="0"/>
        <w:spacing w:val="0"/>
        <w:w w:val="99"/>
        <w:sz w:val="20"/>
        <w:szCs w:val="20"/>
        <w:lang w:val="en-US" w:eastAsia="en-US" w:bidi="ar-SA"/>
      </w:rPr>
    </w:lvl>
    <w:lvl w:ilvl="1" w:tplc="3B8CB6A2">
      <w:numFmt w:val="bullet"/>
      <w:lvlText w:val="•"/>
      <w:lvlJc w:val="left"/>
      <w:pPr>
        <w:ind w:left="1602" w:hanging="170"/>
      </w:pPr>
      <w:rPr>
        <w:rFonts w:hint="default"/>
        <w:lang w:val="en-US" w:eastAsia="en-US" w:bidi="ar-SA"/>
      </w:rPr>
    </w:lvl>
    <w:lvl w:ilvl="2" w:tplc="DF94EBA0">
      <w:numFmt w:val="bullet"/>
      <w:lvlText w:val="•"/>
      <w:lvlJc w:val="left"/>
      <w:pPr>
        <w:ind w:left="2564" w:hanging="170"/>
      </w:pPr>
      <w:rPr>
        <w:rFonts w:hint="default"/>
        <w:lang w:val="en-US" w:eastAsia="en-US" w:bidi="ar-SA"/>
      </w:rPr>
    </w:lvl>
    <w:lvl w:ilvl="3" w:tplc="0AA0E54E">
      <w:numFmt w:val="bullet"/>
      <w:lvlText w:val="•"/>
      <w:lvlJc w:val="left"/>
      <w:pPr>
        <w:ind w:left="3526" w:hanging="170"/>
      </w:pPr>
      <w:rPr>
        <w:rFonts w:hint="default"/>
        <w:lang w:val="en-US" w:eastAsia="en-US" w:bidi="ar-SA"/>
      </w:rPr>
    </w:lvl>
    <w:lvl w:ilvl="4" w:tplc="A46E843E">
      <w:numFmt w:val="bullet"/>
      <w:lvlText w:val="•"/>
      <w:lvlJc w:val="left"/>
      <w:pPr>
        <w:ind w:left="4488" w:hanging="170"/>
      </w:pPr>
      <w:rPr>
        <w:rFonts w:hint="default"/>
        <w:lang w:val="en-US" w:eastAsia="en-US" w:bidi="ar-SA"/>
      </w:rPr>
    </w:lvl>
    <w:lvl w:ilvl="5" w:tplc="C54A58D8">
      <w:numFmt w:val="bullet"/>
      <w:lvlText w:val="•"/>
      <w:lvlJc w:val="left"/>
      <w:pPr>
        <w:ind w:left="5450" w:hanging="170"/>
      </w:pPr>
      <w:rPr>
        <w:rFonts w:hint="default"/>
        <w:lang w:val="en-US" w:eastAsia="en-US" w:bidi="ar-SA"/>
      </w:rPr>
    </w:lvl>
    <w:lvl w:ilvl="6" w:tplc="B87ABFBA">
      <w:numFmt w:val="bullet"/>
      <w:lvlText w:val="•"/>
      <w:lvlJc w:val="left"/>
      <w:pPr>
        <w:ind w:left="6412" w:hanging="170"/>
      </w:pPr>
      <w:rPr>
        <w:rFonts w:hint="default"/>
        <w:lang w:val="en-US" w:eastAsia="en-US" w:bidi="ar-SA"/>
      </w:rPr>
    </w:lvl>
    <w:lvl w:ilvl="7" w:tplc="EDAC9EE6">
      <w:numFmt w:val="bullet"/>
      <w:lvlText w:val="•"/>
      <w:lvlJc w:val="left"/>
      <w:pPr>
        <w:ind w:left="7374" w:hanging="170"/>
      </w:pPr>
      <w:rPr>
        <w:rFonts w:hint="default"/>
        <w:lang w:val="en-US" w:eastAsia="en-US" w:bidi="ar-SA"/>
      </w:rPr>
    </w:lvl>
    <w:lvl w:ilvl="8" w:tplc="6B588232">
      <w:numFmt w:val="bullet"/>
      <w:lvlText w:val="•"/>
      <w:lvlJc w:val="left"/>
      <w:pPr>
        <w:ind w:left="8336" w:hanging="170"/>
      </w:pPr>
      <w:rPr>
        <w:rFonts w:hint="default"/>
        <w:lang w:val="en-US" w:eastAsia="en-US" w:bidi="ar-SA"/>
      </w:rPr>
    </w:lvl>
  </w:abstractNum>
  <w:num w:numId="6">
    <w:abstractNumId w:val="5"/>
  </w:num>
  <w:num w:numId="5">
    <w:abstractNumId w:val="4"/>
  </w:num>
  <w:num w:numId="4">
    <w:abstractNumId w:val="3"/>
  </w:num>
  <w:num w:numId="3">
    <w:abstractNumId w:val="2"/>
  </w:num>
  <w:num w:numId="1" w16cid:durableId="1825393827">
    <w:abstractNumId w:val="0"/>
  </w:num>
  <w:num w:numId="2" w16cid:durableId="125293096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bordersDoNotSurroundHeader/>
  <w:bordersDoNotSurroundFooter/>
  <w:trackRevisions w:val="false"/>
  <w:defaultTabStop w:val="720"/>
  <w:drawingGridHorizontalSpacing w:val="110"/>
  <w:displayHorizontalDrawingGridEvery w:val="2"/>
  <w:characterSpacingControl w:val="doNotCompress"/>
  <w:hdrShapeDefaults>
    <o:shapedefaults v:ext="edit" spidmax="2050">
      <v:textbox inset="5.85pt,.7pt,5.85pt,.7pt"/>
    </o:shapedefaults>
  </w:hdrShapeDefaults>
  <w:footnotePr>
    <w:footnote w:id="-1"/>
    <w:footnote w:id="0"/>
  </w:footnotePr>
  <w:endnotePr>
    <w:endnote w:id="-1"/>
    <w:endnote w:id="0"/>
  </w:endnotePr>
  <w:compat>
    <w:ulTrailSpace/>
    <w:shapeLayoutLikeWW8/>
    <w:useFELayout/>
    <w:compatSetting w:name="compatibilityMode" w:uri="http://schemas.microsoft.com/office/word" w:val="14"/>
    <w:compatSetting w:name="useWord2013TrackBottomHyphenation" w:uri="http://schemas.microsoft.com/office/word" w:val="1"/>
  </w:compat>
  <w:rsids>
    <w:rsidRoot w:val="00A853D0"/>
    <w:rsid w:val="000922ED"/>
    <w:rsid w:val="000D430B"/>
    <w:rsid w:val="000F1572"/>
    <w:rsid w:val="00120768"/>
    <w:rsid w:val="001416A0"/>
    <w:rsid w:val="0015743B"/>
    <w:rsid w:val="001706BD"/>
    <w:rsid w:val="00192898"/>
    <w:rsid w:val="001C3274"/>
    <w:rsid w:val="001D3BAA"/>
    <w:rsid w:val="001F3396"/>
    <w:rsid w:val="00286751"/>
    <w:rsid w:val="002907D5"/>
    <w:rsid w:val="002B5228"/>
    <w:rsid w:val="002E0784"/>
    <w:rsid w:val="002E5133"/>
    <w:rsid w:val="00346ECA"/>
    <w:rsid w:val="003C0ED6"/>
    <w:rsid w:val="003D552D"/>
    <w:rsid w:val="00421772"/>
    <w:rsid w:val="00476A2E"/>
    <w:rsid w:val="00506016"/>
    <w:rsid w:val="00537636"/>
    <w:rsid w:val="00544C49"/>
    <w:rsid w:val="00570875"/>
    <w:rsid w:val="005C5DE1"/>
    <w:rsid w:val="005E74F8"/>
    <w:rsid w:val="0063164E"/>
    <w:rsid w:val="006865E6"/>
    <w:rsid w:val="00712037"/>
    <w:rsid w:val="00787748"/>
    <w:rsid w:val="007A08B9"/>
    <w:rsid w:val="007F2AEB"/>
    <w:rsid w:val="00811E74"/>
    <w:rsid w:val="00822B63"/>
    <w:rsid w:val="0083669C"/>
    <w:rsid w:val="008458EE"/>
    <w:rsid w:val="008B00DE"/>
    <w:rsid w:val="00905244"/>
    <w:rsid w:val="00923FB2"/>
    <w:rsid w:val="00957E40"/>
    <w:rsid w:val="009714AC"/>
    <w:rsid w:val="00973E0D"/>
    <w:rsid w:val="009B16D0"/>
    <w:rsid w:val="00A03A20"/>
    <w:rsid w:val="00A04608"/>
    <w:rsid w:val="00A43EA1"/>
    <w:rsid w:val="00A7263A"/>
    <w:rsid w:val="00A853D0"/>
    <w:rsid w:val="00AB2110"/>
    <w:rsid w:val="00B42647"/>
    <w:rsid w:val="00B442B4"/>
    <w:rsid w:val="00B6728D"/>
    <w:rsid w:val="00BC7D83"/>
    <w:rsid w:val="00BE3C8C"/>
    <w:rsid w:val="00C0798A"/>
    <w:rsid w:val="00C4797F"/>
    <w:rsid w:val="00C70840"/>
    <w:rsid w:val="00C82352"/>
    <w:rsid w:val="00CA0342"/>
    <w:rsid w:val="00CE6705"/>
    <w:rsid w:val="00D04423"/>
    <w:rsid w:val="00D77A0E"/>
    <w:rsid w:val="00D82957"/>
    <w:rsid w:val="00DA2D5B"/>
    <w:rsid w:val="00DD6D2F"/>
    <w:rsid w:val="00DE1C56"/>
    <w:rsid w:val="00E56B50"/>
    <w:rsid w:val="00EC6586"/>
    <w:rsid w:val="00EF264D"/>
    <w:rsid w:val="00F209B7"/>
    <w:rsid w:val="00F266C9"/>
    <w:rsid w:val="00F54A98"/>
    <w:rsid w:val="00FA1A91"/>
    <w:rsid w:val="00FA3AC5"/>
    <w:rsid w:val="0227CE00"/>
    <w:rsid w:val="03085B6C"/>
    <w:rsid w:val="0347948C"/>
    <w:rsid w:val="046C1106"/>
    <w:rsid w:val="0586E6D6"/>
    <w:rsid w:val="0643FD73"/>
    <w:rsid w:val="07B10443"/>
    <w:rsid w:val="0AC1C588"/>
    <w:rsid w:val="0DA09FFC"/>
    <w:rsid w:val="0F218C4F"/>
    <w:rsid w:val="0F6D22F6"/>
    <w:rsid w:val="0FBDD77D"/>
    <w:rsid w:val="11650ABB"/>
    <w:rsid w:val="121ED030"/>
    <w:rsid w:val="16A53713"/>
    <w:rsid w:val="1916EB29"/>
    <w:rsid w:val="1BFE91E8"/>
    <w:rsid w:val="1C45132E"/>
    <w:rsid w:val="1CAC8703"/>
    <w:rsid w:val="1E156056"/>
    <w:rsid w:val="22303B85"/>
    <w:rsid w:val="23C8DDFD"/>
    <w:rsid w:val="24388E18"/>
    <w:rsid w:val="245DA849"/>
    <w:rsid w:val="24D38A12"/>
    <w:rsid w:val="2684215A"/>
    <w:rsid w:val="2787482B"/>
    <w:rsid w:val="27E2265A"/>
    <w:rsid w:val="2A2CC020"/>
    <w:rsid w:val="2A6E9894"/>
    <w:rsid w:val="2A924847"/>
    <w:rsid w:val="2B1365E7"/>
    <w:rsid w:val="2BB44A1E"/>
    <w:rsid w:val="2D5A37FF"/>
    <w:rsid w:val="2D97C819"/>
    <w:rsid w:val="2EF6F07E"/>
    <w:rsid w:val="3013E200"/>
    <w:rsid w:val="323A80CE"/>
    <w:rsid w:val="324EEE2C"/>
    <w:rsid w:val="33D60F36"/>
    <w:rsid w:val="3509D133"/>
    <w:rsid w:val="3621C2B2"/>
    <w:rsid w:val="3BC014AC"/>
    <w:rsid w:val="3BE61205"/>
    <w:rsid w:val="3C41D9B7"/>
    <w:rsid w:val="3C8534F7"/>
    <w:rsid w:val="3D4FF817"/>
    <w:rsid w:val="3DEFFAA3"/>
    <w:rsid w:val="3E110CE0"/>
    <w:rsid w:val="3F0EA089"/>
    <w:rsid w:val="42672B48"/>
    <w:rsid w:val="43383927"/>
    <w:rsid w:val="435D951F"/>
    <w:rsid w:val="43601FBD"/>
    <w:rsid w:val="44929EE4"/>
    <w:rsid w:val="4BA4623C"/>
    <w:rsid w:val="4CD7BA12"/>
    <w:rsid w:val="4D0337CC"/>
    <w:rsid w:val="4D0A30AC"/>
    <w:rsid w:val="4F8E1D76"/>
    <w:rsid w:val="4FC16C23"/>
    <w:rsid w:val="506A63F7"/>
    <w:rsid w:val="51419ECE"/>
    <w:rsid w:val="52FA9086"/>
    <w:rsid w:val="54565E5A"/>
    <w:rsid w:val="54D1BC3D"/>
    <w:rsid w:val="553902B4"/>
    <w:rsid w:val="5828BEEF"/>
    <w:rsid w:val="5B7D4E9C"/>
    <w:rsid w:val="5C3608E6"/>
    <w:rsid w:val="5FCB5776"/>
    <w:rsid w:val="60DD05D9"/>
    <w:rsid w:val="61294B3A"/>
    <w:rsid w:val="61EDB5B9"/>
    <w:rsid w:val="62794BA2"/>
    <w:rsid w:val="645C88E9"/>
    <w:rsid w:val="69CF3286"/>
    <w:rsid w:val="69F850B6"/>
    <w:rsid w:val="6A5079F9"/>
    <w:rsid w:val="6C10E5A6"/>
    <w:rsid w:val="6C64EB5E"/>
    <w:rsid w:val="6C79A6F6"/>
    <w:rsid w:val="6E826DE2"/>
    <w:rsid w:val="6EC88039"/>
    <w:rsid w:val="703ABB49"/>
    <w:rsid w:val="719E8D03"/>
    <w:rsid w:val="71A3437A"/>
    <w:rsid w:val="7223000D"/>
    <w:rsid w:val="734892D2"/>
    <w:rsid w:val="7388E7A5"/>
    <w:rsid w:val="743ECE9C"/>
    <w:rsid w:val="74A134E7"/>
    <w:rsid w:val="7647CA56"/>
    <w:rsid w:val="765BB5CD"/>
    <w:rsid w:val="773DF51F"/>
    <w:rsid w:val="77F8B21E"/>
    <w:rsid w:val="78D52553"/>
    <w:rsid w:val="7A3F983A"/>
    <w:rsid w:val="7B2BC8DD"/>
    <w:rsid w:val="7D20E73B"/>
    <w:rsid w:val="7DDFA817"/>
    <w:rsid w:val="7E0EC6FF"/>
    <w:rsid w:val="7E76B24E"/>
    <w:rsid w:val="7F6383B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511F55CE"/>
  <w15:docId w15:val="{002410AB-C5B8-476A-9626-B362491BB0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hAnsiTheme="minorHAnsi" w:eastAsiaTheme="minorEastAsia"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a" w:default="1">
    <w:name w:val="Normal"/>
    <w:qFormat/>
    <w:rPr>
      <w:rFonts w:ascii="Times New Roman" w:hAnsi="Times New Roman" w:eastAsia="Times New Roman" w:cs="Times New Roman"/>
    </w:rPr>
  </w:style>
  <w:style w:type="paragraph" w:styleId="1">
    <w:name w:val="heading 1"/>
    <w:basedOn w:val="a"/>
    <w:link w:val="10"/>
    <w:uiPriority w:val="9"/>
    <w:qFormat/>
    <w:pPr>
      <w:ind w:left="133"/>
      <w:outlineLvl w:val="0"/>
    </w:pPr>
    <w:rPr>
      <w:rFonts w:ascii="Arial" w:hAnsi="Arial" w:eastAsia="Arial" w:cs="Arial"/>
      <w:b/>
      <w:bCs/>
      <w:sz w:val="24"/>
      <w:szCs w:val="24"/>
    </w:rPr>
  </w:style>
  <w:style w:type="paragraph" w:styleId="2">
    <w:name w:val="heading 2"/>
    <w:basedOn w:val="a"/>
    <w:link w:val="20"/>
    <w:uiPriority w:val="9"/>
    <w:unhideWhenUsed/>
    <w:qFormat/>
    <w:pPr>
      <w:ind w:left="133"/>
      <w:outlineLvl w:val="1"/>
    </w:pPr>
    <w:rPr>
      <w:rFonts w:ascii="Arial" w:hAnsi="Arial" w:eastAsia="Arial" w:cs="Arial"/>
      <w:b/>
      <w:bCs/>
      <w:sz w:val="20"/>
      <w:szCs w:val="20"/>
    </w:rPr>
  </w:style>
  <w:style w:type="paragraph" w:styleId="3">
    <w:name w:val="heading 3"/>
    <w:basedOn w:val="a"/>
    <w:next w:val="a"/>
    <w:link w:val="30"/>
    <w:uiPriority w:val="9"/>
    <w:unhideWhenUsed/>
    <w:qFormat/>
    <w:rsid w:val="007F2AEB"/>
    <w:pPr>
      <w:keepNext/>
      <w:ind w:left="400" w:leftChars="400"/>
      <w:outlineLvl w:val="2"/>
    </w:pPr>
    <w:rPr>
      <w:rFonts w:asciiTheme="majorHAnsi" w:hAnsiTheme="majorHAnsi" w:eastAsiaTheme="majorEastAsia" w:cstheme="majorBidi"/>
    </w:rPr>
  </w:style>
  <w:style w:type="character" w:styleId="a0" w:default="1">
    <w:name w:val="Default Paragraph Font"/>
    <w:uiPriority w:val="1"/>
    <w:semiHidden/>
    <w:unhideWhenUsed/>
  </w:style>
  <w:style w:type="table" w:styleId="a1" w:default="1">
    <w:name w:val="Normal Table"/>
    <w:uiPriority w:val="99"/>
    <w:semiHidden/>
    <w:unhideWhenUsed/>
    <w:tblPr>
      <w:tblInd w:w="0" w:type="dxa"/>
      <w:tblCellMar>
        <w:top w:w="0" w:type="dxa"/>
        <w:left w:w="108" w:type="dxa"/>
        <w:bottom w:w="0" w:type="dxa"/>
        <w:right w:w="108" w:type="dxa"/>
      </w:tblCellMar>
    </w:tblPr>
  </w:style>
  <w:style w:type="numbering" w:styleId="a2" w:default="1">
    <w:name w:val="No List"/>
    <w:uiPriority w:val="99"/>
    <w:semiHidden/>
    <w:unhideWhenUsed/>
  </w:style>
  <w:style w:type="table" w:styleId="TableNormal" w:customStyle="1">
    <w:name w:val="Table Normal"/>
    <w:uiPriority w:val="2"/>
    <w:semiHidden/>
    <w:unhideWhenUsed/>
    <w:qFormat/>
    <w:tblPr>
      <w:tblInd w:w="0" w:type="dxa"/>
      <w:tblCellMar>
        <w:top w:w="0" w:type="dxa"/>
        <w:left w:w="0" w:type="dxa"/>
        <w:bottom w:w="0" w:type="dxa"/>
        <w:right w:w="0" w:type="dxa"/>
      </w:tblCellMar>
    </w:tblPr>
  </w:style>
  <w:style w:type="paragraph" w:styleId="a3">
    <w:name w:val="Body Text"/>
    <w:basedOn w:val="a"/>
    <w:link w:val="a4"/>
    <w:uiPriority w:val="1"/>
    <w:qFormat/>
    <w:pPr>
      <w:ind w:left="133"/>
    </w:pPr>
    <w:rPr>
      <w:sz w:val="20"/>
      <w:szCs w:val="20"/>
    </w:rPr>
  </w:style>
  <w:style w:type="paragraph" w:styleId="a5">
    <w:name w:val="Title"/>
    <w:basedOn w:val="a"/>
    <w:uiPriority w:val="10"/>
    <w:qFormat/>
    <w:pPr>
      <w:spacing w:before="91"/>
      <w:ind w:left="133" w:hanging="15"/>
    </w:pPr>
    <w:rPr>
      <w:rFonts w:ascii="Arial" w:hAnsi="Arial" w:eastAsia="Arial" w:cs="Arial"/>
      <w:b/>
      <w:bCs/>
      <w:sz w:val="40"/>
      <w:szCs w:val="40"/>
    </w:rPr>
  </w:style>
  <w:style w:type="paragraph" w:styleId="a6">
    <w:name w:val="List Paragraph"/>
    <w:basedOn w:val="a"/>
    <w:uiPriority w:val="1"/>
    <w:qFormat/>
    <w:pPr>
      <w:spacing w:before="79"/>
      <w:ind w:left="482" w:right="151" w:hanging="349"/>
    </w:pPr>
  </w:style>
  <w:style w:type="paragraph" w:styleId="TableParagraph" w:customStyle="1">
    <w:name w:val="Table Paragraph"/>
    <w:basedOn w:val="a"/>
    <w:uiPriority w:val="1"/>
    <w:qFormat/>
  </w:style>
  <w:style w:type="character" w:styleId="10" w:customStyle="1">
    <w:name w:val="見出し 1 (文字)"/>
    <w:basedOn w:val="a0"/>
    <w:link w:val="1"/>
    <w:uiPriority w:val="9"/>
    <w:rsid w:val="00DD6D2F"/>
    <w:rPr>
      <w:rFonts w:ascii="Arial" w:hAnsi="Arial" w:eastAsia="Arial" w:cs="Arial"/>
      <w:b/>
      <w:bCs/>
      <w:sz w:val="24"/>
      <w:szCs w:val="24"/>
    </w:rPr>
  </w:style>
  <w:style w:type="character" w:styleId="a4" w:customStyle="1">
    <w:name w:val="本文 (文字)"/>
    <w:basedOn w:val="a0"/>
    <w:link w:val="a3"/>
    <w:uiPriority w:val="1"/>
    <w:rsid w:val="00DD6D2F"/>
    <w:rPr>
      <w:rFonts w:ascii="Times New Roman" w:hAnsi="Times New Roman" w:eastAsia="Times New Roman" w:cs="Times New Roman"/>
      <w:sz w:val="20"/>
      <w:szCs w:val="20"/>
    </w:rPr>
  </w:style>
  <w:style w:type="character" w:styleId="20" w:customStyle="1">
    <w:name w:val="見出し 2 (文字)"/>
    <w:basedOn w:val="a0"/>
    <w:link w:val="2"/>
    <w:uiPriority w:val="9"/>
    <w:rsid w:val="00DD6D2F"/>
    <w:rPr>
      <w:rFonts w:ascii="Arial" w:hAnsi="Arial" w:eastAsia="Arial" w:cs="Arial"/>
      <w:b/>
      <w:bCs/>
      <w:sz w:val="20"/>
      <w:szCs w:val="20"/>
    </w:rPr>
  </w:style>
  <w:style w:type="paragraph" w:styleId="a7">
    <w:name w:val="header"/>
    <w:basedOn w:val="a"/>
    <w:link w:val="a8"/>
    <w:uiPriority w:val="99"/>
    <w:unhideWhenUsed/>
    <w:rsid w:val="00DD6D2F"/>
    <w:pPr>
      <w:tabs>
        <w:tab w:val="center" w:pos="4252"/>
        <w:tab w:val="right" w:pos="8504"/>
      </w:tabs>
      <w:snapToGrid w:val="0"/>
    </w:pPr>
  </w:style>
  <w:style w:type="character" w:styleId="a8" w:customStyle="1">
    <w:name w:val="ヘッダー (文字)"/>
    <w:basedOn w:val="a0"/>
    <w:link w:val="a7"/>
    <w:uiPriority w:val="99"/>
    <w:rsid w:val="00DD6D2F"/>
    <w:rPr>
      <w:rFonts w:ascii="Times New Roman" w:hAnsi="Times New Roman" w:eastAsia="Times New Roman" w:cs="Times New Roman"/>
    </w:rPr>
  </w:style>
  <w:style w:type="paragraph" w:styleId="a9">
    <w:name w:val="footer"/>
    <w:basedOn w:val="a"/>
    <w:link w:val="aa"/>
    <w:uiPriority w:val="99"/>
    <w:unhideWhenUsed/>
    <w:rsid w:val="00DD6D2F"/>
    <w:pPr>
      <w:tabs>
        <w:tab w:val="center" w:pos="4252"/>
        <w:tab w:val="right" w:pos="8504"/>
      </w:tabs>
      <w:snapToGrid w:val="0"/>
    </w:pPr>
  </w:style>
  <w:style w:type="character" w:styleId="aa" w:customStyle="1">
    <w:name w:val="フッター (文字)"/>
    <w:basedOn w:val="a0"/>
    <w:link w:val="a9"/>
    <w:uiPriority w:val="99"/>
    <w:rsid w:val="00DD6D2F"/>
    <w:rPr>
      <w:rFonts w:ascii="Times New Roman" w:hAnsi="Times New Roman" w:eastAsia="Times New Roman" w:cs="Times New Roman"/>
    </w:rPr>
  </w:style>
  <w:style w:type="character" w:styleId="30" w:customStyle="1">
    <w:name w:val="見出し 3 (文字)"/>
    <w:basedOn w:val="a0"/>
    <w:link w:val="3"/>
    <w:uiPriority w:val="9"/>
    <w:rsid w:val="007F2AEB"/>
    <w:rPr>
      <w:rFonts w:asciiTheme="majorHAnsi" w:hAnsiTheme="majorHAnsi" w:eastAsiaTheme="majorEastAsia" w:cstheme="majorBid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&#65279;<?xml version="1.0" encoding="utf-8"?><Relationships xmlns="http://schemas.openxmlformats.org/package/2006/relationships"><Relationship Type="http://schemas.openxmlformats.org/officeDocument/2006/relationships/image" Target="media/image1.jpeg" Id="rId8" /><Relationship Type="http://schemas.openxmlformats.org/officeDocument/2006/relationships/fontTable" Target="fontTable.xml" Id="rId13" /><Relationship Type="http://schemas.openxmlformats.org/officeDocument/2006/relationships/styles" Target="styles.xml" Id="rId3" /><Relationship Type="http://schemas.openxmlformats.org/officeDocument/2006/relationships/endnotes" Target="endnotes.xml" Id="rId7" /><Relationship Type="http://schemas.openxmlformats.org/officeDocument/2006/relationships/footer" Target="footer1.xml" Id="rId12" /><Relationship Type="http://schemas.openxmlformats.org/officeDocument/2006/relationships/numbering" Target="numbering.xml" Id="rId2" /><Relationship Type="http://schemas.openxmlformats.org/officeDocument/2006/relationships/customXml" Target="../customXml/item1.xml" Id="rId1" /><Relationship Type="http://schemas.openxmlformats.org/officeDocument/2006/relationships/footnotes" Target="footnotes.xml" Id="rId6" /><Relationship Type="http://schemas.openxmlformats.org/officeDocument/2006/relationships/header" Target="header1.xml" Id="rId11" /><Relationship Type="http://schemas.openxmlformats.org/officeDocument/2006/relationships/webSettings" Target="webSettings.xml" Id="rId5" /><Relationship Type="http://schemas.openxmlformats.org/officeDocument/2006/relationships/image" Target="media/image3.jpeg" Id="rId10" /><Relationship Type="http://schemas.openxmlformats.org/officeDocument/2006/relationships/settings" Target="settings.xml" Id="rId4" /><Relationship Type="http://schemas.openxmlformats.org/officeDocument/2006/relationships/image" Target="media/image2.jpeg" Id="rId9" /><Relationship Type="http://schemas.openxmlformats.org/officeDocument/2006/relationships/theme" Target="theme/theme1.xml" Id="rId14" /><Relationship Type="http://schemas.openxmlformats.org/officeDocument/2006/relationships/image" Target="/media/image.png" Id="rId631604586" /><Relationship Type="http://schemas.openxmlformats.org/officeDocument/2006/relationships/image" Target="/media/image2.png" Id="rId177899071" /><Relationship Type="http://schemas.openxmlformats.org/officeDocument/2006/relationships/image" Target="/media/image3.png" Id="rId860763690" /><Relationship Type="http://schemas.openxmlformats.org/officeDocument/2006/relationships/image" Target="/media/image4.png" Id="rId527312737" /><Relationship Type="http://schemas.openxmlformats.org/officeDocument/2006/relationships/image" Target="/media/image5.png" Id="rId710506091"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29DD19B-6940-4FB7-B7E8-40E587E353CE}">
  <ds:schemaRefs>
    <ds:schemaRef ds:uri="http://schemas.openxmlformats.org/officeDocument/2006/bibliography"/>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lastModifiedBy>Shoya Washizu</lastModifiedBy>
  <revision>59</revision>
  <lastPrinted>2024-11-26T09:11:00.0000000Z</lastPrinted>
  <dcterms:created xsi:type="dcterms:W3CDTF">2024-11-25T05:50:00.0000000Z</dcterms:created>
  <dcterms:modified xsi:type="dcterms:W3CDTF">2025-10-06T22:14:28.5410280Z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2024-11-25T00:00:00Z</vt:filetime>
  </property>
  <property fmtid="{D5CDD505-2E9C-101B-9397-08002B2CF9AE}" pid="3" name="Creator">
    <vt:lpwstr>LaTeX with hyperref</vt:lpwstr>
  </property>
  <property fmtid="{D5CDD505-2E9C-101B-9397-08002B2CF9AE}" pid="4" name="LastSaved">
    <vt:filetime>2024-11-25T00:00:00Z</vt:filetime>
  </property>
  <property fmtid="{D5CDD505-2E9C-101B-9397-08002B2CF9AE}" pid="5" name="PTEX.Fullbanner">
    <vt:lpwstr>This is pdfTeX, Version 3.141592653-2.6-1.40.26 (TeX Live 2024) kpathsea version 6.4.0</vt:lpwstr>
  </property>
  <property fmtid="{D5CDD505-2E9C-101B-9397-08002B2CF9AE}" pid="6" name="Producer">
    <vt:lpwstr>pdfTeX-1.40.26</vt:lpwstr>
  </property>
</Properties>
</file>