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FDFC" w14:textId="1983233D" w:rsidR="00FC0F08" w:rsidRPr="00C74699" w:rsidRDefault="00FE72D2" w:rsidP="00C74699">
      <w:pPr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OLE_LINK2"/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Table 1 Characteristics of the </w:t>
      </w:r>
      <w:r w:rsidR="007B2F62" w:rsidRPr="00C74699">
        <w:rPr>
          <w:rFonts w:ascii="Times New Roman" w:hAnsi="Times New Roman" w:cs="Times New Roman"/>
          <w:b/>
          <w:bCs/>
          <w:sz w:val="16"/>
          <w:szCs w:val="16"/>
        </w:rPr>
        <w:t>subjects.</w:t>
      </w:r>
    </w:p>
    <w:p w14:paraId="0382907D" w14:textId="77777777" w:rsidR="00FC0F08" w:rsidRPr="00C74699" w:rsidRDefault="00FC0F08" w:rsidP="00C74699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182" w:type="dxa"/>
        <w:jc w:val="center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1951"/>
        <w:gridCol w:w="1951"/>
        <w:gridCol w:w="1952"/>
        <w:gridCol w:w="1493"/>
      </w:tblGrid>
      <w:tr w:rsidR="007E04CB" w:rsidRPr="00C74699" w14:paraId="43ABD34B" w14:textId="77777777" w:rsidTr="007E04CB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4BC994" w14:textId="18B6AE32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CUN</w:t>
            </w:r>
            <w:r w:rsidR="003426EA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-</w:t>
            </w: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BAE tertile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CF28F4" w14:textId="2AFDAEF9" w:rsidR="007E04CB" w:rsidRPr="00C74699" w:rsidRDefault="007E04CB" w:rsidP="00C74699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Low</w:t>
            </w:r>
            <w:r w:rsidR="00C74699" w:rsidRPr="00C746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(</w:t>
            </w:r>
            <w:r w:rsidR="00C74699"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15.57 ± 3.01</w:t>
            </w:r>
            <w:r w:rsidR="00C74699" w:rsidRPr="00C746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B97466" w14:textId="3B733DF6" w:rsidR="007E04CB" w:rsidRPr="00C74699" w:rsidRDefault="007E04CB" w:rsidP="00C74699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Middle</w:t>
            </w:r>
            <w:r w:rsidR="00C74699" w:rsidRPr="00C746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(</w:t>
            </w:r>
            <w:r w:rsidR="00C74699"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24.72 ± 3.04</w:t>
            </w:r>
            <w:r w:rsidR="00C74699" w:rsidRPr="00C746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0B32C38" w14:textId="5AEA6DF0" w:rsidR="007E04CB" w:rsidRPr="00C74699" w:rsidRDefault="007E04CB" w:rsidP="00C74699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</w:t>
            </w:r>
            <w:r w:rsidR="00C74699" w:rsidRPr="00C746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(</w:t>
            </w:r>
            <w:r w:rsidR="00C74699"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33.78 ± 2.53</w:t>
            </w:r>
            <w:r w:rsidR="00C74699" w:rsidRPr="00C7469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2FFD79" w14:textId="3E79664A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7E04CB" w:rsidRPr="00C74699" w14:paraId="4CAF2132" w14:textId="5B1984A8" w:rsidTr="007E04CB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1B57811" w14:textId="1AD01D9E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9CBE0CA" w14:textId="34A5BA57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5391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D7BA391" w14:textId="3F5E0278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5391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C8A320F" w14:textId="14918BB0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5391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F683DB" w14:textId="2EA8AD77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65A95" w:rsidRPr="00C74699" w14:paraId="6BAE94AB" w14:textId="77777777" w:rsidTr="009142B9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4C85787" w14:textId="6D993009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D27E6F" w14:textId="77777777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491820" w14:textId="77777777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12F7F7C" w14:textId="77777777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3A7530" w14:textId="28D4C0EF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B65A95" w:rsidRPr="00C74699" w14:paraId="0B77D2E1" w14:textId="77777777" w:rsidTr="009142B9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19BCA9" w14:textId="115299BB" w:rsidR="00B65A95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6784D9" w14:textId="1093CA37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5350 (99.24%)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A60506D" w14:textId="10C165BE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2340 (43.41%)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FA260A" w14:textId="6668E19E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0 (0.00%)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920933" w14:textId="77777777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65A95" w:rsidRPr="00C74699" w14:paraId="06DEDC7A" w14:textId="77777777" w:rsidTr="009142B9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E1C40E" w14:textId="0DC6602B" w:rsidR="00B65A95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62AF70D" w14:textId="1D52B65D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41 (0.76%)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545669" w14:textId="092ACA42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3051 (56.59%)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83C5D2" w14:textId="499DE97E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5391 (100.00%)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48F4AA" w14:textId="77777777" w:rsidR="00B65A95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CB" w:rsidRPr="00C74699" w14:paraId="615FA595" w14:textId="77777777" w:rsidTr="004537D3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782C64" w14:textId="5F0AB2DA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Age, years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4BBC70" w14:textId="25957D1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36.23 ± 9.57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488F2CC" w14:textId="0719A74F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41.68 ± 13.63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D75B57" w14:textId="35D73AC7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51.78 ± 16.42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D813A4" w14:textId="3E20101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1E474C4C" w14:textId="77777777" w:rsidTr="00C117C2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FB2A499" w14:textId="4128285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Height, cm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61282B" w14:textId="3928AED0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163.14 ± 7.35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4EE85D" w14:textId="3DFC9311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164.78 ± 7.84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B352375" w14:textId="0683A7F4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165.59 ± 8.00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9E1A05" w14:textId="333F9483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37A0BCB9" w14:textId="77777777" w:rsidTr="00C117C2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46B99B" w14:textId="5CD4F4F1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Weight, kg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44B396A" w14:textId="61B44C9F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54.43 ± 7.15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E663A2" w14:textId="73991F08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57.87 ± 8.53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5892CAC" w14:textId="79AE9016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61.96 ± 8.17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838ED6" w14:textId="360017FA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3B792981" w14:textId="77777777" w:rsidTr="001642FB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587A121" w14:textId="0EAA350D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BMI, kg/m2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3D4B01" w14:textId="57AFE5AA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20.39 ± 1.70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D731AF1" w14:textId="3BB84EC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21.25 ± 2.19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DD3E29" w14:textId="0024B3C6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22.51 ± 1.62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A65D9F" w14:textId="041CC645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6764CCB4" w14:textId="77777777" w:rsidTr="0018389E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23A0970" w14:textId="2EE96A5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SBP, mmHg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88E3C7" w14:textId="6F904DDD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116.91 ± 15.59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973E2E" w14:textId="64F60520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120.07 ± 16.59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395257" w14:textId="32369584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125.21 ± 16.86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188F1A" w14:textId="2D35CC0E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1F1DA58A" w14:textId="77777777" w:rsidTr="0018389E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0E0E54" w14:textId="5DA6FC07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DBP, mmHg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3486670" w14:textId="10B9FEEA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70.69 ± 9.63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B8E99D2" w14:textId="0679503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72.65 ± 10.37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8B003E7" w14:textId="6F912442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75.10 ± 10.56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927D14" w14:textId="748C510B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9D3D96" w:rsidRPr="00C74699" w14:paraId="5D7CBF12" w14:textId="775083D1" w:rsidTr="00814FC5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5995A65" w14:textId="57495142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ALT, U/L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72DCFBA" w14:textId="77CC5DED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16.00 (11.00-24.00)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86CFF0" w14:textId="763C35FF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17.00 (12.00-25.00)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C5D4AD" w14:textId="7EF05CDD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18.00 (13.00-26.00)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FBBCDD" w14:textId="1EF8411B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9D3D96" w:rsidRPr="00C74699" w14:paraId="1D3B6AC4" w14:textId="6A176ACD" w:rsidTr="00814FC5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BB07A8" w14:textId="6D21EB58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AST, U/L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3218402" w14:textId="66277368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21.00 (17.89-26.00)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D2219B" w14:textId="128356FE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21.64 (18.00-26.00)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9917B7E" w14:textId="53AD0B90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22.00 (19.00-27.00)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FCAB5D" w14:textId="66702871" w:rsidR="009D3D96" w:rsidRPr="00C74699" w:rsidRDefault="009D3D96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1F55B935" w14:textId="2258F7E5" w:rsidTr="001068BF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B7B9A74" w14:textId="6122F2D8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TP, g/L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E0FEED" w14:textId="4CB3E48B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73.81 ± 4.21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A09913" w14:textId="18FE62F6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73.97 ± 4.14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2FA81E3" w14:textId="674F67D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73.85 ± 4.16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9BE52F" w14:textId="50EF23FE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0.137</w:t>
            </w:r>
          </w:p>
        </w:tc>
      </w:tr>
      <w:tr w:rsidR="007E04CB" w:rsidRPr="00C74699" w14:paraId="500EB2F5" w14:textId="65ABAD6B" w:rsidTr="001068BF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AEF4A1" w14:textId="4FED2280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ALB, g/L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0EB9E2D" w14:textId="43D10595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44.28 ± 2.77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A200E73" w14:textId="7ACB8959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44.55 ± 2.84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4A2AE89" w14:textId="3EDDA5CC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44.35 ± 2.90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DC2DA3" w14:textId="07D88F1F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3B454E23" w14:textId="68AF6D7F" w:rsidTr="001068BF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EF43E23" w14:textId="68C34EF0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GLB, g/L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B00BC73" w14:textId="41380B47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29.54 ± 3.80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64A6BA8" w14:textId="3966A402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29.42 ± 3.76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9108EDB" w14:textId="14AE7B94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29.50 ± 3.97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BA598F" w14:textId="787C5A9B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0.235</w:t>
            </w:r>
          </w:p>
        </w:tc>
      </w:tr>
      <w:tr w:rsidR="007E04CB" w:rsidRPr="00C74699" w14:paraId="5A638500" w14:textId="3BAFDFFB" w:rsidTr="001068BF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CD361BD" w14:textId="560AA8B8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BUN,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598560" w14:textId="62681876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4.43 ± 1.29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95E7522" w14:textId="04C7FB93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4.52 ± 1.37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BD0F569" w14:textId="47C6D967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4.75 ± 1.42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75F6D7" w14:textId="3837F3C3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7B013688" w14:textId="0F952C0E" w:rsidTr="001068BF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F23242" w14:textId="3DA8CAB8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CR, µ</w:t>
            </w:r>
            <w:proofErr w:type="spellStart"/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</w:t>
            </w:r>
            <w:proofErr w:type="spellEnd"/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7EDEFA" w14:textId="74317F41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73.76 ± 19.68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23CDDDC" w14:textId="594D6166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78.71 ± 28.80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7B161C9" w14:textId="3FC03B21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82.96 ± 26.83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C22C86" w14:textId="13AD03E8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6EFA36FD" w14:textId="5254FA45" w:rsidTr="001068BF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895E96D" w14:textId="36DA11FD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A28FBB3" w14:textId="7234993E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257.87 ± 79.05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14CDAAC" w14:textId="641DA6C1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280.55 ± 86.25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3A7FF4E" w14:textId="05D0250C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301.01 ± 86.78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817754" w14:textId="6F95960E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7E04CB" w:rsidRPr="00C74699" w14:paraId="3FCFD928" w14:textId="77777777" w:rsidTr="005B7E37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600E743" w14:textId="126DDF9E" w:rsidR="007E04CB" w:rsidRPr="00C74699" w:rsidRDefault="00B65A95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7E04CB"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GF</w:t>
            </w: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 (mL/min·1.73 m</w:t>
            </w: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B4A81A" w14:textId="09635734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88.55 ± 23.44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A1DCD4" w14:textId="43151A7E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98.24 ± 34.95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8A17820" w14:textId="1BA61AE2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98.29 ± 30.27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8A2590" w14:textId="4E62120A" w:rsidR="007E04CB" w:rsidRPr="00C74699" w:rsidRDefault="007E04CB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1398EED3" w14:textId="4C22E326" w:rsidTr="00BB503D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1C7815" w14:textId="5AF3E5DB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TC,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F376DF6" w14:textId="3B223955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4.58 ± 0.73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C822FE9" w14:textId="78AE8362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4.60 ± 0.75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D990D1E" w14:textId="6440C68B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4.69 ± 0.75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D306BE" w14:textId="3E664509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3CE2160F" w14:textId="19878E35" w:rsidTr="00BB503D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D0ECD98" w14:textId="1A582C27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TG,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BF24238" w14:textId="067B872A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1.14 ± 0.67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7E33DE1" w14:textId="462EBA2D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1.28 ± 0.89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D2D45F8" w14:textId="37F29A10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1.48 ± 1.11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359E92" w14:textId="1EB5CDB1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415CC7DC" w14:textId="1669C566" w:rsidTr="00BB503D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875048E" w14:textId="5128A959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HDL-C,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C3CA3E3" w14:textId="15E2AC58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1.52 ± 0.36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D680F4F" w14:textId="2782A635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1.47 ± 0.36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4B85E7" w14:textId="5A898EE9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1.41 ± 0.36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E20101" w14:textId="27B5E0BD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4A36E08A" w14:textId="45AC4065" w:rsidTr="00BB503D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6C0DB4" w14:textId="2DA770CB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LDL-C,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F567082" w14:textId="27C47374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2.22 ± 0.46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26F4F6" w14:textId="7D329599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2.25 ± 0.47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D15858" w14:textId="1D03FC6C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2.32 ± 0.46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06052C" w14:textId="7EAF07A2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49524A87" w14:textId="3B433E4E" w:rsidTr="00BB503D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50ED4B" w14:textId="60A74D7D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FPG, mmol/L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AC23F2" w14:textId="6A7300F8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4.58 ± 0.73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BEBE29E" w14:textId="674634E5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4.60 ± 0.75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93820E3" w14:textId="3576B0A7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4.69 ± 0.75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419E39" w14:textId="7F4613C9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1F2FD29E" w14:textId="669AB2D9" w:rsidTr="008F63E4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D38B88" w14:textId="2946EF61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" w:name="_Hlk208942058"/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CUN-BAE</w:t>
            </w:r>
            <w:bookmarkEnd w:id="1"/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9C8B91" w14:textId="2F2CDA3D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15.57 ± 3.01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3A30521" w14:textId="03C1B7D9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24.72 ± 3.04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C2B9640" w14:textId="3006FB03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33.78 ± 2.53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688661" w14:textId="081D41E6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016E3A" w:rsidRPr="00C74699" w14:paraId="02E23484" w14:textId="4BEB03D5" w:rsidTr="00882207">
        <w:trPr>
          <w:jc w:val="center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AFC82D" w14:textId="665BF14A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TYG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A9F127B" w14:textId="4AC97792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8.31 ± 0.49</w:t>
            </w:r>
          </w:p>
        </w:tc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394D200" w14:textId="5E1AF745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8.42 ± 0.53</w:t>
            </w: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1E9D6CD" w14:textId="78C72F00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8.58 ± 0.54</w:t>
            </w: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6915CA" w14:textId="50298088" w:rsidR="00016E3A" w:rsidRPr="00C74699" w:rsidRDefault="00016E3A" w:rsidP="00C7469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6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</w:tbl>
    <w:p w14:paraId="68D322F5" w14:textId="6E8879AF" w:rsidR="00FC0F08" w:rsidRPr="00C74699" w:rsidRDefault="00FC0F08" w:rsidP="00C74699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C74699">
        <w:rPr>
          <w:rFonts w:ascii="Times New Roman" w:hAnsi="Times New Roman" w:cs="Times New Roman"/>
          <w:b/>
          <w:bCs/>
          <w:sz w:val="16"/>
          <w:szCs w:val="16"/>
        </w:rPr>
        <w:br/>
      </w:r>
      <w:r w:rsidR="001C6674" w:rsidRPr="00C74699">
        <w:rPr>
          <w:rFonts w:ascii="Times New Roman" w:hAnsi="Times New Roman" w:cs="Times New Roman"/>
          <w:b/>
          <w:bCs/>
          <w:sz w:val="16"/>
          <w:szCs w:val="16"/>
        </w:rPr>
        <w:t>Values were expressed as mean (SD) or</w:t>
      </w:r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 median</w:t>
      </w:r>
      <w:r w:rsidR="001C6674" w:rsidRPr="00C7469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 (Q1-Q3);</w:t>
      </w:r>
    </w:p>
    <w:p w14:paraId="7ED79500" w14:textId="2E69B2AE" w:rsidR="002348CB" w:rsidRPr="00C74699" w:rsidRDefault="001C6674" w:rsidP="00C74699">
      <w:pPr>
        <w:rPr>
          <w:rFonts w:ascii="Times New Roman" w:hAnsi="Times New Roman" w:cs="Times New Roman"/>
          <w:b/>
          <w:bCs/>
          <w:color w:val="EE0000"/>
          <w:sz w:val="16"/>
          <w:szCs w:val="16"/>
        </w:rPr>
      </w:pPr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ALB, Albumin; ALP, Alkaline phosphatase; ALT, Alanine aminotransferase; AST, Aspartate aminotransferase; BMI, Body mass index; BUN, Blood urea nitrogen; Cr, Creatinine; CUN-BAE, </w:t>
      </w:r>
      <w:proofErr w:type="spellStart"/>
      <w:r w:rsidRPr="00C74699">
        <w:rPr>
          <w:rFonts w:ascii="Times New Roman" w:hAnsi="Times New Roman" w:cs="Times New Roman"/>
          <w:b/>
          <w:bCs/>
          <w:sz w:val="16"/>
          <w:szCs w:val="16"/>
        </w:rPr>
        <w:t>Clínica</w:t>
      </w:r>
      <w:proofErr w:type="spellEnd"/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 Universidad de Navarra-Body Adiposity Estimator; DBP, Diastolic blood pressure; </w:t>
      </w:r>
      <w:r w:rsidR="00C94F2E" w:rsidRPr="00C74699">
        <w:rPr>
          <w:rFonts w:ascii="Times New Roman" w:hAnsi="Times New Roman" w:cs="Times New Roman"/>
          <w:b/>
          <w:bCs/>
          <w:color w:val="EE0000"/>
          <w:sz w:val="16"/>
          <w:szCs w:val="16"/>
        </w:rPr>
        <w:t>eGFR</w:t>
      </w:r>
      <w:r w:rsidR="00C94F2E" w:rsidRPr="00C74699">
        <w:rPr>
          <w:rFonts w:ascii="Times New Roman" w:hAnsi="Times New Roman" w:cs="Times New Roman" w:hint="eastAsia"/>
          <w:b/>
          <w:bCs/>
          <w:color w:val="EE0000"/>
          <w:sz w:val="16"/>
          <w:szCs w:val="16"/>
        </w:rPr>
        <w:t xml:space="preserve"> estimated glomerular filtration rate; </w:t>
      </w:r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FPG, Fasting plasma glucose; GGT, Gamma-glutamyl transferase; GLB, Globulin; HDL-C, High-density lipoprotein cholesterol; LDL-C, Low-density lipoprotein cholesterol; MASLD, Metabolic Dysfunction-Associated </w:t>
      </w:r>
      <w:proofErr w:type="spellStart"/>
      <w:r w:rsidRPr="00C74699">
        <w:rPr>
          <w:rFonts w:ascii="Times New Roman" w:hAnsi="Times New Roman" w:cs="Times New Roman"/>
          <w:b/>
          <w:bCs/>
          <w:sz w:val="16"/>
          <w:szCs w:val="16"/>
        </w:rPr>
        <w:t>Steatotic</w:t>
      </w:r>
      <w:proofErr w:type="spellEnd"/>
      <w:r w:rsidRPr="00C74699">
        <w:rPr>
          <w:rFonts w:ascii="Times New Roman" w:hAnsi="Times New Roman" w:cs="Times New Roman"/>
          <w:b/>
          <w:bCs/>
          <w:sz w:val="16"/>
          <w:szCs w:val="16"/>
        </w:rPr>
        <w:t xml:space="preserve"> Liver Disease; SBP, Systolic blood pressure; TC, Total cholesterol; TG, Triglyceride; TP, Total Protein; TYG, Triglyceride-Glucose index; UA, Uric acid.</w:t>
      </w:r>
      <w:bookmarkStart w:id="2" w:name="OLE_LINK1"/>
      <w:bookmarkEnd w:id="0"/>
    </w:p>
    <w:bookmarkEnd w:id="2"/>
    <w:p w14:paraId="1B7AA7C0" w14:textId="77777777" w:rsidR="005B6132" w:rsidRPr="00C74699" w:rsidRDefault="005B6132" w:rsidP="00C74699">
      <w:pPr>
        <w:rPr>
          <w:rFonts w:ascii="Times New Roman" w:hAnsi="Times New Roman" w:cs="Times New Roman"/>
          <w:b/>
          <w:bCs/>
          <w:sz w:val="16"/>
          <w:szCs w:val="16"/>
        </w:rPr>
      </w:pPr>
    </w:p>
    <w:sectPr w:rsidR="005B6132" w:rsidRPr="00C74699" w:rsidSect="00C86DC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76DAB" w14:textId="77777777" w:rsidR="000F1716" w:rsidRDefault="000F1716" w:rsidP="00D83936">
      <w:pPr>
        <w:rPr>
          <w:rFonts w:hint="eastAsia"/>
        </w:rPr>
      </w:pPr>
      <w:r>
        <w:separator/>
      </w:r>
    </w:p>
  </w:endnote>
  <w:endnote w:type="continuationSeparator" w:id="0">
    <w:p w14:paraId="110DF9D1" w14:textId="77777777" w:rsidR="000F1716" w:rsidRDefault="000F1716" w:rsidP="00D839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09F06" w14:textId="77777777" w:rsidR="000F1716" w:rsidRDefault="000F1716" w:rsidP="00D83936">
      <w:pPr>
        <w:rPr>
          <w:rFonts w:hint="eastAsia"/>
        </w:rPr>
      </w:pPr>
      <w:r>
        <w:separator/>
      </w:r>
    </w:p>
  </w:footnote>
  <w:footnote w:type="continuationSeparator" w:id="0">
    <w:p w14:paraId="2C86B9C4" w14:textId="77777777" w:rsidR="000F1716" w:rsidRDefault="000F1716" w:rsidP="00D8393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59"/>
    <w:rsid w:val="00016E3A"/>
    <w:rsid w:val="0009159D"/>
    <w:rsid w:val="000A32E7"/>
    <w:rsid w:val="000F1716"/>
    <w:rsid w:val="000F34B1"/>
    <w:rsid w:val="001A6D30"/>
    <w:rsid w:val="001C6674"/>
    <w:rsid w:val="002348CB"/>
    <w:rsid w:val="00282803"/>
    <w:rsid w:val="002B3A1F"/>
    <w:rsid w:val="002C09F2"/>
    <w:rsid w:val="002F160A"/>
    <w:rsid w:val="003426EA"/>
    <w:rsid w:val="00384CA0"/>
    <w:rsid w:val="003A4A49"/>
    <w:rsid w:val="003B3501"/>
    <w:rsid w:val="004859E0"/>
    <w:rsid w:val="00551FD8"/>
    <w:rsid w:val="005A683C"/>
    <w:rsid w:val="005B6132"/>
    <w:rsid w:val="006326F9"/>
    <w:rsid w:val="0068115E"/>
    <w:rsid w:val="006C373E"/>
    <w:rsid w:val="00727885"/>
    <w:rsid w:val="00734087"/>
    <w:rsid w:val="007341E2"/>
    <w:rsid w:val="00774DC4"/>
    <w:rsid w:val="007B2F62"/>
    <w:rsid w:val="007E04CB"/>
    <w:rsid w:val="007F733D"/>
    <w:rsid w:val="00840ADC"/>
    <w:rsid w:val="008A6383"/>
    <w:rsid w:val="00932AEB"/>
    <w:rsid w:val="009B4359"/>
    <w:rsid w:val="009C2F7D"/>
    <w:rsid w:val="009D3D96"/>
    <w:rsid w:val="00A46D80"/>
    <w:rsid w:val="00A624B8"/>
    <w:rsid w:val="00A912E5"/>
    <w:rsid w:val="00AA47E6"/>
    <w:rsid w:val="00AF528C"/>
    <w:rsid w:val="00B65A95"/>
    <w:rsid w:val="00B66E1C"/>
    <w:rsid w:val="00BD0E81"/>
    <w:rsid w:val="00C74699"/>
    <w:rsid w:val="00C86DC5"/>
    <w:rsid w:val="00C94F2E"/>
    <w:rsid w:val="00CC20D5"/>
    <w:rsid w:val="00CC6C0D"/>
    <w:rsid w:val="00CE7D8C"/>
    <w:rsid w:val="00D338E7"/>
    <w:rsid w:val="00D83936"/>
    <w:rsid w:val="00EE548C"/>
    <w:rsid w:val="00EF2049"/>
    <w:rsid w:val="00F05833"/>
    <w:rsid w:val="00F36A8C"/>
    <w:rsid w:val="00F84207"/>
    <w:rsid w:val="00FC0F08"/>
    <w:rsid w:val="00FC54CC"/>
    <w:rsid w:val="00FE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13D176"/>
  <w15:chartTrackingRefBased/>
  <w15:docId w15:val="{C3DFB438-3E6A-4FE9-BF63-E022A8AC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9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39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3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39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CE8C8-39E0-4985-852C-90EFD784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389</Words>
  <Characters>1914</Characters>
  <Application>Microsoft Office Word</Application>
  <DocSecurity>0</DocSecurity>
  <Lines>159</Lines>
  <Paragraphs>153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8618390605360</dc:creator>
  <cp:keywords/>
  <dc:description/>
  <cp:lastModifiedBy>8618390605360</cp:lastModifiedBy>
  <cp:revision>24</cp:revision>
  <dcterms:created xsi:type="dcterms:W3CDTF">2024-12-13T12:20:00Z</dcterms:created>
  <dcterms:modified xsi:type="dcterms:W3CDTF">2025-11-09T11:56:00Z</dcterms:modified>
</cp:coreProperties>
</file>