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31FC" w14:textId="77777777" w:rsidR="00902903" w:rsidRPr="00D011A7" w:rsidRDefault="00FA374A" w:rsidP="00902903">
      <w:pPr>
        <w:spacing w:after="0" w:line="276" w:lineRule="auto"/>
        <w:jc w:val="both"/>
        <w:rPr>
          <w:rFonts w:ascii="Verdana" w:hAnsi="Verdana"/>
          <w:lang w:val="en-US"/>
        </w:rPr>
      </w:pPr>
      <w:r w:rsidRPr="00902903">
        <w:rPr>
          <w:rFonts w:ascii="Verdana" w:eastAsia="Arial" w:hAnsi="Verdana" w:cs="Arial"/>
          <w:b/>
          <w:bCs/>
          <w:noProof/>
          <w:lang w:val="en-US"/>
        </w:rPr>
        <w:t>Supplementary Information</w:t>
      </w:r>
      <w:r w:rsidR="00902903" w:rsidRPr="00902903">
        <w:rPr>
          <w:rFonts w:ascii="Verdana" w:eastAsia="Arial" w:hAnsi="Verdana" w:cs="Arial"/>
          <w:b/>
          <w:bCs/>
          <w:noProof/>
          <w:lang w:val="en-US"/>
        </w:rPr>
        <w:t xml:space="preserve"> - </w:t>
      </w:r>
      <w:r w:rsidR="00902903" w:rsidRPr="00902903">
        <w:rPr>
          <w:rFonts w:ascii="Verdana" w:hAnsi="Verdana"/>
          <w:b/>
          <w:bCs/>
          <w:lang w:val="en-US"/>
        </w:rPr>
        <w:t>Hippocampal Synchrony Dynamically Gates Cortical Connectivity Across Brain States</w:t>
      </w:r>
    </w:p>
    <w:p w14:paraId="4691273E" w14:textId="77777777" w:rsidR="00072A7F" w:rsidRPr="00D011A7" w:rsidRDefault="00072A7F" w:rsidP="00E74FC0">
      <w:pPr>
        <w:spacing w:before="240" w:after="240" w:line="276" w:lineRule="auto"/>
        <w:jc w:val="both"/>
        <w:rPr>
          <w:rFonts w:ascii="Verdana" w:eastAsia="Arial" w:hAnsi="Verdana" w:cs="Arial"/>
          <w:noProof/>
          <w:sz w:val="22"/>
          <w:szCs w:val="22"/>
          <w:lang w:val="en-US"/>
        </w:rPr>
      </w:pPr>
    </w:p>
    <w:p w14:paraId="2B2D7646" w14:textId="473E92C3" w:rsidR="00073A99" w:rsidRPr="000C54BD" w:rsidRDefault="00072A7F" w:rsidP="00E74FC0">
      <w:pPr>
        <w:spacing w:before="240" w:after="240" w:line="276" w:lineRule="auto"/>
        <w:jc w:val="both"/>
        <w:rPr>
          <w:rFonts w:ascii="Verdana" w:eastAsia="Arial" w:hAnsi="Verdana" w:cs="Arial"/>
          <w:noProof/>
          <w:sz w:val="22"/>
          <w:szCs w:val="22"/>
          <w:lang w:val="en-US"/>
        </w:rPr>
      </w:pPr>
      <w:r>
        <w:rPr>
          <w:rFonts w:ascii="Verdana" w:eastAsia="Arial" w:hAnsi="Verdana" w:cs="Arial"/>
          <w:b/>
          <w:bCs/>
          <w:noProof/>
          <w:sz w:val="22"/>
          <w:szCs w:val="22"/>
          <w:lang w:val="en-US"/>
        </w:rPr>
        <w:t>Supplementary Figures</w:t>
      </w:r>
    </w:p>
    <w:p w14:paraId="3029BBD8" w14:textId="01286107" w:rsidR="00E74FC0" w:rsidRPr="000C54BD" w:rsidRDefault="006A0EC2" w:rsidP="00E74FC0">
      <w:pPr>
        <w:spacing w:before="240" w:after="240" w:line="276" w:lineRule="auto"/>
        <w:jc w:val="both"/>
        <w:rPr>
          <w:rFonts w:ascii="Verdana" w:eastAsia="Arial" w:hAnsi="Verdana" w:cs="Arial"/>
          <w:sz w:val="22"/>
          <w:szCs w:val="22"/>
          <w:lang w:val="en-US"/>
        </w:rPr>
      </w:pPr>
      <w:r>
        <w:rPr>
          <w:rFonts w:ascii="Verdana" w:eastAsia="Arial" w:hAnsi="Verdana" w:cs="Arial"/>
          <w:noProof/>
          <w:sz w:val="22"/>
          <w:szCs w:val="22"/>
          <w:lang w:val="en-US"/>
        </w:rPr>
        <w:drawing>
          <wp:inline distT="0" distB="0" distL="0" distR="0" wp14:anchorId="051EEB57" wp14:editId="6C33B947">
            <wp:extent cx="5612130" cy="2918460"/>
            <wp:effectExtent l="0" t="0" r="7620" b="0"/>
            <wp:docPr id="1878093891" name="Imagen 3"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93891" name="Imagen 3" descr="Diagrama&#10;&#10;El contenido generado por IA puede ser incorrec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12130" cy="2918460"/>
                    </a:xfrm>
                    <a:prstGeom prst="rect">
                      <a:avLst/>
                    </a:prstGeom>
                  </pic:spPr>
                </pic:pic>
              </a:graphicData>
            </a:graphic>
          </wp:inline>
        </w:drawing>
      </w:r>
    </w:p>
    <w:p w14:paraId="50F7496E" w14:textId="05E73977" w:rsidR="00E74FC0" w:rsidRPr="000C54BD" w:rsidRDefault="743894C4" w:rsidP="00E74FC0">
      <w:pPr>
        <w:spacing w:before="240" w:after="240" w:line="276" w:lineRule="auto"/>
        <w:jc w:val="both"/>
        <w:rPr>
          <w:rFonts w:ascii="Verdana" w:eastAsia="Arial" w:hAnsi="Verdana" w:cs="Arial"/>
          <w:sz w:val="22"/>
          <w:szCs w:val="22"/>
          <w:lang w:val="en-US"/>
        </w:rPr>
      </w:pPr>
      <w:r w:rsidRPr="009A2840">
        <w:rPr>
          <w:rFonts w:ascii="Verdana" w:eastAsia="Arial" w:hAnsi="Verdana" w:cs="Arial"/>
          <w:b/>
          <w:bCs/>
          <w:sz w:val="22"/>
          <w:szCs w:val="22"/>
          <w:lang w:val="en-US"/>
        </w:rPr>
        <w:t xml:space="preserve">Figure S1. </w:t>
      </w:r>
      <w:r w:rsidR="0081610C" w:rsidRPr="009A2840">
        <w:rPr>
          <w:rFonts w:ascii="Verdana" w:eastAsia="Arial" w:hAnsi="Verdana" w:cs="Arial"/>
          <w:b/>
          <w:bCs/>
          <w:sz w:val="22"/>
          <w:szCs w:val="22"/>
          <w:lang w:val="en-US"/>
        </w:rPr>
        <w:t>R</w:t>
      </w:r>
      <w:r w:rsidR="006A0EC2" w:rsidRPr="009A2840">
        <w:rPr>
          <w:rFonts w:ascii="Verdana" w:eastAsia="Arial" w:hAnsi="Verdana" w:cs="Arial"/>
          <w:b/>
          <w:bCs/>
          <w:sz w:val="22"/>
          <w:szCs w:val="22"/>
          <w:lang w:val="en-US"/>
        </w:rPr>
        <w:t xml:space="preserve">ecording </w:t>
      </w:r>
      <w:r w:rsidR="0081610C" w:rsidRPr="009A2840">
        <w:rPr>
          <w:rFonts w:ascii="Verdana" w:eastAsia="Arial" w:hAnsi="Verdana" w:cs="Arial"/>
          <w:b/>
          <w:bCs/>
          <w:sz w:val="22"/>
          <w:szCs w:val="22"/>
          <w:lang w:val="en-US"/>
        </w:rPr>
        <w:t>schematic</w:t>
      </w:r>
      <w:r w:rsidR="006A0EC2" w:rsidRPr="009A2840">
        <w:rPr>
          <w:rFonts w:ascii="Verdana" w:eastAsia="Arial" w:hAnsi="Verdana" w:cs="Arial"/>
          <w:b/>
          <w:bCs/>
          <w:sz w:val="22"/>
          <w:szCs w:val="22"/>
          <w:lang w:val="en-US"/>
        </w:rPr>
        <w:t xml:space="preserve"> and histological verification of electrode placements. A</w:t>
      </w:r>
      <w:r w:rsidR="006A0EC2" w:rsidRPr="009A2840">
        <w:rPr>
          <w:rFonts w:ascii="Verdana" w:eastAsia="Arial" w:hAnsi="Verdana" w:cs="Arial"/>
          <w:sz w:val="22"/>
          <w:szCs w:val="22"/>
          <w:lang w:val="en-US"/>
        </w:rPr>
        <w:t>, 3D diagram of custom-designed, 3D-printed microdrive used for chronic recordings. The assembly includes a 16-channel electrode interface board  and a bundle</w:t>
      </w:r>
      <w:r w:rsidR="005F1653" w:rsidRPr="009A2840">
        <w:rPr>
          <w:rFonts w:ascii="Verdana" w:eastAsia="Arial" w:hAnsi="Verdana" w:cs="Arial"/>
          <w:sz w:val="22"/>
          <w:szCs w:val="22"/>
          <w:lang w:val="en-US"/>
        </w:rPr>
        <w:t xml:space="preserve"> of 4 tungsten electrodes</w:t>
      </w:r>
      <w:r w:rsidR="006A0EC2" w:rsidRPr="009A2840">
        <w:rPr>
          <w:rFonts w:ascii="Verdana" w:eastAsia="Arial" w:hAnsi="Verdana" w:cs="Arial"/>
          <w:sz w:val="22"/>
          <w:szCs w:val="22"/>
          <w:lang w:val="en-US"/>
        </w:rPr>
        <w:t xml:space="preserve">. </w:t>
      </w:r>
      <w:r w:rsidR="006A0EC2" w:rsidRPr="009A2840">
        <w:rPr>
          <w:rFonts w:ascii="Verdana" w:eastAsia="Arial" w:hAnsi="Verdana" w:cs="Arial"/>
          <w:b/>
          <w:bCs/>
          <w:sz w:val="22"/>
          <w:szCs w:val="22"/>
          <w:lang w:val="en-US"/>
        </w:rPr>
        <w:t>B</w:t>
      </w:r>
      <w:r w:rsidR="006A0EC2" w:rsidRPr="009A2840">
        <w:rPr>
          <w:rFonts w:ascii="Verdana" w:eastAsia="Arial" w:hAnsi="Verdana" w:cs="Arial"/>
          <w:sz w:val="22"/>
          <w:szCs w:val="22"/>
          <w:lang w:val="en-US"/>
        </w:rPr>
        <w:t xml:space="preserve">, Schematic of the </w:t>
      </w:r>
      <w:r w:rsidR="006A0EC2" w:rsidRPr="009A2840">
        <w:rPr>
          <w:rFonts w:ascii="Verdana" w:eastAsia="Arial" w:hAnsi="Verdana" w:cs="Arial"/>
          <w:i/>
          <w:iCs/>
          <w:sz w:val="22"/>
          <w:szCs w:val="22"/>
          <w:lang w:val="en-US"/>
        </w:rPr>
        <w:t>in vivo</w:t>
      </w:r>
      <w:r w:rsidR="006A0EC2" w:rsidRPr="009A2840">
        <w:rPr>
          <w:rFonts w:ascii="Verdana" w:eastAsia="Arial" w:hAnsi="Verdana" w:cs="Arial"/>
          <w:sz w:val="22"/>
          <w:szCs w:val="22"/>
          <w:lang w:val="en-US"/>
        </w:rPr>
        <w:t xml:space="preserve"> recording setup. The implanted microdrive on the rat's head was connected to an Intan amplifier system for data acquisition from the targeted brain regions. All sessions were video recorded for brain state classification</w:t>
      </w:r>
      <w:r w:rsidR="006A0EC2" w:rsidRPr="009A2840">
        <w:rPr>
          <w:rFonts w:ascii="Verdana" w:eastAsia="Arial" w:hAnsi="Verdana" w:cs="Arial"/>
          <w:b/>
          <w:bCs/>
          <w:sz w:val="22"/>
          <w:szCs w:val="22"/>
          <w:lang w:val="en-US"/>
        </w:rPr>
        <w:t>. C-F</w:t>
      </w:r>
      <w:r w:rsidR="006A0EC2" w:rsidRPr="009A2840">
        <w:rPr>
          <w:rFonts w:ascii="Verdana" w:eastAsia="Arial" w:hAnsi="Verdana" w:cs="Arial"/>
          <w:sz w:val="22"/>
          <w:szCs w:val="22"/>
          <w:lang w:val="en-US"/>
        </w:rPr>
        <w:t>,</w:t>
      </w:r>
      <w:r w:rsidR="006A0EC2" w:rsidRPr="009A2840">
        <w:rPr>
          <w:rFonts w:ascii="Verdana" w:eastAsia="Arial" w:hAnsi="Verdana" w:cs="Arial"/>
          <w:b/>
          <w:bCs/>
          <w:sz w:val="22"/>
          <w:szCs w:val="22"/>
          <w:lang w:val="en-US"/>
        </w:rPr>
        <w:t xml:space="preserve"> </w:t>
      </w:r>
      <w:r w:rsidR="006A0EC2" w:rsidRPr="009A2840">
        <w:rPr>
          <w:rFonts w:ascii="Verdana" w:eastAsia="Arial" w:hAnsi="Verdana" w:cs="Arial"/>
          <w:sz w:val="22"/>
          <w:szCs w:val="22"/>
          <w:lang w:val="en-US"/>
        </w:rPr>
        <w:t xml:space="preserve">Representative Nissl-stained coronal brain sections (100 um thick, rat PF07) illustrate electrode tracks and lesion sites at the indicated anterior-posterior (AP) coordinates relative to bregma. </w:t>
      </w:r>
      <w:r w:rsidR="006A0EC2" w:rsidRPr="009A2840">
        <w:rPr>
          <w:rFonts w:ascii="Verdana" w:eastAsia="Arial" w:hAnsi="Verdana" w:cs="Arial"/>
          <w:b/>
          <w:bCs/>
          <w:sz w:val="22"/>
          <w:szCs w:val="22"/>
          <w:lang w:val="en-US"/>
        </w:rPr>
        <w:t>C</w:t>
      </w:r>
      <w:r w:rsidR="006A0EC2" w:rsidRPr="009A2840">
        <w:rPr>
          <w:rFonts w:ascii="Verdana" w:eastAsia="Arial" w:hAnsi="Verdana" w:cs="Arial"/>
          <w:sz w:val="22"/>
          <w:szCs w:val="22"/>
          <w:lang w:val="en-US"/>
        </w:rPr>
        <w:t xml:space="preserve">, PFC (+3.00 mm AP); </w:t>
      </w:r>
      <w:r w:rsidR="006A0EC2" w:rsidRPr="009A2840">
        <w:rPr>
          <w:rFonts w:ascii="Verdana" w:eastAsia="Arial" w:hAnsi="Verdana" w:cs="Arial"/>
          <w:b/>
          <w:bCs/>
          <w:sz w:val="22"/>
          <w:szCs w:val="22"/>
          <w:lang w:val="en-US"/>
        </w:rPr>
        <w:t>D</w:t>
      </w:r>
      <w:r w:rsidR="006A0EC2" w:rsidRPr="009A2840">
        <w:rPr>
          <w:rFonts w:ascii="Verdana" w:eastAsia="Arial" w:hAnsi="Verdana" w:cs="Arial"/>
          <w:sz w:val="22"/>
          <w:szCs w:val="22"/>
          <w:lang w:val="en-US"/>
        </w:rPr>
        <w:t xml:space="preserve">, RSC (−3.66 mm AP); </w:t>
      </w:r>
      <w:r w:rsidR="006A0EC2" w:rsidRPr="009A2840">
        <w:rPr>
          <w:rFonts w:ascii="Verdana" w:eastAsia="Arial" w:hAnsi="Verdana" w:cs="Arial"/>
          <w:b/>
          <w:bCs/>
          <w:sz w:val="22"/>
          <w:szCs w:val="22"/>
          <w:lang w:val="en-US"/>
        </w:rPr>
        <w:t>E</w:t>
      </w:r>
      <w:r w:rsidR="006A0EC2" w:rsidRPr="009A2840">
        <w:rPr>
          <w:rFonts w:ascii="Verdana" w:eastAsia="Arial" w:hAnsi="Verdana" w:cs="Arial"/>
          <w:sz w:val="22"/>
          <w:szCs w:val="22"/>
          <w:lang w:val="en-US"/>
        </w:rPr>
        <w:t>, CA1d (−3.66 mm AP); and</w:t>
      </w:r>
      <w:r w:rsidR="006A0EC2" w:rsidRPr="009A2840">
        <w:rPr>
          <w:rFonts w:ascii="Verdana" w:eastAsia="Arial" w:hAnsi="Verdana" w:cs="Arial"/>
          <w:b/>
          <w:bCs/>
          <w:sz w:val="22"/>
          <w:szCs w:val="22"/>
          <w:lang w:val="en-US"/>
        </w:rPr>
        <w:t xml:space="preserve"> F</w:t>
      </w:r>
      <w:r w:rsidR="006A0EC2" w:rsidRPr="009A2840">
        <w:rPr>
          <w:rFonts w:ascii="Verdana" w:eastAsia="Arial" w:hAnsi="Verdana" w:cs="Arial"/>
          <w:sz w:val="22"/>
          <w:szCs w:val="22"/>
          <w:lang w:val="en-US"/>
        </w:rPr>
        <w:t>, CA1v (−5.28 mm AP). Black ‘X’ marks on schematic overlays indicate targeted coordinates for electrode implantation. Insets highlight the electrode tracks or lesions within the corresponding target regions at higher magnification. Scale bars: 1 mm (whole section); 200 µm (inset).</w:t>
      </w:r>
    </w:p>
    <w:p w14:paraId="13C34E24" w14:textId="089A5F19" w:rsidR="00BC7488" w:rsidRPr="000C54BD" w:rsidRDefault="00BC7488"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lastRenderedPageBreak/>
        <w:drawing>
          <wp:inline distT="0" distB="0" distL="0" distR="0" wp14:anchorId="253EE4B3" wp14:editId="4F72CE19">
            <wp:extent cx="5612130" cy="7179310"/>
            <wp:effectExtent l="0" t="0" r="7620" b="2540"/>
            <wp:docPr id="1416254686"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54686" name="Imagen 2" descr="Diagrama&#10;&#10;El contenido generado por IA puede ser incorrec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2130" cy="7179310"/>
                    </a:xfrm>
                    <a:prstGeom prst="rect">
                      <a:avLst/>
                    </a:prstGeom>
                  </pic:spPr>
                </pic:pic>
              </a:graphicData>
            </a:graphic>
          </wp:inline>
        </w:drawing>
      </w:r>
    </w:p>
    <w:p w14:paraId="39D61B05" w14:textId="4C1807FD" w:rsidR="65F765E3" w:rsidRPr="000C54BD" w:rsidRDefault="743894C4"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b/>
          <w:bCs/>
          <w:sz w:val="22"/>
          <w:szCs w:val="22"/>
          <w:lang w:val="en-US"/>
        </w:rPr>
        <w:t xml:space="preserve">Figure S2. Cross-regional phase modulation of sleep oscillations and ripple events. </w:t>
      </w:r>
      <w:r w:rsidRPr="000C54BD">
        <w:rPr>
          <w:rFonts w:ascii="Verdana" w:eastAsia="Arial" w:hAnsi="Verdana" w:cs="Arial"/>
          <w:sz w:val="22"/>
          <w:szCs w:val="22"/>
          <w:lang w:val="en-US"/>
        </w:rPr>
        <w:t>Polar plots illustrate the preferred phase of spindle and ripple event occurrence relative to</w:t>
      </w:r>
      <w:r w:rsidR="00CC482F" w:rsidRPr="000C54BD">
        <w:rPr>
          <w:rFonts w:ascii="Verdana" w:eastAsia="Arial" w:hAnsi="Verdana" w:cs="Arial"/>
          <w:sz w:val="22"/>
          <w:szCs w:val="22"/>
          <w:lang w:val="en-US"/>
        </w:rPr>
        <w:t xml:space="preserve"> </w:t>
      </w:r>
      <w:r w:rsidRPr="000C54BD">
        <w:rPr>
          <w:rFonts w:ascii="Verdana" w:eastAsia="Arial" w:hAnsi="Verdana" w:cs="Arial"/>
          <w:sz w:val="22"/>
          <w:szCs w:val="22"/>
          <w:lang w:val="en-US"/>
        </w:rPr>
        <w:t>ongoing SO and spindle cycles in PFC, RSC, CA1d</w:t>
      </w:r>
      <w:r w:rsidR="00367DA6" w:rsidRPr="000C54BD">
        <w:rPr>
          <w:rFonts w:ascii="Verdana" w:eastAsia="Arial" w:hAnsi="Verdana" w:cs="Arial"/>
          <w:sz w:val="22"/>
          <w:szCs w:val="22"/>
          <w:lang w:val="en-US"/>
        </w:rPr>
        <w:t>,</w:t>
      </w:r>
      <w:r w:rsidRPr="000C54BD">
        <w:rPr>
          <w:rFonts w:ascii="Verdana" w:eastAsia="Arial" w:hAnsi="Verdana" w:cs="Arial"/>
          <w:sz w:val="22"/>
          <w:szCs w:val="22"/>
          <w:lang w:val="en-US"/>
        </w:rPr>
        <w:t xml:space="preserve"> and CA1v. </w:t>
      </w:r>
      <w:r w:rsidRPr="000C54BD">
        <w:rPr>
          <w:rFonts w:ascii="Verdana" w:eastAsia="Arial" w:hAnsi="Verdana" w:cs="Arial"/>
          <w:b/>
          <w:bCs/>
          <w:sz w:val="22"/>
          <w:szCs w:val="22"/>
          <w:lang w:val="en-US"/>
        </w:rPr>
        <w:t>A</w:t>
      </w:r>
      <w:r w:rsidRPr="000C54BD">
        <w:rPr>
          <w:rFonts w:ascii="Verdana" w:eastAsia="Arial" w:hAnsi="Verdana" w:cs="Arial"/>
          <w:sz w:val="22"/>
          <w:szCs w:val="22"/>
          <w:lang w:val="en-US"/>
        </w:rPr>
        <w:t xml:space="preserve"> and </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spindle onset probability as a function of SO phase in PFC (</w:t>
      </w:r>
      <w:r w:rsidR="002F0230" w:rsidRPr="000C54BD">
        <w:rPr>
          <w:rFonts w:ascii="Verdana" w:eastAsia="Arial" w:hAnsi="Verdana" w:cs="Arial"/>
          <w:sz w:val="22"/>
          <w:szCs w:val="22"/>
          <w:lang w:val="en-US"/>
        </w:rPr>
        <w:t>blue</w:t>
      </w:r>
      <w:r w:rsidRPr="000C54BD">
        <w:rPr>
          <w:rFonts w:ascii="Verdana" w:eastAsia="Arial" w:hAnsi="Verdana" w:cs="Arial"/>
          <w:sz w:val="22"/>
          <w:szCs w:val="22"/>
          <w:lang w:val="en-US"/>
        </w:rPr>
        <w:t>) and RSC (</w:t>
      </w:r>
      <w:r w:rsidR="002F0230" w:rsidRPr="000C54BD">
        <w:rPr>
          <w:rFonts w:ascii="Verdana" w:eastAsia="Arial" w:hAnsi="Verdana" w:cs="Arial"/>
          <w:sz w:val="22"/>
          <w:szCs w:val="22"/>
          <w:lang w:val="en-US"/>
        </w:rPr>
        <w:t>orange</w:t>
      </w:r>
      <w:r w:rsidRPr="000C54BD">
        <w:rPr>
          <w:rFonts w:ascii="Verdana" w:eastAsia="Arial" w:hAnsi="Verdana" w:cs="Arial"/>
          <w:sz w:val="22"/>
          <w:szCs w:val="22"/>
          <w:lang w:val="en-US"/>
        </w:rPr>
        <w:t xml:space="preserve">), showing consistent phase-locking to the SO up-state with significant differences in mean phase angle (Rayleigh test, p-values indicated). </w:t>
      </w:r>
      <w:r w:rsidRPr="000C54BD">
        <w:rPr>
          <w:rFonts w:ascii="Verdana" w:eastAsia="Arial" w:hAnsi="Verdana" w:cs="Arial"/>
          <w:b/>
          <w:bCs/>
          <w:sz w:val="22"/>
          <w:szCs w:val="22"/>
          <w:lang w:val="en-US"/>
        </w:rPr>
        <w:t>C</w:t>
      </w:r>
      <w:r w:rsidRPr="000C54BD">
        <w:rPr>
          <w:rFonts w:ascii="Verdana" w:eastAsia="Arial" w:hAnsi="Verdana" w:cs="Arial"/>
          <w:sz w:val="22"/>
          <w:szCs w:val="22"/>
          <w:lang w:val="en-US"/>
        </w:rPr>
        <w:t xml:space="preserve"> and </w:t>
      </w:r>
      <w:r w:rsidRPr="000C54BD">
        <w:rPr>
          <w:rFonts w:ascii="Verdana" w:eastAsia="Arial" w:hAnsi="Verdana" w:cs="Arial"/>
          <w:b/>
          <w:bCs/>
          <w:sz w:val="22"/>
          <w:szCs w:val="22"/>
          <w:lang w:val="en-US"/>
        </w:rPr>
        <w:t>D</w:t>
      </w:r>
      <w:r w:rsidRPr="000C54BD">
        <w:rPr>
          <w:rFonts w:ascii="Verdana" w:eastAsia="Arial" w:hAnsi="Verdana" w:cs="Arial"/>
          <w:sz w:val="22"/>
          <w:szCs w:val="22"/>
          <w:lang w:val="en-US"/>
        </w:rPr>
        <w:t xml:space="preserve">, probability of CA1d (magenta) and CA1v (cyan) ripples as a function of spindle </w:t>
      </w:r>
      <w:r w:rsidRPr="000C54BD">
        <w:rPr>
          <w:rFonts w:ascii="Verdana" w:eastAsia="Arial" w:hAnsi="Verdana" w:cs="Arial"/>
          <w:sz w:val="22"/>
          <w:szCs w:val="22"/>
          <w:lang w:val="en-US"/>
        </w:rPr>
        <w:lastRenderedPageBreak/>
        <w:t>phase in PFC and RSC, demonstrating significant, though modest, phase modulation (p-values indicated). Rightmost panels depict the mean phase relationships on a schematic oscillation cycle, with vertical bars indicating the mean preferred phase for each event type and region. MRL</w:t>
      </w:r>
      <w:r w:rsidR="005E6E71" w:rsidRPr="000C54BD">
        <w:rPr>
          <w:rFonts w:ascii="Verdana" w:eastAsia="Arial" w:hAnsi="Verdana" w:cs="Arial"/>
          <w:sz w:val="22"/>
          <w:szCs w:val="22"/>
          <w:lang w:val="en-US"/>
        </w:rPr>
        <w:t>:</w:t>
      </w:r>
      <w:r w:rsidRPr="000C54BD">
        <w:rPr>
          <w:rFonts w:ascii="Verdana" w:eastAsia="Arial" w:hAnsi="Verdana" w:cs="Arial"/>
          <w:sz w:val="22"/>
          <w:szCs w:val="22"/>
          <w:lang w:val="en-US"/>
        </w:rPr>
        <w:t xml:space="preserve"> mean resultant vector length.</w:t>
      </w:r>
    </w:p>
    <w:p w14:paraId="68DDC362" w14:textId="77777777" w:rsidR="00E74FC0" w:rsidRPr="000C54BD" w:rsidRDefault="00E74FC0" w:rsidP="00E74FC0">
      <w:pPr>
        <w:spacing w:before="240" w:after="240" w:line="276" w:lineRule="auto"/>
        <w:jc w:val="both"/>
        <w:rPr>
          <w:rFonts w:ascii="Verdana" w:eastAsia="Arial" w:hAnsi="Verdana" w:cs="Arial"/>
          <w:sz w:val="22"/>
          <w:szCs w:val="22"/>
          <w:lang w:val="en-US"/>
        </w:rPr>
      </w:pPr>
    </w:p>
    <w:p w14:paraId="75B608D8" w14:textId="7FD435EF" w:rsidR="00BC7488" w:rsidRPr="000C54BD" w:rsidRDefault="00BC7488"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drawing>
          <wp:inline distT="0" distB="0" distL="0" distR="0" wp14:anchorId="0B260405" wp14:editId="6D2C16C7">
            <wp:extent cx="5612130" cy="5390515"/>
            <wp:effectExtent l="0" t="0" r="7620" b="635"/>
            <wp:docPr id="1854209700" name="Imagen 3"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09700" name="Imagen 3" descr="Imagen que contiene Diagrama&#10;&#10;El contenido generado por IA puede ser incorrec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5390515"/>
                    </a:xfrm>
                    <a:prstGeom prst="rect">
                      <a:avLst/>
                    </a:prstGeom>
                  </pic:spPr>
                </pic:pic>
              </a:graphicData>
            </a:graphic>
          </wp:inline>
        </w:drawing>
      </w:r>
    </w:p>
    <w:p w14:paraId="40C0E00D" w14:textId="39C8D69B" w:rsidR="00994632" w:rsidRPr="000C54BD" w:rsidRDefault="00994632"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b/>
          <w:bCs/>
          <w:sz w:val="22"/>
          <w:szCs w:val="22"/>
          <w:lang w:val="en-US"/>
        </w:rPr>
        <w:t>Figure S3. Preferred phase of neuronal spiking relative to ongoing sleep oscillations across hippocampal and cortical regions</w:t>
      </w:r>
      <w:r w:rsidR="00340885" w:rsidRPr="000C54BD">
        <w:rPr>
          <w:rFonts w:ascii="Verdana" w:eastAsia="Arial" w:hAnsi="Verdana" w:cs="Arial"/>
          <w:b/>
          <w:bCs/>
          <w:sz w:val="22"/>
          <w:szCs w:val="22"/>
          <w:lang w:val="en-US"/>
        </w:rPr>
        <w:t xml:space="preserve"> during NREM sleep</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Polar plots show the probability distribution of spike timing for CA1d (red), CA1v (blue), RSC (black), and PFC (magenta) neurons as a function of ongoing SO phase in PFC (</w:t>
      </w:r>
      <w:r w:rsidRPr="000C54BD">
        <w:rPr>
          <w:rFonts w:ascii="Verdana" w:eastAsia="Arial" w:hAnsi="Verdana" w:cs="Arial"/>
          <w:b/>
          <w:bCs/>
          <w:sz w:val="22"/>
          <w:szCs w:val="22"/>
          <w:lang w:val="en-US"/>
        </w:rPr>
        <w:t>A</w:t>
      </w:r>
      <w:r w:rsidRPr="000C54BD">
        <w:rPr>
          <w:rFonts w:ascii="Verdana" w:eastAsia="Arial" w:hAnsi="Verdana" w:cs="Arial"/>
          <w:sz w:val="22"/>
          <w:szCs w:val="22"/>
          <w:lang w:val="en-US"/>
        </w:rPr>
        <w:t>) or RSC (</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Same format as above, but for spike timing relative to the phase of spindle oscillations detected in PFC (</w:t>
      </w:r>
      <w:r w:rsidRPr="000C54BD">
        <w:rPr>
          <w:rFonts w:ascii="Verdana" w:eastAsia="Arial" w:hAnsi="Verdana" w:cs="Arial"/>
          <w:b/>
          <w:bCs/>
          <w:sz w:val="22"/>
          <w:szCs w:val="22"/>
          <w:lang w:val="en-US"/>
        </w:rPr>
        <w:t>C</w:t>
      </w:r>
      <w:r w:rsidRPr="000C54BD">
        <w:rPr>
          <w:rFonts w:ascii="Verdana" w:eastAsia="Arial" w:hAnsi="Verdana" w:cs="Arial"/>
          <w:sz w:val="22"/>
          <w:szCs w:val="22"/>
          <w:lang w:val="en-US"/>
        </w:rPr>
        <w:t>) or RSC (</w:t>
      </w:r>
      <w:r w:rsidRPr="000C54BD">
        <w:rPr>
          <w:rFonts w:ascii="Verdana" w:eastAsia="Arial" w:hAnsi="Verdana" w:cs="Arial"/>
          <w:b/>
          <w:bCs/>
          <w:sz w:val="22"/>
          <w:szCs w:val="22"/>
          <w:lang w:val="en-US"/>
        </w:rPr>
        <w:t>D</w:t>
      </w:r>
      <w:r w:rsidRPr="000C54BD">
        <w:rPr>
          <w:rFonts w:ascii="Verdana" w:eastAsia="Arial" w:hAnsi="Verdana" w:cs="Arial"/>
          <w:sz w:val="22"/>
          <w:szCs w:val="22"/>
          <w:lang w:val="en-US"/>
        </w:rPr>
        <w:t xml:space="preserve">). Rightmost panels in each row summarize the mean preferred phases for each population, plotted on the corresponding oscillatory cycle, with colored tick marks denoting the circular </w:t>
      </w:r>
      <w:r w:rsidRPr="000C54BD">
        <w:rPr>
          <w:rFonts w:ascii="Verdana" w:eastAsia="Arial" w:hAnsi="Verdana" w:cs="Arial"/>
          <w:sz w:val="22"/>
          <w:szCs w:val="22"/>
          <w:lang w:val="en-US"/>
        </w:rPr>
        <w:lastRenderedPageBreak/>
        <w:t xml:space="preserve">mean for each region. For each plot, the Rayleigh p-value and mean resultant vector length (MRL) are indicated. </w:t>
      </w:r>
    </w:p>
    <w:p w14:paraId="3E6B715E" w14:textId="77777777" w:rsidR="00E74FC0" w:rsidRPr="000C54BD" w:rsidRDefault="00E74FC0" w:rsidP="00E74FC0">
      <w:pPr>
        <w:spacing w:before="240" w:after="240" w:line="276" w:lineRule="auto"/>
        <w:jc w:val="both"/>
        <w:rPr>
          <w:rFonts w:ascii="Verdana" w:eastAsia="Arial" w:hAnsi="Verdana" w:cs="Arial"/>
          <w:sz w:val="22"/>
          <w:szCs w:val="22"/>
          <w:lang w:val="en-US"/>
        </w:rPr>
      </w:pPr>
    </w:p>
    <w:p w14:paraId="0B365D09" w14:textId="5B4690D2" w:rsidR="00BC7488" w:rsidRPr="000C54BD" w:rsidRDefault="00BC7488"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drawing>
          <wp:inline distT="0" distB="0" distL="0" distR="0" wp14:anchorId="3D2EB0BD" wp14:editId="55EFD786">
            <wp:extent cx="5612130" cy="4192905"/>
            <wp:effectExtent l="0" t="0" r="7620" b="0"/>
            <wp:docPr id="1352435626" name="Imagen 4"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35626" name="Imagen 4" descr="Diagrama, Esquemátic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4192905"/>
                    </a:xfrm>
                    <a:prstGeom prst="rect">
                      <a:avLst/>
                    </a:prstGeom>
                  </pic:spPr>
                </pic:pic>
              </a:graphicData>
            </a:graphic>
          </wp:inline>
        </w:drawing>
      </w:r>
    </w:p>
    <w:p w14:paraId="723545AD" w14:textId="54B85396" w:rsidR="201A90B0" w:rsidRPr="000C54BD" w:rsidRDefault="693558A4" w:rsidP="00E74FC0">
      <w:pPr>
        <w:spacing w:before="240" w:after="240" w:line="276" w:lineRule="auto"/>
        <w:jc w:val="both"/>
        <w:rPr>
          <w:rFonts w:ascii="Verdana" w:hAnsi="Verdana" w:cs="Arial"/>
          <w:sz w:val="22"/>
          <w:szCs w:val="22"/>
          <w:lang w:val="en-US"/>
        </w:rPr>
      </w:pPr>
      <w:r w:rsidRPr="000C54BD">
        <w:rPr>
          <w:rFonts w:ascii="Verdana" w:eastAsia="Arial" w:hAnsi="Verdana" w:cs="Arial"/>
          <w:b/>
          <w:bCs/>
          <w:sz w:val="22"/>
          <w:szCs w:val="22"/>
          <w:lang w:val="en-US"/>
        </w:rPr>
        <w:t xml:space="preserve">Figure S4. Intrinsic characteristics of independent and coordinated hippocampal ripples. </w:t>
      </w:r>
      <w:r w:rsidRPr="000C54BD">
        <w:rPr>
          <w:rFonts w:ascii="Verdana" w:eastAsia="Arial" w:hAnsi="Verdana" w:cs="Arial"/>
          <w:sz w:val="22"/>
          <w:szCs w:val="22"/>
          <w:lang w:val="en-US"/>
        </w:rPr>
        <w:t>Boxplots comparing ripple duration, intra-ripple frequency, amplitude, density, and fraction for coordinated (red) and independent (black) ripples recorded in CA1</w:t>
      </w:r>
      <w:r w:rsidR="00612507" w:rsidRPr="000C54BD">
        <w:rPr>
          <w:rFonts w:ascii="Verdana" w:eastAsia="Arial" w:hAnsi="Verdana" w:cs="Arial"/>
          <w:sz w:val="22"/>
          <w:szCs w:val="22"/>
          <w:lang w:val="en-US"/>
        </w:rPr>
        <w:t>d</w:t>
      </w:r>
      <w:r w:rsidRPr="000C54BD">
        <w:rPr>
          <w:rFonts w:ascii="Verdana" w:eastAsia="Arial" w:hAnsi="Verdana" w:cs="Arial"/>
          <w:sz w:val="22"/>
          <w:szCs w:val="22"/>
          <w:lang w:val="en-US"/>
        </w:rPr>
        <w:t xml:space="preserve"> (</w:t>
      </w:r>
      <w:r w:rsidRPr="000C54BD">
        <w:rPr>
          <w:rFonts w:ascii="Verdana" w:eastAsia="Arial" w:hAnsi="Verdana" w:cs="Arial"/>
          <w:b/>
          <w:bCs/>
          <w:sz w:val="22"/>
          <w:szCs w:val="22"/>
          <w:lang w:val="en-US"/>
        </w:rPr>
        <w:t>A</w:t>
      </w:r>
      <w:r w:rsidRPr="000C54BD">
        <w:rPr>
          <w:rFonts w:ascii="Verdana" w:eastAsia="Arial" w:hAnsi="Verdana" w:cs="Arial"/>
          <w:sz w:val="22"/>
          <w:szCs w:val="22"/>
          <w:lang w:val="en-US"/>
        </w:rPr>
        <w:t>) and CA1</w:t>
      </w:r>
      <w:r w:rsidR="00612507" w:rsidRPr="000C54BD">
        <w:rPr>
          <w:rFonts w:ascii="Verdana" w:eastAsia="Arial" w:hAnsi="Verdana" w:cs="Arial"/>
          <w:sz w:val="22"/>
          <w:szCs w:val="22"/>
          <w:lang w:val="en-US"/>
        </w:rPr>
        <w:t>v</w:t>
      </w:r>
      <w:r w:rsidRPr="000C54BD">
        <w:rPr>
          <w:rFonts w:ascii="Verdana" w:eastAsia="Arial" w:hAnsi="Verdana" w:cs="Arial"/>
          <w:sz w:val="22"/>
          <w:szCs w:val="22"/>
          <w:lang w:val="en-US"/>
        </w:rPr>
        <w:t xml:space="preserve"> (</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In each plot, the box indicates the interquartile range (25th–75th percentile), the horizontal line marks the median, whiskers depict lower (Q1) and upper (Q4) quartiles, and individual ripple events are shown as semi-transparent dots. Statistical comparisons were performed using two-sided Wilcoxon rank-sum tests; p-values and effect sizes (Cohen’s d</w:t>
      </w:r>
      <w:r w:rsidR="00EE6597" w:rsidRPr="000C54BD">
        <w:rPr>
          <w:rFonts w:ascii="Verdana" w:eastAsia="Arial" w:hAnsi="Verdana" w:cs="Arial"/>
          <w:sz w:val="22"/>
          <w:szCs w:val="22"/>
          <w:lang w:val="en-US"/>
        </w:rPr>
        <w:t>)</w:t>
      </w:r>
      <w:r w:rsidRPr="000C54BD">
        <w:rPr>
          <w:rFonts w:ascii="Verdana" w:eastAsia="Arial" w:hAnsi="Verdana" w:cs="Arial"/>
          <w:sz w:val="22"/>
          <w:szCs w:val="22"/>
          <w:lang w:val="en-US"/>
        </w:rPr>
        <w:t>, d) are indicated above each plot. Asterisks (***) denote highly significant differences (p &lt; 0.001).</w:t>
      </w:r>
      <w:r w:rsidRPr="000C54BD">
        <w:rPr>
          <w:rFonts w:ascii="Verdana" w:hAnsi="Verdana" w:cs="Arial"/>
          <w:sz w:val="22"/>
          <w:szCs w:val="22"/>
          <w:lang w:val="en-US"/>
        </w:rPr>
        <w:t xml:space="preserve"> </w:t>
      </w:r>
    </w:p>
    <w:p w14:paraId="151C2028" w14:textId="77777777" w:rsidR="00E74FC0" w:rsidRPr="000C54BD" w:rsidRDefault="00E74FC0" w:rsidP="00E74FC0">
      <w:pPr>
        <w:spacing w:before="240" w:after="240" w:line="276" w:lineRule="auto"/>
        <w:jc w:val="both"/>
        <w:rPr>
          <w:rFonts w:ascii="Verdana" w:eastAsia="Arial" w:hAnsi="Verdana" w:cs="Arial"/>
          <w:sz w:val="22"/>
          <w:szCs w:val="22"/>
          <w:lang w:val="en-US"/>
        </w:rPr>
      </w:pPr>
    </w:p>
    <w:p w14:paraId="00D655FE" w14:textId="548237D6" w:rsidR="00BC7488" w:rsidRPr="000C54BD" w:rsidRDefault="00BC7488"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lastRenderedPageBreak/>
        <w:drawing>
          <wp:inline distT="0" distB="0" distL="0" distR="0" wp14:anchorId="22A4FD96" wp14:editId="4CE70677">
            <wp:extent cx="5612130" cy="2597785"/>
            <wp:effectExtent l="0" t="0" r="7620" b="0"/>
            <wp:docPr id="599947298" name="Imagen 5" descr="Una captura de pantalla de un celular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47298" name="Imagen 5" descr="Una captura de pantalla de un celular con letras&#10;&#10;El contenido generado por IA puede ser incorrec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2597785"/>
                    </a:xfrm>
                    <a:prstGeom prst="rect">
                      <a:avLst/>
                    </a:prstGeom>
                  </pic:spPr>
                </pic:pic>
              </a:graphicData>
            </a:graphic>
          </wp:inline>
        </w:drawing>
      </w:r>
    </w:p>
    <w:p w14:paraId="47C5F9BB" w14:textId="3AE8EEC0" w:rsidR="006B1DD0" w:rsidRPr="000C54BD" w:rsidRDefault="00AE5407"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b/>
          <w:bCs/>
          <w:sz w:val="22"/>
          <w:szCs w:val="22"/>
          <w:lang w:val="en-US"/>
        </w:rPr>
        <w:t>Figure S5. Comparison of pre-ripple slow oscillation characteristics and firing rates for independent versus coordinated ripples.</w:t>
      </w:r>
      <w:r w:rsidRPr="000C54BD">
        <w:rPr>
          <w:rFonts w:ascii="Verdana" w:eastAsia="Arial" w:hAnsi="Verdana" w:cs="Arial"/>
          <w:sz w:val="22"/>
          <w:szCs w:val="22"/>
          <w:lang w:val="en-US"/>
        </w:rPr>
        <w:t xml:space="preserve"> Boxplots show features of PFC</w:t>
      </w:r>
      <w:r w:rsidR="00AF7F97" w:rsidRPr="000C54BD">
        <w:rPr>
          <w:rFonts w:ascii="Verdana" w:eastAsia="Arial" w:hAnsi="Verdana" w:cs="Arial"/>
          <w:sz w:val="22"/>
          <w:szCs w:val="22"/>
          <w:lang w:val="en-US"/>
        </w:rPr>
        <w:t xml:space="preserve"> (</w:t>
      </w:r>
      <w:r w:rsidRPr="000C54BD">
        <w:rPr>
          <w:rFonts w:ascii="Verdana" w:eastAsia="Arial" w:hAnsi="Verdana" w:cs="Arial"/>
          <w:b/>
          <w:bCs/>
          <w:sz w:val="22"/>
          <w:szCs w:val="22"/>
          <w:lang w:val="en-US"/>
        </w:rPr>
        <w:t>A</w:t>
      </w:r>
      <w:r w:rsidRPr="000C54BD">
        <w:rPr>
          <w:rFonts w:ascii="Verdana" w:eastAsia="Arial" w:hAnsi="Verdana" w:cs="Arial"/>
          <w:sz w:val="22"/>
          <w:szCs w:val="22"/>
          <w:lang w:val="en-US"/>
        </w:rPr>
        <w:t xml:space="preserve">) and RSC </w:t>
      </w:r>
      <w:r w:rsidR="00AF7F97" w:rsidRPr="000C54BD">
        <w:rPr>
          <w:rFonts w:ascii="Verdana" w:eastAsia="Arial" w:hAnsi="Verdana" w:cs="Arial"/>
          <w:sz w:val="22"/>
          <w:szCs w:val="22"/>
          <w:lang w:val="en-US"/>
        </w:rPr>
        <w:t>(</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xml:space="preserve">) SOs preceding independent (black) and coordinated (red) hippocampal ripples. Panels </w:t>
      </w:r>
      <w:r w:rsidR="00C06637" w:rsidRPr="000C54BD">
        <w:rPr>
          <w:rFonts w:ascii="Verdana" w:eastAsia="Arial" w:hAnsi="Verdana" w:cs="Arial"/>
          <w:sz w:val="22"/>
          <w:szCs w:val="22"/>
          <w:lang w:val="en-US"/>
        </w:rPr>
        <w:t>show</w:t>
      </w:r>
      <w:r w:rsidRPr="000C54BD">
        <w:rPr>
          <w:rFonts w:ascii="Verdana" w:eastAsia="Arial" w:hAnsi="Verdana" w:cs="Arial"/>
          <w:sz w:val="22"/>
          <w:szCs w:val="22"/>
          <w:lang w:val="en-US"/>
        </w:rPr>
        <w:t xml:space="preserve"> SO waveform characteristics: growth slope (A1, B1),</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decay</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slope</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(A2, B2), amplitude</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(A3, B3), time to peak (A4, B4), and duration</w:t>
      </w:r>
      <w:r w:rsidRPr="000C54BD">
        <w:rPr>
          <w:rFonts w:ascii="Verdana" w:eastAsia="Arial" w:hAnsi="Verdana" w:cs="Arial"/>
          <w:b/>
          <w:bCs/>
          <w:sz w:val="22"/>
          <w:szCs w:val="22"/>
          <w:lang w:val="en-US"/>
        </w:rPr>
        <w:t xml:space="preserve"> </w:t>
      </w:r>
      <w:r w:rsidRPr="000C54BD">
        <w:rPr>
          <w:rFonts w:ascii="Verdana" w:eastAsia="Arial" w:hAnsi="Verdana" w:cs="Arial"/>
          <w:sz w:val="22"/>
          <w:szCs w:val="22"/>
          <w:lang w:val="en-US"/>
        </w:rPr>
        <w:t>(A5, B5). The final panels show neuronal firing rates during the source SOs down- and up-states, separated into local and cross-regional activity. Local firing rates are shown for the PFC during its own SO (A6) and the RSC during its own SO (B7). Cross-regional modulation is shown by the RSC firing rate during the PFC SO (A7) and the PFC firing rate during the RSC SO (B6). In each plot, the box indicates the interquartile range (25th–75th percentile), the horizontal line marks the median, and whiskers depict the rest of the data distribution.</w:t>
      </w:r>
      <w:r w:rsidR="006B1DD0" w:rsidRPr="000C54BD">
        <w:rPr>
          <w:rFonts w:ascii="Verdana" w:eastAsia="Arial" w:hAnsi="Verdana" w:cs="Arial"/>
          <w:sz w:val="22"/>
          <w:szCs w:val="22"/>
          <w:lang w:val="en-US"/>
        </w:rPr>
        <w:t xml:space="preserve"> </w:t>
      </w:r>
      <w:r w:rsidR="00936817" w:rsidRPr="000C54BD">
        <w:rPr>
          <w:rFonts w:ascii="Verdana" w:eastAsia="Arial" w:hAnsi="Verdana" w:cs="Arial"/>
          <w:sz w:val="22"/>
          <w:szCs w:val="22"/>
          <w:lang w:val="en-US"/>
        </w:rPr>
        <w:t>Statistical significance was determined by two-sided Wilcoxon rank-sum tests, and effect sizes were calculated using Cohen's d</w:t>
      </w:r>
      <w:r w:rsidR="006B1DD0" w:rsidRPr="000C54BD">
        <w:rPr>
          <w:rFonts w:ascii="Verdana" w:eastAsia="Arial" w:hAnsi="Verdana" w:cs="Arial"/>
          <w:sz w:val="22"/>
          <w:szCs w:val="22"/>
          <w:lang w:val="en-US"/>
        </w:rPr>
        <w:t xml:space="preserve">. </w:t>
      </w:r>
      <w:r w:rsidR="00936817" w:rsidRPr="000C54BD">
        <w:rPr>
          <w:rFonts w:ascii="Verdana" w:eastAsia="Arial" w:hAnsi="Verdana" w:cs="Arial"/>
          <w:sz w:val="22"/>
          <w:szCs w:val="22"/>
          <w:lang w:val="en-US"/>
        </w:rPr>
        <w:t xml:space="preserve">were observed in the growth slope of both PFC </w:t>
      </w:r>
      <w:r w:rsidR="006B1DD0" w:rsidRPr="000C54BD">
        <w:rPr>
          <w:rFonts w:ascii="Verdana" w:eastAsia="Arial" w:hAnsi="Verdana" w:cs="Arial"/>
          <w:sz w:val="22"/>
          <w:szCs w:val="22"/>
          <w:lang w:val="en-US"/>
        </w:rPr>
        <w:t xml:space="preserve">(A1, p = </w:t>
      </w:r>
      <w:r w:rsidR="001F17AA" w:rsidRPr="000C54BD">
        <w:rPr>
          <w:rFonts w:ascii="Verdana" w:eastAsia="Arial" w:hAnsi="Verdana" w:cs="Arial"/>
          <w:sz w:val="22"/>
          <w:szCs w:val="22"/>
          <w:lang w:val="en-US"/>
        </w:rPr>
        <w:t>0.02</w:t>
      </w:r>
      <w:r w:rsidR="00936817" w:rsidRPr="000C54BD">
        <w:rPr>
          <w:rFonts w:ascii="Verdana" w:eastAsia="Arial" w:hAnsi="Verdana" w:cs="Arial"/>
          <w:sz w:val="22"/>
          <w:szCs w:val="22"/>
          <w:lang w:val="en-US"/>
        </w:rPr>
        <w:t xml:space="preserve">, d = </w:t>
      </w:r>
      <w:r w:rsidR="001F17AA" w:rsidRPr="000C54BD">
        <w:rPr>
          <w:rFonts w:ascii="Verdana" w:eastAsia="Arial" w:hAnsi="Verdana" w:cs="Arial"/>
          <w:sz w:val="22"/>
          <w:szCs w:val="22"/>
          <w:lang w:val="en-US"/>
        </w:rPr>
        <w:t>0.12</w:t>
      </w:r>
      <w:r w:rsidR="006B1DD0" w:rsidRPr="000C54BD">
        <w:rPr>
          <w:rFonts w:ascii="Verdana" w:eastAsia="Arial" w:hAnsi="Verdana" w:cs="Arial"/>
          <w:sz w:val="22"/>
          <w:szCs w:val="22"/>
          <w:lang w:val="en-US"/>
        </w:rPr>
        <w:t xml:space="preserve">) and RSC (B1, </w:t>
      </w:r>
      <w:r w:rsidR="00936817" w:rsidRPr="000C54BD">
        <w:rPr>
          <w:rFonts w:ascii="Verdana" w:eastAsia="Arial" w:hAnsi="Verdana" w:cs="Arial"/>
          <w:sz w:val="22"/>
          <w:szCs w:val="22"/>
          <w:lang w:val="en-US"/>
        </w:rPr>
        <w:t xml:space="preserve">p = </w:t>
      </w:r>
      <w:r w:rsidR="001F17AA" w:rsidRPr="000C54BD">
        <w:rPr>
          <w:rFonts w:ascii="Verdana" w:eastAsia="Arial" w:hAnsi="Verdana" w:cs="Arial"/>
          <w:sz w:val="22"/>
          <w:szCs w:val="22"/>
          <w:lang w:val="en-US"/>
        </w:rPr>
        <w:t>4.8x10</w:t>
      </w:r>
      <w:r w:rsidR="001F17AA" w:rsidRPr="000C54BD">
        <w:rPr>
          <w:rFonts w:ascii="Verdana" w:eastAsia="Arial" w:hAnsi="Verdana" w:cs="Arial"/>
          <w:sz w:val="22"/>
          <w:szCs w:val="22"/>
          <w:vertAlign w:val="superscript"/>
          <w:lang w:val="en-US"/>
        </w:rPr>
        <w:t>-4</w:t>
      </w:r>
      <w:r w:rsidR="00936817" w:rsidRPr="000C54BD">
        <w:rPr>
          <w:rFonts w:ascii="Verdana" w:eastAsia="Arial" w:hAnsi="Verdana" w:cs="Arial"/>
          <w:sz w:val="22"/>
          <w:szCs w:val="22"/>
          <w:lang w:val="en-US"/>
        </w:rPr>
        <w:t xml:space="preserve">, d = </w:t>
      </w:r>
      <w:r w:rsidR="001F17AA" w:rsidRPr="000C54BD">
        <w:rPr>
          <w:rFonts w:ascii="Verdana" w:eastAsia="Arial" w:hAnsi="Verdana" w:cs="Arial"/>
          <w:sz w:val="22"/>
          <w:szCs w:val="22"/>
          <w:lang w:val="en-US"/>
        </w:rPr>
        <w:t>0.20</w:t>
      </w:r>
      <w:r w:rsidR="006B1DD0" w:rsidRPr="000C54BD">
        <w:rPr>
          <w:rFonts w:ascii="Verdana" w:eastAsia="Arial" w:hAnsi="Verdana" w:cs="Arial"/>
          <w:sz w:val="22"/>
          <w:szCs w:val="22"/>
          <w:lang w:val="en-US"/>
        </w:rPr>
        <w:t>)</w:t>
      </w:r>
      <w:r w:rsidR="00936817" w:rsidRPr="000C54BD">
        <w:rPr>
          <w:rFonts w:ascii="Verdana" w:eastAsia="Arial" w:hAnsi="Verdana" w:cs="Arial"/>
          <w:sz w:val="22"/>
          <w:szCs w:val="22"/>
          <w:lang w:val="en-US"/>
        </w:rPr>
        <w:t xml:space="preserve"> SOs</w:t>
      </w:r>
      <w:r w:rsidR="006B1DD0" w:rsidRPr="000C54BD">
        <w:rPr>
          <w:rFonts w:ascii="Verdana" w:eastAsia="Arial" w:hAnsi="Verdana" w:cs="Arial"/>
          <w:sz w:val="22"/>
          <w:szCs w:val="22"/>
          <w:lang w:val="en-US"/>
        </w:rPr>
        <w:t xml:space="preserve">. </w:t>
      </w:r>
      <w:r w:rsidR="00936817" w:rsidRPr="000C54BD">
        <w:rPr>
          <w:rFonts w:ascii="Verdana" w:eastAsia="Arial" w:hAnsi="Verdana" w:cs="Arial"/>
          <w:sz w:val="22"/>
          <w:szCs w:val="22"/>
          <w:lang w:val="en-US"/>
        </w:rPr>
        <w:t xml:space="preserve">firing rates were significantly higher preceding coordinated ripples for the PFC during its own SO down-state </w:t>
      </w:r>
      <w:r w:rsidR="006B1DD0" w:rsidRPr="000C54BD">
        <w:rPr>
          <w:rFonts w:ascii="Verdana" w:eastAsia="Arial" w:hAnsi="Verdana" w:cs="Arial"/>
          <w:sz w:val="22"/>
          <w:szCs w:val="22"/>
          <w:lang w:val="en-US"/>
        </w:rPr>
        <w:t>(A6</w:t>
      </w:r>
      <w:r w:rsidR="00DF52B1" w:rsidRPr="000C54BD">
        <w:rPr>
          <w:rFonts w:ascii="Verdana" w:eastAsia="Arial" w:hAnsi="Verdana" w:cs="Arial"/>
          <w:sz w:val="22"/>
          <w:szCs w:val="22"/>
          <w:lang w:val="en-US"/>
        </w:rPr>
        <w:t xml:space="preserve"> left</w:t>
      </w:r>
      <w:r w:rsidR="006B1DD0" w:rsidRPr="000C54BD">
        <w:rPr>
          <w:rFonts w:ascii="Verdana" w:eastAsia="Arial" w:hAnsi="Verdana" w:cs="Arial"/>
          <w:sz w:val="22"/>
          <w:szCs w:val="22"/>
          <w:lang w:val="en-US"/>
        </w:rPr>
        <w:t xml:space="preserve">, p = </w:t>
      </w:r>
      <w:r w:rsidR="00DF52B1" w:rsidRPr="000C54BD">
        <w:rPr>
          <w:rFonts w:ascii="Verdana" w:eastAsia="Arial" w:hAnsi="Verdana" w:cs="Arial"/>
          <w:sz w:val="22"/>
          <w:szCs w:val="22"/>
          <w:lang w:val="en-US"/>
        </w:rPr>
        <w:t>7x10</w:t>
      </w:r>
      <w:r w:rsidR="00DF52B1" w:rsidRPr="000C54BD">
        <w:rPr>
          <w:rFonts w:ascii="Verdana" w:eastAsia="Arial" w:hAnsi="Verdana" w:cs="Arial"/>
          <w:sz w:val="22"/>
          <w:szCs w:val="22"/>
          <w:vertAlign w:val="superscript"/>
          <w:lang w:val="en-US"/>
        </w:rPr>
        <w:t>-104</w:t>
      </w:r>
      <w:r w:rsidR="009819A2" w:rsidRPr="000C54BD">
        <w:rPr>
          <w:rFonts w:ascii="Verdana" w:eastAsia="Arial" w:hAnsi="Verdana" w:cs="Arial"/>
          <w:sz w:val="22"/>
          <w:szCs w:val="22"/>
          <w:lang w:val="en-US"/>
        </w:rPr>
        <w:t>, d = 3.5</w:t>
      </w:r>
      <w:r w:rsidR="006B1DD0" w:rsidRPr="000C54BD">
        <w:rPr>
          <w:rFonts w:ascii="Verdana" w:eastAsia="Arial" w:hAnsi="Verdana" w:cs="Arial"/>
          <w:sz w:val="22"/>
          <w:szCs w:val="22"/>
          <w:lang w:val="en-US"/>
        </w:rPr>
        <w:t>)</w:t>
      </w:r>
      <w:r w:rsidR="00DF52B1" w:rsidRPr="000C54BD">
        <w:rPr>
          <w:rFonts w:ascii="Verdana" w:eastAsia="Arial" w:hAnsi="Verdana" w:cs="Arial"/>
          <w:b/>
          <w:bCs/>
          <w:sz w:val="22"/>
          <w:szCs w:val="22"/>
          <w:lang w:val="en-US"/>
        </w:rPr>
        <w:t xml:space="preserve"> </w:t>
      </w:r>
      <w:r w:rsidR="00DF52B1" w:rsidRPr="000C54BD">
        <w:rPr>
          <w:rFonts w:ascii="Verdana" w:eastAsia="Arial" w:hAnsi="Verdana" w:cs="Arial"/>
          <w:sz w:val="22"/>
          <w:szCs w:val="22"/>
          <w:lang w:val="en-US"/>
        </w:rPr>
        <w:t>and up</w:t>
      </w:r>
      <w:r w:rsidR="00936817" w:rsidRPr="000C54BD">
        <w:rPr>
          <w:rFonts w:ascii="Verdana" w:eastAsia="Arial" w:hAnsi="Verdana" w:cs="Arial"/>
          <w:sz w:val="22"/>
          <w:szCs w:val="22"/>
          <w:lang w:val="en-US"/>
        </w:rPr>
        <w:t>-</w:t>
      </w:r>
      <w:r w:rsidR="00DF52B1" w:rsidRPr="000C54BD">
        <w:rPr>
          <w:rFonts w:ascii="Verdana" w:eastAsia="Arial" w:hAnsi="Verdana" w:cs="Arial"/>
          <w:sz w:val="22"/>
          <w:szCs w:val="22"/>
          <w:lang w:val="en-US"/>
        </w:rPr>
        <w:t>state</w:t>
      </w:r>
      <w:r w:rsidR="00DF52B1" w:rsidRPr="000C54BD">
        <w:rPr>
          <w:rFonts w:ascii="Verdana" w:eastAsia="Arial" w:hAnsi="Verdana" w:cs="Arial"/>
          <w:b/>
          <w:bCs/>
          <w:sz w:val="22"/>
          <w:szCs w:val="22"/>
          <w:lang w:val="en-US"/>
        </w:rPr>
        <w:t xml:space="preserve"> </w:t>
      </w:r>
      <w:r w:rsidR="00DF52B1" w:rsidRPr="000C54BD">
        <w:rPr>
          <w:rFonts w:ascii="Verdana" w:eastAsia="Arial" w:hAnsi="Verdana" w:cs="Arial"/>
          <w:sz w:val="22"/>
          <w:szCs w:val="22"/>
          <w:lang w:val="en-US"/>
        </w:rPr>
        <w:t>(A6 right, p = 2.1x10</w:t>
      </w:r>
      <w:r w:rsidR="00DF52B1" w:rsidRPr="000C54BD">
        <w:rPr>
          <w:rFonts w:ascii="Verdana" w:eastAsia="Arial" w:hAnsi="Verdana" w:cs="Arial"/>
          <w:sz w:val="22"/>
          <w:szCs w:val="22"/>
          <w:vertAlign w:val="superscript"/>
          <w:lang w:val="en-US"/>
        </w:rPr>
        <w:t>-83</w:t>
      </w:r>
      <w:r w:rsidR="009819A2" w:rsidRPr="000C54BD">
        <w:rPr>
          <w:rFonts w:ascii="Verdana" w:eastAsia="Arial" w:hAnsi="Verdana" w:cs="Arial"/>
          <w:sz w:val="22"/>
          <w:szCs w:val="22"/>
          <w:lang w:val="en-US"/>
        </w:rPr>
        <w:t>, d = 3.5),</w:t>
      </w:r>
      <w:r w:rsidR="00936817" w:rsidRPr="000C54BD">
        <w:rPr>
          <w:rFonts w:ascii="Verdana" w:eastAsia="Arial" w:hAnsi="Verdana" w:cs="Arial"/>
          <w:sz w:val="22"/>
          <w:szCs w:val="22"/>
          <w:lang w:val="en-US"/>
        </w:rPr>
        <w:t xml:space="preserve"> and for the</w:t>
      </w:r>
      <w:r w:rsidR="006B1DD0" w:rsidRPr="000C54BD">
        <w:rPr>
          <w:rFonts w:ascii="Verdana" w:eastAsia="Arial" w:hAnsi="Verdana" w:cs="Arial"/>
          <w:sz w:val="22"/>
          <w:szCs w:val="22"/>
          <w:lang w:val="en-US"/>
        </w:rPr>
        <w:t xml:space="preserve"> </w:t>
      </w:r>
      <w:r w:rsidR="00592A4B" w:rsidRPr="000C54BD">
        <w:rPr>
          <w:rFonts w:ascii="Verdana" w:eastAsia="Arial" w:hAnsi="Verdana" w:cs="Arial"/>
          <w:sz w:val="22"/>
          <w:szCs w:val="22"/>
          <w:lang w:val="en-US"/>
        </w:rPr>
        <w:t>PFC</w:t>
      </w:r>
      <w:r w:rsidR="006B1DD0" w:rsidRPr="000C54BD">
        <w:rPr>
          <w:rFonts w:ascii="Verdana" w:eastAsia="Arial" w:hAnsi="Verdana" w:cs="Arial"/>
          <w:sz w:val="22"/>
          <w:szCs w:val="22"/>
          <w:lang w:val="en-US"/>
        </w:rPr>
        <w:t xml:space="preserve"> </w:t>
      </w:r>
      <w:r w:rsidR="00936817" w:rsidRPr="000C54BD">
        <w:rPr>
          <w:rFonts w:ascii="Verdana" w:eastAsia="Arial" w:hAnsi="Verdana" w:cs="Arial"/>
          <w:sz w:val="22"/>
          <w:szCs w:val="22"/>
          <w:lang w:val="en-US"/>
        </w:rPr>
        <w:t xml:space="preserve">firing </w:t>
      </w:r>
      <w:r w:rsidR="006B1DD0" w:rsidRPr="000C54BD">
        <w:rPr>
          <w:rFonts w:ascii="Verdana" w:eastAsia="Arial" w:hAnsi="Verdana" w:cs="Arial"/>
          <w:sz w:val="22"/>
          <w:szCs w:val="22"/>
          <w:lang w:val="en-US"/>
        </w:rPr>
        <w:t xml:space="preserve">rate during </w:t>
      </w:r>
      <w:r w:rsidR="00592A4B" w:rsidRPr="000C54BD">
        <w:rPr>
          <w:rFonts w:ascii="Verdana" w:eastAsia="Arial" w:hAnsi="Verdana" w:cs="Arial"/>
          <w:sz w:val="22"/>
          <w:szCs w:val="22"/>
          <w:lang w:val="en-US"/>
        </w:rPr>
        <w:t>RSC</w:t>
      </w:r>
      <w:r w:rsidR="006B1DD0" w:rsidRPr="000C54BD">
        <w:rPr>
          <w:rFonts w:ascii="Verdana" w:eastAsia="Arial" w:hAnsi="Verdana" w:cs="Arial"/>
          <w:sz w:val="22"/>
          <w:szCs w:val="22"/>
          <w:lang w:val="en-US"/>
        </w:rPr>
        <w:t xml:space="preserve"> SO</w:t>
      </w:r>
      <w:r w:rsidR="00592A4B" w:rsidRPr="000C54BD">
        <w:rPr>
          <w:rFonts w:ascii="Verdana" w:eastAsia="Arial" w:hAnsi="Verdana" w:cs="Arial"/>
          <w:sz w:val="22"/>
          <w:szCs w:val="22"/>
          <w:lang w:val="en-US"/>
        </w:rPr>
        <w:t xml:space="preserve"> down</w:t>
      </w:r>
      <w:r w:rsidR="00936817" w:rsidRPr="000C54BD">
        <w:rPr>
          <w:rFonts w:ascii="Verdana" w:eastAsia="Arial" w:hAnsi="Verdana" w:cs="Arial"/>
          <w:sz w:val="22"/>
          <w:szCs w:val="22"/>
          <w:lang w:val="en-US"/>
        </w:rPr>
        <w:t>-</w:t>
      </w:r>
      <w:r w:rsidR="00592A4B" w:rsidRPr="000C54BD">
        <w:rPr>
          <w:rFonts w:ascii="Verdana" w:eastAsia="Arial" w:hAnsi="Verdana" w:cs="Arial"/>
          <w:sz w:val="22"/>
          <w:szCs w:val="22"/>
          <w:lang w:val="en-US"/>
        </w:rPr>
        <w:t>state</w:t>
      </w:r>
      <w:r w:rsidR="006B1DD0" w:rsidRPr="000C54BD">
        <w:rPr>
          <w:rFonts w:ascii="Verdana" w:eastAsia="Arial" w:hAnsi="Verdana" w:cs="Arial"/>
          <w:b/>
          <w:bCs/>
          <w:sz w:val="22"/>
          <w:szCs w:val="22"/>
          <w:lang w:val="en-US"/>
        </w:rPr>
        <w:t xml:space="preserve"> </w:t>
      </w:r>
      <w:r w:rsidR="006B1DD0" w:rsidRPr="000C54BD">
        <w:rPr>
          <w:rFonts w:ascii="Verdana" w:eastAsia="Arial" w:hAnsi="Verdana" w:cs="Arial"/>
          <w:sz w:val="22"/>
          <w:szCs w:val="22"/>
          <w:lang w:val="en-US"/>
        </w:rPr>
        <w:t>(</w:t>
      </w:r>
      <w:r w:rsidR="00592A4B" w:rsidRPr="000C54BD">
        <w:rPr>
          <w:rFonts w:ascii="Verdana" w:eastAsia="Arial" w:hAnsi="Verdana" w:cs="Arial"/>
          <w:sz w:val="22"/>
          <w:szCs w:val="22"/>
          <w:lang w:val="en-US"/>
        </w:rPr>
        <w:t>B6 left</w:t>
      </w:r>
      <w:r w:rsidR="006B1DD0" w:rsidRPr="000C54BD">
        <w:rPr>
          <w:rFonts w:ascii="Verdana" w:eastAsia="Arial" w:hAnsi="Verdana" w:cs="Arial"/>
          <w:sz w:val="22"/>
          <w:szCs w:val="22"/>
          <w:lang w:val="en-US"/>
        </w:rPr>
        <w:t xml:space="preserve">, p = </w:t>
      </w:r>
      <w:r w:rsidR="00592A4B" w:rsidRPr="000C54BD">
        <w:rPr>
          <w:rFonts w:ascii="Verdana" w:eastAsia="Arial" w:hAnsi="Verdana" w:cs="Arial"/>
          <w:sz w:val="22"/>
          <w:szCs w:val="22"/>
          <w:lang w:val="en-US"/>
        </w:rPr>
        <w:t>2.4x10</w:t>
      </w:r>
      <w:r w:rsidR="00592A4B" w:rsidRPr="000C54BD">
        <w:rPr>
          <w:rFonts w:ascii="Verdana" w:eastAsia="Arial" w:hAnsi="Verdana" w:cs="Arial"/>
          <w:sz w:val="22"/>
          <w:szCs w:val="22"/>
          <w:vertAlign w:val="superscript"/>
          <w:lang w:val="en-US"/>
        </w:rPr>
        <w:t>-103</w:t>
      </w:r>
      <w:r w:rsidR="00592A4B" w:rsidRPr="000C54BD">
        <w:rPr>
          <w:rFonts w:ascii="Verdana" w:eastAsia="Arial" w:hAnsi="Verdana" w:cs="Arial"/>
          <w:sz w:val="22"/>
          <w:szCs w:val="22"/>
          <w:lang w:val="en-US"/>
        </w:rPr>
        <w:t>, d = 3.3</w:t>
      </w:r>
      <w:r w:rsidR="006B1DD0" w:rsidRPr="000C54BD">
        <w:rPr>
          <w:rFonts w:ascii="Verdana" w:eastAsia="Arial" w:hAnsi="Verdana" w:cs="Arial"/>
          <w:sz w:val="22"/>
          <w:szCs w:val="22"/>
          <w:lang w:val="en-US"/>
        </w:rPr>
        <w:t xml:space="preserve">) </w:t>
      </w:r>
      <w:r w:rsidR="00592A4B" w:rsidRPr="000C54BD">
        <w:rPr>
          <w:rFonts w:ascii="Verdana" w:eastAsia="Arial" w:hAnsi="Verdana" w:cs="Arial"/>
          <w:sz w:val="22"/>
          <w:szCs w:val="22"/>
          <w:lang w:val="en-US"/>
        </w:rPr>
        <w:t>and</w:t>
      </w:r>
      <w:r w:rsidR="006B1DD0" w:rsidRPr="000C54BD">
        <w:rPr>
          <w:rFonts w:ascii="Verdana" w:eastAsia="Arial" w:hAnsi="Verdana" w:cs="Arial"/>
          <w:sz w:val="22"/>
          <w:szCs w:val="22"/>
          <w:lang w:val="en-US"/>
        </w:rPr>
        <w:t xml:space="preserve"> </w:t>
      </w:r>
      <w:r w:rsidR="00592A4B" w:rsidRPr="000C54BD">
        <w:rPr>
          <w:rFonts w:ascii="Verdana" w:eastAsia="Arial" w:hAnsi="Verdana" w:cs="Arial"/>
          <w:sz w:val="22"/>
          <w:szCs w:val="22"/>
          <w:lang w:val="en-US"/>
        </w:rPr>
        <w:t>up</w:t>
      </w:r>
      <w:r w:rsidR="00936817" w:rsidRPr="000C54BD">
        <w:rPr>
          <w:rFonts w:ascii="Verdana" w:eastAsia="Arial" w:hAnsi="Verdana" w:cs="Arial"/>
          <w:sz w:val="22"/>
          <w:szCs w:val="22"/>
          <w:lang w:val="en-US"/>
        </w:rPr>
        <w:t>-</w:t>
      </w:r>
      <w:r w:rsidR="00592A4B" w:rsidRPr="000C54BD">
        <w:rPr>
          <w:rFonts w:ascii="Verdana" w:eastAsia="Arial" w:hAnsi="Verdana" w:cs="Arial"/>
          <w:sz w:val="22"/>
          <w:szCs w:val="22"/>
          <w:lang w:val="en-US"/>
        </w:rPr>
        <w:t>state</w:t>
      </w:r>
      <w:r w:rsidR="006B1DD0" w:rsidRPr="000C54BD">
        <w:rPr>
          <w:rFonts w:ascii="Verdana" w:eastAsia="Arial" w:hAnsi="Verdana" w:cs="Arial"/>
          <w:b/>
          <w:bCs/>
          <w:sz w:val="22"/>
          <w:szCs w:val="22"/>
          <w:lang w:val="en-US"/>
        </w:rPr>
        <w:t xml:space="preserve"> </w:t>
      </w:r>
      <w:r w:rsidR="006B1DD0" w:rsidRPr="000C54BD">
        <w:rPr>
          <w:rFonts w:ascii="Verdana" w:eastAsia="Arial" w:hAnsi="Verdana" w:cs="Arial"/>
          <w:sz w:val="22"/>
          <w:szCs w:val="22"/>
          <w:lang w:val="en-US"/>
        </w:rPr>
        <w:t>(B6</w:t>
      </w:r>
      <w:r w:rsidR="00592A4B" w:rsidRPr="000C54BD">
        <w:rPr>
          <w:rFonts w:ascii="Verdana" w:eastAsia="Arial" w:hAnsi="Verdana" w:cs="Arial"/>
          <w:sz w:val="22"/>
          <w:szCs w:val="22"/>
          <w:lang w:val="en-US"/>
        </w:rPr>
        <w:t xml:space="preserve"> right</w:t>
      </w:r>
      <w:r w:rsidR="006B1DD0" w:rsidRPr="000C54BD">
        <w:rPr>
          <w:rFonts w:ascii="Verdana" w:eastAsia="Arial" w:hAnsi="Verdana" w:cs="Arial"/>
          <w:sz w:val="22"/>
          <w:szCs w:val="22"/>
          <w:lang w:val="en-US"/>
        </w:rPr>
        <w:t>,</w:t>
      </w:r>
      <w:r w:rsidR="006B1DD0" w:rsidRPr="000C54BD">
        <w:rPr>
          <w:rFonts w:ascii="Verdana" w:eastAsia="Arial" w:hAnsi="Verdana" w:cs="Arial"/>
          <w:b/>
          <w:bCs/>
          <w:sz w:val="22"/>
          <w:szCs w:val="22"/>
          <w:lang w:val="en-US"/>
        </w:rPr>
        <w:t xml:space="preserve"> </w:t>
      </w:r>
      <w:r w:rsidR="006B1DD0" w:rsidRPr="000C54BD">
        <w:rPr>
          <w:rFonts w:ascii="Verdana" w:eastAsia="Arial" w:hAnsi="Verdana" w:cs="Arial"/>
          <w:sz w:val="22"/>
          <w:szCs w:val="22"/>
          <w:lang w:val="en-US"/>
        </w:rPr>
        <w:t xml:space="preserve">p = </w:t>
      </w:r>
      <w:r w:rsidR="00592A4B" w:rsidRPr="000C54BD">
        <w:rPr>
          <w:rFonts w:ascii="Verdana" w:eastAsia="Arial" w:hAnsi="Verdana" w:cs="Arial"/>
          <w:sz w:val="22"/>
          <w:szCs w:val="22"/>
          <w:lang w:val="en-US"/>
        </w:rPr>
        <w:t>2.4x10</w:t>
      </w:r>
      <w:r w:rsidR="00592A4B" w:rsidRPr="000C54BD">
        <w:rPr>
          <w:rFonts w:ascii="Verdana" w:eastAsia="Arial" w:hAnsi="Verdana" w:cs="Arial"/>
          <w:sz w:val="22"/>
          <w:szCs w:val="22"/>
          <w:vertAlign w:val="superscript"/>
          <w:lang w:val="en-US"/>
        </w:rPr>
        <w:t>-66</w:t>
      </w:r>
      <w:r w:rsidR="00592A4B" w:rsidRPr="000C54BD">
        <w:rPr>
          <w:rFonts w:ascii="Verdana" w:eastAsia="Arial" w:hAnsi="Verdana" w:cs="Arial"/>
          <w:sz w:val="22"/>
          <w:szCs w:val="22"/>
          <w:lang w:val="en-US"/>
        </w:rPr>
        <w:t>, d = 3.7</w:t>
      </w:r>
      <w:r w:rsidR="006B1DD0" w:rsidRPr="000C54BD">
        <w:rPr>
          <w:rFonts w:ascii="Verdana" w:eastAsia="Arial" w:hAnsi="Verdana" w:cs="Arial"/>
          <w:sz w:val="22"/>
          <w:szCs w:val="22"/>
          <w:lang w:val="en-US"/>
        </w:rPr>
        <w:t>)</w:t>
      </w:r>
      <w:r w:rsidR="00592A4B" w:rsidRPr="000C54BD">
        <w:rPr>
          <w:rFonts w:ascii="Verdana" w:eastAsia="Arial" w:hAnsi="Verdana" w:cs="Arial"/>
          <w:sz w:val="22"/>
          <w:szCs w:val="22"/>
          <w:lang w:val="en-US"/>
        </w:rPr>
        <w:t xml:space="preserve">. </w:t>
      </w:r>
    </w:p>
    <w:p w14:paraId="70434E03" w14:textId="77777777" w:rsidR="00E74FC0" w:rsidRPr="000C54BD" w:rsidRDefault="00E74FC0" w:rsidP="00E74FC0">
      <w:pPr>
        <w:spacing w:before="240" w:after="240" w:line="276" w:lineRule="auto"/>
        <w:jc w:val="both"/>
        <w:rPr>
          <w:rFonts w:ascii="Verdana" w:eastAsia="Arial" w:hAnsi="Verdana" w:cs="Arial"/>
          <w:sz w:val="22"/>
          <w:szCs w:val="22"/>
          <w:lang w:val="en-US"/>
        </w:rPr>
      </w:pPr>
    </w:p>
    <w:p w14:paraId="4A62D736" w14:textId="6D87259F" w:rsidR="00BC7488" w:rsidRPr="000C54BD" w:rsidRDefault="00656B1C"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lastRenderedPageBreak/>
        <w:drawing>
          <wp:inline distT="0" distB="0" distL="0" distR="0" wp14:anchorId="74BB2B7C" wp14:editId="733FC91F">
            <wp:extent cx="5612130" cy="2787650"/>
            <wp:effectExtent l="0" t="0" r="7620" b="0"/>
            <wp:docPr id="745539025" name="Imagen 6"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39025" name="Imagen 6" descr="Gráfico, Histograma&#10;&#10;El contenido generado por IA puede ser incorrec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2787650"/>
                    </a:xfrm>
                    <a:prstGeom prst="rect">
                      <a:avLst/>
                    </a:prstGeom>
                  </pic:spPr>
                </pic:pic>
              </a:graphicData>
            </a:graphic>
          </wp:inline>
        </w:drawing>
      </w:r>
    </w:p>
    <w:p w14:paraId="65C80604" w14:textId="279F66C7" w:rsidR="3ACC3BAC" w:rsidRPr="000C54BD" w:rsidRDefault="79FAB57C"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b/>
          <w:bCs/>
          <w:sz w:val="22"/>
          <w:szCs w:val="22"/>
          <w:lang w:val="en-US"/>
        </w:rPr>
        <w:t>Figure S6. Modulation of cortical oscillation dynamics by the propagation direction of coordinated hippocampal ripples. A</w:t>
      </w:r>
      <w:r w:rsidRPr="000C54BD">
        <w:rPr>
          <w:rFonts w:ascii="Verdana" w:eastAsia="Arial" w:hAnsi="Verdana" w:cs="Arial"/>
          <w:sz w:val="22"/>
          <w:szCs w:val="22"/>
          <w:lang w:val="en-US"/>
        </w:rPr>
        <w:t xml:space="preserve">, average z-scored count of SOs in RSC </w:t>
      </w:r>
      <w:r w:rsidR="0085375F" w:rsidRPr="000C54BD">
        <w:rPr>
          <w:rFonts w:ascii="Verdana" w:eastAsia="Arial" w:hAnsi="Verdana" w:cs="Arial"/>
          <w:sz w:val="22"/>
          <w:szCs w:val="22"/>
          <w:lang w:val="en-US"/>
        </w:rPr>
        <w:t>(</w:t>
      </w:r>
      <w:r w:rsidRPr="000C54BD">
        <w:rPr>
          <w:rFonts w:ascii="Verdana" w:eastAsia="Arial" w:hAnsi="Verdana" w:cs="Arial"/>
          <w:sz w:val="22"/>
          <w:szCs w:val="22"/>
          <w:lang w:val="en-US"/>
        </w:rPr>
        <w:t>top row) and PFC</w:t>
      </w:r>
      <w:r w:rsidR="0085375F" w:rsidRPr="000C54BD">
        <w:rPr>
          <w:rFonts w:ascii="Verdana" w:eastAsia="Arial" w:hAnsi="Verdana" w:cs="Arial"/>
          <w:sz w:val="22"/>
          <w:szCs w:val="22"/>
          <w:lang w:val="en-US"/>
        </w:rPr>
        <w:t xml:space="preserve"> (</w:t>
      </w:r>
      <w:r w:rsidRPr="000C54BD">
        <w:rPr>
          <w:rFonts w:ascii="Verdana" w:eastAsia="Arial" w:hAnsi="Verdana" w:cs="Arial"/>
          <w:sz w:val="22"/>
          <w:szCs w:val="22"/>
          <w:lang w:val="en-US"/>
        </w:rPr>
        <w:t>bottom row) time-locked to the onset (t = 0) of coordinated ripples. Each plot displays SOs aligned to ripple onset in either CA1</w:t>
      </w:r>
      <w:r w:rsidR="0085375F" w:rsidRPr="000C54BD">
        <w:rPr>
          <w:rFonts w:ascii="Verdana" w:eastAsia="Arial" w:hAnsi="Verdana" w:cs="Arial"/>
          <w:sz w:val="22"/>
          <w:szCs w:val="22"/>
          <w:lang w:val="en-US"/>
        </w:rPr>
        <w:t>d</w:t>
      </w:r>
      <w:r w:rsidRPr="000C54BD">
        <w:rPr>
          <w:rFonts w:ascii="Verdana" w:eastAsia="Arial" w:hAnsi="Verdana" w:cs="Arial"/>
          <w:sz w:val="22"/>
          <w:szCs w:val="22"/>
          <w:lang w:val="en-US"/>
        </w:rPr>
        <w:t xml:space="preserve"> (left column) or CA1</w:t>
      </w:r>
      <w:r w:rsidR="0085375F" w:rsidRPr="000C54BD">
        <w:rPr>
          <w:rFonts w:ascii="Verdana" w:eastAsia="Arial" w:hAnsi="Verdana" w:cs="Arial"/>
          <w:sz w:val="22"/>
          <w:szCs w:val="22"/>
          <w:lang w:val="en-US"/>
        </w:rPr>
        <w:t>v</w:t>
      </w:r>
      <w:r w:rsidRPr="000C54BD">
        <w:rPr>
          <w:rFonts w:ascii="Verdana" w:eastAsia="Arial" w:hAnsi="Verdana" w:cs="Arial"/>
          <w:sz w:val="22"/>
          <w:szCs w:val="22"/>
          <w:lang w:val="en-US"/>
        </w:rPr>
        <w:t xml:space="preserve"> (right column), comparing </w:t>
      </w:r>
      <w:r w:rsidR="0085375F" w:rsidRPr="000C54BD">
        <w:rPr>
          <w:rFonts w:ascii="Verdana" w:eastAsia="Arial" w:hAnsi="Verdana" w:cs="Arial"/>
          <w:sz w:val="22"/>
          <w:szCs w:val="22"/>
          <w:lang w:val="en-US"/>
        </w:rPr>
        <w:t>CA1d</w:t>
      </w:r>
      <w:r w:rsidRPr="000C54BD">
        <w:rPr>
          <w:rFonts w:ascii="Verdana" w:eastAsia="Arial" w:hAnsi="Verdana" w:cs="Arial"/>
          <w:sz w:val="22"/>
          <w:szCs w:val="22"/>
          <w:lang w:val="en-US"/>
        </w:rPr>
        <w:t>-to-</w:t>
      </w:r>
      <w:r w:rsidR="0085375F" w:rsidRPr="000C54BD">
        <w:rPr>
          <w:rFonts w:ascii="Verdana" w:eastAsia="Arial" w:hAnsi="Verdana" w:cs="Arial"/>
          <w:sz w:val="22"/>
          <w:szCs w:val="22"/>
          <w:lang w:val="en-US"/>
        </w:rPr>
        <w:t>CA1v</w:t>
      </w:r>
      <w:r w:rsidRPr="000C54BD">
        <w:rPr>
          <w:rFonts w:ascii="Verdana" w:eastAsia="Arial" w:hAnsi="Verdana" w:cs="Arial"/>
          <w:sz w:val="22"/>
          <w:szCs w:val="22"/>
          <w:lang w:val="en-US"/>
        </w:rPr>
        <w:t xml:space="preserve"> (red) and </w:t>
      </w:r>
      <w:r w:rsidR="0085375F" w:rsidRPr="000C54BD">
        <w:rPr>
          <w:rFonts w:ascii="Verdana" w:eastAsia="Arial" w:hAnsi="Verdana" w:cs="Arial"/>
          <w:sz w:val="22"/>
          <w:szCs w:val="22"/>
          <w:lang w:val="en-US"/>
        </w:rPr>
        <w:t>CA1v</w:t>
      </w:r>
      <w:r w:rsidRPr="000C54BD">
        <w:rPr>
          <w:rFonts w:ascii="Verdana" w:eastAsia="Arial" w:hAnsi="Verdana" w:cs="Arial"/>
          <w:sz w:val="22"/>
          <w:szCs w:val="22"/>
          <w:lang w:val="en-US"/>
        </w:rPr>
        <w:t>-to-</w:t>
      </w:r>
      <w:r w:rsidR="0085375F" w:rsidRPr="000C54BD">
        <w:rPr>
          <w:rFonts w:ascii="Verdana" w:eastAsia="Arial" w:hAnsi="Verdana" w:cs="Arial"/>
          <w:sz w:val="22"/>
          <w:szCs w:val="22"/>
          <w:lang w:val="en-US"/>
        </w:rPr>
        <w:t>CA1d</w:t>
      </w:r>
      <w:r w:rsidRPr="000C54BD">
        <w:rPr>
          <w:rFonts w:ascii="Verdana" w:eastAsia="Arial" w:hAnsi="Verdana" w:cs="Arial"/>
          <w:sz w:val="22"/>
          <w:szCs w:val="22"/>
          <w:lang w:val="en-US"/>
        </w:rPr>
        <w:t xml:space="preserve"> (gray) propagation directions. </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xml:space="preserve">, corresponding plots showing average z-scored power of spindle events in RSC (top row) and PFC (bottom row), time-locked to ripple onset as in (A). Solid lines indicate the smoothed mean, and shaded areas represent the standard error of the mean (S.E.M.). Statistical significance was determined using point-wise two-sided Wilcoxon rank-sum tests with False Discovery Rate (FDR) correction for multiple comparisons. </w:t>
      </w:r>
      <w:r w:rsidR="00395443" w:rsidRPr="000C54BD">
        <w:rPr>
          <w:rFonts w:ascii="Verdana" w:eastAsia="Arial" w:hAnsi="Verdana" w:cs="Arial"/>
          <w:sz w:val="22"/>
          <w:szCs w:val="22"/>
          <w:lang w:val="en-US"/>
        </w:rPr>
        <w:t>No significant statistical differences were detected</w:t>
      </w:r>
      <w:r w:rsidRPr="000C54BD">
        <w:rPr>
          <w:rFonts w:ascii="Verdana" w:eastAsia="Arial" w:hAnsi="Verdana" w:cs="Arial"/>
          <w:sz w:val="22"/>
          <w:szCs w:val="22"/>
          <w:lang w:val="en-US"/>
        </w:rPr>
        <w:t xml:space="preserve"> (p &lt; FDR-corrected threshold and |Cohen’s d| above criterion) within the analysis window.</w:t>
      </w:r>
    </w:p>
    <w:p w14:paraId="75EE0ED1" w14:textId="77777777" w:rsidR="00E74FC0" w:rsidRPr="000C54BD" w:rsidRDefault="00E74FC0" w:rsidP="00E74FC0">
      <w:pPr>
        <w:spacing w:before="240" w:after="240" w:line="276" w:lineRule="auto"/>
        <w:jc w:val="both"/>
        <w:rPr>
          <w:rFonts w:ascii="Verdana" w:eastAsia="Arial" w:hAnsi="Verdana" w:cs="Arial"/>
          <w:sz w:val="22"/>
          <w:szCs w:val="22"/>
          <w:lang w:val="en-US"/>
        </w:rPr>
      </w:pPr>
    </w:p>
    <w:p w14:paraId="6983AD07" w14:textId="242264D9" w:rsidR="00656B1C" w:rsidRPr="000C54BD" w:rsidRDefault="00656B1C"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lastRenderedPageBreak/>
        <w:drawing>
          <wp:inline distT="0" distB="0" distL="0" distR="0" wp14:anchorId="5683AE53" wp14:editId="69C2DA5B">
            <wp:extent cx="5612130" cy="7435215"/>
            <wp:effectExtent l="0" t="0" r="7620" b="0"/>
            <wp:docPr id="3825976" name="Imagen 7"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976" name="Imagen 7" descr="Diagrama&#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7435215"/>
                    </a:xfrm>
                    <a:prstGeom prst="rect">
                      <a:avLst/>
                    </a:prstGeom>
                  </pic:spPr>
                </pic:pic>
              </a:graphicData>
            </a:graphic>
          </wp:inline>
        </w:drawing>
      </w:r>
    </w:p>
    <w:p w14:paraId="57DBB437" w14:textId="4498195A" w:rsidR="00E74FC0" w:rsidRPr="005C00AF" w:rsidRDefault="005C00AF" w:rsidP="00E74FC0">
      <w:pPr>
        <w:spacing w:before="240" w:after="240" w:line="276" w:lineRule="auto"/>
        <w:jc w:val="both"/>
        <w:rPr>
          <w:rFonts w:ascii="Verdana" w:eastAsia="Arial" w:hAnsi="Verdana" w:cs="Arial"/>
          <w:sz w:val="22"/>
          <w:szCs w:val="22"/>
          <w:lang w:val="en-US"/>
        </w:rPr>
      </w:pPr>
      <w:r w:rsidRPr="005C00AF">
        <w:rPr>
          <w:rFonts w:ascii="Verdana" w:eastAsia="Arial" w:hAnsi="Verdana" w:cs="Arial"/>
          <w:b/>
          <w:bCs/>
          <w:sz w:val="22"/>
          <w:szCs w:val="22"/>
          <w:lang w:val="en-US"/>
        </w:rPr>
        <w:t xml:space="preserve">Figure S7. Classification of single units as putative pyramidal neurons and interneurons across recording sites. (A–D) </w:t>
      </w:r>
      <w:r w:rsidRPr="005C00AF">
        <w:rPr>
          <w:rFonts w:ascii="Verdana" w:eastAsia="Arial" w:hAnsi="Verdana" w:cs="Arial"/>
          <w:sz w:val="22"/>
          <w:szCs w:val="22"/>
          <w:lang w:val="en-US"/>
        </w:rPr>
        <w:t xml:space="preserve">Summary of spike sorting and cell-type classification for CA1d (A), CA1v (B), RSC (C), and PFC (D). For each region: (1) Top: Principal component (PC) scatter plots of negative waveform components for all recorded units (left, black), and color-coded separation of putative pyramidal neurons (Pyr, red) and interneurons (Int, blue) based on waveform features </w:t>
      </w:r>
      <w:r w:rsidRPr="005C00AF">
        <w:rPr>
          <w:rFonts w:ascii="Verdana" w:eastAsia="Arial" w:hAnsi="Verdana" w:cs="Arial"/>
          <w:sz w:val="22"/>
          <w:szCs w:val="22"/>
          <w:lang w:val="en-US"/>
        </w:rPr>
        <w:lastRenderedPageBreak/>
        <w:t>(right). (2) Bottom: Overlaid (left) and mean (center) spike waveforms (normalized to minimum amplitude) for each unit type, and boxplots comparing average firing rates between interneurons and pyramidal neurons, with unit counts indicated (n) and p-values from two-sided Wilcoxon rank-sum tests (right). Panels A.2, B.2, C.2, and D.2 display the same waveform and firing rate analyses as the 'bottom plots' for negative waveform units. Note that PC scatter plots are not included for positive waveform units. Classification for positive waveform units was based solely on their firing rate, as clear separation could not be obtained with k-means clustering. In all boxplots, the box indicates the interquartile range (25th–75th percentile), the line marks the median, whiskers depict lower (Q1) and upper (Q4) quartiles, and individual data points are shown as semi-transparent dots.</w:t>
      </w:r>
    </w:p>
    <w:p w14:paraId="40157DF7" w14:textId="516A60EA" w:rsidR="00656B1C" w:rsidRPr="000C54BD" w:rsidRDefault="00656B1C"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noProof/>
          <w:sz w:val="22"/>
          <w:szCs w:val="22"/>
          <w:lang w:val="en-US"/>
        </w:rPr>
        <w:lastRenderedPageBreak/>
        <w:drawing>
          <wp:inline distT="0" distB="0" distL="0" distR="0" wp14:anchorId="7914C0BA" wp14:editId="3ED76ECF">
            <wp:extent cx="5612130" cy="8087995"/>
            <wp:effectExtent l="0" t="0" r="7620" b="8255"/>
            <wp:docPr id="1406968929" name="Imagen 8"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68929" name="Imagen 8" descr="Imagen que contiene Forma&#10;&#10;El contenido generado por IA puede ser incorrec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8087995"/>
                    </a:xfrm>
                    <a:prstGeom prst="rect">
                      <a:avLst/>
                    </a:prstGeom>
                  </pic:spPr>
                </pic:pic>
              </a:graphicData>
            </a:graphic>
          </wp:inline>
        </w:drawing>
      </w:r>
    </w:p>
    <w:p w14:paraId="41D5382A" w14:textId="26C8D453" w:rsidR="55406AF0" w:rsidRPr="000C54BD" w:rsidRDefault="2E1F3CC3" w:rsidP="00E74FC0">
      <w:pPr>
        <w:spacing w:before="240" w:after="240" w:line="276" w:lineRule="auto"/>
        <w:jc w:val="both"/>
        <w:rPr>
          <w:rFonts w:ascii="Verdana" w:eastAsia="Arial" w:hAnsi="Verdana" w:cs="Arial"/>
          <w:sz w:val="22"/>
          <w:szCs w:val="22"/>
          <w:lang w:val="en-US"/>
        </w:rPr>
      </w:pPr>
      <w:r w:rsidRPr="000C54BD">
        <w:rPr>
          <w:rFonts w:ascii="Verdana" w:eastAsia="Arial" w:hAnsi="Verdana" w:cs="Arial"/>
          <w:b/>
          <w:bCs/>
          <w:sz w:val="22"/>
          <w:szCs w:val="22"/>
          <w:lang w:val="en-US"/>
        </w:rPr>
        <w:t>Figure S8. Dynamics of pyramidal-to-interneuron firing rate ratios aligned to ripple onset across brain regions and brain states.</w:t>
      </w:r>
      <w:r w:rsidRPr="000C54BD">
        <w:rPr>
          <w:rFonts w:ascii="Verdana" w:eastAsia="Arial" w:hAnsi="Verdana" w:cs="Arial"/>
          <w:sz w:val="22"/>
          <w:szCs w:val="22"/>
          <w:lang w:val="en-US"/>
        </w:rPr>
        <w:t xml:space="preserve"> </w:t>
      </w:r>
      <w:r w:rsidRPr="000C54BD">
        <w:rPr>
          <w:rFonts w:ascii="Verdana" w:eastAsia="Arial" w:hAnsi="Verdana" w:cs="Arial"/>
          <w:b/>
          <w:bCs/>
          <w:sz w:val="22"/>
          <w:szCs w:val="22"/>
          <w:lang w:val="en-US"/>
        </w:rPr>
        <w:t>A</w:t>
      </w:r>
      <w:r w:rsidRPr="000C54BD">
        <w:rPr>
          <w:rFonts w:ascii="Verdana" w:eastAsia="Arial" w:hAnsi="Verdana" w:cs="Arial"/>
          <w:sz w:val="22"/>
          <w:szCs w:val="22"/>
          <w:lang w:val="en-US"/>
        </w:rPr>
        <w:t>, time course of the pyramidal/interneuron (Pyr/Int) firing rate ratio in CA1</w:t>
      </w:r>
      <w:r w:rsidR="001F63BB" w:rsidRPr="000C54BD">
        <w:rPr>
          <w:rFonts w:ascii="Verdana" w:eastAsia="Arial" w:hAnsi="Verdana" w:cs="Arial"/>
          <w:sz w:val="22"/>
          <w:szCs w:val="22"/>
          <w:lang w:val="en-US"/>
        </w:rPr>
        <w:t>d</w:t>
      </w:r>
      <w:r w:rsidRPr="000C54BD">
        <w:rPr>
          <w:rFonts w:ascii="Verdana" w:eastAsia="Arial" w:hAnsi="Verdana" w:cs="Arial"/>
          <w:sz w:val="22"/>
          <w:szCs w:val="22"/>
          <w:lang w:val="en-US"/>
        </w:rPr>
        <w:t>, CA1</w:t>
      </w:r>
      <w:r w:rsidR="001F63BB" w:rsidRPr="000C54BD">
        <w:rPr>
          <w:rFonts w:ascii="Verdana" w:eastAsia="Arial" w:hAnsi="Verdana" w:cs="Arial"/>
          <w:sz w:val="22"/>
          <w:szCs w:val="22"/>
          <w:lang w:val="en-US"/>
        </w:rPr>
        <w:t>v</w:t>
      </w:r>
      <w:r w:rsidRPr="000C54BD">
        <w:rPr>
          <w:rFonts w:ascii="Verdana" w:eastAsia="Arial" w:hAnsi="Verdana" w:cs="Arial"/>
          <w:sz w:val="22"/>
          <w:szCs w:val="22"/>
          <w:lang w:val="en-US"/>
        </w:rPr>
        <w:t xml:space="preserve">, RSC, and PFC, </w:t>
      </w:r>
      <w:r w:rsidRPr="000C54BD">
        <w:rPr>
          <w:rFonts w:ascii="Verdana" w:eastAsia="Arial" w:hAnsi="Verdana" w:cs="Arial"/>
          <w:sz w:val="22"/>
          <w:szCs w:val="22"/>
          <w:lang w:val="en-US"/>
        </w:rPr>
        <w:lastRenderedPageBreak/>
        <w:t xml:space="preserve">aligned to ripple onset (t = 0 ms) in CA1d (left columns) and CA1v (right columns), for </w:t>
      </w:r>
      <w:r w:rsidR="00770214" w:rsidRPr="000C54BD">
        <w:rPr>
          <w:rFonts w:ascii="Verdana" w:eastAsia="Arial" w:hAnsi="Verdana" w:cs="Arial"/>
          <w:sz w:val="22"/>
          <w:szCs w:val="22"/>
          <w:lang w:val="en-US"/>
        </w:rPr>
        <w:t>N</w:t>
      </w:r>
      <w:r w:rsidRPr="000C54BD">
        <w:rPr>
          <w:rFonts w:ascii="Verdana" w:eastAsia="Arial" w:hAnsi="Verdana" w:cs="Arial"/>
          <w:sz w:val="22"/>
          <w:szCs w:val="22"/>
          <w:lang w:val="en-US"/>
        </w:rPr>
        <w:t xml:space="preserve">REM sleep (blue) and quiet wakefulness (QW, magenta). </w:t>
      </w:r>
      <w:r w:rsidRPr="000C54BD">
        <w:rPr>
          <w:rFonts w:ascii="Verdana" w:eastAsia="Arial" w:hAnsi="Verdana" w:cs="Arial"/>
          <w:b/>
          <w:bCs/>
          <w:sz w:val="22"/>
          <w:szCs w:val="22"/>
          <w:lang w:val="en-US"/>
        </w:rPr>
        <w:t>B</w:t>
      </w:r>
      <w:r w:rsidRPr="000C54BD">
        <w:rPr>
          <w:rFonts w:ascii="Verdana" w:eastAsia="Arial" w:hAnsi="Verdana" w:cs="Arial"/>
          <w:sz w:val="22"/>
          <w:szCs w:val="22"/>
          <w:lang w:val="en-US"/>
        </w:rPr>
        <w:t xml:space="preserve">, same as (A), but during </w:t>
      </w:r>
      <w:r w:rsidR="00770214" w:rsidRPr="000C54BD">
        <w:rPr>
          <w:rFonts w:ascii="Verdana" w:eastAsia="Arial" w:hAnsi="Verdana" w:cs="Arial"/>
          <w:sz w:val="22"/>
          <w:szCs w:val="22"/>
          <w:lang w:val="en-US"/>
        </w:rPr>
        <w:t>N</w:t>
      </w:r>
      <w:r w:rsidRPr="000C54BD">
        <w:rPr>
          <w:rFonts w:ascii="Verdana" w:eastAsia="Arial" w:hAnsi="Verdana" w:cs="Arial"/>
          <w:sz w:val="22"/>
          <w:szCs w:val="22"/>
          <w:lang w:val="en-US"/>
        </w:rPr>
        <w:t xml:space="preserve">REM, comparing independent (black) versus coordinated (red) ripples. </w:t>
      </w:r>
      <w:r w:rsidRPr="000C54BD">
        <w:rPr>
          <w:rFonts w:ascii="Verdana" w:eastAsia="Arial" w:hAnsi="Verdana" w:cs="Arial"/>
          <w:b/>
          <w:bCs/>
          <w:sz w:val="22"/>
          <w:szCs w:val="22"/>
          <w:lang w:val="en-US"/>
        </w:rPr>
        <w:t>C</w:t>
      </w:r>
      <w:r w:rsidRPr="000C54BD">
        <w:rPr>
          <w:rFonts w:ascii="Verdana" w:eastAsia="Arial" w:hAnsi="Verdana" w:cs="Arial"/>
          <w:sz w:val="22"/>
          <w:szCs w:val="22"/>
          <w:lang w:val="en-US"/>
        </w:rPr>
        <w:t xml:space="preserve">, same as (B), but during </w:t>
      </w:r>
      <w:r w:rsidR="00770214" w:rsidRPr="000C54BD">
        <w:rPr>
          <w:rFonts w:ascii="Verdana" w:eastAsia="Arial" w:hAnsi="Verdana" w:cs="Arial"/>
          <w:sz w:val="22"/>
          <w:szCs w:val="22"/>
          <w:lang w:val="en-US"/>
        </w:rPr>
        <w:t>QW</w:t>
      </w:r>
      <w:r w:rsidRPr="000C54BD">
        <w:rPr>
          <w:rFonts w:ascii="Verdana" w:eastAsia="Arial" w:hAnsi="Verdana" w:cs="Arial"/>
          <w:sz w:val="22"/>
          <w:szCs w:val="22"/>
          <w:lang w:val="en-US"/>
        </w:rPr>
        <w:t xml:space="preserve">. In all panels, solid lines represent the mean </w:t>
      </w:r>
      <w:r w:rsidR="00BA2C26" w:rsidRPr="000C54BD">
        <w:rPr>
          <w:rFonts w:ascii="Verdana" w:eastAsia="Arial" w:hAnsi="Verdana" w:cs="Arial"/>
          <w:sz w:val="22"/>
          <w:szCs w:val="22"/>
          <w:lang w:val="en-US"/>
        </w:rPr>
        <w:t>ratio,</w:t>
      </w:r>
      <w:r w:rsidRPr="000C54BD">
        <w:rPr>
          <w:rFonts w:ascii="Verdana" w:eastAsia="Arial" w:hAnsi="Verdana" w:cs="Arial"/>
          <w:sz w:val="22"/>
          <w:szCs w:val="22"/>
          <w:lang w:val="en-US"/>
        </w:rPr>
        <w:t xml:space="preserve"> and shaded regions indicate the S.E.M. Statistical significance was determined using point-wise two-sided Wilcoxon rank-sum tests with False Discovery Rate (FDR) correction for multiple comparisons. </w:t>
      </w:r>
      <w:r w:rsidR="00395443" w:rsidRPr="000C54BD">
        <w:rPr>
          <w:rFonts w:ascii="Verdana" w:eastAsia="Arial" w:hAnsi="Verdana" w:cs="Arial"/>
          <w:sz w:val="22"/>
          <w:szCs w:val="22"/>
          <w:lang w:val="en-US"/>
        </w:rPr>
        <w:t>No significant statistical differences were detected</w:t>
      </w:r>
      <w:r w:rsidRPr="000C54BD">
        <w:rPr>
          <w:rFonts w:ascii="Verdana" w:eastAsia="Arial" w:hAnsi="Verdana" w:cs="Arial"/>
          <w:sz w:val="22"/>
          <w:szCs w:val="22"/>
          <w:lang w:val="en-US"/>
        </w:rPr>
        <w:t xml:space="preserve"> (p &lt; FDR-corrected threshold and |Cohen’s d| above criterion) within the analysis window.</w:t>
      </w:r>
    </w:p>
    <w:p w14:paraId="17EEA029" w14:textId="371ACB29" w:rsidR="00E179E3" w:rsidRDefault="000C54BD">
      <w:pPr>
        <w:rPr>
          <w:rFonts w:ascii="Verdana" w:hAnsi="Verdana" w:cs="Arial"/>
          <w:sz w:val="22"/>
          <w:szCs w:val="22"/>
          <w:lang w:val="en-US"/>
        </w:rPr>
      </w:pPr>
      <w:r w:rsidRPr="000C54BD">
        <w:rPr>
          <w:rFonts w:ascii="Verdana" w:hAnsi="Verdana" w:cs="Arial"/>
          <w:sz w:val="22"/>
          <w:szCs w:val="22"/>
          <w:lang w:val="en-US"/>
        </w:rPr>
        <w:br w:type="page"/>
      </w:r>
    </w:p>
    <w:p w14:paraId="76046CE6" w14:textId="42AEB259" w:rsidR="000C54BD" w:rsidRDefault="00E179E3">
      <w:pPr>
        <w:rPr>
          <w:rFonts w:ascii="Verdana" w:hAnsi="Verdana" w:cs="Arial"/>
          <w:sz w:val="22"/>
          <w:szCs w:val="22"/>
          <w:lang w:val="en-US"/>
        </w:rPr>
      </w:pPr>
      <w:r>
        <w:rPr>
          <w:rFonts w:ascii="Verdana" w:hAnsi="Verdana" w:cs="Arial"/>
          <w:noProof/>
          <w:sz w:val="22"/>
          <w:szCs w:val="22"/>
          <w:lang w:val="en-US"/>
        </w:rPr>
        <w:lastRenderedPageBreak/>
        <w:drawing>
          <wp:inline distT="0" distB="0" distL="0" distR="0" wp14:anchorId="42FCEB1B" wp14:editId="32ACA9C2">
            <wp:extent cx="5612130" cy="3125470"/>
            <wp:effectExtent l="0" t="0" r="7620" b="0"/>
            <wp:docPr id="1940022130" name="Imagen 2"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22130" name="Imagen 2" descr="Gráfico, Histograma&#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3125470"/>
                    </a:xfrm>
                    <a:prstGeom prst="rect">
                      <a:avLst/>
                    </a:prstGeom>
                  </pic:spPr>
                </pic:pic>
              </a:graphicData>
            </a:graphic>
          </wp:inline>
        </w:drawing>
      </w:r>
    </w:p>
    <w:p w14:paraId="5F87D155" w14:textId="2DFF354D" w:rsidR="00E179E3" w:rsidRPr="00E179E3" w:rsidRDefault="00E179E3" w:rsidP="00E179E3">
      <w:pPr>
        <w:spacing w:after="0" w:line="276" w:lineRule="auto"/>
        <w:jc w:val="both"/>
        <w:rPr>
          <w:rFonts w:ascii="Verdana" w:eastAsia="Verdana" w:hAnsi="Verdana" w:cs="Verdana"/>
          <w:lang w:val="en-US"/>
        </w:rPr>
      </w:pPr>
      <w:r w:rsidRPr="00A177A1">
        <w:rPr>
          <w:rFonts w:ascii="Verdana" w:eastAsia="Arial" w:hAnsi="Verdana" w:cs="Arial"/>
          <w:b/>
          <w:bCs/>
          <w:sz w:val="22"/>
          <w:szCs w:val="22"/>
          <w:lang w:val="en-US"/>
        </w:rPr>
        <w:t xml:space="preserve">Figure S9. </w:t>
      </w:r>
      <w:r w:rsidRPr="00A177A1">
        <w:rPr>
          <w:rFonts w:ascii="Verdana" w:eastAsia="Verdana" w:hAnsi="Verdana" w:cs="Verdana"/>
          <w:b/>
          <w:bCs/>
          <w:lang w:val="en-US"/>
        </w:rPr>
        <w:t xml:space="preserve">Brain state modulation of ripple-triggered spiking across hippocampal–cortical networks. </w:t>
      </w:r>
      <w:r w:rsidRPr="00A177A1">
        <w:rPr>
          <w:rFonts w:ascii="Verdana" w:eastAsia="Verdana" w:hAnsi="Verdana" w:cs="Verdana"/>
          <w:lang w:val="en-US"/>
        </w:rPr>
        <w:t>Mean z-scored firing rates of CA1d, CA1v, RSC, and PFC neurons time-locked to CA1d ripple onset (</w:t>
      </w:r>
      <w:r w:rsidRPr="00A177A1">
        <w:rPr>
          <w:rFonts w:ascii="Verdana" w:eastAsia="Verdana" w:hAnsi="Verdana" w:cs="Verdana"/>
          <w:b/>
          <w:bCs/>
          <w:lang w:val="en-US"/>
        </w:rPr>
        <w:t>A</w:t>
      </w:r>
      <w:r w:rsidRPr="00A177A1">
        <w:rPr>
          <w:rFonts w:ascii="Verdana" w:eastAsia="Verdana" w:hAnsi="Verdana" w:cs="Verdana"/>
          <w:lang w:val="en-US"/>
        </w:rPr>
        <w:t>) or CA1v ripple onset (</w:t>
      </w:r>
      <w:r w:rsidRPr="00A177A1">
        <w:rPr>
          <w:rFonts w:ascii="Verdana" w:eastAsia="Verdana" w:hAnsi="Verdana" w:cs="Verdana"/>
          <w:b/>
          <w:bCs/>
          <w:lang w:val="en-US"/>
        </w:rPr>
        <w:t>B</w:t>
      </w:r>
      <w:r w:rsidRPr="00A177A1">
        <w:rPr>
          <w:rFonts w:ascii="Verdana" w:eastAsia="Verdana" w:hAnsi="Verdana" w:cs="Verdana"/>
          <w:lang w:val="en-US"/>
        </w:rPr>
        <w:t>) during NREM sleep (blue) and quiet wakefulness (QW; magenta). In all panels, shaded bands indicate the SEM and the dashed vertical line marks ripple onset (t = 0 ms). Asterisks denote time bins with significant differences between states (paired Wilcoxon signed-rank test across sessions for each bin; Benjamini–Hochberg FDR correction across bins for each trace pair). Animals recorded: CA1d (n = 18), CA1v (n = 13), RSC (n = 19), PFC (n = 20). Animals recorded: CA1d (n = 18), CA1v (n = 13), RSC (n = 19), PFC (n = 20).</w:t>
      </w:r>
    </w:p>
    <w:p w14:paraId="0483F67A" w14:textId="77777777" w:rsidR="00E179E3" w:rsidRDefault="00E179E3">
      <w:pPr>
        <w:rPr>
          <w:rFonts w:ascii="Verdana" w:hAnsi="Verdana" w:cs="Arial"/>
          <w:sz w:val="22"/>
          <w:szCs w:val="22"/>
          <w:lang w:val="en-US"/>
        </w:rPr>
      </w:pPr>
    </w:p>
    <w:p w14:paraId="10C35A77" w14:textId="77777777" w:rsidR="00E179E3" w:rsidRDefault="00E179E3">
      <w:pPr>
        <w:rPr>
          <w:rFonts w:ascii="Verdana" w:hAnsi="Verdana" w:cs="Arial"/>
          <w:sz w:val="22"/>
          <w:szCs w:val="22"/>
          <w:lang w:val="en-US"/>
        </w:rPr>
      </w:pPr>
    </w:p>
    <w:p w14:paraId="087949F4" w14:textId="3016C273" w:rsidR="00E179E3" w:rsidRDefault="00E179E3">
      <w:pPr>
        <w:rPr>
          <w:rFonts w:ascii="Verdana" w:hAnsi="Verdana" w:cs="Arial"/>
          <w:sz w:val="22"/>
          <w:szCs w:val="22"/>
          <w:lang w:val="en-US"/>
        </w:rPr>
      </w:pPr>
      <w:r>
        <w:rPr>
          <w:rFonts w:ascii="Verdana" w:hAnsi="Verdana" w:cs="Arial"/>
          <w:sz w:val="22"/>
          <w:szCs w:val="22"/>
          <w:lang w:val="en-US"/>
        </w:rPr>
        <w:br w:type="page"/>
      </w:r>
    </w:p>
    <w:p w14:paraId="17FB1E31" w14:textId="77777777" w:rsidR="00B92996" w:rsidRDefault="00B92996" w:rsidP="000C54BD">
      <w:pPr>
        <w:spacing w:line="276" w:lineRule="auto"/>
        <w:jc w:val="both"/>
        <w:rPr>
          <w:rFonts w:ascii="Verdana" w:hAnsi="Verdana" w:cs="Arial"/>
          <w:b/>
          <w:bCs/>
          <w:sz w:val="22"/>
          <w:szCs w:val="22"/>
          <w:lang w:val="en-US"/>
        </w:rPr>
        <w:sectPr w:rsidR="00B92996" w:rsidSect="00912930">
          <w:pgSz w:w="11907" w:h="16840"/>
          <w:pgMar w:top="1417" w:right="1418" w:bottom="1417" w:left="1418" w:header="708" w:footer="708" w:gutter="0"/>
          <w:cols w:space="708"/>
          <w:docGrid w:linePitch="360"/>
        </w:sectPr>
      </w:pPr>
    </w:p>
    <w:p w14:paraId="2A50A084" w14:textId="22EE7CDE" w:rsidR="00B92996" w:rsidRDefault="000C54BD" w:rsidP="000C54BD">
      <w:pPr>
        <w:spacing w:line="276" w:lineRule="auto"/>
        <w:jc w:val="both"/>
        <w:rPr>
          <w:rFonts w:ascii="Verdana" w:hAnsi="Verdana" w:cs="Arial"/>
          <w:b/>
          <w:bCs/>
          <w:sz w:val="22"/>
          <w:szCs w:val="22"/>
          <w:lang w:val="en-US"/>
        </w:rPr>
      </w:pPr>
      <w:r w:rsidRPr="000C54BD">
        <w:rPr>
          <w:rFonts w:ascii="Verdana" w:hAnsi="Verdana" w:cs="Arial"/>
          <w:b/>
          <w:bCs/>
          <w:sz w:val="22"/>
          <w:szCs w:val="22"/>
          <w:lang w:val="en-US"/>
        </w:rPr>
        <w:lastRenderedPageBreak/>
        <w:t>Supplementary tables</w:t>
      </w:r>
    </w:p>
    <w:p w14:paraId="722AB906" w14:textId="77777777" w:rsidR="00B92996" w:rsidRPr="00B92996" w:rsidRDefault="00B92996" w:rsidP="00B92996">
      <w:pPr>
        <w:spacing w:line="276" w:lineRule="auto"/>
        <w:jc w:val="both"/>
        <w:rPr>
          <w:rFonts w:ascii="Verdana" w:hAnsi="Verdana" w:cs="Arial"/>
          <w:b/>
          <w:bCs/>
          <w:sz w:val="22"/>
          <w:szCs w:val="22"/>
          <w:lang w:val="en-US"/>
        </w:rPr>
      </w:pPr>
      <w:r w:rsidRPr="00B92996">
        <w:rPr>
          <w:rFonts w:ascii="Verdana" w:hAnsi="Verdana" w:cs="Arial"/>
          <w:b/>
          <w:bCs/>
          <w:sz w:val="22"/>
          <w:szCs w:val="22"/>
          <w:lang w:val="en-US"/>
        </w:rPr>
        <w:t xml:space="preserve">Table S1. Histological confirmation of recorded brain regions per animal. </w:t>
      </w:r>
    </w:p>
    <w:tbl>
      <w:tblPr>
        <w:tblW w:w="6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420"/>
        <w:gridCol w:w="1120"/>
        <w:gridCol w:w="1320"/>
        <w:gridCol w:w="1320"/>
        <w:gridCol w:w="1600"/>
      </w:tblGrid>
      <w:tr w:rsidR="00B92996" w:rsidRPr="00AF4FB3" w14:paraId="4B5D3A92" w14:textId="77777777" w:rsidTr="00C75A77">
        <w:trPr>
          <w:trHeight w:val="555"/>
        </w:trPr>
        <w:tc>
          <w:tcPr>
            <w:tcW w:w="1420" w:type="dxa"/>
            <w:tcMar>
              <w:top w:w="12" w:type="dxa"/>
              <w:left w:w="12" w:type="dxa"/>
              <w:bottom w:w="0" w:type="dxa"/>
              <w:right w:w="12" w:type="dxa"/>
            </w:tcMar>
            <w:vAlign w:val="center"/>
            <w:hideMark/>
          </w:tcPr>
          <w:p w14:paraId="6C09098C" w14:textId="77777777" w:rsidR="00B92996" w:rsidRPr="0088162F" w:rsidRDefault="00B92996" w:rsidP="0088162F">
            <w:pPr>
              <w:spacing w:after="0" w:line="240" w:lineRule="auto"/>
              <w:jc w:val="center"/>
              <w:textAlignment w:val="center"/>
              <w:rPr>
                <w:rFonts w:ascii="Arial" w:eastAsia="Times New Roman" w:hAnsi="Arial" w:cs="Arial"/>
                <w:b/>
                <w:bCs/>
                <w:kern w:val="0"/>
                <w:sz w:val="22"/>
                <w:szCs w:val="22"/>
                <w:lang w:eastAsia="es-CL"/>
                <w14:ligatures w14:val="none"/>
              </w:rPr>
            </w:pPr>
            <w:r w:rsidRPr="0088162F">
              <w:rPr>
                <w:rFonts w:ascii="Verdana" w:eastAsia="Times New Roman" w:hAnsi="Verdana" w:cs="Arial"/>
                <w:b/>
                <w:bCs/>
                <w:color w:val="000000"/>
                <w:kern w:val="24"/>
                <w:sz w:val="22"/>
                <w:szCs w:val="22"/>
                <w:lang w:eastAsia="es-CL"/>
                <w14:ligatures w14:val="none"/>
              </w:rPr>
              <w:t>Animal ID</w:t>
            </w:r>
          </w:p>
        </w:tc>
        <w:tc>
          <w:tcPr>
            <w:tcW w:w="1120" w:type="dxa"/>
            <w:tcMar>
              <w:top w:w="12" w:type="dxa"/>
              <w:left w:w="12" w:type="dxa"/>
              <w:bottom w:w="0" w:type="dxa"/>
              <w:right w:w="12" w:type="dxa"/>
            </w:tcMar>
            <w:vAlign w:val="center"/>
            <w:hideMark/>
          </w:tcPr>
          <w:p w14:paraId="31C02F21" w14:textId="77777777" w:rsidR="00B92996" w:rsidRPr="0088162F" w:rsidRDefault="00B92996" w:rsidP="0088162F">
            <w:pPr>
              <w:spacing w:after="0" w:line="240" w:lineRule="auto"/>
              <w:jc w:val="center"/>
              <w:textAlignment w:val="center"/>
              <w:rPr>
                <w:rFonts w:ascii="Arial" w:eastAsia="Times New Roman" w:hAnsi="Arial" w:cs="Arial"/>
                <w:b/>
                <w:bCs/>
                <w:kern w:val="0"/>
                <w:sz w:val="22"/>
                <w:szCs w:val="22"/>
                <w:lang w:eastAsia="es-CL"/>
                <w14:ligatures w14:val="none"/>
              </w:rPr>
            </w:pPr>
            <w:r w:rsidRPr="0088162F">
              <w:rPr>
                <w:rFonts w:ascii="Verdana" w:eastAsia="Times New Roman" w:hAnsi="Verdana" w:cs="Arial"/>
                <w:b/>
                <w:bCs/>
                <w:color w:val="000000"/>
                <w:kern w:val="24"/>
                <w:sz w:val="22"/>
                <w:szCs w:val="22"/>
                <w:lang w:eastAsia="es-CL"/>
                <w14:ligatures w14:val="none"/>
              </w:rPr>
              <w:t>CA1v</w:t>
            </w:r>
          </w:p>
        </w:tc>
        <w:tc>
          <w:tcPr>
            <w:tcW w:w="1320" w:type="dxa"/>
            <w:tcMar>
              <w:top w:w="12" w:type="dxa"/>
              <w:left w:w="12" w:type="dxa"/>
              <w:bottom w:w="0" w:type="dxa"/>
              <w:right w:w="12" w:type="dxa"/>
            </w:tcMar>
            <w:vAlign w:val="center"/>
            <w:hideMark/>
          </w:tcPr>
          <w:p w14:paraId="34DCD4CA" w14:textId="77777777" w:rsidR="00B92996" w:rsidRPr="0088162F" w:rsidRDefault="00B92996" w:rsidP="0088162F">
            <w:pPr>
              <w:spacing w:after="0" w:line="240" w:lineRule="auto"/>
              <w:jc w:val="center"/>
              <w:textAlignment w:val="center"/>
              <w:rPr>
                <w:rFonts w:ascii="Arial" w:eastAsia="Times New Roman" w:hAnsi="Arial" w:cs="Arial"/>
                <w:b/>
                <w:bCs/>
                <w:kern w:val="0"/>
                <w:sz w:val="22"/>
                <w:szCs w:val="22"/>
                <w:lang w:eastAsia="es-CL"/>
                <w14:ligatures w14:val="none"/>
              </w:rPr>
            </w:pPr>
            <w:r w:rsidRPr="0088162F">
              <w:rPr>
                <w:rFonts w:ascii="Verdana" w:eastAsia="Times New Roman" w:hAnsi="Verdana" w:cs="Arial"/>
                <w:b/>
                <w:bCs/>
                <w:color w:val="000000"/>
                <w:kern w:val="24"/>
                <w:sz w:val="22"/>
                <w:szCs w:val="22"/>
                <w:lang w:eastAsia="es-CL"/>
                <w14:ligatures w14:val="none"/>
              </w:rPr>
              <w:t>CA1d</w:t>
            </w:r>
          </w:p>
        </w:tc>
        <w:tc>
          <w:tcPr>
            <w:tcW w:w="1320" w:type="dxa"/>
            <w:tcMar>
              <w:top w:w="12" w:type="dxa"/>
              <w:left w:w="12" w:type="dxa"/>
              <w:bottom w:w="0" w:type="dxa"/>
              <w:right w:w="12" w:type="dxa"/>
            </w:tcMar>
            <w:vAlign w:val="center"/>
            <w:hideMark/>
          </w:tcPr>
          <w:p w14:paraId="16DC0E05" w14:textId="77777777" w:rsidR="00B92996" w:rsidRPr="0088162F" w:rsidRDefault="00B92996" w:rsidP="0088162F">
            <w:pPr>
              <w:spacing w:after="0" w:line="240" w:lineRule="auto"/>
              <w:jc w:val="center"/>
              <w:textAlignment w:val="center"/>
              <w:rPr>
                <w:rFonts w:ascii="Arial" w:eastAsia="Times New Roman" w:hAnsi="Arial" w:cs="Arial"/>
                <w:b/>
                <w:bCs/>
                <w:kern w:val="0"/>
                <w:sz w:val="22"/>
                <w:szCs w:val="22"/>
                <w:lang w:eastAsia="es-CL"/>
                <w14:ligatures w14:val="none"/>
              </w:rPr>
            </w:pPr>
            <w:r w:rsidRPr="0088162F">
              <w:rPr>
                <w:rFonts w:ascii="Verdana" w:eastAsia="Times New Roman" w:hAnsi="Verdana" w:cs="Arial"/>
                <w:b/>
                <w:bCs/>
                <w:color w:val="000000"/>
                <w:kern w:val="24"/>
                <w:sz w:val="22"/>
                <w:szCs w:val="22"/>
                <w:lang w:eastAsia="es-CL"/>
                <w14:ligatures w14:val="none"/>
              </w:rPr>
              <w:t>RSC</w:t>
            </w:r>
          </w:p>
        </w:tc>
        <w:tc>
          <w:tcPr>
            <w:tcW w:w="1600" w:type="dxa"/>
            <w:tcMar>
              <w:top w:w="12" w:type="dxa"/>
              <w:left w:w="12" w:type="dxa"/>
              <w:bottom w:w="0" w:type="dxa"/>
              <w:right w:w="12" w:type="dxa"/>
            </w:tcMar>
            <w:vAlign w:val="center"/>
            <w:hideMark/>
          </w:tcPr>
          <w:p w14:paraId="131297FB" w14:textId="77777777" w:rsidR="00B92996" w:rsidRPr="0088162F" w:rsidRDefault="00B92996" w:rsidP="0088162F">
            <w:pPr>
              <w:spacing w:after="0" w:line="240" w:lineRule="auto"/>
              <w:jc w:val="center"/>
              <w:textAlignment w:val="center"/>
              <w:rPr>
                <w:rFonts w:ascii="Arial" w:eastAsia="Times New Roman" w:hAnsi="Arial" w:cs="Arial"/>
                <w:b/>
                <w:bCs/>
                <w:kern w:val="0"/>
                <w:sz w:val="22"/>
                <w:szCs w:val="22"/>
                <w:lang w:eastAsia="es-CL"/>
                <w14:ligatures w14:val="none"/>
              </w:rPr>
            </w:pPr>
            <w:r w:rsidRPr="0088162F">
              <w:rPr>
                <w:rFonts w:ascii="Verdana" w:eastAsia="Times New Roman" w:hAnsi="Verdana" w:cs="Arial"/>
                <w:b/>
                <w:bCs/>
                <w:color w:val="000000"/>
                <w:kern w:val="24"/>
                <w:sz w:val="22"/>
                <w:szCs w:val="22"/>
                <w:lang w:eastAsia="es-CL"/>
                <w14:ligatures w14:val="none"/>
              </w:rPr>
              <w:t>PFC</w:t>
            </w:r>
          </w:p>
        </w:tc>
      </w:tr>
      <w:tr w:rsidR="00B92996" w:rsidRPr="00AF4FB3" w14:paraId="4353FA90" w14:textId="77777777" w:rsidTr="00C75A77">
        <w:trPr>
          <w:trHeight w:val="342"/>
        </w:trPr>
        <w:tc>
          <w:tcPr>
            <w:tcW w:w="1420" w:type="dxa"/>
            <w:tcMar>
              <w:top w:w="12" w:type="dxa"/>
              <w:left w:w="12" w:type="dxa"/>
              <w:bottom w:w="0" w:type="dxa"/>
              <w:right w:w="12" w:type="dxa"/>
            </w:tcMar>
            <w:vAlign w:val="center"/>
            <w:hideMark/>
          </w:tcPr>
          <w:p w14:paraId="529CCA54"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AL21</w:t>
            </w:r>
          </w:p>
        </w:tc>
        <w:tc>
          <w:tcPr>
            <w:tcW w:w="1120" w:type="dxa"/>
            <w:tcMar>
              <w:top w:w="12" w:type="dxa"/>
              <w:left w:w="12" w:type="dxa"/>
              <w:bottom w:w="0" w:type="dxa"/>
              <w:right w:w="12" w:type="dxa"/>
            </w:tcMar>
            <w:vAlign w:val="center"/>
            <w:hideMark/>
          </w:tcPr>
          <w:p w14:paraId="640AE9CE"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11B8764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C9D5D19"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6C097ED7"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3D51332F" w14:textId="77777777" w:rsidTr="00C75A77">
        <w:trPr>
          <w:trHeight w:val="342"/>
        </w:trPr>
        <w:tc>
          <w:tcPr>
            <w:tcW w:w="1420" w:type="dxa"/>
            <w:tcMar>
              <w:top w:w="12" w:type="dxa"/>
              <w:left w:w="12" w:type="dxa"/>
              <w:bottom w:w="0" w:type="dxa"/>
              <w:right w:w="12" w:type="dxa"/>
            </w:tcMar>
            <w:vAlign w:val="center"/>
            <w:hideMark/>
          </w:tcPr>
          <w:p w14:paraId="07C034EB"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AL25</w:t>
            </w:r>
          </w:p>
        </w:tc>
        <w:tc>
          <w:tcPr>
            <w:tcW w:w="1120" w:type="dxa"/>
            <w:tcMar>
              <w:top w:w="12" w:type="dxa"/>
              <w:left w:w="12" w:type="dxa"/>
              <w:bottom w:w="0" w:type="dxa"/>
              <w:right w:w="12" w:type="dxa"/>
            </w:tcMar>
            <w:vAlign w:val="center"/>
            <w:hideMark/>
          </w:tcPr>
          <w:p w14:paraId="73BABD3C"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5DFAAAE5"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747AF605"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2C3D0E0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2C221EB5" w14:textId="77777777" w:rsidTr="00C75A77">
        <w:trPr>
          <w:trHeight w:val="342"/>
        </w:trPr>
        <w:tc>
          <w:tcPr>
            <w:tcW w:w="1420" w:type="dxa"/>
            <w:tcMar>
              <w:top w:w="12" w:type="dxa"/>
              <w:left w:w="12" w:type="dxa"/>
              <w:bottom w:w="0" w:type="dxa"/>
              <w:right w:w="12" w:type="dxa"/>
            </w:tcMar>
            <w:vAlign w:val="center"/>
            <w:hideMark/>
          </w:tcPr>
          <w:p w14:paraId="6F2574D4"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AL29</w:t>
            </w:r>
          </w:p>
        </w:tc>
        <w:tc>
          <w:tcPr>
            <w:tcW w:w="1120" w:type="dxa"/>
            <w:tcMar>
              <w:top w:w="12" w:type="dxa"/>
              <w:left w:w="12" w:type="dxa"/>
              <w:bottom w:w="0" w:type="dxa"/>
              <w:right w:w="12" w:type="dxa"/>
            </w:tcMar>
            <w:vAlign w:val="center"/>
            <w:hideMark/>
          </w:tcPr>
          <w:p w14:paraId="0AFFD24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133342A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0914F2C"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5197158A"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13B58368" w14:textId="77777777" w:rsidTr="00C75A77">
        <w:trPr>
          <w:trHeight w:val="342"/>
        </w:trPr>
        <w:tc>
          <w:tcPr>
            <w:tcW w:w="1420" w:type="dxa"/>
            <w:tcMar>
              <w:top w:w="12" w:type="dxa"/>
              <w:left w:w="12" w:type="dxa"/>
              <w:bottom w:w="0" w:type="dxa"/>
              <w:right w:w="12" w:type="dxa"/>
            </w:tcMar>
            <w:vAlign w:val="center"/>
            <w:hideMark/>
          </w:tcPr>
          <w:p w14:paraId="3400DBD9"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AL31</w:t>
            </w:r>
          </w:p>
        </w:tc>
        <w:tc>
          <w:tcPr>
            <w:tcW w:w="1120" w:type="dxa"/>
            <w:tcMar>
              <w:top w:w="12" w:type="dxa"/>
              <w:left w:w="12" w:type="dxa"/>
              <w:bottom w:w="0" w:type="dxa"/>
              <w:right w:w="12" w:type="dxa"/>
            </w:tcMar>
            <w:vAlign w:val="center"/>
            <w:hideMark/>
          </w:tcPr>
          <w:p w14:paraId="1FFEE25C"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103EA4B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E40AF6E"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2296F15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6AA38A74" w14:textId="77777777" w:rsidTr="00C75A77">
        <w:trPr>
          <w:trHeight w:val="342"/>
        </w:trPr>
        <w:tc>
          <w:tcPr>
            <w:tcW w:w="1420" w:type="dxa"/>
            <w:tcMar>
              <w:top w:w="12" w:type="dxa"/>
              <w:left w:w="12" w:type="dxa"/>
              <w:bottom w:w="0" w:type="dxa"/>
              <w:right w:w="12" w:type="dxa"/>
            </w:tcMar>
            <w:vAlign w:val="center"/>
            <w:hideMark/>
          </w:tcPr>
          <w:p w14:paraId="357ED65E"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MC22</w:t>
            </w:r>
          </w:p>
        </w:tc>
        <w:tc>
          <w:tcPr>
            <w:tcW w:w="1120" w:type="dxa"/>
            <w:tcMar>
              <w:top w:w="12" w:type="dxa"/>
              <w:left w:w="12" w:type="dxa"/>
              <w:bottom w:w="0" w:type="dxa"/>
              <w:right w:w="12" w:type="dxa"/>
            </w:tcMar>
            <w:vAlign w:val="center"/>
            <w:hideMark/>
          </w:tcPr>
          <w:p w14:paraId="5DF2A6B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0F2C12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BE7D22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4774E5E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0F171503" w14:textId="77777777" w:rsidTr="00C75A77">
        <w:trPr>
          <w:trHeight w:val="342"/>
        </w:trPr>
        <w:tc>
          <w:tcPr>
            <w:tcW w:w="1420" w:type="dxa"/>
            <w:tcMar>
              <w:top w:w="12" w:type="dxa"/>
              <w:left w:w="12" w:type="dxa"/>
              <w:bottom w:w="0" w:type="dxa"/>
              <w:right w:w="12" w:type="dxa"/>
            </w:tcMar>
            <w:vAlign w:val="center"/>
            <w:hideMark/>
          </w:tcPr>
          <w:p w14:paraId="1F037A4E"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MC25</w:t>
            </w:r>
          </w:p>
        </w:tc>
        <w:tc>
          <w:tcPr>
            <w:tcW w:w="1120" w:type="dxa"/>
            <w:tcMar>
              <w:top w:w="12" w:type="dxa"/>
              <w:left w:w="12" w:type="dxa"/>
              <w:bottom w:w="0" w:type="dxa"/>
              <w:right w:w="12" w:type="dxa"/>
            </w:tcMar>
            <w:vAlign w:val="center"/>
            <w:hideMark/>
          </w:tcPr>
          <w:p w14:paraId="6377C6F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0519009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2B399626"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5B42071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6D065572" w14:textId="77777777" w:rsidTr="00C75A77">
        <w:trPr>
          <w:trHeight w:val="342"/>
        </w:trPr>
        <w:tc>
          <w:tcPr>
            <w:tcW w:w="1420" w:type="dxa"/>
            <w:tcMar>
              <w:top w:w="12" w:type="dxa"/>
              <w:left w:w="12" w:type="dxa"/>
              <w:bottom w:w="0" w:type="dxa"/>
              <w:right w:w="12" w:type="dxa"/>
            </w:tcMar>
            <w:vAlign w:val="center"/>
            <w:hideMark/>
          </w:tcPr>
          <w:p w14:paraId="038DE025"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MC26</w:t>
            </w:r>
          </w:p>
        </w:tc>
        <w:tc>
          <w:tcPr>
            <w:tcW w:w="1120" w:type="dxa"/>
            <w:tcMar>
              <w:top w:w="12" w:type="dxa"/>
              <w:left w:w="12" w:type="dxa"/>
              <w:bottom w:w="0" w:type="dxa"/>
              <w:right w:w="12" w:type="dxa"/>
            </w:tcMar>
            <w:vAlign w:val="center"/>
            <w:hideMark/>
          </w:tcPr>
          <w:p w14:paraId="74DCACED"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50E2F6DC"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2E252C04"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631663FA"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56A222E8" w14:textId="77777777" w:rsidTr="00C75A77">
        <w:trPr>
          <w:trHeight w:val="342"/>
        </w:trPr>
        <w:tc>
          <w:tcPr>
            <w:tcW w:w="1420" w:type="dxa"/>
            <w:tcMar>
              <w:top w:w="12" w:type="dxa"/>
              <w:left w:w="12" w:type="dxa"/>
              <w:bottom w:w="0" w:type="dxa"/>
              <w:right w:w="12" w:type="dxa"/>
            </w:tcMar>
            <w:vAlign w:val="center"/>
            <w:hideMark/>
          </w:tcPr>
          <w:p w14:paraId="2708D846"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NE01</w:t>
            </w:r>
          </w:p>
        </w:tc>
        <w:tc>
          <w:tcPr>
            <w:tcW w:w="1120" w:type="dxa"/>
            <w:tcMar>
              <w:top w:w="12" w:type="dxa"/>
              <w:left w:w="12" w:type="dxa"/>
              <w:bottom w:w="0" w:type="dxa"/>
              <w:right w:w="12" w:type="dxa"/>
            </w:tcMar>
            <w:vAlign w:val="center"/>
            <w:hideMark/>
          </w:tcPr>
          <w:p w14:paraId="195DB19A"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A730EF4"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B116E5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16C31FA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1068FE94" w14:textId="77777777" w:rsidTr="00C75A77">
        <w:trPr>
          <w:trHeight w:val="342"/>
        </w:trPr>
        <w:tc>
          <w:tcPr>
            <w:tcW w:w="1420" w:type="dxa"/>
            <w:tcMar>
              <w:top w:w="12" w:type="dxa"/>
              <w:left w:w="12" w:type="dxa"/>
              <w:bottom w:w="0" w:type="dxa"/>
              <w:right w:w="12" w:type="dxa"/>
            </w:tcMar>
            <w:vAlign w:val="center"/>
            <w:hideMark/>
          </w:tcPr>
          <w:p w14:paraId="252204EF"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PF07</w:t>
            </w:r>
          </w:p>
        </w:tc>
        <w:tc>
          <w:tcPr>
            <w:tcW w:w="1120" w:type="dxa"/>
            <w:tcMar>
              <w:top w:w="12" w:type="dxa"/>
              <w:left w:w="12" w:type="dxa"/>
              <w:bottom w:w="0" w:type="dxa"/>
              <w:right w:w="12" w:type="dxa"/>
            </w:tcMar>
            <w:vAlign w:val="center"/>
            <w:hideMark/>
          </w:tcPr>
          <w:p w14:paraId="252418D2"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74D8FB84"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335DEE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04B4352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75E9CB01" w14:textId="77777777" w:rsidTr="00C75A77">
        <w:trPr>
          <w:trHeight w:val="342"/>
        </w:trPr>
        <w:tc>
          <w:tcPr>
            <w:tcW w:w="1420" w:type="dxa"/>
            <w:tcMar>
              <w:top w:w="12" w:type="dxa"/>
              <w:left w:w="12" w:type="dxa"/>
              <w:bottom w:w="0" w:type="dxa"/>
              <w:right w:w="12" w:type="dxa"/>
            </w:tcMar>
            <w:vAlign w:val="center"/>
            <w:hideMark/>
          </w:tcPr>
          <w:p w14:paraId="26FB3794"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PF11</w:t>
            </w:r>
          </w:p>
        </w:tc>
        <w:tc>
          <w:tcPr>
            <w:tcW w:w="1120" w:type="dxa"/>
            <w:tcMar>
              <w:top w:w="12" w:type="dxa"/>
              <w:left w:w="12" w:type="dxa"/>
              <w:bottom w:w="0" w:type="dxa"/>
              <w:right w:w="12" w:type="dxa"/>
            </w:tcMar>
            <w:vAlign w:val="center"/>
            <w:hideMark/>
          </w:tcPr>
          <w:p w14:paraId="0E8FEB0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2374EB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5ED3BC03"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7BE0B0C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2BA7CFD9" w14:textId="77777777" w:rsidTr="00C75A77">
        <w:trPr>
          <w:trHeight w:val="342"/>
        </w:trPr>
        <w:tc>
          <w:tcPr>
            <w:tcW w:w="1420" w:type="dxa"/>
            <w:tcMar>
              <w:top w:w="12" w:type="dxa"/>
              <w:left w:w="12" w:type="dxa"/>
              <w:bottom w:w="0" w:type="dxa"/>
              <w:right w:w="12" w:type="dxa"/>
            </w:tcMar>
            <w:vAlign w:val="center"/>
            <w:hideMark/>
          </w:tcPr>
          <w:p w14:paraId="251DDEF9"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PF19</w:t>
            </w:r>
          </w:p>
        </w:tc>
        <w:tc>
          <w:tcPr>
            <w:tcW w:w="1120" w:type="dxa"/>
            <w:tcMar>
              <w:top w:w="12" w:type="dxa"/>
              <w:left w:w="12" w:type="dxa"/>
              <w:bottom w:w="0" w:type="dxa"/>
              <w:right w:w="12" w:type="dxa"/>
            </w:tcMar>
            <w:vAlign w:val="center"/>
            <w:hideMark/>
          </w:tcPr>
          <w:p w14:paraId="05FFC8C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0C75237"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9A9D77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43BC58C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56591965" w14:textId="77777777" w:rsidTr="00C75A77">
        <w:trPr>
          <w:trHeight w:val="342"/>
        </w:trPr>
        <w:tc>
          <w:tcPr>
            <w:tcW w:w="1420" w:type="dxa"/>
            <w:tcMar>
              <w:top w:w="12" w:type="dxa"/>
              <w:left w:w="12" w:type="dxa"/>
              <w:bottom w:w="0" w:type="dxa"/>
              <w:right w:w="12" w:type="dxa"/>
            </w:tcMar>
            <w:vAlign w:val="center"/>
            <w:hideMark/>
          </w:tcPr>
          <w:p w14:paraId="5FDD78B8"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PF24</w:t>
            </w:r>
          </w:p>
        </w:tc>
        <w:tc>
          <w:tcPr>
            <w:tcW w:w="1120" w:type="dxa"/>
            <w:tcMar>
              <w:top w:w="12" w:type="dxa"/>
              <w:left w:w="12" w:type="dxa"/>
              <w:bottom w:w="0" w:type="dxa"/>
              <w:right w:w="12" w:type="dxa"/>
            </w:tcMar>
            <w:vAlign w:val="center"/>
            <w:hideMark/>
          </w:tcPr>
          <w:p w14:paraId="4E6D1039"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9142B54"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25CF207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161C4A3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789ABE6D" w14:textId="77777777" w:rsidTr="00C75A77">
        <w:trPr>
          <w:trHeight w:val="342"/>
        </w:trPr>
        <w:tc>
          <w:tcPr>
            <w:tcW w:w="1420" w:type="dxa"/>
            <w:tcMar>
              <w:top w:w="12" w:type="dxa"/>
              <w:left w:w="12" w:type="dxa"/>
              <w:bottom w:w="0" w:type="dxa"/>
              <w:right w:w="12" w:type="dxa"/>
            </w:tcMar>
            <w:vAlign w:val="center"/>
            <w:hideMark/>
          </w:tcPr>
          <w:p w14:paraId="33300E9C"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PF26</w:t>
            </w:r>
          </w:p>
        </w:tc>
        <w:tc>
          <w:tcPr>
            <w:tcW w:w="1120" w:type="dxa"/>
            <w:tcMar>
              <w:top w:w="12" w:type="dxa"/>
              <w:left w:w="12" w:type="dxa"/>
              <w:bottom w:w="0" w:type="dxa"/>
              <w:right w:w="12" w:type="dxa"/>
            </w:tcMar>
            <w:vAlign w:val="center"/>
            <w:hideMark/>
          </w:tcPr>
          <w:p w14:paraId="55AD451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734196E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6479B59"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741F8769"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0593CD3A" w14:textId="77777777" w:rsidTr="00C75A77">
        <w:trPr>
          <w:trHeight w:val="342"/>
        </w:trPr>
        <w:tc>
          <w:tcPr>
            <w:tcW w:w="1420" w:type="dxa"/>
            <w:tcMar>
              <w:top w:w="12" w:type="dxa"/>
              <w:left w:w="12" w:type="dxa"/>
              <w:bottom w:w="0" w:type="dxa"/>
              <w:right w:w="12" w:type="dxa"/>
            </w:tcMar>
            <w:vAlign w:val="center"/>
            <w:hideMark/>
          </w:tcPr>
          <w:p w14:paraId="63886264"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PF30</w:t>
            </w:r>
          </w:p>
        </w:tc>
        <w:tc>
          <w:tcPr>
            <w:tcW w:w="1120" w:type="dxa"/>
            <w:tcMar>
              <w:top w:w="12" w:type="dxa"/>
              <w:left w:w="12" w:type="dxa"/>
              <w:bottom w:w="0" w:type="dxa"/>
              <w:right w:w="12" w:type="dxa"/>
            </w:tcMar>
            <w:vAlign w:val="center"/>
            <w:hideMark/>
          </w:tcPr>
          <w:p w14:paraId="02338DD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0ED54015"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26082A5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224D2BBE"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14FCEB1E" w14:textId="77777777" w:rsidTr="00C75A77">
        <w:trPr>
          <w:trHeight w:val="342"/>
        </w:trPr>
        <w:tc>
          <w:tcPr>
            <w:tcW w:w="1420" w:type="dxa"/>
            <w:tcMar>
              <w:top w:w="12" w:type="dxa"/>
              <w:left w:w="12" w:type="dxa"/>
              <w:bottom w:w="0" w:type="dxa"/>
              <w:right w:w="12" w:type="dxa"/>
            </w:tcMar>
            <w:vAlign w:val="center"/>
            <w:hideMark/>
          </w:tcPr>
          <w:p w14:paraId="1234DC33"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PF31</w:t>
            </w:r>
          </w:p>
        </w:tc>
        <w:tc>
          <w:tcPr>
            <w:tcW w:w="1120" w:type="dxa"/>
            <w:tcMar>
              <w:top w:w="12" w:type="dxa"/>
              <w:left w:w="12" w:type="dxa"/>
              <w:bottom w:w="0" w:type="dxa"/>
              <w:right w:w="12" w:type="dxa"/>
            </w:tcMar>
            <w:vAlign w:val="center"/>
            <w:hideMark/>
          </w:tcPr>
          <w:p w14:paraId="10F057DD"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F6769C3"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D514BA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62D15D8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1CAF5EE1" w14:textId="77777777" w:rsidTr="00C75A77">
        <w:trPr>
          <w:trHeight w:val="342"/>
        </w:trPr>
        <w:tc>
          <w:tcPr>
            <w:tcW w:w="1420" w:type="dxa"/>
            <w:tcMar>
              <w:top w:w="12" w:type="dxa"/>
              <w:left w:w="12" w:type="dxa"/>
              <w:bottom w:w="0" w:type="dxa"/>
              <w:right w:w="12" w:type="dxa"/>
            </w:tcMar>
            <w:vAlign w:val="center"/>
            <w:hideMark/>
          </w:tcPr>
          <w:p w14:paraId="45D49BCA"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PF33</w:t>
            </w:r>
          </w:p>
        </w:tc>
        <w:tc>
          <w:tcPr>
            <w:tcW w:w="1120" w:type="dxa"/>
            <w:tcMar>
              <w:top w:w="12" w:type="dxa"/>
              <w:left w:w="12" w:type="dxa"/>
              <w:bottom w:w="0" w:type="dxa"/>
              <w:right w:w="12" w:type="dxa"/>
            </w:tcMar>
            <w:vAlign w:val="center"/>
            <w:hideMark/>
          </w:tcPr>
          <w:p w14:paraId="08696F93"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FEA100D"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1769EA8"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1EB18E5E"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3282B11C" w14:textId="77777777" w:rsidTr="00C75A77">
        <w:trPr>
          <w:trHeight w:val="342"/>
        </w:trPr>
        <w:tc>
          <w:tcPr>
            <w:tcW w:w="1420" w:type="dxa"/>
            <w:tcMar>
              <w:top w:w="12" w:type="dxa"/>
              <w:left w:w="12" w:type="dxa"/>
              <w:bottom w:w="0" w:type="dxa"/>
              <w:right w:w="12" w:type="dxa"/>
            </w:tcMar>
            <w:vAlign w:val="center"/>
            <w:hideMark/>
          </w:tcPr>
          <w:p w14:paraId="0ED79018"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PF34</w:t>
            </w:r>
          </w:p>
        </w:tc>
        <w:tc>
          <w:tcPr>
            <w:tcW w:w="1120" w:type="dxa"/>
            <w:tcMar>
              <w:top w:w="12" w:type="dxa"/>
              <w:left w:w="12" w:type="dxa"/>
              <w:bottom w:w="0" w:type="dxa"/>
              <w:right w:w="12" w:type="dxa"/>
            </w:tcMar>
            <w:vAlign w:val="center"/>
            <w:hideMark/>
          </w:tcPr>
          <w:p w14:paraId="7EBF9E97"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1833F7B3"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1CB256C9"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00B81ED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086CE841" w14:textId="77777777" w:rsidTr="00C75A77">
        <w:trPr>
          <w:trHeight w:val="342"/>
        </w:trPr>
        <w:tc>
          <w:tcPr>
            <w:tcW w:w="1420" w:type="dxa"/>
            <w:tcMar>
              <w:top w:w="12" w:type="dxa"/>
              <w:left w:w="12" w:type="dxa"/>
              <w:bottom w:w="0" w:type="dxa"/>
              <w:right w:w="12" w:type="dxa"/>
            </w:tcMar>
            <w:vAlign w:val="center"/>
            <w:hideMark/>
          </w:tcPr>
          <w:p w14:paraId="5AD144B5"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PF39</w:t>
            </w:r>
          </w:p>
        </w:tc>
        <w:tc>
          <w:tcPr>
            <w:tcW w:w="1120" w:type="dxa"/>
            <w:tcMar>
              <w:top w:w="12" w:type="dxa"/>
              <w:left w:w="12" w:type="dxa"/>
              <w:bottom w:w="0" w:type="dxa"/>
              <w:right w:w="12" w:type="dxa"/>
            </w:tcMar>
            <w:vAlign w:val="center"/>
            <w:hideMark/>
          </w:tcPr>
          <w:p w14:paraId="2945A850"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7056CB0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4CB857DC"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570F7E4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79985668" w14:textId="77777777" w:rsidTr="00C75A77">
        <w:trPr>
          <w:trHeight w:val="342"/>
        </w:trPr>
        <w:tc>
          <w:tcPr>
            <w:tcW w:w="1420" w:type="dxa"/>
            <w:tcMar>
              <w:top w:w="12" w:type="dxa"/>
              <w:left w:w="12" w:type="dxa"/>
              <w:bottom w:w="0" w:type="dxa"/>
              <w:right w:w="12" w:type="dxa"/>
            </w:tcMar>
            <w:vAlign w:val="center"/>
            <w:hideMark/>
          </w:tcPr>
          <w:p w14:paraId="5516B365"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PF40</w:t>
            </w:r>
          </w:p>
        </w:tc>
        <w:tc>
          <w:tcPr>
            <w:tcW w:w="1120" w:type="dxa"/>
            <w:tcMar>
              <w:top w:w="12" w:type="dxa"/>
              <w:left w:w="12" w:type="dxa"/>
              <w:bottom w:w="0" w:type="dxa"/>
              <w:right w:w="12" w:type="dxa"/>
            </w:tcMar>
            <w:vAlign w:val="center"/>
            <w:hideMark/>
          </w:tcPr>
          <w:p w14:paraId="62ED02DB"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39936B3E"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78601A3"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1AF9BB6F"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r w:rsidR="00B92996" w:rsidRPr="00AF4FB3" w14:paraId="60C68BEE" w14:textId="77777777" w:rsidTr="00C75A77">
        <w:trPr>
          <w:trHeight w:val="342"/>
        </w:trPr>
        <w:tc>
          <w:tcPr>
            <w:tcW w:w="1420" w:type="dxa"/>
            <w:tcMar>
              <w:top w:w="12" w:type="dxa"/>
              <w:left w:w="12" w:type="dxa"/>
              <w:bottom w:w="0" w:type="dxa"/>
              <w:right w:w="12" w:type="dxa"/>
            </w:tcMar>
            <w:vAlign w:val="center"/>
            <w:hideMark/>
          </w:tcPr>
          <w:p w14:paraId="6437BFC0" w14:textId="77777777" w:rsidR="00B92996" w:rsidRPr="00AF4FB3" w:rsidRDefault="00B92996" w:rsidP="0088162F">
            <w:pPr>
              <w:spacing w:after="0" w:line="240" w:lineRule="auto"/>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TM36</w:t>
            </w:r>
          </w:p>
        </w:tc>
        <w:tc>
          <w:tcPr>
            <w:tcW w:w="1120" w:type="dxa"/>
            <w:tcMar>
              <w:top w:w="12" w:type="dxa"/>
              <w:left w:w="12" w:type="dxa"/>
              <w:bottom w:w="0" w:type="dxa"/>
              <w:right w:w="12" w:type="dxa"/>
            </w:tcMar>
            <w:vAlign w:val="center"/>
            <w:hideMark/>
          </w:tcPr>
          <w:p w14:paraId="49C41F36"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03EE3B21"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320" w:type="dxa"/>
            <w:tcMar>
              <w:top w:w="12" w:type="dxa"/>
              <w:left w:w="12" w:type="dxa"/>
              <w:bottom w:w="0" w:type="dxa"/>
              <w:right w:w="12" w:type="dxa"/>
            </w:tcMar>
            <w:vAlign w:val="center"/>
            <w:hideMark/>
          </w:tcPr>
          <w:p w14:paraId="655F12AA"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c>
          <w:tcPr>
            <w:tcW w:w="1600" w:type="dxa"/>
            <w:tcMar>
              <w:top w:w="12" w:type="dxa"/>
              <w:left w:w="12" w:type="dxa"/>
              <w:bottom w:w="0" w:type="dxa"/>
              <w:right w:w="12" w:type="dxa"/>
            </w:tcMar>
            <w:vAlign w:val="center"/>
            <w:hideMark/>
          </w:tcPr>
          <w:p w14:paraId="0B5BEE02" w14:textId="77777777" w:rsidR="00B92996" w:rsidRPr="00AF4FB3" w:rsidRDefault="00B92996" w:rsidP="0088162F">
            <w:pPr>
              <w:spacing w:after="0" w:line="240" w:lineRule="auto"/>
              <w:jc w:val="center"/>
              <w:textAlignment w:val="center"/>
              <w:rPr>
                <w:rFonts w:ascii="Arial" w:eastAsia="Times New Roman" w:hAnsi="Arial" w:cs="Arial"/>
                <w:kern w:val="0"/>
                <w:sz w:val="22"/>
                <w:szCs w:val="22"/>
                <w:lang w:eastAsia="es-CL"/>
                <w14:ligatures w14:val="none"/>
              </w:rPr>
            </w:pPr>
            <w:r w:rsidRPr="00AF4FB3">
              <w:rPr>
                <w:rFonts w:ascii="Verdana" w:eastAsia="Times New Roman" w:hAnsi="Verdana" w:cs="Arial"/>
                <w:color w:val="000000"/>
                <w:kern w:val="24"/>
                <w:sz w:val="22"/>
                <w:szCs w:val="22"/>
                <w:lang w:eastAsia="es-CL"/>
                <w14:ligatures w14:val="none"/>
              </w:rPr>
              <w:t>+</w:t>
            </w:r>
          </w:p>
        </w:tc>
      </w:tr>
    </w:tbl>
    <w:p w14:paraId="224290D9" w14:textId="73756179" w:rsidR="00B92996" w:rsidRPr="000C54BD" w:rsidRDefault="00B92996" w:rsidP="00C75A77">
      <w:pPr>
        <w:spacing w:before="240" w:line="276" w:lineRule="auto"/>
        <w:jc w:val="both"/>
        <w:rPr>
          <w:rFonts w:ascii="Verdana" w:hAnsi="Verdana" w:cs="Arial"/>
          <w:sz w:val="22"/>
          <w:szCs w:val="22"/>
          <w:lang w:val="en-US"/>
        </w:rPr>
      </w:pPr>
      <w:r>
        <w:rPr>
          <w:rFonts w:ascii="Verdana" w:hAnsi="Verdana" w:cs="Arial"/>
          <w:sz w:val="22"/>
          <w:szCs w:val="22"/>
          <w:lang w:val="en-US"/>
        </w:rPr>
        <w:t>‘</w:t>
      </w:r>
      <w:r w:rsidRPr="000C54BD">
        <w:rPr>
          <w:rFonts w:ascii="Verdana" w:hAnsi="Verdana" w:cs="Arial"/>
          <w:sz w:val="22"/>
          <w:szCs w:val="22"/>
          <w:lang w:val="en-US"/>
        </w:rPr>
        <w:t>+</w:t>
      </w:r>
      <w:r>
        <w:rPr>
          <w:rFonts w:ascii="Verdana" w:hAnsi="Verdana" w:cs="Arial"/>
          <w:sz w:val="22"/>
          <w:szCs w:val="22"/>
          <w:lang w:val="en-US"/>
        </w:rPr>
        <w:t>’</w:t>
      </w:r>
      <w:r w:rsidRPr="000C54BD">
        <w:rPr>
          <w:rFonts w:ascii="Verdana" w:hAnsi="Verdana" w:cs="Arial"/>
          <w:sz w:val="22"/>
          <w:szCs w:val="22"/>
          <w:lang w:val="en-US"/>
        </w:rPr>
        <w:t xml:space="preserve"> indicates successful electrode placement in the region and inclusion of its data in analysis; whereas </w:t>
      </w:r>
      <w:r>
        <w:rPr>
          <w:rFonts w:ascii="Verdana" w:hAnsi="Verdana" w:cs="Arial"/>
          <w:sz w:val="22"/>
          <w:szCs w:val="22"/>
          <w:lang w:val="en-US"/>
        </w:rPr>
        <w:t>‘</w:t>
      </w:r>
      <w:r w:rsidRPr="000C54BD">
        <w:rPr>
          <w:rFonts w:ascii="Verdana" w:hAnsi="Verdana" w:cs="Arial"/>
          <w:sz w:val="22"/>
          <w:szCs w:val="22"/>
          <w:lang w:val="en-US"/>
        </w:rPr>
        <w:t>–</w:t>
      </w:r>
      <w:r>
        <w:rPr>
          <w:rFonts w:ascii="Verdana" w:hAnsi="Verdana" w:cs="Arial"/>
          <w:sz w:val="22"/>
          <w:szCs w:val="22"/>
          <w:lang w:val="en-US"/>
        </w:rPr>
        <w:t>’</w:t>
      </w:r>
      <w:r w:rsidRPr="000C54BD">
        <w:rPr>
          <w:rFonts w:ascii="Verdana" w:hAnsi="Verdana" w:cs="Arial"/>
          <w:sz w:val="22"/>
          <w:szCs w:val="22"/>
          <w:lang w:val="en-US"/>
        </w:rPr>
        <w:t xml:space="preserve"> depicts failed electrode placement.</w:t>
      </w:r>
    </w:p>
    <w:p w14:paraId="6EBB9AF6" w14:textId="0F324E33" w:rsidR="00C25D2D" w:rsidRDefault="00C25D2D">
      <w:pPr>
        <w:rPr>
          <w:rFonts w:ascii="Verdana" w:hAnsi="Verdana" w:cs="Arial"/>
          <w:lang w:val="en-US"/>
        </w:rPr>
      </w:pPr>
      <w:r>
        <w:rPr>
          <w:rFonts w:ascii="Verdana" w:hAnsi="Verdana" w:cs="Arial"/>
          <w:lang w:val="en-US"/>
        </w:rPr>
        <w:br w:type="page"/>
      </w:r>
    </w:p>
    <w:p w14:paraId="2E34D02C" w14:textId="77777777" w:rsidR="00B92996" w:rsidRPr="000C54BD" w:rsidRDefault="00B92996" w:rsidP="00B92996">
      <w:pPr>
        <w:spacing w:line="276" w:lineRule="auto"/>
        <w:jc w:val="both"/>
        <w:rPr>
          <w:rFonts w:ascii="Verdana" w:hAnsi="Verdana" w:cs="Arial"/>
          <w:sz w:val="22"/>
          <w:szCs w:val="22"/>
          <w:lang w:val="en-US"/>
        </w:rPr>
      </w:pPr>
      <w:r w:rsidRPr="000C54BD">
        <w:rPr>
          <w:rFonts w:ascii="Verdana" w:hAnsi="Verdana" w:cs="Arial"/>
          <w:b/>
          <w:bCs/>
          <w:sz w:val="22"/>
          <w:szCs w:val="22"/>
          <w:lang w:val="en-US"/>
        </w:rPr>
        <w:lastRenderedPageBreak/>
        <w:t>Table S2. Duration and relative proportion of brain states across animals during sleep recordings.</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5"/>
        <w:gridCol w:w="1456"/>
        <w:gridCol w:w="1065"/>
        <w:gridCol w:w="1276"/>
        <w:gridCol w:w="992"/>
        <w:gridCol w:w="850"/>
        <w:gridCol w:w="993"/>
        <w:gridCol w:w="992"/>
      </w:tblGrid>
      <w:tr w:rsidR="00B92996" w:rsidRPr="005F10CB" w14:paraId="6B27A890" w14:textId="77777777" w:rsidTr="00F72FC8">
        <w:trPr>
          <w:trHeight w:val="618"/>
        </w:trPr>
        <w:tc>
          <w:tcPr>
            <w:tcW w:w="1155" w:type="dxa"/>
            <w:tcMar>
              <w:top w:w="12" w:type="dxa"/>
              <w:left w:w="12" w:type="dxa"/>
              <w:bottom w:w="0" w:type="dxa"/>
              <w:right w:w="12" w:type="dxa"/>
            </w:tcMar>
            <w:vAlign w:val="center"/>
            <w:hideMark/>
          </w:tcPr>
          <w:p w14:paraId="3B22E4C0"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Animal ID</w:t>
            </w:r>
          </w:p>
        </w:tc>
        <w:tc>
          <w:tcPr>
            <w:tcW w:w="1456" w:type="dxa"/>
            <w:tcMar>
              <w:top w:w="12" w:type="dxa"/>
              <w:left w:w="12" w:type="dxa"/>
              <w:bottom w:w="0" w:type="dxa"/>
              <w:right w:w="12" w:type="dxa"/>
            </w:tcMar>
            <w:vAlign w:val="center"/>
            <w:hideMark/>
          </w:tcPr>
          <w:p w14:paraId="44AE7F81"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Total time (min)</w:t>
            </w:r>
          </w:p>
        </w:tc>
        <w:tc>
          <w:tcPr>
            <w:tcW w:w="1065" w:type="dxa"/>
            <w:tcMar>
              <w:top w:w="12" w:type="dxa"/>
              <w:left w:w="12" w:type="dxa"/>
              <w:bottom w:w="0" w:type="dxa"/>
              <w:right w:w="12" w:type="dxa"/>
            </w:tcMar>
            <w:vAlign w:val="center"/>
            <w:hideMark/>
          </w:tcPr>
          <w:p w14:paraId="755E44F6"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QW (min)</w:t>
            </w:r>
          </w:p>
        </w:tc>
        <w:tc>
          <w:tcPr>
            <w:tcW w:w="1276" w:type="dxa"/>
            <w:tcMar>
              <w:top w:w="12" w:type="dxa"/>
              <w:left w:w="12" w:type="dxa"/>
              <w:bottom w:w="0" w:type="dxa"/>
              <w:right w:w="12" w:type="dxa"/>
            </w:tcMar>
            <w:vAlign w:val="center"/>
            <w:hideMark/>
          </w:tcPr>
          <w:p w14:paraId="3C888E0C"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NREM (min)</w:t>
            </w:r>
          </w:p>
        </w:tc>
        <w:tc>
          <w:tcPr>
            <w:tcW w:w="992" w:type="dxa"/>
            <w:tcMar>
              <w:top w:w="12" w:type="dxa"/>
              <w:left w:w="12" w:type="dxa"/>
              <w:bottom w:w="0" w:type="dxa"/>
              <w:right w:w="12" w:type="dxa"/>
            </w:tcMar>
            <w:vAlign w:val="center"/>
            <w:hideMark/>
          </w:tcPr>
          <w:p w14:paraId="5DBE45CA"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REM (min)</w:t>
            </w:r>
          </w:p>
        </w:tc>
        <w:tc>
          <w:tcPr>
            <w:tcW w:w="850" w:type="dxa"/>
            <w:tcMar>
              <w:top w:w="12" w:type="dxa"/>
              <w:left w:w="12" w:type="dxa"/>
              <w:bottom w:w="0" w:type="dxa"/>
              <w:right w:w="12" w:type="dxa"/>
            </w:tcMar>
            <w:vAlign w:val="center"/>
            <w:hideMark/>
          </w:tcPr>
          <w:p w14:paraId="678831A5"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QW (%)</w:t>
            </w:r>
          </w:p>
        </w:tc>
        <w:tc>
          <w:tcPr>
            <w:tcW w:w="993" w:type="dxa"/>
            <w:tcMar>
              <w:top w:w="12" w:type="dxa"/>
              <w:left w:w="12" w:type="dxa"/>
              <w:bottom w:w="0" w:type="dxa"/>
              <w:right w:w="12" w:type="dxa"/>
            </w:tcMar>
            <w:vAlign w:val="center"/>
            <w:hideMark/>
          </w:tcPr>
          <w:p w14:paraId="6EE569EB"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NREM (%)</w:t>
            </w:r>
          </w:p>
        </w:tc>
        <w:tc>
          <w:tcPr>
            <w:tcW w:w="992" w:type="dxa"/>
            <w:tcMar>
              <w:top w:w="12" w:type="dxa"/>
              <w:left w:w="12" w:type="dxa"/>
              <w:bottom w:w="0" w:type="dxa"/>
              <w:right w:w="12" w:type="dxa"/>
            </w:tcMar>
            <w:vAlign w:val="center"/>
            <w:hideMark/>
          </w:tcPr>
          <w:p w14:paraId="721D5A8C"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REM (%)</w:t>
            </w:r>
          </w:p>
        </w:tc>
      </w:tr>
      <w:tr w:rsidR="00B92996" w:rsidRPr="005F10CB" w14:paraId="5F2E8192" w14:textId="77777777" w:rsidTr="00F72FC8">
        <w:trPr>
          <w:trHeight w:val="352"/>
        </w:trPr>
        <w:tc>
          <w:tcPr>
            <w:tcW w:w="1155" w:type="dxa"/>
            <w:tcMar>
              <w:top w:w="12" w:type="dxa"/>
              <w:left w:w="12" w:type="dxa"/>
              <w:bottom w:w="0" w:type="dxa"/>
              <w:right w:w="12" w:type="dxa"/>
            </w:tcMar>
            <w:vAlign w:val="center"/>
            <w:hideMark/>
          </w:tcPr>
          <w:p w14:paraId="6B7A9851"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AL21</w:t>
            </w:r>
          </w:p>
        </w:tc>
        <w:tc>
          <w:tcPr>
            <w:tcW w:w="1456" w:type="dxa"/>
            <w:tcMar>
              <w:top w:w="12" w:type="dxa"/>
              <w:left w:w="12" w:type="dxa"/>
              <w:bottom w:w="0" w:type="dxa"/>
              <w:right w:w="12" w:type="dxa"/>
            </w:tcMar>
            <w:vAlign w:val="center"/>
            <w:hideMark/>
          </w:tcPr>
          <w:p w14:paraId="59324CF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593.8</w:t>
            </w:r>
          </w:p>
        </w:tc>
        <w:tc>
          <w:tcPr>
            <w:tcW w:w="1065" w:type="dxa"/>
            <w:tcMar>
              <w:top w:w="12" w:type="dxa"/>
              <w:left w:w="12" w:type="dxa"/>
              <w:bottom w:w="0" w:type="dxa"/>
              <w:right w:w="12" w:type="dxa"/>
            </w:tcMar>
            <w:vAlign w:val="center"/>
            <w:hideMark/>
          </w:tcPr>
          <w:p w14:paraId="79BE9A9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379.2</w:t>
            </w:r>
          </w:p>
        </w:tc>
        <w:tc>
          <w:tcPr>
            <w:tcW w:w="1276" w:type="dxa"/>
            <w:tcMar>
              <w:top w:w="12" w:type="dxa"/>
              <w:left w:w="12" w:type="dxa"/>
              <w:bottom w:w="0" w:type="dxa"/>
              <w:right w:w="12" w:type="dxa"/>
            </w:tcMar>
            <w:vAlign w:val="center"/>
            <w:hideMark/>
          </w:tcPr>
          <w:p w14:paraId="203D289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191.8</w:t>
            </w:r>
          </w:p>
        </w:tc>
        <w:tc>
          <w:tcPr>
            <w:tcW w:w="992" w:type="dxa"/>
            <w:tcMar>
              <w:top w:w="12" w:type="dxa"/>
              <w:left w:w="12" w:type="dxa"/>
              <w:bottom w:w="0" w:type="dxa"/>
              <w:right w:w="12" w:type="dxa"/>
            </w:tcMar>
            <w:vAlign w:val="center"/>
            <w:hideMark/>
          </w:tcPr>
          <w:p w14:paraId="654AD00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22.8</w:t>
            </w:r>
          </w:p>
        </w:tc>
        <w:tc>
          <w:tcPr>
            <w:tcW w:w="850" w:type="dxa"/>
            <w:tcMar>
              <w:top w:w="12" w:type="dxa"/>
              <w:left w:w="12" w:type="dxa"/>
              <w:bottom w:w="0" w:type="dxa"/>
              <w:right w:w="12" w:type="dxa"/>
            </w:tcMar>
            <w:vAlign w:val="center"/>
            <w:hideMark/>
          </w:tcPr>
          <w:p w14:paraId="021C0FC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63.9</w:t>
            </w:r>
          </w:p>
        </w:tc>
        <w:tc>
          <w:tcPr>
            <w:tcW w:w="993" w:type="dxa"/>
            <w:tcMar>
              <w:top w:w="12" w:type="dxa"/>
              <w:left w:w="12" w:type="dxa"/>
              <w:bottom w:w="0" w:type="dxa"/>
              <w:right w:w="12" w:type="dxa"/>
            </w:tcMar>
            <w:vAlign w:val="center"/>
            <w:hideMark/>
          </w:tcPr>
          <w:p w14:paraId="0995768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32.3</w:t>
            </w:r>
          </w:p>
        </w:tc>
        <w:tc>
          <w:tcPr>
            <w:tcW w:w="992" w:type="dxa"/>
            <w:tcMar>
              <w:top w:w="12" w:type="dxa"/>
              <w:left w:w="12" w:type="dxa"/>
              <w:bottom w:w="0" w:type="dxa"/>
              <w:right w:w="12" w:type="dxa"/>
            </w:tcMar>
            <w:vAlign w:val="center"/>
            <w:hideMark/>
          </w:tcPr>
          <w:p w14:paraId="45F1900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3.8</w:t>
            </w:r>
          </w:p>
        </w:tc>
      </w:tr>
      <w:tr w:rsidR="00B92996" w:rsidRPr="005F10CB" w14:paraId="14CE85E8" w14:textId="77777777" w:rsidTr="00F72FC8">
        <w:trPr>
          <w:trHeight w:val="352"/>
        </w:trPr>
        <w:tc>
          <w:tcPr>
            <w:tcW w:w="1155" w:type="dxa"/>
            <w:tcMar>
              <w:top w:w="12" w:type="dxa"/>
              <w:left w:w="12" w:type="dxa"/>
              <w:bottom w:w="0" w:type="dxa"/>
              <w:right w:w="12" w:type="dxa"/>
            </w:tcMar>
            <w:vAlign w:val="center"/>
            <w:hideMark/>
          </w:tcPr>
          <w:p w14:paraId="162D9B54"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AL25</w:t>
            </w:r>
          </w:p>
        </w:tc>
        <w:tc>
          <w:tcPr>
            <w:tcW w:w="1456" w:type="dxa"/>
            <w:tcMar>
              <w:top w:w="12" w:type="dxa"/>
              <w:left w:w="12" w:type="dxa"/>
              <w:bottom w:w="0" w:type="dxa"/>
              <w:right w:w="12" w:type="dxa"/>
            </w:tcMar>
            <w:vAlign w:val="center"/>
            <w:hideMark/>
          </w:tcPr>
          <w:p w14:paraId="6EAC9E7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803</w:t>
            </w:r>
          </w:p>
        </w:tc>
        <w:tc>
          <w:tcPr>
            <w:tcW w:w="1065" w:type="dxa"/>
            <w:tcMar>
              <w:top w:w="12" w:type="dxa"/>
              <w:left w:w="12" w:type="dxa"/>
              <w:bottom w:w="0" w:type="dxa"/>
              <w:right w:w="12" w:type="dxa"/>
            </w:tcMar>
            <w:vAlign w:val="center"/>
            <w:hideMark/>
          </w:tcPr>
          <w:p w14:paraId="6F47F08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608</w:t>
            </w:r>
          </w:p>
        </w:tc>
        <w:tc>
          <w:tcPr>
            <w:tcW w:w="1276" w:type="dxa"/>
            <w:tcMar>
              <w:top w:w="12" w:type="dxa"/>
              <w:left w:w="12" w:type="dxa"/>
              <w:bottom w:w="0" w:type="dxa"/>
              <w:right w:w="12" w:type="dxa"/>
            </w:tcMar>
            <w:vAlign w:val="center"/>
            <w:hideMark/>
          </w:tcPr>
          <w:p w14:paraId="35E2646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181.8</w:t>
            </w:r>
          </w:p>
        </w:tc>
        <w:tc>
          <w:tcPr>
            <w:tcW w:w="992" w:type="dxa"/>
            <w:tcMar>
              <w:top w:w="12" w:type="dxa"/>
              <w:left w:w="12" w:type="dxa"/>
              <w:bottom w:w="0" w:type="dxa"/>
              <w:right w:w="12" w:type="dxa"/>
            </w:tcMar>
            <w:vAlign w:val="center"/>
            <w:hideMark/>
          </w:tcPr>
          <w:p w14:paraId="4932674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13.2</w:t>
            </w:r>
          </w:p>
        </w:tc>
        <w:tc>
          <w:tcPr>
            <w:tcW w:w="850" w:type="dxa"/>
            <w:tcMar>
              <w:top w:w="12" w:type="dxa"/>
              <w:left w:w="12" w:type="dxa"/>
              <w:bottom w:w="0" w:type="dxa"/>
              <w:right w:w="12" w:type="dxa"/>
            </w:tcMar>
            <w:vAlign w:val="center"/>
            <w:hideMark/>
          </w:tcPr>
          <w:p w14:paraId="2DB21BC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75.7</w:t>
            </w:r>
          </w:p>
        </w:tc>
        <w:tc>
          <w:tcPr>
            <w:tcW w:w="993" w:type="dxa"/>
            <w:tcMar>
              <w:top w:w="12" w:type="dxa"/>
              <w:left w:w="12" w:type="dxa"/>
              <w:bottom w:w="0" w:type="dxa"/>
              <w:right w:w="12" w:type="dxa"/>
            </w:tcMar>
            <w:vAlign w:val="center"/>
            <w:hideMark/>
          </w:tcPr>
          <w:p w14:paraId="24DFEE6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22.6</w:t>
            </w:r>
          </w:p>
        </w:tc>
        <w:tc>
          <w:tcPr>
            <w:tcW w:w="992" w:type="dxa"/>
            <w:tcMar>
              <w:top w:w="12" w:type="dxa"/>
              <w:left w:w="12" w:type="dxa"/>
              <w:bottom w:w="0" w:type="dxa"/>
              <w:right w:w="12" w:type="dxa"/>
            </w:tcMar>
            <w:vAlign w:val="center"/>
            <w:hideMark/>
          </w:tcPr>
          <w:p w14:paraId="3DCA4BE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r>
      <w:tr w:rsidR="00B92996" w:rsidRPr="005F10CB" w14:paraId="5D99FB6F" w14:textId="77777777" w:rsidTr="00F72FC8">
        <w:trPr>
          <w:trHeight w:val="352"/>
        </w:trPr>
        <w:tc>
          <w:tcPr>
            <w:tcW w:w="1155" w:type="dxa"/>
            <w:tcMar>
              <w:top w:w="12" w:type="dxa"/>
              <w:left w:w="12" w:type="dxa"/>
              <w:bottom w:w="0" w:type="dxa"/>
              <w:right w:w="12" w:type="dxa"/>
            </w:tcMar>
            <w:vAlign w:val="center"/>
            <w:hideMark/>
          </w:tcPr>
          <w:p w14:paraId="51F3D678"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AL29</w:t>
            </w:r>
          </w:p>
        </w:tc>
        <w:tc>
          <w:tcPr>
            <w:tcW w:w="1456" w:type="dxa"/>
            <w:tcMar>
              <w:top w:w="12" w:type="dxa"/>
              <w:left w:w="12" w:type="dxa"/>
              <w:bottom w:w="0" w:type="dxa"/>
              <w:right w:w="12" w:type="dxa"/>
            </w:tcMar>
            <w:vAlign w:val="center"/>
            <w:hideMark/>
          </w:tcPr>
          <w:p w14:paraId="1277947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695.7</w:t>
            </w:r>
          </w:p>
        </w:tc>
        <w:tc>
          <w:tcPr>
            <w:tcW w:w="1065" w:type="dxa"/>
            <w:tcMar>
              <w:top w:w="12" w:type="dxa"/>
              <w:left w:w="12" w:type="dxa"/>
              <w:bottom w:w="0" w:type="dxa"/>
              <w:right w:w="12" w:type="dxa"/>
            </w:tcMar>
            <w:vAlign w:val="center"/>
            <w:hideMark/>
          </w:tcPr>
          <w:p w14:paraId="1088193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442.7</w:t>
            </w:r>
          </w:p>
        </w:tc>
        <w:tc>
          <w:tcPr>
            <w:tcW w:w="1276" w:type="dxa"/>
            <w:tcMar>
              <w:top w:w="12" w:type="dxa"/>
              <w:left w:w="12" w:type="dxa"/>
              <w:bottom w:w="0" w:type="dxa"/>
              <w:right w:w="12" w:type="dxa"/>
            </w:tcMar>
            <w:vAlign w:val="center"/>
            <w:hideMark/>
          </w:tcPr>
          <w:p w14:paraId="503B0C7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211.3</w:t>
            </w:r>
          </w:p>
        </w:tc>
        <w:tc>
          <w:tcPr>
            <w:tcW w:w="992" w:type="dxa"/>
            <w:tcMar>
              <w:top w:w="12" w:type="dxa"/>
              <w:left w:w="12" w:type="dxa"/>
              <w:bottom w:w="0" w:type="dxa"/>
              <w:right w:w="12" w:type="dxa"/>
            </w:tcMar>
            <w:vAlign w:val="center"/>
            <w:hideMark/>
          </w:tcPr>
          <w:p w14:paraId="045B379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41.7</w:t>
            </w:r>
          </w:p>
        </w:tc>
        <w:tc>
          <w:tcPr>
            <w:tcW w:w="850" w:type="dxa"/>
            <w:tcMar>
              <w:top w:w="12" w:type="dxa"/>
              <w:left w:w="12" w:type="dxa"/>
              <w:bottom w:w="0" w:type="dxa"/>
              <w:right w:w="12" w:type="dxa"/>
            </w:tcMar>
            <w:vAlign w:val="center"/>
            <w:hideMark/>
          </w:tcPr>
          <w:p w14:paraId="3A711C7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63.6</w:t>
            </w:r>
          </w:p>
        </w:tc>
        <w:tc>
          <w:tcPr>
            <w:tcW w:w="993" w:type="dxa"/>
            <w:tcMar>
              <w:top w:w="12" w:type="dxa"/>
              <w:left w:w="12" w:type="dxa"/>
              <w:bottom w:w="0" w:type="dxa"/>
              <w:right w:w="12" w:type="dxa"/>
            </w:tcMar>
            <w:vAlign w:val="center"/>
            <w:hideMark/>
          </w:tcPr>
          <w:p w14:paraId="205E9F7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30.4</w:t>
            </w:r>
          </w:p>
        </w:tc>
        <w:tc>
          <w:tcPr>
            <w:tcW w:w="992" w:type="dxa"/>
            <w:tcMar>
              <w:top w:w="12" w:type="dxa"/>
              <w:left w:w="12" w:type="dxa"/>
              <w:bottom w:w="0" w:type="dxa"/>
              <w:right w:w="12" w:type="dxa"/>
            </w:tcMar>
            <w:vAlign w:val="center"/>
            <w:hideMark/>
          </w:tcPr>
          <w:p w14:paraId="6918203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w:t>
            </w:r>
          </w:p>
        </w:tc>
      </w:tr>
      <w:tr w:rsidR="00B92996" w:rsidRPr="005F10CB" w14:paraId="1ADB2E41" w14:textId="77777777" w:rsidTr="00F72FC8">
        <w:trPr>
          <w:trHeight w:val="352"/>
        </w:trPr>
        <w:tc>
          <w:tcPr>
            <w:tcW w:w="1155" w:type="dxa"/>
            <w:tcMar>
              <w:top w:w="12" w:type="dxa"/>
              <w:left w:w="12" w:type="dxa"/>
              <w:bottom w:w="0" w:type="dxa"/>
              <w:right w:w="12" w:type="dxa"/>
            </w:tcMar>
            <w:vAlign w:val="center"/>
            <w:hideMark/>
          </w:tcPr>
          <w:p w14:paraId="774FB666"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AL31</w:t>
            </w:r>
          </w:p>
        </w:tc>
        <w:tc>
          <w:tcPr>
            <w:tcW w:w="1456" w:type="dxa"/>
            <w:tcMar>
              <w:top w:w="12" w:type="dxa"/>
              <w:left w:w="12" w:type="dxa"/>
              <w:bottom w:w="0" w:type="dxa"/>
              <w:right w:w="12" w:type="dxa"/>
            </w:tcMar>
            <w:vAlign w:val="center"/>
            <w:hideMark/>
          </w:tcPr>
          <w:p w14:paraId="4815688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569.8</w:t>
            </w:r>
          </w:p>
        </w:tc>
        <w:tc>
          <w:tcPr>
            <w:tcW w:w="1065" w:type="dxa"/>
            <w:tcMar>
              <w:top w:w="12" w:type="dxa"/>
              <w:left w:w="12" w:type="dxa"/>
              <w:bottom w:w="0" w:type="dxa"/>
              <w:right w:w="12" w:type="dxa"/>
            </w:tcMar>
            <w:vAlign w:val="center"/>
            <w:hideMark/>
          </w:tcPr>
          <w:p w14:paraId="7857FE7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317.8</w:t>
            </w:r>
          </w:p>
        </w:tc>
        <w:tc>
          <w:tcPr>
            <w:tcW w:w="1276" w:type="dxa"/>
            <w:tcMar>
              <w:top w:w="12" w:type="dxa"/>
              <w:left w:w="12" w:type="dxa"/>
              <w:bottom w:w="0" w:type="dxa"/>
              <w:right w:w="12" w:type="dxa"/>
            </w:tcMar>
            <w:vAlign w:val="center"/>
            <w:hideMark/>
          </w:tcPr>
          <w:p w14:paraId="62C961D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241.8</w:t>
            </w:r>
          </w:p>
        </w:tc>
        <w:tc>
          <w:tcPr>
            <w:tcW w:w="992" w:type="dxa"/>
            <w:tcMar>
              <w:top w:w="12" w:type="dxa"/>
              <w:left w:w="12" w:type="dxa"/>
              <w:bottom w:w="0" w:type="dxa"/>
              <w:right w:w="12" w:type="dxa"/>
            </w:tcMar>
            <w:vAlign w:val="center"/>
            <w:hideMark/>
          </w:tcPr>
          <w:p w14:paraId="62BB237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10.2</w:t>
            </w:r>
          </w:p>
        </w:tc>
        <w:tc>
          <w:tcPr>
            <w:tcW w:w="850" w:type="dxa"/>
            <w:tcMar>
              <w:top w:w="12" w:type="dxa"/>
              <w:left w:w="12" w:type="dxa"/>
              <w:bottom w:w="0" w:type="dxa"/>
              <w:right w:w="12" w:type="dxa"/>
            </w:tcMar>
            <w:vAlign w:val="center"/>
            <w:hideMark/>
          </w:tcPr>
          <w:p w14:paraId="404D369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55.8</w:t>
            </w:r>
          </w:p>
        </w:tc>
        <w:tc>
          <w:tcPr>
            <w:tcW w:w="993" w:type="dxa"/>
            <w:tcMar>
              <w:top w:w="12" w:type="dxa"/>
              <w:left w:w="12" w:type="dxa"/>
              <w:bottom w:w="0" w:type="dxa"/>
              <w:right w:w="12" w:type="dxa"/>
            </w:tcMar>
            <w:vAlign w:val="center"/>
            <w:hideMark/>
          </w:tcPr>
          <w:p w14:paraId="6D344A4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42.4</w:t>
            </w:r>
          </w:p>
        </w:tc>
        <w:tc>
          <w:tcPr>
            <w:tcW w:w="992" w:type="dxa"/>
            <w:tcMar>
              <w:top w:w="12" w:type="dxa"/>
              <w:left w:w="12" w:type="dxa"/>
              <w:bottom w:w="0" w:type="dxa"/>
              <w:right w:w="12" w:type="dxa"/>
            </w:tcMar>
            <w:vAlign w:val="center"/>
            <w:hideMark/>
          </w:tcPr>
          <w:p w14:paraId="0A1320B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w:t>
            </w:r>
          </w:p>
        </w:tc>
      </w:tr>
      <w:tr w:rsidR="00B92996" w:rsidRPr="005F10CB" w14:paraId="2468A94E" w14:textId="77777777" w:rsidTr="00F72FC8">
        <w:trPr>
          <w:trHeight w:val="352"/>
        </w:trPr>
        <w:tc>
          <w:tcPr>
            <w:tcW w:w="1155" w:type="dxa"/>
            <w:tcMar>
              <w:top w:w="12" w:type="dxa"/>
              <w:left w:w="12" w:type="dxa"/>
              <w:bottom w:w="0" w:type="dxa"/>
              <w:right w:w="12" w:type="dxa"/>
            </w:tcMar>
            <w:vAlign w:val="center"/>
            <w:hideMark/>
          </w:tcPr>
          <w:p w14:paraId="658A2D4E"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MC22</w:t>
            </w:r>
          </w:p>
        </w:tc>
        <w:tc>
          <w:tcPr>
            <w:tcW w:w="1456" w:type="dxa"/>
            <w:tcMar>
              <w:top w:w="12" w:type="dxa"/>
              <w:left w:w="12" w:type="dxa"/>
              <w:bottom w:w="0" w:type="dxa"/>
              <w:right w:w="12" w:type="dxa"/>
            </w:tcMar>
            <w:vAlign w:val="center"/>
            <w:hideMark/>
          </w:tcPr>
          <w:p w14:paraId="00F9044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922.3</w:t>
            </w:r>
          </w:p>
        </w:tc>
        <w:tc>
          <w:tcPr>
            <w:tcW w:w="1065" w:type="dxa"/>
            <w:tcMar>
              <w:top w:w="12" w:type="dxa"/>
              <w:left w:w="12" w:type="dxa"/>
              <w:bottom w:w="0" w:type="dxa"/>
              <w:right w:w="12" w:type="dxa"/>
            </w:tcMar>
            <w:vAlign w:val="center"/>
            <w:hideMark/>
          </w:tcPr>
          <w:p w14:paraId="6C268DD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282.5</w:t>
            </w:r>
          </w:p>
        </w:tc>
        <w:tc>
          <w:tcPr>
            <w:tcW w:w="1276" w:type="dxa"/>
            <w:tcMar>
              <w:top w:w="12" w:type="dxa"/>
              <w:left w:w="12" w:type="dxa"/>
              <w:bottom w:w="0" w:type="dxa"/>
              <w:right w:w="12" w:type="dxa"/>
            </w:tcMar>
            <w:vAlign w:val="center"/>
            <w:hideMark/>
          </w:tcPr>
          <w:p w14:paraId="1E1CF7E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553.7</w:t>
            </w:r>
          </w:p>
        </w:tc>
        <w:tc>
          <w:tcPr>
            <w:tcW w:w="992" w:type="dxa"/>
            <w:tcMar>
              <w:top w:w="12" w:type="dxa"/>
              <w:left w:w="12" w:type="dxa"/>
              <w:bottom w:w="0" w:type="dxa"/>
              <w:right w:w="12" w:type="dxa"/>
            </w:tcMar>
            <w:vAlign w:val="center"/>
            <w:hideMark/>
          </w:tcPr>
          <w:p w14:paraId="585E58B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86.2</w:t>
            </w:r>
          </w:p>
        </w:tc>
        <w:tc>
          <w:tcPr>
            <w:tcW w:w="850" w:type="dxa"/>
            <w:tcMar>
              <w:top w:w="12" w:type="dxa"/>
              <w:left w:w="12" w:type="dxa"/>
              <w:bottom w:w="0" w:type="dxa"/>
              <w:right w:w="12" w:type="dxa"/>
            </w:tcMar>
            <w:vAlign w:val="center"/>
            <w:hideMark/>
          </w:tcPr>
          <w:p w14:paraId="367E467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30.6</w:t>
            </w:r>
          </w:p>
        </w:tc>
        <w:tc>
          <w:tcPr>
            <w:tcW w:w="993" w:type="dxa"/>
            <w:tcMar>
              <w:top w:w="12" w:type="dxa"/>
              <w:left w:w="12" w:type="dxa"/>
              <w:bottom w:w="0" w:type="dxa"/>
              <w:right w:w="12" w:type="dxa"/>
            </w:tcMar>
            <w:vAlign w:val="center"/>
            <w:hideMark/>
          </w:tcPr>
          <w:p w14:paraId="2562F35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60</w:t>
            </w:r>
          </w:p>
        </w:tc>
        <w:tc>
          <w:tcPr>
            <w:tcW w:w="992" w:type="dxa"/>
            <w:tcMar>
              <w:top w:w="12" w:type="dxa"/>
              <w:left w:w="12" w:type="dxa"/>
              <w:bottom w:w="0" w:type="dxa"/>
              <w:right w:w="12" w:type="dxa"/>
            </w:tcMar>
            <w:vAlign w:val="center"/>
            <w:hideMark/>
          </w:tcPr>
          <w:p w14:paraId="601F1B5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9.3</w:t>
            </w:r>
          </w:p>
        </w:tc>
      </w:tr>
      <w:tr w:rsidR="00B92996" w:rsidRPr="005F10CB" w14:paraId="6AD7B456" w14:textId="77777777" w:rsidTr="00F72FC8">
        <w:trPr>
          <w:trHeight w:val="352"/>
        </w:trPr>
        <w:tc>
          <w:tcPr>
            <w:tcW w:w="1155" w:type="dxa"/>
            <w:tcMar>
              <w:top w:w="12" w:type="dxa"/>
              <w:left w:w="12" w:type="dxa"/>
              <w:bottom w:w="0" w:type="dxa"/>
              <w:right w:w="12" w:type="dxa"/>
            </w:tcMar>
            <w:vAlign w:val="center"/>
            <w:hideMark/>
          </w:tcPr>
          <w:p w14:paraId="5E33E0DD"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MC25</w:t>
            </w:r>
          </w:p>
        </w:tc>
        <w:tc>
          <w:tcPr>
            <w:tcW w:w="1456" w:type="dxa"/>
            <w:tcMar>
              <w:top w:w="12" w:type="dxa"/>
              <w:left w:w="12" w:type="dxa"/>
              <w:bottom w:w="0" w:type="dxa"/>
              <w:right w:w="12" w:type="dxa"/>
            </w:tcMar>
            <w:vAlign w:val="center"/>
            <w:hideMark/>
          </w:tcPr>
          <w:p w14:paraId="07465BB9"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623.7</w:t>
            </w:r>
          </w:p>
        </w:tc>
        <w:tc>
          <w:tcPr>
            <w:tcW w:w="1065" w:type="dxa"/>
            <w:tcMar>
              <w:top w:w="12" w:type="dxa"/>
              <w:left w:w="12" w:type="dxa"/>
              <w:bottom w:w="0" w:type="dxa"/>
              <w:right w:w="12" w:type="dxa"/>
            </w:tcMar>
            <w:vAlign w:val="center"/>
            <w:hideMark/>
          </w:tcPr>
          <w:p w14:paraId="31398F1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245.7</w:t>
            </w:r>
          </w:p>
        </w:tc>
        <w:tc>
          <w:tcPr>
            <w:tcW w:w="1276" w:type="dxa"/>
            <w:tcMar>
              <w:top w:w="12" w:type="dxa"/>
              <w:left w:w="12" w:type="dxa"/>
              <w:bottom w:w="0" w:type="dxa"/>
              <w:right w:w="12" w:type="dxa"/>
            </w:tcMar>
            <w:vAlign w:val="center"/>
            <w:hideMark/>
          </w:tcPr>
          <w:p w14:paraId="083338C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334</w:t>
            </w:r>
          </w:p>
        </w:tc>
        <w:tc>
          <w:tcPr>
            <w:tcW w:w="992" w:type="dxa"/>
            <w:tcMar>
              <w:top w:w="12" w:type="dxa"/>
              <w:left w:w="12" w:type="dxa"/>
              <w:bottom w:w="0" w:type="dxa"/>
              <w:right w:w="12" w:type="dxa"/>
            </w:tcMar>
            <w:vAlign w:val="center"/>
            <w:hideMark/>
          </w:tcPr>
          <w:p w14:paraId="3014FDF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44</w:t>
            </w:r>
          </w:p>
        </w:tc>
        <w:tc>
          <w:tcPr>
            <w:tcW w:w="850" w:type="dxa"/>
            <w:tcMar>
              <w:top w:w="12" w:type="dxa"/>
              <w:left w:w="12" w:type="dxa"/>
              <w:bottom w:w="0" w:type="dxa"/>
              <w:right w:w="12" w:type="dxa"/>
            </w:tcMar>
            <w:vAlign w:val="center"/>
            <w:hideMark/>
          </w:tcPr>
          <w:p w14:paraId="305F8289"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39.4</w:t>
            </w:r>
          </w:p>
        </w:tc>
        <w:tc>
          <w:tcPr>
            <w:tcW w:w="993" w:type="dxa"/>
            <w:tcMar>
              <w:top w:w="12" w:type="dxa"/>
              <w:left w:w="12" w:type="dxa"/>
              <w:bottom w:w="0" w:type="dxa"/>
              <w:right w:w="12" w:type="dxa"/>
            </w:tcMar>
            <w:vAlign w:val="center"/>
            <w:hideMark/>
          </w:tcPr>
          <w:p w14:paraId="5B1F962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53.6</w:t>
            </w:r>
          </w:p>
        </w:tc>
        <w:tc>
          <w:tcPr>
            <w:tcW w:w="992" w:type="dxa"/>
            <w:tcMar>
              <w:top w:w="12" w:type="dxa"/>
              <w:left w:w="12" w:type="dxa"/>
              <w:bottom w:w="0" w:type="dxa"/>
              <w:right w:w="12" w:type="dxa"/>
            </w:tcMar>
            <w:vAlign w:val="center"/>
            <w:hideMark/>
          </w:tcPr>
          <w:p w14:paraId="65CFAAC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7.1</w:t>
            </w:r>
          </w:p>
        </w:tc>
      </w:tr>
      <w:tr w:rsidR="00B92996" w:rsidRPr="005F10CB" w14:paraId="2F5001B0" w14:textId="77777777" w:rsidTr="00F72FC8">
        <w:trPr>
          <w:trHeight w:val="352"/>
        </w:trPr>
        <w:tc>
          <w:tcPr>
            <w:tcW w:w="1155" w:type="dxa"/>
            <w:tcMar>
              <w:top w:w="12" w:type="dxa"/>
              <w:left w:w="12" w:type="dxa"/>
              <w:bottom w:w="0" w:type="dxa"/>
              <w:right w:w="12" w:type="dxa"/>
            </w:tcMar>
            <w:vAlign w:val="center"/>
            <w:hideMark/>
          </w:tcPr>
          <w:p w14:paraId="702E46D8"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MC26</w:t>
            </w:r>
          </w:p>
        </w:tc>
        <w:tc>
          <w:tcPr>
            <w:tcW w:w="1456" w:type="dxa"/>
            <w:tcMar>
              <w:top w:w="12" w:type="dxa"/>
              <w:left w:w="12" w:type="dxa"/>
              <w:bottom w:w="0" w:type="dxa"/>
              <w:right w:w="12" w:type="dxa"/>
            </w:tcMar>
            <w:vAlign w:val="center"/>
            <w:hideMark/>
          </w:tcPr>
          <w:p w14:paraId="3A60B33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968</w:t>
            </w:r>
          </w:p>
        </w:tc>
        <w:tc>
          <w:tcPr>
            <w:tcW w:w="1065" w:type="dxa"/>
            <w:tcMar>
              <w:top w:w="12" w:type="dxa"/>
              <w:left w:w="12" w:type="dxa"/>
              <w:bottom w:w="0" w:type="dxa"/>
              <w:right w:w="12" w:type="dxa"/>
            </w:tcMar>
            <w:vAlign w:val="center"/>
            <w:hideMark/>
          </w:tcPr>
          <w:p w14:paraId="2AC7603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690</w:t>
            </w:r>
          </w:p>
        </w:tc>
        <w:tc>
          <w:tcPr>
            <w:tcW w:w="1276" w:type="dxa"/>
            <w:tcMar>
              <w:top w:w="12" w:type="dxa"/>
              <w:left w:w="12" w:type="dxa"/>
              <w:bottom w:w="0" w:type="dxa"/>
              <w:right w:w="12" w:type="dxa"/>
            </w:tcMar>
            <w:vAlign w:val="center"/>
            <w:hideMark/>
          </w:tcPr>
          <w:p w14:paraId="3DC278F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242.3</w:t>
            </w:r>
          </w:p>
        </w:tc>
        <w:tc>
          <w:tcPr>
            <w:tcW w:w="992" w:type="dxa"/>
            <w:tcMar>
              <w:top w:w="12" w:type="dxa"/>
              <w:left w:w="12" w:type="dxa"/>
              <w:bottom w:w="0" w:type="dxa"/>
              <w:right w:w="12" w:type="dxa"/>
            </w:tcMar>
            <w:vAlign w:val="center"/>
            <w:hideMark/>
          </w:tcPr>
          <w:p w14:paraId="68A77FE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35.7</w:t>
            </w:r>
          </w:p>
        </w:tc>
        <w:tc>
          <w:tcPr>
            <w:tcW w:w="850" w:type="dxa"/>
            <w:tcMar>
              <w:top w:w="12" w:type="dxa"/>
              <w:left w:w="12" w:type="dxa"/>
              <w:bottom w:w="0" w:type="dxa"/>
              <w:right w:w="12" w:type="dxa"/>
            </w:tcMar>
            <w:vAlign w:val="center"/>
            <w:hideMark/>
          </w:tcPr>
          <w:p w14:paraId="7CE2E1D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71.3</w:t>
            </w:r>
          </w:p>
        </w:tc>
        <w:tc>
          <w:tcPr>
            <w:tcW w:w="993" w:type="dxa"/>
            <w:tcMar>
              <w:top w:w="12" w:type="dxa"/>
              <w:left w:w="12" w:type="dxa"/>
              <w:bottom w:w="0" w:type="dxa"/>
              <w:right w:w="12" w:type="dxa"/>
            </w:tcMar>
            <w:vAlign w:val="center"/>
            <w:hideMark/>
          </w:tcPr>
          <w:p w14:paraId="26FFBB6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w:t>
            </w:r>
          </w:p>
        </w:tc>
        <w:tc>
          <w:tcPr>
            <w:tcW w:w="992" w:type="dxa"/>
            <w:tcMar>
              <w:top w:w="12" w:type="dxa"/>
              <w:left w:w="12" w:type="dxa"/>
              <w:bottom w:w="0" w:type="dxa"/>
              <w:right w:w="12" w:type="dxa"/>
            </w:tcMar>
            <w:vAlign w:val="center"/>
            <w:hideMark/>
          </w:tcPr>
          <w:p w14:paraId="3BC5D38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w:t>
            </w:r>
          </w:p>
        </w:tc>
      </w:tr>
      <w:tr w:rsidR="00B92996" w:rsidRPr="005F10CB" w14:paraId="30276511" w14:textId="77777777" w:rsidTr="00F72FC8">
        <w:trPr>
          <w:trHeight w:val="352"/>
        </w:trPr>
        <w:tc>
          <w:tcPr>
            <w:tcW w:w="1155" w:type="dxa"/>
            <w:tcMar>
              <w:top w:w="12" w:type="dxa"/>
              <w:left w:w="12" w:type="dxa"/>
              <w:bottom w:w="0" w:type="dxa"/>
              <w:right w:w="12" w:type="dxa"/>
            </w:tcMar>
            <w:vAlign w:val="center"/>
            <w:hideMark/>
          </w:tcPr>
          <w:p w14:paraId="2B5D8026"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NE01</w:t>
            </w:r>
          </w:p>
        </w:tc>
        <w:tc>
          <w:tcPr>
            <w:tcW w:w="1456" w:type="dxa"/>
            <w:tcMar>
              <w:top w:w="12" w:type="dxa"/>
              <w:left w:w="12" w:type="dxa"/>
              <w:bottom w:w="0" w:type="dxa"/>
              <w:right w:w="12" w:type="dxa"/>
            </w:tcMar>
            <w:vAlign w:val="center"/>
            <w:hideMark/>
          </w:tcPr>
          <w:p w14:paraId="3D0A090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669.2</w:t>
            </w:r>
          </w:p>
        </w:tc>
        <w:tc>
          <w:tcPr>
            <w:tcW w:w="1065" w:type="dxa"/>
            <w:tcMar>
              <w:top w:w="12" w:type="dxa"/>
              <w:left w:w="12" w:type="dxa"/>
              <w:bottom w:w="0" w:type="dxa"/>
              <w:right w:w="12" w:type="dxa"/>
            </w:tcMar>
            <w:vAlign w:val="center"/>
            <w:hideMark/>
          </w:tcPr>
          <w:p w14:paraId="4508EF2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488.7</w:t>
            </w:r>
          </w:p>
        </w:tc>
        <w:tc>
          <w:tcPr>
            <w:tcW w:w="1276" w:type="dxa"/>
            <w:tcMar>
              <w:top w:w="12" w:type="dxa"/>
              <w:left w:w="12" w:type="dxa"/>
              <w:bottom w:w="0" w:type="dxa"/>
              <w:right w:w="12" w:type="dxa"/>
            </w:tcMar>
            <w:vAlign w:val="center"/>
            <w:hideMark/>
          </w:tcPr>
          <w:p w14:paraId="02CB084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155.1</w:t>
            </w:r>
          </w:p>
        </w:tc>
        <w:tc>
          <w:tcPr>
            <w:tcW w:w="992" w:type="dxa"/>
            <w:tcMar>
              <w:top w:w="12" w:type="dxa"/>
              <w:left w:w="12" w:type="dxa"/>
              <w:bottom w:w="0" w:type="dxa"/>
              <w:right w:w="12" w:type="dxa"/>
            </w:tcMar>
            <w:vAlign w:val="center"/>
            <w:hideMark/>
          </w:tcPr>
          <w:p w14:paraId="420866B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25.4</w:t>
            </w:r>
          </w:p>
        </w:tc>
        <w:tc>
          <w:tcPr>
            <w:tcW w:w="850" w:type="dxa"/>
            <w:tcMar>
              <w:top w:w="12" w:type="dxa"/>
              <w:left w:w="12" w:type="dxa"/>
              <w:bottom w:w="0" w:type="dxa"/>
              <w:right w:w="12" w:type="dxa"/>
            </w:tcMar>
            <w:vAlign w:val="center"/>
            <w:hideMark/>
          </w:tcPr>
          <w:p w14:paraId="5759C17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73</w:t>
            </w:r>
          </w:p>
        </w:tc>
        <w:tc>
          <w:tcPr>
            <w:tcW w:w="993" w:type="dxa"/>
            <w:tcMar>
              <w:top w:w="12" w:type="dxa"/>
              <w:left w:w="12" w:type="dxa"/>
              <w:bottom w:w="0" w:type="dxa"/>
              <w:right w:w="12" w:type="dxa"/>
            </w:tcMar>
            <w:vAlign w:val="center"/>
            <w:hideMark/>
          </w:tcPr>
          <w:p w14:paraId="2960DA0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23.2</w:t>
            </w:r>
          </w:p>
        </w:tc>
        <w:tc>
          <w:tcPr>
            <w:tcW w:w="992" w:type="dxa"/>
            <w:tcMar>
              <w:top w:w="12" w:type="dxa"/>
              <w:left w:w="12" w:type="dxa"/>
              <w:bottom w:w="0" w:type="dxa"/>
              <w:right w:w="12" w:type="dxa"/>
            </w:tcMar>
            <w:vAlign w:val="center"/>
            <w:hideMark/>
          </w:tcPr>
          <w:p w14:paraId="03996E4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3.8</w:t>
            </w:r>
          </w:p>
        </w:tc>
      </w:tr>
      <w:tr w:rsidR="00B92996" w:rsidRPr="005F10CB" w14:paraId="6B2F8549" w14:textId="77777777" w:rsidTr="00F72FC8">
        <w:trPr>
          <w:trHeight w:val="352"/>
        </w:trPr>
        <w:tc>
          <w:tcPr>
            <w:tcW w:w="1155" w:type="dxa"/>
            <w:tcMar>
              <w:top w:w="12" w:type="dxa"/>
              <w:left w:w="12" w:type="dxa"/>
              <w:bottom w:w="0" w:type="dxa"/>
              <w:right w:w="12" w:type="dxa"/>
            </w:tcMar>
            <w:vAlign w:val="center"/>
            <w:hideMark/>
          </w:tcPr>
          <w:p w14:paraId="725D1284"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PF07</w:t>
            </w:r>
          </w:p>
        </w:tc>
        <w:tc>
          <w:tcPr>
            <w:tcW w:w="1456" w:type="dxa"/>
            <w:tcMar>
              <w:top w:w="12" w:type="dxa"/>
              <w:left w:w="12" w:type="dxa"/>
              <w:bottom w:w="0" w:type="dxa"/>
              <w:right w:w="12" w:type="dxa"/>
            </w:tcMar>
            <w:vAlign w:val="center"/>
            <w:hideMark/>
          </w:tcPr>
          <w:p w14:paraId="779C4DE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743</w:t>
            </w:r>
          </w:p>
        </w:tc>
        <w:tc>
          <w:tcPr>
            <w:tcW w:w="1065" w:type="dxa"/>
            <w:tcMar>
              <w:top w:w="12" w:type="dxa"/>
              <w:left w:w="12" w:type="dxa"/>
              <w:bottom w:w="0" w:type="dxa"/>
              <w:right w:w="12" w:type="dxa"/>
            </w:tcMar>
            <w:vAlign w:val="center"/>
            <w:hideMark/>
          </w:tcPr>
          <w:p w14:paraId="4264C1B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717.3</w:t>
            </w:r>
          </w:p>
        </w:tc>
        <w:tc>
          <w:tcPr>
            <w:tcW w:w="1276" w:type="dxa"/>
            <w:tcMar>
              <w:top w:w="12" w:type="dxa"/>
              <w:left w:w="12" w:type="dxa"/>
              <w:bottom w:w="0" w:type="dxa"/>
              <w:right w:w="12" w:type="dxa"/>
            </w:tcMar>
            <w:vAlign w:val="center"/>
            <w:hideMark/>
          </w:tcPr>
          <w:p w14:paraId="2E68C25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24.7</w:t>
            </w:r>
          </w:p>
        </w:tc>
        <w:tc>
          <w:tcPr>
            <w:tcW w:w="992" w:type="dxa"/>
            <w:tcMar>
              <w:top w:w="12" w:type="dxa"/>
              <w:left w:w="12" w:type="dxa"/>
              <w:bottom w:w="0" w:type="dxa"/>
              <w:right w:w="12" w:type="dxa"/>
            </w:tcMar>
            <w:vAlign w:val="center"/>
            <w:hideMark/>
          </w:tcPr>
          <w:p w14:paraId="03F3EE7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850" w:type="dxa"/>
            <w:tcMar>
              <w:top w:w="12" w:type="dxa"/>
              <w:left w:w="12" w:type="dxa"/>
              <w:bottom w:w="0" w:type="dxa"/>
              <w:right w:w="12" w:type="dxa"/>
            </w:tcMar>
            <w:vAlign w:val="center"/>
            <w:hideMark/>
          </w:tcPr>
          <w:p w14:paraId="40108F9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96.5</w:t>
            </w:r>
          </w:p>
        </w:tc>
        <w:tc>
          <w:tcPr>
            <w:tcW w:w="993" w:type="dxa"/>
            <w:tcMar>
              <w:top w:w="12" w:type="dxa"/>
              <w:left w:w="12" w:type="dxa"/>
              <w:bottom w:w="0" w:type="dxa"/>
              <w:right w:w="12" w:type="dxa"/>
            </w:tcMar>
            <w:vAlign w:val="center"/>
            <w:hideMark/>
          </w:tcPr>
          <w:p w14:paraId="56627D4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w:t>
            </w:r>
          </w:p>
        </w:tc>
        <w:tc>
          <w:tcPr>
            <w:tcW w:w="992" w:type="dxa"/>
            <w:tcMar>
              <w:top w:w="12" w:type="dxa"/>
              <w:left w:w="12" w:type="dxa"/>
              <w:bottom w:w="0" w:type="dxa"/>
              <w:right w:w="12" w:type="dxa"/>
            </w:tcMar>
            <w:vAlign w:val="center"/>
            <w:hideMark/>
          </w:tcPr>
          <w:p w14:paraId="1B6E228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0.1</w:t>
            </w:r>
          </w:p>
        </w:tc>
      </w:tr>
      <w:tr w:rsidR="00B92996" w:rsidRPr="005F10CB" w14:paraId="1A1B281A" w14:textId="77777777" w:rsidTr="00F72FC8">
        <w:trPr>
          <w:trHeight w:val="352"/>
        </w:trPr>
        <w:tc>
          <w:tcPr>
            <w:tcW w:w="1155" w:type="dxa"/>
            <w:tcMar>
              <w:top w:w="12" w:type="dxa"/>
              <w:left w:w="12" w:type="dxa"/>
              <w:bottom w:w="0" w:type="dxa"/>
              <w:right w:w="12" w:type="dxa"/>
            </w:tcMar>
            <w:vAlign w:val="center"/>
            <w:hideMark/>
          </w:tcPr>
          <w:p w14:paraId="19191F1C"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PF11</w:t>
            </w:r>
          </w:p>
        </w:tc>
        <w:tc>
          <w:tcPr>
            <w:tcW w:w="1456" w:type="dxa"/>
            <w:tcMar>
              <w:top w:w="12" w:type="dxa"/>
              <w:left w:w="12" w:type="dxa"/>
              <w:bottom w:w="0" w:type="dxa"/>
              <w:right w:w="12" w:type="dxa"/>
            </w:tcMar>
            <w:vAlign w:val="center"/>
            <w:hideMark/>
          </w:tcPr>
          <w:p w14:paraId="73CB23B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855.8</w:t>
            </w:r>
          </w:p>
        </w:tc>
        <w:tc>
          <w:tcPr>
            <w:tcW w:w="1065" w:type="dxa"/>
            <w:tcMar>
              <w:top w:w="12" w:type="dxa"/>
              <w:left w:w="12" w:type="dxa"/>
              <w:bottom w:w="0" w:type="dxa"/>
              <w:right w:w="12" w:type="dxa"/>
            </w:tcMar>
            <w:vAlign w:val="center"/>
            <w:hideMark/>
          </w:tcPr>
          <w:p w14:paraId="5325828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409.5</w:t>
            </w:r>
          </w:p>
        </w:tc>
        <w:tc>
          <w:tcPr>
            <w:tcW w:w="1276" w:type="dxa"/>
            <w:tcMar>
              <w:top w:w="12" w:type="dxa"/>
              <w:left w:w="12" w:type="dxa"/>
              <w:bottom w:w="0" w:type="dxa"/>
              <w:right w:w="12" w:type="dxa"/>
            </w:tcMar>
            <w:vAlign w:val="center"/>
            <w:hideMark/>
          </w:tcPr>
          <w:p w14:paraId="610CB86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321.3</w:t>
            </w:r>
          </w:p>
        </w:tc>
        <w:tc>
          <w:tcPr>
            <w:tcW w:w="992" w:type="dxa"/>
            <w:tcMar>
              <w:top w:w="12" w:type="dxa"/>
              <w:left w:w="12" w:type="dxa"/>
              <w:bottom w:w="0" w:type="dxa"/>
              <w:right w:w="12" w:type="dxa"/>
            </w:tcMar>
            <w:vAlign w:val="center"/>
            <w:hideMark/>
          </w:tcPr>
          <w:p w14:paraId="400C097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125</w:t>
            </w:r>
          </w:p>
        </w:tc>
        <w:tc>
          <w:tcPr>
            <w:tcW w:w="850" w:type="dxa"/>
            <w:tcMar>
              <w:top w:w="12" w:type="dxa"/>
              <w:left w:w="12" w:type="dxa"/>
              <w:bottom w:w="0" w:type="dxa"/>
              <w:right w:w="12" w:type="dxa"/>
            </w:tcMar>
            <w:vAlign w:val="center"/>
            <w:hideMark/>
          </w:tcPr>
          <w:p w14:paraId="28D3C1D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47.8</w:t>
            </w:r>
          </w:p>
        </w:tc>
        <w:tc>
          <w:tcPr>
            <w:tcW w:w="993" w:type="dxa"/>
            <w:tcMar>
              <w:top w:w="12" w:type="dxa"/>
              <w:left w:w="12" w:type="dxa"/>
              <w:bottom w:w="0" w:type="dxa"/>
              <w:right w:w="12" w:type="dxa"/>
            </w:tcMar>
            <w:vAlign w:val="center"/>
            <w:hideMark/>
          </w:tcPr>
          <w:p w14:paraId="5EC13ED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37.5</w:t>
            </w:r>
          </w:p>
        </w:tc>
        <w:tc>
          <w:tcPr>
            <w:tcW w:w="992" w:type="dxa"/>
            <w:tcMar>
              <w:top w:w="12" w:type="dxa"/>
              <w:left w:w="12" w:type="dxa"/>
              <w:bottom w:w="0" w:type="dxa"/>
              <w:right w:w="12" w:type="dxa"/>
            </w:tcMar>
            <w:vAlign w:val="center"/>
            <w:hideMark/>
          </w:tcPr>
          <w:p w14:paraId="3695564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14.6</w:t>
            </w:r>
          </w:p>
        </w:tc>
      </w:tr>
      <w:tr w:rsidR="00B92996" w:rsidRPr="005F10CB" w14:paraId="72F76ED7" w14:textId="77777777" w:rsidTr="00F72FC8">
        <w:trPr>
          <w:trHeight w:val="352"/>
        </w:trPr>
        <w:tc>
          <w:tcPr>
            <w:tcW w:w="1155" w:type="dxa"/>
            <w:tcMar>
              <w:top w:w="12" w:type="dxa"/>
              <w:left w:w="12" w:type="dxa"/>
              <w:bottom w:w="0" w:type="dxa"/>
              <w:right w:w="12" w:type="dxa"/>
            </w:tcMar>
            <w:vAlign w:val="center"/>
            <w:hideMark/>
          </w:tcPr>
          <w:p w14:paraId="1EDE262B"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PF19</w:t>
            </w:r>
          </w:p>
        </w:tc>
        <w:tc>
          <w:tcPr>
            <w:tcW w:w="1456" w:type="dxa"/>
            <w:tcMar>
              <w:top w:w="12" w:type="dxa"/>
              <w:left w:w="12" w:type="dxa"/>
              <w:bottom w:w="0" w:type="dxa"/>
              <w:right w:w="12" w:type="dxa"/>
            </w:tcMar>
            <w:vAlign w:val="center"/>
            <w:hideMark/>
          </w:tcPr>
          <w:p w14:paraId="4B6B065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886.8</w:t>
            </w:r>
          </w:p>
        </w:tc>
        <w:tc>
          <w:tcPr>
            <w:tcW w:w="1065" w:type="dxa"/>
            <w:tcMar>
              <w:top w:w="12" w:type="dxa"/>
              <w:left w:w="12" w:type="dxa"/>
              <w:bottom w:w="0" w:type="dxa"/>
              <w:right w:w="12" w:type="dxa"/>
            </w:tcMar>
            <w:vAlign w:val="center"/>
            <w:hideMark/>
          </w:tcPr>
          <w:p w14:paraId="63DF968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613.2</w:t>
            </w:r>
          </w:p>
        </w:tc>
        <w:tc>
          <w:tcPr>
            <w:tcW w:w="1276" w:type="dxa"/>
            <w:tcMar>
              <w:top w:w="12" w:type="dxa"/>
              <w:left w:w="12" w:type="dxa"/>
              <w:bottom w:w="0" w:type="dxa"/>
              <w:right w:w="12" w:type="dxa"/>
            </w:tcMar>
            <w:vAlign w:val="center"/>
            <w:hideMark/>
          </w:tcPr>
          <w:p w14:paraId="139E2E6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270.3</w:t>
            </w:r>
          </w:p>
        </w:tc>
        <w:tc>
          <w:tcPr>
            <w:tcW w:w="992" w:type="dxa"/>
            <w:tcMar>
              <w:top w:w="12" w:type="dxa"/>
              <w:left w:w="12" w:type="dxa"/>
              <w:bottom w:w="0" w:type="dxa"/>
              <w:right w:w="12" w:type="dxa"/>
            </w:tcMar>
            <w:vAlign w:val="center"/>
            <w:hideMark/>
          </w:tcPr>
          <w:p w14:paraId="3667073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w:t>
            </w:r>
          </w:p>
        </w:tc>
        <w:tc>
          <w:tcPr>
            <w:tcW w:w="850" w:type="dxa"/>
            <w:tcMar>
              <w:top w:w="12" w:type="dxa"/>
              <w:left w:w="12" w:type="dxa"/>
              <w:bottom w:w="0" w:type="dxa"/>
              <w:right w:w="12" w:type="dxa"/>
            </w:tcMar>
            <w:vAlign w:val="center"/>
            <w:hideMark/>
          </w:tcPr>
          <w:p w14:paraId="298C0AF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69.1</w:t>
            </w:r>
          </w:p>
        </w:tc>
        <w:tc>
          <w:tcPr>
            <w:tcW w:w="993" w:type="dxa"/>
            <w:tcMar>
              <w:top w:w="12" w:type="dxa"/>
              <w:left w:w="12" w:type="dxa"/>
              <w:bottom w:w="0" w:type="dxa"/>
              <w:right w:w="12" w:type="dxa"/>
            </w:tcMar>
            <w:vAlign w:val="center"/>
            <w:hideMark/>
          </w:tcPr>
          <w:p w14:paraId="7C8C8A1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30.5</w:t>
            </w:r>
          </w:p>
        </w:tc>
        <w:tc>
          <w:tcPr>
            <w:tcW w:w="992" w:type="dxa"/>
            <w:tcMar>
              <w:top w:w="12" w:type="dxa"/>
              <w:left w:w="12" w:type="dxa"/>
              <w:bottom w:w="0" w:type="dxa"/>
              <w:right w:w="12" w:type="dxa"/>
            </w:tcMar>
            <w:vAlign w:val="center"/>
            <w:hideMark/>
          </w:tcPr>
          <w:p w14:paraId="369AFD6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0.4</w:t>
            </w:r>
          </w:p>
        </w:tc>
      </w:tr>
      <w:tr w:rsidR="00B92996" w:rsidRPr="005F10CB" w14:paraId="70B19AB6" w14:textId="77777777" w:rsidTr="00F72FC8">
        <w:trPr>
          <w:trHeight w:val="352"/>
        </w:trPr>
        <w:tc>
          <w:tcPr>
            <w:tcW w:w="1155" w:type="dxa"/>
            <w:tcMar>
              <w:top w:w="12" w:type="dxa"/>
              <w:left w:w="12" w:type="dxa"/>
              <w:bottom w:w="0" w:type="dxa"/>
              <w:right w:w="12" w:type="dxa"/>
            </w:tcMar>
            <w:vAlign w:val="center"/>
            <w:hideMark/>
          </w:tcPr>
          <w:p w14:paraId="196430EF"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PF24</w:t>
            </w:r>
          </w:p>
        </w:tc>
        <w:tc>
          <w:tcPr>
            <w:tcW w:w="1456" w:type="dxa"/>
            <w:tcMar>
              <w:top w:w="12" w:type="dxa"/>
              <w:left w:w="12" w:type="dxa"/>
              <w:bottom w:w="0" w:type="dxa"/>
              <w:right w:w="12" w:type="dxa"/>
            </w:tcMar>
            <w:vAlign w:val="center"/>
            <w:hideMark/>
          </w:tcPr>
          <w:p w14:paraId="33B5F9F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901.2</w:t>
            </w:r>
          </w:p>
        </w:tc>
        <w:tc>
          <w:tcPr>
            <w:tcW w:w="1065" w:type="dxa"/>
            <w:tcMar>
              <w:top w:w="12" w:type="dxa"/>
              <w:left w:w="12" w:type="dxa"/>
              <w:bottom w:w="0" w:type="dxa"/>
              <w:right w:w="12" w:type="dxa"/>
            </w:tcMar>
            <w:vAlign w:val="center"/>
            <w:hideMark/>
          </w:tcPr>
          <w:p w14:paraId="674475D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432</w:t>
            </w:r>
          </w:p>
        </w:tc>
        <w:tc>
          <w:tcPr>
            <w:tcW w:w="1276" w:type="dxa"/>
            <w:tcMar>
              <w:top w:w="12" w:type="dxa"/>
              <w:left w:w="12" w:type="dxa"/>
              <w:bottom w:w="0" w:type="dxa"/>
              <w:right w:w="12" w:type="dxa"/>
            </w:tcMar>
            <w:vAlign w:val="center"/>
            <w:hideMark/>
          </w:tcPr>
          <w:p w14:paraId="4868A60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393.5</w:t>
            </w:r>
          </w:p>
        </w:tc>
        <w:tc>
          <w:tcPr>
            <w:tcW w:w="992" w:type="dxa"/>
            <w:tcMar>
              <w:top w:w="12" w:type="dxa"/>
              <w:left w:w="12" w:type="dxa"/>
              <w:bottom w:w="0" w:type="dxa"/>
              <w:right w:w="12" w:type="dxa"/>
            </w:tcMar>
            <w:vAlign w:val="center"/>
            <w:hideMark/>
          </w:tcPr>
          <w:p w14:paraId="71B5F88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75.7</w:t>
            </w:r>
          </w:p>
        </w:tc>
        <w:tc>
          <w:tcPr>
            <w:tcW w:w="850" w:type="dxa"/>
            <w:tcMar>
              <w:top w:w="12" w:type="dxa"/>
              <w:left w:w="12" w:type="dxa"/>
              <w:bottom w:w="0" w:type="dxa"/>
              <w:right w:w="12" w:type="dxa"/>
            </w:tcMar>
            <w:vAlign w:val="center"/>
            <w:hideMark/>
          </w:tcPr>
          <w:p w14:paraId="6D0BAC9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47.9</w:t>
            </w:r>
          </w:p>
        </w:tc>
        <w:tc>
          <w:tcPr>
            <w:tcW w:w="993" w:type="dxa"/>
            <w:tcMar>
              <w:top w:w="12" w:type="dxa"/>
              <w:left w:w="12" w:type="dxa"/>
              <w:bottom w:w="0" w:type="dxa"/>
              <w:right w:w="12" w:type="dxa"/>
            </w:tcMar>
            <w:vAlign w:val="center"/>
            <w:hideMark/>
          </w:tcPr>
          <w:p w14:paraId="73E9894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43.7</w:t>
            </w:r>
          </w:p>
        </w:tc>
        <w:tc>
          <w:tcPr>
            <w:tcW w:w="992" w:type="dxa"/>
            <w:tcMar>
              <w:top w:w="12" w:type="dxa"/>
              <w:left w:w="12" w:type="dxa"/>
              <w:bottom w:w="0" w:type="dxa"/>
              <w:right w:w="12" w:type="dxa"/>
            </w:tcMar>
            <w:vAlign w:val="center"/>
            <w:hideMark/>
          </w:tcPr>
          <w:p w14:paraId="61435F7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8.4</w:t>
            </w:r>
          </w:p>
        </w:tc>
      </w:tr>
      <w:tr w:rsidR="00B92996" w:rsidRPr="005F10CB" w14:paraId="6DB3E6CB" w14:textId="77777777" w:rsidTr="00F72FC8">
        <w:trPr>
          <w:trHeight w:val="352"/>
        </w:trPr>
        <w:tc>
          <w:tcPr>
            <w:tcW w:w="1155" w:type="dxa"/>
            <w:tcMar>
              <w:top w:w="12" w:type="dxa"/>
              <w:left w:w="12" w:type="dxa"/>
              <w:bottom w:w="0" w:type="dxa"/>
              <w:right w:w="12" w:type="dxa"/>
            </w:tcMar>
            <w:vAlign w:val="center"/>
            <w:hideMark/>
          </w:tcPr>
          <w:p w14:paraId="68893372"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PF26</w:t>
            </w:r>
          </w:p>
        </w:tc>
        <w:tc>
          <w:tcPr>
            <w:tcW w:w="1456" w:type="dxa"/>
            <w:tcMar>
              <w:top w:w="12" w:type="dxa"/>
              <w:left w:w="12" w:type="dxa"/>
              <w:bottom w:w="0" w:type="dxa"/>
              <w:right w:w="12" w:type="dxa"/>
            </w:tcMar>
            <w:vAlign w:val="center"/>
            <w:hideMark/>
          </w:tcPr>
          <w:p w14:paraId="72879C0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870.8</w:t>
            </w:r>
          </w:p>
        </w:tc>
        <w:tc>
          <w:tcPr>
            <w:tcW w:w="1065" w:type="dxa"/>
            <w:tcMar>
              <w:top w:w="12" w:type="dxa"/>
              <w:left w:w="12" w:type="dxa"/>
              <w:bottom w:w="0" w:type="dxa"/>
              <w:right w:w="12" w:type="dxa"/>
            </w:tcMar>
            <w:vAlign w:val="center"/>
            <w:hideMark/>
          </w:tcPr>
          <w:p w14:paraId="57792C1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396.3</w:t>
            </w:r>
          </w:p>
        </w:tc>
        <w:tc>
          <w:tcPr>
            <w:tcW w:w="1276" w:type="dxa"/>
            <w:tcMar>
              <w:top w:w="12" w:type="dxa"/>
              <w:left w:w="12" w:type="dxa"/>
              <w:bottom w:w="0" w:type="dxa"/>
              <w:right w:w="12" w:type="dxa"/>
            </w:tcMar>
            <w:vAlign w:val="center"/>
            <w:hideMark/>
          </w:tcPr>
          <w:p w14:paraId="5E9DDBF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418</w:t>
            </w:r>
          </w:p>
        </w:tc>
        <w:tc>
          <w:tcPr>
            <w:tcW w:w="992" w:type="dxa"/>
            <w:tcMar>
              <w:top w:w="12" w:type="dxa"/>
              <w:left w:w="12" w:type="dxa"/>
              <w:bottom w:w="0" w:type="dxa"/>
              <w:right w:w="12" w:type="dxa"/>
            </w:tcMar>
            <w:vAlign w:val="center"/>
            <w:hideMark/>
          </w:tcPr>
          <w:p w14:paraId="690BF8C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56.5</w:t>
            </w:r>
          </w:p>
        </w:tc>
        <w:tc>
          <w:tcPr>
            <w:tcW w:w="850" w:type="dxa"/>
            <w:tcMar>
              <w:top w:w="12" w:type="dxa"/>
              <w:left w:w="12" w:type="dxa"/>
              <w:bottom w:w="0" w:type="dxa"/>
              <w:right w:w="12" w:type="dxa"/>
            </w:tcMar>
            <w:vAlign w:val="center"/>
            <w:hideMark/>
          </w:tcPr>
          <w:p w14:paraId="0B54D68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45.5</w:t>
            </w:r>
          </w:p>
        </w:tc>
        <w:tc>
          <w:tcPr>
            <w:tcW w:w="993" w:type="dxa"/>
            <w:tcMar>
              <w:top w:w="12" w:type="dxa"/>
              <w:left w:w="12" w:type="dxa"/>
              <w:bottom w:w="0" w:type="dxa"/>
              <w:right w:w="12" w:type="dxa"/>
            </w:tcMar>
            <w:vAlign w:val="center"/>
            <w:hideMark/>
          </w:tcPr>
          <w:p w14:paraId="50B6846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48</w:t>
            </w:r>
          </w:p>
        </w:tc>
        <w:tc>
          <w:tcPr>
            <w:tcW w:w="992" w:type="dxa"/>
            <w:tcMar>
              <w:top w:w="12" w:type="dxa"/>
              <w:left w:w="12" w:type="dxa"/>
              <w:bottom w:w="0" w:type="dxa"/>
              <w:right w:w="12" w:type="dxa"/>
            </w:tcMar>
            <w:vAlign w:val="center"/>
            <w:hideMark/>
          </w:tcPr>
          <w:p w14:paraId="0503612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6.5</w:t>
            </w:r>
          </w:p>
        </w:tc>
      </w:tr>
      <w:tr w:rsidR="00B92996" w:rsidRPr="005F10CB" w14:paraId="7F072520" w14:textId="77777777" w:rsidTr="00F72FC8">
        <w:trPr>
          <w:trHeight w:val="352"/>
        </w:trPr>
        <w:tc>
          <w:tcPr>
            <w:tcW w:w="1155" w:type="dxa"/>
            <w:tcMar>
              <w:top w:w="12" w:type="dxa"/>
              <w:left w:w="12" w:type="dxa"/>
              <w:bottom w:w="0" w:type="dxa"/>
              <w:right w:w="12" w:type="dxa"/>
            </w:tcMar>
            <w:vAlign w:val="center"/>
            <w:hideMark/>
          </w:tcPr>
          <w:p w14:paraId="29A9E5B8"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PF30</w:t>
            </w:r>
          </w:p>
        </w:tc>
        <w:tc>
          <w:tcPr>
            <w:tcW w:w="1456" w:type="dxa"/>
            <w:tcMar>
              <w:top w:w="12" w:type="dxa"/>
              <w:left w:w="12" w:type="dxa"/>
              <w:bottom w:w="0" w:type="dxa"/>
              <w:right w:w="12" w:type="dxa"/>
            </w:tcMar>
            <w:vAlign w:val="center"/>
            <w:hideMark/>
          </w:tcPr>
          <w:p w14:paraId="75DE93F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974.5</w:t>
            </w:r>
          </w:p>
        </w:tc>
        <w:tc>
          <w:tcPr>
            <w:tcW w:w="1065" w:type="dxa"/>
            <w:tcMar>
              <w:top w:w="12" w:type="dxa"/>
              <w:left w:w="12" w:type="dxa"/>
              <w:bottom w:w="0" w:type="dxa"/>
              <w:right w:w="12" w:type="dxa"/>
            </w:tcMar>
            <w:vAlign w:val="center"/>
            <w:hideMark/>
          </w:tcPr>
          <w:p w14:paraId="76DE650E"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792.3</w:t>
            </w:r>
          </w:p>
        </w:tc>
        <w:tc>
          <w:tcPr>
            <w:tcW w:w="1276" w:type="dxa"/>
            <w:tcMar>
              <w:top w:w="12" w:type="dxa"/>
              <w:left w:w="12" w:type="dxa"/>
              <w:bottom w:w="0" w:type="dxa"/>
              <w:right w:w="12" w:type="dxa"/>
            </w:tcMar>
            <w:vAlign w:val="center"/>
            <w:hideMark/>
          </w:tcPr>
          <w:p w14:paraId="4CD7C87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169.3</w:t>
            </w:r>
          </w:p>
        </w:tc>
        <w:tc>
          <w:tcPr>
            <w:tcW w:w="992" w:type="dxa"/>
            <w:tcMar>
              <w:top w:w="12" w:type="dxa"/>
              <w:left w:w="12" w:type="dxa"/>
              <w:bottom w:w="0" w:type="dxa"/>
              <w:right w:w="12" w:type="dxa"/>
            </w:tcMar>
            <w:vAlign w:val="center"/>
            <w:hideMark/>
          </w:tcPr>
          <w:p w14:paraId="0D334DB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12.8</w:t>
            </w:r>
          </w:p>
        </w:tc>
        <w:tc>
          <w:tcPr>
            <w:tcW w:w="850" w:type="dxa"/>
            <w:tcMar>
              <w:top w:w="12" w:type="dxa"/>
              <w:left w:w="12" w:type="dxa"/>
              <w:bottom w:w="0" w:type="dxa"/>
              <w:right w:w="12" w:type="dxa"/>
            </w:tcMar>
            <w:vAlign w:val="center"/>
            <w:hideMark/>
          </w:tcPr>
          <w:p w14:paraId="0439F579"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81.3</w:t>
            </w:r>
          </w:p>
        </w:tc>
        <w:tc>
          <w:tcPr>
            <w:tcW w:w="993" w:type="dxa"/>
            <w:tcMar>
              <w:top w:w="12" w:type="dxa"/>
              <w:left w:w="12" w:type="dxa"/>
              <w:bottom w:w="0" w:type="dxa"/>
              <w:right w:w="12" w:type="dxa"/>
            </w:tcMar>
            <w:vAlign w:val="center"/>
            <w:hideMark/>
          </w:tcPr>
          <w:p w14:paraId="3E8AE412"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17.4</w:t>
            </w:r>
          </w:p>
        </w:tc>
        <w:tc>
          <w:tcPr>
            <w:tcW w:w="992" w:type="dxa"/>
            <w:tcMar>
              <w:top w:w="12" w:type="dxa"/>
              <w:left w:w="12" w:type="dxa"/>
              <w:bottom w:w="0" w:type="dxa"/>
              <w:right w:w="12" w:type="dxa"/>
            </w:tcMar>
            <w:vAlign w:val="center"/>
            <w:hideMark/>
          </w:tcPr>
          <w:p w14:paraId="715C5A7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w:t>
            </w:r>
          </w:p>
        </w:tc>
      </w:tr>
      <w:tr w:rsidR="00B92996" w:rsidRPr="005F10CB" w14:paraId="662F00DB" w14:textId="77777777" w:rsidTr="00F72FC8">
        <w:trPr>
          <w:trHeight w:val="352"/>
        </w:trPr>
        <w:tc>
          <w:tcPr>
            <w:tcW w:w="1155" w:type="dxa"/>
            <w:tcMar>
              <w:top w:w="12" w:type="dxa"/>
              <w:left w:w="12" w:type="dxa"/>
              <w:bottom w:w="0" w:type="dxa"/>
              <w:right w:w="12" w:type="dxa"/>
            </w:tcMar>
            <w:vAlign w:val="center"/>
            <w:hideMark/>
          </w:tcPr>
          <w:p w14:paraId="502828BF"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PF31</w:t>
            </w:r>
          </w:p>
        </w:tc>
        <w:tc>
          <w:tcPr>
            <w:tcW w:w="1456" w:type="dxa"/>
            <w:tcMar>
              <w:top w:w="12" w:type="dxa"/>
              <w:left w:w="12" w:type="dxa"/>
              <w:bottom w:w="0" w:type="dxa"/>
              <w:right w:w="12" w:type="dxa"/>
            </w:tcMar>
            <w:vAlign w:val="center"/>
            <w:hideMark/>
          </w:tcPr>
          <w:p w14:paraId="2FB0056C"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710.2</w:t>
            </w:r>
          </w:p>
        </w:tc>
        <w:tc>
          <w:tcPr>
            <w:tcW w:w="1065" w:type="dxa"/>
            <w:tcMar>
              <w:top w:w="12" w:type="dxa"/>
              <w:left w:w="12" w:type="dxa"/>
              <w:bottom w:w="0" w:type="dxa"/>
              <w:right w:w="12" w:type="dxa"/>
            </w:tcMar>
            <w:vAlign w:val="center"/>
            <w:hideMark/>
          </w:tcPr>
          <w:p w14:paraId="0ECCD881"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420.8</w:t>
            </w:r>
          </w:p>
        </w:tc>
        <w:tc>
          <w:tcPr>
            <w:tcW w:w="1276" w:type="dxa"/>
            <w:tcMar>
              <w:top w:w="12" w:type="dxa"/>
              <w:left w:w="12" w:type="dxa"/>
              <w:bottom w:w="0" w:type="dxa"/>
              <w:right w:w="12" w:type="dxa"/>
            </w:tcMar>
            <w:vAlign w:val="center"/>
            <w:hideMark/>
          </w:tcPr>
          <w:p w14:paraId="639A7F4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239.5</w:t>
            </w:r>
          </w:p>
        </w:tc>
        <w:tc>
          <w:tcPr>
            <w:tcW w:w="992" w:type="dxa"/>
            <w:tcMar>
              <w:top w:w="12" w:type="dxa"/>
              <w:left w:w="12" w:type="dxa"/>
              <w:bottom w:w="0" w:type="dxa"/>
              <w:right w:w="12" w:type="dxa"/>
            </w:tcMar>
            <w:vAlign w:val="center"/>
            <w:hideMark/>
          </w:tcPr>
          <w:p w14:paraId="39121D1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49.8</w:t>
            </w:r>
          </w:p>
        </w:tc>
        <w:tc>
          <w:tcPr>
            <w:tcW w:w="850" w:type="dxa"/>
            <w:tcMar>
              <w:top w:w="12" w:type="dxa"/>
              <w:left w:w="12" w:type="dxa"/>
              <w:bottom w:w="0" w:type="dxa"/>
              <w:right w:w="12" w:type="dxa"/>
            </w:tcMar>
            <w:vAlign w:val="center"/>
            <w:hideMark/>
          </w:tcPr>
          <w:p w14:paraId="06F2C1B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59.3</w:t>
            </w:r>
          </w:p>
        </w:tc>
        <w:tc>
          <w:tcPr>
            <w:tcW w:w="993" w:type="dxa"/>
            <w:tcMar>
              <w:top w:w="12" w:type="dxa"/>
              <w:left w:w="12" w:type="dxa"/>
              <w:bottom w:w="0" w:type="dxa"/>
              <w:right w:w="12" w:type="dxa"/>
            </w:tcMar>
            <w:vAlign w:val="center"/>
            <w:hideMark/>
          </w:tcPr>
          <w:p w14:paraId="29FE527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33.7</w:t>
            </w:r>
          </w:p>
        </w:tc>
        <w:tc>
          <w:tcPr>
            <w:tcW w:w="992" w:type="dxa"/>
            <w:tcMar>
              <w:top w:w="12" w:type="dxa"/>
              <w:left w:w="12" w:type="dxa"/>
              <w:bottom w:w="0" w:type="dxa"/>
              <w:right w:w="12" w:type="dxa"/>
            </w:tcMar>
            <w:vAlign w:val="center"/>
            <w:hideMark/>
          </w:tcPr>
          <w:p w14:paraId="1CAE4F9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7.0</w:t>
            </w:r>
          </w:p>
        </w:tc>
      </w:tr>
      <w:tr w:rsidR="00B92996" w:rsidRPr="005F10CB" w14:paraId="28B06BD2" w14:textId="77777777" w:rsidTr="00F72FC8">
        <w:trPr>
          <w:trHeight w:val="352"/>
        </w:trPr>
        <w:tc>
          <w:tcPr>
            <w:tcW w:w="1155" w:type="dxa"/>
            <w:tcMar>
              <w:top w:w="12" w:type="dxa"/>
              <w:left w:w="12" w:type="dxa"/>
              <w:bottom w:w="0" w:type="dxa"/>
              <w:right w:w="12" w:type="dxa"/>
            </w:tcMar>
            <w:vAlign w:val="center"/>
            <w:hideMark/>
          </w:tcPr>
          <w:p w14:paraId="3440BE95"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PF33</w:t>
            </w:r>
          </w:p>
        </w:tc>
        <w:tc>
          <w:tcPr>
            <w:tcW w:w="1456" w:type="dxa"/>
            <w:tcMar>
              <w:top w:w="12" w:type="dxa"/>
              <w:left w:w="12" w:type="dxa"/>
              <w:bottom w:w="0" w:type="dxa"/>
              <w:right w:w="12" w:type="dxa"/>
            </w:tcMar>
            <w:vAlign w:val="center"/>
            <w:hideMark/>
          </w:tcPr>
          <w:p w14:paraId="32DC189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469.2</w:t>
            </w:r>
          </w:p>
        </w:tc>
        <w:tc>
          <w:tcPr>
            <w:tcW w:w="1065" w:type="dxa"/>
            <w:tcMar>
              <w:top w:w="12" w:type="dxa"/>
              <w:left w:w="12" w:type="dxa"/>
              <w:bottom w:w="0" w:type="dxa"/>
              <w:right w:w="12" w:type="dxa"/>
            </w:tcMar>
            <w:vAlign w:val="center"/>
            <w:hideMark/>
          </w:tcPr>
          <w:p w14:paraId="40A951F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415.8</w:t>
            </w:r>
          </w:p>
        </w:tc>
        <w:tc>
          <w:tcPr>
            <w:tcW w:w="1276" w:type="dxa"/>
            <w:tcMar>
              <w:top w:w="12" w:type="dxa"/>
              <w:left w:w="12" w:type="dxa"/>
              <w:bottom w:w="0" w:type="dxa"/>
              <w:right w:w="12" w:type="dxa"/>
            </w:tcMar>
            <w:vAlign w:val="center"/>
            <w:hideMark/>
          </w:tcPr>
          <w:p w14:paraId="3ABA788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53.3</w:t>
            </w:r>
          </w:p>
        </w:tc>
        <w:tc>
          <w:tcPr>
            <w:tcW w:w="992" w:type="dxa"/>
            <w:tcMar>
              <w:top w:w="12" w:type="dxa"/>
              <w:left w:w="12" w:type="dxa"/>
              <w:bottom w:w="0" w:type="dxa"/>
              <w:right w:w="12" w:type="dxa"/>
            </w:tcMar>
            <w:vAlign w:val="center"/>
            <w:hideMark/>
          </w:tcPr>
          <w:p w14:paraId="1EADA57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850" w:type="dxa"/>
            <w:tcMar>
              <w:top w:w="12" w:type="dxa"/>
              <w:left w:w="12" w:type="dxa"/>
              <w:bottom w:w="0" w:type="dxa"/>
              <w:right w:w="12" w:type="dxa"/>
            </w:tcMar>
            <w:vAlign w:val="center"/>
            <w:hideMark/>
          </w:tcPr>
          <w:p w14:paraId="06B0727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88.6</w:t>
            </w:r>
          </w:p>
        </w:tc>
        <w:tc>
          <w:tcPr>
            <w:tcW w:w="993" w:type="dxa"/>
            <w:tcMar>
              <w:top w:w="12" w:type="dxa"/>
              <w:left w:w="12" w:type="dxa"/>
              <w:bottom w:w="0" w:type="dxa"/>
              <w:right w:w="12" w:type="dxa"/>
            </w:tcMar>
            <w:vAlign w:val="center"/>
            <w:hideMark/>
          </w:tcPr>
          <w:p w14:paraId="3A24CCC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11.4</w:t>
            </w:r>
          </w:p>
        </w:tc>
        <w:tc>
          <w:tcPr>
            <w:tcW w:w="992" w:type="dxa"/>
            <w:tcMar>
              <w:top w:w="12" w:type="dxa"/>
              <w:left w:w="12" w:type="dxa"/>
              <w:bottom w:w="0" w:type="dxa"/>
              <w:right w:w="12" w:type="dxa"/>
            </w:tcMar>
            <w:vAlign w:val="center"/>
            <w:hideMark/>
          </w:tcPr>
          <w:p w14:paraId="30CFA31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0.0</w:t>
            </w:r>
          </w:p>
        </w:tc>
      </w:tr>
      <w:tr w:rsidR="00B92996" w:rsidRPr="005F10CB" w14:paraId="5AE60755" w14:textId="77777777" w:rsidTr="00F72FC8">
        <w:trPr>
          <w:trHeight w:val="352"/>
        </w:trPr>
        <w:tc>
          <w:tcPr>
            <w:tcW w:w="1155" w:type="dxa"/>
            <w:tcMar>
              <w:top w:w="12" w:type="dxa"/>
              <w:left w:w="12" w:type="dxa"/>
              <w:bottom w:w="0" w:type="dxa"/>
              <w:right w:w="12" w:type="dxa"/>
            </w:tcMar>
            <w:vAlign w:val="center"/>
            <w:hideMark/>
          </w:tcPr>
          <w:p w14:paraId="13250F30"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PF34</w:t>
            </w:r>
          </w:p>
        </w:tc>
        <w:tc>
          <w:tcPr>
            <w:tcW w:w="1456" w:type="dxa"/>
            <w:tcMar>
              <w:top w:w="12" w:type="dxa"/>
              <w:left w:w="12" w:type="dxa"/>
              <w:bottom w:w="0" w:type="dxa"/>
              <w:right w:w="12" w:type="dxa"/>
            </w:tcMar>
            <w:vAlign w:val="center"/>
            <w:hideMark/>
          </w:tcPr>
          <w:p w14:paraId="0FC46B3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903.4</w:t>
            </w:r>
          </w:p>
        </w:tc>
        <w:tc>
          <w:tcPr>
            <w:tcW w:w="1065" w:type="dxa"/>
            <w:tcMar>
              <w:top w:w="12" w:type="dxa"/>
              <w:left w:w="12" w:type="dxa"/>
              <w:bottom w:w="0" w:type="dxa"/>
              <w:right w:w="12" w:type="dxa"/>
            </w:tcMar>
            <w:vAlign w:val="center"/>
            <w:hideMark/>
          </w:tcPr>
          <w:p w14:paraId="7D531C4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449.2</w:t>
            </w:r>
          </w:p>
        </w:tc>
        <w:tc>
          <w:tcPr>
            <w:tcW w:w="1276" w:type="dxa"/>
            <w:tcMar>
              <w:top w:w="12" w:type="dxa"/>
              <w:left w:w="12" w:type="dxa"/>
              <w:bottom w:w="0" w:type="dxa"/>
              <w:right w:w="12" w:type="dxa"/>
            </w:tcMar>
            <w:vAlign w:val="center"/>
            <w:hideMark/>
          </w:tcPr>
          <w:p w14:paraId="78720D6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447.8</w:t>
            </w:r>
          </w:p>
        </w:tc>
        <w:tc>
          <w:tcPr>
            <w:tcW w:w="992" w:type="dxa"/>
            <w:tcMar>
              <w:top w:w="12" w:type="dxa"/>
              <w:left w:w="12" w:type="dxa"/>
              <w:bottom w:w="0" w:type="dxa"/>
              <w:right w:w="12" w:type="dxa"/>
            </w:tcMar>
            <w:vAlign w:val="center"/>
            <w:hideMark/>
          </w:tcPr>
          <w:p w14:paraId="4A78978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6.4</w:t>
            </w:r>
          </w:p>
        </w:tc>
        <w:tc>
          <w:tcPr>
            <w:tcW w:w="850" w:type="dxa"/>
            <w:tcMar>
              <w:top w:w="12" w:type="dxa"/>
              <w:left w:w="12" w:type="dxa"/>
              <w:bottom w:w="0" w:type="dxa"/>
              <w:right w:w="12" w:type="dxa"/>
            </w:tcMar>
            <w:vAlign w:val="center"/>
            <w:hideMark/>
          </w:tcPr>
          <w:p w14:paraId="0F5B27E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49.7</w:t>
            </w:r>
          </w:p>
        </w:tc>
        <w:tc>
          <w:tcPr>
            <w:tcW w:w="993" w:type="dxa"/>
            <w:tcMar>
              <w:top w:w="12" w:type="dxa"/>
              <w:left w:w="12" w:type="dxa"/>
              <w:bottom w:w="0" w:type="dxa"/>
              <w:right w:w="12" w:type="dxa"/>
            </w:tcMar>
            <w:vAlign w:val="center"/>
            <w:hideMark/>
          </w:tcPr>
          <w:p w14:paraId="3715E843"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49.6</w:t>
            </w:r>
          </w:p>
        </w:tc>
        <w:tc>
          <w:tcPr>
            <w:tcW w:w="992" w:type="dxa"/>
            <w:tcMar>
              <w:top w:w="12" w:type="dxa"/>
              <w:left w:w="12" w:type="dxa"/>
              <w:bottom w:w="0" w:type="dxa"/>
              <w:right w:w="12" w:type="dxa"/>
            </w:tcMar>
            <w:vAlign w:val="center"/>
            <w:hideMark/>
          </w:tcPr>
          <w:p w14:paraId="5E7C200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0.7</w:t>
            </w:r>
          </w:p>
        </w:tc>
      </w:tr>
      <w:tr w:rsidR="00B92996" w:rsidRPr="005F10CB" w14:paraId="51118935" w14:textId="77777777" w:rsidTr="00F72FC8">
        <w:trPr>
          <w:trHeight w:val="352"/>
        </w:trPr>
        <w:tc>
          <w:tcPr>
            <w:tcW w:w="1155" w:type="dxa"/>
            <w:tcMar>
              <w:top w:w="12" w:type="dxa"/>
              <w:left w:w="12" w:type="dxa"/>
              <w:bottom w:w="0" w:type="dxa"/>
              <w:right w:w="12" w:type="dxa"/>
            </w:tcMar>
            <w:vAlign w:val="center"/>
            <w:hideMark/>
          </w:tcPr>
          <w:p w14:paraId="45B430B4"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PF39</w:t>
            </w:r>
          </w:p>
        </w:tc>
        <w:tc>
          <w:tcPr>
            <w:tcW w:w="1456" w:type="dxa"/>
            <w:tcMar>
              <w:top w:w="12" w:type="dxa"/>
              <w:left w:w="12" w:type="dxa"/>
              <w:bottom w:w="0" w:type="dxa"/>
              <w:right w:w="12" w:type="dxa"/>
            </w:tcMar>
            <w:vAlign w:val="center"/>
            <w:hideMark/>
          </w:tcPr>
          <w:p w14:paraId="2CBD47A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740.7</w:t>
            </w:r>
          </w:p>
        </w:tc>
        <w:tc>
          <w:tcPr>
            <w:tcW w:w="1065" w:type="dxa"/>
            <w:tcMar>
              <w:top w:w="12" w:type="dxa"/>
              <w:left w:w="12" w:type="dxa"/>
              <w:bottom w:w="0" w:type="dxa"/>
              <w:right w:w="12" w:type="dxa"/>
            </w:tcMar>
            <w:vAlign w:val="center"/>
            <w:hideMark/>
          </w:tcPr>
          <w:p w14:paraId="74729879"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319.2</w:t>
            </w:r>
          </w:p>
        </w:tc>
        <w:tc>
          <w:tcPr>
            <w:tcW w:w="1276" w:type="dxa"/>
            <w:tcMar>
              <w:top w:w="12" w:type="dxa"/>
              <w:left w:w="12" w:type="dxa"/>
              <w:bottom w:w="0" w:type="dxa"/>
              <w:right w:w="12" w:type="dxa"/>
            </w:tcMar>
            <w:vAlign w:val="center"/>
            <w:hideMark/>
          </w:tcPr>
          <w:p w14:paraId="6B504CBF"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370.2</w:t>
            </w:r>
          </w:p>
        </w:tc>
        <w:tc>
          <w:tcPr>
            <w:tcW w:w="992" w:type="dxa"/>
            <w:tcMar>
              <w:top w:w="12" w:type="dxa"/>
              <w:left w:w="12" w:type="dxa"/>
              <w:bottom w:w="0" w:type="dxa"/>
              <w:right w:w="12" w:type="dxa"/>
            </w:tcMar>
            <w:vAlign w:val="center"/>
            <w:hideMark/>
          </w:tcPr>
          <w:p w14:paraId="029D1FB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51.3</w:t>
            </w:r>
          </w:p>
        </w:tc>
        <w:tc>
          <w:tcPr>
            <w:tcW w:w="850" w:type="dxa"/>
            <w:tcMar>
              <w:top w:w="12" w:type="dxa"/>
              <w:left w:w="12" w:type="dxa"/>
              <w:bottom w:w="0" w:type="dxa"/>
              <w:right w:w="12" w:type="dxa"/>
            </w:tcMar>
            <w:vAlign w:val="center"/>
            <w:hideMark/>
          </w:tcPr>
          <w:p w14:paraId="60D691B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43.1</w:t>
            </w:r>
          </w:p>
        </w:tc>
        <w:tc>
          <w:tcPr>
            <w:tcW w:w="993" w:type="dxa"/>
            <w:tcMar>
              <w:top w:w="12" w:type="dxa"/>
              <w:left w:w="12" w:type="dxa"/>
              <w:bottom w:w="0" w:type="dxa"/>
              <w:right w:w="12" w:type="dxa"/>
            </w:tcMar>
            <w:vAlign w:val="center"/>
            <w:hideMark/>
          </w:tcPr>
          <w:p w14:paraId="22A0D1F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50</w:t>
            </w:r>
          </w:p>
        </w:tc>
        <w:tc>
          <w:tcPr>
            <w:tcW w:w="992" w:type="dxa"/>
            <w:tcMar>
              <w:top w:w="12" w:type="dxa"/>
              <w:left w:w="12" w:type="dxa"/>
              <w:bottom w:w="0" w:type="dxa"/>
              <w:right w:w="12" w:type="dxa"/>
            </w:tcMar>
            <w:vAlign w:val="center"/>
            <w:hideMark/>
          </w:tcPr>
          <w:p w14:paraId="0EA4530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6.9</w:t>
            </w:r>
          </w:p>
        </w:tc>
      </w:tr>
      <w:tr w:rsidR="00B92996" w:rsidRPr="005F10CB" w14:paraId="5DF73E79" w14:textId="77777777" w:rsidTr="00F72FC8">
        <w:trPr>
          <w:trHeight w:val="352"/>
        </w:trPr>
        <w:tc>
          <w:tcPr>
            <w:tcW w:w="1155" w:type="dxa"/>
            <w:tcMar>
              <w:top w:w="12" w:type="dxa"/>
              <w:left w:w="12" w:type="dxa"/>
              <w:bottom w:w="0" w:type="dxa"/>
              <w:right w:w="12" w:type="dxa"/>
            </w:tcMar>
            <w:vAlign w:val="center"/>
            <w:hideMark/>
          </w:tcPr>
          <w:p w14:paraId="28C99E68"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PF40</w:t>
            </w:r>
          </w:p>
        </w:tc>
        <w:tc>
          <w:tcPr>
            <w:tcW w:w="1456" w:type="dxa"/>
            <w:tcMar>
              <w:top w:w="12" w:type="dxa"/>
              <w:left w:w="12" w:type="dxa"/>
              <w:bottom w:w="0" w:type="dxa"/>
              <w:right w:w="12" w:type="dxa"/>
            </w:tcMar>
            <w:vAlign w:val="center"/>
            <w:hideMark/>
          </w:tcPr>
          <w:p w14:paraId="59CEC1B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881.2</w:t>
            </w:r>
          </w:p>
        </w:tc>
        <w:tc>
          <w:tcPr>
            <w:tcW w:w="1065" w:type="dxa"/>
            <w:tcMar>
              <w:top w:w="12" w:type="dxa"/>
              <w:left w:w="12" w:type="dxa"/>
              <w:bottom w:w="0" w:type="dxa"/>
              <w:right w:w="12" w:type="dxa"/>
            </w:tcMar>
            <w:vAlign w:val="center"/>
            <w:hideMark/>
          </w:tcPr>
          <w:p w14:paraId="6BE968D5"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306.3</w:t>
            </w:r>
          </w:p>
        </w:tc>
        <w:tc>
          <w:tcPr>
            <w:tcW w:w="1276" w:type="dxa"/>
            <w:tcMar>
              <w:top w:w="12" w:type="dxa"/>
              <w:left w:w="12" w:type="dxa"/>
              <w:bottom w:w="0" w:type="dxa"/>
              <w:right w:w="12" w:type="dxa"/>
            </w:tcMar>
            <w:vAlign w:val="center"/>
            <w:hideMark/>
          </w:tcPr>
          <w:p w14:paraId="7467A2C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456.2</w:t>
            </w:r>
          </w:p>
        </w:tc>
        <w:tc>
          <w:tcPr>
            <w:tcW w:w="992" w:type="dxa"/>
            <w:tcMar>
              <w:top w:w="12" w:type="dxa"/>
              <w:left w:w="12" w:type="dxa"/>
              <w:bottom w:w="0" w:type="dxa"/>
              <w:right w:w="12" w:type="dxa"/>
            </w:tcMar>
            <w:vAlign w:val="center"/>
            <w:hideMark/>
          </w:tcPr>
          <w:p w14:paraId="46DD49D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118.7</w:t>
            </w:r>
          </w:p>
        </w:tc>
        <w:tc>
          <w:tcPr>
            <w:tcW w:w="850" w:type="dxa"/>
            <w:tcMar>
              <w:top w:w="12" w:type="dxa"/>
              <w:left w:w="12" w:type="dxa"/>
              <w:bottom w:w="0" w:type="dxa"/>
              <w:right w:w="12" w:type="dxa"/>
            </w:tcMar>
            <w:vAlign w:val="center"/>
            <w:hideMark/>
          </w:tcPr>
          <w:p w14:paraId="3266C64D"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34.8</w:t>
            </w:r>
          </w:p>
        </w:tc>
        <w:tc>
          <w:tcPr>
            <w:tcW w:w="993" w:type="dxa"/>
            <w:tcMar>
              <w:top w:w="12" w:type="dxa"/>
              <w:left w:w="12" w:type="dxa"/>
              <w:bottom w:w="0" w:type="dxa"/>
              <w:right w:w="12" w:type="dxa"/>
            </w:tcMar>
            <w:vAlign w:val="center"/>
            <w:hideMark/>
          </w:tcPr>
          <w:p w14:paraId="2BD241DA"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51.8</w:t>
            </w:r>
          </w:p>
        </w:tc>
        <w:tc>
          <w:tcPr>
            <w:tcW w:w="992" w:type="dxa"/>
            <w:tcMar>
              <w:top w:w="12" w:type="dxa"/>
              <w:left w:w="12" w:type="dxa"/>
              <w:bottom w:w="0" w:type="dxa"/>
              <w:right w:w="12" w:type="dxa"/>
            </w:tcMar>
            <w:vAlign w:val="center"/>
            <w:hideMark/>
          </w:tcPr>
          <w:p w14:paraId="3C3525C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13.5</w:t>
            </w:r>
          </w:p>
        </w:tc>
      </w:tr>
      <w:tr w:rsidR="00B92996" w:rsidRPr="005F10CB" w14:paraId="4045AE25" w14:textId="77777777" w:rsidTr="00F72FC8">
        <w:trPr>
          <w:trHeight w:val="344"/>
        </w:trPr>
        <w:tc>
          <w:tcPr>
            <w:tcW w:w="1155" w:type="dxa"/>
            <w:tcMar>
              <w:top w:w="12" w:type="dxa"/>
              <w:left w:w="12" w:type="dxa"/>
              <w:bottom w:w="0" w:type="dxa"/>
              <w:right w:w="12" w:type="dxa"/>
            </w:tcMar>
            <w:vAlign w:val="center"/>
            <w:hideMark/>
          </w:tcPr>
          <w:p w14:paraId="71249979"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TM36</w:t>
            </w:r>
          </w:p>
        </w:tc>
        <w:tc>
          <w:tcPr>
            <w:tcW w:w="1456" w:type="dxa"/>
            <w:tcMar>
              <w:top w:w="12" w:type="dxa"/>
              <w:left w:w="12" w:type="dxa"/>
              <w:bottom w:w="0" w:type="dxa"/>
              <w:right w:w="12" w:type="dxa"/>
            </w:tcMar>
            <w:vAlign w:val="center"/>
            <w:hideMark/>
          </w:tcPr>
          <w:p w14:paraId="242097EB"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892.8</w:t>
            </w:r>
          </w:p>
        </w:tc>
        <w:tc>
          <w:tcPr>
            <w:tcW w:w="1065" w:type="dxa"/>
            <w:tcMar>
              <w:top w:w="12" w:type="dxa"/>
              <w:left w:w="12" w:type="dxa"/>
              <w:bottom w:w="0" w:type="dxa"/>
              <w:right w:w="12" w:type="dxa"/>
            </w:tcMar>
            <w:vAlign w:val="center"/>
            <w:hideMark/>
          </w:tcPr>
          <w:p w14:paraId="1170C7A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562.2</w:t>
            </w:r>
          </w:p>
        </w:tc>
        <w:tc>
          <w:tcPr>
            <w:tcW w:w="1276" w:type="dxa"/>
            <w:tcMar>
              <w:top w:w="12" w:type="dxa"/>
              <w:left w:w="12" w:type="dxa"/>
              <w:bottom w:w="0" w:type="dxa"/>
              <w:right w:w="12" w:type="dxa"/>
            </w:tcMar>
            <w:vAlign w:val="center"/>
            <w:hideMark/>
          </w:tcPr>
          <w:p w14:paraId="2EA7E467"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309.2</w:t>
            </w:r>
          </w:p>
        </w:tc>
        <w:tc>
          <w:tcPr>
            <w:tcW w:w="992" w:type="dxa"/>
            <w:tcMar>
              <w:top w:w="12" w:type="dxa"/>
              <w:left w:w="12" w:type="dxa"/>
              <w:bottom w:w="0" w:type="dxa"/>
              <w:right w:w="12" w:type="dxa"/>
            </w:tcMar>
            <w:vAlign w:val="center"/>
            <w:hideMark/>
          </w:tcPr>
          <w:p w14:paraId="79F206A0"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21.5</w:t>
            </w:r>
          </w:p>
        </w:tc>
        <w:tc>
          <w:tcPr>
            <w:tcW w:w="850" w:type="dxa"/>
            <w:tcMar>
              <w:top w:w="12" w:type="dxa"/>
              <w:left w:w="12" w:type="dxa"/>
              <w:bottom w:w="0" w:type="dxa"/>
              <w:right w:w="12" w:type="dxa"/>
            </w:tcMar>
            <w:vAlign w:val="center"/>
            <w:hideMark/>
          </w:tcPr>
          <w:p w14:paraId="54F525B4"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63</w:t>
            </w:r>
          </w:p>
        </w:tc>
        <w:tc>
          <w:tcPr>
            <w:tcW w:w="993" w:type="dxa"/>
            <w:tcMar>
              <w:top w:w="12" w:type="dxa"/>
              <w:left w:w="12" w:type="dxa"/>
              <w:bottom w:w="0" w:type="dxa"/>
              <w:right w:w="12" w:type="dxa"/>
            </w:tcMar>
            <w:vAlign w:val="center"/>
            <w:hideMark/>
          </w:tcPr>
          <w:p w14:paraId="5BB454B6"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34.6</w:t>
            </w:r>
          </w:p>
        </w:tc>
        <w:tc>
          <w:tcPr>
            <w:tcW w:w="992" w:type="dxa"/>
            <w:tcMar>
              <w:top w:w="12" w:type="dxa"/>
              <w:left w:w="12" w:type="dxa"/>
              <w:bottom w:w="0" w:type="dxa"/>
              <w:right w:w="12" w:type="dxa"/>
            </w:tcMar>
            <w:vAlign w:val="center"/>
            <w:hideMark/>
          </w:tcPr>
          <w:p w14:paraId="3022C0A8" w14:textId="77777777" w:rsidR="00B92996" w:rsidRPr="005F10CB" w:rsidRDefault="00B92996"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w:t>
            </w:r>
          </w:p>
        </w:tc>
      </w:tr>
      <w:tr w:rsidR="00B92996" w:rsidRPr="005F10CB" w14:paraId="1EC44E2E" w14:textId="77777777" w:rsidTr="00F72FC8">
        <w:trPr>
          <w:trHeight w:val="422"/>
        </w:trPr>
        <w:tc>
          <w:tcPr>
            <w:tcW w:w="1155" w:type="dxa"/>
            <w:tcMar>
              <w:top w:w="12" w:type="dxa"/>
              <w:left w:w="12" w:type="dxa"/>
              <w:bottom w:w="0" w:type="dxa"/>
              <w:right w:w="12" w:type="dxa"/>
            </w:tcMar>
            <w:vAlign w:val="center"/>
            <w:hideMark/>
          </w:tcPr>
          <w:p w14:paraId="48853C39" w14:textId="77777777" w:rsidR="00F3347A" w:rsidRDefault="00B92996" w:rsidP="002F0AAA">
            <w:pPr>
              <w:spacing w:after="0" w:line="240" w:lineRule="auto"/>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Mean</w:t>
            </w:r>
          </w:p>
          <w:p w14:paraId="4C36955C" w14:textId="797CEC61" w:rsidR="00B92996" w:rsidRPr="005F10CB" w:rsidRDefault="00F3347A"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±SD</w:t>
            </w:r>
          </w:p>
        </w:tc>
        <w:tc>
          <w:tcPr>
            <w:tcW w:w="1456" w:type="dxa"/>
            <w:tcMar>
              <w:top w:w="12" w:type="dxa"/>
              <w:left w:w="12" w:type="dxa"/>
              <w:bottom w:w="0" w:type="dxa"/>
              <w:right w:w="12" w:type="dxa"/>
            </w:tcMar>
            <w:vAlign w:val="center"/>
            <w:hideMark/>
          </w:tcPr>
          <w:p w14:paraId="40185EA9"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783.8</w:t>
            </w:r>
          </w:p>
          <w:p w14:paraId="650CD50B" w14:textId="60EEB165"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±144.9</w:t>
            </w:r>
          </w:p>
        </w:tc>
        <w:tc>
          <w:tcPr>
            <w:tcW w:w="1065" w:type="dxa"/>
            <w:tcMar>
              <w:top w:w="12" w:type="dxa"/>
              <w:left w:w="12" w:type="dxa"/>
              <w:bottom w:w="0" w:type="dxa"/>
              <w:right w:w="12" w:type="dxa"/>
            </w:tcMar>
            <w:vAlign w:val="center"/>
            <w:hideMark/>
          </w:tcPr>
          <w:p w14:paraId="066809A5"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464.4</w:t>
            </w:r>
          </w:p>
          <w:p w14:paraId="3855F30B" w14:textId="6046AB39"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±153.0</w:t>
            </w:r>
          </w:p>
        </w:tc>
        <w:tc>
          <w:tcPr>
            <w:tcW w:w="1276" w:type="dxa"/>
            <w:tcMar>
              <w:top w:w="12" w:type="dxa"/>
              <w:left w:w="12" w:type="dxa"/>
              <w:bottom w:w="0" w:type="dxa"/>
              <w:right w:w="12" w:type="dxa"/>
            </w:tcMar>
            <w:vAlign w:val="center"/>
            <w:hideMark/>
          </w:tcPr>
          <w:p w14:paraId="4EF4775E"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279.3</w:t>
            </w:r>
          </w:p>
          <w:p w14:paraId="5459C3FD" w14:textId="139442E5"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±135.9</w:t>
            </w:r>
          </w:p>
        </w:tc>
        <w:tc>
          <w:tcPr>
            <w:tcW w:w="992" w:type="dxa"/>
            <w:tcMar>
              <w:top w:w="12" w:type="dxa"/>
              <w:left w:w="12" w:type="dxa"/>
              <w:bottom w:w="0" w:type="dxa"/>
              <w:right w:w="12" w:type="dxa"/>
            </w:tcMar>
            <w:vAlign w:val="center"/>
            <w:hideMark/>
          </w:tcPr>
          <w:p w14:paraId="0CDB2C3A"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40.1</w:t>
            </w:r>
          </w:p>
          <w:p w14:paraId="12C09655" w14:textId="4F3C766D"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±37.1</w:t>
            </w:r>
          </w:p>
        </w:tc>
        <w:tc>
          <w:tcPr>
            <w:tcW w:w="850" w:type="dxa"/>
            <w:tcMar>
              <w:top w:w="12" w:type="dxa"/>
              <w:left w:w="12" w:type="dxa"/>
              <w:bottom w:w="0" w:type="dxa"/>
              <w:right w:w="12" w:type="dxa"/>
            </w:tcMar>
            <w:vAlign w:val="center"/>
            <w:hideMark/>
          </w:tcPr>
          <w:p w14:paraId="10E55E85"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60</w:t>
            </w:r>
          </w:p>
          <w:p w14:paraId="0153F10E" w14:textId="5D9806C4"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±17.9</w:t>
            </w:r>
          </w:p>
        </w:tc>
        <w:tc>
          <w:tcPr>
            <w:tcW w:w="993" w:type="dxa"/>
            <w:tcMar>
              <w:top w:w="12" w:type="dxa"/>
              <w:left w:w="12" w:type="dxa"/>
              <w:bottom w:w="0" w:type="dxa"/>
              <w:right w:w="12" w:type="dxa"/>
            </w:tcMar>
            <w:vAlign w:val="center"/>
            <w:hideMark/>
          </w:tcPr>
          <w:p w14:paraId="153855D3"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w:t>
            </w:r>
          </w:p>
          <w:p w14:paraId="0C536614" w14:textId="2C487EDF"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±15.1</w:t>
            </w:r>
          </w:p>
        </w:tc>
        <w:tc>
          <w:tcPr>
            <w:tcW w:w="992" w:type="dxa"/>
            <w:tcMar>
              <w:top w:w="12" w:type="dxa"/>
              <w:left w:w="12" w:type="dxa"/>
              <w:bottom w:w="0" w:type="dxa"/>
              <w:right w:w="12" w:type="dxa"/>
            </w:tcMar>
            <w:vAlign w:val="center"/>
            <w:hideMark/>
          </w:tcPr>
          <w:p w14:paraId="3BEB63CA" w14:textId="77777777" w:rsidR="00F3347A" w:rsidRDefault="00B92996" w:rsidP="002F0AAA">
            <w:pPr>
              <w:spacing w:after="0" w:line="240" w:lineRule="auto"/>
              <w:jc w:val="right"/>
              <w:textAlignment w:val="center"/>
              <w:rPr>
                <w:rFonts w:ascii="Verdana" w:eastAsia="Times New Roman" w:hAnsi="Verdana" w:cs="Arial"/>
                <w:color w:val="000000"/>
                <w:kern w:val="24"/>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4.9</w:t>
            </w:r>
          </w:p>
          <w:p w14:paraId="767FC563" w14:textId="7437F98A" w:rsidR="00B92996" w:rsidRPr="005F10CB" w:rsidRDefault="00F3347A" w:rsidP="002F0AAA">
            <w:pPr>
              <w:spacing w:after="0" w:line="240" w:lineRule="auto"/>
              <w:jc w:val="right"/>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±4.3</w:t>
            </w:r>
          </w:p>
        </w:tc>
      </w:tr>
    </w:tbl>
    <w:p w14:paraId="18DDE019" w14:textId="797C6705" w:rsidR="00B92996" w:rsidRDefault="00B92996" w:rsidP="00F3347A">
      <w:pPr>
        <w:spacing w:before="240"/>
        <w:jc w:val="both"/>
        <w:rPr>
          <w:rFonts w:ascii="Verdana" w:hAnsi="Verdana" w:cs="Arial"/>
          <w:lang w:val="en-US"/>
        </w:rPr>
      </w:pPr>
      <w:r w:rsidRPr="000C54BD">
        <w:rPr>
          <w:rFonts w:ascii="Verdana" w:hAnsi="Verdana" w:cs="Arial"/>
          <w:sz w:val="22"/>
          <w:szCs w:val="22"/>
          <w:lang w:val="en-US"/>
        </w:rPr>
        <w:t>Cumulative recording time (in minutes) per animal, together with the absolute (min) and relative (%) durations of nREM sleep, REM sleep, and quiet wakefulness (QW). Data represents totals across all recorded sessions. nREM mean and relative times are highlighted in bold.</w:t>
      </w:r>
      <w:r w:rsidRPr="00B92996">
        <w:rPr>
          <w:rFonts w:ascii="Verdana" w:hAnsi="Verdana" w:cs="Arial"/>
          <w:lang w:val="en-US"/>
        </w:rPr>
        <w:br w:type="page"/>
      </w:r>
    </w:p>
    <w:p w14:paraId="0157F4C2" w14:textId="77777777" w:rsidR="005F10CB" w:rsidRDefault="005F10CB" w:rsidP="005F10CB">
      <w:pPr>
        <w:spacing w:before="240"/>
        <w:jc w:val="both"/>
        <w:rPr>
          <w:rFonts w:ascii="Verdana" w:hAnsi="Verdana" w:cs="Arial"/>
          <w:b/>
          <w:bCs/>
          <w:sz w:val="22"/>
          <w:szCs w:val="22"/>
          <w:lang w:val="en-US"/>
        </w:rPr>
      </w:pPr>
      <w:r w:rsidRPr="000C54BD">
        <w:rPr>
          <w:rFonts w:ascii="Verdana" w:hAnsi="Verdana" w:cs="Arial"/>
          <w:b/>
          <w:bCs/>
          <w:sz w:val="22"/>
          <w:szCs w:val="22"/>
          <w:lang w:val="en-US"/>
        </w:rPr>
        <w:lastRenderedPageBreak/>
        <w:t>Table S3.</w:t>
      </w:r>
      <w:r>
        <w:rPr>
          <w:rFonts w:ascii="Verdana" w:hAnsi="Verdana" w:cs="Arial"/>
          <w:b/>
          <w:bCs/>
          <w:sz w:val="22"/>
          <w:szCs w:val="22"/>
          <w:lang w:val="en-US"/>
        </w:rPr>
        <w:t xml:space="preserve"> </w:t>
      </w:r>
      <w:r w:rsidRPr="004E3E9B">
        <w:rPr>
          <w:rFonts w:ascii="Verdana" w:hAnsi="Verdana" w:cs="Arial"/>
          <w:b/>
          <w:bCs/>
          <w:sz w:val="22"/>
          <w:szCs w:val="22"/>
          <w:lang w:val="en-US"/>
        </w:rPr>
        <w:t xml:space="preserve">Pairwise co-occurrence rates of canonical sleep oscillations during </w:t>
      </w:r>
      <w:r>
        <w:rPr>
          <w:rFonts w:ascii="Verdana" w:hAnsi="Verdana" w:cs="Arial"/>
          <w:b/>
          <w:bCs/>
          <w:sz w:val="22"/>
          <w:szCs w:val="22"/>
          <w:lang w:val="en-US"/>
        </w:rPr>
        <w:t>n</w:t>
      </w:r>
      <w:r w:rsidRPr="004E3E9B">
        <w:rPr>
          <w:rFonts w:ascii="Verdana" w:hAnsi="Verdana" w:cs="Arial"/>
          <w:b/>
          <w:bCs/>
          <w:sz w:val="22"/>
          <w:szCs w:val="22"/>
          <w:lang w:val="en-US"/>
        </w:rPr>
        <w:t>REM sleep</w:t>
      </w:r>
      <w:r w:rsidRPr="000C54BD">
        <w:rPr>
          <w:rFonts w:ascii="Verdana" w:hAnsi="Verdana" w:cs="Arial"/>
          <w:b/>
          <w:bCs/>
          <w:sz w:val="22"/>
          <w:szCs w:val="22"/>
          <w:lang w:val="en-US"/>
        </w:rPr>
        <w:t>.</w:t>
      </w:r>
    </w:p>
    <w:tbl>
      <w:tblPr>
        <w:tblW w:w="5000" w:type="pct"/>
        <w:tblCellMar>
          <w:left w:w="0" w:type="dxa"/>
          <w:right w:w="0" w:type="dxa"/>
        </w:tblCellMar>
        <w:tblLook w:val="0600" w:firstRow="0" w:lastRow="0" w:firstColumn="0" w:lastColumn="0" w:noHBand="1" w:noVBand="1"/>
      </w:tblPr>
      <w:tblGrid>
        <w:gridCol w:w="4385"/>
        <w:gridCol w:w="2409"/>
        <w:gridCol w:w="2257"/>
      </w:tblGrid>
      <w:tr w:rsidR="005F10CB" w:rsidRPr="005F10CB" w14:paraId="4B713E91" w14:textId="77777777" w:rsidTr="005F10CB">
        <w:trPr>
          <w:trHeight w:val="293"/>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2EAD1E3" w14:textId="77777777" w:rsidR="00B92996" w:rsidRPr="005F10CB" w:rsidRDefault="00B92996" w:rsidP="00AF7A42">
            <w:pPr>
              <w:spacing w:after="0" w:line="240" w:lineRule="auto"/>
              <w:jc w:val="center"/>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b/>
                <w:bCs/>
                <w:color w:val="000000"/>
                <w:kern w:val="24"/>
                <w:sz w:val="20"/>
                <w:szCs w:val="20"/>
                <w:lang w:eastAsia="es-CL"/>
                <w14:ligatures w14:val="none"/>
              </w:rPr>
              <w:t>Coordinated events</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582AAC9" w14:textId="77777777" w:rsidR="00B92996" w:rsidRPr="005F10CB" w:rsidRDefault="00B92996" w:rsidP="00AF7A42">
            <w:pPr>
              <w:spacing w:after="0" w:line="240" w:lineRule="auto"/>
              <w:jc w:val="center"/>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b/>
                <w:bCs/>
                <w:color w:val="000000"/>
                <w:kern w:val="24"/>
                <w:sz w:val="20"/>
                <w:szCs w:val="20"/>
                <w:lang w:eastAsia="es-CL"/>
                <w14:ligatures w14:val="none"/>
              </w:rPr>
              <w:t>Figure</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0DEB923" w14:textId="77777777" w:rsidR="00B92996" w:rsidRPr="005F10CB" w:rsidRDefault="00B92996" w:rsidP="00AF7A42">
            <w:pPr>
              <w:spacing w:after="0" w:line="240" w:lineRule="auto"/>
              <w:jc w:val="center"/>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b/>
                <w:bCs/>
                <w:color w:val="000000"/>
                <w:kern w:val="24"/>
                <w:sz w:val="20"/>
                <w:szCs w:val="20"/>
                <w:lang w:eastAsia="es-CL"/>
                <w14:ligatures w14:val="none"/>
              </w:rPr>
              <w:t xml:space="preserve">Occurrence (Hz) </w:t>
            </w:r>
          </w:p>
        </w:tc>
      </w:tr>
      <w:tr w:rsidR="005F10CB" w:rsidRPr="005F10CB" w14:paraId="69207FD4"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27A2C1F"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PFC SO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3FB8D3C"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1B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46606D2"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0.110 ± 0.004</w:t>
            </w:r>
          </w:p>
        </w:tc>
      </w:tr>
      <w:tr w:rsidR="005F10CB" w:rsidRPr="005F10CB" w14:paraId="1986D32A"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ED4C42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PFC SO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376DC3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1B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1EB436F"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0.090 ± 0.003</w:t>
            </w:r>
          </w:p>
        </w:tc>
      </w:tr>
      <w:tr w:rsidR="005F10CB" w:rsidRPr="005F10CB" w14:paraId="209C99FD"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45FC3E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RSC SO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48EC5ADA"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1B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E662B6C"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0.090 ± 0.003</w:t>
            </w:r>
          </w:p>
        </w:tc>
      </w:tr>
      <w:tr w:rsidR="005F10CB" w:rsidRPr="005F10CB" w14:paraId="3D9B01D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2CC4AE3"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RSC SO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261C75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1B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C2975DA"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0.080 ± 0.002</w:t>
            </w:r>
          </w:p>
        </w:tc>
      </w:tr>
      <w:tr w:rsidR="005F10CB" w:rsidRPr="005F10CB" w14:paraId="75C59E40"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EA2602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PFC SO - CA1d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650C510"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1C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3A4D67F"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0.080 ± 0.003</w:t>
            </w:r>
          </w:p>
        </w:tc>
      </w:tr>
      <w:tr w:rsidR="005F10CB" w:rsidRPr="005F10CB" w14:paraId="0C1C9035"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954EE7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PFC SO - CA1v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A4D36C2"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1C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4F3A56B0"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0.060 ± 0.003</w:t>
            </w:r>
          </w:p>
        </w:tc>
      </w:tr>
      <w:tr w:rsidR="005F10CB" w:rsidRPr="005F10CB" w14:paraId="6CF56B74"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ED4F4C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RSC SO - CA1d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AC05B7B"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1C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0822C98"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0.080 ± 0.004</w:t>
            </w:r>
          </w:p>
        </w:tc>
      </w:tr>
      <w:tr w:rsidR="005F10CB" w:rsidRPr="005F10CB" w14:paraId="547DA2AB"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E282FBD"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RSC SO - CA1v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6BC1D09"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1C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9B29EA9"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0.060 ± 0.003</w:t>
            </w:r>
          </w:p>
        </w:tc>
      </w:tr>
      <w:tr w:rsidR="005F10CB" w:rsidRPr="005F10CB" w14:paraId="1F5044E6"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2D65BE6"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CA1d ripple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4908855"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1D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7CAEF6E"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0.060 ± 0.002</w:t>
            </w:r>
          </w:p>
        </w:tc>
      </w:tr>
      <w:tr w:rsidR="005F10CB" w:rsidRPr="005F10CB" w14:paraId="5EEB946F"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57001A5"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CA1d ripple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4FC0BD5"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1D (left)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45EABA5"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0.070 ± 0.002</w:t>
            </w:r>
          </w:p>
        </w:tc>
      </w:tr>
      <w:tr w:rsidR="005F10CB" w:rsidRPr="005F10CB" w14:paraId="743B0388"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EAA48B5"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CA1v ripple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5B40E30"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1D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7911763"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0.060 ± 0.002</w:t>
            </w:r>
          </w:p>
        </w:tc>
      </w:tr>
      <w:tr w:rsidR="005F10CB" w:rsidRPr="005F10CB" w14:paraId="41F5D1FA"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7037F0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CA1v ripple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C2DFF4B"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1D (right)</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BA7DDD4"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0.060 ± 0.002</w:t>
            </w:r>
          </w:p>
        </w:tc>
      </w:tr>
      <w:tr w:rsidR="005F10CB" w:rsidRPr="005F10CB" w14:paraId="4BCA0DBE"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E8533FF"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n-NO" w:eastAsia="es-CL"/>
                <w14:ligatures w14:val="none"/>
              </w:rPr>
              <w:t>CA1d ripple (Indep.) - PFC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7287EC0"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7935FAB"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0.110 ± 0.006</w:t>
            </w:r>
          </w:p>
        </w:tc>
      </w:tr>
      <w:tr w:rsidR="005F10CB" w:rsidRPr="005F10CB" w14:paraId="3B7F4030"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17E1E12"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CA1d ripple (Coord.) - PFC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E546F87"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84789D4"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0.030 ± 0.003</w:t>
            </w:r>
          </w:p>
        </w:tc>
      </w:tr>
      <w:tr w:rsidR="005F10CB" w:rsidRPr="005F10CB" w14:paraId="12517DDA"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BCE57CB"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n-NO" w:eastAsia="es-CL"/>
                <w14:ligatures w14:val="none"/>
              </w:rPr>
              <w:t>CA1v ripple (Indep.) - PFC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60ABEDE"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549265C"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0.120 ± 0.007</w:t>
            </w:r>
          </w:p>
        </w:tc>
      </w:tr>
      <w:tr w:rsidR="005F10CB" w:rsidRPr="005F10CB" w14:paraId="481D619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B55D35C"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CA1v ripple (Coord.) - PFC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69A4EFC"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8D4D5DD"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0.030 ± 0.002</w:t>
            </w:r>
          </w:p>
        </w:tc>
      </w:tr>
      <w:tr w:rsidR="005F10CB" w:rsidRPr="005F10CB" w14:paraId="7025029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A35C3AF"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n-NO" w:eastAsia="es-CL"/>
                <w14:ligatures w14:val="none"/>
              </w:rPr>
              <w:t>CA1d ripple (Indep.) - RSC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BA0E4A4"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6706024"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0.120 ± 0.008</w:t>
            </w:r>
          </w:p>
        </w:tc>
      </w:tr>
      <w:tr w:rsidR="005F10CB" w:rsidRPr="005F10CB" w14:paraId="2F751813"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6E15FED"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CA1d ripple (Coord.) - RSC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F29F7B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811018C"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0.040 ± 0.004</w:t>
            </w:r>
          </w:p>
        </w:tc>
      </w:tr>
      <w:tr w:rsidR="005F10CB" w:rsidRPr="005F10CB" w14:paraId="03012EA4"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A295DEE"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n-NO" w:eastAsia="es-CL"/>
                <w14:ligatures w14:val="none"/>
              </w:rPr>
              <w:t>CA1v ripple (Indep.) - RSC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00542CF"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44E0E6C0"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0.130 ± 0.008</w:t>
            </w:r>
          </w:p>
        </w:tc>
      </w:tr>
      <w:tr w:rsidR="005F10CB" w:rsidRPr="005F10CB" w14:paraId="14408771"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F6709B7"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CA1v ripple (Coord.) - RSC SO</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EEC9DE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6729165"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0.040 ± 0.003</w:t>
            </w:r>
          </w:p>
        </w:tc>
      </w:tr>
      <w:tr w:rsidR="005F10CB" w:rsidRPr="005F10CB" w14:paraId="1A75A5D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A98B2ED"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b-NO" w:eastAsia="es-CL"/>
                <w14:ligatures w14:val="none"/>
              </w:rPr>
              <w:t>CA1d ripple (Indep.)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F14DC68"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E583EFF"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0.090 ± 0.005</w:t>
            </w:r>
          </w:p>
        </w:tc>
      </w:tr>
      <w:tr w:rsidR="005F10CB" w:rsidRPr="005F10CB" w14:paraId="54EBB4F1"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E67DD7B"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CA1d ripple (Coord.)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1A8903F"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AB2B58D"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0.030 ± 0.003</w:t>
            </w:r>
          </w:p>
        </w:tc>
      </w:tr>
      <w:tr w:rsidR="005F10CB" w:rsidRPr="005F10CB" w14:paraId="61C91B72"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1896FC5"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b-NO" w:eastAsia="es-CL"/>
                <w14:ligatures w14:val="none"/>
              </w:rPr>
              <w:t>CA1v ripple (Indep.)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4091B9D3"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192A4CD"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0.130 ± 0.008</w:t>
            </w:r>
          </w:p>
        </w:tc>
      </w:tr>
      <w:tr w:rsidR="005F10CB" w:rsidRPr="005F10CB" w14:paraId="14DCC982"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B2ECF7C"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CA1v ripple (Coord.) - PFC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4DDAB78A"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top)</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5AC00DC3"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0.030 ± 0.002</w:t>
            </w:r>
          </w:p>
        </w:tc>
      </w:tr>
      <w:tr w:rsidR="005F10CB" w:rsidRPr="005F10CB" w14:paraId="5B11340D"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52B47A1"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b-NO" w:eastAsia="es-CL"/>
                <w14:ligatures w14:val="none"/>
              </w:rPr>
              <w:t>CA1d ripple (Indep.)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1867EFAA"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662101E"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0.110 ± 0.005</w:t>
            </w:r>
          </w:p>
        </w:tc>
      </w:tr>
      <w:tr w:rsidR="005F10CB" w:rsidRPr="005F10CB" w14:paraId="77B9A4B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3E06B8CE"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CA1d ripple (Coord.)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2EC87C3"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(left,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720FDE8"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0.040 ± 0.003</w:t>
            </w:r>
          </w:p>
        </w:tc>
      </w:tr>
      <w:tr w:rsidR="005F10CB" w:rsidRPr="005F10CB" w14:paraId="07FBD0A7"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27F0EEDA"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nb-NO" w:eastAsia="es-CL"/>
                <w14:ligatures w14:val="none"/>
              </w:rPr>
              <w:t>CA1v ripple (Indep.)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107EA19"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7ACB72C"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0.130 ± 0.007</w:t>
            </w:r>
          </w:p>
        </w:tc>
      </w:tr>
      <w:tr w:rsidR="005F10CB" w:rsidRPr="005F10CB" w14:paraId="10ED3938" w14:textId="77777777" w:rsidTr="005F10CB">
        <w:trPr>
          <w:trHeight w:val="311"/>
        </w:trPr>
        <w:tc>
          <w:tcPr>
            <w:tcW w:w="2422"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62805CF3" w14:textId="77777777" w:rsidR="00B92996" w:rsidRPr="005F10CB" w:rsidRDefault="00B92996" w:rsidP="00AF7A42">
            <w:pPr>
              <w:spacing w:after="0" w:line="240" w:lineRule="auto"/>
              <w:textAlignment w:val="bottom"/>
              <w:rPr>
                <w:rFonts w:ascii="Verdana" w:eastAsia="Times New Roman" w:hAnsi="Verdana" w:cs="Arial"/>
                <w:kern w:val="0"/>
                <w:sz w:val="20"/>
                <w:szCs w:val="20"/>
                <w:lang w:val="en-US" w:eastAsia="es-CL"/>
                <w14:ligatures w14:val="none"/>
              </w:rPr>
            </w:pPr>
            <w:r w:rsidRPr="005F10CB">
              <w:rPr>
                <w:rFonts w:ascii="Verdana" w:eastAsia="Verdana" w:hAnsi="Verdana" w:cs="Arial"/>
                <w:color w:val="000000"/>
                <w:kern w:val="24"/>
                <w:sz w:val="20"/>
                <w:szCs w:val="20"/>
                <w:lang w:val="en-US" w:eastAsia="es-CL"/>
                <w14:ligatures w14:val="none"/>
              </w:rPr>
              <w:t>CA1v ripple (Coord.) - RSC spindle</w:t>
            </w:r>
          </w:p>
        </w:tc>
        <w:tc>
          <w:tcPr>
            <w:tcW w:w="1331"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717ABEA6" w14:textId="77777777" w:rsidR="00B92996" w:rsidRPr="005F10CB" w:rsidRDefault="00B92996" w:rsidP="00AF7A42">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4C (right, bottom)</w:t>
            </w:r>
          </w:p>
        </w:tc>
        <w:tc>
          <w:tcPr>
            <w:tcW w:w="1247" w:type="pct"/>
            <w:tcBorders>
              <w:top w:val="single" w:sz="8" w:space="0" w:color="000000"/>
              <w:left w:val="single" w:sz="8" w:space="0" w:color="000000"/>
              <w:bottom w:val="single" w:sz="8" w:space="0" w:color="000000"/>
              <w:right w:val="single" w:sz="8" w:space="0" w:color="000000"/>
            </w:tcBorders>
            <w:tcMar>
              <w:top w:w="9" w:type="dxa"/>
              <w:left w:w="9" w:type="dxa"/>
              <w:bottom w:w="0" w:type="dxa"/>
              <w:right w:w="9" w:type="dxa"/>
            </w:tcMar>
            <w:vAlign w:val="bottom"/>
            <w:hideMark/>
          </w:tcPr>
          <w:p w14:paraId="0CF0E77C" w14:textId="77777777" w:rsidR="00B92996" w:rsidRPr="005F10CB" w:rsidRDefault="00B92996" w:rsidP="005F10CB">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Verdana" w:hAnsi="Verdana" w:cs="Arial"/>
                <w:color w:val="000000"/>
                <w:kern w:val="24"/>
                <w:sz w:val="20"/>
                <w:szCs w:val="20"/>
                <w:lang w:eastAsia="es-CL"/>
                <w14:ligatures w14:val="none"/>
              </w:rPr>
              <w:t>0.030 ± 0.002</w:t>
            </w:r>
          </w:p>
        </w:tc>
      </w:tr>
    </w:tbl>
    <w:p w14:paraId="3529BCB4" w14:textId="03ECEC22" w:rsidR="00B92996" w:rsidRPr="000C54BD" w:rsidRDefault="00B92996" w:rsidP="005F10CB">
      <w:pPr>
        <w:spacing w:before="240" w:after="0"/>
        <w:jc w:val="both"/>
        <w:rPr>
          <w:rFonts w:ascii="Verdana" w:hAnsi="Verdana" w:cs="Arial"/>
          <w:sz w:val="22"/>
          <w:szCs w:val="22"/>
          <w:lang w:val="en-US"/>
        </w:rPr>
      </w:pPr>
      <w:r>
        <w:rPr>
          <w:rFonts w:ascii="Verdana" w:hAnsi="Verdana" w:cs="Arial"/>
          <w:sz w:val="22"/>
          <w:szCs w:val="22"/>
          <w:lang w:val="en-US"/>
        </w:rPr>
        <w:t>O</w:t>
      </w:r>
      <w:r w:rsidRPr="004E3E9B">
        <w:rPr>
          <w:rFonts w:ascii="Verdana" w:hAnsi="Verdana" w:cs="Arial"/>
          <w:sz w:val="22"/>
          <w:szCs w:val="22"/>
          <w:lang w:val="en-US"/>
        </w:rPr>
        <w:t>ccurrence rate (events s</w:t>
      </w:r>
      <w:r w:rsidRPr="004E3E9B">
        <w:rPr>
          <w:rFonts w:ascii="Cambria Math" w:hAnsi="Cambria Math" w:cs="Cambria Math"/>
          <w:sz w:val="22"/>
          <w:szCs w:val="22"/>
          <w:lang w:val="en-US"/>
        </w:rPr>
        <w:t>⁻</w:t>
      </w:r>
      <w:r w:rsidRPr="004E3E9B">
        <w:rPr>
          <w:rFonts w:ascii="Verdana" w:hAnsi="Verdana" w:cs="Verdana"/>
          <w:sz w:val="22"/>
          <w:szCs w:val="22"/>
          <w:lang w:val="en-US"/>
        </w:rPr>
        <w:t>¹</w:t>
      </w:r>
      <w:r w:rsidRPr="004E3E9B">
        <w:rPr>
          <w:rFonts w:ascii="Verdana" w:hAnsi="Verdana" w:cs="Arial"/>
          <w:sz w:val="22"/>
          <w:szCs w:val="22"/>
          <w:lang w:val="en-US"/>
        </w:rPr>
        <w:t xml:space="preserve">, mean </w:t>
      </w:r>
      <w:r w:rsidRPr="004E3E9B">
        <w:rPr>
          <w:rFonts w:ascii="Verdana" w:hAnsi="Verdana" w:cs="Verdana"/>
          <w:sz w:val="22"/>
          <w:szCs w:val="22"/>
          <w:lang w:val="en-US"/>
        </w:rPr>
        <w:t>±</w:t>
      </w:r>
      <w:r w:rsidRPr="004E3E9B">
        <w:rPr>
          <w:rFonts w:ascii="Verdana" w:hAnsi="Verdana" w:cs="Arial"/>
          <w:sz w:val="22"/>
          <w:szCs w:val="22"/>
          <w:lang w:val="en-US"/>
        </w:rPr>
        <w:t xml:space="preserve"> s.e.m.) of coordinated pairs of sleep events across hippocampal and cortical regions during </w:t>
      </w:r>
      <w:r>
        <w:rPr>
          <w:rFonts w:ascii="Verdana" w:hAnsi="Verdana" w:cs="Arial"/>
          <w:sz w:val="22"/>
          <w:szCs w:val="22"/>
          <w:lang w:val="en-US"/>
        </w:rPr>
        <w:t>n</w:t>
      </w:r>
      <w:r w:rsidRPr="004E3E9B">
        <w:rPr>
          <w:rFonts w:ascii="Verdana" w:hAnsi="Verdana" w:cs="Arial"/>
          <w:sz w:val="22"/>
          <w:szCs w:val="22"/>
          <w:lang w:val="en-US"/>
        </w:rPr>
        <w:t xml:space="preserve">REM sleep. </w:t>
      </w:r>
      <w:r w:rsidRPr="004E3E9B">
        <w:rPr>
          <w:rFonts w:ascii="Verdana" w:hAnsi="Verdana" w:cs="Arial"/>
          <w:i/>
          <w:iCs/>
          <w:sz w:val="22"/>
          <w:szCs w:val="22"/>
          <w:lang w:val="en-US"/>
        </w:rPr>
        <w:t>Coordinated events</w:t>
      </w:r>
      <w:r w:rsidRPr="004E3E9B">
        <w:rPr>
          <w:rFonts w:ascii="Verdana" w:hAnsi="Verdana" w:cs="Arial"/>
          <w:sz w:val="22"/>
          <w:szCs w:val="22"/>
          <w:lang w:val="en-US"/>
        </w:rPr>
        <w:t xml:space="preserve"> lists the two oscillations considered in each pair: SO (slow oscillation), spindle (7</w:t>
      </w:r>
      <w:r w:rsidRPr="004E3E9B">
        <w:rPr>
          <w:rFonts w:ascii="Verdana" w:hAnsi="Verdana" w:cs="Verdana"/>
          <w:sz w:val="22"/>
          <w:szCs w:val="22"/>
          <w:lang w:val="en-US"/>
        </w:rPr>
        <w:t>–</w:t>
      </w:r>
      <w:r w:rsidRPr="004E3E9B">
        <w:rPr>
          <w:rFonts w:ascii="Verdana" w:hAnsi="Verdana" w:cs="Arial"/>
          <w:sz w:val="22"/>
          <w:szCs w:val="22"/>
          <w:lang w:val="en-US"/>
        </w:rPr>
        <w:t>15 Hz), and ripple (100</w:t>
      </w:r>
      <w:r w:rsidRPr="004E3E9B">
        <w:rPr>
          <w:rFonts w:ascii="Verdana" w:hAnsi="Verdana" w:cs="Verdana"/>
          <w:sz w:val="22"/>
          <w:szCs w:val="22"/>
          <w:lang w:val="en-US"/>
        </w:rPr>
        <w:t>–</w:t>
      </w:r>
      <w:r w:rsidRPr="004E3E9B">
        <w:rPr>
          <w:rFonts w:ascii="Verdana" w:hAnsi="Verdana" w:cs="Arial"/>
          <w:sz w:val="22"/>
          <w:szCs w:val="22"/>
          <w:lang w:val="en-US"/>
        </w:rPr>
        <w:t xml:space="preserve">250 Hz). Brain regions are PFC (medial prefrontal cortex), RSC (retrosplenial cortex), CA1d (dorsal CA1), and CA1v (ventral CA1). </w:t>
      </w:r>
      <w:r w:rsidRPr="004E3E9B">
        <w:rPr>
          <w:rFonts w:ascii="Verdana" w:hAnsi="Verdana" w:cs="Arial"/>
          <w:i/>
          <w:iCs/>
          <w:sz w:val="22"/>
          <w:szCs w:val="22"/>
          <w:lang w:val="en-US"/>
        </w:rPr>
        <w:t>Indep.</w:t>
      </w:r>
      <w:r w:rsidRPr="004E3E9B">
        <w:rPr>
          <w:rFonts w:ascii="Verdana" w:hAnsi="Verdana" w:cs="Arial"/>
          <w:sz w:val="22"/>
          <w:szCs w:val="22"/>
          <w:lang w:val="en-US"/>
        </w:rPr>
        <w:t xml:space="preserve"> indicates ripple events expressed at a single hippocampal pole; </w:t>
      </w:r>
      <w:r w:rsidRPr="004E3E9B">
        <w:rPr>
          <w:rFonts w:ascii="Verdana" w:hAnsi="Verdana" w:cs="Arial"/>
          <w:i/>
          <w:iCs/>
          <w:sz w:val="22"/>
          <w:szCs w:val="22"/>
          <w:lang w:val="en-US"/>
        </w:rPr>
        <w:t>Coord.</w:t>
      </w:r>
      <w:r w:rsidRPr="004E3E9B">
        <w:rPr>
          <w:rFonts w:ascii="Verdana" w:hAnsi="Verdana" w:cs="Arial"/>
          <w:sz w:val="22"/>
          <w:szCs w:val="22"/>
          <w:lang w:val="en-US"/>
        </w:rPr>
        <w:t xml:space="preserve"> indicates dorsal–ventral ripple co-occurrence. The </w:t>
      </w:r>
      <w:r w:rsidRPr="004E3E9B">
        <w:rPr>
          <w:rFonts w:ascii="Verdana" w:hAnsi="Verdana" w:cs="Arial"/>
          <w:i/>
          <w:iCs/>
          <w:sz w:val="22"/>
          <w:szCs w:val="22"/>
          <w:lang w:val="en-US"/>
        </w:rPr>
        <w:t>Figure</w:t>
      </w:r>
      <w:r w:rsidRPr="004E3E9B">
        <w:rPr>
          <w:rFonts w:ascii="Verdana" w:hAnsi="Verdana" w:cs="Arial"/>
          <w:sz w:val="22"/>
          <w:szCs w:val="22"/>
          <w:lang w:val="en-US"/>
        </w:rPr>
        <w:t xml:space="preserve"> column points to the panel in the manuscript where the corresponding trace is shown. Rates were averaged across recording sessions (and animals) and computed only within </w:t>
      </w:r>
      <w:r>
        <w:rPr>
          <w:rFonts w:ascii="Verdana" w:hAnsi="Verdana" w:cs="Arial"/>
          <w:sz w:val="22"/>
          <w:szCs w:val="22"/>
          <w:lang w:val="en-US"/>
        </w:rPr>
        <w:t>n</w:t>
      </w:r>
      <w:r w:rsidRPr="004E3E9B">
        <w:rPr>
          <w:rFonts w:ascii="Verdana" w:hAnsi="Verdana" w:cs="Arial"/>
          <w:sz w:val="22"/>
          <w:szCs w:val="22"/>
          <w:lang w:val="en-US"/>
        </w:rPr>
        <w:t>REM epochs as defined in Methods.</w:t>
      </w:r>
    </w:p>
    <w:p w14:paraId="1D391903" w14:textId="77777777" w:rsidR="00B92996" w:rsidRPr="00B92996" w:rsidRDefault="00B92996" w:rsidP="00B92996">
      <w:pPr>
        <w:jc w:val="both"/>
        <w:rPr>
          <w:rFonts w:ascii="Verdana" w:hAnsi="Verdana" w:cs="Arial"/>
          <w:b/>
          <w:bCs/>
          <w:lang w:val="en-US"/>
        </w:rPr>
      </w:pPr>
      <w:r w:rsidRPr="00B92996">
        <w:rPr>
          <w:rFonts w:ascii="Arial" w:hAnsi="Arial" w:cs="Arial"/>
          <w:b/>
          <w:bCs/>
          <w:lang w:val="en-US"/>
        </w:rPr>
        <w:br w:type="page"/>
      </w:r>
      <w:r w:rsidRPr="00B92996">
        <w:rPr>
          <w:rFonts w:ascii="Verdana" w:hAnsi="Verdana" w:cs="Arial"/>
          <w:b/>
          <w:bCs/>
          <w:sz w:val="22"/>
          <w:szCs w:val="22"/>
          <w:lang w:val="en-US"/>
        </w:rPr>
        <w:lastRenderedPageBreak/>
        <w:t>Table S4. Total recording sessions and unitary activity recorded per animal and brain region</w:t>
      </w:r>
      <w:r w:rsidRPr="000C54BD">
        <w:rPr>
          <w:rFonts w:ascii="Verdana" w:hAnsi="Verdana" w:cs="Arial"/>
          <w:b/>
          <w:bCs/>
          <w:sz w:val="22"/>
          <w:szCs w:val="22"/>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108"/>
        <w:gridCol w:w="1116"/>
        <w:gridCol w:w="632"/>
        <w:gridCol w:w="750"/>
        <w:gridCol w:w="750"/>
        <w:gridCol w:w="750"/>
        <w:gridCol w:w="750"/>
        <w:gridCol w:w="750"/>
        <w:gridCol w:w="750"/>
        <w:gridCol w:w="750"/>
        <w:gridCol w:w="955"/>
      </w:tblGrid>
      <w:tr w:rsidR="00B92996" w:rsidRPr="005F10CB" w14:paraId="0149EA8D" w14:textId="77777777" w:rsidTr="00C75A77">
        <w:trPr>
          <w:trHeight w:val="239"/>
        </w:trPr>
        <w:tc>
          <w:tcPr>
            <w:tcW w:w="611" w:type="pct"/>
            <w:vMerge w:val="restart"/>
            <w:tcMar>
              <w:top w:w="12" w:type="dxa"/>
              <w:left w:w="12" w:type="dxa"/>
              <w:bottom w:w="0" w:type="dxa"/>
              <w:right w:w="12" w:type="dxa"/>
            </w:tcMar>
            <w:vAlign w:val="center"/>
            <w:hideMark/>
          </w:tcPr>
          <w:p w14:paraId="328156D7" w14:textId="77777777" w:rsidR="00B92996" w:rsidRPr="005F10CB" w:rsidRDefault="00B92996" w:rsidP="002F0AAA">
            <w:pPr>
              <w:spacing w:after="0" w:line="240" w:lineRule="auto"/>
              <w:textAlignment w:val="center"/>
              <w:rPr>
                <w:rFonts w:ascii="Verdana" w:eastAsia="Times New Roman" w:hAnsi="Verdana" w:cs="Arial"/>
                <w:b/>
                <w:bCs/>
                <w:kern w:val="0"/>
                <w:sz w:val="20"/>
                <w:szCs w:val="20"/>
                <w:lang w:val="en-US" w:eastAsia="es-CL"/>
                <w14:ligatures w14:val="none"/>
              </w:rPr>
            </w:pPr>
            <w:r w:rsidRPr="005F10CB">
              <w:rPr>
                <w:rFonts w:ascii="Verdana" w:eastAsia="Times New Roman" w:hAnsi="Verdana" w:cs="Arial"/>
                <w:b/>
                <w:bCs/>
                <w:color w:val="000000"/>
                <w:kern w:val="24"/>
                <w:sz w:val="20"/>
                <w:szCs w:val="20"/>
                <w:lang w:val="en-US" w:eastAsia="es-CL"/>
                <w14:ligatures w14:val="none"/>
              </w:rPr>
              <w:t> </w:t>
            </w:r>
          </w:p>
          <w:p w14:paraId="26ED4C46"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Animal ID</w:t>
            </w:r>
          </w:p>
        </w:tc>
        <w:tc>
          <w:tcPr>
            <w:tcW w:w="615" w:type="pct"/>
            <w:vMerge w:val="restart"/>
            <w:tcMar>
              <w:top w:w="12" w:type="dxa"/>
              <w:left w:w="12" w:type="dxa"/>
              <w:bottom w:w="0" w:type="dxa"/>
              <w:right w:w="12" w:type="dxa"/>
            </w:tcMar>
            <w:vAlign w:val="center"/>
            <w:hideMark/>
          </w:tcPr>
          <w:p w14:paraId="5E41B73D" w14:textId="288DBB9C"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Sessions</w:t>
            </w:r>
          </w:p>
        </w:tc>
        <w:tc>
          <w:tcPr>
            <w:tcW w:w="763" w:type="pct"/>
            <w:gridSpan w:val="2"/>
            <w:tcMar>
              <w:top w:w="12" w:type="dxa"/>
              <w:left w:w="12" w:type="dxa"/>
              <w:bottom w:w="0" w:type="dxa"/>
              <w:right w:w="12" w:type="dxa"/>
            </w:tcMar>
            <w:vAlign w:val="center"/>
            <w:hideMark/>
          </w:tcPr>
          <w:p w14:paraId="1A1F8165"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CA1d</w:t>
            </w:r>
          </w:p>
        </w:tc>
        <w:tc>
          <w:tcPr>
            <w:tcW w:w="828" w:type="pct"/>
            <w:gridSpan w:val="2"/>
            <w:tcMar>
              <w:top w:w="12" w:type="dxa"/>
              <w:left w:w="12" w:type="dxa"/>
              <w:bottom w:w="0" w:type="dxa"/>
              <w:right w:w="12" w:type="dxa"/>
            </w:tcMar>
            <w:vAlign w:val="center"/>
            <w:hideMark/>
          </w:tcPr>
          <w:p w14:paraId="45B3B830"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CA1v</w:t>
            </w:r>
          </w:p>
        </w:tc>
        <w:tc>
          <w:tcPr>
            <w:tcW w:w="828" w:type="pct"/>
            <w:gridSpan w:val="2"/>
            <w:tcMar>
              <w:top w:w="12" w:type="dxa"/>
              <w:left w:w="12" w:type="dxa"/>
              <w:bottom w:w="0" w:type="dxa"/>
              <w:right w:w="12" w:type="dxa"/>
            </w:tcMar>
            <w:vAlign w:val="center"/>
            <w:hideMark/>
          </w:tcPr>
          <w:p w14:paraId="1AADE1A1"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RSC</w:t>
            </w:r>
          </w:p>
        </w:tc>
        <w:tc>
          <w:tcPr>
            <w:tcW w:w="828" w:type="pct"/>
            <w:gridSpan w:val="2"/>
            <w:tcMar>
              <w:top w:w="12" w:type="dxa"/>
              <w:left w:w="12" w:type="dxa"/>
              <w:bottom w:w="0" w:type="dxa"/>
              <w:right w:w="12" w:type="dxa"/>
            </w:tcMar>
            <w:vAlign w:val="center"/>
            <w:hideMark/>
          </w:tcPr>
          <w:p w14:paraId="1BB5AF50"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PFC</w:t>
            </w:r>
          </w:p>
        </w:tc>
        <w:tc>
          <w:tcPr>
            <w:tcW w:w="527" w:type="pct"/>
            <w:vMerge w:val="restart"/>
            <w:tcMar>
              <w:top w:w="12" w:type="dxa"/>
              <w:left w:w="12" w:type="dxa"/>
              <w:bottom w:w="0" w:type="dxa"/>
              <w:right w:w="12" w:type="dxa"/>
            </w:tcMar>
            <w:vAlign w:val="center"/>
            <w:hideMark/>
          </w:tcPr>
          <w:p w14:paraId="24135107" w14:textId="77777777" w:rsidR="00B92996" w:rsidRPr="005F10CB" w:rsidRDefault="00B92996" w:rsidP="002F0AAA">
            <w:pPr>
              <w:spacing w:after="0" w:line="240" w:lineRule="auto"/>
              <w:textAlignment w:val="center"/>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 </w:t>
            </w:r>
          </w:p>
          <w:p w14:paraId="14183F87" w14:textId="77777777"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Total</w:t>
            </w:r>
          </w:p>
        </w:tc>
      </w:tr>
      <w:tr w:rsidR="00B92996" w:rsidRPr="005F10CB" w14:paraId="6A180563" w14:textId="77777777" w:rsidTr="00C75A77">
        <w:trPr>
          <w:trHeight w:val="349"/>
        </w:trPr>
        <w:tc>
          <w:tcPr>
            <w:tcW w:w="611" w:type="pct"/>
            <w:vMerge/>
            <w:vAlign w:val="center"/>
            <w:hideMark/>
          </w:tcPr>
          <w:p w14:paraId="0BB7C1CC" w14:textId="77777777" w:rsidR="00B92996" w:rsidRPr="005F10CB" w:rsidRDefault="00B92996" w:rsidP="002F0AAA">
            <w:pPr>
              <w:spacing w:after="0" w:line="240" w:lineRule="auto"/>
              <w:rPr>
                <w:rFonts w:ascii="Verdana" w:eastAsia="Times New Roman" w:hAnsi="Verdana" w:cs="Arial"/>
                <w:b/>
                <w:bCs/>
                <w:kern w:val="0"/>
                <w:sz w:val="20"/>
                <w:szCs w:val="20"/>
                <w:lang w:eastAsia="es-CL"/>
                <w14:ligatures w14:val="none"/>
              </w:rPr>
            </w:pPr>
          </w:p>
        </w:tc>
        <w:tc>
          <w:tcPr>
            <w:tcW w:w="615" w:type="pct"/>
            <w:vMerge/>
            <w:vAlign w:val="center"/>
            <w:hideMark/>
          </w:tcPr>
          <w:p w14:paraId="239266C9" w14:textId="77777777" w:rsidR="00B92996" w:rsidRPr="005F10CB" w:rsidRDefault="00B92996" w:rsidP="002F0AAA">
            <w:pPr>
              <w:spacing w:after="0" w:line="240" w:lineRule="auto"/>
              <w:rPr>
                <w:rFonts w:ascii="Verdana" w:eastAsia="Times New Roman" w:hAnsi="Verdana" w:cs="Arial"/>
                <w:b/>
                <w:bCs/>
                <w:kern w:val="0"/>
                <w:sz w:val="20"/>
                <w:szCs w:val="20"/>
                <w:lang w:eastAsia="es-CL"/>
                <w14:ligatures w14:val="none"/>
              </w:rPr>
            </w:pPr>
          </w:p>
        </w:tc>
        <w:tc>
          <w:tcPr>
            <w:tcW w:w="349" w:type="pct"/>
            <w:tcMar>
              <w:top w:w="12" w:type="dxa"/>
              <w:left w:w="12" w:type="dxa"/>
              <w:bottom w:w="0" w:type="dxa"/>
              <w:right w:w="12" w:type="dxa"/>
            </w:tcMar>
            <w:vAlign w:val="center"/>
            <w:hideMark/>
          </w:tcPr>
          <w:p w14:paraId="427DEA6C" w14:textId="504E187A"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SUA</w:t>
            </w:r>
          </w:p>
        </w:tc>
        <w:tc>
          <w:tcPr>
            <w:tcW w:w="414" w:type="pct"/>
            <w:tcMar>
              <w:top w:w="12" w:type="dxa"/>
              <w:left w:w="12" w:type="dxa"/>
              <w:bottom w:w="0" w:type="dxa"/>
              <w:right w:w="12" w:type="dxa"/>
            </w:tcMar>
            <w:vAlign w:val="center"/>
            <w:hideMark/>
          </w:tcPr>
          <w:p w14:paraId="739718AC" w14:textId="3088934D"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MUA</w:t>
            </w:r>
          </w:p>
        </w:tc>
        <w:tc>
          <w:tcPr>
            <w:tcW w:w="414" w:type="pct"/>
            <w:tcMar>
              <w:top w:w="12" w:type="dxa"/>
              <w:left w:w="12" w:type="dxa"/>
              <w:bottom w:w="0" w:type="dxa"/>
              <w:right w:w="12" w:type="dxa"/>
            </w:tcMar>
            <w:vAlign w:val="center"/>
            <w:hideMark/>
          </w:tcPr>
          <w:p w14:paraId="069A6225" w14:textId="2DEF8593"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SUA</w:t>
            </w:r>
          </w:p>
        </w:tc>
        <w:tc>
          <w:tcPr>
            <w:tcW w:w="414" w:type="pct"/>
            <w:tcMar>
              <w:top w:w="12" w:type="dxa"/>
              <w:left w:w="12" w:type="dxa"/>
              <w:bottom w:w="0" w:type="dxa"/>
              <w:right w:w="12" w:type="dxa"/>
            </w:tcMar>
            <w:vAlign w:val="center"/>
            <w:hideMark/>
          </w:tcPr>
          <w:p w14:paraId="6BB3C908" w14:textId="411B6EBB"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MUA</w:t>
            </w:r>
          </w:p>
        </w:tc>
        <w:tc>
          <w:tcPr>
            <w:tcW w:w="414" w:type="pct"/>
            <w:tcMar>
              <w:top w:w="12" w:type="dxa"/>
              <w:left w:w="12" w:type="dxa"/>
              <w:bottom w:w="0" w:type="dxa"/>
              <w:right w:w="12" w:type="dxa"/>
            </w:tcMar>
            <w:vAlign w:val="center"/>
            <w:hideMark/>
          </w:tcPr>
          <w:p w14:paraId="6B341C75" w14:textId="7A41A595"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SUA</w:t>
            </w:r>
          </w:p>
        </w:tc>
        <w:tc>
          <w:tcPr>
            <w:tcW w:w="414" w:type="pct"/>
            <w:tcMar>
              <w:top w:w="12" w:type="dxa"/>
              <w:left w:w="12" w:type="dxa"/>
              <w:bottom w:w="0" w:type="dxa"/>
              <w:right w:w="12" w:type="dxa"/>
            </w:tcMar>
            <w:vAlign w:val="center"/>
            <w:hideMark/>
          </w:tcPr>
          <w:p w14:paraId="4934ABB7" w14:textId="438C2D98"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MUA</w:t>
            </w:r>
          </w:p>
        </w:tc>
        <w:tc>
          <w:tcPr>
            <w:tcW w:w="414" w:type="pct"/>
            <w:tcMar>
              <w:top w:w="12" w:type="dxa"/>
              <w:left w:w="12" w:type="dxa"/>
              <w:bottom w:w="0" w:type="dxa"/>
              <w:right w:w="12" w:type="dxa"/>
            </w:tcMar>
            <w:vAlign w:val="center"/>
            <w:hideMark/>
          </w:tcPr>
          <w:p w14:paraId="04AC6506" w14:textId="58DE9240"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SUA</w:t>
            </w:r>
          </w:p>
        </w:tc>
        <w:tc>
          <w:tcPr>
            <w:tcW w:w="414" w:type="pct"/>
            <w:tcMar>
              <w:top w:w="12" w:type="dxa"/>
              <w:left w:w="12" w:type="dxa"/>
              <w:bottom w:w="0" w:type="dxa"/>
              <w:right w:w="12" w:type="dxa"/>
            </w:tcMar>
            <w:vAlign w:val="center"/>
            <w:hideMark/>
          </w:tcPr>
          <w:p w14:paraId="64AC4CFA" w14:textId="50BE0E0A" w:rsidR="00B92996" w:rsidRPr="005F10CB" w:rsidRDefault="00B92996" w:rsidP="002F0AAA">
            <w:pPr>
              <w:spacing w:after="0" w:line="240" w:lineRule="auto"/>
              <w:jc w:val="center"/>
              <w:textAlignment w:val="center"/>
              <w:rPr>
                <w:rFonts w:ascii="Verdana" w:eastAsia="Times New Roman" w:hAnsi="Verdana" w:cs="Arial"/>
                <w:b/>
                <w:bCs/>
                <w:kern w:val="0"/>
                <w:sz w:val="20"/>
                <w:szCs w:val="20"/>
                <w:lang w:eastAsia="es-CL"/>
                <w14:ligatures w14:val="none"/>
              </w:rPr>
            </w:pPr>
            <w:r w:rsidRPr="005F10CB">
              <w:rPr>
                <w:rFonts w:ascii="Verdana" w:eastAsia="Times New Roman" w:hAnsi="Verdana" w:cs="Arial"/>
                <w:b/>
                <w:bCs/>
                <w:color w:val="000000"/>
                <w:kern w:val="24"/>
                <w:sz w:val="20"/>
                <w:szCs w:val="20"/>
                <w:lang w:eastAsia="es-CL"/>
                <w14:ligatures w14:val="none"/>
              </w:rPr>
              <w:t>MUA</w:t>
            </w:r>
          </w:p>
        </w:tc>
        <w:tc>
          <w:tcPr>
            <w:tcW w:w="527" w:type="pct"/>
            <w:vMerge/>
            <w:vAlign w:val="center"/>
            <w:hideMark/>
          </w:tcPr>
          <w:p w14:paraId="4111FCB2" w14:textId="77777777" w:rsidR="00B92996" w:rsidRPr="005F10CB" w:rsidRDefault="00B92996" w:rsidP="002F0AAA">
            <w:pPr>
              <w:spacing w:after="0" w:line="240" w:lineRule="auto"/>
              <w:rPr>
                <w:rFonts w:ascii="Verdana" w:eastAsia="Times New Roman" w:hAnsi="Verdana" w:cs="Arial"/>
                <w:kern w:val="0"/>
                <w:sz w:val="20"/>
                <w:szCs w:val="20"/>
                <w:lang w:eastAsia="es-CL"/>
                <w14:ligatures w14:val="none"/>
              </w:rPr>
            </w:pPr>
          </w:p>
        </w:tc>
      </w:tr>
      <w:tr w:rsidR="00B92996" w:rsidRPr="005F10CB" w14:paraId="7BAD7D90" w14:textId="77777777" w:rsidTr="00C75A77">
        <w:trPr>
          <w:trHeight w:val="320"/>
        </w:trPr>
        <w:tc>
          <w:tcPr>
            <w:tcW w:w="611" w:type="pct"/>
            <w:tcMar>
              <w:top w:w="12" w:type="dxa"/>
              <w:left w:w="12" w:type="dxa"/>
              <w:bottom w:w="0" w:type="dxa"/>
              <w:right w:w="12" w:type="dxa"/>
            </w:tcMar>
            <w:vAlign w:val="bottom"/>
            <w:hideMark/>
          </w:tcPr>
          <w:p w14:paraId="3693A72B"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AL21</w:t>
            </w:r>
          </w:p>
        </w:tc>
        <w:tc>
          <w:tcPr>
            <w:tcW w:w="615" w:type="pct"/>
            <w:tcMar>
              <w:top w:w="12" w:type="dxa"/>
              <w:left w:w="12" w:type="dxa"/>
              <w:bottom w:w="0" w:type="dxa"/>
              <w:right w:w="12" w:type="dxa"/>
            </w:tcMar>
            <w:vAlign w:val="bottom"/>
            <w:hideMark/>
          </w:tcPr>
          <w:p w14:paraId="5980EE4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42428CA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0E1A177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w:t>
            </w:r>
          </w:p>
        </w:tc>
        <w:tc>
          <w:tcPr>
            <w:tcW w:w="414" w:type="pct"/>
            <w:tcMar>
              <w:top w:w="12" w:type="dxa"/>
              <w:left w:w="12" w:type="dxa"/>
              <w:bottom w:w="0" w:type="dxa"/>
              <w:right w:w="12" w:type="dxa"/>
            </w:tcMar>
            <w:vAlign w:val="bottom"/>
            <w:hideMark/>
          </w:tcPr>
          <w:p w14:paraId="1A0215C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5D0B4BD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15684B7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414" w:type="pct"/>
            <w:tcMar>
              <w:top w:w="12" w:type="dxa"/>
              <w:left w:w="12" w:type="dxa"/>
              <w:bottom w:w="0" w:type="dxa"/>
              <w:right w:w="12" w:type="dxa"/>
            </w:tcMar>
            <w:vAlign w:val="bottom"/>
            <w:hideMark/>
          </w:tcPr>
          <w:p w14:paraId="5D2328E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c>
          <w:tcPr>
            <w:tcW w:w="414" w:type="pct"/>
            <w:tcMar>
              <w:top w:w="12" w:type="dxa"/>
              <w:left w:w="12" w:type="dxa"/>
              <w:bottom w:w="0" w:type="dxa"/>
              <w:right w:w="12" w:type="dxa"/>
            </w:tcMar>
            <w:vAlign w:val="bottom"/>
            <w:hideMark/>
          </w:tcPr>
          <w:p w14:paraId="28E62E7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w:t>
            </w:r>
          </w:p>
        </w:tc>
        <w:tc>
          <w:tcPr>
            <w:tcW w:w="414" w:type="pct"/>
            <w:tcMar>
              <w:top w:w="12" w:type="dxa"/>
              <w:left w:w="12" w:type="dxa"/>
              <w:bottom w:w="0" w:type="dxa"/>
              <w:right w:w="12" w:type="dxa"/>
            </w:tcMar>
            <w:vAlign w:val="bottom"/>
            <w:hideMark/>
          </w:tcPr>
          <w:p w14:paraId="21917CA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527" w:type="pct"/>
            <w:tcMar>
              <w:top w:w="12" w:type="dxa"/>
              <w:left w:w="12" w:type="dxa"/>
              <w:bottom w:w="0" w:type="dxa"/>
              <w:right w:w="12" w:type="dxa"/>
            </w:tcMar>
            <w:vAlign w:val="bottom"/>
            <w:hideMark/>
          </w:tcPr>
          <w:p w14:paraId="6568AC7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63</w:t>
            </w:r>
          </w:p>
        </w:tc>
      </w:tr>
      <w:tr w:rsidR="00B92996" w:rsidRPr="005F10CB" w14:paraId="3FC7D3D6" w14:textId="77777777" w:rsidTr="00C75A77">
        <w:trPr>
          <w:trHeight w:val="320"/>
        </w:trPr>
        <w:tc>
          <w:tcPr>
            <w:tcW w:w="611" w:type="pct"/>
            <w:tcMar>
              <w:top w:w="12" w:type="dxa"/>
              <w:left w:w="12" w:type="dxa"/>
              <w:bottom w:w="0" w:type="dxa"/>
              <w:right w:w="12" w:type="dxa"/>
            </w:tcMar>
            <w:vAlign w:val="bottom"/>
            <w:hideMark/>
          </w:tcPr>
          <w:p w14:paraId="49B6F4D3"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AL25</w:t>
            </w:r>
          </w:p>
        </w:tc>
        <w:tc>
          <w:tcPr>
            <w:tcW w:w="615" w:type="pct"/>
            <w:tcMar>
              <w:top w:w="12" w:type="dxa"/>
              <w:left w:w="12" w:type="dxa"/>
              <w:bottom w:w="0" w:type="dxa"/>
              <w:right w:w="12" w:type="dxa"/>
            </w:tcMar>
            <w:vAlign w:val="bottom"/>
            <w:hideMark/>
          </w:tcPr>
          <w:p w14:paraId="0ADB11B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w:t>
            </w:r>
          </w:p>
        </w:tc>
        <w:tc>
          <w:tcPr>
            <w:tcW w:w="349" w:type="pct"/>
            <w:tcMar>
              <w:top w:w="12" w:type="dxa"/>
              <w:left w:w="12" w:type="dxa"/>
              <w:bottom w:w="0" w:type="dxa"/>
              <w:right w:w="12" w:type="dxa"/>
            </w:tcMar>
            <w:vAlign w:val="bottom"/>
            <w:hideMark/>
          </w:tcPr>
          <w:p w14:paraId="1142F21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w:t>
            </w:r>
          </w:p>
        </w:tc>
        <w:tc>
          <w:tcPr>
            <w:tcW w:w="414" w:type="pct"/>
            <w:tcMar>
              <w:top w:w="12" w:type="dxa"/>
              <w:left w:w="12" w:type="dxa"/>
              <w:bottom w:w="0" w:type="dxa"/>
              <w:right w:w="12" w:type="dxa"/>
            </w:tcMar>
            <w:vAlign w:val="bottom"/>
            <w:hideMark/>
          </w:tcPr>
          <w:p w14:paraId="504D618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w:t>
            </w:r>
          </w:p>
        </w:tc>
        <w:tc>
          <w:tcPr>
            <w:tcW w:w="414" w:type="pct"/>
            <w:tcMar>
              <w:top w:w="12" w:type="dxa"/>
              <w:left w:w="12" w:type="dxa"/>
              <w:bottom w:w="0" w:type="dxa"/>
              <w:right w:w="12" w:type="dxa"/>
            </w:tcMar>
            <w:vAlign w:val="bottom"/>
            <w:hideMark/>
          </w:tcPr>
          <w:p w14:paraId="43A41CD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09F41E6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w:t>
            </w:r>
          </w:p>
        </w:tc>
        <w:tc>
          <w:tcPr>
            <w:tcW w:w="414" w:type="pct"/>
            <w:tcMar>
              <w:top w:w="12" w:type="dxa"/>
              <w:left w:w="12" w:type="dxa"/>
              <w:bottom w:w="0" w:type="dxa"/>
              <w:right w:w="12" w:type="dxa"/>
            </w:tcMar>
            <w:vAlign w:val="bottom"/>
            <w:hideMark/>
          </w:tcPr>
          <w:p w14:paraId="75403B1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22</w:t>
            </w:r>
          </w:p>
        </w:tc>
        <w:tc>
          <w:tcPr>
            <w:tcW w:w="414" w:type="pct"/>
            <w:tcMar>
              <w:top w:w="12" w:type="dxa"/>
              <w:left w:w="12" w:type="dxa"/>
              <w:bottom w:w="0" w:type="dxa"/>
              <w:right w:w="12" w:type="dxa"/>
            </w:tcMar>
            <w:vAlign w:val="bottom"/>
            <w:hideMark/>
          </w:tcPr>
          <w:p w14:paraId="3C291A4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414" w:type="pct"/>
            <w:tcMar>
              <w:top w:w="12" w:type="dxa"/>
              <w:left w:w="12" w:type="dxa"/>
              <w:bottom w:w="0" w:type="dxa"/>
              <w:right w:w="12" w:type="dxa"/>
            </w:tcMar>
            <w:vAlign w:val="bottom"/>
            <w:hideMark/>
          </w:tcPr>
          <w:p w14:paraId="0FE320E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w:t>
            </w:r>
          </w:p>
        </w:tc>
        <w:tc>
          <w:tcPr>
            <w:tcW w:w="414" w:type="pct"/>
            <w:tcMar>
              <w:top w:w="12" w:type="dxa"/>
              <w:left w:w="12" w:type="dxa"/>
              <w:bottom w:w="0" w:type="dxa"/>
              <w:right w:w="12" w:type="dxa"/>
            </w:tcMar>
            <w:vAlign w:val="bottom"/>
            <w:hideMark/>
          </w:tcPr>
          <w:p w14:paraId="17719CA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19</w:t>
            </w:r>
          </w:p>
        </w:tc>
        <w:tc>
          <w:tcPr>
            <w:tcW w:w="527" w:type="pct"/>
            <w:tcMar>
              <w:top w:w="12" w:type="dxa"/>
              <w:left w:w="12" w:type="dxa"/>
              <w:bottom w:w="0" w:type="dxa"/>
              <w:right w:w="12" w:type="dxa"/>
            </w:tcMar>
            <w:vAlign w:val="bottom"/>
            <w:hideMark/>
          </w:tcPr>
          <w:p w14:paraId="7C9373A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130</w:t>
            </w:r>
          </w:p>
        </w:tc>
      </w:tr>
      <w:tr w:rsidR="00B92996" w:rsidRPr="005F10CB" w14:paraId="4C33A436" w14:textId="77777777" w:rsidTr="00C75A77">
        <w:trPr>
          <w:trHeight w:val="320"/>
        </w:trPr>
        <w:tc>
          <w:tcPr>
            <w:tcW w:w="611" w:type="pct"/>
            <w:tcMar>
              <w:top w:w="12" w:type="dxa"/>
              <w:left w:w="12" w:type="dxa"/>
              <w:bottom w:w="0" w:type="dxa"/>
              <w:right w:w="12" w:type="dxa"/>
            </w:tcMar>
            <w:vAlign w:val="bottom"/>
            <w:hideMark/>
          </w:tcPr>
          <w:p w14:paraId="70168564"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AL29</w:t>
            </w:r>
          </w:p>
        </w:tc>
        <w:tc>
          <w:tcPr>
            <w:tcW w:w="615" w:type="pct"/>
            <w:tcMar>
              <w:top w:w="12" w:type="dxa"/>
              <w:left w:w="12" w:type="dxa"/>
              <w:bottom w:w="0" w:type="dxa"/>
              <w:right w:w="12" w:type="dxa"/>
            </w:tcMar>
            <w:vAlign w:val="bottom"/>
            <w:hideMark/>
          </w:tcPr>
          <w:p w14:paraId="2B08469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7787D84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31801C9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1AD4B05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6C7D758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413D02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2724727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w:t>
            </w:r>
          </w:p>
        </w:tc>
        <w:tc>
          <w:tcPr>
            <w:tcW w:w="414" w:type="pct"/>
            <w:tcMar>
              <w:top w:w="12" w:type="dxa"/>
              <w:left w:w="12" w:type="dxa"/>
              <w:bottom w:w="0" w:type="dxa"/>
              <w:right w:w="12" w:type="dxa"/>
            </w:tcMar>
            <w:vAlign w:val="bottom"/>
            <w:hideMark/>
          </w:tcPr>
          <w:p w14:paraId="3C47BEA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2769154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w:t>
            </w:r>
          </w:p>
        </w:tc>
        <w:tc>
          <w:tcPr>
            <w:tcW w:w="527" w:type="pct"/>
            <w:tcMar>
              <w:top w:w="12" w:type="dxa"/>
              <w:left w:w="12" w:type="dxa"/>
              <w:bottom w:w="0" w:type="dxa"/>
              <w:right w:w="12" w:type="dxa"/>
            </w:tcMar>
            <w:vAlign w:val="bottom"/>
            <w:hideMark/>
          </w:tcPr>
          <w:p w14:paraId="056343F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86</w:t>
            </w:r>
          </w:p>
        </w:tc>
      </w:tr>
      <w:tr w:rsidR="00B92996" w:rsidRPr="005F10CB" w14:paraId="17FE5C43" w14:textId="77777777" w:rsidTr="00C75A77">
        <w:trPr>
          <w:trHeight w:val="320"/>
        </w:trPr>
        <w:tc>
          <w:tcPr>
            <w:tcW w:w="611" w:type="pct"/>
            <w:tcMar>
              <w:top w:w="12" w:type="dxa"/>
              <w:left w:w="12" w:type="dxa"/>
              <w:bottom w:w="0" w:type="dxa"/>
              <w:right w:w="12" w:type="dxa"/>
            </w:tcMar>
            <w:vAlign w:val="bottom"/>
            <w:hideMark/>
          </w:tcPr>
          <w:p w14:paraId="742F9603"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AL31</w:t>
            </w:r>
          </w:p>
        </w:tc>
        <w:tc>
          <w:tcPr>
            <w:tcW w:w="615" w:type="pct"/>
            <w:tcMar>
              <w:top w:w="12" w:type="dxa"/>
              <w:left w:w="12" w:type="dxa"/>
              <w:bottom w:w="0" w:type="dxa"/>
              <w:right w:w="12" w:type="dxa"/>
            </w:tcMar>
            <w:vAlign w:val="bottom"/>
            <w:hideMark/>
          </w:tcPr>
          <w:p w14:paraId="609AEE9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32C020A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26</w:t>
            </w:r>
          </w:p>
        </w:tc>
        <w:tc>
          <w:tcPr>
            <w:tcW w:w="414" w:type="pct"/>
            <w:tcMar>
              <w:top w:w="12" w:type="dxa"/>
              <w:left w:w="12" w:type="dxa"/>
              <w:bottom w:w="0" w:type="dxa"/>
              <w:right w:w="12" w:type="dxa"/>
            </w:tcMar>
            <w:vAlign w:val="bottom"/>
            <w:hideMark/>
          </w:tcPr>
          <w:p w14:paraId="0FB15B9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2212ACA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417680D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7A39DA2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27</w:t>
            </w:r>
          </w:p>
        </w:tc>
        <w:tc>
          <w:tcPr>
            <w:tcW w:w="414" w:type="pct"/>
            <w:tcMar>
              <w:top w:w="12" w:type="dxa"/>
              <w:left w:w="12" w:type="dxa"/>
              <w:bottom w:w="0" w:type="dxa"/>
              <w:right w:w="12" w:type="dxa"/>
            </w:tcMar>
            <w:vAlign w:val="bottom"/>
            <w:hideMark/>
          </w:tcPr>
          <w:p w14:paraId="1873C5E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C7C8CA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412BE88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527" w:type="pct"/>
            <w:tcMar>
              <w:top w:w="12" w:type="dxa"/>
              <w:left w:w="12" w:type="dxa"/>
              <w:bottom w:w="0" w:type="dxa"/>
              <w:right w:w="12" w:type="dxa"/>
            </w:tcMar>
            <w:vAlign w:val="bottom"/>
            <w:hideMark/>
          </w:tcPr>
          <w:p w14:paraId="4C84A6C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73</w:t>
            </w:r>
          </w:p>
        </w:tc>
      </w:tr>
      <w:tr w:rsidR="00B92996" w:rsidRPr="005F10CB" w14:paraId="43F6C0FB" w14:textId="77777777" w:rsidTr="00C75A77">
        <w:trPr>
          <w:trHeight w:val="320"/>
        </w:trPr>
        <w:tc>
          <w:tcPr>
            <w:tcW w:w="611" w:type="pct"/>
            <w:tcMar>
              <w:top w:w="12" w:type="dxa"/>
              <w:left w:w="12" w:type="dxa"/>
              <w:bottom w:w="0" w:type="dxa"/>
              <w:right w:w="12" w:type="dxa"/>
            </w:tcMar>
            <w:vAlign w:val="bottom"/>
            <w:hideMark/>
          </w:tcPr>
          <w:p w14:paraId="14262C84"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MC22</w:t>
            </w:r>
          </w:p>
        </w:tc>
        <w:tc>
          <w:tcPr>
            <w:tcW w:w="615" w:type="pct"/>
            <w:tcMar>
              <w:top w:w="12" w:type="dxa"/>
              <w:left w:w="12" w:type="dxa"/>
              <w:bottom w:w="0" w:type="dxa"/>
              <w:right w:w="12" w:type="dxa"/>
            </w:tcMar>
            <w:vAlign w:val="bottom"/>
            <w:hideMark/>
          </w:tcPr>
          <w:p w14:paraId="178683F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1E80930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38</w:t>
            </w:r>
          </w:p>
        </w:tc>
        <w:tc>
          <w:tcPr>
            <w:tcW w:w="414" w:type="pct"/>
            <w:tcMar>
              <w:top w:w="12" w:type="dxa"/>
              <w:left w:w="12" w:type="dxa"/>
              <w:bottom w:w="0" w:type="dxa"/>
              <w:right w:w="12" w:type="dxa"/>
            </w:tcMar>
            <w:vAlign w:val="bottom"/>
            <w:hideMark/>
          </w:tcPr>
          <w:p w14:paraId="45959BF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178DD29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36D5902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3A06F33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w:t>
            </w:r>
          </w:p>
        </w:tc>
        <w:tc>
          <w:tcPr>
            <w:tcW w:w="414" w:type="pct"/>
            <w:tcMar>
              <w:top w:w="12" w:type="dxa"/>
              <w:left w:w="12" w:type="dxa"/>
              <w:bottom w:w="0" w:type="dxa"/>
              <w:right w:w="12" w:type="dxa"/>
            </w:tcMar>
            <w:vAlign w:val="bottom"/>
            <w:hideMark/>
          </w:tcPr>
          <w:p w14:paraId="37AD6BC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130CB99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w:t>
            </w:r>
          </w:p>
        </w:tc>
        <w:tc>
          <w:tcPr>
            <w:tcW w:w="414" w:type="pct"/>
            <w:tcMar>
              <w:top w:w="12" w:type="dxa"/>
              <w:left w:w="12" w:type="dxa"/>
              <w:bottom w:w="0" w:type="dxa"/>
              <w:right w:w="12" w:type="dxa"/>
            </w:tcMar>
            <w:vAlign w:val="bottom"/>
            <w:hideMark/>
          </w:tcPr>
          <w:p w14:paraId="6A3898D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527" w:type="pct"/>
            <w:tcMar>
              <w:top w:w="12" w:type="dxa"/>
              <w:left w:w="12" w:type="dxa"/>
              <w:bottom w:w="0" w:type="dxa"/>
              <w:right w:w="12" w:type="dxa"/>
            </w:tcMar>
            <w:vAlign w:val="bottom"/>
            <w:hideMark/>
          </w:tcPr>
          <w:p w14:paraId="184C58C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121</w:t>
            </w:r>
          </w:p>
        </w:tc>
      </w:tr>
      <w:tr w:rsidR="00B92996" w:rsidRPr="005F10CB" w14:paraId="627614A1" w14:textId="77777777" w:rsidTr="00C75A77">
        <w:trPr>
          <w:trHeight w:val="320"/>
        </w:trPr>
        <w:tc>
          <w:tcPr>
            <w:tcW w:w="611" w:type="pct"/>
            <w:tcMar>
              <w:top w:w="12" w:type="dxa"/>
              <w:left w:w="12" w:type="dxa"/>
              <w:bottom w:w="0" w:type="dxa"/>
              <w:right w:w="12" w:type="dxa"/>
            </w:tcMar>
            <w:vAlign w:val="bottom"/>
            <w:hideMark/>
          </w:tcPr>
          <w:p w14:paraId="6C562C3B"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MC25</w:t>
            </w:r>
          </w:p>
        </w:tc>
        <w:tc>
          <w:tcPr>
            <w:tcW w:w="615" w:type="pct"/>
            <w:tcMar>
              <w:top w:w="12" w:type="dxa"/>
              <w:left w:w="12" w:type="dxa"/>
              <w:bottom w:w="0" w:type="dxa"/>
              <w:right w:w="12" w:type="dxa"/>
            </w:tcMar>
            <w:vAlign w:val="bottom"/>
            <w:hideMark/>
          </w:tcPr>
          <w:p w14:paraId="40EBC57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30039E7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29</w:t>
            </w:r>
          </w:p>
        </w:tc>
        <w:tc>
          <w:tcPr>
            <w:tcW w:w="414" w:type="pct"/>
            <w:tcMar>
              <w:top w:w="12" w:type="dxa"/>
              <w:left w:w="12" w:type="dxa"/>
              <w:bottom w:w="0" w:type="dxa"/>
              <w:right w:w="12" w:type="dxa"/>
            </w:tcMar>
            <w:vAlign w:val="bottom"/>
            <w:hideMark/>
          </w:tcPr>
          <w:p w14:paraId="15E3A14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w:t>
            </w:r>
          </w:p>
        </w:tc>
        <w:tc>
          <w:tcPr>
            <w:tcW w:w="414" w:type="pct"/>
            <w:tcMar>
              <w:top w:w="12" w:type="dxa"/>
              <w:left w:w="12" w:type="dxa"/>
              <w:bottom w:w="0" w:type="dxa"/>
              <w:right w:w="12" w:type="dxa"/>
            </w:tcMar>
            <w:vAlign w:val="bottom"/>
            <w:hideMark/>
          </w:tcPr>
          <w:p w14:paraId="58AE533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17</w:t>
            </w:r>
          </w:p>
        </w:tc>
        <w:tc>
          <w:tcPr>
            <w:tcW w:w="414" w:type="pct"/>
            <w:tcMar>
              <w:top w:w="12" w:type="dxa"/>
              <w:left w:w="12" w:type="dxa"/>
              <w:bottom w:w="0" w:type="dxa"/>
              <w:right w:w="12" w:type="dxa"/>
            </w:tcMar>
            <w:vAlign w:val="bottom"/>
            <w:hideMark/>
          </w:tcPr>
          <w:p w14:paraId="32BC4B7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22</w:t>
            </w:r>
          </w:p>
        </w:tc>
        <w:tc>
          <w:tcPr>
            <w:tcW w:w="414" w:type="pct"/>
            <w:tcMar>
              <w:top w:w="12" w:type="dxa"/>
              <w:left w:w="12" w:type="dxa"/>
              <w:bottom w:w="0" w:type="dxa"/>
              <w:right w:w="12" w:type="dxa"/>
            </w:tcMar>
            <w:vAlign w:val="bottom"/>
            <w:hideMark/>
          </w:tcPr>
          <w:p w14:paraId="7CA6E05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w:t>
            </w:r>
          </w:p>
        </w:tc>
        <w:tc>
          <w:tcPr>
            <w:tcW w:w="414" w:type="pct"/>
            <w:tcMar>
              <w:top w:w="12" w:type="dxa"/>
              <w:left w:w="12" w:type="dxa"/>
              <w:bottom w:w="0" w:type="dxa"/>
              <w:right w:w="12" w:type="dxa"/>
            </w:tcMar>
            <w:vAlign w:val="bottom"/>
            <w:hideMark/>
          </w:tcPr>
          <w:p w14:paraId="28F8CBC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w:t>
            </w:r>
          </w:p>
        </w:tc>
        <w:tc>
          <w:tcPr>
            <w:tcW w:w="414" w:type="pct"/>
            <w:tcMar>
              <w:top w:w="12" w:type="dxa"/>
              <w:left w:w="12" w:type="dxa"/>
              <w:bottom w:w="0" w:type="dxa"/>
              <w:right w:w="12" w:type="dxa"/>
            </w:tcMar>
            <w:vAlign w:val="bottom"/>
            <w:hideMark/>
          </w:tcPr>
          <w:p w14:paraId="6BAEACC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w:t>
            </w:r>
          </w:p>
        </w:tc>
        <w:tc>
          <w:tcPr>
            <w:tcW w:w="414" w:type="pct"/>
            <w:tcMar>
              <w:top w:w="12" w:type="dxa"/>
              <w:left w:w="12" w:type="dxa"/>
              <w:bottom w:w="0" w:type="dxa"/>
              <w:right w:w="12" w:type="dxa"/>
            </w:tcMar>
            <w:vAlign w:val="bottom"/>
            <w:hideMark/>
          </w:tcPr>
          <w:p w14:paraId="2726D7B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527" w:type="pct"/>
            <w:tcMar>
              <w:top w:w="12" w:type="dxa"/>
              <w:left w:w="12" w:type="dxa"/>
              <w:bottom w:w="0" w:type="dxa"/>
              <w:right w:w="12" w:type="dxa"/>
            </w:tcMar>
            <w:vAlign w:val="bottom"/>
            <w:hideMark/>
          </w:tcPr>
          <w:p w14:paraId="182F1CF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152</w:t>
            </w:r>
          </w:p>
        </w:tc>
      </w:tr>
      <w:tr w:rsidR="00B92996" w:rsidRPr="005F10CB" w14:paraId="5FA2FAA3" w14:textId="77777777" w:rsidTr="00C75A77">
        <w:trPr>
          <w:trHeight w:val="320"/>
        </w:trPr>
        <w:tc>
          <w:tcPr>
            <w:tcW w:w="611" w:type="pct"/>
            <w:tcMar>
              <w:top w:w="12" w:type="dxa"/>
              <w:left w:w="12" w:type="dxa"/>
              <w:bottom w:w="0" w:type="dxa"/>
              <w:right w:w="12" w:type="dxa"/>
            </w:tcMar>
            <w:vAlign w:val="bottom"/>
            <w:hideMark/>
          </w:tcPr>
          <w:p w14:paraId="67023E7A"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MC26</w:t>
            </w:r>
          </w:p>
        </w:tc>
        <w:tc>
          <w:tcPr>
            <w:tcW w:w="615" w:type="pct"/>
            <w:tcMar>
              <w:top w:w="12" w:type="dxa"/>
              <w:left w:w="12" w:type="dxa"/>
              <w:bottom w:w="0" w:type="dxa"/>
              <w:right w:w="12" w:type="dxa"/>
            </w:tcMar>
            <w:vAlign w:val="bottom"/>
            <w:hideMark/>
          </w:tcPr>
          <w:p w14:paraId="5C23ADE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5FD4549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6FBEB3A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01FEAC0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219DEA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557FBEA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26</w:t>
            </w:r>
          </w:p>
        </w:tc>
        <w:tc>
          <w:tcPr>
            <w:tcW w:w="414" w:type="pct"/>
            <w:tcMar>
              <w:top w:w="12" w:type="dxa"/>
              <w:left w:w="12" w:type="dxa"/>
              <w:bottom w:w="0" w:type="dxa"/>
              <w:right w:w="12" w:type="dxa"/>
            </w:tcMar>
            <w:vAlign w:val="bottom"/>
            <w:hideMark/>
          </w:tcPr>
          <w:p w14:paraId="20C1110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w:t>
            </w:r>
          </w:p>
        </w:tc>
        <w:tc>
          <w:tcPr>
            <w:tcW w:w="414" w:type="pct"/>
            <w:tcMar>
              <w:top w:w="12" w:type="dxa"/>
              <w:left w:w="12" w:type="dxa"/>
              <w:bottom w:w="0" w:type="dxa"/>
              <w:right w:w="12" w:type="dxa"/>
            </w:tcMar>
            <w:vAlign w:val="bottom"/>
            <w:hideMark/>
          </w:tcPr>
          <w:p w14:paraId="29B76B5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w:t>
            </w:r>
          </w:p>
        </w:tc>
        <w:tc>
          <w:tcPr>
            <w:tcW w:w="414" w:type="pct"/>
            <w:tcMar>
              <w:top w:w="12" w:type="dxa"/>
              <w:left w:w="12" w:type="dxa"/>
              <w:bottom w:w="0" w:type="dxa"/>
              <w:right w:w="12" w:type="dxa"/>
            </w:tcMar>
            <w:vAlign w:val="bottom"/>
            <w:hideMark/>
          </w:tcPr>
          <w:p w14:paraId="7C9E107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527" w:type="pct"/>
            <w:tcMar>
              <w:top w:w="12" w:type="dxa"/>
              <w:left w:w="12" w:type="dxa"/>
              <w:bottom w:w="0" w:type="dxa"/>
              <w:right w:w="12" w:type="dxa"/>
            </w:tcMar>
            <w:vAlign w:val="bottom"/>
            <w:hideMark/>
          </w:tcPr>
          <w:p w14:paraId="56E9BA7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76</w:t>
            </w:r>
          </w:p>
        </w:tc>
      </w:tr>
      <w:tr w:rsidR="00B92996" w:rsidRPr="005F10CB" w14:paraId="3C7BAAAC" w14:textId="77777777" w:rsidTr="00C75A77">
        <w:trPr>
          <w:trHeight w:val="320"/>
        </w:trPr>
        <w:tc>
          <w:tcPr>
            <w:tcW w:w="611" w:type="pct"/>
            <w:tcMar>
              <w:top w:w="12" w:type="dxa"/>
              <w:left w:w="12" w:type="dxa"/>
              <w:bottom w:w="0" w:type="dxa"/>
              <w:right w:w="12" w:type="dxa"/>
            </w:tcMar>
            <w:vAlign w:val="bottom"/>
            <w:hideMark/>
          </w:tcPr>
          <w:p w14:paraId="0A761AC8"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NE01</w:t>
            </w:r>
          </w:p>
        </w:tc>
        <w:tc>
          <w:tcPr>
            <w:tcW w:w="615" w:type="pct"/>
            <w:tcMar>
              <w:top w:w="12" w:type="dxa"/>
              <w:left w:w="12" w:type="dxa"/>
              <w:bottom w:w="0" w:type="dxa"/>
              <w:right w:w="12" w:type="dxa"/>
            </w:tcMar>
            <w:vAlign w:val="bottom"/>
            <w:hideMark/>
          </w:tcPr>
          <w:p w14:paraId="6FEE1CC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w:t>
            </w:r>
          </w:p>
        </w:tc>
        <w:tc>
          <w:tcPr>
            <w:tcW w:w="349" w:type="pct"/>
            <w:tcMar>
              <w:top w:w="12" w:type="dxa"/>
              <w:left w:w="12" w:type="dxa"/>
              <w:bottom w:w="0" w:type="dxa"/>
              <w:right w:w="12" w:type="dxa"/>
            </w:tcMar>
            <w:vAlign w:val="bottom"/>
            <w:hideMark/>
          </w:tcPr>
          <w:p w14:paraId="1CD3125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w:t>
            </w:r>
          </w:p>
        </w:tc>
        <w:tc>
          <w:tcPr>
            <w:tcW w:w="414" w:type="pct"/>
            <w:tcMar>
              <w:top w:w="12" w:type="dxa"/>
              <w:left w:w="12" w:type="dxa"/>
              <w:bottom w:w="0" w:type="dxa"/>
              <w:right w:w="12" w:type="dxa"/>
            </w:tcMar>
            <w:vAlign w:val="bottom"/>
            <w:hideMark/>
          </w:tcPr>
          <w:p w14:paraId="6873DD8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c>
          <w:tcPr>
            <w:tcW w:w="414" w:type="pct"/>
            <w:tcMar>
              <w:top w:w="12" w:type="dxa"/>
              <w:left w:w="12" w:type="dxa"/>
              <w:bottom w:w="0" w:type="dxa"/>
              <w:right w:w="12" w:type="dxa"/>
            </w:tcMar>
            <w:vAlign w:val="bottom"/>
            <w:hideMark/>
          </w:tcPr>
          <w:p w14:paraId="4006BE9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w:t>
            </w:r>
          </w:p>
        </w:tc>
        <w:tc>
          <w:tcPr>
            <w:tcW w:w="414" w:type="pct"/>
            <w:tcMar>
              <w:top w:w="12" w:type="dxa"/>
              <w:left w:w="12" w:type="dxa"/>
              <w:bottom w:w="0" w:type="dxa"/>
              <w:right w:w="12" w:type="dxa"/>
            </w:tcMar>
            <w:vAlign w:val="bottom"/>
            <w:hideMark/>
          </w:tcPr>
          <w:p w14:paraId="5DCB71D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w:t>
            </w:r>
          </w:p>
        </w:tc>
        <w:tc>
          <w:tcPr>
            <w:tcW w:w="414" w:type="pct"/>
            <w:tcMar>
              <w:top w:w="12" w:type="dxa"/>
              <w:left w:w="12" w:type="dxa"/>
              <w:bottom w:w="0" w:type="dxa"/>
              <w:right w:w="12" w:type="dxa"/>
            </w:tcMar>
            <w:vAlign w:val="bottom"/>
            <w:hideMark/>
          </w:tcPr>
          <w:p w14:paraId="60DA1E2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26</w:t>
            </w:r>
          </w:p>
        </w:tc>
        <w:tc>
          <w:tcPr>
            <w:tcW w:w="414" w:type="pct"/>
            <w:tcMar>
              <w:top w:w="12" w:type="dxa"/>
              <w:left w:w="12" w:type="dxa"/>
              <w:bottom w:w="0" w:type="dxa"/>
              <w:right w:w="12" w:type="dxa"/>
            </w:tcMar>
            <w:vAlign w:val="bottom"/>
            <w:hideMark/>
          </w:tcPr>
          <w:p w14:paraId="2AC416C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17</w:t>
            </w:r>
          </w:p>
        </w:tc>
        <w:tc>
          <w:tcPr>
            <w:tcW w:w="414" w:type="pct"/>
            <w:tcMar>
              <w:top w:w="12" w:type="dxa"/>
              <w:left w:w="12" w:type="dxa"/>
              <w:bottom w:w="0" w:type="dxa"/>
              <w:right w:w="12" w:type="dxa"/>
            </w:tcMar>
            <w:vAlign w:val="bottom"/>
            <w:hideMark/>
          </w:tcPr>
          <w:p w14:paraId="3FAAFB9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6</w:t>
            </w:r>
          </w:p>
        </w:tc>
        <w:tc>
          <w:tcPr>
            <w:tcW w:w="414" w:type="pct"/>
            <w:tcMar>
              <w:top w:w="12" w:type="dxa"/>
              <w:left w:w="12" w:type="dxa"/>
              <w:bottom w:w="0" w:type="dxa"/>
              <w:right w:w="12" w:type="dxa"/>
            </w:tcMar>
            <w:vAlign w:val="bottom"/>
            <w:hideMark/>
          </w:tcPr>
          <w:p w14:paraId="1D823F7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c>
          <w:tcPr>
            <w:tcW w:w="527" w:type="pct"/>
            <w:tcMar>
              <w:top w:w="12" w:type="dxa"/>
              <w:left w:w="12" w:type="dxa"/>
              <w:bottom w:w="0" w:type="dxa"/>
              <w:right w:w="12" w:type="dxa"/>
            </w:tcMar>
            <w:vAlign w:val="bottom"/>
            <w:hideMark/>
          </w:tcPr>
          <w:p w14:paraId="28C8DAB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136</w:t>
            </w:r>
          </w:p>
        </w:tc>
      </w:tr>
      <w:tr w:rsidR="00B92996" w:rsidRPr="005F10CB" w14:paraId="241CD98D" w14:textId="77777777" w:rsidTr="00C75A77">
        <w:trPr>
          <w:trHeight w:val="320"/>
        </w:trPr>
        <w:tc>
          <w:tcPr>
            <w:tcW w:w="611" w:type="pct"/>
            <w:tcMar>
              <w:top w:w="12" w:type="dxa"/>
              <w:left w:w="12" w:type="dxa"/>
              <w:bottom w:w="0" w:type="dxa"/>
              <w:right w:w="12" w:type="dxa"/>
            </w:tcMar>
            <w:vAlign w:val="bottom"/>
            <w:hideMark/>
          </w:tcPr>
          <w:p w14:paraId="6F4F5C8D"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PF07</w:t>
            </w:r>
          </w:p>
        </w:tc>
        <w:tc>
          <w:tcPr>
            <w:tcW w:w="615" w:type="pct"/>
            <w:tcMar>
              <w:top w:w="12" w:type="dxa"/>
              <w:left w:w="12" w:type="dxa"/>
              <w:bottom w:w="0" w:type="dxa"/>
              <w:right w:w="12" w:type="dxa"/>
            </w:tcMar>
            <w:vAlign w:val="bottom"/>
            <w:hideMark/>
          </w:tcPr>
          <w:p w14:paraId="529E85C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267F2D8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w:t>
            </w:r>
          </w:p>
        </w:tc>
        <w:tc>
          <w:tcPr>
            <w:tcW w:w="414" w:type="pct"/>
            <w:tcMar>
              <w:top w:w="12" w:type="dxa"/>
              <w:left w:w="12" w:type="dxa"/>
              <w:bottom w:w="0" w:type="dxa"/>
              <w:right w:w="12" w:type="dxa"/>
            </w:tcMar>
            <w:vAlign w:val="bottom"/>
            <w:hideMark/>
          </w:tcPr>
          <w:p w14:paraId="7802BF7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28</w:t>
            </w:r>
          </w:p>
        </w:tc>
        <w:tc>
          <w:tcPr>
            <w:tcW w:w="414" w:type="pct"/>
            <w:tcMar>
              <w:top w:w="12" w:type="dxa"/>
              <w:left w:w="12" w:type="dxa"/>
              <w:bottom w:w="0" w:type="dxa"/>
              <w:right w:w="12" w:type="dxa"/>
            </w:tcMar>
            <w:vAlign w:val="bottom"/>
            <w:hideMark/>
          </w:tcPr>
          <w:p w14:paraId="1C789BF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5A03205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44FBFDB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43</w:t>
            </w:r>
          </w:p>
        </w:tc>
        <w:tc>
          <w:tcPr>
            <w:tcW w:w="414" w:type="pct"/>
            <w:tcMar>
              <w:top w:w="12" w:type="dxa"/>
              <w:left w:w="12" w:type="dxa"/>
              <w:bottom w:w="0" w:type="dxa"/>
              <w:right w:w="12" w:type="dxa"/>
            </w:tcMar>
            <w:vAlign w:val="bottom"/>
            <w:hideMark/>
          </w:tcPr>
          <w:p w14:paraId="124084F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5038948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25A7A2E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527" w:type="pct"/>
            <w:tcMar>
              <w:top w:w="12" w:type="dxa"/>
              <w:left w:w="12" w:type="dxa"/>
              <w:bottom w:w="0" w:type="dxa"/>
              <w:right w:w="12" w:type="dxa"/>
            </w:tcMar>
            <w:vAlign w:val="bottom"/>
            <w:hideMark/>
          </w:tcPr>
          <w:p w14:paraId="2B20CB1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113</w:t>
            </w:r>
          </w:p>
        </w:tc>
      </w:tr>
      <w:tr w:rsidR="00B92996" w:rsidRPr="005F10CB" w14:paraId="35C63B35" w14:textId="77777777" w:rsidTr="00C75A77">
        <w:trPr>
          <w:trHeight w:val="320"/>
        </w:trPr>
        <w:tc>
          <w:tcPr>
            <w:tcW w:w="611" w:type="pct"/>
            <w:tcMar>
              <w:top w:w="12" w:type="dxa"/>
              <w:left w:w="12" w:type="dxa"/>
              <w:bottom w:w="0" w:type="dxa"/>
              <w:right w:w="12" w:type="dxa"/>
            </w:tcMar>
            <w:vAlign w:val="bottom"/>
            <w:hideMark/>
          </w:tcPr>
          <w:p w14:paraId="01D2AAAD"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PF11</w:t>
            </w:r>
          </w:p>
        </w:tc>
        <w:tc>
          <w:tcPr>
            <w:tcW w:w="615" w:type="pct"/>
            <w:tcMar>
              <w:top w:w="12" w:type="dxa"/>
              <w:left w:w="12" w:type="dxa"/>
              <w:bottom w:w="0" w:type="dxa"/>
              <w:right w:w="12" w:type="dxa"/>
            </w:tcMar>
            <w:vAlign w:val="bottom"/>
            <w:hideMark/>
          </w:tcPr>
          <w:p w14:paraId="09EA680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00A5520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36</w:t>
            </w:r>
          </w:p>
        </w:tc>
        <w:tc>
          <w:tcPr>
            <w:tcW w:w="414" w:type="pct"/>
            <w:tcMar>
              <w:top w:w="12" w:type="dxa"/>
              <w:left w:w="12" w:type="dxa"/>
              <w:bottom w:w="0" w:type="dxa"/>
              <w:right w:w="12" w:type="dxa"/>
            </w:tcMar>
            <w:vAlign w:val="bottom"/>
            <w:hideMark/>
          </w:tcPr>
          <w:p w14:paraId="61478DB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1114EAF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w:t>
            </w:r>
          </w:p>
        </w:tc>
        <w:tc>
          <w:tcPr>
            <w:tcW w:w="414" w:type="pct"/>
            <w:tcMar>
              <w:top w:w="12" w:type="dxa"/>
              <w:left w:w="12" w:type="dxa"/>
              <w:bottom w:w="0" w:type="dxa"/>
              <w:right w:w="12" w:type="dxa"/>
            </w:tcMar>
            <w:vAlign w:val="bottom"/>
            <w:hideMark/>
          </w:tcPr>
          <w:p w14:paraId="6A86242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w:t>
            </w:r>
          </w:p>
        </w:tc>
        <w:tc>
          <w:tcPr>
            <w:tcW w:w="414" w:type="pct"/>
            <w:tcMar>
              <w:top w:w="12" w:type="dxa"/>
              <w:left w:w="12" w:type="dxa"/>
              <w:bottom w:w="0" w:type="dxa"/>
              <w:right w:w="12" w:type="dxa"/>
            </w:tcMar>
            <w:vAlign w:val="bottom"/>
            <w:hideMark/>
          </w:tcPr>
          <w:p w14:paraId="3726992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5ECE5FF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2E441E5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w:t>
            </w:r>
          </w:p>
        </w:tc>
        <w:tc>
          <w:tcPr>
            <w:tcW w:w="414" w:type="pct"/>
            <w:tcMar>
              <w:top w:w="12" w:type="dxa"/>
              <w:left w:w="12" w:type="dxa"/>
              <w:bottom w:w="0" w:type="dxa"/>
              <w:right w:w="12" w:type="dxa"/>
            </w:tcMar>
            <w:vAlign w:val="bottom"/>
            <w:hideMark/>
          </w:tcPr>
          <w:p w14:paraId="064C850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w:t>
            </w:r>
          </w:p>
        </w:tc>
        <w:tc>
          <w:tcPr>
            <w:tcW w:w="527" w:type="pct"/>
            <w:tcMar>
              <w:top w:w="12" w:type="dxa"/>
              <w:left w:w="12" w:type="dxa"/>
              <w:bottom w:w="0" w:type="dxa"/>
              <w:right w:w="12" w:type="dxa"/>
            </w:tcMar>
            <w:vAlign w:val="bottom"/>
            <w:hideMark/>
          </w:tcPr>
          <w:p w14:paraId="4098822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90</w:t>
            </w:r>
          </w:p>
        </w:tc>
      </w:tr>
      <w:tr w:rsidR="00B92996" w:rsidRPr="005F10CB" w14:paraId="5173ED49" w14:textId="77777777" w:rsidTr="00C75A77">
        <w:trPr>
          <w:trHeight w:val="320"/>
        </w:trPr>
        <w:tc>
          <w:tcPr>
            <w:tcW w:w="611" w:type="pct"/>
            <w:tcMar>
              <w:top w:w="12" w:type="dxa"/>
              <w:left w:w="12" w:type="dxa"/>
              <w:bottom w:w="0" w:type="dxa"/>
              <w:right w:w="12" w:type="dxa"/>
            </w:tcMar>
            <w:vAlign w:val="bottom"/>
            <w:hideMark/>
          </w:tcPr>
          <w:p w14:paraId="10DA31B4"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PF19</w:t>
            </w:r>
          </w:p>
        </w:tc>
        <w:tc>
          <w:tcPr>
            <w:tcW w:w="615" w:type="pct"/>
            <w:tcMar>
              <w:top w:w="12" w:type="dxa"/>
              <w:left w:w="12" w:type="dxa"/>
              <w:bottom w:w="0" w:type="dxa"/>
              <w:right w:w="12" w:type="dxa"/>
            </w:tcMar>
            <w:vAlign w:val="bottom"/>
            <w:hideMark/>
          </w:tcPr>
          <w:p w14:paraId="1DB18AE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3F298DF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3838075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32</w:t>
            </w:r>
          </w:p>
        </w:tc>
        <w:tc>
          <w:tcPr>
            <w:tcW w:w="414" w:type="pct"/>
            <w:tcMar>
              <w:top w:w="12" w:type="dxa"/>
              <w:left w:w="12" w:type="dxa"/>
              <w:bottom w:w="0" w:type="dxa"/>
              <w:right w:w="12" w:type="dxa"/>
            </w:tcMar>
            <w:vAlign w:val="bottom"/>
            <w:hideMark/>
          </w:tcPr>
          <w:p w14:paraId="587F2AF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21A017B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w:t>
            </w:r>
          </w:p>
        </w:tc>
        <w:tc>
          <w:tcPr>
            <w:tcW w:w="414" w:type="pct"/>
            <w:tcMar>
              <w:top w:w="12" w:type="dxa"/>
              <w:left w:w="12" w:type="dxa"/>
              <w:bottom w:w="0" w:type="dxa"/>
              <w:right w:w="12" w:type="dxa"/>
            </w:tcMar>
            <w:vAlign w:val="bottom"/>
            <w:hideMark/>
          </w:tcPr>
          <w:p w14:paraId="15BA234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0E8B1F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32</w:t>
            </w:r>
          </w:p>
        </w:tc>
        <w:tc>
          <w:tcPr>
            <w:tcW w:w="414" w:type="pct"/>
            <w:tcMar>
              <w:top w:w="12" w:type="dxa"/>
              <w:left w:w="12" w:type="dxa"/>
              <w:bottom w:w="0" w:type="dxa"/>
              <w:right w:w="12" w:type="dxa"/>
            </w:tcMar>
            <w:vAlign w:val="bottom"/>
            <w:hideMark/>
          </w:tcPr>
          <w:p w14:paraId="1A01042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34097D2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w:t>
            </w:r>
          </w:p>
        </w:tc>
        <w:tc>
          <w:tcPr>
            <w:tcW w:w="527" w:type="pct"/>
            <w:tcMar>
              <w:top w:w="12" w:type="dxa"/>
              <w:left w:w="12" w:type="dxa"/>
              <w:bottom w:w="0" w:type="dxa"/>
              <w:right w:w="12" w:type="dxa"/>
            </w:tcMar>
            <w:vAlign w:val="bottom"/>
            <w:hideMark/>
          </w:tcPr>
          <w:p w14:paraId="6B12F5F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145</w:t>
            </w:r>
          </w:p>
        </w:tc>
      </w:tr>
      <w:tr w:rsidR="00B92996" w:rsidRPr="005F10CB" w14:paraId="14465478" w14:textId="77777777" w:rsidTr="00C75A77">
        <w:trPr>
          <w:trHeight w:val="320"/>
        </w:trPr>
        <w:tc>
          <w:tcPr>
            <w:tcW w:w="611" w:type="pct"/>
            <w:tcMar>
              <w:top w:w="12" w:type="dxa"/>
              <w:left w:w="12" w:type="dxa"/>
              <w:bottom w:w="0" w:type="dxa"/>
              <w:right w:w="12" w:type="dxa"/>
            </w:tcMar>
            <w:vAlign w:val="bottom"/>
            <w:hideMark/>
          </w:tcPr>
          <w:p w14:paraId="6762E574"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PF24</w:t>
            </w:r>
          </w:p>
        </w:tc>
        <w:tc>
          <w:tcPr>
            <w:tcW w:w="615" w:type="pct"/>
            <w:tcMar>
              <w:top w:w="12" w:type="dxa"/>
              <w:left w:w="12" w:type="dxa"/>
              <w:bottom w:w="0" w:type="dxa"/>
              <w:right w:w="12" w:type="dxa"/>
            </w:tcMar>
            <w:vAlign w:val="bottom"/>
            <w:hideMark/>
          </w:tcPr>
          <w:p w14:paraId="58098E7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01AB910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2DE8521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26</w:t>
            </w:r>
          </w:p>
        </w:tc>
        <w:tc>
          <w:tcPr>
            <w:tcW w:w="414" w:type="pct"/>
            <w:tcMar>
              <w:top w:w="12" w:type="dxa"/>
              <w:left w:w="12" w:type="dxa"/>
              <w:bottom w:w="0" w:type="dxa"/>
              <w:right w:w="12" w:type="dxa"/>
            </w:tcMar>
            <w:vAlign w:val="bottom"/>
            <w:hideMark/>
          </w:tcPr>
          <w:p w14:paraId="44A17F2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0297699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19</w:t>
            </w:r>
          </w:p>
        </w:tc>
        <w:tc>
          <w:tcPr>
            <w:tcW w:w="414" w:type="pct"/>
            <w:tcMar>
              <w:top w:w="12" w:type="dxa"/>
              <w:left w:w="12" w:type="dxa"/>
              <w:bottom w:w="0" w:type="dxa"/>
              <w:right w:w="12" w:type="dxa"/>
            </w:tcMar>
            <w:vAlign w:val="bottom"/>
            <w:hideMark/>
          </w:tcPr>
          <w:p w14:paraId="05B978D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375E1E3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48</w:t>
            </w:r>
          </w:p>
        </w:tc>
        <w:tc>
          <w:tcPr>
            <w:tcW w:w="414" w:type="pct"/>
            <w:tcMar>
              <w:top w:w="12" w:type="dxa"/>
              <w:left w:w="12" w:type="dxa"/>
              <w:bottom w:w="0" w:type="dxa"/>
              <w:right w:w="12" w:type="dxa"/>
            </w:tcMar>
            <w:vAlign w:val="bottom"/>
            <w:hideMark/>
          </w:tcPr>
          <w:p w14:paraId="30BAC8D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08B8B87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w:t>
            </w:r>
          </w:p>
        </w:tc>
        <w:tc>
          <w:tcPr>
            <w:tcW w:w="527" w:type="pct"/>
            <w:tcMar>
              <w:top w:w="12" w:type="dxa"/>
              <w:left w:w="12" w:type="dxa"/>
              <w:bottom w:w="0" w:type="dxa"/>
              <w:right w:w="12" w:type="dxa"/>
            </w:tcMar>
            <w:vAlign w:val="bottom"/>
            <w:hideMark/>
          </w:tcPr>
          <w:p w14:paraId="3189F34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130</w:t>
            </w:r>
          </w:p>
        </w:tc>
      </w:tr>
      <w:tr w:rsidR="00B92996" w:rsidRPr="005F10CB" w14:paraId="53A69409" w14:textId="77777777" w:rsidTr="00C75A77">
        <w:trPr>
          <w:trHeight w:val="320"/>
        </w:trPr>
        <w:tc>
          <w:tcPr>
            <w:tcW w:w="611" w:type="pct"/>
            <w:tcMar>
              <w:top w:w="12" w:type="dxa"/>
              <w:left w:w="12" w:type="dxa"/>
              <w:bottom w:w="0" w:type="dxa"/>
              <w:right w:w="12" w:type="dxa"/>
            </w:tcMar>
            <w:vAlign w:val="bottom"/>
            <w:hideMark/>
          </w:tcPr>
          <w:p w14:paraId="69232E1F"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PF26</w:t>
            </w:r>
          </w:p>
        </w:tc>
        <w:tc>
          <w:tcPr>
            <w:tcW w:w="615" w:type="pct"/>
            <w:tcMar>
              <w:top w:w="12" w:type="dxa"/>
              <w:left w:w="12" w:type="dxa"/>
              <w:bottom w:w="0" w:type="dxa"/>
              <w:right w:w="12" w:type="dxa"/>
            </w:tcMar>
            <w:vAlign w:val="bottom"/>
            <w:hideMark/>
          </w:tcPr>
          <w:p w14:paraId="05AD53C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6572A33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79EC9D9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22</w:t>
            </w:r>
          </w:p>
        </w:tc>
        <w:tc>
          <w:tcPr>
            <w:tcW w:w="414" w:type="pct"/>
            <w:tcMar>
              <w:top w:w="12" w:type="dxa"/>
              <w:left w:w="12" w:type="dxa"/>
              <w:bottom w:w="0" w:type="dxa"/>
              <w:right w:w="12" w:type="dxa"/>
            </w:tcMar>
            <w:vAlign w:val="bottom"/>
            <w:hideMark/>
          </w:tcPr>
          <w:p w14:paraId="0565B80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A5234E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EC4FAA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55D1C0D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31</w:t>
            </w:r>
          </w:p>
        </w:tc>
        <w:tc>
          <w:tcPr>
            <w:tcW w:w="414" w:type="pct"/>
            <w:tcMar>
              <w:top w:w="12" w:type="dxa"/>
              <w:left w:w="12" w:type="dxa"/>
              <w:bottom w:w="0" w:type="dxa"/>
              <w:right w:w="12" w:type="dxa"/>
            </w:tcMar>
            <w:vAlign w:val="bottom"/>
            <w:hideMark/>
          </w:tcPr>
          <w:p w14:paraId="6AE0244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33DD147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37</w:t>
            </w:r>
          </w:p>
        </w:tc>
        <w:tc>
          <w:tcPr>
            <w:tcW w:w="527" w:type="pct"/>
            <w:tcMar>
              <w:top w:w="12" w:type="dxa"/>
              <w:left w:w="12" w:type="dxa"/>
              <w:bottom w:w="0" w:type="dxa"/>
              <w:right w:w="12" w:type="dxa"/>
            </w:tcMar>
            <w:vAlign w:val="bottom"/>
            <w:hideMark/>
          </w:tcPr>
          <w:p w14:paraId="4366A3C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94</w:t>
            </w:r>
          </w:p>
        </w:tc>
      </w:tr>
      <w:tr w:rsidR="00B92996" w:rsidRPr="005F10CB" w14:paraId="39C2AE7D" w14:textId="77777777" w:rsidTr="00C75A77">
        <w:trPr>
          <w:trHeight w:val="320"/>
        </w:trPr>
        <w:tc>
          <w:tcPr>
            <w:tcW w:w="611" w:type="pct"/>
            <w:tcMar>
              <w:top w:w="12" w:type="dxa"/>
              <w:left w:w="12" w:type="dxa"/>
              <w:bottom w:w="0" w:type="dxa"/>
              <w:right w:w="12" w:type="dxa"/>
            </w:tcMar>
            <w:vAlign w:val="bottom"/>
            <w:hideMark/>
          </w:tcPr>
          <w:p w14:paraId="388A0FB0"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PF30</w:t>
            </w:r>
          </w:p>
        </w:tc>
        <w:tc>
          <w:tcPr>
            <w:tcW w:w="615" w:type="pct"/>
            <w:tcMar>
              <w:top w:w="12" w:type="dxa"/>
              <w:left w:w="12" w:type="dxa"/>
              <w:bottom w:w="0" w:type="dxa"/>
              <w:right w:w="12" w:type="dxa"/>
            </w:tcMar>
            <w:vAlign w:val="bottom"/>
            <w:hideMark/>
          </w:tcPr>
          <w:p w14:paraId="2388946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49B2E9F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6FC7B1A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49</w:t>
            </w:r>
          </w:p>
        </w:tc>
        <w:tc>
          <w:tcPr>
            <w:tcW w:w="414" w:type="pct"/>
            <w:tcMar>
              <w:top w:w="12" w:type="dxa"/>
              <w:left w:w="12" w:type="dxa"/>
              <w:bottom w:w="0" w:type="dxa"/>
              <w:right w:w="12" w:type="dxa"/>
            </w:tcMar>
            <w:vAlign w:val="bottom"/>
            <w:hideMark/>
          </w:tcPr>
          <w:p w14:paraId="5AF7419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5A9C035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E37FC8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34DF0F5F"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6C5D8AE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5BA770A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25</w:t>
            </w:r>
          </w:p>
        </w:tc>
        <w:tc>
          <w:tcPr>
            <w:tcW w:w="527" w:type="pct"/>
            <w:tcMar>
              <w:top w:w="12" w:type="dxa"/>
              <w:left w:w="12" w:type="dxa"/>
              <w:bottom w:w="0" w:type="dxa"/>
              <w:right w:w="12" w:type="dxa"/>
            </w:tcMar>
            <w:vAlign w:val="bottom"/>
            <w:hideMark/>
          </w:tcPr>
          <w:p w14:paraId="4199865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92</w:t>
            </w:r>
          </w:p>
        </w:tc>
      </w:tr>
      <w:tr w:rsidR="00B92996" w:rsidRPr="005F10CB" w14:paraId="39301DD5" w14:textId="77777777" w:rsidTr="00C75A77">
        <w:trPr>
          <w:trHeight w:val="320"/>
        </w:trPr>
        <w:tc>
          <w:tcPr>
            <w:tcW w:w="611" w:type="pct"/>
            <w:tcMar>
              <w:top w:w="12" w:type="dxa"/>
              <w:left w:w="12" w:type="dxa"/>
              <w:bottom w:w="0" w:type="dxa"/>
              <w:right w:w="12" w:type="dxa"/>
            </w:tcMar>
            <w:vAlign w:val="bottom"/>
            <w:hideMark/>
          </w:tcPr>
          <w:p w14:paraId="7CACBBD0"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PF31</w:t>
            </w:r>
          </w:p>
        </w:tc>
        <w:tc>
          <w:tcPr>
            <w:tcW w:w="615" w:type="pct"/>
            <w:tcMar>
              <w:top w:w="12" w:type="dxa"/>
              <w:left w:w="12" w:type="dxa"/>
              <w:bottom w:w="0" w:type="dxa"/>
              <w:right w:w="12" w:type="dxa"/>
            </w:tcMar>
            <w:vAlign w:val="bottom"/>
            <w:hideMark/>
          </w:tcPr>
          <w:p w14:paraId="09AE029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w:t>
            </w:r>
          </w:p>
        </w:tc>
        <w:tc>
          <w:tcPr>
            <w:tcW w:w="349" w:type="pct"/>
            <w:tcMar>
              <w:top w:w="12" w:type="dxa"/>
              <w:left w:w="12" w:type="dxa"/>
              <w:bottom w:w="0" w:type="dxa"/>
              <w:right w:w="12" w:type="dxa"/>
            </w:tcMar>
            <w:vAlign w:val="bottom"/>
            <w:hideMark/>
          </w:tcPr>
          <w:p w14:paraId="73A52CA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2AEAA1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c>
          <w:tcPr>
            <w:tcW w:w="414" w:type="pct"/>
            <w:tcMar>
              <w:top w:w="12" w:type="dxa"/>
              <w:left w:w="12" w:type="dxa"/>
              <w:bottom w:w="0" w:type="dxa"/>
              <w:right w:w="12" w:type="dxa"/>
            </w:tcMar>
            <w:vAlign w:val="bottom"/>
            <w:hideMark/>
          </w:tcPr>
          <w:p w14:paraId="21BFB01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51D3084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19</w:t>
            </w:r>
          </w:p>
        </w:tc>
        <w:tc>
          <w:tcPr>
            <w:tcW w:w="414" w:type="pct"/>
            <w:tcMar>
              <w:top w:w="12" w:type="dxa"/>
              <w:left w:w="12" w:type="dxa"/>
              <w:bottom w:w="0" w:type="dxa"/>
              <w:right w:w="12" w:type="dxa"/>
            </w:tcMar>
            <w:vAlign w:val="bottom"/>
            <w:hideMark/>
          </w:tcPr>
          <w:p w14:paraId="27F1157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66D113E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7DF55C0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48D98EC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32</w:t>
            </w:r>
          </w:p>
        </w:tc>
        <w:tc>
          <w:tcPr>
            <w:tcW w:w="527" w:type="pct"/>
            <w:tcMar>
              <w:top w:w="12" w:type="dxa"/>
              <w:left w:w="12" w:type="dxa"/>
              <w:bottom w:w="0" w:type="dxa"/>
              <w:right w:w="12" w:type="dxa"/>
            </w:tcMar>
            <w:vAlign w:val="bottom"/>
            <w:hideMark/>
          </w:tcPr>
          <w:p w14:paraId="5D48494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71</w:t>
            </w:r>
          </w:p>
        </w:tc>
      </w:tr>
      <w:tr w:rsidR="00B92996" w:rsidRPr="005F10CB" w14:paraId="5A299848" w14:textId="77777777" w:rsidTr="00C75A77">
        <w:trPr>
          <w:trHeight w:val="320"/>
        </w:trPr>
        <w:tc>
          <w:tcPr>
            <w:tcW w:w="611" w:type="pct"/>
            <w:tcMar>
              <w:top w:w="12" w:type="dxa"/>
              <w:left w:w="12" w:type="dxa"/>
              <w:bottom w:w="0" w:type="dxa"/>
              <w:right w:w="12" w:type="dxa"/>
            </w:tcMar>
            <w:vAlign w:val="bottom"/>
            <w:hideMark/>
          </w:tcPr>
          <w:p w14:paraId="05F54395"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PF33</w:t>
            </w:r>
          </w:p>
        </w:tc>
        <w:tc>
          <w:tcPr>
            <w:tcW w:w="615" w:type="pct"/>
            <w:tcMar>
              <w:top w:w="12" w:type="dxa"/>
              <w:left w:w="12" w:type="dxa"/>
              <w:bottom w:w="0" w:type="dxa"/>
              <w:right w:w="12" w:type="dxa"/>
            </w:tcMar>
            <w:vAlign w:val="bottom"/>
            <w:hideMark/>
          </w:tcPr>
          <w:p w14:paraId="2D2E5E6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66E7925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16</w:t>
            </w:r>
          </w:p>
        </w:tc>
        <w:tc>
          <w:tcPr>
            <w:tcW w:w="414" w:type="pct"/>
            <w:tcMar>
              <w:top w:w="12" w:type="dxa"/>
              <w:left w:w="12" w:type="dxa"/>
              <w:bottom w:w="0" w:type="dxa"/>
              <w:right w:w="12" w:type="dxa"/>
            </w:tcMar>
            <w:vAlign w:val="bottom"/>
            <w:hideMark/>
          </w:tcPr>
          <w:p w14:paraId="5CE705E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w:t>
            </w:r>
          </w:p>
        </w:tc>
        <w:tc>
          <w:tcPr>
            <w:tcW w:w="414" w:type="pct"/>
            <w:tcMar>
              <w:top w:w="12" w:type="dxa"/>
              <w:left w:w="12" w:type="dxa"/>
              <w:bottom w:w="0" w:type="dxa"/>
              <w:right w:w="12" w:type="dxa"/>
            </w:tcMar>
            <w:vAlign w:val="bottom"/>
            <w:hideMark/>
          </w:tcPr>
          <w:p w14:paraId="25DA3C0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403D622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0DEA95C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19</w:t>
            </w:r>
          </w:p>
        </w:tc>
        <w:tc>
          <w:tcPr>
            <w:tcW w:w="414" w:type="pct"/>
            <w:tcMar>
              <w:top w:w="12" w:type="dxa"/>
              <w:left w:w="12" w:type="dxa"/>
              <w:bottom w:w="0" w:type="dxa"/>
              <w:right w:w="12" w:type="dxa"/>
            </w:tcMar>
            <w:vAlign w:val="bottom"/>
            <w:hideMark/>
          </w:tcPr>
          <w:p w14:paraId="7B80F4E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1D40BE5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57D35A9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12</w:t>
            </w:r>
          </w:p>
        </w:tc>
        <w:tc>
          <w:tcPr>
            <w:tcW w:w="527" w:type="pct"/>
            <w:tcMar>
              <w:top w:w="12" w:type="dxa"/>
              <w:left w:w="12" w:type="dxa"/>
              <w:bottom w:w="0" w:type="dxa"/>
              <w:right w:w="12" w:type="dxa"/>
            </w:tcMar>
            <w:vAlign w:val="bottom"/>
            <w:hideMark/>
          </w:tcPr>
          <w:p w14:paraId="624708C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56</w:t>
            </w:r>
          </w:p>
        </w:tc>
      </w:tr>
      <w:tr w:rsidR="00B92996" w:rsidRPr="005F10CB" w14:paraId="79237739" w14:textId="77777777" w:rsidTr="00C75A77">
        <w:trPr>
          <w:trHeight w:val="320"/>
        </w:trPr>
        <w:tc>
          <w:tcPr>
            <w:tcW w:w="611" w:type="pct"/>
            <w:tcMar>
              <w:top w:w="12" w:type="dxa"/>
              <w:left w:w="12" w:type="dxa"/>
              <w:bottom w:w="0" w:type="dxa"/>
              <w:right w:w="12" w:type="dxa"/>
            </w:tcMar>
            <w:vAlign w:val="bottom"/>
            <w:hideMark/>
          </w:tcPr>
          <w:p w14:paraId="08C3ED02"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PF34</w:t>
            </w:r>
          </w:p>
        </w:tc>
        <w:tc>
          <w:tcPr>
            <w:tcW w:w="615" w:type="pct"/>
            <w:tcMar>
              <w:top w:w="12" w:type="dxa"/>
              <w:left w:w="12" w:type="dxa"/>
              <w:bottom w:w="0" w:type="dxa"/>
              <w:right w:w="12" w:type="dxa"/>
            </w:tcMar>
            <w:vAlign w:val="bottom"/>
            <w:hideMark/>
          </w:tcPr>
          <w:p w14:paraId="5F6819F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349" w:type="pct"/>
            <w:tcMar>
              <w:top w:w="12" w:type="dxa"/>
              <w:left w:w="12" w:type="dxa"/>
              <w:bottom w:w="0" w:type="dxa"/>
              <w:right w:w="12" w:type="dxa"/>
            </w:tcMar>
            <w:vAlign w:val="bottom"/>
            <w:hideMark/>
          </w:tcPr>
          <w:p w14:paraId="37B8704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51</w:t>
            </w:r>
          </w:p>
        </w:tc>
        <w:tc>
          <w:tcPr>
            <w:tcW w:w="414" w:type="pct"/>
            <w:tcMar>
              <w:top w:w="12" w:type="dxa"/>
              <w:left w:w="12" w:type="dxa"/>
              <w:bottom w:w="0" w:type="dxa"/>
              <w:right w:w="12" w:type="dxa"/>
            </w:tcMar>
            <w:vAlign w:val="bottom"/>
            <w:hideMark/>
          </w:tcPr>
          <w:p w14:paraId="39B7DD9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14</w:t>
            </w:r>
          </w:p>
        </w:tc>
        <w:tc>
          <w:tcPr>
            <w:tcW w:w="414" w:type="pct"/>
            <w:tcMar>
              <w:top w:w="12" w:type="dxa"/>
              <w:left w:w="12" w:type="dxa"/>
              <w:bottom w:w="0" w:type="dxa"/>
              <w:right w:w="12" w:type="dxa"/>
            </w:tcMar>
            <w:vAlign w:val="bottom"/>
            <w:hideMark/>
          </w:tcPr>
          <w:p w14:paraId="5DBD7BA4"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493D37D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4C94173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684B3FD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29DE0BE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41</w:t>
            </w:r>
          </w:p>
        </w:tc>
        <w:tc>
          <w:tcPr>
            <w:tcW w:w="414" w:type="pct"/>
            <w:tcMar>
              <w:top w:w="12" w:type="dxa"/>
              <w:left w:w="12" w:type="dxa"/>
              <w:bottom w:w="0" w:type="dxa"/>
              <w:right w:w="12" w:type="dxa"/>
            </w:tcMar>
            <w:vAlign w:val="bottom"/>
            <w:hideMark/>
          </w:tcPr>
          <w:p w14:paraId="467B781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527" w:type="pct"/>
            <w:tcMar>
              <w:top w:w="12" w:type="dxa"/>
              <w:left w:w="12" w:type="dxa"/>
              <w:bottom w:w="0" w:type="dxa"/>
              <w:right w:w="12" w:type="dxa"/>
            </w:tcMar>
            <w:vAlign w:val="bottom"/>
            <w:hideMark/>
          </w:tcPr>
          <w:p w14:paraId="09BB7FD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109</w:t>
            </w:r>
          </w:p>
        </w:tc>
      </w:tr>
      <w:tr w:rsidR="00B92996" w:rsidRPr="005F10CB" w14:paraId="575C0FB1" w14:textId="77777777" w:rsidTr="00C75A77">
        <w:trPr>
          <w:trHeight w:val="320"/>
        </w:trPr>
        <w:tc>
          <w:tcPr>
            <w:tcW w:w="611" w:type="pct"/>
            <w:tcMar>
              <w:top w:w="12" w:type="dxa"/>
              <w:left w:w="12" w:type="dxa"/>
              <w:bottom w:w="0" w:type="dxa"/>
              <w:right w:w="12" w:type="dxa"/>
            </w:tcMar>
            <w:vAlign w:val="bottom"/>
            <w:hideMark/>
          </w:tcPr>
          <w:p w14:paraId="60A1C10A"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PF39</w:t>
            </w:r>
          </w:p>
        </w:tc>
        <w:tc>
          <w:tcPr>
            <w:tcW w:w="615" w:type="pct"/>
            <w:tcMar>
              <w:top w:w="12" w:type="dxa"/>
              <w:left w:w="12" w:type="dxa"/>
              <w:bottom w:w="0" w:type="dxa"/>
              <w:right w:w="12" w:type="dxa"/>
            </w:tcMar>
            <w:vAlign w:val="bottom"/>
            <w:hideMark/>
          </w:tcPr>
          <w:p w14:paraId="387775E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59F1D2A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40</w:t>
            </w:r>
          </w:p>
        </w:tc>
        <w:tc>
          <w:tcPr>
            <w:tcW w:w="414" w:type="pct"/>
            <w:tcMar>
              <w:top w:w="12" w:type="dxa"/>
              <w:left w:w="12" w:type="dxa"/>
              <w:bottom w:w="0" w:type="dxa"/>
              <w:right w:w="12" w:type="dxa"/>
            </w:tcMar>
            <w:vAlign w:val="bottom"/>
            <w:hideMark/>
          </w:tcPr>
          <w:p w14:paraId="2D2B97C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7C69925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791FFB8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5B0167D9"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w:t>
            </w:r>
          </w:p>
        </w:tc>
        <w:tc>
          <w:tcPr>
            <w:tcW w:w="414" w:type="pct"/>
            <w:tcMar>
              <w:top w:w="12" w:type="dxa"/>
              <w:left w:w="12" w:type="dxa"/>
              <w:bottom w:w="0" w:type="dxa"/>
              <w:right w:w="12" w:type="dxa"/>
            </w:tcMar>
            <w:vAlign w:val="bottom"/>
            <w:hideMark/>
          </w:tcPr>
          <w:p w14:paraId="5FF9C8C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15</w:t>
            </w:r>
          </w:p>
        </w:tc>
        <w:tc>
          <w:tcPr>
            <w:tcW w:w="414" w:type="pct"/>
            <w:tcMar>
              <w:top w:w="12" w:type="dxa"/>
              <w:left w:w="12" w:type="dxa"/>
              <w:bottom w:w="0" w:type="dxa"/>
              <w:right w:w="12" w:type="dxa"/>
            </w:tcMar>
            <w:vAlign w:val="bottom"/>
            <w:hideMark/>
          </w:tcPr>
          <w:p w14:paraId="0C981EB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35</w:t>
            </w:r>
          </w:p>
        </w:tc>
        <w:tc>
          <w:tcPr>
            <w:tcW w:w="414" w:type="pct"/>
            <w:tcMar>
              <w:top w:w="12" w:type="dxa"/>
              <w:left w:w="12" w:type="dxa"/>
              <w:bottom w:w="0" w:type="dxa"/>
              <w:right w:w="12" w:type="dxa"/>
            </w:tcMar>
            <w:vAlign w:val="bottom"/>
            <w:hideMark/>
          </w:tcPr>
          <w:p w14:paraId="42DEEA3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527" w:type="pct"/>
            <w:tcMar>
              <w:top w:w="12" w:type="dxa"/>
              <w:left w:w="12" w:type="dxa"/>
              <w:bottom w:w="0" w:type="dxa"/>
              <w:right w:w="12" w:type="dxa"/>
            </w:tcMar>
            <w:vAlign w:val="bottom"/>
            <w:hideMark/>
          </w:tcPr>
          <w:p w14:paraId="7CCCC98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133</w:t>
            </w:r>
          </w:p>
        </w:tc>
      </w:tr>
      <w:tr w:rsidR="00B92996" w:rsidRPr="005F10CB" w14:paraId="5857946D" w14:textId="77777777" w:rsidTr="00C75A77">
        <w:trPr>
          <w:trHeight w:val="320"/>
        </w:trPr>
        <w:tc>
          <w:tcPr>
            <w:tcW w:w="611" w:type="pct"/>
            <w:tcMar>
              <w:top w:w="12" w:type="dxa"/>
              <w:left w:w="12" w:type="dxa"/>
              <w:bottom w:w="0" w:type="dxa"/>
              <w:right w:w="12" w:type="dxa"/>
            </w:tcMar>
            <w:vAlign w:val="bottom"/>
            <w:hideMark/>
          </w:tcPr>
          <w:p w14:paraId="01D2D671"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PF40</w:t>
            </w:r>
          </w:p>
        </w:tc>
        <w:tc>
          <w:tcPr>
            <w:tcW w:w="615" w:type="pct"/>
            <w:tcMar>
              <w:top w:w="12" w:type="dxa"/>
              <w:left w:w="12" w:type="dxa"/>
              <w:bottom w:w="0" w:type="dxa"/>
              <w:right w:w="12" w:type="dxa"/>
            </w:tcMar>
            <w:vAlign w:val="bottom"/>
            <w:hideMark/>
          </w:tcPr>
          <w:p w14:paraId="1079581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9</w:t>
            </w:r>
          </w:p>
        </w:tc>
        <w:tc>
          <w:tcPr>
            <w:tcW w:w="349" w:type="pct"/>
            <w:tcMar>
              <w:top w:w="12" w:type="dxa"/>
              <w:left w:w="12" w:type="dxa"/>
              <w:bottom w:w="0" w:type="dxa"/>
              <w:right w:w="12" w:type="dxa"/>
            </w:tcMar>
            <w:vAlign w:val="bottom"/>
            <w:hideMark/>
          </w:tcPr>
          <w:p w14:paraId="1A341B5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w:t>
            </w:r>
          </w:p>
        </w:tc>
        <w:tc>
          <w:tcPr>
            <w:tcW w:w="414" w:type="pct"/>
            <w:tcMar>
              <w:top w:w="12" w:type="dxa"/>
              <w:left w:w="12" w:type="dxa"/>
              <w:bottom w:w="0" w:type="dxa"/>
              <w:right w:w="12" w:type="dxa"/>
            </w:tcMar>
            <w:vAlign w:val="bottom"/>
            <w:hideMark/>
          </w:tcPr>
          <w:p w14:paraId="5C095B3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4</w:t>
            </w:r>
          </w:p>
        </w:tc>
        <w:tc>
          <w:tcPr>
            <w:tcW w:w="414" w:type="pct"/>
            <w:tcMar>
              <w:top w:w="12" w:type="dxa"/>
              <w:left w:w="12" w:type="dxa"/>
              <w:bottom w:w="0" w:type="dxa"/>
              <w:right w:w="12" w:type="dxa"/>
            </w:tcMar>
            <w:vAlign w:val="bottom"/>
            <w:hideMark/>
          </w:tcPr>
          <w:p w14:paraId="6DFDA79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w:t>
            </w:r>
          </w:p>
        </w:tc>
        <w:tc>
          <w:tcPr>
            <w:tcW w:w="414" w:type="pct"/>
            <w:tcMar>
              <w:top w:w="12" w:type="dxa"/>
              <w:left w:w="12" w:type="dxa"/>
              <w:bottom w:w="0" w:type="dxa"/>
              <w:right w:w="12" w:type="dxa"/>
            </w:tcMar>
            <w:vAlign w:val="bottom"/>
            <w:hideMark/>
          </w:tcPr>
          <w:p w14:paraId="371459A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w:t>
            </w:r>
          </w:p>
        </w:tc>
        <w:tc>
          <w:tcPr>
            <w:tcW w:w="414" w:type="pct"/>
            <w:tcMar>
              <w:top w:w="12" w:type="dxa"/>
              <w:left w:w="12" w:type="dxa"/>
              <w:bottom w:w="0" w:type="dxa"/>
              <w:right w:w="12" w:type="dxa"/>
            </w:tcMar>
            <w:vAlign w:val="bottom"/>
            <w:hideMark/>
          </w:tcPr>
          <w:p w14:paraId="22C01BE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10</w:t>
            </w:r>
          </w:p>
        </w:tc>
        <w:tc>
          <w:tcPr>
            <w:tcW w:w="414" w:type="pct"/>
            <w:tcMar>
              <w:top w:w="12" w:type="dxa"/>
              <w:left w:w="12" w:type="dxa"/>
              <w:bottom w:w="0" w:type="dxa"/>
              <w:right w:w="12" w:type="dxa"/>
            </w:tcMar>
            <w:vAlign w:val="bottom"/>
            <w:hideMark/>
          </w:tcPr>
          <w:p w14:paraId="3EFA7A21"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A2C135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29</w:t>
            </w:r>
          </w:p>
        </w:tc>
        <w:tc>
          <w:tcPr>
            <w:tcW w:w="414" w:type="pct"/>
            <w:tcMar>
              <w:top w:w="12" w:type="dxa"/>
              <w:left w:w="12" w:type="dxa"/>
              <w:bottom w:w="0" w:type="dxa"/>
              <w:right w:w="12" w:type="dxa"/>
            </w:tcMar>
            <w:vAlign w:val="bottom"/>
            <w:hideMark/>
          </w:tcPr>
          <w:p w14:paraId="77EEB1C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527" w:type="pct"/>
            <w:tcMar>
              <w:top w:w="12" w:type="dxa"/>
              <w:left w:w="12" w:type="dxa"/>
              <w:bottom w:w="0" w:type="dxa"/>
              <w:right w:w="12" w:type="dxa"/>
            </w:tcMar>
            <w:vAlign w:val="bottom"/>
            <w:hideMark/>
          </w:tcPr>
          <w:p w14:paraId="1B2793A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53</w:t>
            </w:r>
          </w:p>
        </w:tc>
      </w:tr>
      <w:tr w:rsidR="00B92996" w:rsidRPr="005F10CB" w14:paraId="2393E3BB" w14:textId="77777777" w:rsidTr="00C75A77">
        <w:trPr>
          <w:trHeight w:val="320"/>
        </w:trPr>
        <w:tc>
          <w:tcPr>
            <w:tcW w:w="611" w:type="pct"/>
            <w:tcMar>
              <w:top w:w="12" w:type="dxa"/>
              <w:left w:w="12" w:type="dxa"/>
              <w:bottom w:w="0" w:type="dxa"/>
              <w:right w:w="12" w:type="dxa"/>
            </w:tcMar>
            <w:vAlign w:val="bottom"/>
            <w:hideMark/>
          </w:tcPr>
          <w:p w14:paraId="32E60CFD"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TM36</w:t>
            </w:r>
          </w:p>
        </w:tc>
        <w:tc>
          <w:tcPr>
            <w:tcW w:w="615" w:type="pct"/>
            <w:tcMar>
              <w:top w:w="12" w:type="dxa"/>
              <w:left w:w="12" w:type="dxa"/>
              <w:bottom w:w="0" w:type="dxa"/>
              <w:right w:w="12" w:type="dxa"/>
            </w:tcMar>
            <w:vAlign w:val="bottom"/>
            <w:hideMark/>
          </w:tcPr>
          <w:p w14:paraId="3E8D1542"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7</w:t>
            </w:r>
          </w:p>
        </w:tc>
        <w:tc>
          <w:tcPr>
            <w:tcW w:w="349" w:type="pct"/>
            <w:tcMar>
              <w:top w:w="12" w:type="dxa"/>
              <w:left w:w="12" w:type="dxa"/>
              <w:bottom w:w="0" w:type="dxa"/>
              <w:right w:w="12" w:type="dxa"/>
            </w:tcMar>
            <w:vAlign w:val="bottom"/>
            <w:hideMark/>
          </w:tcPr>
          <w:p w14:paraId="45756C8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5</w:t>
            </w:r>
          </w:p>
        </w:tc>
        <w:tc>
          <w:tcPr>
            <w:tcW w:w="414" w:type="pct"/>
            <w:tcMar>
              <w:top w:w="12" w:type="dxa"/>
              <w:left w:w="12" w:type="dxa"/>
              <w:bottom w:w="0" w:type="dxa"/>
              <w:right w:w="12" w:type="dxa"/>
            </w:tcMar>
            <w:vAlign w:val="bottom"/>
            <w:hideMark/>
          </w:tcPr>
          <w:p w14:paraId="44D151E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12</w:t>
            </w:r>
          </w:p>
        </w:tc>
        <w:tc>
          <w:tcPr>
            <w:tcW w:w="414" w:type="pct"/>
            <w:tcMar>
              <w:top w:w="12" w:type="dxa"/>
              <w:left w:w="12" w:type="dxa"/>
              <w:bottom w:w="0" w:type="dxa"/>
              <w:right w:w="12" w:type="dxa"/>
            </w:tcMar>
            <w:vAlign w:val="bottom"/>
            <w:hideMark/>
          </w:tcPr>
          <w:p w14:paraId="2D40FDF7"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11</w:t>
            </w:r>
          </w:p>
        </w:tc>
        <w:tc>
          <w:tcPr>
            <w:tcW w:w="414" w:type="pct"/>
            <w:tcMar>
              <w:top w:w="12" w:type="dxa"/>
              <w:left w:w="12" w:type="dxa"/>
              <w:bottom w:w="0" w:type="dxa"/>
              <w:right w:w="12" w:type="dxa"/>
            </w:tcMar>
            <w:vAlign w:val="bottom"/>
            <w:hideMark/>
          </w:tcPr>
          <w:p w14:paraId="315BB2C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414" w:type="pct"/>
            <w:tcMar>
              <w:top w:w="12" w:type="dxa"/>
              <w:left w:w="12" w:type="dxa"/>
              <w:bottom w:w="0" w:type="dxa"/>
              <w:right w:w="12" w:type="dxa"/>
            </w:tcMar>
            <w:vAlign w:val="bottom"/>
            <w:hideMark/>
          </w:tcPr>
          <w:p w14:paraId="25E6C2DB"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20CE0C60"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1BBD76E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0</w:t>
            </w:r>
          </w:p>
        </w:tc>
        <w:tc>
          <w:tcPr>
            <w:tcW w:w="414" w:type="pct"/>
            <w:tcMar>
              <w:top w:w="12" w:type="dxa"/>
              <w:left w:w="12" w:type="dxa"/>
              <w:bottom w:w="0" w:type="dxa"/>
              <w:right w:w="12" w:type="dxa"/>
            </w:tcMar>
            <w:vAlign w:val="bottom"/>
            <w:hideMark/>
          </w:tcPr>
          <w:p w14:paraId="4E88107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w:t>
            </w:r>
          </w:p>
        </w:tc>
        <w:tc>
          <w:tcPr>
            <w:tcW w:w="527" w:type="pct"/>
            <w:tcMar>
              <w:top w:w="12" w:type="dxa"/>
              <w:left w:w="12" w:type="dxa"/>
              <w:bottom w:w="0" w:type="dxa"/>
              <w:right w:w="12" w:type="dxa"/>
            </w:tcMar>
            <w:vAlign w:val="bottom"/>
            <w:hideMark/>
          </w:tcPr>
          <w:p w14:paraId="54ED02D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34</w:t>
            </w:r>
          </w:p>
        </w:tc>
      </w:tr>
      <w:tr w:rsidR="00B92996" w:rsidRPr="00F72FC8" w14:paraId="7E686631" w14:textId="77777777" w:rsidTr="00C75A77">
        <w:trPr>
          <w:trHeight w:val="320"/>
        </w:trPr>
        <w:tc>
          <w:tcPr>
            <w:tcW w:w="611" w:type="pct"/>
            <w:tcMar>
              <w:top w:w="12" w:type="dxa"/>
              <w:left w:w="12" w:type="dxa"/>
              <w:bottom w:w="0" w:type="dxa"/>
              <w:right w:w="12" w:type="dxa"/>
            </w:tcMar>
            <w:vAlign w:val="bottom"/>
            <w:hideMark/>
          </w:tcPr>
          <w:p w14:paraId="7B9431AE" w14:textId="77777777" w:rsidR="00B92996" w:rsidRPr="005F10CB"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Total</w:t>
            </w:r>
          </w:p>
        </w:tc>
        <w:tc>
          <w:tcPr>
            <w:tcW w:w="615" w:type="pct"/>
            <w:tcMar>
              <w:top w:w="12" w:type="dxa"/>
              <w:left w:w="12" w:type="dxa"/>
              <w:bottom w:w="0" w:type="dxa"/>
              <w:right w:w="12" w:type="dxa"/>
            </w:tcMar>
            <w:vAlign w:val="bottom"/>
            <w:hideMark/>
          </w:tcPr>
          <w:p w14:paraId="7F42DB9D"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186</w:t>
            </w:r>
          </w:p>
        </w:tc>
        <w:tc>
          <w:tcPr>
            <w:tcW w:w="349" w:type="pct"/>
            <w:tcMar>
              <w:top w:w="12" w:type="dxa"/>
              <w:left w:w="12" w:type="dxa"/>
              <w:bottom w:w="0" w:type="dxa"/>
              <w:right w:w="12" w:type="dxa"/>
            </w:tcMar>
            <w:vAlign w:val="bottom"/>
            <w:hideMark/>
          </w:tcPr>
          <w:p w14:paraId="42F01C88"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330</w:t>
            </w:r>
          </w:p>
        </w:tc>
        <w:tc>
          <w:tcPr>
            <w:tcW w:w="414" w:type="pct"/>
            <w:tcMar>
              <w:top w:w="12" w:type="dxa"/>
              <w:left w:w="12" w:type="dxa"/>
              <w:bottom w:w="0" w:type="dxa"/>
              <w:right w:w="12" w:type="dxa"/>
            </w:tcMar>
            <w:vAlign w:val="bottom"/>
            <w:hideMark/>
          </w:tcPr>
          <w:p w14:paraId="1083690C"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280</w:t>
            </w:r>
          </w:p>
        </w:tc>
        <w:tc>
          <w:tcPr>
            <w:tcW w:w="414" w:type="pct"/>
            <w:tcMar>
              <w:top w:w="12" w:type="dxa"/>
              <w:left w:w="12" w:type="dxa"/>
              <w:bottom w:w="0" w:type="dxa"/>
              <w:right w:w="12" w:type="dxa"/>
            </w:tcMar>
            <w:vAlign w:val="bottom"/>
            <w:hideMark/>
          </w:tcPr>
          <w:p w14:paraId="1C61AA75"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84</w:t>
            </w:r>
          </w:p>
        </w:tc>
        <w:tc>
          <w:tcPr>
            <w:tcW w:w="414" w:type="pct"/>
            <w:tcMar>
              <w:top w:w="12" w:type="dxa"/>
              <w:left w:w="12" w:type="dxa"/>
              <w:bottom w:w="0" w:type="dxa"/>
              <w:right w:w="12" w:type="dxa"/>
            </w:tcMar>
            <w:vAlign w:val="bottom"/>
            <w:hideMark/>
          </w:tcPr>
          <w:p w14:paraId="69D50DB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139</w:t>
            </w:r>
          </w:p>
        </w:tc>
        <w:tc>
          <w:tcPr>
            <w:tcW w:w="414" w:type="pct"/>
            <w:tcMar>
              <w:top w:w="12" w:type="dxa"/>
              <w:left w:w="12" w:type="dxa"/>
              <w:bottom w:w="0" w:type="dxa"/>
              <w:right w:w="12" w:type="dxa"/>
            </w:tcMar>
            <w:vAlign w:val="bottom"/>
            <w:hideMark/>
          </w:tcPr>
          <w:p w14:paraId="2D7BFCB3"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297</w:t>
            </w:r>
          </w:p>
        </w:tc>
        <w:tc>
          <w:tcPr>
            <w:tcW w:w="414" w:type="pct"/>
            <w:tcMar>
              <w:top w:w="12" w:type="dxa"/>
              <w:left w:w="12" w:type="dxa"/>
              <w:bottom w:w="0" w:type="dxa"/>
              <w:right w:w="12" w:type="dxa"/>
            </w:tcMar>
            <w:vAlign w:val="bottom"/>
            <w:hideMark/>
          </w:tcPr>
          <w:p w14:paraId="089A22FE"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288</w:t>
            </w:r>
          </w:p>
        </w:tc>
        <w:tc>
          <w:tcPr>
            <w:tcW w:w="414" w:type="pct"/>
            <w:tcMar>
              <w:top w:w="12" w:type="dxa"/>
              <w:left w:w="12" w:type="dxa"/>
              <w:bottom w:w="0" w:type="dxa"/>
              <w:right w:w="12" w:type="dxa"/>
            </w:tcMar>
            <w:vAlign w:val="bottom"/>
            <w:hideMark/>
          </w:tcPr>
          <w:p w14:paraId="1C3D1416"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247</w:t>
            </w:r>
          </w:p>
        </w:tc>
        <w:tc>
          <w:tcPr>
            <w:tcW w:w="414" w:type="pct"/>
            <w:tcMar>
              <w:top w:w="12" w:type="dxa"/>
              <w:left w:w="12" w:type="dxa"/>
              <w:bottom w:w="0" w:type="dxa"/>
              <w:right w:w="12" w:type="dxa"/>
            </w:tcMar>
            <w:vAlign w:val="bottom"/>
            <w:hideMark/>
          </w:tcPr>
          <w:p w14:paraId="6E38511A" w14:textId="77777777" w:rsidR="00B92996" w:rsidRPr="005F10CB"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5F10CB">
              <w:rPr>
                <w:rFonts w:ascii="Verdana" w:eastAsia="Times New Roman" w:hAnsi="Verdana" w:cs="Arial"/>
                <w:color w:val="000000"/>
                <w:kern w:val="24"/>
                <w:sz w:val="20"/>
                <w:szCs w:val="20"/>
                <w:lang w:eastAsia="es-CL"/>
                <w14:ligatures w14:val="none"/>
              </w:rPr>
              <w:t>292</w:t>
            </w:r>
          </w:p>
        </w:tc>
        <w:tc>
          <w:tcPr>
            <w:tcW w:w="527" w:type="pct"/>
            <w:tcMar>
              <w:top w:w="12" w:type="dxa"/>
              <w:left w:w="12" w:type="dxa"/>
              <w:bottom w:w="0" w:type="dxa"/>
              <w:right w:w="12" w:type="dxa"/>
            </w:tcMar>
            <w:vAlign w:val="bottom"/>
            <w:hideMark/>
          </w:tcPr>
          <w:p w14:paraId="018C4CBB" w14:textId="77777777" w:rsidR="00B92996" w:rsidRPr="00F72FC8"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F72FC8">
              <w:rPr>
                <w:rFonts w:ascii="Verdana" w:eastAsia="Times New Roman" w:hAnsi="Verdana" w:cs="Arial"/>
                <w:color w:val="000000"/>
                <w:kern w:val="24"/>
                <w:sz w:val="20"/>
                <w:szCs w:val="20"/>
                <w:lang w:eastAsia="es-CL"/>
                <w14:ligatures w14:val="none"/>
              </w:rPr>
              <w:t>1957</w:t>
            </w:r>
          </w:p>
        </w:tc>
      </w:tr>
    </w:tbl>
    <w:p w14:paraId="062551DA" w14:textId="77777777" w:rsidR="00B92996" w:rsidRPr="00B92996" w:rsidRDefault="00B92996" w:rsidP="00C25D2D">
      <w:pPr>
        <w:spacing w:before="240"/>
        <w:jc w:val="both"/>
        <w:rPr>
          <w:rFonts w:ascii="Verdana" w:hAnsi="Verdana" w:cs="Arial"/>
          <w:b/>
          <w:bCs/>
          <w:lang w:val="en-US"/>
        </w:rPr>
      </w:pPr>
      <w:r w:rsidRPr="000C54BD">
        <w:rPr>
          <w:rFonts w:ascii="Verdana" w:hAnsi="Verdana" w:cs="Arial"/>
          <w:sz w:val="22"/>
          <w:szCs w:val="22"/>
          <w:lang w:val="en-US"/>
        </w:rPr>
        <w:t xml:space="preserve">SUA stands for single unit activity. MUA stands for multi-unit activity. Total refers to the sum of all recorded SUAs and MUAs per animal. </w:t>
      </w:r>
      <w:r w:rsidRPr="00B92996">
        <w:rPr>
          <w:rFonts w:ascii="Arial" w:hAnsi="Arial" w:cs="Arial"/>
          <w:lang w:val="en-US"/>
        </w:rPr>
        <w:br w:type="page"/>
      </w:r>
    </w:p>
    <w:p w14:paraId="06FCC829" w14:textId="47E46B62" w:rsidR="00B92996" w:rsidRPr="00B92996" w:rsidRDefault="00B92996" w:rsidP="00B92996">
      <w:pPr>
        <w:jc w:val="both"/>
        <w:rPr>
          <w:rFonts w:ascii="Verdana" w:hAnsi="Verdana" w:cs="Arial"/>
          <w:sz w:val="22"/>
          <w:szCs w:val="22"/>
          <w:lang w:val="en-US"/>
        </w:rPr>
      </w:pPr>
      <w:r w:rsidRPr="000C54BD">
        <w:rPr>
          <w:rFonts w:ascii="Verdana" w:hAnsi="Verdana" w:cs="Arial"/>
          <w:b/>
          <w:bCs/>
          <w:sz w:val="22"/>
          <w:szCs w:val="22"/>
          <w:lang w:val="en-US"/>
        </w:rPr>
        <w:lastRenderedPageBreak/>
        <w:t>Table S</w:t>
      </w:r>
      <w:r>
        <w:rPr>
          <w:rFonts w:ascii="Verdana" w:hAnsi="Verdana" w:cs="Arial"/>
          <w:b/>
          <w:bCs/>
          <w:sz w:val="22"/>
          <w:szCs w:val="22"/>
          <w:lang w:val="en-US"/>
        </w:rPr>
        <w:t>5</w:t>
      </w:r>
      <w:r w:rsidRPr="000C54BD">
        <w:rPr>
          <w:rFonts w:ascii="Verdana" w:hAnsi="Verdana" w:cs="Arial"/>
          <w:b/>
          <w:bCs/>
          <w:sz w:val="22"/>
          <w:szCs w:val="22"/>
          <w:lang w:val="en-US"/>
        </w:rPr>
        <w:t>. Fixed effects coefficients from a linear mixed-effects model of neuronal firing rate during ripple episodes.</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415"/>
        <w:gridCol w:w="1202"/>
        <w:gridCol w:w="1329"/>
        <w:gridCol w:w="830"/>
        <w:gridCol w:w="1159"/>
        <w:gridCol w:w="1270"/>
        <w:gridCol w:w="1081"/>
        <w:gridCol w:w="795"/>
      </w:tblGrid>
      <w:tr w:rsidR="00953F55" w:rsidRPr="00C25D2D" w14:paraId="0AA98EE3" w14:textId="77777777" w:rsidTr="00953F55">
        <w:trPr>
          <w:trHeight w:val="382"/>
        </w:trPr>
        <w:tc>
          <w:tcPr>
            <w:tcW w:w="779" w:type="pct"/>
            <w:shd w:val="clear" w:color="auto" w:fill="FFFFFF"/>
            <w:tcMar>
              <w:top w:w="9" w:type="dxa"/>
              <w:left w:w="9" w:type="dxa"/>
              <w:bottom w:w="0" w:type="dxa"/>
              <w:right w:w="9" w:type="dxa"/>
            </w:tcMar>
            <w:vAlign w:val="bottom"/>
            <w:hideMark/>
          </w:tcPr>
          <w:p w14:paraId="2A976E3D" w14:textId="77777777" w:rsidR="00B92996" w:rsidRPr="00C25D2D" w:rsidRDefault="00B92996" w:rsidP="002F0AAA">
            <w:pPr>
              <w:spacing w:after="0" w:line="240" w:lineRule="auto"/>
              <w:rPr>
                <w:rFonts w:ascii="Verdana" w:eastAsia="Times New Roman" w:hAnsi="Verdana" w:cs="Times New Roman"/>
                <w:kern w:val="0"/>
                <w:sz w:val="20"/>
                <w:szCs w:val="20"/>
                <w:lang w:val="en-US" w:eastAsia="es-CL"/>
                <w14:ligatures w14:val="none"/>
              </w:rPr>
            </w:pPr>
          </w:p>
        </w:tc>
        <w:tc>
          <w:tcPr>
            <w:tcW w:w="662" w:type="pct"/>
            <w:shd w:val="clear" w:color="auto" w:fill="FFFFFF"/>
            <w:tcMar>
              <w:top w:w="9" w:type="dxa"/>
              <w:left w:w="9" w:type="dxa"/>
              <w:bottom w:w="0" w:type="dxa"/>
              <w:right w:w="9" w:type="dxa"/>
            </w:tcMar>
            <w:vAlign w:val="center"/>
            <w:hideMark/>
          </w:tcPr>
          <w:p w14:paraId="0E6CED7C"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Estimate</w:t>
            </w:r>
          </w:p>
        </w:tc>
        <w:tc>
          <w:tcPr>
            <w:tcW w:w="732" w:type="pct"/>
            <w:shd w:val="clear" w:color="auto" w:fill="FFFFFF"/>
            <w:tcMar>
              <w:top w:w="9" w:type="dxa"/>
              <w:left w:w="9" w:type="dxa"/>
              <w:bottom w:w="0" w:type="dxa"/>
              <w:right w:w="9" w:type="dxa"/>
            </w:tcMar>
            <w:vAlign w:val="center"/>
            <w:hideMark/>
          </w:tcPr>
          <w:p w14:paraId="03DF60ED"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Standard Error</w:t>
            </w:r>
          </w:p>
        </w:tc>
        <w:tc>
          <w:tcPr>
            <w:tcW w:w="457" w:type="pct"/>
            <w:shd w:val="clear" w:color="auto" w:fill="FFFFFF"/>
            <w:tcMar>
              <w:top w:w="9" w:type="dxa"/>
              <w:left w:w="9" w:type="dxa"/>
              <w:bottom w:w="0" w:type="dxa"/>
              <w:right w:w="9" w:type="dxa"/>
            </w:tcMar>
            <w:vAlign w:val="center"/>
            <w:hideMark/>
          </w:tcPr>
          <w:p w14:paraId="2B962463"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t-value</w:t>
            </w:r>
          </w:p>
        </w:tc>
        <w:tc>
          <w:tcPr>
            <w:tcW w:w="638" w:type="pct"/>
            <w:shd w:val="clear" w:color="auto" w:fill="FFFFFF"/>
            <w:tcMar>
              <w:top w:w="9" w:type="dxa"/>
              <w:left w:w="9" w:type="dxa"/>
              <w:bottom w:w="0" w:type="dxa"/>
              <w:right w:w="9" w:type="dxa"/>
            </w:tcMar>
            <w:vAlign w:val="center"/>
            <w:hideMark/>
          </w:tcPr>
          <w:p w14:paraId="39FEBDF6"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df</w:t>
            </w:r>
          </w:p>
        </w:tc>
        <w:tc>
          <w:tcPr>
            <w:tcW w:w="699" w:type="pct"/>
            <w:shd w:val="clear" w:color="auto" w:fill="FFFFFF"/>
            <w:tcMar>
              <w:top w:w="9" w:type="dxa"/>
              <w:left w:w="9" w:type="dxa"/>
              <w:bottom w:w="0" w:type="dxa"/>
              <w:right w:w="9" w:type="dxa"/>
            </w:tcMar>
            <w:vAlign w:val="center"/>
            <w:hideMark/>
          </w:tcPr>
          <w:p w14:paraId="7CCA5198"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P</w:t>
            </w:r>
          </w:p>
        </w:tc>
        <w:tc>
          <w:tcPr>
            <w:tcW w:w="1033" w:type="pct"/>
            <w:gridSpan w:val="2"/>
            <w:shd w:val="clear" w:color="auto" w:fill="FFFFFF"/>
            <w:tcMar>
              <w:top w:w="9" w:type="dxa"/>
              <w:left w:w="9" w:type="dxa"/>
              <w:bottom w:w="0" w:type="dxa"/>
              <w:right w:w="9" w:type="dxa"/>
            </w:tcMar>
            <w:vAlign w:val="center"/>
            <w:hideMark/>
          </w:tcPr>
          <w:p w14:paraId="78A91C24"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95% Confidence Intervals</w:t>
            </w:r>
          </w:p>
        </w:tc>
      </w:tr>
      <w:tr w:rsidR="00953F55" w:rsidRPr="00C25D2D" w14:paraId="6A285B6A" w14:textId="77777777" w:rsidTr="00953F55">
        <w:trPr>
          <w:trHeight w:val="382"/>
        </w:trPr>
        <w:tc>
          <w:tcPr>
            <w:tcW w:w="779" w:type="pct"/>
            <w:shd w:val="clear" w:color="auto" w:fill="FFFFFF"/>
            <w:tcMar>
              <w:top w:w="9" w:type="dxa"/>
              <w:left w:w="9" w:type="dxa"/>
              <w:bottom w:w="0" w:type="dxa"/>
              <w:right w:w="9" w:type="dxa"/>
            </w:tcMar>
            <w:vAlign w:val="bottom"/>
            <w:hideMark/>
          </w:tcPr>
          <w:p w14:paraId="25DB4D0B"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(Intercept)</w:t>
            </w:r>
          </w:p>
        </w:tc>
        <w:tc>
          <w:tcPr>
            <w:tcW w:w="662" w:type="pct"/>
            <w:shd w:val="clear" w:color="auto" w:fill="FFFFFF"/>
            <w:tcMar>
              <w:top w:w="9" w:type="dxa"/>
              <w:left w:w="9" w:type="dxa"/>
              <w:bottom w:w="0" w:type="dxa"/>
              <w:right w:w="9" w:type="dxa"/>
            </w:tcMar>
            <w:vAlign w:val="bottom"/>
            <w:hideMark/>
          </w:tcPr>
          <w:p w14:paraId="692769C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-0.493</w:t>
            </w:r>
          </w:p>
        </w:tc>
        <w:tc>
          <w:tcPr>
            <w:tcW w:w="732" w:type="pct"/>
            <w:shd w:val="clear" w:color="auto" w:fill="FFFFFF"/>
            <w:tcMar>
              <w:top w:w="9" w:type="dxa"/>
              <w:left w:w="9" w:type="dxa"/>
              <w:bottom w:w="0" w:type="dxa"/>
              <w:right w:w="9" w:type="dxa"/>
            </w:tcMar>
            <w:vAlign w:val="bottom"/>
            <w:hideMark/>
          </w:tcPr>
          <w:p w14:paraId="2811B56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0.036</w:t>
            </w:r>
          </w:p>
        </w:tc>
        <w:tc>
          <w:tcPr>
            <w:tcW w:w="457" w:type="pct"/>
            <w:shd w:val="clear" w:color="auto" w:fill="FFFFFF"/>
            <w:tcMar>
              <w:top w:w="9" w:type="dxa"/>
              <w:left w:w="9" w:type="dxa"/>
              <w:bottom w:w="0" w:type="dxa"/>
              <w:right w:w="9" w:type="dxa"/>
            </w:tcMar>
            <w:vAlign w:val="bottom"/>
            <w:hideMark/>
          </w:tcPr>
          <w:p w14:paraId="4A6946E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-13.641</w:t>
            </w:r>
          </w:p>
        </w:tc>
        <w:tc>
          <w:tcPr>
            <w:tcW w:w="638" w:type="pct"/>
            <w:shd w:val="clear" w:color="auto" w:fill="FFFFFF"/>
            <w:tcMar>
              <w:top w:w="9" w:type="dxa"/>
              <w:left w:w="9" w:type="dxa"/>
              <w:bottom w:w="0" w:type="dxa"/>
              <w:right w:w="9" w:type="dxa"/>
            </w:tcMar>
            <w:vAlign w:val="bottom"/>
            <w:hideMark/>
          </w:tcPr>
          <w:p w14:paraId="43D0CF0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3CA2F63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2.31×10</w:t>
            </w:r>
            <w:r w:rsidRPr="00C25D2D">
              <w:rPr>
                <w:rFonts w:ascii="Verdana" w:eastAsia="Verdana" w:hAnsi="Verdana" w:cs="Arial"/>
                <w:color w:val="000000"/>
                <w:kern w:val="24"/>
                <w:position w:val="10"/>
                <w:sz w:val="20"/>
                <w:szCs w:val="20"/>
                <w:vertAlign w:val="superscript"/>
                <w:lang w:eastAsia="es-CL"/>
                <w14:ligatures w14:val="none"/>
              </w:rPr>
              <w:t>−4</w:t>
            </w:r>
          </w:p>
        </w:tc>
        <w:tc>
          <w:tcPr>
            <w:tcW w:w="595" w:type="pct"/>
            <w:shd w:val="clear" w:color="auto" w:fill="FFFFFF"/>
            <w:tcMar>
              <w:top w:w="9" w:type="dxa"/>
              <w:left w:w="9" w:type="dxa"/>
              <w:bottom w:w="0" w:type="dxa"/>
              <w:right w:w="9" w:type="dxa"/>
            </w:tcMar>
            <w:vAlign w:val="bottom"/>
            <w:hideMark/>
          </w:tcPr>
          <w:p w14:paraId="52CD72E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-0.564</w:t>
            </w:r>
          </w:p>
        </w:tc>
        <w:tc>
          <w:tcPr>
            <w:tcW w:w="439" w:type="pct"/>
            <w:shd w:val="clear" w:color="auto" w:fill="FFFFFF"/>
            <w:tcMar>
              <w:top w:w="9" w:type="dxa"/>
              <w:left w:w="9" w:type="dxa"/>
              <w:bottom w:w="0" w:type="dxa"/>
              <w:right w:w="9" w:type="dxa"/>
            </w:tcMar>
            <w:vAlign w:val="bottom"/>
            <w:hideMark/>
          </w:tcPr>
          <w:p w14:paraId="2EBED61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-0.422</w:t>
            </w:r>
          </w:p>
        </w:tc>
      </w:tr>
      <w:tr w:rsidR="00953F55" w:rsidRPr="00C25D2D" w14:paraId="5814D26F" w14:textId="77777777" w:rsidTr="00953F55">
        <w:trPr>
          <w:trHeight w:val="382"/>
        </w:trPr>
        <w:tc>
          <w:tcPr>
            <w:tcW w:w="779" w:type="pct"/>
            <w:shd w:val="clear" w:color="auto" w:fill="FFFFFF"/>
            <w:tcMar>
              <w:top w:w="9" w:type="dxa"/>
              <w:left w:w="9" w:type="dxa"/>
              <w:bottom w:w="0" w:type="dxa"/>
              <w:right w:w="9" w:type="dxa"/>
            </w:tcMar>
            <w:vAlign w:val="bottom"/>
            <w:hideMark/>
          </w:tcPr>
          <w:p w14:paraId="2947E5A6"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CA1v</w:t>
            </w:r>
          </w:p>
        </w:tc>
        <w:tc>
          <w:tcPr>
            <w:tcW w:w="662" w:type="pct"/>
            <w:shd w:val="clear" w:color="auto" w:fill="FFFFFF"/>
            <w:tcMar>
              <w:top w:w="9" w:type="dxa"/>
              <w:left w:w="9" w:type="dxa"/>
              <w:bottom w:w="0" w:type="dxa"/>
              <w:right w:w="9" w:type="dxa"/>
            </w:tcMar>
            <w:vAlign w:val="bottom"/>
            <w:hideMark/>
          </w:tcPr>
          <w:p w14:paraId="4641D99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0.483</w:t>
            </w:r>
          </w:p>
        </w:tc>
        <w:tc>
          <w:tcPr>
            <w:tcW w:w="732" w:type="pct"/>
            <w:shd w:val="clear" w:color="auto" w:fill="FFFFFF"/>
            <w:tcMar>
              <w:top w:w="9" w:type="dxa"/>
              <w:left w:w="9" w:type="dxa"/>
              <w:bottom w:w="0" w:type="dxa"/>
              <w:right w:w="9" w:type="dxa"/>
            </w:tcMar>
            <w:vAlign w:val="bottom"/>
            <w:hideMark/>
          </w:tcPr>
          <w:p w14:paraId="67461A6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0.049</w:t>
            </w:r>
          </w:p>
        </w:tc>
        <w:tc>
          <w:tcPr>
            <w:tcW w:w="457" w:type="pct"/>
            <w:shd w:val="clear" w:color="auto" w:fill="FFFFFF"/>
            <w:tcMar>
              <w:top w:w="9" w:type="dxa"/>
              <w:left w:w="9" w:type="dxa"/>
              <w:bottom w:w="0" w:type="dxa"/>
              <w:right w:w="9" w:type="dxa"/>
            </w:tcMar>
            <w:vAlign w:val="bottom"/>
            <w:hideMark/>
          </w:tcPr>
          <w:p w14:paraId="076EB38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9.808</w:t>
            </w:r>
          </w:p>
        </w:tc>
        <w:tc>
          <w:tcPr>
            <w:tcW w:w="638" w:type="pct"/>
            <w:shd w:val="clear" w:color="auto" w:fill="FFFFFF"/>
            <w:tcMar>
              <w:top w:w="9" w:type="dxa"/>
              <w:left w:w="9" w:type="dxa"/>
              <w:bottom w:w="0" w:type="dxa"/>
              <w:right w:w="9" w:type="dxa"/>
            </w:tcMar>
            <w:vAlign w:val="bottom"/>
            <w:hideMark/>
          </w:tcPr>
          <w:p w14:paraId="3CE96BE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61DC4E8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1.06×10</w:t>
            </w:r>
            <w:r w:rsidRPr="00C25D2D">
              <w:rPr>
                <w:rFonts w:ascii="Verdana" w:eastAsia="Verdana" w:hAnsi="Verdana" w:cs="Arial"/>
                <w:color w:val="000000"/>
                <w:kern w:val="24"/>
                <w:position w:val="10"/>
                <w:sz w:val="20"/>
                <w:szCs w:val="20"/>
                <w:vertAlign w:val="superscript"/>
                <w:lang w:eastAsia="es-CL"/>
                <w14:ligatures w14:val="none"/>
              </w:rPr>
              <w:t>−22</w:t>
            </w:r>
          </w:p>
        </w:tc>
        <w:tc>
          <w:tcPr>
            <w:tcW w:w="595" w:type="pct"/>
            <w:shd w:val="clear" w:color="auto" w:fill="FFFFFF"/>
            <w:tcMar>
              <w:top w:w="9" w:type="dxa"/>
              <w:left w:w="9" w:type="dxa"/>
              <w:bottom w:w="0" w:type="dxa"/>
              <w:right w:w="9" w:type="dxa"/>
            </w:tcMar>
            <w:vAlign w:val="bottom"/>
            <w:hideMark/>
          </w:tcPr>
          <w:p w14:paraId="5BBEAA2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0.386</w:t>
            </w:r>
          </w:p>
        </w:tc>
        <w:tc>
          <w:tcPr>
            <w:tcW w:w="439" w:type="pct"/>
            <w:shd w:val="clear" w:color="auto" w:fill="FFFFFF"/>
            <w:tcMar>
              <w:top w:w="9" w:type="dxa"/>
              <w:left w:w="9" w:type="dxa"/>
              <w:bottom w:w="0" w:type="dxa"/>
              <w:right w:w="9" w:type="dxa"/>
            </w:tcMar>
            <w:vAlign w:val="bottom"/>
            <w:hideMark/>
          </w:tcPr>
          <w:p w14:paraId="3C926AB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0.579</w:t>
            </w:r>
          </w:p>
        </w:tc>
      </w:tr>
      <w:tr w:rsidR="00953F55" w:rsidRPr="00C25D2D" w14:paraId="18683782" w14:textId="77777777" w:rsidTr="00953F55">
        <w:trPr>
          <w:trHeight w:val="382"/>
        </w:trPr>
        <w:tc>
          <w:tcPr>
            <w:tcW w:w="779" w:type="pct"/>
            <w:shd w:val="clear" w:color="auto" w:fill="FFFFFF"/>
            <w:tcMar>
              <w:top w:w="9" w:type="dxa"/>
              <w:left w:w="9" w:type="dxa"/>
              <w:bottom w:w="0" w:type="dxa"/>
              <w:right w:w="9" w:type="dxa"/>
            </w:tcMar>
            <w:vAlign w:val="bottom"/>
            <w:hideMark/>
          </w:tcPr>
          <w:p w14:paraId="31D9D201"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PFC</w:t>
            </w:r>
          </w:p>
        </w:tc>
        <w:tc>
          <w:tcPr>
            <w:tcW w:w="662" w:type="pct"/>
            <w:shd w:val="clear" w:color="auto" w:fill="FFFFFF"/>
            <w:tcMar>
              <w:top w:w="9" w:type="dxa"/>
              <w:left w:w="9" w:type="dxa"/>
              <w:bottom w:w="0" w:type="dxa"/>
              <w:right w:w="9" w:type="dxa"/>
            </w:tcMar>
            <w:vAlign w:val="bottom"/>
            <w:hideMark/>
          </w:tcPr>
          <w:p w14:paraId="0C5A368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0.103</w:t>
            </w:r>
          </w:p>
        </w:tc>
        <w:tc>
          <w:tcPr>
            <w:tcW w:w="732" w:type="pct"/>
            <w:shd w:val="clear" w:color="auto" w:fill="FFFFFF"/>
            <w:tcMar>
              <w:top w:w="9" w:type="dxa"/>
              <w:left w:w="9" w:type="dxa"/>
              <w:bottom w:w="0" w:type="dxa"/>
              <w:right w:w="9" w:type="dxa"/>
            </w:tcMar>
            <w:vAlign w:val="bottom"/>
            <w:hideMark/>
          </w:tcPr>
          <w:p w14:paraId="7BE9809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0.046</w:t>
            </w:r>
          </w:p>
        </w:tc>
        <w:tc>
          <w:tcPr>
            <w:tcW w:w="457" w:type="pct"/>
            <w:shd w:val="clear" w:color="auto" w:fill="FFFFFF"/>
            <w:tcMar>
              <w:top w:w="9" w:type="dxa"/>
              <w:left w:w="9" w:type="dxa"/>
              <w:bottom w:w="0" w:type="dxa"/>
              <w:right w:w="9" w:type="dxa"/>
            </w:tcMar>
            <w:vAlign w:val="bottom"/>
            <w:hideMark/>
          </w:tcPr>
          <w:p w14:paraId="47F66A7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2.226</w:t>
            </w:r>
          </w:p>
        </w:tc>
        <w:tc>
          <w:tcPr>
            <w:tcW w:w="638" w:type="pct"/>
            <w:shd w:val="clear" w:color="auto" w:fill="FFFFFF"/>
            <w:tcMar>
              <w:top w:w="9" w:type="dxa"/>
              <w:left w:w="9" w:type="dxa"/>
              <w:bottom w:w="0" w:type="dxa"/>
              <w:right w:w="9" w:type="dxa"/>
            </w:tcMar>
            <w:vAlign w:val="bottom"/>
            <w:hideMark/>
          </w:tcPr>
          <w:p w14:paraId="535EE97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7B2E4CD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0.026</w:t>
            </w:r>
          </w:p>
        </w:tc>
        <w:tc>
          <w:tcPr>
            <w:tcW w:w="595" w:type="pct"/>
            <w:shd w:val="clear" w:color="auto" w:fill="FFFFFF"/>
            <w:tcMar>
              <w:top w:w="9" w:type="dxa"/>
              <w:left w:w="9" w:type="dxa"/>
              <w:bottom w:w="0" w:type="dxa"/>
              <w:right w:w="9" w:type="dxa"/>
            </w:tcMar>
            <w:vAlign w:val="bottom"/>
            <w:hideMark/>
          </w:tcPr>
          <w:p w14:paraId="3A46EE8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0.012</w:t>
            </w:r>
          </w:p>
        </w:tc>
        <w:tc>
          <w:tcPr>
            <w:tcW w:w="439" w:type="pct"/>
            <w:shd w:val="clear" w:color="auto" w:fill="FFFFFF"/>
            <w:tcMar>
              <w:top w:w="9" w:type="dxa"/>
              <w:left w:w="9" w:type="dxa"/>
              <w:bottom w:w="0" w:type="dxa"/>
              <w:right w:w="9" w:type="dxa"/>
            </w:tcMar>
            <w:vAlign w:val="bottom"/>
            <w:hideMark/>
          </w:tcPr>
          <w:p w14:paraId="4E39BF2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0.193</w:t>
            </w:r>
          </w:p>
        </w:tc>
      </w:tr>
      <w:tr w:rsidR="00953F55" w:rsidRPr="00C25D2D" w14:paraId="6D6BF620" w14:textId="77777777" w:rsidTr="00953F55">
        <w:trPr>
          <w:trHeight w:val="382"/>
        </w:trPr>
        <w:tc>
          <w:tcPr>
            <w:tcW w:w="779" w:type="pct"/>
            <w:shd w:val="clear" w:color="auto" w:fill="FFFFFF"/>
            <w:tcMar>
              <w:top w:w="9" w:type="dxa"/>
              <w:left w:w="9" w:type="dxa"/>
              <w:bottom w:w="0" w:type="dxa"/>
              <w:right w:w="9" w:type="dxa"/>
            </w:tcMar>
            <w:vAlign w:val="bottom"/>
            <w:hideMark/>
          </w:tcPr>
          <w:p w14:paraId="71262A00"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RSC</w:t>
            </w:r>
          </w:p>
        </w:tc>
        <w:tc>
          <w:tcPr>
            <w:tcW w:w="662" w:type="pct"/>
            <w:shd w:val="clear" w:color="auto" w:fill="FFFFFF"/>
            <w:tcMar>
              <w:top w:w="9" w:type="dxa"/>
              <w:left w:w="9" w:type="dxa"/>
              <w:bottom w:w="0" w:type="dxa"/>
              <w:right w:w="9" w:type="dxa"/>
            </w:tcMar>
            <w:vAlign w:val="bottom"/>
            <w:hideMark/>
          </w:tcPr>
          <w:p w14:paraId="60262F8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-0.029</w:t>
            </w:r>
          </w:p>
        </w:tc>
        <w:tc>
          <w:tcPr>
            <w:tcW w:w="732" w:type="pct"/>
            <w:shd w:val="clear" w:color="auto" w:fill="FFFFFF"/>
            <w:tcMar>
              <w:top w:w="9" w:type="dxa"/>
              <w:left w:w="9" w:type="dxa"/>
              <w:bottom w:w="0" w:type="dxa"/>
              <w:right w:w="9" w:type="dxa"/>
            </w:tcMar>
            <w:vAlign w:val="bottom"/>
            <w:hideMark/>
          </w:tcPr>
          <w:p w14:paraId="33FAD6E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0.046</w:t>
            </w:r>
          </w:p>
        </w:tc>
        <w:tc>
          <w:tcPr>
            <w:tcW w:w="457" w:type="pct"/>
            <w:shd w:val="clear" w:color="auto" w:fill="FFFFFF"/>
            <w:tcMar>
              <w:top w:w="9" w:type="dxa"/>
              <w:left w:w="9" w:type="dxa"/>
              <w:bottom w:w="0" w:type="dxa"/>
              <w:right w:w="9" w:type="dxa"/>
            </w:tcMar>
            <w:vAlign w:val="bottom"/>
            <w:hideMark/>
          </w:tcPr>
          <w:p w14:paraId="3913ACA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-0.644</w:t>
            </w:r>
          </w:p>
        </w:tc>
        <w:tc>
          <w:tcPr>
            <w:tcW w:w="638" w:type="pct"/>
            <w:shd w:val="clear" w:color="auto" w:fill="FFFFFF"/>
            <w:tcMar>
              <w:top w:w="9" w:type="dxa"/>
              <w:left w:w="9" w:type="dxa"/>
              <w:bottom w:w="0" w:type="dxa"/>
              <w:right w:w="9" w:type="dxa"/>
            </w:tcMar>
            <w:vAlign w:val="bottom"/>
            <w:hideMark/>
          </w:tcPr>
          <w:p w14:paraId="42D3F7E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8DA6CA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0.520</w:t>
            </w:r>
          </w:p>
        </w:tc>
        <w:tc>
          <w:tcPr>
            <w:tcW w:w="595" w:type="pct"/>
            <w:shd w:val="clear" w:color="auto" w:fill="FFFFFF"/>
            <w:tcMar>
              <w:top w:w="9" w:type="dxa"/>
              <w:left w:w="9" w:type="dxa"/>
              <w:bottom w:w="0" w:type="dxa"/>
              <w:right w:w="9" w:type="dxa"/>
            </w:tcMar>
            <w:vAlign w:val="bottom"/>
            <w:hideMark/>
          </w:tcPr>
          <w:p w14:paraId="4E880A2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-0.119</w:t>
            </w:r>
          </w:p>
        </w:tc>
        <w:tc>
          <w:tcPr>
            <w:tcW w:w="439" w:type="pct"/>
            <w:shd w:val="clear" w:color="auto" w:fill="FFFFFF"/>
            <w:tcMar>
              <w:top w:w="9" w:type="dxa"/>
              <w:left w:w="9" w:type="dxa"/>
              <w:bottom w:w="0" w:type="dxa"/>
              <w:right w:w="9" w:type="dxa"/>
            </w:tcMar>
            <w:vAlign w:val="bottom"/>
            <w:hideMark/>
          </w:tcPr>
          <w:p w14:paraId="53FB5EA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w:t>
            </w:r>
          </w:p>
        </w:tc>
      </w:tr>
      <w:tr w:rsidR="00953F55" w:rsidRPr="00C25D2D" w14:paraId="36180A84" w14:textId="77777777" w:rsidTr="00953F55">
        <w:trPr>
          <w:trHeight w:val="382"/>
        </w:trPr>
        <w:tc>
          <w:tcPr>
            <w:tcW w:w="779" w:type="pct"/>
            <w:shd w:val="clear" w:color="auto" w:fill="FFFFFF"/>
            <w:tcMar>
              <w:top w:w="9" w:type="dxa"/>
              <w:left w:w="9" w:type="dxa"/>
              <w:bottom w:w="0" w:type="dxa"/>
              <w:right w:w="9" w:type="dxa"/>
            </w:tcMar>
            <w:vAlign w:val="bottom"/>
            <w:hideMark/>
          </w:tcPr>
          <w:p w14:paraId="61CE1D50"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w:t>
            </w:r>
          </w:p>
        </w:tc>
        <w:tc>
          <w:tcPr>
            <w:tcW w:w="662" w:type="pct"/>
            <w:shd w:val="clear" w:color="auto" w:fill="FFFFFF"/>
            <w:tcMar>
              <w:top w:w="9" w:type="dxa"/>
              <w:left w:w="9" w:type="dxa"/>
              <w:bottom w:w="0" w:type="dxa"/>
              <w:right w:w="9" w:type="dxa"/>
            </w:tcMar>
            <w:vAlign w:val="bottom"/>
            <w:hideMark/>
          </w:tcPr>
          <w:p w14:paraId="3B47714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0.058</w:t>
            </w:r>
          </w:p>
        </w:tc>
        <w:tc>
          <w:tcPr>
            <w:tcW w:w="732" w:type="pct"/>
            <w:shd w:val="clear" w:color="auto" w:fill="FFFFFF"/>
            <w:tcMar>
              <w:top w:w="9" w:type="dxa"/>
              <w:left w:w="9" w:type="dxa"/>
              <w:bottom w:w="0" w:type="dxa"/>
              <w:right w:w="9" w:type="dxa"/>
            </w:tcMar>
            <w:vAlign w:val="bottom"/>
            <w:hideMark/>
          </w:tcPr>
          <w:p w14:paraId="3ED1D49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0.042</w:t>
            </w:r>
          </w:p>
        </w:tc>
        <w:tc>
          <w:tcPr>
            <w:tcW w:w="457" w:type="pct"/>
            <w:shd w:val="clear" w:color="auto" w:fill="FFFFFF"/>
            <w:tcMar>
              <w:top w:w="9" w:type="dxa"/>
              <w:left w:w="9" w:type="dxa"/>
              <w:bottom w:w="0" w:type="dxa"/>
              <w:right w:w="9" w:type="dxa"/>
            </w:tcMar>
            <w:vAlign w:val="bottom"/>
            <w:hideMark/>
          </w:tcPr>
          <w:p w14:paraId="12D55AE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1.402</w:t>
            </w:r>
          </w:p>
        </w:tc>
        <w:tc>
          <w:tcPr>
            <w:tcW w:w="638" w:type="pct"/>
            <w:shd w:val="clear" w:color="auto" w:fill="FFFFFF"/>
            <w:tcMar>
              <w:top w:w="9" w:type="dxa"/>
              <w:left w:w="9" w:type="dxa"/>
              <w:bottom w:w="0" w:type="dxa"/>
              <w:right w:w="9" w:type="dxa"/>
            </w:tcMar>
            <w:vAlign w:val="bottom"/>
            <w:hideMark/>
          </w:tcPr>
          <w:p w14:paraId="1E0C422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752B8E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0.161</w:t>
            </w:r>
          </w:p>
        </w:tc>
        <w:tc>
          <w:tcPr>
            <w:tcW w:w="595" w:type="pct"/>
            <w:shd w:val="clear" w:color="auto" w:fill="FFFFFF"/>
            <w:tcMar>
              <w:top w:w="9" w:type="dxa"/>
              <w:left w:w="9" w:type="dxa"/>
              <w:bottom w:w="0" w:type="dxa"/>
              <w:right w:w="9" w:type="dxa"/>
            </w:tcMar>
            <w:vAlign w:val="bottom"/>
            <w:hideMark/>
          </w:tcPr>
          <w:p w14:paraId="1B8C042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-0.023</w:t>
            </w:r>
          </w:p>
        </w:tc>
        <w:tc>
          <w:tcPr>
            <w:tcW w:w="439" w:type="pct"/>
            <w:shd w:val="clear" w:color="auto" w:fill="FFFFFF"/>
            <w:tcMar>
              <w:top w:w="9" w:type="dxa"/>
              <w:left w:w="9" w:type="dxa"/>
              <w:bottom w:w="0" w:type="dxa"/>
              <w:right w:w="9" w:type="dxa"/>
            </w:tcMar>
            <w:vAlign w:val="bottom"/>
            <w:hideMark/>
          </w:tcPr>
          <w:p w14:paraId="658839A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0.14</w:t>
            </w:r>
          </w:p>
        </w:tc>
      </w:tr>
      <w:tr w:rsidR="00953F55" w:rsidRPr="00C25D2D" w14:paraId="27249A79" w14:textId="77777777" w:rsidTr="00953F55">
        <w:trPr>
          <w:trHeight w:val="382"/>
        </w:trPr>
        <w:tc>
          <w:tcPr>
            <w:tcW w:w="779" w:type="pct"/>
            <w:shd w:val="clear" w:color="auto" w:fill="FFFFFF"/>
            <w:tcMar>
              <w:top w:w="9" w:type="dxa"/>
              <w:left w:w="9" w:type="dxa"/>
              <w:bottom w:w="0" w:type="dxa"/>
              <w:right w:w="9" w:type="dxa"/>
            </w:tcMar>
            <w:vAlign w:val="bottom"/>
            <w:hideMark/>
          </w:tcPr>
          <w:p w14:paraId="53583DCC"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Pole</w:t>
            </w:r>
          </w:p>
        </w:tc>
        <w:tc>
          <w:tcPr>
            <w:tcW w:w="662" w:type="pct"/>
            <w:shd w:val="clear" w:color="auto" w:fill="FFFFFF"/>
            <w:tcMar>
              <w:top w:w="9" w:type="dxa"/>
              <w:left w:w="9" w:type="dxa"/>
              <w:bottom w:w="0" w:type="dxa"/>
              <w:right w:w="9" w:type="dxa"/>
            </w:tcMar>
            <w:vAlign w:val="bottom"/>
            <w:hideMark/>
          </w:tcPr>
          <w:p w14:paraId="7B479EC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0.133</w:t>
            </w:r>
          </w:p>
        </w:tc>
        <w:tc>
          <w:tcPr>
            <w:tcW w:w="732" w:type="pct"/>
            <w:shd w:val="clear" w:color="auto" w:fill="FFFFFF"/>
            <w:tcMar>
              <w:top w:w="9" w:type="dxa"/>
              <w:left w:w="9" w:type="dxa"/>
              <w:bottom w:w="0" w:type="dxa"/>
              <w:right w:w="9" w:type="dxa"/>
            </w:tcMar>
            <w:vAlign w:val="bottom"/>
            <w:hideMark/>
          </w:tcPr>
          <w:p w14:paraId="05A28F0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0.031</w:t>
            </w:r>
          </w:p>
        </w:tc>
        <w:tc>
          <w:tcPr>
            <w:tcW w:w="457" w:type="pct"/>
            <w:shd w:val="clear" w:color="auto" w:fill="FFFFFF"/>
            <w:tcMar>
              <w:top w:w="9" w:type="dxa"/>
              <w:left w:w="9" w:type="dxa"/>
              <w:bottom w:w="0" w:type="dxa"/>
              <w:right w:w="9" w:type="dxa"/>
            </w:tcMar>
            <w:vAlign w:val="bottom"/>
            <w:hideMark/>
          </w:tcPr>
          <w:p w14:paraId="4855166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4.339</w:t>
            </w:r>
          </w:p>
        </w:tc>
        <w:tc>
          <w:tcPr>
            <w:tcW w:w="638" w:type="pct"/>
            <w:shd w:val="clear" w:color="auto" w:fill="FFFFFF"/>
            <w:tcMar>
              <w:top w:w="9" w:type="dxa"/>
              <w:left w:w="9" w:type="dxa"/>
              <w:bottom w:w="0" w:type="dxa"/>
              <w:right w:w="9" w:type="dxa"/>
            </w:tcMar>
            <w:vAlign w:val="bottom"/>
            <w:hideMark/>
          </w:tcPr>
          <w:p w14:paraId="0349E6C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45274D5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1.43×10</w:t>
            </w:r>
            <w:r w:rsidRPr="00C25D2D">
              <w:rPr>
                <w:rFonts w:ascii="Verdana" w:eastAsia="Verdana" w:hAnsi="Verdana" w:cs="Arial"/>
                <w:color w:val="000000"/>
                <w:kern w:val="24"/>
                <w:position w:val="10"/>
                <w:sz w:val="20"/>
                <w:szCs w:val="20"/>
                <w:vertAlign w:val="superscript"/>
                <w:lang w:eastAsia="es-CL"/>
                <w14:ligatures w14:val="none"/>
              </w:rPr>
              <w:t>−4</w:t>
            </w:r>
          </w:p>
        </w:tc>
        <w:tc>
          <w:tcPr>
            <w:tcW w:w="595" w:type="pct"/>
            <w:shd w:val="clear" w:color="auto" w:fill="FFFFFF"/>
            <w:tcMar>
              <w:top w:w="9" w:type="dxa"/>
              <w:left w:w="9" w:type="dxa"/>
              <w:bottom w:w="0" w:type="dxa"/>
              <w:right w:w="9" w:type="dxa"/>
            </w:tcMar>
            <w:vAlign w:val="bottom"/>
            <w:hideMark/>
          </w:tcPr>
          <w:p w14:paraId="0FCDDAE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0.073</w:t>
            </w:r>
          </w:p>
        </w:tc>
        <w:tc>
          <w:tcPr>
            <w:tcW w:w="439" w:type="pct"/>
            <w:shd w:val="clear" w:color="auto" w:fill="FFFFFF"/>
            <w:tcMar>
              <w:top w:w="9" w:type="dxa"/>
              <w:left w:w="9" w:type="dxa"/>
              <w:bottom w:w="0" w:type="dxa"/>
              <w:right w:w="9" w:type="dxa"/>
            </w:tcMar>
            <w:vAlign w:val="bottom"/>
            <w:hideMark/>
          </w:tcPr>
          <w:p w14:paraId="6754469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0.194</w:t>
            </w:r>
          </w:p>
        </w:tc>
      </w:tr>
      <w:tr w:rsidR="00953F55" w:rsidRPr="00C25D2D" w14:paraId="2015C343" w14:textId="77777777" w:rsidTr="00953F55">
        <w:trPr>
          <w:trHeight w:val="382"/>
        </w:trPr>
        <w:tc>
          <w:tcPr>
            <w:tcW w:w="779" w:type="pct"/>
            <w:shd w:val="clear" w:color="auto" w:fill="FFFFFF"/>
            <w:tcMar>
              <w:top w:w="9" w:type="dxa"/>
              <w:left w:w="9" w:type="dxa"/>
              <w:bottom w:w="0" w:type="dxa"/>
              <w:right w:w="9" w:type="dxa"/>
            </w:tcMar>
            <w:vAlign w:val="bottom"/>
            <w:hideMark/>
          </w:tcPr>
          <w:p w14:paraId="4246CD5A"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Type</w:t>
            </w:r>
          </w:p>
        </w:tc>
        <w:tc>
          <w:tcPr>
            <w:tcW w:w="662" w:type="pct"/>
            <w:shd w:val="clear" w:color="auto" w:fill="FFFFFF"/>
            <w:tcMar>
              <w:top w:w="9" w:type="dxa"/>
              <w:left w:w="9" w:type="dxa"/>
              <w:bottom w:w="0" w:type="dxa"/>
              <w:right w:w="9" w:type="dxa"/>
            </w:tcMar>
            <w:vAlign w:val="bottom"/>
            <w:hideMark/>
          </w:tcPr>
          <w:p w14:paraId="3140D4C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0.421</w:t>
            </w:r>
          </w:p>
        </w:tc>
        <w:tc>
          <w:tcPr>
            <w:tcW w:w="732" w:type="pct"/>
            <w:shd w:val="clear" w:color="auto" w:fill="FFFFFF"/>
            <w:tcMar>
              <w:top w:w="9" w:type="dxa"/>
              <w:left w:w="9" w:type="dxa"/>
              <w:bottom w:w="0" w:type="dxa"/>
              <w:right w:w="9" w:type="dxa"/>
            </w:tcMar>
            <w:vAlign w:val="bottom"/>
            <w:hideMark/>
          </w:tcPr>
          <w:p w14:paraId="1F2FC36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w:t>
            </w:r>
          </w:p>
        </w:tc>
        <w:tc>
          <w:tcPr>
            <w:tcW w:w="457" w:type="pct"/>
            <w:shd w:val="clear" w:color="auto" w:fill="FFFFFF"/>
            <w:tcMar>
              <w:top w:w="9" w:type="dxa"/>
              <w:left w:w="9" w:type="dxa"/>
              <w:bottom w:w="0" w:type="dxa"/>
              <w:right w:w="9" w:type="dxa"/>
            </w:tcMar>
            <w:vAlign w:val="bottom"/>
            <w:hideMark/>
          </w:tcPr>
          <w:p w14:paraId="066798C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13.727</w:t>
            </w:r>
          </w:p>
        </w:tc>
        <w:tc>
          <w:tcPr>
            <w:tcW w:w="638" w:type="pct"/>
            <w:shd w:val="clear" w:color="auto" w:fill="FFFFFF"/>
            <w:tcMar>
              <w:top w:w="9" w:type="dxa"/>
              <w:left w:w="9" w:type="dxa"/>
              <w:bottom w:w="0" w:type="dxa"/>
              <w:right w:w="9" w:type="dxa"/>
            </w:tcMar>
            <w:vAlign w:val="bottom"/>
            <w:hideMark/>
          </w:tcPr>
          <w:p w14:paraId="4F5D3F7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4758C06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7.04×10</w:t>
            </w:r>
            <w:r w:rsidRPr="00C25D2D">
              <w:rPr>
                <w:rFonts w:ascii="Verdana" w:eastAsia="Verdana" w:hAnsi="Verdana" w:cs="Arial"/>
                <w:color w:val="000000"/>
                <w:kern w:val="24"/>
                <w:position w:val="10"/>
                <w:sz w:val="20"/>
                <w:szCs w:val="20"/>
                <w:vertAlign w:val="superscript"/>
                <w:lang w:eastAsia="es-CL"/>
                <w14:ligatures w14:val="none"/>
              </w:rPr>
              <w:t>−43</w:t>
            </w:r>
          </w:p>
        </w:tc>
        <w:tc>
          <w:tcPr>
            <w:tcW w:w="595" w:type="pct"/>
            <w:shd w:val="clear" w:color="auto" w:fill="FFFFFF"/>
            <w:tcMar>
              <w:top w:w="9" w:type="dxa"/>
              <w:left w:w="9" w:type="dxa"/>
              <w:bottom w:w="0" w:type="dxa"/>
              <w:right w:w="9" w:type="dxa"/>
            </w:tcMar>
            <w:vAlign w:val="bottom"/>
            <w:hideMark/>
          </w:tcPr>
          <w:p w14:paraId="32D8FE4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0.354</w:t>
            </w:r>
          </w:p>
        </w:tc>
        <w:tc>
          <w:tcPr>
            <w:tcW w:w="439" w:type="pct"/>
            <w:shd w:val="clear" w:color="auto" w:fill="FFFFFF"/>
            <w:tcMar>
              <w:top w:w="9" w:type="dxa"/>
              <w:left w:w="9" w:type="dxa"/>
              <w:bottom w:w="0" w:type="dxa"/>
              <w:right w:w="9" w:type="dxa"/>
            </w:tcMar>
            <w:vAlign w:val="bottom"/>
            <w:hideMark/>
          </w:tcPr>
          <w:p w14:paraId="49A0277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0.472</w:t>
            </w:r>
          </w:p>
        </w:tc>
      </w:tr>
      <w:tr w:rsidR="00953F55" w:rsidRPr="00C25D2D" w14:paraId="307A3034" w14:textId="77777777" w:rsidTr="00953F55">
        <w:trPr>
          <w:trHeight w:val="382"/>
        </w:trPr>
        <w:tc>
          <w:tcPr>
            <w:tcW w:w="779" w:type="pct"/>
            <w:shd w:val="clear" w:color="auto" w:fill="FFFFFF"/>
            <w:tcMar>
              <w:top w:w="9" w:type="dxa"/>
              <w:left w:w="9" w:type="dxa"/>
              <w:bottom w:w="0" w:type="dxa"/>
              <w:right w:w="9" w:type="dxa"/>
            </w:tcMar>
            <w:vAlign w:val="bottom"/>
            <w:hideMark/>
          </w:tcPr>
          <w:p w14:paraId="7DF0B76E"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CA1v x State</w:t>
            </w:r>
          </w:p>
        </w:tc>
        <w:tc>
          <w:tcPr>
            <w:tcW w:w="662" w:type="pct"/>
            <w:shd w:val="clear" w:color="auto" w:fill="FFFFFF"/>
            <w:tcMar>
              <w:top w:w="9" w:type="dxa"/>
              <w:left w:w="9" w:type="dxa"/>
              <w:bottom w:w="0" w:type="dxa"/>
              <w:right w:w="9" w:type="dxa"/>
            </w:tcMar>
            <w:vAlign w:val="bottom"/>
            <w:hideMark/>
          </w:tcPr>
          <w:p w14:paraId="16B9EBD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-0.421</w:t>
            </w:r>
          </w:p>
        </w:tc>
        <w:tc>
          <w:tcPr>
            <w:tcW w:w="732" w:type="pct"/>
            <w:shd w:val="clear" w:color="auto" w:fill="FFFFFF"/>
            <w:tcMar>
              <w:top w:w="9" w:type="dxa"/>
              <w:left w:w="9" w:type="dxa"/>
              <w:bottom w:w="0" w:type="dxa"/>
              <w:right w:w="9" w:type="dxa"/>
            </w:tcMar>
            <w:vAlign w:val="bottom"/>
            <w:hideMark/>
          </w:tcPr>
          <w:p w14:paraId="7599CB7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0.068</w:t>
            </w:r>
          </w:p>
        </w:tc>
        <w:tc>
          <w:tcPr>
            <w:tcW w:w="457" w:type="pct"/>
            <w:shd w:val="clear" w:color="auto" w:fill="FFFFFF"/>
            <w:tcMar>
              <w:top w:w="9" w:type="dxa"/>
              <w:left w:w="9" w:type="dxa"/>
              <w:bottom w:w="0" w:type="dxa"/>
              <w:right w:w="9" w:type="dxa"/>
            </w:tcMar>
            <w:vAlign w:val="bottom"/>
            <w:hideMark/>
          </w:tcPr>
          <w:p w14:paraId="281F295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-6.16</w:t>
            </w:r>
          </w:p>
        </w:tc>
        <w:tc>
          <w:tcPr>
            <w:tcW w:w="638" w:type="pct"/>
            <w:shd w:val="clear" w:color="auto" w:fill="FFFFFF"/>
            <w:tcMar>
              <w:top w:w="9" w:type="dxa"/>
              <w:left w:w="9" w:type="dxa"/>
              <w:bottom w:w="0" w:type="dxa"/>
              <w:right w:w="9" w:type="dxa"/>
            </w:tcMar>
            <w:vAlign w:val="bottom"/>
            <w:hideMark/>
          </w:tcPr>
          <w:p w14:paraId="4E8290F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01FFB50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7.28×10</w:t>
            </w:r>
            <w:r w:rsidRPr="00C25D2D">
              <w:rPr>
                <w:rFonts w:ascii="Verdana" w:eastAsia="Verdana" w:hAnsi="Verdana" w:cs="Arial"/>
                <w:color w:val="000000"/>
                <w:kern w:val="24"/>
                <w:position w:val="10"/>
                <w:sz w:val="20"/>
                <w:szCs w:val="20"/>
                <w:vertAlign w:val="superscript"/>
                <w:lang w:eastAsia="es-CL"/>
                <w14:ligatures w14:val="none"/>
              </w:rPr>
              <w:t>−10</w:t>
            </w:r>
          </w:p>
        </w:tc>
        <w:tc>
          <w:tcPr>
            <w:tcW w:w="595" w:type="pct"/>
            <w:shd w:val="clear" w:color="auto" w:fill="FFFFFF"/>
            <w:tcMar>
              <w:top w:w="9" w:type="dxa"/>
              <w:left w:w="9" w:type="dxa"/>
              <w:bottom w:w="0" w:type="dxa"/>
              <w:right w:w="9" w:type="dxa"/>
            </w:tcMar>
            <w:vAlign w:val="bottom"/>
            <w:hideMark/>
          </w:tcPr>
          <w:p w14:paraId="49CFFBC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-0.554</w:t>
            </w:r>
          </w:p>
        </w:tc>
        <w:tc>
          <w:tcPr>
            <w:tcW w:w="439" w:type="pct"/>
            <w:shd w:val="clear" w:color="auto" w:fill="FFFFFF"/>
            <w:tcMar>
              <w:top w:w="9" w:type="dxa"/>
              <w:left w:w="9" w:type="dxa"/>
              <w:bottom w:w="0" w:type="dxa"/>
              <w:right w:w="9" w:type="dxa"/>
            </w:tcMar>
            <w:vAlign w:val="bottom"/>
            <w:hideMark/>
          </w:tcPr>
          <w:p w14:paraId="4AFB946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-0.287</w:t>
            </w:r>
          </w:p>
        </w:tc>
      </w:tr>
      <w:tr w:rsidR="00953F55" w:rsidRPr="00C25D2D" w14:paraId="555577EC" w14:textId="77777777" w:rsidTr="00953F55">
        <w:trPr>
          <w:trHeight w:val="382"/>
        </w:trPr>
        <w:tc>
          <w:tcPr>
            <w:tcW w:w="779" w:type="pct"/>
            <w:shd w:val="clear" w:color="auto" w:fill="FFFFFF"/>
            <w:tcMar>
              <w:top w:w="9" w:type="dxa"/>
              <w:left w:w="9" w:type="dxa"/>
              <w:bottom w:w="0" w:type="dxa"/>
              <w:right w:w="9" w:type="dxa"/>
            </w:tcMar>
            <w:vAlign w:val="bottom"/>
            <w:hideMark/>
          </w:tcPr>
          <w:p w14:paraId="5A98187A"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PFC x State</w:t>
            </w:r>
          </w:p>
        </w:tc>
        <w:tc>
          <w:tcPr>
            <w:tcW w:w="662" w:type="pct"/>
            <w:shd w:val="clear" w:color="auto" w:fill="FFFFFF"/>
            <w:tcMar>
              <w:top w:w="9" w:type="dxa"/>
              <w:left w:w="9" w:type="dxa"/>
              <w:bottom w:w="0" w:type="dxa"/>
              <w:right w:w="9" w:type="dxa"/>
            </w:tcMar>
            <w:vAlign w:val="bottom"/>
            <w:hideMark/>
          </w:tcPr>
          <w:p w14:paraId="17EFD52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-0.097</w:t>
            </w:r>
          </w:p>
        </w:tc>
        <w:tc>
          <w:tcPr>
            <w:tcW w:w="732" w:type="pct"/>
            <w:shd w:val="clear" w:color="auto" w:fill="FFFFFF"/>
            <w:tcMar>
              <w:top w:w="9" w:type="dxa"/>
              <w:left w:w="9" w:type="dxa"/>
              <w:bottom w:w="0" w:type="dxa"/>
              <w:right w:w="9" w:type="dxa"/>
            </w:tcMar>
            <w:vAlign w:val="bottom"/>
            <w:hideMark/>
          </w:tcPr>
          <w:p w14:paraId="66D0913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0.063</w:t>
            </w:r>
          </w:p>
        </w:tc>
        <w:tc>
          <w:tcPr>
            <w:tcW w:w="457" w:type="pct"/>
            <w:shd w:val="clear" w:color="auto" w:fill="FFFFFF"/>
            <w:tcMar>
              <w:top w:w="9" w:type="dxa"/>
              <w:left w:w="9" w:type="dxa"/>
              <w:bottom w:w="0" w:type="dxa"/>
              <w:right w:w="9" w:type="dxa"/>
            </w:tcMar>
            <w:vAlign w:val="bottom"/>
            <w:hideMark/>
          </w:tcPr>
          <w:p w14:paraId="6A60656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-1.529</w:t>
            </w:r>
          </w:p>
        </w:tc>
        <w:tc>
          <w:tcPr>
            <w:tcW w:w="638" w:type="pct"/>
            <w:shd w:val="clear" w:color="auto" w:fill="FFFFFF"/>
            <w:tcMar>
              <w:top w:w="9" w:type="dxa"/>
              <w:left w:w="9" w:type="dxa"/>
              <w:bottom w:w="0" w:type="dxa"/>
              <w:right w:w="9" w:type="dxa"/>
            </w:tcMar>
            <w:vAlign w:val="bottom"/>
            <w:hideMark/>
          </w:tcPr>
          <w:p w14:paraId="0F1E88D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21738B7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0.126</w:t>
            </w:r>
          </w:p>
        </w:tc>
        <w:tc>
          <w:tcPr>
            <w:tcW w:w="595" w:type="pct"/>
            <w:shd w:val="clear" w:color="auto" w:fill="FFFFFF"/>
            <w:tcMar>
              <w:top w:w="9" w:type="dxa"/>
              <w:left w:w="9" w:type="dxa"/>
              <w:bottom w:w="0" w:type="dxa"/>
              <w:right w:w="9" w:type="dxa"/>
            </w:tcMar>
            <w:vAlign w:val="bottom"/>
            <w:hideMark/>
          </w:tcPr>
          <w:p w14:paraId="68B9863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-0.221</w:t>
            </w:r>
          </w:p>
        </w:tc>
        <w:tc>
          <w:tcPr>
            <w:tcW w:w="439" w:type="pct"/>
            <w:shd w:val="clear" w:color="auto" w:fill="FFFFFF"/>
            <w:tcMar>
              <w:top w:w="9" w:type="dxa"/>
              <w:left w:w="9" w:type="dxa"/>
              <w:bottom w:w="0" w:type="dxa"/>
              <w:right w:w="9" w:type="dxa"/>
            </w:tcMar>
            <w:vAlign w:val="bottom"/>
            <w:hideMark/>
          </w:tcPr>
          <w:p w14:paraId="305F5BE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0.027</w:t>
            </w:r>
          </w:p>
        </w:tc>
      </w:tr>
      <w:tr w:rsidR="00953F55" w:rsidRPr="00C25D2D" w14:paraId="7CA752D7" w14:textId="77777777" w:rsidTr="00953F55">
        <w:trPr>
          <w:trHeight w:val="382"/>
        </w:trPr>
        <w:tc>
          <w:tcPr>
            <w:tcW w:w="779" w:type="pct"/>
            <w:shd w:val="clear" w:color="auto" w:fill="FFFFFF"/>
            <w:tcMar>
              <w:top w:w="9" w:type="dxa"/>
              <w:left w:w="9" w:type="dxa"/>
              <w:bottom w:w="0" w:type="dxa"/>
              <w:right w:w="9" w:type="dxa"/>
            </w:tcMar>
            <w:vAlign w:val="bottom"/>
            <w:hideMark/>
          </w:tcPr>
          <w:p w14:paraId="4AE66BC1"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RSC x State</w:t>
            </w:r>
          </w:p>
        </w:tc>
        <w:tc>
          <w:tcPr>
            <w:tcW w:w="662" w:type="pct"/>
            <w:shd w:val="clear" w:color="auto" w:fill="FFFFFF"/>
            <w:tcMar>
              <w:top w:w="9" w:type="dxa"/>
              <w:left w:w="9" w:type="dxa"/>
              <w:bottom w:w="0" w:type="dxa"/>
              <w:right w:w="9" w:type="dxa"/>
            </w:tcMar>
            <w:vAlign w:val="bottom"/>
            <w:hideMark/>
          </w:tcPr>
          <w:p w14:paraId="04C0AED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0.089</w:t>
            </w:r>
          </w:p>
        </w:tc>
        <w:tc>
          <w:tcPr>
            <w:tcW w:w="732" w:type="pct"/>
            <w:shd w:val="clear" w:color="auto" w:fill="FFFFFF"/>
            <w:tcMar>
              <w:top w:w="9" w:type="dxa"/>
              <w:left w:w="9" w:type="dxa"/>
              <w:bottom w:w="0" w:type="dxa"/>
              <w:right w:w="9" w:type="dxa"/>
            </w:tcMar>
            <w:vAlign w:val="bottom"/>
            <w:hideMark/>
          </w:tcPr>
          <w:p w14:paraId="6F00653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0.063</w:t>
            </w:r>
          </w:p>
        </w:tc>
        <w:tc>
          <w:tcPr>
            <w:tcW w:w="457" w:type="pct"/>
            <w:shd w:val="clear" w:color="auto" w:fill="FFFFFF"/>
            <w:tcMar>
              <w:top w:w="9" w:type="dxa"/>
              <w:left w:w="9" w:type="dxa"/>
              <w:bottom w:w="0" w:type="dxa"/>
              <w:right w:w="9" w:type="dxa"/>
            </w:tcMar>
            <w:vAlign w:val="bottom"/>
            <w:hideMark/>
          </w:tcPr>
          <w:p w14:paraId="7D38CE0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1.423</w:t>
            </w:r>
          </w:p>
        </w:tc>
        <w:tc>
          <w:tcPr>
            <w:tcW w:w="638" w:type="pct"/>
            <w:shd w:val="clear" w:color="auto" w:fill="FFFFFF"/>
            <w:tcMar>
              <w:top w:w="9" w:type="dxa"/>
              <w:left w:w="9" w:type="dxa"/>
              <w:bottom w:w="0" w:type="dxa"/>
              <w:right w:w="9" w:type="dxa"/>
            </w:tcMar>
            <w:vAlign w:val="bottom"/>
            <w:hideMark/>
          </w:tcPr>
          <w:p w14:paraId="07446F3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676B128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0.155</w:t>
            </w:r>
          </w:p>
        </w:tc>
        <w:tc>
          <w:tcPr>
            <w:tcW w:w="595" w:type="pct"/>
            <w:shd w:val="clear" w:color="auto" w:fill="FFFFFF"/>
            <w:tcMar>
              <w:top w:w="9" w:type="dxa"/>
              <w:left w:w="9" w:type="dxa"/>
              <w:bottom w:w="0" w:type="dxa"/>
              <w:right w:w="9" w:type="dxa"/>
            </w:tcMar>
            <w:vAlign w:val="bottom"/>
            <w:hideMark/>
          </w:tcPr>
          <w:p w14:paraId="11B3A44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-0.034</w:t>
            </w:r>
          </w:p>
        </w:tc>
        <w:tc>
          <w:tcPr>
            <w:tcW w:w="439" w:type="pct"/>
            <w:shd w:val="clear" w:color="auto" w:fill="FFFFFF"/>
            <w:tcMar>
              <w:top w:w="9" w:type="dxa"/>
              <w:left w:w="9" w:type="dxa"/>
              <w:bottom w:w="0" w:type="dxa"/>
              <w:right w:w="9" w:type="dxa"/>
            </w:tcMar>
            <w:vAlign w:val="bottom"/>
            <w:hideMark/>
          </w:tcPr>
          <w:p w14:paraId="33B3328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0.212</w:t>
            </w:r>
          </w:p>
        </w:tc>
      </w:tr>
      <w:tr w:rsidR="00953F55" w:rsidRPr="00C25D2D" w14:paraId="1E15A0E4" w14:textId="77777777" w:rsidTr="00953F55">
        <w:trPr>
          <w:trHeight w:val="382"/>
        </w:trPr>
        <w:tc>
          <w:tcPr>
            <w:tcW w:w="779" w:type="pct"/>
            <w:shd w:val="clear" w:color="auto" w:fill="FFFFFF"/>
            <w:tcMar>
              <w:top w:w="9" w:type="dxa"/>
              <w:left w:w="9" w:type="dxa"/>
              <w:bottom w:w="0" w:type="dxa"/>
              <w:right w:w="9" w:type="dxa"/>
            </w:tcMar>
            <w:vAlign w:val="bottom"/>
            <w:hideMark/>
          </w:tcPr>
          <w:p w14:paraId="3A21F978"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CA1v x Pole</w:t>
            </w:r>
          </w:p>
        </w:tc>
        <w:tc>
          <w:tcPr>
            <w:tcW w:w="662" w:type="pct"/>
            <w:shd w:val="clear" w:color="auto" w:fill="FFFFFF"/>
            <w:tcMar>
              <w:top w:w="9" w:type="dxa"/>
              <w:left w:w="9" w:type="dxa"/>
              <w:bottom w:w="0" w:type="dxa"/>
              <w:right w:w="9" w:type="dxa"/>
            </w:tcMar>
            <w:vAlign w:val="bottom"/>
            <w:hideMark/>
          </w:tcPr>
          <w:p w14:paraId="446C31B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-0.447</w:t>
            </w:r>
          </w:p>
        </w:tc>
        <w:tc>
          <w:tcPr>
            <w:tcW w:w="732" w:type="pct"/>
            <w:shd w:val="clear" w:color="auto" w:fill="FFFFFF"/>
            <w:tcMar>
              <w:top w:w="9" w:type="dxa"/>
              <w:left w:w="9" w:type="dxa"/>
              <w:bottom w:w="0" w:type="dxa"/>
              <w:right w:w="9" w:type="dxa"/>
            </w:tcMar>
            <w:vAlign w:val="bottom"/>
            <w:hideMark/>
          </w:tcPr>
          <w:p w14:paraId="05BBC0A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w:t>
            </w:r>
          </w:p>
        </w:tc>
        <w:tc>
          <w:tcPr>
            <w:tcW w:w="457" w:type="pct"/>
            <w:shd w:val="clear" w:color="auto" w:fill="FFFFFF"/>
            <w:tcMar>
              <w:top w:w="9" w:type="dxa"/>
              <w:left w:w="9" w:type="dxa"/>
              <w:bottom w:w="0" w:type="dxa"/>
              <w:right w:w="9" w:type="dxa"/>
            </w:tcMar>
            <w:vAlign w:val="bottom"/>
            <w:hideMark/>
          </w:tcPr>
          <w:p w14:paraId="0EDB711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-8.89</w:t>
            </w:r>
          </w:p>
        </w:tc>
        <w:tc>
          <w:tcPr>
            <w:tcW w:w="638" w:type="pct"/>
            <w:shd w:val="clear" w:color="auto" w:fill="FFFFFF"/>
            <w:tcMar>
              <w:top w:w="9" w:type="dxa"/>
              <w:left w:w="9" w:type="dxa"/>
              <w:bottom w:w="0" w:type="dxa"/>
              <w:right w:w="9" w:type="dxa"/>
            </w:tcMar>
            <w:vAlign w:val="bottom"/>
            <w:hideMark/>
          </w:tcPr>
          <w:p w14:paraId="138F04D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70BA1C8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6.14×10</w:t>
            </w:r>
            <w:r w:rsidRPr="00C25D2D">
              <w:rPr>
                <w:rFonts w:ascii="Verdana" w:eastAsia="Verdana" w:hAnsi="Verdana" w:cs="Arial"/>
                <w:color w:val="000000"/>
                <w:kern w:val="24"/>
                <w:position w:val="10"/>
                <w:sz w:val="20"/>
                <w:szCs w:val="20"/>
                <w:vertAlign w:val="superscript"/>
                <w:lang w:eastAsia="es-CL"/>
                <w14:ligatures w14:val="none"/>
              </w:rPr>
              <w:t>−19</w:t>
            </w:r>
          </w:p>
        </w:tc>
        <w:tc>
          <w:tcPr>
            <w:tcW w:w="595" w:type="pct"/>
            <w:shd w:val="clear" w:color="auto" w:fill="FFFFFF"/>
            <w:tcMar>
              <w:top w:w="9" w:type="dxa"/>
              <w:left w:w="9" w:type="dxa"/>
              <w:bottom w:w="0" w:type="dxa"/>
              <w:right w:w="9" w:type="dxa"/>
            </w:tcMar>
            <w:vAlign w:val="bottom"/>
            <w:hideMark/>
          </w:tcPr>
          <w:p w14:paraId="2EE622A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-0.546</w:t>
            </w:r>
          </w:p>
        </w:tc>
        <w:tc>
          <w:tcPr>
            <w:tcW w:w="439" w:type="pct"/>
            <w:shd w:val="clear" w:color="auto" w:fill="FFFFFF"/>
            <w:tcMar>
              <w:top w:w="9" w:type="dxa"/>
              <w:left w:w="9" w:type="dxa"/>
              <w:bottom w:w="0" w:type="dxa"/>
              <w:right w:w="9" w:type="dxa"/>
            </w:tcMar>
            <w:vAlign w:val="bottom"/>
            <w:hideMark/>
          </w:tcPr>
          <w:p w14:paraId="4DCBCA1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-0.348</w:t>
            </w:r>
          </w:p>
        </w:tc>
      </w:tr>
      <w:tr w:rsidR="00953F55" w:rsidRPr="00C25D2D" w14:paraId="1E8F7B27" w14:textId="77777777" w:rsidTr="00953F55">
        <w:trPr>
          <w:trHeight w:val="382"/>
        </w:trPr>
        <w:tc>
          <w:tcPr>
            <w:tcW w:w="779" w:type="pct"/>
            <w:shd w:val="clear" w:color="auto" w:fill="FFFFFF"/>
            <w:tcMar>
              <w:top w:w="9" w:type="dxa"/>
              <w:left w:w="9" w:type="dxa"/>
              <w:bottom w:w="0" w:type="dxa"/>
              <w:right w:w="9" w:type="dxa"/>
            </w:tcMar>
            <w:vAlign w:val="bottom"/>
            <w:hideMark/>
          </w:tcPr>
          <w:p w14:paraId="3ECA02F3"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PFC x Pole</w:t>
            </w:r>
          </w:p>
        </w:tc>
        <w:tc>
          <w:tcPr>
            <w:tcW w:w="662" w:type="pct"/>
            <w:shd w:val="clear" w:color="auto" w:fill="FFFFFF"/>
            <w:tcMar>
              <w:top w:w="9" w:type="dxa"/>
              <w:left w:w="9" w:type="dxa"/>
              <w:bottom w:w="0" w:type="dxa"/>
              <w:right w:w="9" w:type="dxa"/>
            </w:tcMar>
            <w:vAlign w:val="bottom"/>
            <w:hideMark/>
          </w:tcPr>
          <w:p w14:paraId="66DFFFF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0.067</w:t>
            </w:r>
          </w:p>
        </w:tc>
        <w:tc>
          <w:tcPr>
            <w:tcW w:w="732" w:type="pct"/>
            <w:shd w:val="clear" w:color="auto" w:fill="FFFFFF"/>
            <w:tcMar>
              <w:top w:w="9" w:type="dxa"/>
              <w:left w:w="9" w:type="dxa"/>
              <w:bottom w:w="0" w:type="dxa"/>
              <w:right w:w="9" w:type="dxa"/>
            </w:tcMar>
            <w:vAlign w:val="bottom"/>
            <w:hideMark/>
          </w:tcPr>
          <w:p w14:paraId="3A6C735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0.047</w:t>
            </w:r>
          </w:p>
        </w:tc>
        <w:tc>
          <w:tcPr>
            <w:tcW w:w="457" w:type="pct"/>
            <w:shd w:val="clear" w:color="auto" w:fill="FFFFFF"/>
            <w:tcMar>
              <w:top w:w="9" w:type="dxa"/>
              <w:left w:w="9" w:type="dxa"/>
              <w:bottom w:w="0" w:type="dxa"/>
              <w:right w:w="9" w:type="dxa"/>
            </w:tcMar>
            <w:vAlign w:val="bottom"/>
            <w:hideMark/>
          </w:tcPr>
          <w:p w14:paraId="6D918FB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1.417</w:t>
            </w:r>
          </w:p>
        </w:tc>
        <w:tc>
          <w:tcPr>
            <w:tcW w:w="638" w:type="pct"/>
            <w:shd w:val="clear" w:color="auto" w:fill="FFFFFF"/>
            <w:tcMar>
              <w:top w:w="9" w:type="dxa"/>
              <w:left w:w="9" w:type="dxa"/>
              <w:bottom w:w="0" w:type="dxa"/>
              <w:right w:w="9" w:type="dxa"/>
            </w:tcMar>
            <w:vAlign w:val="bottom"/>
            <w:hideMark/>
          </w:tcPr>
          <w:p w14:paraId="0442774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04E5DF7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0.157</w:t>
            </w:r>
          </w:p>
        </w:tc>
        <w:tc>
          <w:tcPr>
            <w:tcW w:w="595" w:type="pct"/>
            <w:shd w:val="clear" w:color="auto" w:fill="FFFFFF"/>
            <w:tcMar>
              <w:top w:w="9" w:type="dxa"/>
              <w:left w:w="9" w:type="dxa"/>
              <w:bottom w:w="0" w:type="dxa"/>
              <w:right w:w="9" w:type="dxa"/>
            </w:tcMar>
            <w:vAlign w:val="bottom"/>
            <w:hideMark/>
          </w:tcPr>
          <w:p w14:paraId="01BBA75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-0.028</w:t>
            </w:r>
          </w:p>
        </w:tc>
        <w:tc>
          <w:tcPr>
            <w:tcW w:w="439" w:type="pct"/>
            <w:shd w:val="clear" w:color="auto" w:fill="FFFFFF"/>
            <w:tcMar>
              <w:top w:w="9" w:type="dxa"/>
              <w:left w:w="9" w:type="dxa"/>
              <w:bottom w:w="0" w:type="dxa"/>
              <w:right w:w="9" w:type="dxa"/>
            </w:tcMar>
            <w:vAlign w:val="bottom"/>
            <w:hideMark/>
          </w:tcPr>
          <w:p w14:paraId="170E66E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0.159</w:t>
            </w:r>
          </w:p>
        </w:tc>
      </w:tr>
      <w:tr w:rsidR="00953F55" w:rsidRPr="00C25D2D" w14:paraId="38A98E32" w14:textId="77777777" w:rsidTr="00953F55">
        <w:trPr>
          <w:trHeight w:val="382"/>
        </w:trPr>
        <w:tc>
          <w:tcPr>
            <w:tcW w:w="779" w:type="pct"/>
            <w:shd w:val="clear" w:color="auto" w:fill="FFFFFF"/>
            <w:tcMar>
              <w:top w:w="9" w:type="dxa"/>
              <w:left w:w="9" w:type="dxa"/>
              <w:bottom w:w="0" w:type="dxa"/>
              <w:right w:w="9" w:type="dxa"/>
            </w:tcMar>
            <w:vAlign w:val="bottom"/>
            <w:hideMark/>
          </w:tcPr>
          <w:p w14:paraId="0174449D"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RSC x Pole</w:t>
            </w:r>
          </w:p>
        </w:tc>
        <w:tc>
          <w:tcPr>
            <w:tcW w:w="662" w:type="pct"/>
            <w:shd w:val="clear" w:color="auto" w:fill="FFFFFF"/>
            <w:tcMar>
              <w:top w:w="9" w:type="dxa"/>
              <w:left w:w="9" w:type="dxa"/>
              <w:bottom w:w="0" w:type="dxa"/>
              <w:right w:w="9" w:type="dxa"/>
            </w:tcMar>
            <w:vAlign w:val="bottom"/>
            <w:hideMark/>
          </w:tcPr>
          <w:p w14:paraId="6478EC6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0.064</w:t>
            </w:r>
          </w:p>
        </w:tc>
        <w:tc>
          <w:tcPr>
            <w:tcW w:w="732" w:type="pct"/>
            <w:shd w:val="clear" w:color="auto" w:fill="FFFFFF"/>
            <w:tcMar>
              <w:top w:w="9" w:type="dxa"/>
              <w:left w:w="9" w:type="dxa"/>
              <w:bottom w:w="0" w:type="dxa"/>
              <w:right w:w="9" w:type="dxa"/>
            </w:tcMar>
            <w:vAlign w:val="bottom"/>
            <w:hideMark/>
          </w:tcPr>
          <w:p w14:paraId="0E126CE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0.047</w:t>
            </w:r>
          </w:p>
        </w:tc>
        <w:tc>
          <w:tcPr>
            <w:tcW w:w="457" w:type="pct"/>
            <w:shd w:val="clear" w:color="auto" w:fill="FFFFFF"/>
            <w:tcMar>
              <w:top w:w="9" w:type="dxa"/>
              <w:left w:w="9" w:type="dxa"/>
              <w:bottom w:w="0" w:type="dxa"/>
              <w:right w:w="9" w:type="dxa"/>
            </w:tcMar>
            <w:vAlign w:val="bottom"/>
            <w:hideMark/>
          </w:tcPr>
          <w:p w14:paraId="73E7FF4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1.367</w:t>
            </w:r>
          </w:p>
        </w:tc>
        <w:tc>
          <w:tcPr>
            <w:tcW w:w="638" w:type="pct"/>
            <w:shd w:val="clear" w:color="auto" w:fill="FFFFFF"/>
            <w:tcMar>
              <w:top w:w="9" w:type="dxa"/>
              <w:left w:w="9" w:type="dxa"/>
              <w:bottom w:w="0" w:type="dxa"/>
              <w:right w:w="9" w:type="dxa"/>
            </w:tcMar>
            <w:vAlign w:val="bottom"/>
            <w:hideMark/>
          </w:tcPr>
          <w:p w14:paraId="263842B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76377A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0.172</w:t>
            </w:r>
          </w:p>
        </w:tc>
        <w:tc>
          <w:tcPr>
            <w:tcW w:w="595" w:type="pct"/>
            <w:shd w:val="clear" w:color="auto" w:fill="FFFFFF"/>
            <w:tcMar>
              <w:top w:w="9" w:type="dxa"/>
              <w:left w:w="9" w:type="dxa"/>
              <w:bottom w:w="0" w:type="dxa"/>
              <w:right w:w="9" w:type="dxa"/>
            </w:tcMar>
            <w:vAlign w:val="bottom"/>
            <w:hideMark/>
          </w:tcPr>
          <w:p w14:paraId="1DF275C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-0.028</w:t>
            </w:r>
          </w:p>
        </w:tc>
        <w:tc>
          <w:tcPr>
            <w:tcW w:w="439" w:type="pct"/>
            <w:shd w:val="clear" w:color="auto" w:fill="FFFFFF"/>
            <w:tcMar>
              <w:top w:w="9" w:type="dxa"/>
              <w:left w:w="9" w:type="dxa"/>
              <w:bottom w:w="0" w:type="dxa"/>
              <w:right w:w="9" w:type="dxa"/>
            </w:tcMar>
            <w:vAlign w:val="bottom"/>
            <w:hideMark/>
          </w:tcPr>
          <w:p w14:paraId="799DE00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0.155</w:t>
            </w:r>
          </w:p>
        </w:tc>
      </w:tr>
      <w:tr w:rsidR="00953F55" w:rsidRPr="00C25D2D" w14:paraId="4262F5D3" w14:textId="77777777" w:rsidTr="00953F55">
        <w:trPr>
          <w:trHeight w:val="382"/>
        </w:trPr>
        <w:tc>
          <w:tcPr>
            <w:tcW w:w="779" w:type="pct"/>
            <w:shd w:val="clear" w:color="auto" w:fill="FFFFFF"/>
            <w:tcMar>
              <w:top w:w="9" w:type="dxa"/>
              <w:left w:w="9" w:type="dxa"/>
              <w:bottom w:w="0" w:type="dxa"/>
              <w:right w:w="9" w:type="dxa"/>
            </w:tcMar>
            <w:vAlign w:val="bottom"/>
            <w:hideMark/>
          </w:tcPr>
          <w:p w14:paraId="5BC0D99F"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 x Pole</w:t>
            </w:r>
          </w:p>
        </w:tc>
        <w:tc>
          <w:tcPr>
            <w:tcW w:w="662" w:type="pct"/>
            <w:shd w:val="clear" w:color="auto" w:fill="FFFFFF"/>
            <w:tcMar>
              <w:top w:w="9" w:type="dxa"/>
              <w:left w:w="9" w:type="dxa"/>
              <w:bottom w:w="0" w:type="dxa"/>
              <w:right w:w="9" w:type="dxa"/>
            </w:tcMar>
            <w:vAlign w:val="bottom"/>
            <w:hideMark/>
          </w:tcPr>
          <w:p w14:paraId="1069913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-0.125</w:t>
            </w:r>
          </w:p>
        </w:tc>
        <w:tc>
          <w:tcPr>
            <w:tcW w:w="732" w:type="pct"/>
            <w:shd w:val="clear" w:color="auto" w:fill="FFFFFF"/>
            <w:tcMar>
              <w:top w:w="9" w:type="dxa"/>
              <w:left w:w="9" w:type="dxa"/>
              <w:bottom w:w="0" w:type="dxa"/>
              <w:right w:w="9" w:type="dxa"/>
            </w:tcMar>
            <w:vAlign w:val="bottom"/>
            <w:hideMark/>
          </w:tcPr>
          <w:p w14:paraId="3CF4A66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0.043</w:t>
            </w:r>
          </w:p>
        </w:tc>
        <w:tc>
          <w:tcPr>
            <w:tcW w:w="457" w:type="pct"/>
            <w:shd w:val="clear" w:color="auto" w:fill="FFFFFF"/>
            <w:tcMar>
              <w:top w:w="9" w:type="dxa"/>
              <w:left w:w="9" w:type="dxa"/>
              <w:bottom w:w="0" w:type="dxa"/>
              <w:right w:w="9" w:type="dxa"/>
            </w:tcMar>
            <w:vAlign w:val="bottom"/>
            <w:hideMark/>
          </w:tcPr>
          <w:p w14:paraId="10A0727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-2.899</w:t>
            </w:r>
          </w:p>
        </w:tc>
        <w:tc>
          <w:tcPr>
            <w:tcW w:w="638" w:type="pct"/>
            <w:shd w:val="clear" w:color="auto" w:fill="FFFFFF"/>
            <w:tcMar>
              <w:top w:w="9" w:type="dxa"/>
              <w:left w:w="9" w:type="dxa"/>
              <w:bottom w:w="0" w:type="dxa"/>
              <w:right w:w="9" w:type="dxa"/>
            </w:tcMar>
            <w:vAlign w:val="bottom"/>
            <w:hideMark/>
          </w:tcPr>
          <w:p w14:paraId="7654302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16C7F16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0.004</w:t>
            </w:r>
          </w:p>
        </w:tc>
        <w:tc>
          <w:tcPr>
            <w:tcW w:w="595" w:type="pct"/>
            <w:shd w:val="clear" w:color="auto" w:fill="FFFFFF"/>
            <w:tcMar>
              <w:top w:w="9" w:type="dxa"/>
              <w:left w:w="9" w:type="dxa"/>
              <w:bottom w:w="0" w:type="dxa"/>
              <w:right w:w="9" w:type="dxa"/>
            </w:tcMar>
            <w:vAlign w:val="bottom"/>
            <w:hideMark/>
          </w:tcPr>
          <w:p w14:paraId="0F83EC7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-0.21</w:t>
            </w:r>
          </w:p>
        </w:tc>
        <w:tc>
          <w:tcPr>
            <w:tcW w:w="439" w:type="pct"/>
            <w:shd w:val="clear" w:color="auto" w:fill="FFFFFF"/>
            <w:tcMar>
              <w:top w:w="9" w:type="dxa"/>
              <w:left w:w="9" w:type="dxa"/>
              <w:bottom w:w="0" w:type="dxa"/>
              <w:right w:w="9" w:type="dxa"/>
            </w:tcMar>
            <w:vAlign w:val="bottom"/>
            <w:hideMark/>
          </w:tcPr>
          <w:p w14:paraId="5314072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-0.041</w:t>
            </w:r>
          </w:p>
        </w:tc>
      </w:tr>
      <w:tr w:rsidR="00953F55" w:rsidRPr="00C25D2D" w14:paraId="492BFB4F" w14:textId="77777777" w:rsidTr="00953F55">
        <w:trPr>
          <w:trHeight w:val="382"/>
        </w:trPr>
        <w:tc>
          <w:tcPr>
            <w:tcW w:w="779" w:type="pct"/>
            <w:shd w:val="clear" w:color="auto" w:fill="FFFFFF"/>
            <w:tcMar>
              <w:top w:w="9" w:type="dxa"/>
              <w:left w:w="9" w:type="dxa"/>
              <w:bottom w:w="0" w:type="dxa"/>
              <w:right w:w="9" w:type="dxa"/>
            </w:tcMar>
            <w:vAlign w:val="bottom"/>
            <w:hideMark/>
          </w:tcPr>
          <w:p w14:paraId="697D8241"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CA1v x Type</w:t>
            </w:r>
          </w:p>
        </w:tc>
        <w:tc>
          <w:tcPr>
            <w:tcW w:w="662" w:type="pct"/>
            <w:shd w:val="clear" w:color="auto" w:fill="FFFFFF"/>
            <w:tcMar>
              <w:top w:w="9" w:type="dxa"/>
              <w:left w:w="9" w:type="dxa"/>
              <w:bottom w:w="0" w:type="dxa"/>
              <w:right w:w="9" w:type="dxa"/>
            </w:tcMar>
            <w:vAlign w:val="bottom"/>
            <w:hideMark/>
          </w:tcPr>
          <w:p w14:paraId="0EFAF95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-0.362</w:t>
            </w:r>
          </w:p>
        </w:tc>
        <w:tc>
          <w:tcPr>
            <w:tcW w:w="732" w:type="pct"/>
            <w:shd w:val="clear" w:color="auto" w:fill="FFFFFF"/>
            <w:tcMar>
              <w:top w:w="9" w:type="dxa"/>
              <w:left w:w="9" w:type="dxa"/>
              <w:bottom w:w="0" w:type="dxa"/>
              <w:right w:w="9" w:type="dxa"/>
            </w:tcMar>
            <w:vAlign w:val="bottom"/>
            <w:hideMark/>
          </w:tcPr>
          <w:p w14:paraId="4D3B5C0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0.049</w:t>
            </w:r>
          </w:p>
        </w:tc>
        <w:tc>
          <w:tcPr>
            <w:tcW w:w="457" w:type="pct"/>
            <w:shd w:val="clear" w:color="auto" w:fill="FFFFFF"/>
            <w:tcMar>
              <w:top w:w="9" w:type="dxa"/>
              <w:left w:w="9" w:type="dxa"/>
              <w:bottom w:w="0" w:type="dxa"/>
              <w:right w:w="9" w:type="dxa"/>
            </w:tcMar>
            <w:vAlign w:val="bottom"/>
            <w:hideMark/>
          </w:tcPr>
          <w:p w14:paraId="7945B2C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-7.35</w:t>
            </w:r>
          </w:p>
        </w:tc>
        <w:tc>
          <w:tcPr>
            <w:tcW w:w="638" w:type="pct"/>
            <w:shd w:val="clear" w:color="auto" w:fill="FFFFFF"/>
            <w:tcMar>
              <w:top w:w="9" w:type="dxa"/>
              <w:left w:w="9" w:type="dxa"/>
              <w:bottom w:w="0" w:type="dxa"/>
              <w:right w:w="9" w:type="dxa"/>
            </w:tcMar>
            <w:vAlign w:val="bottom"/>
            <w:hideMark/>
          </w:tcPr>
          <w:p w14:paraId="01E89EB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41E8AB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1.98×10</w:t>
            </w:r>
            <w:r w:rsidRPr="00C25D2D">
              <w:rPr>
                <w:rFonts w:ascii="Verdana" w:eastAsia="Verdana" w:hAnsi="Verdana" w:cs="Arial"/>
                <w:color w:val="000000"/>
                <w:kern w:val="24"/>
                <w:position w:val="10"/>
                <w:sz w:val="20"/>
                <w:szCs w:val="20"/>
                <w:vertAlign w:val="superscript"/>
                <w:lang w:eastAsia="es-CL"/>
                <w14:ligatures w14:val="none"/>
              </w:rPr>
              <w:t>−13</w:t>
            </w:r>
          </w:p>
        </w:tc>
        <w:tc>
          <w:tcPr>
            <w:tcW w:w="595" w:type="pct"/>
            <w:shd w:val="clear" w:color="auto" w:fill="FFFFFF"/>
            <w:tcMar>
              <w:top w:w="9" w:type="dxa"/>
              <w:left w:w="9" w:type="dxa"/>
              <w:bottom w:w="0" w:type="dxa"/>
              <w:right w:w="9" w:type="dxa"/>
            </w:tcMar>
            <w:vAlign w:val="bottom"/>
            <w:hideMark/>
          </w:tcPr>
          <w:p w14:paraId="32BC17A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-0.459</w:t>
            </w:r>
          </w:p>
        </w:tc>
        <w:tc>
          <w:tcPr>
            <w:tcW w:w="439" w:type="pct"/>
            <w:shd w:val="clear" w:color="auto" w:fill="FFFFFF"/>
            <w:tcMar>
              <w:top w:w="9" w:type="dxa"/>
              <w:left w:w="9" w:type="dxa"/>
              <w:bottom w:w="0" w:type="dxa"/>
              <w:right w:w="9" w:type="dxa"/>
            </w:tcMar>
            <w:vAlign w:val="bottom"/>
            <w:hideMark/>
          </w:tcPr>
          <w:p w14:paraId="74E325B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-0.266</w:t>
            </w:r>
          </w:p>
        </w:tc>
      </w:tr>
      <w:tr w:rsidR="00953F55" w:rsidRPr="00C25D2D" w14:paraId="29BF2530" w14:textId="77777777" w:rsidTr="00953F55">
        <w:trPr>
          <w:trHeight w:val="382"/>
        </w:trPr>
        <w:tc>
          <w:tcPr>
            <w:tcW w:w="779" w:type="pct"/>
            <w:shd w:val="clear" w:color="auto" w:fill="FFFFFF"/>
            <w:tcMar>
              <w:top w:w="9" w:type="dxa"/>
              <w:left w:w="9" w:type="dxa"/>
              <w:bottom w:w="0" w:type="dxa"/>
              <w:right w:w="9" w:type="dxa"/>
            </w:tcMar>
            <w:vAlign w:val="bottom"/>
            <w:hideMark/>
          </w:tcPr>
          <w:p w14:paraId="3754E755"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PFC x Type</w:t>
            </w:r>
          </w:p>
        </w:tc>
        <w:tc>
          <w:tcPr>
            <w:tcW w:w="662" w:type="pct"/>
            <w:shd w:val="clear" w:color="auto" w:fill="FFFFFF"/>
            <w:tcMar>
              <w:top w:w="9" w:type="dxa"/>
              <w:left w:w="9" w:type="dxa"/>
              <w:bottom w:w="0" w:type="dxa"/>
              <w:right w:w="9" w:type="dxa"/>
            </w:tcMar>
            <w:vAlign w:val="bottom"/>
            <w:hideMark/>
          </w:tcPr>
          <w:p w14:paraId="4F3B755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-0.119</w:t>
            </w:r>
          </w:p>
        </w:tc>
        <w:tc>
          <w:tcPr>
            <w:tcW w:w="732" w:type="pct"/>
            <w:shd w:val="clear" w:color="auto" w:fill="FFFFFF"/>
            <w:tcMar>
              <w:top w:w="9" w:type="dxa"/>
              <w:left w:w="9" w:type="dxa"/>
              <w:bottom w:w="0" w:type="dxa"/>
              <w:right w:w="9" w:type="dxa"/>
            </w:tcMar>
            <w:vAlign w:val="bottom"/>
            <w:hideMark/>
          </w:tcPr>
          <w:p w14:paraId="3711F6D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0.046</w:t>
            </w:r>
          </w:p>
        </w:tc>
        <w:tc>
          <w:tcPr>
            <w:tcW w:w="457" w:type="pct"/>
            <w:shd w:val="clear" w:color="auto" w:fill="FFFFFF"/>
            <w:tcMar>
              <w:top w:w="9" w:type="dxa"/>
              <w:left w:w="9" w:type="dxa"/>
              <w:bottom w:w="0" w:type="dxa"/>
              <w:right w:w="9" w:type="dxa"/>
            </w:tcMar>
            <w:vAlign w:val="bottom"/>
            <w:hideMark/>
          </w:tcPr>
          <w:p w14:paraId="4737FE6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-2.577</w:t>
            </w:r>
          </w:p>
        </w:tc>
        <w:tc>
          <w:tcPr>
            <w:tcW w:w="638" w:type="pct"/>
            <w:shd w:val="clear" w:color="auto" w:fill="FFFFFF"/>
            <w:tcMar>
              <w:top w:w="9" w:type="dxa"/>
              <w:left w:w="9" w:type="dxa"/>
              <w:bottom w:w="0" w:type="dxa"/>
              <w:right w:w="9" w:type="dxa"/>
            </w:tcMar>
            <w:vAlign w:val="bottom"/>
            <w:hideMark/>
          </w:tcPr>
          <w:p w14:paraId="4A26D2B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4E6F6E0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0.010</w:t>
            </w:r>
          </w:p>
        </w:tc>
        <w:tc>
          <w:tcPr>
            <w:tcW w:w="595" w:type="pct"/>
            <w:shd w:val="clear" w:color="auto" w:fill="FFFFFF"/>
            <w:tcMar>
              <w:top w:w="9" w:type="dxa"/>
              <w:left w:w="9" w:type="dxa"/>
              <w:bottom w:w="0" w:type="dxa"/>
              <w:right w:w="9" w:type="dxa"/>
            </w:tcMar>
            <w:vAlign w:val="bottom"/>
            <w:hideMark/>
          </w:tcPr>
          <w:p w14:paraId="23DD0CC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-0.209</w:t>
            </w:r>
          </w:p>
        </w:tc>
        <w:tc>
          <w:tcPr>
            <w:tcW w:w="439" w:type="pct"/>
            <w:shd w:val="clear" w:color="auto" w:fill="FFFFFF"/>
            <w:tcMar>
              <w:top w:w="9" w:type="dxa"/>
              <w:left w:w="9" w:type="dxa"/>
              <w:bottom w:w="0" w:type="dxa"/>
              <w:right w:w="9" w:type="dxa"/>
            </w:tcMar>
            <w:vAlign w:val="bottom"/>
            <w:hideMark/>
          </w:tcPr>
          <w:p w14:paraId="724059B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-0.028</w:t>
            </w:r>
          </w:p>
        </w:tc>
      </w:tr>
      <w:tr w:rsidR="00953F55" w:rsidRPr="00C25D2D" w14:paraId="44FFC62D" w14:textId="77777777" w:rsidTr="00953F55">
        <w:trPr>
          <w:trHeight w:val="382"/>
        </w:trPr>
        <w:tc>
          <w:tcPr>
            <w:tcW w:w="779" w:type="pct"/>
            <w:shd w:val="clear" w:color="auto" w:fill="FFFFFF"/>
            <w:tcMar>
              <w:top w:w="9" w:type="dxa"/>
              <w:left w:w="9" w:type="dxa"/>
              <w:bottom w:w="0" w:type="dxa"/>
              <w:right w:w="9" w:type="dxa"/>
            </w:tcMar>
            <w:vAlign w:val="bottom"/>
            <w:hideMark/>
          </w:tcPr>
          <w:p w14:paraId="25027C94"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RSC x Type</w:t>
            </w:r>
          </w:p>
        </w:tc>
        <w:tc>
          <w:tcPr>
            <w:tcW w:w="662" w:type="pct"/>
            <w:shd w:val="clear" w:color="auto" w:fill="FFFFFF"/>
            <w:tcMar>
              <w:top w:w="9" w:type="dxa"/>
              <w:left w:w="9" w:type="dxa"/>
              <w:bottom w:w="0" w:type="dxa"/>
              <w:right w:w="9" w:type="dxa"/>
            </w:tcMar>
            <w:vAlign w:val="bottom"/>
            <w:hideMark/>
          </w:tcPr>
          <w:p w14:paraId="6B7200F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0.027</w:t>
            </w:r>
          </w:p>
        </w:tc>
        <w:tc>
          <w:tcPr>
            <w:tcW w:w="732" w:type="pct"/>
            <w:shd w:val="clear" w:color="auto" w:fill="FFFFFF"/>
            <w:tcMar>
              <w:top w:w="9" w:type="dxa"/>
              <w:left w:w="9" w:type="dxa"/>
              <w:bottom w:w="0" w:type="dxa"/>
              <w:right w:w="9" w:type="dxa"/>
            </w:tcMar>
            <w:vAlign w:val="bottom"/>
            <w:hideMark/>
          </w:tcPr>
          <w:p w14:paraId="0F9B333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0.046</w:t>
            </w:r>
          </w:p>
        </w:tc>
        <w:tc>
          <w:tcPr>
            <w:tcW w:w="457" w:type="pct"/>
            <w:shd w:val="clear" w:color="auto" w:fill="FFFFFF"/>
            <w:tcMar>
              <w:top w:w="9" w:type="dxa"/>
              <w:left w:w="9" w:type="dxa"/>
              <w:bottom w:w="0" w:type="dxa"/>
              <w:right w:w="9" w:type="dxa"/>
            </w:tcMar>
            <w:vAlign w:val="bottom"/>
            <w:hideMark/>
          </w:tcPr>
          <w:p w14:paraId="500761D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0.596</w:t>
            </w:r>
          </w:p>
        </w:tc>
        <w:tc>
          <w:tcPr>
            <w:tcW w:w="638" w:type="pct"/>
            <w:shd w:val="clear" w:color="auto" w:fill="FFFFFF"/>
            <w:tcMar>
              <w:top w:w="9" w:type="dxa"/>
              <w:left w:w="9" w:type="dxa"/>
              <w:bottom w:w="0" w:type="dxa"/>
              <w:right w:w="9" w:type="dxa"/>
            </w:tcMar>
            <w:vAlign w:val="bottom"/>
            <w:hideMark/>
          </w:tcPr>
          <w:p w14:paraId="4642930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030E9C4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0.551</w:t>
            </w:r>
          </w:p>
        </w:tc>
        <w:tc>
          <w:tcPr>
            <w:tcW w:w="595" w:type="pct"/>
            <w:shd w:val="clear" w:color="auto" w:fill="FFFFFF"/>
            <w:tcMar>
              <w:top w:w="9" w:type="dxa"/>
              <w:left w:w="9" w:type="dxa"/>
              <w:bottom w:w="0" w:type="dxa"/>
              <w:right w:w="9" w:type="dxa"/>
            </w:tcMar>
            <w:vAlign w:val="bottom"/>
            <w:hideMark/>
          </w:tcPr>
          <w:p w14:paraId="628D2BF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-0.062</w:t>
            </w:r>
          </w:p>
        </w:tc>
        <w:tc>
          <w:tcPr>
            <w:tcW w:w="439" w:type="pct"/>
            <w:shd w:val="clear" w:color="auto" w:fill="FFFFFF"/>
            <w:tcMar>
              <w:top w:w="9" w:type="dxa"/>
              <w:left w:w="9" w:type="dxa"/>
              <w:bottom w:w="0" w:type="dxa"/>
              <w:right w:w="9" w:type="dxa"/>
            </w:tcMar>
            <w:vAlign w:val="bottom"/>
            <w:hideMark/>
          </w:tcPr>
          <w:p w14:paraId="5CDDD34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0.117</w:t>
            </w:r>
          </w:p>
        </w:tc>
      </w:tr>
      <w:tr w:rsidR="00953F55" w:rsidRPr="00C25D2D" w14:paraId="7A0778C2" w14:textId="77777777" w:rsidTr="00953F55">
        <w:trPr>
          <w:trHeight w:val="382"/>
        </w:trPr>
        <w:tc>
          <w:tcPr>
            <w:tcW w:w="779" w:type="pct"/>
            <w:shd w:val="clear" w:color="auto" w:fill="FFFFFF"/>
            <w:tcMar>
              <w:top w:w="9" w:type="dxa"/>
              <w:left w:w="9" w:type="dxa"/>
              <w:bottom w:w="0" w:type="dxa"/>
              <w:right w:w="9" w:type="dxa"/>
            </w:tcMar>
            <w:vAlign w:val="bottom"/>
            <w:hideMark/>
          </w:tcPr>
          <w:p w14:paraId="236295B3"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 x Type</w:t>
            </w:r>
          </w:p>
        </w:tc>
        <w:tc>
          <w:tcPr>
            <w:tcW w:w="662" w:type="pct"/>
            <w:shd w:val="clear" w:color="auto" w:fill="FFFFFF"/>
            <w:tcMar>
              <w:top w:w="9" w:type="dxa"/>
              <w:left w:w="9" w:type="dxa"/>
              <w:bottom w:w="0" w:type="dxa"/>
              <w:right w:w="9" w:type="dxa"/>
            </w:tcMar>
            <w:vAlign w:val="bottom"/>
            <w:hideMark/>
          </w:tcPr>
          <w:p w14:paraId="1815B65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-0.042</w:t>
            </w:r>
          </w:p>
        </w:tc>
        <w:tc>
          <w:tcPr>
            <w:tcW w:w="732" w:type="pct"/>
            <w:shd w:val="clear" w:color="auto" w:fill="FFFFFF"/>
            <w:tcMar>
              <w:top w:w="9" w:type="dxa"/>
              <w:left w:w="9" w:type="dxa"/>
              <w:bottom w:w="0" w:type="dxa"/>
              <w:right w:w="9" w:type="dxa"/>
            </w:tcMar>
            <w:vAlign w:val="bottom"/>
            <w:hideMark/>
          </w:tcPr>
          <w:p w14:paraId="1400F7E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0.042</w:t>
            </w:r>
          </w:p>
        </w:tc>
        <w:tc>
          <w:tcPr>
            <w:tcW w:w="457" w:type="pct"/>
            <w:shd w:val="clear" w:color="auto" w:fill="FFFFFF"/>
            <w:tcMar>
              <w:top w:w="9" w:type="dxa"/>
              <w:left w:w="9" w:type="dxa"/>
              <w:bottom w:w="0" w:type="dxa"/>
              <w:right w:w="9" w:type="dxa"/>
            </w:tcMar>
            <w:vAlign w:val="bottom"/>
            <w:hideMark/>
          </w:tcPr>
          <w:p w14:paraId="0434348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-0.727</w:t>
            </w:r>
          </w:p>
        </w:tc>
        <w:tc>
          <w:tcPr>
            <w:tcW w:w="638" w:type="pct"/>
            <w:shd w:val="clear" w:color="auto" w:fill="FFFFFF"/>
            <w:tcMar>
              <w:top w:w="9" w:type="dxa"/>
              <w:left w:w="9" w:type="dxa"/>
              <w:bottom w:w="0" w:type="dxa"/>
              <w:right w:w="9" w:type="dxa"/>
            </w:tcMar>
            <w:vAlign w:val="bottom"/>
            <w:hideMark/>
          </w:tcPr>
          <w:p w14:paraId="61CF514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696D891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0.467</w:t>
            </w:r>
          </w:p>
        </w:tc>
        <w:tc>
          <w:tcPr>
            <w:tcW w:w="595" w:type="pct"/>
            <w:shd w:val="clear" w:color="auto" w:fill="FFFFFF"/>
            <w:tcMar>
              <w:top w:w="9" w:type="dxa"/>
              <w:left w:w="9" w:type="dxa"/>
              <w:bottom w:w="0" w:type="dxa"/>
              <w:right w:w="9" w:type="dxa"/>
            </w:tcMar>
            <w:vAlign w:val="bottom"/>
            <w:hideMark/>
          </w:tcPr>
          <w:p w14:paraId="2A3082E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-0.112</w:t>
            </w:r>
          </w:p>
        </w:tc>
        <w:tc>
          <w:tcPr>
            <w:tcW w:w="439" w:type="pct"/>
            <w:shd w:val="clear" w:color="auto" w:fill="FFFFFF"/>
            <w:tcMar>
              <w:top w:w="9" w:type="dxa"/>
              <w:left w:w="9" w:type="dxa"/>
              <w:bottom w:w="0" w:type="dxa"/>
              <w:right w:w="9" w:type="dxa"/>
            </w:tcMar>
            <w:vAlign w:val="bottom"/>
            <w:hideMark/>
          </w:tcPr>
          <w:p w14:paraId="221AD26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0.028</w:t>
            </w:r>
          </w:p>
        </w:tc>
      </w:tr>
      <w:tr w:rsidR="00953F55" w:rsidRPr="00C25D2D" w14:paraId="78049D14" w14:textId="77777777" w:rsidTr="00953F55">
        <w:trPr>
          <w:trHeight w:val="382"/>
        </w:trPr>
        <w:tc>
          <w:tcPr>
            <w:tcW w:w="779" w:type="pct"/>
            <w:shd w:val="clear" w:color="auto" w:fill="FFFFFF"/>
            <w:tcMar>
              <w:top w:w="9" w:type="dxa"/>
              <w:left w:w="9" w:type="dxa"/>
              <w:bottom w:w="0" w:type="dxa"/>
              <w:right w:w="9" w:type="dxa"/>
            </w:tcMar>
            <w:vAlign w:val="bottom"/>
            <w:hideMark/>
          </w:tcPr>
          <w:p w14:paraId="0BB0B087"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Pole x Type</w:t>
            </w:r>
          </w:p>
        </w:tc>
        <w:tc>
          <w:tcPr>
            <w:tcW w:w="662" w:type="pct"/>
            <w:shd w:val="clear" w:color="auto" w:fill="FFFFFF"/>
            <w:tcMar>
              <w:top w:w="9" w:type="dxa"/>
              <w:left w:w="9" w:type="dxa"/>
              <w:bottom w:w="0" w:type="dxa"/>
              <w:right w:w="9" w:type="dxa"/>
            </w:tcMar>
            <w:vAlign w:val="bottom"/>
            <w:hideMark/>
          </w:tcPr>
          <w:p w14:paraId="1470DCE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0.476</w:t>
            </w:r>
          </w:p>
        </w:tc>
        <w:tc>
          <w:tcPr>
            <w:tcW w:w="732" w:type="pct"/>
            <w:shd w:val="clear" w:color="auto" w:fill="FFFFFF"/>
            <w:tcMar>
              <w:top w:w="9" w:type="dxa"/>
              <w:left w:w="9" w:type="dxa"/>
              <w:bottom w:w="0" w:type="dxa"/>
              <w:right w:w="9" w:type="dxa"/>
            </w:tcMar>
            <w:vAlign w:val="bottom"/>
            <w:hideMark/>
          </w:tcPr>
          <w:p w14:paraId="48D628D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0.031</w:t>
            </w:r>
          </w:p>
        </w:tc>
        <w:tc>
          <w:tcPr>
            <w:tcW w:w="457" w:type="pct"/>
            <w:shd w:val="clear" w:color="auto" w:fill="FFFFFF"/>
            <w:tcMar>
              <w:top w:w="9" w:type="dxa"/>
              <w:left w:w="9" w:type="dxa"/>
              <w:bottom w:w="0" w:type="dxa"/>
              <w:right w:w="9" w:type="dxa"/>
            </w:tcMar>
            <w:vAlign w:val="bottom"/>
            <w:hideMark/>
          </w:tcPr>
          <w:p w14:paraId="5AE95AB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15.346</w:t>
            </w:r>
          </w:p>
        </w:tc>
        <w:tc>
          <w:tcPr>
            <w:tcW w:w="638" w:type="pct"/>
            <w:shd w:val="clear" w:color="auto" w:fill="FFFFFF"/>
            <w:tcMar>
              <w:top w:w="9" w:type="dxa"/>
              <w:left w:w="9" w:type="dxa"/>
              <w:bottom w:w="0" w:type="dxa"/>
              <w:right w:w="9" w:type="dxa"/>
            </w:tcMar>
            <w:vAlign w:val="bottom"/>
            <w:hideMark/>
          </w:tcPr>
          <w:p w14:paraId="454997B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334EFA2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3.82×10</w:t>
            </w:r>
            <w:r w:rsidRPr="00C25D2D">
              <w:rPr>
                <w:rFonts w:ascii="Verdana" w:eastAsia="Verdana" w:hAnsi="Verdana" w:cs="Arial"/>
                <w:color w:val="000000"/>
                <w:kern w:val="24"/>
                <w:position w:val="10"/>
                <w:sz w:val="20"/>
                <w:szCs w:val="20"/>
                <w:vertAlign w:val="superscript"/>
                <w:lang w:eastAsia="es-CL"/>
                <w14:ligatures w14:val="none"/>
              </w:rPr>
              <w:t>−53</w:t>
            </w:r>
          </w:p>
        </w:tc>
        <w:tc>
          <w:tcPr>
            <w:tcW w:w="595" w:type="pct"/>
            <w:shd w:val="clear" w:color="auto" w:fill="FFFFFF"/>
            <w:tcMar>
              <w:top w:w="9" w:type="dxa"/>
              <w:left w:w="9" w:type="dxa"/>
              <w:bottom w:w="0" w:type="dxa"/>
              <w:right w:w="9" w:type="dxa"/>
            </w:tcMar>
            <w:vAlign w:val="bottom"/>
            <w:hideMark/>
          </w:tcPr>
          <w:p w14:paraId="77DFE23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0.415</w:t>
            </w:r>
          </w:p>
        </w:tc>
        <w:tc>
          <w:tcPr>
            <w:tcW w:w="439" w:type="pct"/>
            <w:shd w:val="clear" w:color="auto" w:fill="FFFFFF"/>
            <w:tcMar>
              <w:top w:w="9" w:type="dxa"/>
              <w:left w:w="9" w:type="dxa"/>
              <w:bottom w:w="0" w:type="dxa"/>
              <w:right w:w="9" w:type="dxa"/>
            </w:tcMar>
            <w:vAlign w:val="bottom"/>
            <w:hideMark/>
          </w:tcPr>
          <w:p w14:paraId="62F54FD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0.536</w:t>
            </w:r>
          </w:p>
        </w:tc>
      </w:tr>
      <w:tr w:rsidR="00953F55" w:rsidRPr="00C25D2D" w14:paraId="3CA29BD8" w14:textId="77777777" w:rsidTr="00953F55">
        <w:trPr>
          <w:trHeight w:val="382"/>
        </w:trPr>
        <w:tc>
          <w:tcPr>
            <w:tcW w:w="779" w:type="pct"/>
            <w:shd w:val="clear" w:color="auto" w:fill="FFFFFF"/>
            <w:tcMar>
              <w:top w:w="9" w:type="dxa"/>
              <w:left w:w="9" w:type="dxa"/>
              <w:bottom w:w="0" w:type="dxa"/>
              <w:right w:w="9" w:type="dxa"/>
            </w:tcMar>
            <w:vAlign w:val="bottom"/>
            <w:hideMark/>
          </w:tcPr>
          <w:p w14:paraId="640B0E63"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it-IT" w:eastAsia="es-CL"/>
                <w14:ligatures w14:val="none"/>
              </w:rPr>
              <w:t>CA1v x State x Pole</w:t>
            </w:r>
          </w:p>
        </w:tc>
        <w:tc>
          <w:tcPr>
            <w:tcW w:w="662" w:type="pct"/>
            <w:shd w:val="clear" w:color="auto" w:fill="FFFFFF"/>
            <w:tcMar>
              <w:top w:w="9" w:type="dxa"/>
              <w:left w:w="9" w:type="dxa"/>
              <w:bottom w:w="0" w:type="dxa"/>
              <w:right w:w="9" w:type="dxa"/>
            </w:tcMar>
            <w:vAlign w:val="bottom"/>
            <w:hideMark/>
          </w:tcPr>
          <w:p w14:paraId="1733CB3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0.458</w:t>
            </w:r>
          </w:p>
        </w:tc>
        <w:tc>
          <w:tcPr>
            <w:tcW w:w="732" w:type="pct"/>
            <w:shd w:val="clear" w:color="auto" w:fill="FFFFFF"/>
            <w:tcMar>
              <w:top w:w="9" w:type="dxa"/>
              <w:left w:w="9" w:type="dxa"/>
              <w:bottom w:w="0" w:type="dxa"/>
              <w:right w:w="9" w:type="dxa"/>
            </w:tcMar>
            <w:vAlign w:val="bottom"/>
            <w:hideMark/>
          </w:tcPr>
          <w:p w14:paraId="3907383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0.071</w:t>
            </w:r>
          </w:p>
        </w:tc>
        <w:tc>
          <w:tcPr>
            <w:tcW w:w="457" w:type="pct"/>
            <w:shd w:val="clear" w:color="auto" w:fill="FFFFFF"/>
            <w:tcMar>
              <w:top w:w="9" w:type="dxa"/>
              <w:left w:w="9" w:type="dxa"/>
              <w:bottom w:w="0" w:type="dxa"/>
              <w:right w:w="9" w:type="dxa"/>
            </w:tcMar>
            <w:vAlign w:val="bottom"/>
            <w:hideMark/>
          </w:tcPr>
          <w:p w14:paraId="6503B9B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6.484</w:t>
            </w:r>
          </w:p>
        </w:tc>
        <w:tc>
          <w:tcPr>
            <w:tcW w:w="638" w:type="pct"/>
            <w:shd w:val="clear" w:color="auto" w:fill="FFFFFF"/>
            <w:tcMar>
              <w:top w:w="9" w:type="dxa"/>
              <w:left w:w="9" w:type="dxa"/>
              <w:bottom w:w="0" w:type="dxa"/>
              <w:right w:w="9" w:type="dxa"/>
            </w:tcMar>
            <w:vAlign w:val="bottom"/>
            <w:hideMark/>
          </w:tcPr>
          <w:p w14:paraId="5AF9973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342B407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8.96×10</w:t>
            </w:r>
            <w:r w:rsidRPr="00C25D2D">
              <w:rPr>
                <w:rFonts w:ascii="Verdana" w:eastAsia="Verdana" w:hAnsi="Verdana" w:cs="Arial"/>
                <w:color w:val="000000"/>
                <w:kern w:val="24"/>
                <w:position w:val="10"/>
                <w:sz w:val="20"/>
                <w:szCs w:val="20"/>
                <w:vertAlign w:val="superscript"/>
                <w:lang w:eastAsia="es-CL"/>
                <w14:ligatures w14:val="none"/>
              </w:rPr>
              <w:t>−11</w:t>
            </w:r>
          </w:p>
        </w:tc>
        <w:tc>
          <w:tcPr>
            <w:tcW w:w="595" w:type="pct"/>
            <w:shd w:val="clear" w:color="auto" w:fill="FFFFFF"/>
            <w:tcMar>
              <w:top w:w="9" w:type="dxa"/>
              <w:left w:w="9" w:type="dxa"/>
              <w:bottom w:w="0" w:type="dxa"/>
              <w:right w:w="9" w:type="dxa"/>
            </w:tcMar>
            <w:vAlign w:val="bottom"/>
            <w:hideMark/>
          </w:tcPr>
          <w:p w14:paraId="7A542DF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0.319</w:t>
            </w:r>
          </w:p>
        </w:tc>
        <w:tc>
          <w:tcPr>
            <w:tcW w:w="439" w:type="pct"/>
            <w:shd w:val="clear" w:color="auto" w:fill="FFFFFF"/>
            <w:tcMar>
              <w:top w:w="9" w:type="dxa"/>
              <w:left w:w="9" w:type="dxa"/>
              <w:bottom w:w="0" w:type="dxa"/>
              <w:right w:w="9" w:type="dxa"/>
            </w:tcMar>
            <w:vAlign w:val="bottom"/>
            <w:hideMark/>
          </w:tcPr>
          <w:p w14:paraId="0A74C47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0.596</w:t>
            </w:r>
          </w:p>
        </w:tc>
      </w:tr>
      <w:tr w:rsidR="00953F55" w:rsidRPr="00C25D2D" w14:paraId="755716A3" w14:textId="77777777" w:rsidTr="00953F55">
        <w:trPr>
          <w:trHeight w:val="382"/>
        </w:trPr>
        <w:tc>
          <w:tcPr>
            <w:tcW w:w="779" w:type="pct"/>
            <w:shd w:val="clear" w:color="auto" w:fill="FFFFFF"/>
            <w:tcMar>
              <w:top w:w="9" w:type="dxa"/>
              <w:left w:w="9" w:type="dxa"/>
              <w:bottom w:w="0" w:type="dxa"/>
              <w:right w:w="9" w:type="dxa"/>
            </w:tcMar>
            <w:vAlign w:val="bottom"/>
            <w:hideMark/>
          </w:tcPr>
          <w:p w14:paraId="45417C4B"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PFC x State x Pole</w:t>
            </w:r>
          </w:p>
        </w:tc>
        <w:tc>
          <w:tcPr>
            <w:tcW w:w="662" w:type="pct"/>
            <w:shd w:val="clear" w:color="auto" w:fill="FFFFFF"/>
            <w:tcMar>
              <w:top w:w="9" w:type="dxa"/>
              <w:left w:w="9" w:type="dxa"/>
              <w:bottom w:w="0" w:type="dxa"/>
              <w:right w:w="9" w:type="dxa"/>
            </w:tcMar>
            <w:vAlign w:val="bottom"/>
            <w:hideMark/>
          </w:tcPr>
          <w:p w14:paraId="7C4A266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0.056</w:t>
            </w:r>
          </w:p>
        </w:tc>
        <w:tc>
          <w:tcPr>
            <w:tcW w:w="732" w:type="pct"/>
            <w:shd w:val="clear" w:color="auto" w:fill="FFFFFF"/>
            <w:tcMar>
              <w:top w:w="9" w:type="dxa"/>
              <w:left w:w="9" w:type="dxa"/>
              <w:bottom w:w="0" w:type="dxa"/>
              <w:right w:w="9" w:type="dxa"/>
            </w:tcMar>
            <w:vAlign w:val="bottom"/>
            <w:hideMark/>
          </w:tcPr>
          <w:p w14:paraId="43AF4EF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0.066</w:t>
            </w:r>
          </w:p>
        </w:tc>
        <w:tc>
          <w:tcPr>
            <w:tcW w:w="457" w:type="pct"/>
            <w:shd w:val="clear" w:color="auto" w:fill="FFFFFF"/>
            <w:tcMar>
              <w:top w:w="9" w:type="dxa"/>
              <w:left w:w="9" w:type="dxa"/>
              <w:bottom w:w="0" w:type="dxa"/>
              <w:right w:w="9" w:type="dxa"/>
            </w:tcMar>
            <w:vAlign w:val="bottom"/>
            <w:hideMark/>
          </w:tcPr>
          <w:p w14:paraId="37758A7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0.86</w:t>
            </w:r>
          </w:p>
        </w:tc>
        <w:tc>
          <w:tcPr>
            <w:tcW w:w="638" w:type="pct"/>
            <w:shd w:val="clear" w:color="auto" w:fill="FFFFFF"/>
            <w:tcMar>
              <w:top w:w="9" w:type="dxa"/>
              <w:left w:w="9" w:type="dxa"/>
              <w:bottom w:w="0" w:type="dxa"/>
              <w:right w:w="9" w:type="dxa"/>
            </w:tcMar>
            <w:vAlign w:val="bottom"/>
            <w:hideMark/>
          </w:tcPr>
          <w:p w14:paraId="334EA3B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6AEAA5A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0.390</w:t>
            </w:r>
          </w:p>
        </w:tc>
        <w:tc>
          <w:tcPr>
            <w:tcW w:w="595" w:type="pct"/>
            <w:shd w:val="clear" w:color="auto" w:fill="FFFFFF"/>
            <w:tcMar>
              <w:top w:w="9" w:type="dxa"/>
              <w:left w:w="9" w:type="dxa"/>
              <w:bottom w:w="0" w:type="dxa"/>
              <w:right w:w="9" w:type="dxa"/>
            </w:tcMar>
            <w:vAlign w:val="bottom"/>
            <w:hideMark/>
          </w:tcPr>
          <w:p w14:paraId="46E2B8A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-0.072</w:t>
            </w:r>
          </w:p>
        </w:tc>
        <w:tc>
          <w:tcPr>
            <w:tcW w:w="439" w:type="pct"/>
            <w:shd w:val="clear" w:color="auto" w:fill="FFFFFF"/>
            <w:tcMar>
              <w:top w:w="9" w:type="dxa"/>
              <w:left w:w="9" w:type="dxa"/>
              <w:bottom w:w="0" w:type="dxa"/>
              <w:right w:w="9" w:type="dxa"/>
            </w:tcMar>
            <w:vAlign w:val="bottom"/>
            <w:hideMark/>
          </w:tcPr>
          <w:p w14:paraId="02D30AE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0.185</w:t>
            </w:r>
          </w:p>
        </w:tc>
      </w:tr>
      <w:tr w:rsidR="00953F55" w:rsidRPr="00C25D2D" w14:paraId="68199A32" w14:textId="77777777" w:rsidTr="00953F55">
        <w:trPr>
          <w:trHeight w:val="382"/>
        </w:trPr>
        <w:tc>
          <w:tcPr>
            <w:tcW w:w="779" w:type="pct"/>
            <w:shd w:val="clear" w:color="auto" w:fill="FFFFFF"/>
            <w:tcMar>
              <w:top w:w="9" w:type="dxa"/>
              <w:left w:w="9" w:type="dxa"/>
              <w:bottom w:w="0" w:type="dxa"/>
              <w:right w:w="9" w:type="dxa"/>
            </w:tcMar>
            <w:vAlign w:val="bottom"/>
            <w:hideMark/>
          </w:tcPr>
          <w:p w14:paraId="290C64AD"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RSC x State x Pole</w:t>
            </w:r>
          </w:p>
        </w:tc>
        <w:tc>
          <w:tcPr>
            <w:tcW w:w="662" w:type="pct"/>
            <w:shd w:val="clear" w:color="auto" w:fill="FFFFFF"/>
            <w:tcMar>
              <w:top w:w="9" w:type="dxa"/>
              <w:left w:w="9" w:type="dxa"/>
              <w:bottom w:w="0" w:type="dxa"/>
              <w:right w:w="9" w:type="dxa"/>
            </w:tcMar>
            <w:vAlign w:val="bottom"/>
            <w:hideMark/>
          </w:tcPr>
          <w:p w14:paraId="5B7F1C2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w:t>
            </w:r>
          </w:p>
        </w:tc>
        <w:tc>
          <w:tcPr>
            <w:tcW w:w="732" w:type="pct"/>
            <w:shd w:val="clear" w:color="auto" w:fill="FFFFFF"/>
            <w:tcMar>
              <w:top w:w="9" w:type="dxa"/>
              <w:left w:w="9" w:type="dxa"/>
              <w:bottom w:w="0" w:type="dxa"/>
              <w:right w:w="9" w:type="dxa"/>
            </w:tcMar>
            <w:vAlign w:val="bottom"/>
            <w:hideMark/>
          </w:tcPr>
          <w:p w14:paraId="3669210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0.065</w:t>
            </w:r>
          </w:p>
        </w:tc>
        <w:tc>
          <w:tcPr>
            <w:tcW w:w="457" w:type="pct"/>
            <w:shd w:val="clear" w:color="auto" w:fill="FFFFFF"/>
            <w:tcMar>
              <w:top w:w="9" w:type="dxa"/>
              <w:left w:w="9" w:type="dxa"/>
              <w:bottom w:w="0" w:type="dxa"/>
              <w:right w:w="9" w:type="dxa"/>
            </w:tcMar>
            <w:vAlign w:val="bottom"/>
            <w:hideMark/>
          </w:tcPr>
          <w:p w14:paraId="7A24B6D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-2.308</w:t>
            </w:r>
          </w:p>
        </w:tc>
        <w:tc>
          <w:tcPr>
            <w:tcW w:w="638" w:type="pct"/>
            <w:shd w:val="clear" w:color="auto" w:fill="FFFFFF"/>
            <w:tcMar>
              <w:top w:w="9" w:type="dxa"/>
              <w:left w:w="9" w:type="dxa"/>
              <w:bottom w:w="0" w:type="dxa"/>
              <w:right w:w="9" w:type="dxa"/>
            </w:tcMar>
            <w:vAlign w:val="bottom"/>
            <w:hideMark/>
          </w:tcPr>
          <w:p w14:paraId="6D88851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2966BBC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0.021</w:t>
            </w:r>
          </w:p>
        </w:tc>
        <w:tc>
          <w:tcPr>
            <w:tcW w:w="595" w:type="pct"/>
            <w:shd w:val="clear" w:color="auto" w:fill="FFFFFF"/>
            <w:tcMar>
              <w:top w:w="9" w:type="dxa"/>
              <w:left w:w="9" w:type="dxa"/>
              <w:bottom w:w="0" w:type="dxa"/>
              <w:right w:w="9" w:type="dxa"/>
            </w:tcMar>
            <w:vAlign w:val="bottom"/>
            <w:hideMark/>
          </w:tcPr>
          <w:p w14:paraId="653E242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-0.277</w:t>
            </w:r>
          </w:p>
        </w:tc>
        <w:tc>
          <w:tcPr>
            <w:tcW w:w="439" w:type="pct"/>
            <w:shd w:val="clear" w:color="auto" w:fill="FFFFFF"/>
            <w:tcMar>
              <w:top w:w="9" w:type="dxa"/>
              <w:left w:w="9" w:type="dxa"/>
              <w:bottom w:w="0" w:type="dxa"/>
              <w:right w:w="9" w:type="dxa"/>
            </w:tcMar>
            <w:vAlign w:val="bottom"/>
            <w:hideMark/>
          </w:tcPr>
          <w:p w14:paraId="1BFD866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-0.023</w:t>
            </w:r>
          </w:p>
        </w:tc>
      </w:tr>
      <w:tr w:rsidR="00953F55" w:rsidRPr="00C25D2D" w14:paraId="69A6FA72" w14:textId="77777777" w:rsidTr="00953F55">
        <w:trPr>
          <w:trHeight w:val="382"/>
        </w:trPr>
        <w:tc>
          <w:tcPr>
            <w:tcW w:w="779" w:type="pct"/>
            <w:shd w:val="clear" w:color="auto" w:fill="FFFFFF"/>
            <w:tcMar>
              <w:top w:w="9" w:type="dxa"/>
              <w:left w:w="9" w:type="dxa"/>
              <w:bottom w:w="0" w:type="dxa"/>
              <w:right w:w="9" w:type="dxa"/>
            </w:tcMar>
            <w:vAlign w:val="bottom"/>
            <w:hideMark/>
          </w:tcPr>
          <w:p w14:paraId="393D5146"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CA1v x State x Type</w:t>
            </w:r>
          </w:p>
        </w:tc>
        <w:tc>
          <w:tcPr>
            <w:tcW w:w="662" w:type="pct"/>
            <w:shd w:val="clear" w:color="auto" w:fill="FFFFFF"/>
            <w:tcMar>
              <w:top w:w="9" w:type="dxa"/>
              <w:left w:w="9" w:type="dxa"/>
              <w:bottom w:w="0" w:type="dxa"/>
              <w:right w:w="9" w:type="dxa"/>
            </w:tcMar>
            <w:vAlign w:val="bottom"/>
            <w:hideMark/>
          </w:tcPr>
          <w:p w14:paraId="0063AD7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0.666</w:t>
            </w:r>
          </w:p>
        </w:tc>
        <w:tc>
          <w:tcPr>
            <w:tcW w:w="732" w:type="pct"/>
            <w:shd w:val="clear" w:color="auto" w:fill="FFFFFF"/>
            <w:tcMar>
              <w:top w:w="9" w:type="dxa"/>
              <w:left w:w="9" w:type="dxa"/>
              <w:bottom w:w="0" w:type="dxa"/>
              <w:right w:w="9" w:type="dxa"/>
            </w:tcMar>
            <w:vAlign w:val="bottom"/>
            <w:hideMark/>
          </w:tcPr>
          <w:p w14:paraId="0B03840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0.069</w:t>
            </w:r>
          </w:p>
        </w:tc>
        <w:tc>
          <w:tcPr>
            <w:tcW w:w="457" w:type="pct"/>
            <w:shd w:val="clear" w:color="auto" w:fill="FFFFFF"/>
            <w:tcMar>
              <w:top w:w="9" w:type="dxa"/>
              <w:left w:w="9" w:type="dxa"/>
              <w:bottom w:w="0" w:type="dxa"/>
              <w:right w:w="9" w:type="dxa"/>
            </w:tcMar>
            <w:vAlign w:val="bottom"/>
            <w:hideMark/>
          </w:tcPr>
          <w:p w14:paraId="20EDD94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9.72</w:t>
            </w:r>
          </w:p>
        </w:tc>
        <w:tc>
          <w:tcPr>
            <w:tcW w:w="638" w:type="pct"/>
            <w:shd w:val="clear" w:color="auto" w:fill="FFFFFF"/>
            <w:tcMar>
              <w:top w:w="9" w:type="dxa"/>
              <w:left w:w="9" w:type="dxa"/>
              <w:bottom w:w="0" w:type="dxa"/>
              <w:right w:w="9" w:type="dxa"/>
            </w:tcMar>
            <w:vAlign w:val="bottom"/>
            <w:hideMark/>
          </w:tcPr>
          <w:p w14:paraId="5FB5C9A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C07190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2.48×10</w:t>
            </w:r>
            <w:r w:rsidRPr="00C25D2D">
              <w:rPr>
                <w:rFonts w:ascii="Verdana" w:eastAsia="Verdana" w:hAnsi="Verdana" w:cs="Arial"/>
                <w:color w:val="000000"/>
                <w:kern w:val="24"/>
                <w:position w:val="10"/>
                <w:sz w:val="20"/>
                <w:szCs w:val="20"/>
                <w:vertAlign w:val="superscript"/>
                <w:lang w:eastAsia="es-CL"/>
                <w14:ligatures w14:val="none"/>
              </w:rPr>
              <w:t>−22</w:t>
            </w:r>
          </w:p>
        </w:tc>
        <w:tc>
          <w:tcPr>
            <w:tcW w:w="595" w:type="pct"/>
            <w:shd w:val="clear" w:color="auto" w:fill="FFFFFF"/>
            <w:tcMar>
              <w:top w:w="9" w:type="dxa"/>
              <w:left w:w="9" w:type="dxa"/>
              <w:bottom w:w="0" w:type="dxa"/>
              <w:right w:w="9" w:type="dxa"/>
            </w:tcMar>
            <w:vAlign w:val="bottom"/>
            <w:hideMark/>
          </w:tcPr>
          <w:p w14:paraId="1758DB0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0.532</w:t>
            </w:r>
          </w:p>
        </w:tc>
        <w:tc>
          <w:tcPr>
            <w:tcW w:w="439" w:type="pct"/>
            <w:shd w:val="clear" w:color="auto" w:fill="FFFFFF"/>
            <w:tcMar>
              <w:top w:w="9" w:type="dxa"/>
              <w:left w:w="9" w:type="dxa"/>
              <w:bottom w:w="0" w:type="dxa"/>
              <w:right w:w="9" w:type="dxa"/>
            </w:tcMar>
            <w:vAlign w:val="bottom"/>
            <w:hideMark/>
          </w:tcPr>
          <w:p w14:paraId="46D80E3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0.8</w:t>
            </w:r>
          </w:p>
        </w:tc>
      </w:tr>
      <w:tr w:rsidR="00953F55" w:rsidRPr="00C25D2D" w14:paraId="10CBBA90" w14:textId="77777777" w:rsidTr="00953F55">
        <w:trPr>
          <w:trHeight w:val="382"/>
        </w:trPr>
        <w:tc>
          <w:tcPr>
            <w:tcW w:w="779" w:type="pct"/>
            <w:shd w:val="clear" w:color="auto" w:fill="FFFFFF"/>
            <w:tcMar>
              <w:top w:w="9" w:type="dxa"/>
              <w:left w:w="9" w:type="dxa"/>
              <w:bottom w:w="0" w:type="dxa"/>
              <w:right w:w="9" w:type="dxa"/>
            </w:tcMar>
            <w:vAlign w:val="bottom"/>
            <w:hideMark/>
          </w:tcPr>
          <w:p w14:paraId="45E2E1C6"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PFC x State x Type</w:t>
            </w:r>
          </w:p>
        </w:tc>
        <w:tc>
          <w:tcPr>
            <w:tcW w:w="662" w:type="pct"/>
            <w:shd w:val="clear" w:color="auto" w:fill="FFFFFF"/>
            <w:tcMar>
              <w:top w:w="9" w:type="dxa"/>
              <w:left w:w="9" w:type="dxa"/>
              <w:bottom w:w="0" w:type="dxa"/>
              <w:right w:w="9" w:type="dxa"/>
            </w:tcMar>
            <w:vAlign w:val="bottom"/>
            <w:hideMark/>
          </w:tcPr>
          <w:p w14:paraId="2BFC342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0.135</w:t>
            </w:r>
          </w:p>
        </w:tc>
        <w:tc>
          <w:tcPr>
            <w:tcW w:w="732" w:type="pct"/>
            <w:shd w:val="clear" w:color="auto" w:fill="FFFFFF"/>
            <w:tcMar>
              <w:top w:w="9" w:type="dxa"/>
              <w:left w:w="9" w:type="dxa"/>
              <w:bottom w:w="0" w:type="dxa"/>
              <w:right w:w="9" w:type="dxa"/>
            </w:tcMar>
            <w:vAlign w:val="bottom"/>
            <w:hideMark/>
          </w:tcPr>
          <w:p w14:paraId="0569CA7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0.064</w:t>
            </w:r>
          </w:p>
        </w:tc>
        <w:tc>
          <w:tcPr>
            <w:tcW w:w="457" w:type="pct"/>
            <w:shd w:val="clear" w:color="auto" w:fill="FFFFFF"/>
            <w:tcMar>
              <w:top w:w="9" w:type="dxa"/>
              <w:left w:w="9" w:type="dxa"/>
              <w:bottom w:w="0" w:type="dxa"/>
              <w:right w:w="9" w:type="dxa"/>
            </w:tcMar>
            <w:vAlign w:val="bottom"/>
            <w:hideMark/>
          </w:tcPr>
          <w:p w14:paraId="4688C1D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2.113</w:t>
            </w:r>
          </w:p>
        </w:tc>
        <w:tc>
          <w:tcPr>
            <w:tcW w:w="638" w:type="pct"/>
            <w:shd w:val="clear" w:color="auto" w:fill="FFFFFF"/>
            <w:tcMar>
              <w:top w:w="9" w:type="dxa"/>
              <w:left w:w="9" w:type="dxa"/>
              <w:bottom w:w="0" w:type="dxa"/>
              <w:right w:w="9" w:type="dxa"/>
            </w:tcMar>
            <w:vAlign w:val="bottom"/>
            <w:hideMark/>
          </w:tcPr>
          <w:p w14:paraId="078259E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2EC0079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0.035</w:t>
            </w:r>
          </w:p>
        </w:tc>
        <w:tc>
          <w:tcPr>
            <w:tcW w:w="595" w:type="pct"/>
            <w:shd w:val="clear" w:color="auto" w:fill="FFFFFF"/>
            <w:tcMar>
              <w:top w:w="9" w:type="dxa"/>
              <w:left w:w="9" w:type="dxa"/>
              <w:bottom w:w="0" w:type="dxa"/>
              <w:right w:w="9" w:type="dxa"/>
            </w:tcMar>
            <w:vAlign w:val="bottom"/>
            <w:hideMark/>
          </w:tcPr>
          <w:p w14:paraId="17EF7AA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0.01</w:t>
            </w:r>
          </w:p>
        </w:tc>
        <w:tc>
          <w:tcPr>
            <w:tcW w:w="439" w:type="pct"/>
            <w:shd w:val="clear" w:color="auto" w:fill="FFFFFF"/>
            <w:tcMar>
              <w:top w:w="9" w:type="dxa"/>
              <w:left w:w="9" w:type="dxa"/>
              <w:bottom w:w="0" w:type="dxa"/>
              <w:right w:w="9" w:type="dxa"/>
            </w:tcMar>
            <w:vAlign w:val="bottom"/>
            <w:hideMark/>
          </w:tcPr>
          <w:p w14:paraId="59403F5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0.259</w:t>
            </w:r>
          </w:p>
        </w:tc>
      </w:tr>
      <w:tr w:rsidR="00953F55" w:rsidRPr="00C25D2D" w14:paraId="1C51C3C1" w14:textId="77777777" w:rsidTr="00953F55">
        <w:trPr>
          <w:trHeight w:val="382"/>
        </w:trPr>
        <w:tc>
          <w:tcPr>
            <w:tcW w:w="779" w:type="pct"/>
            <w:shd w:val="clear" w:color="auto" w:fill="FFFFFF"/>
            <w:tcMar>
              <w:top w:w="9" w:type="dxa"/>
              <w:left w:w="9" w:type="dxa"/>
              <w:bottom w:w="0" w:type="dxa"/>
              <w:right w:w="9" w:type="dxa"/>
            </w:tcMar>
            <w:vAlign w:val="bottom"/>
            <w:hideMark/>
          </w:tcPr>
          <w:p w14:paraId="72C0EFBD"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RSC x State x Type</w:t>
            </w:r>
          </w:p>
        </w:tc>
        <w:tc>
          <w:tcPr>
            <w:tcW w:w="662" w:type="pct"/>
            <w:shd w:val="clear" w:color="auto" w:fill="FFFFFF"/>
            <w:tcMar>
              <w:top w:w="9" w:type="dxa"/>
              <w:left w:w="9" w:type="dxa"/>
              <w:bottom w:w="0" w:type="dxa"/>
              <w:right w:w="9" w:type="dxa"/>
            </w:tcMar>
            <w:vAlign w:val="bottom"/>
            <w:hideMark/>
          </w:tcPr>
          <w:p w14:paraId="6EBA262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-0.135</w:t>
            </w:r>
          </w:p>
        </w:tc>
        <w:tc>
          <w:tcPr>
            <w:tcW w:w="732" w:type="pct"/>
            <w:shd w:val="clear" w:color="auto" w:fill="FFFFFF"/>
            <w:tcMar>
              <w:top w:w="9" w:type="dxa"/>
              <w:left w:w="9" w:type="dxa"/>
              <w:bottom w:w="0" w:type="dxa"/>
              <w:right w:w="9" w:type="dxa"/>
            </w:tcMar>
            <w:vAlign w:val="bottom"/>
            <w:hideMark/>
          </w:tcPr>
          <w:p w14:paraId="7656E08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0.063</w:t>
            </w:r>
          </w:p>
        </w:tc>
        <w:tc>
          <w:tcPr>
            <w:tcW w:w="457" w:type="pct"/>
            <w:shd w:val="clear" w:color="auto" w:fill="FFFFFF"/>
            <w:tcMar>
              <w:top w:w="9" w:type="dxa"/>
              <w:left w:w="9" w:type="dxa"/>
              <w:bottom w:w="0" w:type="dxa"/>
              <w:right w:w="9" w:type="dxa"/>
            </w:tcMar>
            <w:vAlign w:val="bottom"/>
            <w:hideMark/>
          </w:tcPr>
          <w:p w14:paraId="7DEFF7E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-2.156</w:t>
            </w:r>
          </w:p>
        </w:tc>
        <w:tc>
          <w:tcPr>
            <w:tcW w:w="638" w:type="pct"/>
            <w:shd w:val="clear" w:color="auto" w:fill="FFFFFF"/>
            <w:tcMar>
              <w:top w:w="9" w:type="dxa"/>
              <w:left w:w="9" w:type="dxa"/>
              <w:bottom w:w="0" w:type="dxa"/>
              <w:right w:w="9" w:type="dxa"/>
            </w:tcMar>
            <w:vAlign w:val="bottom"/>
            <w:hideMark/>
          </w:tcPr>
          <w:p w14:paraId="7A062B9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59C21AA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0.031</w:t>
            </w:r>
          </w:p>
        </w:tc>
        <w:tc>
          <w:tcPr>
            <w:tcW w:w="595" w:type="pct"/>
            <w:shd w:val="clear" w:color="auto" w:fill="FFFFFF"/>
            <w:tcMar>
              <w:top w:w="9" w:type="dxa"/>
              <w:left w:w="9" w:type="dxa"/>
              <w:bottom w:w="0" w:type="dxa"/>
              <w:right w:w="9" w:type="dxa"/>
            </w:tcMar>
            <w:vAlign w:val="bottom"/>
            <w:hideMark/>
          </w:tcPr>
          <w:p w14:paraId="0684CBA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-0.259</w:t>
            </w:r>
          </w:p>
        </w:tc>
        <w:tc>
          <w:tcPr>
            <w:tcW w:w="439" w:type="pct"/>
            <w:shd w:val="clear" w:color="auto" w:fill="FFFFFF"/>
            <w:tcMar>
              <w:top w:w="9" w:type="dxa"/>
              <w:left w:w="9" w:type="dxa"/>
              <w:bottom w:w="0" w:type="dxa"/>
              <w:right w:w="9" w:type="dxa"/>
            </w:tcMar>
            <w:vAlign w:val="bottom"/>
            <w:hideMark/>
          </w:tcPr>
          <w:p w14:paraId="2F84FFB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-0.012</w:t>
            </w:r>
          </w:p>
        </w:tc>
      </w:tr>
      <w:tr w:rsidR="00953F55" w:rsidRPr="00C25D2D" w14:paraId="3535830F" w14:textId="77777777" w:rsidTr="00953F55">
        <w:trPr>
          <w:trHeight w:val="382"/>
        </w:trPr>
        <w:tc>
          <w:tcPr>
            <w:tcW w:w="779" w:type="pct"/>
            <w:shd w:val="clear" w:color="auto" w:fill="FFFFFF"/>
            <w:tcMar>
              <w:top w:w="9" w:type="dxa"/>
              <w:left w:w="9" w:type="dxa"/>
              <w:bottom w:w="0" w:type="dxa"/>
              <w:right w:w="9" w:type="dxa"/>
            </w:tcMar>
            <w:vAlign w:val="bottom"/>
            <w:hideMark/>
          </w:tcPr>
          <w:p w14:paraId="07CF7B2A"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nb-NO" w:eastAsia="es-CL"/>
                <w14:ligatures w14:val="none"/>
              </w:rPr>
              <w:t>CA1v x Pole x Type</w:t>
            </w:r>
          </w:p>
        </w:tc>
        <w:tc>
          <w:tcPr>
            <w:tcW w:w="662" w:type="pct"/>
            <w:shd w:val="clear" w:color="auto" w:fill="FFFFFF"/>
            <w:tcMar>
              <w:top w:w="9" w:type="dxa"/>
              <w:left w:w="9" w:type="dxa"/>
              <w:bottom w:w="0" w:type="dxa"/>
              <w:right w:w="9" w:type="dxa"/>
            </w:tcMar>
            <w:vAlign w:val="bottom"/>
            <w:hideMark/>
          </w:tcPr>
          <w:p w14:paraId="3DB4A8A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-0.299</w:t>
            </w:r>
          </w:p>
        </w:tc>
        <w:tc>
          <w:tcPr>
            <w:tcW w:w="732" w:type="pct"/>
            <w:shd w:val="clear" w:color="auto" w:fill="FFFFFF"/>
            <w:tcMar>
              <w:top w:w="9" w:type="dxa"/>
              <w:left w:w="9" w:type="dxa"/>
              <w:bottom w:w="0" w:type="dxa"/>
              <w:right w:w="9" w:type="dxa"/>
            </w:tcMar>
            <w:vAlign w:val="bottom"/>
            <w:hideMark/>
          </w:tcPr>
          <w:p w14:paraId="56B65FC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0.051</w:t>
            </w:r>
          </w:p>
        </w:tc>
        <w:tc>
          <w:tcPr>
            <w:tcW w:w="457" w:type="pct"/>
            <w:shd w:val="clear" w:color="auto" w:fill="FFFFFF"/>
            <w:tcMar>
              <w:top w:w="9" w:type="dxa"/>
              <w:left w:w="9" w:type="dxa"/>
              <w:bottom w:w="0" w:type="dxa"/>
              <w:right w:w="9" w:type="dxa"/>
            </w:tcMar>
            <w:vAlign w:val="bottom"/>
            <w:hideMark/>
          </w:tcPr>
          <w:p w14:paraId="2D84A0E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-5.905</w:t>
            </w:r>
          </w:p>
        </w:tc>
        <w:tc>
          <w:tcPr>
            <w:tcW w:w="638" w:type="pct"/>
            <w:shd w:val="clear" w:color="auto" w:fill="FFFFFF"/>
            <w:tcMar>
              <w:top w:w="9" w:type="dxa"/>
              <w:left w:w="9" w:type="dxa"/>
              <w:bottom w:w="0" w:type="dxa"/>
              <w:right w:w="9" w:type="dxa"/>
            </w:tcMar>
            <w:vAlign w:val="bottom"/>
            <w:hideMark/>
          </w:tcPr>
          <w:p w14:paraId="541E327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2583941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3.52×10</w:t>
            </w:r>
            <w:r w:rsidRPr="00C25D2D">
              <w:rPr>
                <w:rFonts w:ascii="Verdana" w:eastAsia="Verdana" w:hAnsi="Verdana" w:cs="Arial"/>
                <w:color w:val="000000"/>
                <w:kern w:val="24"/>
                <w:position w:val="10"/>
                <w:sz w:val="20"/>
                <w:szCs w:val="20"/>
                <w:vertAlign w:val="superscript"/>
                <w:lang w:eastAsia="es-CL"/>
                <w14:ligatures w14:val="none"/>
              </w:rPr>
              <w:t>−9</w:t>
            </w:r>
          </w:p>
        </w:tc>
        <w:tc>
          <w:tcPr>
            <w:tcW w:w="595" w:type="pct"/>
            <w:shd w:val="clear" w:color="auto" w:fill="FFFFFF"/>
            <w:tcMar>
              <w:top w:w="9" w:type="dxa"/>
              <w:left w:w="9" w:type="dxa"/>
              <w:bottom w:w="0" w:type="dxa"/>
              <w:right w:w="9" w:type="dxa"/>
            </w:tcMar>
            <w:vAlign w:val="bottom"/>
            <w:hideMark/>
          </w:tcPr>
          <w:p w14:paraId="43D5166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-0.399</w:t>
            </w:r>
          </w:p>
        </w:tc>
        <w:tc>
          <w:tcPr>
            <w:tcW w:w="439" w:type="pct"/>
            <w:shd w:val="clear" w:color="auto" w:fill="FFFFFF"/>
            <w:tcMar>
              <w:top w:w="9" w:type="dxa"/>
              <w:left w:w="9" w:type="dxa"/>
              <w:bottom w:w="0" w:type="dxa"/>
              <w:right w:w="9" w:type="dxa"/>
            </w:tcMar>
            <w:vAlign w:val="bottom"/>
            <w:hideMark/>
          </w:tcPr>
          <w:p w14:paraId="60C9B51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w:t>
            </w:r>
          </w:p>
        </w:tc>
      </w:tr>
      <w:tr w:rsidR="00953F55" w:rsidRPr="00C25D2D" w14:paraId="1713BDC9" w14:textId="77777777" w:rsidTr="00953F55">
        <w:trPr>
          <w:trHeight w:val="382"/>
        </w:trPr>
        <w:tc>
          <w:tcPr>
            <w:tcW w:w="779" w:type="pct"/>
            <w:shd w:val="clear" w:color="auto" w:fill="FFFFFF"/>
            <w:tcMar>
              <w:top w:w="9" w:type="dxa"/>
              <w:left w:w="9" w:type="dxa"/>
              <w:bottom w:w="0" w:type="dxa"/>
              <w:right w:w="9" w:type="dxa"/>
            </w:tcMar>
            <w:vAlign w:val="bottom"/>
            <w:hideMark/>
          </w:tcPr>
          <w:p w14:paraId="60F19D68"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PFC x Pole x Type</w:t>
            </w:r>
          </w:p>
        </w:tc>
        <w:tc>
          <w:tcPr>
            <w:tcW w:w="662" w:type="pct"/>
            <w:shd w:val="clear" w:color="auto" w:fill="FFFFFF"/>
            <w:tcMar>
              <w:top w:w="9" w:type="dxa"/>
              <w:left w:w="9" w:type="dxa"/>
              <w:bottom w:w="0" w:type="dxa"/>
              <w:right w:w="9" w:type="dxa"/>
            </w:tcMar>
            <w:vAlign w:val="bottom"/>
            <w:hideMark/>
          </w:tcPr>
          <w:p w14:paraId="3030792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-0.523</w:t>
            </w:r>
          </w:p>
        </w:tc>
        <w:tc>
          <w:tcPr>
            <w:tcW w:w="732" w:type="pct"/>
            <w:shd w:val="clear" w:color="auto" w:fill="FFFFFF"/>
            <w:tcMar>
              <w:top w:w="9" w:type="dxa"/>
              <w:left w:w="9" w:type="dxa"/>
              <w:bottom w:w="0" w:type="dxa"/>
              <w:right w:w="9" w:type="dxa"/>
            </w:tcMar>
            <w:vAlign w:val="bottom"/>
            <w:hideMark/>
          </w:tcPr>
          <w:p w14:paraId="4EA45C8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0.048</w:t>
            </w:r>
          </w:p>
        </w:tc>
        <w:tc>
          <w:tcPr>
            <w:tcW w:w="457" w:type="pct"/>
            <w:shd w:val="clear" w:color="auto" w:fill="FFFFFF"/>
            <w:tcMar>
              <w:top w:w="9" w:type="dxa"/>
              <w:left w:w="9" w:type="dxa"/>
              <w:bottom w:w="0" w:type="dxa"/>
              <w:right w:w="9" w:type="dxa"/>
            </w:tcMar>
            <w:vAlign w:val="bottom"/>
            <w:hideMark/>
          </w:tcPr>
          <w:p w14:paraId="127E89F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-10.998</w:t>
            </w:r>
          </w:p>
        </w:tc>
        <w:tc>
          <w:tcPr>
            <w:tcW w:w="638" w:type="pct"/>
            <w:shd w:val="clear" w:color="auto" w:fill="FFFFFF"/>
            <w:tcMar>
              <w:top w:w="9" w:type="dxa"/>
              <w:left w:w="9" w:type="dxa"/>
              <w:bottom w:w="0" w:type="dxa"/>
              <w:right w:w="9" w:type="dxa"/>
            </w:tcMar>
            <w:vAlign w:val="bottom"/>
            <w:hideMark/>
          </w:tcPr>
          <w:p w14:paraId="1B7F002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7234A51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3.93×10</w:t>
            </w:r>
            <w:r w:rsidRPr="00C25D2D">
              <w:rPr>
                <w:rFonts w:ascii="Verdana" w:eastAsia="Verdana" w:hAnsi="Verdana" w:cs="Arial"/>
                <w:color w:val="000000"/>
                <w:kern w:val="24"/>
                <w:position w:val="10"/>
                <w:sz w:val="20"/>
                <w:szCs w:val="20"/>
                <w:vertAlign w:val="superscript"/>
                <w:lang w:eastAsia="es-CL"/>
                <w14:ligatures w14:val="none"/>
              </w:rPr>
              <w:t>−28</w:t>
            </w:r>
          </w:p>
        </w:tc>
        <w:tc>
          <w:tcPr>
            <w:tcW w:w="595" w:type="pct"/>
            <w:shd w:val="clear" w:color="auto" w:fill="FFFFFF"/>
            <w:tcMar>
              <w:top w:w="9" w:type="dxa"/>
              <w:left w:w="9" w:type="dxa"/>
              <w:bottom w:w="0" w:type="dxa"/>
              <w:right w:w="9" w:type="dxa"/>
            </w:tcMar>
            <w:vAlign w:val="bottom"/>
            <w:hideMark/>
          </w:tcPr>
          <w:p w14:paraId="68AE388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-0.616</w:t>
            </w:r>
          </w:p>
        </w:tc>
        <w:tc>
          <w:tcPr>
            <w:tcW w:w="439" w:type="pct"/>
            <w:shd w:val="clear" w:color="auto" w:fill="FFFFFF"/>
            <w:tcMar>
              <w:top w:w="9" w:type="dxa"/>
              <w:left w:w="9" w:type="dxa"/>
              <w:bottom w:w="0" w:type="dxa"/>
              <w:right w:w="9" w:type="dxa"/>
            </w:tcMar>
            <w:vAlign w:val="bottom"/>
            <w:hideMark/>
          </w:tcPr>
          <w:p w14:paraId="7EBC40E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-0.43</w:t>
            </w:r>
          </w:p>
        </w:tc>
      </w:tr>
      <w:tr w:rsidR="00953F55" w:rsidRPr="00C25D2D" w14:paraId="43D8E939" w14:textId="77777777" w:rsidTr="00953F55">
        <w:trPr>
          <w:trHeight w:val="382"/>
        </w:trPr>
        <w:tc>
          <w:tcPr>
            <w:tcW w:w="779" w:type="pct"/>
            <w:shd w:val="clear" w:color="auto" w:fill="FFFFFF"/>
            <w:tcMar>
              <w:top w:w="9" w:type="dxa"/>
              <w:left w:w="9" w:type="dxa"/>
              <w:bottom w:w="0" w:type="dxa"/>
              <w:right w:w="9" w:type="dxa"/>
            </w:tcMar>
            <w:vAlign w:val="bottom"/>
            <w:hideMark/>
          </w:tcPr>
          <w:p w14:paraId="6B647AE5"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RSC x Pole x Type</w:t>
            </w:r>
          </w:p>
        </w:tc>
        <w:tc>
          <w:tcPr>
            <w:tcW w:w="662" w:type="pct"/>
            <w:shd w:val="clear" w:color="auto" w:fill="FFFFFF"/>
            <w:tcMar>
              <w:top w:w="9" w:type="dxa"/>
              <w:left w:w="9" w:type="dxa"/>
              <w:bottom w:w="0" w:type="dxa"/>
              <w:right w:w="9" w:type="dxa"/>
            </w:tcMar>
            <w:vAlign w:val="bottom"/>
            <w:hideMark/>
          </w:tcPr>
          <w:p w14:paraId="08CB89D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-0.664</w:t>
            </w:r>
          </w:p>
        </w:tc>
        <w:tc>
          <w:tcPr>
            <w:tcW w:w="732" w:type="pct"/>
            <w:shd w:val="clear" w:color="auto" w:fill="FFFFFF"/>
            <w:tcMar>
              <w:top w:w="9" w:type="dxa"/>
              <w:left w:w="9" w:type="dxa"/>
              <w:bottom w:w="0" w:type="dxa"/>
              <w:right w:w="9" w:type="dxa"/>
            </w:tcMar>
            <w:vAlign w:val="bottom"/>
            <w:hideMark/>
          </w:tcPr>
          <w:p w14:paraId="0373F79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0.047</w:t>
            </w:r>
          </w:p>
        </w:tc>
        <w:tc>
          <w:tcPr>
            <w:tcW w:w="457" w:type="pct"/>
            <w:shd w:val="clear" w:color="auto" w:fill="FFFFFF"/>
            <w:tcMar>
              <w:top w:w="9" w:type="dxa"/>
              <w:left w:w="9" w:type="dxa"/>
              <w:bottom w:w="0" w:type="dxa"/>
              <w:right w:w="9" w:type="dxa"/>
            </w:tcMar>
            <w:vAlign w:val="bottom"/>
            <w:hideMark/>
          </w:tcPr>
          <w:p w14:paraId="12EF1B3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-14.112</w:t>
            </w:r>
          </w:p>
        </w:tc>
        <w:tc>
          <w:tcPr>
            <w:tcW w:w="638" w:type="pct"/>
            <w:shd w:val="clear" w:color="auto" w:fill="FFFFFF"/>
            <w:tcMar>
              <w:top w:w="9" w:type="dxa"/>
              <w:left w:w="9" w:type="dxa"/>
              <w:bottom w:w="0" w:type="dxa"/>
              <w:right w:w="9" w:type="dxa"/>
            </w:tcMar>
            <w:vAlign w:val="bottom"/>
            <w:hideMark/>
          </w:tcPr>
          <w:p w14:paraId="79F3533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06CC16B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3.21×10</w:t>
            </w:r>
            <w:r w:rsidRPr="00C25D2D">
              <w:rPr>
                <w:rFonts w:ascii="Verdana" w:eastAsia="Verdana" w:hAnsi="Verdana" w:cs="Arial"/>
                <w:color w:val="000000"/>
                <w:kern w:val="24"/>
                <w:position w:val="10"/>
                <w:sz w:val="20"/>
                <w:szCs w:val="20"/>
                <w:vertAlign w:val="superscript"/>
                <w:lang w:eastAsia="es-CL"/>
                <w14:ligatures w14:val="none"/>
              </w:rPr>
              <w:t>−45</w:t>
            </w:r>
          </w:p>
        </w:tc>
        <w:tc>
          <w:tcPr>
            <w:tcW w:w="595" w:type="pct"/>
            <w:shd w:val="clear" w:color="auto" w:fill="FFFFFF"/>
            <w:tcMar>
              <w:top w:w="9" w:type="dxa"/>
              <w:left w:w="9" w:type="dxa"/>
              <w:bottom w:w="0" w:type="dxa"/>
              <w:right w:w="9" w:type="dxa"/>
            </w:tcMar>
            <w:vAlign w:val="bottom"/>
            <w:hideMark/>
          </w:tcPr>
          <w:p w14:paraId="5E90F52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-0.756</w:t>
            </w:r>
          </w:p>
        </w:tc>
        <w:tc>
          <w:tcPr>
            <w:tcW w:w="439" w:type="pct"/>
            <w:shd w:val="clear" w:color="auto" w:fill="FFFFFF"/>
            <w:tcMar>
              <w:top w:w="9" w:type="dxa"/>
              <w:left w:w="9" w:type="dxa"/>
              <w:bottom w:w="0" w:type="dxa"/>
              <w:right w:w="9" w:type="dxa"/>
            </w:tcMar>
            <w:vAlign w:val="bottom"/>
            <w:hideMark/>
          </w:tcPr>
          <w:p w14:paraId="7A199E4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-0.571</w:t>
            </w:r>
          </w:p>
        </w:tc>
      </w:tr>
      <w:tr w:rsidR="00953F55" w:rsidRPr="00C25D2D" w14:paraId="24E4B646" w14:textId="77777777" w:rsidTr="00953F55">
        <w:trPr>
          <w:trHeight w:val="382"/>
        </w:trPr>
        <w:tc>
          <w:tcPr>
            <w:tcW w:w="779" w:type="pct"/>
            <w:shd w:val="clear" w:color="auto" w:fill="FFFFFF"/>
            <w:tcMar>
              <w:top w:w="9" w:type="dxa"/>
              <w:left w:w="9" w:type="dxa"/>
              <w:bottom w:w="0" w:type="dxa"/>
              <w:right w:w="9" w:type="dxa"/>
            </w:tcMar>
            <w:vAlign w:val="bottom"/>
            <w:hideMark/>
          </w:tcPr>
          <w:p w14:paraId="7377FFCD"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State x Pole x Type</w:t>
            </w:r>
          </w:p>
        </w:tc>
        <w:tc>
          <w:tcPr>
            <w:tcW w:w="662" w:type="pct"/>
            <w:shd w:val="clear" w:color="auto" w:fill="FFFFFF"/>
            <w:tcMar>
              <w:top w:w="9" w:type="dxa"/>
              <w:left w:w="9" w:type="dxa"/>
              <w:bottom w:w="0" w:type="dxa"/>
              <w:right w:w="9" w:type="dxa"/>
            </w:tcMar>
            <w:vAlign w:val="bottom"/>
            <w:hideMark/>
          </w:tcPr>
          <w:p w14:paraId="5D9D625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0.308</w:t>
            </w:r>
          </w:p>
        </w:tc>
        <w:tc>
          <w:tcPr>
            <w:tcW w:w="732" w:type="pct"/>
            <w:shd w:val="clear" w:color="auto" w:fill="FFFFFF"/>
            <w:tcMar>
              <w:top w:w="9" w:type="dxa"/>
              <w:left w:w="9" w:type="dxa"/>
              <w:bottom w:w="0" w:type="dxa"/>
              <w:right w:w="9" w:type="dxa"/>
            </w:tcMar>
            <w:vAlign w:val="bottom"/>
            <w:hideMark/>
          </w:tcPr>
          <w:p w14:paraId="79D2A20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0.044</w:t>
            </w:r>
          </w:p>
        </w:tc>
        <w:tc>
          <w:tcPr>
            <w:tcW w:w="457" w:type="pct"/>
            <w:shd w:val="clear" w:color="auto" w:fill="FFFFFF"/>
            <w:tcMar>
              <w:top w:w="9" w:type="dxa"/>
              <w:left w:w="9" w:type="dxa"/>
              <w:bottom w:w="0" w:type="dxa"/>
              <w:right w:w="9" w:type="dxa"/>
            </w:tcMar>
            <w:vAlign w:val="bottom"/>
            <w:hideMark/>
          </w:tcPr>
          <w:p w14:paraId="209E10F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7.054</w:t>
            </w:r>
          </w:p>
        </w:tc>
        <w:tc>
          <w:tcPr>
            <w:tcW w:w="638" w:type="pct"/>
            <w:shd w:val="clear" w:color="auto" w:fill="FFFFFF"/>
            <w:tcMar>
              <w:top w:w="9" w:type="dxa"/>
              <w:left w:w="9" w:type="dxa"/>
              <w:bottom w:w="0" w:type="dxa"/>
              <w:right w:w="9" w:type="dxa"/>
            </w:tcMar>
            <w:vAlign w:val="bottom"/>
            <w:hideMark/>
          </w:tcPr>
          <w:p w14:paraId="6AFE102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2FBF618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1.74×10</w:t>
            </w:r>
            <w:r w:rsidRPr="00C25D2D">
              <w:rPr>
                <w:rFonts w:ascii="Verdana" w:eastAsia="Verdana" w:hAnsi="Verdana" w:cs="Arial"/>
                <w:color w:val="000000"/>
                <w:kern w:val="24"/>
                <w:position w:val="10"/>
                <w:sz w:val="20"/>
                <w:szCs w:val="20"/>
                <w:vertAlign w:val="superscript"/>
                <w:lang w:eastAsia="es-CL"/>
                <w14:ligatures w14:val="none"/>
              </w:rPr>
              <w:t>−12</w:t>
            </w:r>
          </w:p>
        </w:tc>
        <w:tc>
          <w:tcPr>
            <w:tcW w:w="595" w:type="pct"/>
            <w:shd w:val="clear" w:color="auto" w:fill="FFFFFF"/>
            <w:tcMar>
              <w:top w:w="9" w:type="dxa"/>
              <w:left w:w="9" w:type="dxa"/>
              <w:bottom w:w="0" w:type="dxa"/>
              <w:right w:w="9" w:type="dxa"/>
            </w:tcMar>
            <w:vAlign w:val="bottom"/>
            <w:hideMark/>
          </w:tcPr>
          <w:p w14:paraId="5C0CF6C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0.222</w:t>
            </w:r>
          </w:p>
        </w:tc>
        <w:tc>
          <w:tcPr>
            <w:tcW w:w="439" w:type="pct"/>
            <w:shd w:val="clear" w:color="auto" w:fill="FFFFFF"/>
            <w:tcMar>
              <w:top w:w="9" w:type="dxa"/>
              <w:left w:w="9" w:type="dxa"/>
              <w:bottom w:w="0" w:type="dxa"/>
              <w:right w:w="9" w:type="dxa"/>
            </w:tcMar>
            <w:vAlign w:val="bottom"/>
            <w:hideMark/>
          </w:tcPr>
          <w:p w14:paraId="7863BA0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0.393</w:t>
            </w:r>
          </w:p>
        </w:tc>
      </w:tr>
      <w:tr w:rsidR="00953F55" w:rsidRPr="00C25D2D" w14:paraId="7CFFB1B1" w14:textId="77777777" w:rsidTr="00953F55">
        <w:trPr>
          <w:trHeight w:val="382"/>
        </w:trPr>
        <w:tc>
          <w:tcPr>
            <w:tcW w:w="779" w:type="pct"/>
            <w:shd w:val="clear" w:color="auto" w:fill="FFFFFF"/>
            <w:tcMar>
              <w:top w:w="9" w:type="dxa"/>
              <w:left w:w="9" w:type="dxa"/>
              <w:bottom w:w="0" w:type="dxa"/>
              <w:right w:w="9" w:type="dxa"/>
            </w:tcMar>
            <w:vAlign w:val="bottom"/>
            <w:hideMark/>
          </w:tcPr>
          <w:p w14:paraId="75316E86"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lastRenderedPageBreak/>
              <w:t>CA1v x State x Pole x Type</w:t>
            </w:r>
          </w:p>
        </w:tc>
        <w:tc>
          <w:tcPr>
            <w:tcW w:w="662" w:type="pct"/>
            <w:shd w:val="clear" w:color="auto" w:fill="FFFFFF"/>
            <w:tcMar>
              <w:top w:w="9" w:type="dxa"/>
              <w:left w:w="9" w:type="dxa"/>
              <w:bottom w:w="0" w:type="dxa"/>
              <w:right w:w="9" w:type="dxa"/>
            </w:tcMar>
            <w:vAlign w:val="bottom"/>
            <w:hideMark/>
          </w:tcPr>
          <w:p w14:paraId="0469F56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-0.939</w:t>
            </w:r>
          </w:p>
        </w:tc>
        <w:tc>
          <w:tcPr>
            <w:tcW w:w="732" w:type="pct"/>
            <w:shd w:val="clear" w:color="auto" w:fill="FFFFFF"/>
            <w:tcMar>
              <w:top w:w="9" w:type="dxa"/>
              <w:left w:w="9" w:type="dxa"/>
              <w:bottom w:w="0" w:type="dxa"/>
              <w:right w:w="9" w:type="dxa"/>
            </w:tcMar>
            <w:vAlign w:val="bottom"/>
            <w:hideMark/>
          </w:tcPr>
          <w:p w14:paraId="6FF756E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0.071</w:t>
            </w:r>
          </w:p>
        </w:tc>
        <w:tc>
          <w:tcPr>
            <w:tcW w:w="457" w:type="pct"/>
            <w:shd w:val="clear" w:color="auto" w:fill="FFFFFF"/>
            <w:tcMar>
              <w:top w:w="9" w:type="dxa"/>
              <w:left w:w="9" w:type="dxa"/>
              <w:bottom w:w="0" w:type="dxa"/>
              <w:right w:w="9" w:type="dxa"/>
            </w:tcMar>
            <w:vAlign w:val="bottom"/>
            <w:hideMark/>
          </w:tcPr>
          <w:p w14:paraId="7ECD3BB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-13.174</w:t>
            </w:r>
          </w:p>
        </w:tc>
        <w:tc>
          <w:tcPr>
            <w:tcW w:w="638" w:type="pct"/>
            <w:shd w:val="clear" w:color="auto" w:fill="FFFFFF"/>
            <w:tcMar>
              <w:top w:w="9" w:type="dxa"/>
              <w:left w:w="9" w:type="dxa"/>
              <w:bottom w:w="0" w:type="dxa"/>
              <w:right w:w="9" w:type="dxa"/>
            </w:tcMar>
            <w:vAlign w:val="bottom"/>
            <w:hideMark/>
          </w:tcPr>
          <w:p w14:paraId="227817F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743C6C1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1.24×10</w:t>
            </w:r>
            <w:r w:rsidRPr="00C25D2D">
              <w:rPr>
                <w:rFonts w:ascii="Verdana" w:eastAsia="Verdana" w:hAnsi="Verdana" w:cs="Arial"/>
                <w:color w:val="000000"/>
                <w:kern w:val="24"/>
                <w:position w:val="10"/>
                <w:sz w:val="20"/>
                <w:szCs w:val="20"/>
                <w:vertAlign w:val="superscript"/>
                <w:lang w:eastAsia="es-CL"/>
                <w14:ligatures w14:val="none"/>
              </w:rPr>
              <w:t>−39</w:t>
            </w:r>
          </w:p>
        </w:tc>
        <w:tc>
          <w:tcPr>
            <w:tcW w:w="595" w:type="pct"/>
            <w:shd w:val="clear" w:color="auto" w:fill="FFFFFF"/>
            <w:tcMar>
              <w:top w:w="9" w:type="dxa"/>
              <w:left w:w="9" w:type="dxa"/>
              <w:bottom w:w="0" w:type="dxa"/>
              <w:right w:w="9" w:type="dxa"/>
            </w:tcMar>
            <w:vAlign w:val="bottom"/>
            <w:hideMark/>
          </w:tcPr>
          <w:p w14:paraId="4D0CB1B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-1.079</w:t>
            </w:r>
          </w:p>
        </w:tc>
        <w:tc>
          <w:tcPr>
            <w:tcW w:w="439" w:type="pct"/>
            <w:shd w:val="clear" w:color="auto" w:fill="FFFFFF"/>
            <w:tcMar>
              <w:top w:w="9" w:type="dxa"/>
              <w:left w:w="9" w:type="dxa"/>
              <w:bottom w:w="0" w:type="dxa"/>
              <w:right w:w="9" w:type="dxa"/>
            </w:tcMar>
            <w:vAlign w:val="bottom"/>
            <w:hideMark/>
          </w:tcPr>
          <w:p w14:paraId="7B0B566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-0.799</w:t>
            </w:r>
          </w:p>
        </w:tc>
      </w:tr>
      <w:tr w:rsidR="00953F55" w:rsidRPr="00C25D2D" w14:paraId="29AC2249" w14:textId="77777777" w:rsidTr="00953F55">
        <w:trPr>
          <w:trHeight w:val="382"/>
        </w:trPr>
        <w:tc>
          <w:tcPr>
            <w:tcW w:w="779" w:type="pct"/>
            <w:shd w:val="clear" w:color="auto" w:fill="FFFFFF"/>
            <w:tcMar>
              <w:top w:w="9" w:type="dxa"/>
              <w:left w:w="9" w:type="dxa"/>
              <w:bottom w:w="0" w:type="dxa"/>
              <w:right w:w="9" w:type="dxa"/>
            </w:tcMar>
            <w:vAlign w:val="bottom"/>
            <w:hideMark/>
          </w:tcPr>
          <w:p w14:paraId="7850DDB1"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PFC x State x Pole x Type</w:t>
            </w:r>
          </w:p>
        </w:tc>
        <w:tc>
          <w:tcPr>
            <w:tcW w:w="662" w:type="pct"/>
            <w:shd w:val="clear" w:color="auto" w:fill="FFFFFF"/>
            <w:tcMar>
              <w:top w:w="9" w:type="dxa"/>
              <w:left w:w="9" w:type="dxa"/>
              <w:bottom w:w="0" w:type="dxa"/>
              <w:right w:w="9" w:type="dxa"/>
            </w:tcMar>
            <w:vAlign w:val="bottom"/>
            <w:hideMark/>
          </w:tcPr>
          <w:p w14:paraId="5155BC0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-0.314</w:t>
            </w:r>
          </w:p>
        </w:tc>
        <w:tc>
          <w:tcPr>
            <w:tcW w:w="732" w:type="pct"/>
            <w:shd w:val="clear" w:color="auto" w:fill="FFFFFF"/>
            <w:tcMar>
              <w:top w:w="9" w:type="dxa"/>
              <w:left w:w="9" w:type="dxa"/>
              <w:bottom w:w="0" w:type="dxa"/>
              <w:right w:w="9" w:type="dxa"/>
            </w:tcMar>
            <w:vAlign w:val="bottom"/>
            <w:hideMark/>
          </w:tcPr>
          <w:p w14:paraId="611AFB3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0.066</w:t>
            </w:r>
          </w:p>
        </w:tc>
        <w:tc>
          <w:tcPr>
            <w:tcW w:w="457" w:type="pct"/>
            <w:shd w:val="clear" w:color="auto" w:fill="FFFFFF"/>
            <w:tcMar>
              <w:top w:w="9" w:type="dxa"/>
              <w:left w:w="9" w:type="dxa"/>
              <w:bottom w:w="0" w:type="dxa"/>
              <w:right w:w="9" w:type="dxa"/>
            </w:tcMar>
            <w:vAlign w:val="bottom"/>
            <w:hideMark/>
          </w:tcPr>
          <w:p w14:paraId="63250A7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-4.732</w:t>
            </w:r>
          </w:p>
        </w:tc>
        <w:tc>
          <w:tcPr>
            <w:tcW w:w="638" w:type="pct"/>
            <w:shd w:val="clear" w:color="auto" w:fill="FFFFFF"/>
            <w:tcMar>
              <w:top w:w="9" w:type="dxa"/>
              <w:left w:w="9" w:type="dxa"/>
              <w:bottom w:w="0" w:type="dxa"/>
              <w:right w:w="9" w:type="dxa"/>
            </w:tcMar>
            <w:vAlign w:val="bottom"/>
            <w:hideMark/>
          </w:tcPr>
          <w:p w14:paraId="1F0F064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1E71324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2.23×10</w:t>
            </w:r>
            <w:r w:rsidRPr="00C25D2D">
              <w:rPr>
                <w:rFonts w:ascii="Verdana" w:eastAsia="Verdana" w:hAnsi="Verdana" w:cs="Arial"/>
                <w:color w:val="000000"/>
                <w:kern w:val="24"/>
                <w:position w:val="10"/>
                <w:sz w:val="20"/>
                <w:szCs w:val="20"/>
                <w:vertAlign w:val="superscript"/>
                <w:lang w:eastAsia="es-CL"/>
                <w14:ligatures w14:val="none"/>
              </w:rPr>
              <w:t>−6</w:t>
            </w:r>
          </w:p>
        </w:tc>
        <w:tc>
          <w:tcPr>
            <w:tcW w:w="595" w:type="pct"/>
            <w:shd w:val="clear" w:color="auto" w:fill="FFFFFF"/>
            <w:tcMar>
              <w:top w:w="9" w:type="dxa"/>
              <w:left w:w="9" w:type="dxa"/>
              <w:bottom w:w="0" w:type="dxa"/>
              <w:right w:w="9" w:type="dxa"/>
            </w:tcMar>
            <w:vAlign w:val="bottom"/>
            <w:hideMark/>
          </w:tcPr>
          <w:p w14:paraId="77A2AF1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-0.443</w:t>
            </w:r>
          </w:p>
        </w:tc>
        <w:tc>
          <w:tcPr>
            <w:tcW w:w="439" w:type="pct"/>
            <w:shd w:val="clear" w:color="auto" w:fill="FFFFFF"/>
            <w:tcMar>
              <w:top w:w="9" w:type="dxa"/>
              <w:left w:w="9" w:type="dxa"/>
              <w:bottom w:w="0" w:type="dxa"/>
              <w:right w:w="9" w:type="dxa"/>
            </w:tcMar>
            <w:vAlign w:val="bottom"/>
            <w:hideMark/>
          </w:tcPr>
          <w:p w14:paraId="3725369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-0.184</w:t>
            </w:r>
          </w:p>
        </w:tc>
      </w:tr>
      <w:tr w:rsidR="00953F55" w:rsidRPr="00C25D2D" w14:paraId="64EFA01B" w14:textId="77777777" w:rsidTr="00953F55">
        <w:trPr>
          <w:trHeight w:val="382"/>
        </w:trPr>
        <w:tc>
          <w:tcPr>
            <w:tcW w:w="779" w:type="pct"/>
            <w:shd w:val="clear" w:color="auto" w:fill="FFFFFF"/>
            <w:tcMar>
              <w:top w:w="9" w:type="dxa"/>
              <w:left w:w="9" w:type="dxa"/>
              <w:bottom w:w="0" w:type="dxa"/>
              <w:right w:w="9" w:type="dxa"/>
            </w:tcMar>
            <w:vAlign w:val="bottom"/>
            <w:hideMark/>
          </w:tcPr>
          <w:p w14:paraId="4BAC25C8"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RSC x State x Pole x Type</w:t>
            </w:r>
          </w:p>
        </w:tc>
        <w:tc>
          <w:tcPr>
            <w:tcW w:w="662" w:type="pct"/>
            <w:shd w:val="clear" w:color="auto" w:fill="FFFFFF"/>
            <w:tcMar>
              <w:top w:w="9" w:type="dxa"/>
              <w:left w:w="9" w:type="dxa"/>
              <w:bottom w:w="0" w:type="dxa"/>
              <w:right w:w="9" w:type="dxa"/>
            </w:tcMar>
            <w:vAlign w:val="bottom"/>
            <w:hideMark/>
          </w:tcPr>
          <w:p w14:paraId="26324CA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-0.026</w:t>
            </w:r>
          </w:p>
        </w:tc>
        <w:tc>
          <w:tcPr>
            <w:tcW w:w="732" w:type="pct"/>
            <w:shd w:val="clear" w:color="auto" w:fill="FFFFFF"/>
            <w:tcMar>
              <w:top w:w="9" w:type="dxa"/>
              <w:left w:w="9" w:type="dxa"/>
              <w:bottom w:w="0" w:type="dxa"/>
              <w:right w:w="9" w:type="dxa"/>
            </w:tcMar>
            <w:vAlign w:val="bottom"/>
            <w:hideMark/>
          </w:tcPr>
          <w:p w14:paraId="72B2E10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0.066</w:t>
            </w:r>
          </w:p>
        </w:tc>
        <w:tc>
          <w:tcPr>
            <w:tcW w:w="457" w:type="pct"/>
            <w:shd w:val="clear" w:color="auto" w:fill="FFFFFF"/>
            <w:tcMar>
              <w:top w:w="9" w:type="dxa"/>
              <w:left w:w="9" w:type="dxa"/>
              <w:bottom w:w="0" w:type="dxa"/>
              <w:right w:w="9" w:type="dxa"/>
            </w:tcMar>
            <w:vAlign w:val="bottom"/>
            <w:hideMark/>
          </w:tcPr>
          <w:p w14:paraId="536FC54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-0.398</w:t>
            </w:r>
          </w:p>
        </w:tc>
        <w:tc>
          <w:tcPr>
            <w:tcW w:w="638" w:type="pct"/>
            <w:shd w:val="clear" w:color="auto" w:fill="FFFFFF"/>
            <w:tcMar>
              <w:top w:w="9" w:type="dxa"/>
              <w:left w:w="9" w:type="dxa"/>
              <w:bottom w:w="0" w:type="dxa"/>
              <w:right w:w="9" w:type="dxa"/>
            </w:tcMar>
            <w:vAlign w:val="bottom"/>
            <w:hideMark/>
          </w:tcPr>
          <w:p w14:paraId="01EEFDE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1,838,500</w:t>
            </w:r>
          </w:p>
        </w:tc>
        <w:tc>
          <w:tcPr>
            <w:tcW w:w="699" w:type="pct"/>
            <w:shd w:val="clear" w:color="auto" w:fill="FFFFFF"/>
            <w:tcMar>
              <w:top w:w="9" w:type="dxa"/>
              <w:left w:w="9" w:type="dxa"/>
              <w:bottom w:w="0" w:type="dxa"/>
              <w:right w:w="9" w:type="dxa"/>
            </w:tcMar>
            <w:vAlign w:val="bottom"/>
            <w:hideMark/>
          </w:tcPr>
          <w:p w14:paraId="488F054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0.690</w:t>
            </w:r>
          </w:p>
        </w:tc>
        <w:tc>
          <w:tcPr>
            <w:tcW w:w="595" w:type="pct"/>
            <w:shd w:val="clear" w:color="auto" w:fill="FFFFFF"/>
            <w:tcMar>
              <w:top w:w="9" w:type="dxa"/>
              <w:left w:w="9" w:type="dxa"/>
              <w:bottom w:w="0" w:type="dxa"/>
              <w:right w:w="9" w:type="dxa"/>
            </w:tcMar>
            <w:vAlign w:val="bottom"/>
            <w:hideMark/>
          </w:tcPr>
          <w:p w14:paraId="31CA020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-0.154</w:t>
            </w:r>
          </w:p>
        </w:tc>
        <w:tc>
          <w:tcPr>
            <w:tcW w:w="439" w:type="pct"/>
            <w:shd w:val="clear" w:color="auto" w:fill="FFFFFF"/>
            <w:tcMar>
              <w:top w:w="9" w:type="dxa"/>
              <w:left w:w="9" w:type="dxa"/>
              <w:bottom w:w="0" w:type="dxa"/>
              <w:right w:w="9" w:type="dxa"/>
            </w:tcMar>
            <w:vAlign w:val="bottom"/>
            <w:hideMark/>
          </w:tcPr>
          <w:p w14:paraId="2DBDC9B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0.102</w:t>
            </w:r>
          </w:p>
        </w:tc>
      </w:tr>
    </w:tbl>
    <w:p w14:paraId="7FCA1216" w14:textId="77777777" w:rsidR="00B92996" w:rsidRPr="000C54BD" w:rsidRDefault="00B92996" w:rsidP="00F84F3B">
      <w:pPr>
        <w:spacing w:before="240"/>
        <w:jc w:val="both"/>
        <w:rPr>
          <w:rFonts w:ascii="Verdana" w:hAnsi="Verdana" w:cs="Arial"/>
          <w:sz w:val="22"/>
          <w:szCs w:val="22"/>
          <w:lang w:val="en-US"/>
        </w:rPr>
      </w:pPr>
      <w:r w:rsidRPr="000C54BD">
        <w:rPr>
          <w:rFonts w:ascii="Verdana" w:hAnsi="Verdana" w:cs="Arial"/>
          <w:sz w:val="22"/>
          <w:szCs w:val="22"/>
          <w:lang w:val="en-US"/>
        </w:rPr>
        <w:t xml:space="preserve">Fixed effects coefficients (Estimate), their standard errors, t-statistics (t-value), degrees of freedom (df), p-values (P), and 95% confidence intervals (confidence limits). Coefficients for CA1v, PFC, and RSC represent the estimated difference in neuronal firing rate compared to the CA1d region, holding other factors constant. The intercept represents the estimated neuronal firing rate when all factors are at their reference levels. State refers to brain state (QW or nREM). Pole refers to ripple initiation pole of the hippocampus (dorsal or ventral). Ripple type refers to ripple synchrony (independent or coordinated). P &lt; 0.05 are highlighted in bold. Firing rate during ripple episodes was modeled as a function of fixed effects (recorded region, brain state, initiation pole, ripple type, and their interactions) and random effects (animal and session), according to the following formula: </w:t>
      </w:r>
    </w:p>
    <w:p w14:paraId="0624E4E2" w14:textId="77777777" w:rsidR="00B92996" w:rsidRPr="000C54BD" w:rsidRDefault="00B92996" w:rsidP="00B92996">
      <w:pPr>
        <w:jc w:val="both"/>
        <w:rPr>
          <w:rFonts w:ascii="Verdana" w:hAnsi="Verdana" w:cs="Arial"/>
          <w:sz w:val="22"/>
          <w:szCs w:val="22"/>
          <w:lang w:val="en-US"/>
        </w:rPr>
      </w:pPr>
      <w:r w:rsidRPr="000C54BD">
        <w:rPr>
          <w:rFonts w:ascii="Verdana" w:hAnsi="Verdana" w:cs="Arial"/>
          <w:sz w:val="22"/>
          <w:szCs w:val="22"/>
          <w:lang w:val="en-US"/>
        </w:rPr>
        <w:t>Firing rate ~ state * pole * type * region + (1|animal) + (1|animal:session) + residuals</w:t>
      </w:r>
    </w:p>
    <w:p w14:paraId="121D9693" w14:textId="77777777" w:rsidR="00B92996" w:rsidRPr="00B92996" w:rsidRDefault="00B92996" w:rsidP="00B92996">
      <w:pPr>
        <w:rPr>
          <w:rFonts w:ascii="Arial" w:hAnsi="Arial" w:cs="Arial"/>
          <w:b/>
          <w:bCs/>
          <w:lang w:val="en-US"/>
        </w:rPr>
      </w:pPr>
      <w:r w:rsidRPr="00B92996">
        <w:rPr>
          <w:rFonts w:ascii="Verdana" w:hAnsi="Verdana" w:cs="Arial"/>
          <w:lang w:val="en-US"/>
        </w:rPr>
        <w:br w:type="page"/>
      </w:r>
    </w:p>
    <w:p w14:paraId="14264C36" w14:textId="77777777" w:rsidR="00B92996" w:rsidRDefault="00B92996" w:rsidP="00B92996">
      <w:pPr>
        <w:jc w:val="both"/>
        <w:rPr>
          <w:rFonts w:ascii="Verdana" w:hAnsi="Verdana" w:cs="Arial"/>
          <w:sz w:val="22"/>
          <w:szCs w:val="22"/>
          <w:lang w:val="en-US"/>
        </w:rPr>
      </w:pPr>
      <w:r w:rsidRPr="000C54BD">
        <w:rPr>
          <w:rFonts w:ascii="Verdana" w:hAnsi="Verdana" w:cs="Arial"/>
          <w:b/>
          <w:bCs/>
          <w:sz w:val="22"/>
          <w:szCs w:val="22"/>
          <w:lang w:val="en-US"/>
        </w:rPr>
        <w:lastRenderedPageBreak/>
        <w:t>Table S</w:t>
      </w:r>
      <w:r>
        <w:rPr>
          <w:rFonts w:ascii="Verdana" w:hAnsi="Verdana" w:cs="Arial"/>
          <w:b/>
          <w:bCs/>
          <w:sz w:val="22"/>
          <w:szCs w:val="22"/>
          <w:lang w:val="en-US"/>
        </w:rPr>
        <w:t>6</w:t>
      </w:r>
      <w:r w:rsidRPr="000C54BD">
        <w:rPr>
          <w:rFonts w:ascii="Verdana" w:hAnsi="Verdana" w:cs="Arial"/>
          <w:b/>
          <w:bCs/>
          <w:sz w:val="22"/>
          <w:szCs w:val="22"/>
          <w:lang w:val="en-US"/>
        </w:rPr>
        <w:t>. Summary of linear mixed-effects model parameters and fit statistics.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718"/>
        <w:gridCol w:w="2729"/>
        <w:gridCol w:w="1343"/>
        <w:gridCol w:w="2271"/>
      </w:tblGrid>
      <w:tr w:rsidR="00B92996" w:rsidRPr="00C25D2D" w14:paraId="47245297" w14:textId="77777777" w:rsidTr="00C75A77">
        <w:trPr>
          <w:trHeight w:val="508"/>
        </w:trPr>
        <w:tc>
          <w:tcPr>
            <w:tcW w:w="1500" w:type="pct"/>
            <w:tcMar>
              <w:top w:w="6" w:type="dxa"/>
              <w:left w:w="9" w:type="dxa"/>
              <w:bottom w:w="6" w:type="dxa"/>
              <w:right w:w="9" w:type="dxa"/>
            </w:tcMar>
            <w:vAlign w:val="center"/>
            <w:hideMark/>
          </w:tcPr>
          <w:p w14:paraId="1C46800C"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Statistic / Parameter</w:t>
            </w:r>
          </w:p>
        </w:tc>
        <w:tc>
          <w:tcPr>
            <w:tcW w:w="1506" w:type="pct"/>
            <w:tcMar>
              <w:top w:w="6" w:type="dxa"/>
              <w:left w:w="9" w:type="dxa"/>
              <w:bottom w:w="6" w:type="dxa"/>
              <w:right w:w="9" w:type="dxa"/>
            </w:tcMar>
            <w:vAlign w:val="center"/>
            <w:hideMark/>
          </w:tcPr>
          <w:p w14:paraId="57AB0A53"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Value / Estimate</w:t>
            </w:r>
          </w:p>
        </w:tc>
        <w:tc>
          <w:tcPr>
            <w:tcW w:w="1994" w:type="pct"/>
            <w:gridSpan w:val="2"/>
            <w:tcMar>
              <w:top w:w="6" w:type="dxa"/>
              <w:left w:w="9" w:type="dxa"/>
              <w:bottom w:w="6" w:type="dxa"/>
              <w:right w:w="9" w:type="dxa"/>
            </w:tcMar>
            <w:vAlign w:val="center"/>
            <w:hideMark/>
          </w:tcPr>
          <w:p w14:paraId="57B7F44F"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95% Confidence Intervals</w:t>
            </w:r>
          </w:p>
        </w:tc>
      </w:tr>
      <w:tr w:rsidR="00B92996" w:rsidRPr="00C25D2D" w14:paraId="0D7CC546" w14:textId="77777777" w:rsidTr="00C75A77">
        <w:trPr>
          <w:trHeight w:val="508"/>
        </w:trPr>
        <w:tc>
          <w:tcPr>
            <w:tcW w:w="1500" w:type="pct"/>
            <w:tcMar>
              <w:top w:w="6" w:type="dxa"/>
              <w:left w:w="15" w:type="dxa"/>
              <w:bottom w:w="6" w:type="dxa"/>
              <w:right w:w="15" w:type="dxa"/>
            </w:tcMar>
            <w:vAlign w:val="center"/>
            <w:hideMark/>
          </w:tcPr>
          <w:p w14:paraId="5781472A"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Model Information</w:t>
            </w:r>
          </w:p>
        </w:tc>
        <w:tc>
          <w:tcPr>
            <w:tcW w:w="1506" w:type="pct"/>
            <w:tcMar>
              <w:top w:w="6" w:type="dxa"/>
              <w:left w:w="9" w:type="dxa"/>
              <w:bottom w:w="6" w:type="dxa"/>
              <w:right w:w="9" w:type="dxa"/>
            </w:tcMar>
            <w:vAlign w:val="center"/>
            <w:hideMark/>
          </w:tcPr>
          <w:p w14:paraId="15940E12"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741" w:type="pct"/>
            <w:tcMar>
              <w:top w:w="6" w:type="dxa"/>
              <w:left w:w="9" w:type="dxa"/>
              <w:bottom w:w="6" w:type="dxa"/>
              <w:right w:w="9" w:type="dxa"/>
            </w:tcMar>
            <w:vAlign w:val="center"/>
            <w:hideMark/>
          </w:tcPr>
          <w:p w14:paraId="6BEC8D05"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c>
          <w:tcPr>
            <w:tcW w:w="1253" w:type="pct"/>
            <w:tcMar>
              <w:top w:w="6" w:type="dxa"/>
              <w:left w:w="9" w:type="dxa"/>
              <w:bottom w:w="6" w:type="dxa"/>
              <w:right w:w="9" w:type="dxa"/>
            </w:tcMar>
            <w:vAlign w:val="center"/>
            <w:hideMark/>
          </w:tcPr>
          <w:p w14:paraId="6CEAF9C4"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3289058E" w14:textId="77777777" w:rsidTr="00C75A77">
        <w:trPr>
          <w:trHeight w:val="632"/>
        </w:trPr>
        <w:tc>
          <w:tcPr>
            <w:tcW w:w="1500" w:type="pct"/>
            <w:tcMar>
              <w:top w:w="6" w:type="dxa"/>
              <w:left w:w="9" w:type="dxa"/>
              <w:bottom w:w="6" w:type="dxa"/>
              <w:right w:w="9" w:type="dxa"/>
            </w:tcMar>
            <w:vAlign w:val="center"/>
            <w:hideMark/>
          </w:tcPr>
          <w:p w14:paraId="06A8C5A8"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Number of Observations</w:t>
            </w:r>
          </w:p>
        </w:tc>
        <w:tc>
          <w:tcPr>
            <w:tcW w:w="1506" w:type="pct"/>
            <w:tcMar>
              <w:top w:w="6" w:type="dxa"/>
              <w:left w:w="9" w:type="dxa"/>
              <w:bottom w:w="6" w:type="dxa"/>
              <w:right w:w="9" w:type="dxa"/>
            </w:tcMar>
            <w:vAlign w:val="center"/>
            <w:hideMark/>
          </w:tcPr>
          <w:p w14:paraId="13B36C7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1,838,524</w:t>
            </w:r>
          </w:p>
        </w:tc>
        <w:tc>
          <w:tcPr>
            <w:tcW w:w="741" w:type="pct"/>
            <w:tcMar>
              <w:top w:w="6" w:type="dxa"/>
              <w:left w:w="9" w:type="dxa"/>
              <w:bottom w:w="6" w:type="dxa"/>
              <w:right w:w="9" w:type="dxa"/>
            </w:tcMar>
            <w:vAlign w:val="center"/>
            <w:hideMark/>
          </w:tcPr>
          <w:p w14:paraId="6555C290"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2615EF46"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0D8CB2BB" w14:textId="77777777" w:rsidTr="00C75A77">
        <w:trPr>
          <w:trHeight w:val="632"/>
        </w:trPr>
        <w:tc>
          <w:tcPr>
            <w:tcW w:w="1500" w:type="pct"/>
            <w:tcMar>
              <w:top w:w="6" w:type="dxa"/>
              <w:left w:w="9" w:type="dxa"/>
              <w:bottom w:w="6" w:type="dxa"/>
              <w:right w:w="9" w:type="dxa"/>
            </w:tcMar>
            <w:vAlign w:val="center"/>
            <w:hideMark/>
          </w:tcPr>
          <w:p w14:paraId="4DA6EA1B"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Number of Fixed Effects</w:t>
            </w:r>
          </w:p>
        </w:tc>
        <w:tc>
          <w:tcPr>
            <w:tcW w:w="1506" w:type="pct"/>
            <w:tcMar>
              <w:top w:w="6" w:type="dxa"/>
              <w:left w:w="9" w:type="dxa"/>
              <w:bottom w:w="6" w:type="dxa"/>
              <w:right w:w="9" w:type="dxa"/>
            </w:tcMar>
            <w:vAlign w:val="center"/>
            <w:hideMark/>
          </w:tcPr>
          <w:p w14:paraId="176FFFA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32</w:t>
            </w:r>
          </w:p>
        </w:tc>
        <w:tc>
          <w:tcPr>
            <w:tcW w:w="741" w:type="pct"/>
            <w:tcMar>
              <w:top w:w="6" w:type="dxa"/>
              <w:left w:w="9" w:type="dxa"/>
              <w:bottom w:w="6" w:type="dxa"/>
              <w:right w:w="9" w:type="dxa"/>
            </w:tcMar>
            <w:vAlign w:val="center"/>
            <w:hideMark/>
          </w:tcPr>
          <w:p w14:paraId="3EAE7398"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45955939"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2DB4C321" w14:textId="77777777" w:rsidTr="00C75A77">
        <w:trPr>
          <w:trHeight w:val="756"/>
        </w:trPr>
        <w:tc>
          <w:tcPr>
            <w:tcW w:w="1500" w:type="pct"/>
            <w:tcMar>
              <w:top w:w="6" w:type="dxa"/>
              <w:left w:w="9" w:type="dxa"/>
              <w:bottom w:w="6" w:type="dxa"/>
              <w:right w:w="9" w:type="dxa"/>
            </w:tcMar>
            <w:vAlign w:val="center"/>
            <w:hideMark/>
          </w:tcPr>
          <w:p w14:paraId="69B16D4C"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Number of Random Effects</w:t>
            </w:r>
          </w:p>
        </w:tc>
        <w:tc>
          <w:tcPr>
            <w:tcW w:w="1506" w:type="pct"/>
            <w:tcMar>
              <w:top w:w="6" w:type="dxa"/>
              <w:left w:w="9" w:type="dxa"/>
              <w:bottom w:w="6" w:type="dxa"/>
              <w:right w:w="9" w:type="dxa"/>
            </w:tcMar>
            <w:vAlign w:val="center"/>
            <w:hideMark/>
          </w:tcPr>
          <w:p w14:paraId="56BAF3B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131</w:t>
            </w:r>
          </w:p>
        </w:tc>
        <w:tc>
          <w:tcPr>
            <w:tcW w:w="741" w:type="pct"/>
            <w:tcMar>
              <w:top w:w="6" w:type="dxa"/>
              <w:left w:w="9" w:type="dxa"/>
              <w:bottom w:w="6" w:type="dxa"/>
              <w:right w:w="9" w:type="dxa"/>
            </w:tcMar>
            <w:vAlign w:val="center"/>
            <w:hideMark/>
          </w:tcPr>
          <w:p w14:paraId="5D25B8E2"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0B328F6B"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4F5AA5C6" w14:textId="77777777" w:rsidTr="00C75A77">
        <w:trPr>
          <w:trHeight w:val="880"/>
        </w:trPr>
        <w:tc>
          <w:tcPr>
            <w:tcW w:w="1500" w:type="pct"/>
            <w:tcMar>
              <w:top w:w="6" w:type="dxa"/>
              <w:left w:w="9" w:type="dxa"/>
              <w:bottom w:w="6" w:type="dxa"/>
              <w:right w:w="9" w:type="dxa"/>
            </w:tcMar>
            <w:vAlign w:val="center"/>
            <w:hideMark/>
          </w:tcPr>
          <w:p w14:paraId="0AAE98DE"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Number of Covariance Parameters</w:t>
            </w:r>
          </w:p>
        </w:tc>
        <w:tc>
          <w:tcPr>
            <w:tcW w:w="1506" w:type="pct"/>
            <w:tcMar>
              <w:top w:w="6" w:type="dxa"/>
              <w:left w:w="9" w:type="dxa"/>
              <w:bottom w:w="6" w:type="dxa"/>
              <w:right w:w="9" w:type="dxa"/>
            </w:tcMar>
            <w:vAlign w:val="center"/>
            <w:hideMark/>
          </w:tcPr>
          <w:p w14:paraId="672B21E3"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741" w:type="pct"/>
            <w:tcMar>
              <w:top w:w="6" w:type="dxa"/>
              <w:left w:w="9" w:type="dxa"/>
              <w:bottom w:w="6" w:type="dxa"/>
              <w:right w:w="9" w:type="dxa"/>
            </w:tcMar>
            <w:vAlign w:val="center"/>
            <w:hideMark/>
          </w:tcPr>
          <w:p w14:paraId="7CBFE5DE"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68E25EC5"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0F62BDDF" w14:textId="77777777" w:rsidTr="00C75A77">
        <w:trPr>
          <w:trHeight w:val="880"/>
        </w:trPr>
        <w:tc>
          <w:tcPr>
            <w:tcW w:w="1500" w:type="pct"/>
            <w:tcMar>
              <w:top w:w="6" w:type="dxa"/>
              <w:left w:w="9" w:type="dxa"/>
              <w:bottom w:w="6" w:type="dxa"/>
              <w:right w:w="9" w:type="dxa"/>
            </w:tcMar>
            <w:vAlign w:val="center"/>
            <w:hideMark/>
          </w:tcPr>
          <w:p w14:paraId="63968095"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Model Formula</w:t>
            </w:r>
          </w:p>
        </w:tc>
        <w:tc>
          <w:tcPr>
            <w:tcW w:w="1506" w:type="pct"/>
            <w:tcMar>
              <w:top w:w="6" w:type="dxa"/>
              <w:left w:w="15" w:type="dxa"/>
              <w:bottom w:w="6" w:type="dxa"/>
              <w:right w:w="15" w:type="dxa"/>
            </w:tcMar>
            <w:vAlign w:val="center"/>
            <w:hideMark/>
          </w:tcPr>
          <w:p w14:paraId="1FCFC44D"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Linear Mixed Formula with 6 predictors.</w:t>
            </w:r>
          </w:p>
        </w:tc>
        <w:tc>
          <w:tcPr>
            <w:tcW w:w="741" w:type="pct"/>
            <w:tcMar>
              <w:top w:w="6" w:type="dxa"/>
              <w:left w:w="9" w:type="dxa"/>
              <w:bottom w:w="6" w:type="dxa"/>
              <w:right w:w="9" w:type="dxa"/>
            </w:tcMar>
            <w:vAlign w:val="center"/>
            <w:hideMark/>
          </w:tcPr>
          <w:p w14:paraId="00AA6E3B" w14:textId="77777777" w:rsidR="00B92996" w:rsidRPr="00C25D2D" w:rsidRDefault="00B92996" w:rsidP="002F0AAA">
            <w:pPr>
              <w:spacing w:after="0" w:line="240" w:lineRule="auto"/>
              <w:rPr>
                <w:rFonts w:ascii="Verdana" w:eastAsia="Times New Roman" w:hAnsi="Verdana" w:cs="Arial"/>
                <w:kern w:val="0"/>
                <w:sz w:val="20"/>
                <w:szCs w:val="20"/>
                <w:lang w:val="en-US" w:eastAsia="es-CL"/>
                <w14:ligatures w14:val="none"/>
              </w:rPr>
            </w:pPr>
          </w:p>
        </w:tc>
        <w:tc>
          <w:tcPr>
            <w:tcW w:w="1253" w:type="pct"/>
            <w:tcMar>
              <w:top w:w="6" w:type="dxa"/>
              <w:left w:w="9" w:type="dxa"/>
              <w:bottom w:w="6" w:type="dxa"/>
              <w:right w:w="9" w:type="dxa"/>
            </w:tcMar>
            <w:vAlign w:val="center"/>
            <w:hideMark/>
          </w:tcPr>
          <w:p w14:paraId="25538003" w14:textId="77777777" w:rsidR="00B92996" w:rsidRPr="00C25D2D" w:rsidRDefault="00B92996" w:rsidP="002F0AAA">
            <w:pPr>
              <w:spacing w:after="0" w:line="240" w:lineRule="auto"/>
              <w:rPr>
                <w:rFonts w:ascii="Verdana" w:eastAsia="Times New Roman" w:hAnsi="Verdana" w:cs="Times New Roman"/>
                <w:kern w:val="0"/>
                <w:sz w:val="20"/>
                <w:szCs w:val="20"/>
                <w:lang w:val="en-US" w:eastAsia="es-CL"/>
                <w14:ligatures w14:val="none"/>
              </w:rPr>
            </w:pPr>
          </w:p>
        </w:tc>
      </w:tr>
      <w:tr w:rsidR="00B92996" w:rsidRPr="00C25D2D" w14:paraId="4C19DB6A" w14:textId="77777777" w:rsidTr="00C75A77">
        <w:trPr>
          <w:trHeight w:val="756"/>
        </w:trPr>
        <w:tc>
          <w:tcPr>
            <w:tcW w:w="1500" w:type="pct"/>
            <w:tcMar>
              <w:top w:w="6" w:type="dxa"/>
              <w:left w:w="15" w:type="dxa"/>
              <w:bottom w:w="6" w:type="dxa"/>
              <w:right w:w="15" w:type="dxa"/>
            </w:tcMar>
            <w:vAlign w:val="center"/>
            <w:hideMark/>
          </w:tcPr>
          <w:p w14:paraId="5A1ADDA1"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Random Effects Parameters</w:t>
            </w:r>
          </w:p>
        </w:tc>
        <w:tc>
          <w:tcPr>
            <w:tcW w:w="1506" w:type="pct"/>
            <w:tcMar>
              <w:top w:w="6" w:type="dxa"/>
              <w:left w:w="9" w:type="dxa"/>
              <w:bottom w:w="6" w:type="dxa"/>
              <w:right w:w="9" w:type="dxa"/>
            </w:tcMar>
            <w:vAlign w:val="center"/>
            <w:hideMark/>
          </w:tcPr>
          <w:p w14:paraId="53B541DE"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741" w:type="pct"/>
            <w:tcMar>
              <w:top w:w="6" w:type="dxa"/>
              <w:left w:w="9" w:type="dxa"/>
              <w:bottom w:w="6" w:type="dxa"/>
              <w:right w:w="9" w:type="dxa"/>
            </w:tcMar>
            <w:vAlign w:val="center"/>
            <w:hideMark/>
          </w:tcPr>
          <w:p w14:paraId="6BACB1AB"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c>
          <w:tcPr>
            <w:tcW w:w="1253" w:type="pct"/>
            <w:tcMar>
              <w:top w:w="6" w:type="dxa"/>
              <w:left w:w="9" w:type="dxa"/>
              <w:bottom w:w="6" w:type="dxa"/>
              <w:right w:w="9" w:type="dxa"/>
            </w:tcMar>
            <w:vAlign w:val="center"/>
            <w:hideMark/>
          </w:tcPr>
          <w:p w14:paraId="5B28ED06"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1FD7E7A4" w14:textId="77777777" w:rsidTr="00C75A77">
        <w:trPr>
          <w:trHeight w:val="508"/>
        </w:trPr>
        <w:tc>
          <w:tcPr>
            <w:tcW w:w="1500" w:type="pct"/>
            <w:tcMar>
              <w:top w:w="6" w:type="dxa"/>
              <w:left w:w="9" w:type="dxa"/>
              <w:bottom w:w="6" w:type="dxa"/>
              <w:right w:w="9" w:type="dxa"/>
            </w:tcMar>
            <w:vAlign w:val="center"/>
            <w:hideMark/>
          </w:tcPr>
          <w:p w14:paraId="1703625A"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Animal (SD)</w:t>
            </w:r>
          </w:p>
        </w:tc>
        <w:tc>
          <w:tcPr>
            <w:tcW w:w="1506" w:type="pct"/>
            <w:tcMar>
              <w:top w:w="6" w:type="dxa"/>
              <w:left w:w="9" w:type="dxa"/>
              <w:bottom w:w="6" w:type="dxa"/>
              <w:right w:w="9" w:type="dxa"/>
            </w:tcMar>
            <w:vAlign w:val="center"/>
            <w:hideMark/>
          </w:tcPr>
          <w:p w14:paraId="77E0DF4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0.07076</w:t>
            </w:r>
          </w:p>
        </w:tc>
        <w:tc>
          <w:tcPr>
            <w:tcW w:w="741" w:type="pct"/>
            <w:tcMar>
              <w:top w:w="6" w:type="dxa"/>
              <w:left w:w="9" w:type="dxa"/>
              <w:bottom w:w="6" w:type="dxa"/>
              <w:right w:w="9" w:type="dxa"/>
            </w:tcMar>
            <w:vAlign w:val="center"/>
            <w:hideMark/>
          </w:tcPr>
          <w:p w14:paraId="08E3673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0.047</w:t>
            </w:r>
          </w:p>
        </w:tc>
        <w:tc>
          <w:tcPr>
            <w:tcW w:w="1253" w:type="pct"/>
            <w:tcMar>
              <w:top w:w="6" w:type="dxa"/>
              <w:left w:w="9" w:type="dxa"/>
              <w:bottom w:w="6" w:type="dxa"/>
              <w:right w:w="9" w:type="dxa"/>
            </w:tcMar>
            <w:vAlign w:val="center"/>
            <w:hideMark/>
          </w:tcPr>
          <w:p w14:paraId="16FA6A9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0.10627</w:t>
            </w:r>
          </w:p>
        </w:tc>
      </w:tr>
      <w:tr w:rsidR="00B92996" w:rsidRPr="00C25D2D" w14:paraId="70A02D15" w14:textId="77777777" w:rsidTr="00C75A77">
        <w:trPr>
          <w:trHeight w:val="632"/>
        </w:trPr>
        <w:tc>
          <w:tcPr>
            <w:tcW w:w="1500" w:type="pct"/>
            <w:tcMar>
              <w:top w:w="6" w:type="dxa"/>
              <w:left w:w="9" w:type="dxa"/>
              <w:bottom w:w="6" w:type="dxa"/>
              <w:right w:w="9" w:type="dxa"/>
            </w:tcMar>
            <w:vAlign w:val="center"/>
            <w:hideMark/>
          </w:tcPr>
          <w:p w14:paraId="38DE4EAD"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Animal:Session (SD)</w:t>
            </w:r>
          </w:p>
        </w:tc>
        <w:tc>
          <w:tcPr>
            <w:tcW w:w="1506" w:type="pct"/>
            <w:tcMar>
              <w:top w:w="6" w:type="dxa"/>
              <w:left w:w="9" w:type="dxa"/>
              <w:bottom w:w="6" w:type="dxa"/>
              <w:right w:w="9" w:type="dxa"/>
            </w:tcMar>
            <w:vAlign w:val="center"/>
            <w:hideMark/>
          </w:tcPr>
          <w:p w14:paraId="437D235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0.05079</w:t>
            </w:r>
          </w:p>
        </w:tc>
        <w:tc>
          <w:tcPr>
            <w:tcW w:w="741" w:type="pct"/>
            <w:tcMar>
              <w:top w:w="6" w:type="dxa"/>
              <w:left w:w="9" w:type="dxa"/>
              <w:bottom w:w="6" w:type="dxa"/>
              <w:right w:w="9" w:type="dxa"/>
            </w:tcMar>
            <w:vAlign w:val="center"/>
            <w:hideMark/>
          </w:tcPr>
          <w:p w14:paraId="32C2321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0.044</w:t>
            </w:r>
          </w:p>
        </w:tc>
        <w:tc>
          <w:tcPr>
            <w:tcW w:w="1253" w:type="pct"/>
            <w:tcMar>
              <w:top w:w="6" w:type="dxa"/>
              <w:left w:w="9" w:type="dxa"/>
              <w:bottom w:w="6" w:type="dxa"/>
              <w:right w:w="9" w:type="dxa"/>
            </w:tcMar>
            <w:vAlign w:val="center"/>
            <w:hideMark/>
          </w:tcPr>
          <w:p w14:paraId="5F08D35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0.0584</w:t>
            </w:r>
          </w:p>
        </w:tc>
      </w:tr>
      <w:tr w:rsidR="00B92996" w:rsidRPr="00C25D2D" w14:paraId="316A331F" w14:textId="77777777" w:rsidTr="00C75A77">
        <w:trPr>
          <w:trHeight w:val="632"/>
        </w:trPr>
        <w:tc>
          <w:tcPr>
            <w:tcW w:w="1500" w:type="pct"/>
            <w:tcMar>
              <w:top w:w="6" w:type="dxa"/>
              <w:left w:w="9" w:type="dxa"/>
              <w:bottom w:w="6" w:type="dxa"/>
              <w:right w:w="9" w:type="dxa"/>
            </w:tcMar>
            <w:vAlign w:val="center"/>
            <w:hideMark/>
          </w:tcPr>
          <w:p w14:paraId="4BEE6A3A"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Error (Residual SD)</w:t>
            </w:r>
          </w:p>
        </w:tc>
        <w:tc>
          <w:tcPr>
            <w:tcW w:w="1506" w:type="pct"/>
            <w:tcMar>
              <w:top w:w="6" w:type="dxa"/>
              <w:left w:w="9" w:type="dxa"/>
              <w:bottom w:w="6" w:type="dxa"/>
              <w:right w:w="9" w:type="dxa"/>
            </w:tcMar>
            <w:vAlign w:val="center"/>
            <w:hideMark/>
          </w:tcPr>
          <w:p w14:paraId="146E069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0.97065</w:t>
            </w:r>
          </w:p>
        </w:tc>
        <w:tc>
          <w:tcPr>
            <w:tcW w:w="741" w:type="pct"/>
            <w:tcMar>
              <w:top w:w="6" w:type="dxa"/>
              <w:left w:w="9" w:type="dxa"/>
              <w:bottom w:w="6" w:type="dxa"/>
              <w:right w:w="9" w:type="dxa"/>
            </w:tcMar>
            <w:vAlign w:val="center"/>
            <w:hideMark/>
          </w:tcPr>
          <w:p w14:paraId="5C00A32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0.96966</w:t>
            </w:r>
          </w:p>
        </w:tc>
        <w:tc>
          <w:tcPr>
            <w:tcW w:w="1253" w:type="pct"/>
            <w:tcMar>
              <w:top w:w="6" w:type="dxa"/>
              <w:left w:w="9" w:type="dxa"/>
              <w:bottom w:w="6" w:type="dxa"/>
              <w:right w:w="9" w:type="dxa"/>
            </w:tcMar>
            <w:vAlign w:val="center"/>
            <w:hideMark/>
          </w:tcPr>
          <w:p w14:paraId="1F80F60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0.97164</w:t>
            </w:r>
          </w:p>
        </w:tc>
      </w:tr>
      <w:tr w:rsidR="00B92996" w:rsidRPr="00C25D2D" w14:paraId="57AB13F1" w14:textId="77777777" w:rsidTr="00C75A77">
        <w:trPr>
          <w:trHeight w:val="508"/>
        </w:trPr>
        <w:tc>
          <w:tcPr>
            <w:tcW w:w="1500" w:type="pct"/>
            <w:tcMar>
              <w:top w:w="6" w:type="dxa"/>
              <w:left w:w="15" w:type="dxa"/>
              <w:bottom w:w="6" w:type="dxa"/>
              <w:right w:w="15" w:type="dxa"/>
            </w:tcMar>
            <w:vAlign w:val="center"/>
            <w:hideMark/>
          </w:tcPr>
          <w:p w14:paraId="5237ECED" w14:textId="77777777" w:rsidR="00B92996" w:rsidRPr="00C25D2D" w:rsidRDefault="00B92996" w:rsidP="002F0AAA">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Model Fit Statistics</w:t>
            </w:r>
          </w:p>
        </w:tc>
        <w:tc>
          <w:tcPr>
            <w:tcW w:w="1506" w:type="pct"/>
            <w:tcMar>
              <w:top w:w="6" w:type="dxa"/>
              <w:left w:w="9" w:type="dxa"/>
              <w:bottom w:w="6" w:type="dxa"/>
              <w:right w:w="9" w:type="dxa"/>
            </w:tcMar>
            <w:vAlign w:val="center"/>
            <w:hideMark/>
          </w:tcPr>
          <w:p w14:paraId="46891092"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741" w:type="pct"/>
            <w:tcMar>
              <w:top w:w="6" w:type="dxa"/>
              <w:left w:w="9" w:type="dxa"/>
              <w:bottom w:w="6" w:type="dxa"/>
              <w:right w:w="9" w:type="dxa"/>
            </w:tcMar>
            <w:vAlign w:val="center"/>
            <w:hideMark/>
          </w:tcPr>
          <w:p w14:paraId="134D8E07"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c>
          <w:tcPr>
            <w:tcW w:w="1253" w:type="pct"/>
            <w:tcMar>
              <w:top w:w="6" w:type="dxa"/>
              <w:left w:w="9" w:type="dxa"/>
              <w:bottom w:w="6" w:type="dxa"/>
              <w:right w:w="9" w:type="dxa"/>
            </w:tcMar>
            <w:vAlign w:val="center"/>
            <w:hideMark/>
          </w:tcPr>
          <w:p w14:paraId="214E65FB"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273A5FA3" w14:textId="77777777" w:rsidTr="00C75A77">
        <w:trPr>
          <w:trHeight w:val="384"/>
        </w:trPr>
        <w:tc>
          <w:tcPr>
            <w:tcW w:w="1500" w:type="pct"/>
            <w:tcMar>
              <w:top w:w="6" w:type="dxa"/>
              <w:left w:w="9" w:type="dxa"/>
              <w:bottom w:w="6" w:type="dxa"/>
              <w:right w:w="9" w:type="dxa"/>
            </w:tcMar>
            <w:vAlign w:val="center"/>
            <w:hideMark/>
          </w:tcPr>
          <w:p w14:paraId="5928E282"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Log-Likelihood</w:t>
            </w:r>
          </w:p>
        </w:tc>
        <w:tc>
          <w:tcPr>
            <w:tcW w:w="1506" w:type="pct"/>
            <w:tcMar>
              <w:top w:w="6" w:type="dxa"/>
              <w:left w:w="9" w:type="dxa"/>
              <w:bottom w:w="6" w:type="dxa"/>
              <w:right w:w="9" w:type="dxa"/>
            </w:tcMar>
            <w:vAlign w:val="center"/>
            <w:hideMark/>
          </w:tcPr>
          <w:p w14:paraId="10868CE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-2,550,000</w:t>
            </w:r>
          </w:p>
        </w:tc>
        <w:tc>
          <w:tcPr>
            <w:tcW w:w="741" w:type="pct"/>
            <w:tcMar>
              <w:top w:w="6" w:type="dxa"/>
              <w:left w:w="9" w:type="dxa"/>
              <w:bottom w:w="6" w:type="dxa"/>
              <w:right w:w="9" w:type="dxa"/>
            </w:tcMar>
            <w:vAlign w:val="center"/>
            <w:hideMark/>
          </w:tcPr>
          <w:p w14:paraId="14D7BD61"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3388EEB5"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4CA339A7" w14:textId="77777777" w:rsidTr="00C75A77">
        <w:trPr>
          <w:trHeight w:val="260"/>
        </w:trPr>
        <w:tc>
          <w:tcPr>
            <w:tcW w:w="1500" w:type="pct"/>
            <w:tcMar>
              <w:top w:w="6" w:type="dxa"/>
              <w:left w:w="9" w:type="dxa"/>
              <w:bottom w:w="6" w:type="dxa"/>
              <w:right w:w="9" w:type="dxa"/>
            </w:tcMar>
            <w:vAlign w:val="center"/>
            <w:hideMark/>
          </w:tcPr>
          <w:p w14:paraId="0573A771"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Deviance</w:t>
            </w:r>
          </w:p>
        </w:tc>
        <w:tc>
          <w:tcPr>
            <w:tcW w:w="1506" w:type="pct"/>
            <w:tcMar>
              <w:top w:w="6" w:type="dxa"/>
              <w:left w:w="9" w:type="dxa"/>
              <w:bottom w:w="6" w:type="dxa"/>
              <w:right w:w="9" w:type="dxa"/>
            </w:tcMar>
            <w:vAlign w:val="center"/>
            <w:hideMark/>
          </w:tcPr>
          <w:p w14:paraId="40EB488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w:t>
            </w:r>
          </w:p>
        </w:tc>
        <w:tc>
          <w:tcPr>
            <w:tcW w:w="741" w:type="pct"/>
            <w:tcMar>
              <w:top w:w="6" w:type="dxa"/>
              <w:left w:w="9" w:type="dxa"/>
              <w:bottom w:w="6" w:type="dxa"/>
              <w:right w:w="9" w:type="dxa"/>
            </w:tcMar>
            <w:vAlign w:val="center"/>
            <w:hideMark/>
          </w:tcPr>
          <w:p w14:paraId="1D496E62"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251C6033"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380F49DF" w14:textId="77777777" w:rsidTr="00C75A77">
        <w:trPr>
          <w:trHeight w:val="260"/>
        </w:trPr>
        <w:tc>
          <w:tcPr>
            <w:tcW w:w="1500" w:type="pct"/>
            <w:tcMar>
              <w:top w:w="6" w:type="dxa"/>
              <w:left w:w="9" w:type="dxa"/>
              <w:bottom w:w="6" w:type="dxa"/>
              <w:right w:w="9" w:type="dxa"/>
            </w:tcMar>
            <w:vAlign w:val="center"/>
            <w:hideMark/>
          </w:tcPr>
          <w:p w14:paraId="2CE78D31"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AIC</w:t>
            </w:r>
          </w:p>
        </w:tc>
        <w:tc>
          <w:tcPr>
            <w:tcW w:w="1506" w:type="pct"/>
            <w:tcMar>
              <w:top w:w="6" w:type="dxa"/>
              <w:left w:w="9" w:type="dxa"/>
              <w:bottom w:w="6" w:type="dxa"/>
              <w:right w:w="9" w:type="dxa"/>
            </w:tcMar>
            <w:vAlign w:val="center"/>
            <w:hideMark/>
          </w:tcPr>
          <w:p w14:paraId="4A205C4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5,110,000</w:t>
            </w:r>
          </w:p>
        </w:tc>
        <w:tc>
          <w:tcPr>
            <w:tcW w:w="741" w:type="pct"/>
            <w:tcMar>
              <w:top w:w="6" w:type="dxa"/>
              <w:left w:w="9" w:type="dxa"/>
              <w:bottom w:w="6" w:type="dxa"/>
              <w:right w:w="9" w:type="dxa"/>
            </w:tcMar>
            <w:vAlign w:val="center"/>
            <w:hideMark/>
          </w:tcPr>
          <w:p w14:paraId="56800014"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078FF0A3"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r w:rsidR="00B92996" w:rsidRPr="00C25D2D" w14:paraId="0FBFDC63" w14:textId="77777777" w:rsidTr="00C75A77">
        <w:trPr>
          <w:trHeight w:val="260"/>
        </w:trPr>
        <w:tc>
          <w:tcPr>
            <w:tcW w:w="1500" w:type="pct"/>
            <w:tcMar>
              <w:top w:w="6" w:type="dxa"/>
              <w:left w:w="9" w:type="dxa"/>
              <w:bottom w:w="6" w:type="dxa"/>
              <w:right w:w="9" w:type="dxa"/>
            </w:tcMar>
            <w:vAlign w:val="center"/>
            <w:hideMark/>
          </w:tcPr>
          <w:p w14:paraId="3D91D3BE"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BIC</w:t>
            </w:r>
          </w:p>
        </w:tc>
        <w:tc>
          <w:tcPr>
            <w:tcW w:w="1506" w:type="pct"/>
            <w:tcMar>
              <w:top w:w="6" w:type="dxa"/>
              <w:left w:w="9" w:type="dxa"/>
              <w:bottom w:w="6" w:type="dxa"/>
              <w:right w:w="9" w:type="dxa"/>
            </w:tcMar>
            <w:vAlign w:val="center"/>
            <w:hideMark/>
          </w:tcPr>
          <w:p w14:paraId="1E74F0C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5,110,000</w:t>
            </w:r>
          </w:p>
        </w:tc>
        <w:tc>
          <w:tcPr>
            <w:tcW w:w="741" w:type="pct"/>
            <w:tcMar>
              <w:top w:w="6" w:type="dxa"/>
              <w:left w:w="9" w:type="dxa"/>
              <w:bottom w:w="6" w:type="dxa"/>
              <w:right w:w="9" w:type="dxa"/>
            </w:tcMar>
            <w:vAlign w:val="center"/>
            <w:hideMark/>
          </w:tcPr>
          <w:p w14:paraId="0746949C" w14:textId="77777777" w:rsidR="00B92996" w:rsidRPr="00C25D2D" w:rsidRDefault="00B92996" w:rsidP="002F0AAA">
            <w:pPr>
              <w:spacing w:after="0" w:line="240" w:lineRule="auto"/>
              <w:rPr>
                <w:rFonts w:ascii="Verdana" w:eastAsia="Times New Roman" w:hAnsi="Verdana" w:cs="Arial"/>
                <w:kern w:val="0"/>
                <w:sz w:val="20"/>
                <w:szCs w:val="20"/>
                <w:lang w:eastAsia="es-CL"/>
                <w14:ligatures w14:val="none"/>
              </w:rPr>
            </w:pPr>
          </w:p>
        </w:tc>
        <w:tc>
          <w:tcPr>
            <w:tcW w:w="1253" w:type="pct"/>
            <w:tcMar>
              <w:top w:w="6" w:type="dxa"/>
              <w:left w:w="9" w:type="dxa"/>
              <w:bottom w:w="6" w:type="dxa"/>
              <w:right w:w="9" w:type="dxa"/>
            </w:tcMar>
            <w:vAlign w:val="center"/>
            <w:hideMark/>
          </w:tcPr>
          <w:p w14:paraId="39BFD7A0" w14:textId="77777777" w:rsidR="00B92996" w:rsidRPr="00C25D2D" w:rsidRDefault="00B92996" w:rsidP="002F0AAA">
            <w:pPr>
              <w:spacing w:after="0" w:line="240" w:lineRule="auto"/>
              <w:rPr>
                <w:rFonts w:ascii="Verdana" w:eastAsia="Times New Roman" w:hAnsi="Verdana" w:cs="Times New Roman"/>
                <w:kern w:val="0"/>
                <w:sz w:val="20"/>
                <w:szCs w:val="20"/>
                <w:lang w:eastAsia="es-CL"/>
                <w14:ligatures w14:val="none"/>
              </w:rPr>
            </w:pPr>
          </w:p>
        </w:tc>
      </w:tr>
    </w:tbl>
    <w:p w14:paraId="4E766B79" w14:textId="56B7D4F8" w:rsidR="00B92996" w:rsidRPr="00B92996" w:rsidRDefault="00B92996" w:rsidP="00C25D2D">
      <w:pPr>
        <w:spacing w:before="240" w:line="259" w:lineRule="auto"/>
        <w:jc w:val="both"/>
        <w:rPr>
          <w:rFonts w:ascii="Verdana" w:hAnsi="Verdana" w:cs="Arial"/>
          <w:sz w:val="22"/>
          <w:szCs w:val="22"/>
          <w:lang w:val="en-US"/>
        </w:rPr>
      </w:pPr>
      <w:r w:rsidRPr="00B92996">
        <w:rPr>
          <w:rFonts w:ascii="Verdana" w:hAnsi="Verdana" w:cs="Arial"/>
          <w:sz w:val="22"/>
          <w:szCs w:val="22"/>
          <w:lang w:val="en-US"/>
        </w:rPr>
        <w:t>AIC, Akaike Information Criterion; BIC, Bayesian Information Criterion.</w:t>
      </w:r>
    </w:p>
    <w:p w14:paraId="576D17AE" w14:textId="38C1A31E" w:rsidR="00C25D2D" w:rsidRDefault="00C25D2D">
      <w:pPr>
        <w:rPr>
          <w:rFonts w:ascii="Verdana" w:hAnsi="Verdana" w:cs="Arial"/>
          <w:b/>
          <w:bCs/>
          <w:sz w:val="22"/>
          <w:szCs w:val="22"/>
          <w:lang w:val="en-US"/>
        </w:rPr>
      </w:pPr>
      <w:r>
        <w:rPr>
          <w:rFonts w:ascii="Verdana" w:hAnsi="Verdana" w:cs="Arial"/>
          <w:b/>
          <w:bCs/>
          <w:sz w:val="22"/>
          <w:szCs w:val="22"/>
          <w:lang w:val="en-US"/>
        </w:rPr>
        <w:br w:type="page"/>
      </w:r>
    </w:p>
    <w:p w14:paraId="3005F2ED" w14:textId="28BF8C10" w:rsidR="00B92996" w:rsidRDefault="00B92996" w:rsidP="00B92996">
      <w:pPr>
        <w:jc w:val="both"/>
        <w:rPr>
          <w:rFonts w:ascii="Verdana" w:hAnsi="Verdana" w:cs="Arial"/>
          <w:sz w:val="22"/>
          <w:szCs w:val="22"/>
          <w:lang w:val="en-US"/>
        </w:rPr>
      </w:pPr>
      <w:r w:rsidRPr="000C54BD">
        <w:rPr>
          <w:rFonts w:ascii="Verdana" w:hAnsi="Verdana" w:cs="Arial"/>
          <w:b/>
          <w:bCs/>
          <w:sz w:val="22"/>
          <w:szCs w:val="22"/>
          <w:lang w:val="en-US"/>
        </w:rPr>
        <w:lastRenderedPageBreak/>
        <w:t>Table S</w:t>
      </w:r>
      <w:r>
        <w:rPr>
          <w:rFonts w:ascii="Verdana" w:hAnsi="Verdana" w:cs="Arial"/>
          <w:b/>
          <w:bCs/>
          <w:sz w:val="22"/>
          <w:szCs w:val="22"/>
          <w:lang w:val="en-US"/>
        </w:rPr>
        <w:t>7</w:t>
      </w:r>
      <w:r w:rsidRPr="000C54BD">
        <w:rPr>
          <w:rFonts w:ascii="Verdana" w:hAnsi="Verdana" w:cs="Arial"/>
          <w:b/>
          <w:bCs/>
          <w:sz w:val="22"/>
          <w:szCs w:val="22"/>
          <w:lang w:val="en-US"/>
        </w:rPr>
        <w:t>. Analysis of variance (ANOVA) marginal tests (Type III) for linear mixed-effects model.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028"/>
        <w:gridCol w:w="1327"/>
        <w:gridCol w:w="1388"/>
        <w:gridCol w:w="1194"/>
        <w:gridCol w:w="2124"/>
      </w:tblGrid>
      <w:tr w:rsidR="00B92996" w:rsidRPr="00C25D2D" w14:paraId="2D8D281B" w14:textId="77777777" w:rsidTr="00C75A77">
        <w:trPr>
          <w:trHeight w:val="411"/>
        </w:trPr>
        <w:tc>
          <w:tcPr>
            <w:tcW w:w="1671" w:type="pct"/>
            <w:tcMar>
              <w:top w:w="14" w:type="dxa"/>
              <w:left w:w="14" w:type="dxa"/>
              <w:bottom w:w="0" w:type="dxa"/>
              <w:right w:w="14" w:type="dxa"/>
            </w:tcMar>
            <w:vAlign w:val="bottom"/>
            <w:hideMark/>
          </w:tcPr>
          <w:p w14:paraId="6F452C23"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val="en-US" w:eastAsia="es-CL"/>
                <w14:ligatures w14:val="none"/>
              </w:rPr>
            </w:pPr>
            <w:r w:rsidRPr="00C25D2D">
              <w:rPr>
                <w:rFonts w:ascii="Verdana" w:eastAsia="Verdana" w:hAnsi="Verdana" w:cs="Arial"/>
                <w:b/>
                <w:bCs/>
                <w:color w:val="000000"/>
                <w:kern w:val="24"/>
                <w:sz w:val="20"/>
                <w:szCs w:val="20"/>
                <w:lang w:val="en-US" w:eastAsia="es-CL"/>
                <w14:ligatures w14:val="none"/>
              </w:rPr>
              <w:t> </w:t>
            </w:r>
          </w:p>
        </w:tc>
        <w:tc>
          <w:tcPr>
            <w:tcW w:w="732" w:type="pct"/>
            <w:tcMar>
              <w:top w:w="14" w:type="dxa"/>
              <w:left w:w="14" w:type="dxa"/>
              <w:bottom w:w="0" w:type="dxa"/>
              <w:right w:w="14" w:type="dxa"/>
            </w:tcMar>
            <w:vAlign w:val="bottom"/>
            <w:hideMark/>
          </w:tcPr>
          <w:p w14:paraId="4BBB23D7"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F value</w:t>
            </w:r>
          </w:p>
        </w:tc>
        <w:tc>
          <w:tcPr>
            <w:tcW w:w="766" w:type="pct"/>
            <w:tcMar>
              <w:top w:w="14" w:type="dxa"/>
              <w:left w:w="14" w:type="dxa"/>
              <w:bottom w:w="0" w:type="dxa"/>
              <w:right w:w="14" w:type="dxa"/>
            </w:tcMar>
            <w:vAlign w:val="bottom"/>
            <w:hideMark/>
          </w:tcPr>
          <w:p w14:paraId="655AC2F3"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df1</w:t>
            </w:r>
          </w:p>
        </w:tc>
        <w:tc>
          <w:tcPr>
            <w:tcW w:w="659" w:type="pct"/>
            <w:tcMar>
              <w:top w:w="14" w:type="dxa"/>
              <w:left w:w="14" w:type="dxa"/>
              <w:bottom w:w="0" w:type="dxa"/>
              <w:right w:w="14" w:type="dxa"/>
            </w:tcMar>
            <w:vAlign w:val="bottom"/>
            <w:hideMark/>
          </w:tcPr>
          <w:p w14:paraId="65F5C7EE"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df2</w:t>
            </w:r>
          </w:p>
        </w:tc>
        <w:tc>
          <w:tcPr>
            <w:tcW w:w="1172" w:type="pct"/>
            <w:tcMar>
              <w:top w:w="14" w:type="dxa"/>
              <w:left w:w="14" w:type="dxa"/>
              <w:bottom w:w="0" w:type="dxa"/>
              <w:right w:w="14" w:type="dxa"/>
            </w:tcMar>
            <w:vAlign w:val="bottom"/>
            <w:hideMark/>
          </w:tcPr>
          <w:p w14:paraId="2103E5A1" w14:textId="77777777" w:rsidR="00B92996" w:rsidRPr="00C25D2D" w:rsidRDefault="00B92996" w:rsidP="002F0AAA">
            <w:pPr>
              <w:spacing w:after="0" w:line="240" w:lineRule="auto"/>
              <w:jc w:val="center"/>
              <w:textAlignment w:val="bottom"/>
              <w:rPr>
                <w:rFonts w:ascii="Verdana" w:eastAsia="Times New Roman" w:hAnsi="Verdana" w:cs="Arial"/>
                <w:b/>
                <w:bCs/>
                <w:kern w:val="0"/>
                <w:sz w:val="20"/>
                <w:szCs w:val="20"/>
                <w:lang w:eastAsia="es-CL"/>
                <w14:ligatures w14:val="none"/>
              </w:rPr>
            </w:pPr>
            <w:r w:rsidRPr="00C25D2D">
              <w:rPr>
                <w:rFonts w:ascii="Verdana" w:eastAsia="Verdana" w:hAnsi="Verdana" w:cs="Arial"/>
                <w:b/>
                <w:bCs/>
                <w:color w:val="000000"/>
                <w:kern w:val="24"/>
                <w:sz w:val="20"/>
                <w:szCs w:val="20"/>
                <w:lang w:eastAsia="es-CL"/>
                <w14:ligatures w14:val="none"/>
              </w:rPr>
              <w:t>P value</w:t>
            </w:r>
          </w:p>
        </w:tc>
      </w:tr>
      <w:tr w:rsidR="00B92996" w:rsidRPr="00C25D2D" w14:paraId="17F83CE2" w14:textId="77777777" w:rsidTr="00C75A77">
        <w:trPr>
          <w:trHeight w:val="411"/>
        </w:trPr>
        <w:tc>
          <w:tcPr>
            <w:tcW w:w="1671" w:type="pct"/>
            <w:tcMar>
              <w:top w:w="14" w:type="dxa"/>
              <w:left w:w="14" w:type="dxa"/>
              <w:bottom w:w="0" w:type="dxa"/>
              <w:right w:w="14" w:type="dxa"/>
            </w:tcMar>
            <w:vAlign w:val="bottom"/>
            <w:hideMark/>
          </w:tcPr>
          <w:p w14:paraId="1B486CC0"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Intercept</w:t>
            </w:r>
          </w:p>
        </w:tc>
        <w:tc>
          <w:tcPr>
            <w:tcW w:w="732" w:type="pct"/>
            <w:tcMar>
              <w:top w:w="14" w:type="dxa"/>
              <w:left w:w="14" w:type="dxa"/>
              <w:bottom w:w="0" w:type="dxa"/>
              <w:right w:w="14" w:type="dxa"/>
            </w:tcMar>
            <w:vAlign w:val="bottom"/>
            <w:hideMark/>
          </w:tcPr>
          <w:p w14:paraId="4480CC8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186.07</w:t>
            </w:r>
          </w:p>
        </w:tc>
        <w:tc>
          <w:tcPr>
            <w:tcW w:w="766" w:type="pct"/>
            <w:tcMar>
              <w:top w:w="14" w:type="dxa"/>
              <w:left w:w="14" w:type="dxa"/>
              <w:bottom w:w="0" w:type="dxa"/>
              <w:right w:w="14" w:type="dxa"/>
            </w:tcMar>
            <w:vAlign w:val="bottom"/>
            <w:hideMark/>
          </w:tcPr>
          <w:p w14:paraId="1C333B86"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747F4D6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131</w:t>
            </w:r>
          </w:p>
        </w:tc>
        <w:tc>
          <w:tcPr>
            <w:tcW w:w="1172" w:type="pct"/>
            <w:tcMar>
              <w:top w:w="14" w:type="dxa"/>
              <w:left w:w="14" w:type="dxa"/>
              <w:bottom w:w="0" w:type="dxa"/>
              <w:right w:w="14" w:type="dxa"/>
            </w:tcMar>
            <w:vAlign w:val="bottom"/>
            <w:hideMark/>
          </w:tcPr>
          <w:p w14:paraId="52C984C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4.89×10</w:t>
            </w:r>
            <w:r w:rsidRPr="00C25D2D">
              <w:rPr>
                <w:rFonts w:ascii="Verdana" w:eastAsia="Verdana" w:hAnsi="Verdana" w:cs="Arial"/>
                <w:color w:val="000000"/>
                <w:kern w:val="24"/>
                <w:position w:val="10"/>
                <w:sz w:val="20"/>
                <w:szCs w:val="20"/>
                <w:vertAlign w:val="superscript"/>
                <w:lang w:eastAsia="es-CL"/>
                <w14:ligatures w14:val="none"/>
              </w:rPr>
              <w:t>−28</w:t>
            </w:r>
          </w:p>
        </w:tc>
      </w:tr>
      <w:tr w:rsidR="00B92996" w:rsidRPr="00C25D2D" w14:paraId="4C598EB1" w14:textId="77777777" w:rsidTr="00C75A77">
        <w:trPr>
          <w:trHeight w:val="411"/>
        </w:trPr>
        <w:tc>
          <w:tcPr>
            <w:tcW w:w="1671" w:type="pct"/>
            <w:tcMar>
              <w:top w:w="14" w:type="dxa"/>
              <w:left w:w="14" w:type="dxa"/>
              <w:bottom w:w="0" w:type="dxa"/>
              <w:right w:w="14" w:type="dxa"/>
            </w:tcMar>
            <w:vAlign w:val="bottom"/>
            <w:hideMark/>
          </w:tcPr>
          <w:p w14:paraId="29447B7A"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Region</w:t>
            </w:r>
          </w:p>
        </w:tc>
        <w:tc>
          <w:tcPr>
            <w:tcW w:w="732" w:type="pct"/>
            <w:tcMar>
              <w:top w:w="14" w:type="dxa"/>
              <w:left w:w="14" w:type="dxa"/>
              <w:bottom w:w="0" w:type="dxa"/>
              <w:right w:w="14" w:type="dxa"/>
            </w:tcMar>
            <w:vAlign w:val="bottom"/>
            <w:hideMark/>
          </w:tcPr>
          <w:p w14:paraId="4341B4D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40.04</w:t>
            </w:r>
          </w:p>
        </w:tc>
        <w:tc>
          <w:tcPr>
            <w:tcW w:w="766" w:type="pct"/>
            <w:tcMar>
              <w:top w:w="14" w:type="dxa"/>
              <w:left w:w="14" w:type="dxa"/>
              <w:bottom w:w="0" w:type="dxa"/>
              <w:right w:w="14" w:type="dxa"/>
            </w:tcMar>
            <w:vAlign w:val="bottom"/>
            <w:hideMark/>
          </w:tcPr>
          <w:p w14:paraId="4AC35474"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428BB06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03FAECC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7.26×10</w:t>
            </w:r>
            <w:r w:rsidRPr="00C25D2D">
              <w:rPr>
                <w:rFonts w:ascii="Verdana" w:eastAsia="Verdana" w:hAnsi="Verdana" w:cs="Arial"/>
                <w:color w:val="000000"/>
                <w:kern w:val="24"/>
                <w:position w:val="10"/>
                <w:sz w:val="20"/>
                <w:szCs w:val="20"/>
                <w:vertAlign w:val="superscript"/>
                <w:lang w:eastAsia="es-CL"/>
                <w14:ligatures w14:val="none"/>
              </w:rPr>
              <w:t>−26</w:t>
            </w:r>
          </w:p>
        </w:tc>
      </w:tr>
      <w:tr w:rsidR="00B92996" w:rsidRPr="00C25D2D" w14:paraId="09B57348" w14:textId="77777777" w:rsidTr="00C75A77">
        <w:trPr>
          <w:trHeight w:val="411"/>
        </w:trPr>
        <w:tc>
          <w:tcPr>
            <w:tcW w:w="1671" w:type="pct"/>
            <w:tcMar>
              <w:top w:w="14" w:type="dxa"/>
              <w:left w:w="14" w:type="dxa"/>
              <w:bottom w:w="0" w:type="dxa"/>
              <w:right w:w="14" w:type="dxa"/>
            </w:tcMar>
            <w:vAlign w:val="bottom"/>
            <w:hideMark/>
          </w:tcPr>
          <w:p w14:paraId="22C3E954"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w:t>
            </w:r>
          </w:p>
        </w:tc>
        <w:tc>
          <w:tcPr>
            <w:tcW w:w="732" w:type="pct"/>
            <w:tcMar>
              <w:top w:w="14" w:type="dxa"/>
              <w:left w:w="14" w:type="dxa"/>
              <w:bottom w:w="0" w:type="dxa"/>
              <w:right w:w="14" w:type="dxa"/>
            </w:tcMar>
            <w:vAlign w:val="bottom"/>
            <w:hideMark/>
          </w:tcPr>
          <w:p w14:paraId="50DB0AD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1.97</w:t>
            </w:r>
          </w:p>
        </w:tc>
        <w:tc>
          <w:tcPr>
            <w:tcW w:w="766" w:type="pct"/>
            <w:tcMar>
              <w:top w:w="14" w:type="dxa"/>
              <w:left w:w="14" w:type="dxa"/>
              <w:bottom w:w="0" w:type="dxa"/>
              <w:right w:w="14" w:type="dxa"/>
            </w:tcMar>
            <w:vAlign w:val="bottom"/>
            <w:hideMark/>
          </w:tcPr>
          <w:p w14:paraId="7E3CA7D5"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77FF97A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2368E21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0.161</w:t>
            </w:r>
          </w:p>
        </w:tc>
      </w:tr>
      <w:tr w:rsidR="00B92996" w:rsidRPr="00C25D2D" w14:paraId="0CDC2E62" w14:textId="77777777" w:rsidTr="00C75A77">
        <w:trPr>
          <w:trHeight w:val="411"/>
        </w:trPr>
        <w:tc>
          <w:tcPr>
            <w:tcW w:w="1671" w:type="pct"/>
            <w:tcMar>
              <w:top w:w="14" w:type="dxa"/>
              <w:left w:w="14" w:type="dxa"/>
              <w:bottom w:w="0" w:type="dxa"/>
              <w:right w:w="14" w:type="dxa"/>
            </w:tcMar>
            <w:vAlign w:val="bottom"/>
            <w:hideMark/>
          </w:tcPr>
          <w:p w14:paraId="1114411D"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Pole</w:t>
            </w:r>
          </w:p>
        </w:tc>
        <w:tc>
          <w:tcPr>
            <w:tcW w:w="732" w:type="pct"/>
            <w:tcMar>
              <w:top w:w="14" w:type="dxa"/>
              <w:left w:w="14" w:type="dxa"/>
              <w:bottom w:w="0" w:type="dxa"/>
              <w:right w:w="14" w:type="dxa"/>
            </w:tcMar>
            <w:vAlign w:val="bottom"/>
            <w:hideMark/>
          </w:tcPr>
          <w:p w14:paraId="5112B29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18.83</w:t>
            </w:r>
          </w:p>
        </w:tc>
        <w:tc>
          <w:tcPr>
            <w:tcW w:w="766" w:type="pct"/>
            <w:tcMar>
              <w:top w:w="14" w:type="dxa"/>
              <w:left w:w="14" w:type="dxa"/>
              <w:bottom w:w="0" w:type="dxa"/>
              <w:right w:w="14" w:type="dxa"/>
            </w:tcMar>
            <w:vAlign w:val="bottom"/>
            <w:hideMark/>
          </w:tcPr>
          <w:p w14:paraId="555A9935"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0FB4693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1,830,000</w:t>
            </w:r>
          </w:p>
        </w:tc>
        <w:tc>
          <w:tcPr>
            <w:tcW w:w="1172" w:type="pct"/>
            <w:tcMar>
              <w:top w:w="14" w:type="dxa"/>
              <w:left w:w="14" w:type="dxa"/>
              <w:bottom w:w="0" w:type="dxa"/>
              <w:right w:w="14" w:type="dxa"/>
            </w:tcMar>
            <w:vAlign w:val="bottom"/>
            <w:hideMark/>
          </w:tcPr>
          <w:p w14:paraId="1735FA9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1.43×10</w:t>
            </w:r>
            <w:r w:rsidRPr="00C25D2D">
              <w:rPr>
                <w:rFonts w:ascii="Verdana" w:eastAsia="Verdana" w:hAnsi="Verdana" w:cs="Arial"/>
                <w:color w:val="000000"/>
                <w:kern w:val="24"/>
                <w:position w:val="10"/>
                <w:sz w:val="20"/>
                <w:szCs w:val="20"/>
                <w:vertAlign w:val="superscript"/>
                <w:lang w:eastAsia="es-CL"/>
                <w14:ligatures w14:val="none"/>
              </w:rPr>
              <w:t>−5</w:t>
            </w:r>
          </w:p>
        </w:tc>
      </w:tr>
      <w:tr w:rsidR="00B92996" w:rsidRPr="00C25D2D" w14:paraId="5DBFB0F2" w14:textId="77777777" w:rsidTr="00C75A77">
        <w:trPr>
          <w:trHeight w:val="411"/>
        </w:trPr>
        <w:tc>
          <w:tcPr>
            <w:tcW w:w="1671" w:type="pct"/>
            <w:tcMar>
              <w:top w:w="14" w:type="dxa"/>
              <w:left w:w="14" w:type="dxa"/>
              <w:bottom w:w="0" w:type="dxa"/>
              <w:right w:w="14" w:type="dxa"/>
            </w:tcMar>
            <w:vAlign w:val="bottom"/>
            <w:hideMark/>
          </w:tcPr>
          <w:p w14:paraId="75EC14CE"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Type</w:t>
            </w:r>
          </w:p>
        </w:tc>
        <w:tc>
          <w:tcPr>
            <w:tcW w:w="732" w:type="pct"/>
            <w:tcMar>
              <w:top w:w="14" w:type="dxa"/>
              <w:left w:w="14" w:type="dxa"/>
              <w:bottom w:w="0" w:type="dxa"/>
              <w:right w:w="14" w:type="dxa"/>
            </w:tcMar>
            <w:vAlign w:val="bottom"/>
            <w:hideMark/>
          </w:tcPr>
          <w:p w14:paraId="7CE70D4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188.43</w:t>
            </w:r>
          </w:p>
        </w:tc>
        <w:tc>
          <w:tcPr>
            <w:tcW w:w="766" w:type="pct"/>
            <w:tcMar>
              <w:top w:w="14" w:type="dxa"/>
              <w:left w:w="14" w:type="dxa"/>
              <w:bottom w:w="0" w:type="dxa"/>
              <w:right w:w="14" w:type="dxa"/>
            </w:tcMar>
            <w:vAlign w:val="bottom"/>
            <w:hideMark/>
          </w:tcPr>
          <w:p w14:paraId="46F66DE2"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76E25D6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652529C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7.04×10</w:t>
            </w:r>
            <w:r w:rsidRPr="00C25D2D">
              <w:rPr>
                <w:rFonts w:ascii="Verdana" w:eastAsia="Verdana" w:hAnsi="Verdana" w:cs="Arial"/>
                <w:color w:val="000000"/>
                <w:kern w:val="24"/>
                <w:position w:val="10"/>
                <w:sz w:val="20"/>
                <w:szCs w:val="20"/>
                <w:vertAlign w:val="superscript"/>
                <w:lang w:eastAsia="es-CL"/>
                <w14:ligatures w14:val="none"/>
              </w:rPr>
              <w:t>−43</w:t>
            </w:r>
          </w:p>
        </w:tc>
      </w:tr>
      <w:tr w:rsidR="00B92996" w:rsidRPr="00C25D2D" w14:paraId="45B1066E" w14:textId="77777777" w:rsidTr="00C75A77">
        <w:trPr>
          <w:trHeight w:val="411"/>
        </w:trPr>
        <w:tc>
          <w:tcPr>
            <w:tcW w:w="1671" w:type="pct"/>
            <w:tcMar>
              <w:top w:w="14" w:type="dxa"/>
              <w:left w:w="14" w:type="dxa"/>
              <w:bottom w:w="0" w:type="dxa"/>
              <w:right w:w="14" w:type="dxa"/>
            </w:tcMar>
            <w:vAlign w:val="bottom"/>
            <w:hideMark/>
          </w:tcPr>
          <w:p w14:paraId="1DF419F8"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Region x State</w:t>
            </w:r>
          </w:p>
        </w:tc>
        <w:tc>
          <w:tcPr>
            <w:tcW w:w="732" w:type="pct"/>
            <w:tcMar>
              <w:top w:w="14" w:type="dxa"/>
              <w:left w:w="14" w:type="dxa"/>
              <w:bottom w:w="0" w:type="dxa"/>
              <w:right w:w="14" w:type="dxa"/>
            </w:tcMar>
            <w:vAlign w:val="bottom"/>
            <w:hideMark/>
          </w:tcPr>
          <w:p w14:paraId="389501B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18.73</w:t>
            </w:r>
          </w:p>
        </w:tc>
        <w:tc>
          <w:tcPr>
            <w:tcW w:w="766" w:type="pct"/>
            <w:tcMar>
              <w:top w:w="14" w:type="dxa"/>
              <w:left w:w="14" w:type="dxa"/>
              <w:bottom w:w="0" w:type="dxa"/>
              <w:right w:w="14" w:type="dxa"/>
            </w:tcMar>
            <w:vAlign w:val="bottom"/>
            <w:hideMark/>
          </w:tcPr>
          <w:p w14:paraId="476F4296"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125A596C"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2F25516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3.83×10</w:t>
            </w:r>
            <w:r w:rsidRPr="00C25D2D">
              <w:rPr>
                <w:rFonts w:ascii="Verdana" w:eastAsia="Verdana" w:hAnsi="Verdana" w:cs="Arial"/>
                <w:color w:val="000000"/>
                <w:kern w:val="24"/>
                <w:position w:val="10"/>
                <w:sz w:val="20"/>
                <w:szCs w:val="20"/>
                <w:vertAlign w:val="superscript"/>
                <w:lang w:eastAsia="es-CL"/>
                <w14:ligatures w14:val="none"/>
              </w:rPr>
              <w:t>−12</w:t>
            </w:r>
          </w:p>
        </w:tc>
      </w:tr>
      <w:tr w:rsidR="00B92996" w:rsidRPr="00C25D2D" w14:paraId="472F99F6" w14:textId="77777777" w:rsidTr="00C75A77">
        <w:trPr>
          <w:trHeight w:val="411"/>
        </w:trPr>
        <w:tc>
          <w:tcPr>
            <w:tcW w:w="1671" w:type="pct"/>
            <w:tcMar>
              <w:top w:w="14" w:type="dxa"/>
              <w:left w:w="14" w:type="dxa"/>
              <w:bottom w:w="0" w:type="dxa"/>
              <w:right w:w="14" w:type="dxa"/>
            </w:tcMar>
            <w:vAlign w:val="bottom"/>
            <w:hideMark/>
          </w:tcPr>
          <w:p w14:paraId="33508945"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Region x Pole</w:t>
            </w:r>
          </w:p>
        </w:tc>
        <w:tc>
          <w:tcPr>
            <w:tcW w:w="732" w:type="pct"/>
            <w:tcMar>
              <w:top w:w="14" w:type="dxa"/>
              <w:left w:w="14" w:type="dxa"/>
              <w:bottom w:w="0" w:type="dxa"/>
              <w:right w:w="14" w:type="dxa"/>
            </w:tcMar>
            <w:vAlign w:val="bottom"/>
            <w:hideMark/>
          </w:tcPr>
          <w:p w14:paraId="33AEF7B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35.83</w:t>
            </w:r>
          </w:p>
        </w:tc>
        <w:tc>
          <w:tcPr>
            <w:tcW w:w="766" w:type="pct"/>
            <w:tcMar>
              <w:top w:w="14" w:type="dxa"/>
              <w:left w:w="14" w:type="dxa"/>
              <w:bottom w:w="0" w:type="dxa"/>
              <w:right w:w="14" w:type="dxa"/>
            </w:tcMar>
            <w:vAlign w:val="bottom"/>
            <w:hideMark/>
          </w:tcPr>
          <w:p w14:paraId="5A6193D9"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6C71D56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6614CDF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3.80×10</w:t>
            </w:r>
            <w:r w:rsidRPr="00C25D2D">
              <w:rPr>
                <w:rFonts w:ascii="Verdana" w:eastAsia="Verdana" w:hAnsi="Verdana" w:cs="Arial"/>
                <w:color w:val="000000"/>
                <w:kern w:val="24"/>
                <w:position w:val="10"/>
                <w:sz w:val="20"/>
                <w:szCs w:val="20"/>
                <w:vertAlign w:val="superscript"/>
                <w:lang w:eastAsia="es-CL"/>
                <w14:ligatures w14:val="none"/>
              </w:rPr>
              <w:t>−23</w:t>
            </w:r>
          </w:p>
        </w:tc>
      </w:tr>
      <w:tr w:rsidR="00B92996" w:rsidRPr="00C25D2D" w14:paraId="2961B74B" w14:textId="77777777" w:rsidTr="00C75A77">
        <w:trPr>
          <w:trHeight w:val="411"/>
        </w:trPr>
        <w:tc>
          <w:tcPr>
            <w:tcW w:w="1671" w:type="pct"/>
            <w:tcMar>
              <w:top w:w="14" w:type="dxa"/>
              <w:left w:w="14" w:type="dxa"/>
              <w:bottom w:w="0" w:type="dxa"/>
              <w:right w:w="14" w:type="dxa"/>
            </w:tcMar>
            <w:vAlign w:val="bottom"/>
            <w:hideMark/>
          </w:tcPr>
          <w:p w14:paraId="0832428B"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 x Pole</w:t>
            </w:r>
          </w:p>
        </w:tc>
        <w:tc>
          <w:tcPr>
            <w:tcW w:w="732" w:type="pct"/>
            <w:tcMar>
              <w:top w:w="14" w:type="dxa"/>
              <w:left w:w="14" w:type="dxa"/>
              <w:bottom w:w="0" w:type="dxa"/>
              <w:right w:w="14" w:type="dxa"/>
            </w:tcMar>
            <w:vAlign w:val="bottom"/>
            <w:hideMark/>
          </w:tcPr>
          <w:p w14:paraId="0B2F8F9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8.41</w:t>
            </w:r>
          </w:p>
        </w:tc>
        <w:tc>
          <w:tcPr>
            <w:tcW w:w="766" w:type="pct"/>
            <w:tcMar>
              <w:top w:w="14" w:type="dxa"/>
              <w:left w:w="14" w:type="dxa"/>
              <w:bottom w:w="0" w:type="dxa"/>
              <w:right w:w="14" w:type="dxa"/>
            </w:tcMar>
            <w:vAlign w:val="bottom"/>
            <w:hideMark/>
          </w:tcPr>
          <w:p w14:paraId="3AA52798"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6CECB67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5021525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0.004</w:t>
            </w:r>
          </w:p>
        </w:tc>
      </w:tr>
      <w:tr w:rsidR="00B92996" w:rsidRPr="00C25D2D" w14:paraId="0B01BC65" w14:textId="77777777" w:rsidTr="00C75A77">
        <w:trPr>
          <w:trHeight w:val="411"/>
        </w:trPr>
        <w:tc>
          <w:tcPr>
            <w:tcW w:w="1671" w:type="pct"/>
            <w:tcMar>
              <w:top w:w="14" w:type="dxa"/>
              <w:left w:w="14" w:type="dxa"/>
              <w:bottom w:w="0" w:type="dxa"/>
              <w:right w:w="14" w:type="dxa"/>
            </w:tcMar>
            <w:vAlign w:val="bottom"/>
            <w:hideMark/>
          </w:tcPr>
          <w:p w14:paraId="24C1753D"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Region x Type</w:t>
            </w:r>
          </w:p>
        </w:tc>
        <w:tc>
          <w:tcPr>
            <w:tcW w:w="732" w:type="pct"/>
            <w:tcMar>
              <w:top w:w="14" w:type="dxa"/>
              <w:left w:w="14" w:type="dxa"/>
              <w:bottom w:w="0" w:type="dxa"/>
              <w:right w:w="14" w:type="dxa"/>
            </w:tcMar>
            <w:vAlign w:val="bottom"/>
            <w:hideMark/>
          </w:tcPr>
          <w:p w14:paraId="2CBB797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23.11</w:t>
            </w:r>
          </w:p>
        </w:tc>
        <w:tc>
          <w:tcPr>
            <w:tcW w:w="766" w:type="pct"/>
            <w:tcMar>
              <w:top w:w="14" w:type="dxa"/>
              <w:left w:w="14" w:type="dxa"/>
              <w:bottom w:w="0" w:type="dxa"/>
              <w:right w:w="14" w:type="dxa"/>
            </w:tcMar>
            <w:vAlign w:val="bottom"/>
            <w:hideMark/>
          </w:tcPr>
          <w:p w14:paraId="2F2F3E3E"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4273A7F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69FF8798"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5.94×10</w:t>
            </w:r>
            <w:r w:rsidRPr="00C25D2D">
              <w:rPr>
                <w:rFonts w:ascii="Verdana" w:eastAsia="Verdana" w:hAnsi="Verdana" w:cs="Arial"/>
                <w:color w:val="000000"/>
                <w:kern w:val="24"/>
                <w:position w:val="10"/>
                <w:sz w:val="20"/>
                <w:szCs w:val="20"/>
                <w:vertAlign w:val="superscript"/>
                <w:lang w:eastAsia="es-CL"/>
                <w14:ligatures w14:val="none"/>
              </w:rPr>
              <w:t>−15</w:t>
            </w:r>
          </w:p>
        </w:tc>
      </w:tr>
      <w:tr w:rsidR="00B92996" w:rsidRPr="00C25D2D" w14:paraId="423FA762" w14:textId="77777777" w:rsidTr="00C75A77">
        <w:trPr>
          <w:trHeight w:val="411"/>
        </w:trPr>
        <w:tc>
          <w:tcPr>
            <w:tcW w:w="1671" w:type="pct"/>
            <w:tcMar>
              <w:top w:w="14" w:type="dxa"/>
              <w:left w:w="14" w:type="dxa"/>
              <w:bottom w:w="0" w:type="dxa"/>
              <w:right w:w="14" w:type="dxa"/>
            </w:tcMar>
            <w:vAlign w:val="bottom"/>
            <w:hideMark/>
          </w:tcPr>
          <w:p w14:paraId="5CA530ED"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State x Type</w:t>
            </w:r>
          </w:p>
        </w:tc>
        <w:tc>
          <w:tcPr>
            <w:tcW w:w="732" w:type="pct"/>
            <w:tcMar>
              <w:top w:w="14" w:type="dxa"/>
              <w:left w:w="14" w:type="dxa"/>
              <w:bottom w:w="0" w:type="dxa"/>
              <w:right w:w="14" w:type="dxa"/>
            </w:tcMar>
            <w:vAlign w:val="bottom"/>
            <w:hideMark/>
          </w:tcPr>
          <w:p w14:paraId="4852E3D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0.53</w:t>
            </w:r>
          </w:p>
        </w:tc>
        <w:tc>
          <w:tcPr>
            <w:tcW w:w="766" w:type="pct"/>
            <w:tcMar>
              <w:top w:w="14" w:type="dxa"/>
              <w:left w:w="14" w:type="dxa"/>
              <w:bottom w:w="0" w:type="dxa"/>
              <w:right w:w="14" w:type="dxa"/>
            </w:tcMar>
            <w:vAlign w:val="bottom"/>
            <w:hideMark/>
          </w:tcPr>
          <w:p w14:paraId="2EFA9C19"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5F433662"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308A3C7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0.467</w:t>
            </w:r>
          </w:p>
        </w:tc>
      </w:tr>
      <w:tr w:rsidR="00B92996" w:rsidRPr="00C25D2D" w14:paraId="2D261812" w14:textId="77777777" w:rsidTr="00C75A77">
        <w:trPr>
          <w:trHeight w:val="411"/>
        </w:trPr>
        <w:tc>
          <w:tcPr>
            <w:tcW w:w="1671" w:type="pct"/>
            <w:tcMar>
              <w:top w:w="14" w:type="dxa"/>
              <w:left w:w="14" w:type="dxa"/>
              <w:bottom w:w="0" w:type="dxa"/>
              <w:right w:w="14" w:type="dxa"/>
            </w:tcMar>
            <w:vAlign w:val="bottom"/>
            <w:hideMark/>
          </w:tcPr>
          <w:p w14:paraId="1F052CE0" w14:textId="77777777" w:rsidR="00B92996" w:rsidRPr="00C25D2D" w:rsidRDefault="00B92996" w:rsidP="002F0AAA">
            <w:pPr>
              <w:spacing w:after="0" w:line="240" w:lineRule="auto"/>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Pole x Type</w:t>
            </w:r>
          </w:p>
        </w:tc>
        <w:tc>
          <w:tcPr>
            <w:tcW w:w="732" w:type="pct"/>
            <w:tcMar>
              <w:top w:w="14" w:type="dxa"/>
              <w:left w:w="14" w:type="dxa"/>
              <w:bottom w:w="0" w:type="dxa"/>
              <w:right w:w="14" w:type="dxa"/>
            </w:tcMar>
            <w:vAlign w:val="bottom"/>
            <w:hideMark/>
          </w:tcPr>
          <w:p w14:paraId="249751C9"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235.49</w:t>
            </w:r>
          </w:p>
        </w:tc>
        <w:tc>
          <w:tcPr>
            <w:tcW w:w="766" w:type="pct"/>
            <w:tcMar>
              <w:top w:w="14" w:type="dxa"/>
              <w:left w:w="14" w:type="dxa"/>
              <w:bottom w:w="0" w:type="dxa"/>
              <w:right w:w="14" w:type="dxa"/>
            </w:tcMar>
            <w:vAlign w:val="bottom"/>
            <w:hideMark/>
          </w:tcPr>
          <w:p w14:paraId="5C295FA3"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3A46E55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1,830,000</w:t>
            </w:r>
          </w:p>
        </w:tc>
        <w:tc>
          <w:tcPr>
            <w:tcW w:w="1172" w:type="pct"/>
            <w:tcMar>
              <w:top w:w="14" w:type="dxa"/>
              <w:left w:w="14" w:type="dxa"/>
              <w:bottom w:w="0" w:type="dxa"/>
              <w:right w:w="14" w:type="dxa"/>
            </w:tcMar>
            <w:vAlign w:val="bottom"/>
            <w:hideMark/>
          </w:tcPr>
          <w:p w14:paraId="4CD89DA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3.82×10</w:t>
            </w:r>
            <w:r w:rsidRPr="00C25D2D">
              <w:rPr>
                <w:rFonts w:ascii="Verdana" w:eastAsia="Verdana" w:hAnsi="Verdana" w:cs="Arial"/>
                <w:color w:val="000000"/>
                <w:kern w:val="24"/>
                <w:position w:val="10"/>
                <w:sz w:val="20"/>
                <w:szCs w:val="20"/>
                <w:vertAlign w:val="superscript"/>
                <w:lang w:eastAsia="es-CL"/>
                <w14:ligatures w14:val="none"/>
              </w:rPr>
              <w:t>−53</w:t>
            </w:r>
          </w:p>
        </w:tc>
      </w:tr>
      <w:tr w:rsidR="00B92996" w:rsidRPr="00C25D2D" w14:paraId="640065A3" w14:textId="77777777" w:rsidTr="00C75A77">
        <w:trPr>
          <w:trHeight w:val="411"/>
        </w:trPr>
        <w:tc>
          <w:tcPr>
            <w:tcW w:w="1671" w:type="pct"/>
            <w:tcMar>
              <w:top w:w="14" w:type="dxa"/>
              <w:left w:w="14" w:type="dxa"/>
              <w:bottom w:w="0" w:type="dxa"/>
              <w:right w:w="14" w:type="dxa"/>
            </w:tcMar>
            <w:vAlign w:val="bottom"/>
            <w:hideMark/>
          </w:tcPr>
          <w:p w14:paraId="297627AF"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Region x State x Pole</w:t>
            </w:r>
          </w:p>
        </w:tc>
        <w:tc>
          <w:tcPr>
            <w:tcW w:w="732" w:type="pct"/>
            <w:tcMar>
              <w:top w:w="14" w:type="dxa"/>
              <w:left w:w="14" w:type="dxa"/>
              <w:bottom w:w="0" w:type="dxa"/>
              <w:right w:w="14" w:type="dxa"/>
            </w:tcMar>
            <w:vAlign w:val="bottom"/>
            <w:hideMark/>
          </w:tcPr>
          <w:p w14:paraId="34DD2071"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23.66</w:t>
            </w:r>
          </w:p>
        </w:tc>
        <w:tc>
          <w:tcPr>
            <w:tcW w:w="766" w:type="pct"/>
            <w:tcMar>
              <w:top w:w="14" w:type="dxa"/>
              <w:left w:w="14" w:type="dxa"/>
              <w:bottom w:w="0" w:type="dxa"/>
              <w:right w:w="14" w:type="dxa"/>
            </w:tcMar>
            <w:vAlign w:val="bottom"/>
            <w:hideMark/>
          </w:tcPr>
          <w:p w14:paraId="22326DEA"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03AF5BD7"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7962F29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2.64×10</w:t>
            </w:r>
            <w:r w:rsidRPr="00C25D2D">
              <w:rPr>
                <w:rFonts w:ascii="Verdana" w:eastAsia="Verdana" w:hAnsi="Verdana" w:cs="Arial"/>
                <w:color w:val="000000"/>
                <w:kern w:val="24"/>
                <w:position w:val="10"/>
                <w:sz w:val="20"/>
                <w:szCs w:val="20"/>
                <w:vertAlign w:val="superscript"/>
                <w:lang w:eastAsia="es-CL"/>
                <w14:ligatures w14:val="none"/>
              </w:rPr>
              <w:t>−15</w:t>
            </w:r>
          </w:p>
        </w:tc>
      </w:tr>
      <w:tr w:rsidR="00B92996" w:rsidRPr="00C25D2D" w14:paraId="7154532A" w14:textId="77777777" w:rsidTr="00C75A77">
        <w:trPr>
          <w:trHeight w:val="411"/>
        </w:trPr>
        <w:tc>
          <w:tcPr>
            <w:tcW w:w="1671" w:type="pct"/>
            <w:tcMar>
              <w:top w:w="14" w:type="dxa"/>
              <w:left w:w="14" w:type="dxa"/>
              <w:bottom w:w="0" w:type="dxa"/>
              <w:right w:w="14" w:type="dxa"/>
            </w:tcMar>
            <w:vAlign w:val="bottom"/>
            <w:hideMark/>
          </w:tcPr>
          <w:p w14:paraId="7E480AA2"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Region x State x Type</w:t>
            </w:r>
          </w:p>
        </w:tc>
        <w:tc>
          <w:tcPr>
            <w:tcW w:w="732" w:type="pct"/>
            <w:tcMar>
              <w:top w:w="14" w:type="dxa"/>
              <w:left w:w="14" w:type="dxa"/>
              <w:bottom w:w="0" w:type="dxa"/>
              <w:right w:w="14" w:type="dxa"/>
            </w:tcMar>
            <w:vAlign w:val="bottom"/>
            <w:hideMark/>
          </w:tcPr>
          <w:p w14:paraId="2CCCE2B0"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46.1</w:t>
            </w:r>
          </w:p>
        </w:tc>
        <w:tc>
          <w:tcPr>
            <w:tcW w:w="766" w:type="pct"/>
            <w:tcMar>
              <w:top w:w="14" w:type="dxa"/>
              <w:left w:w="14" w:type="dxa"/>
              <w:bottom w:w="0" w:type="dxa"/>
              <w:right w:w="14" w:type="dxa"/>
            </w:tcMar>
            <w:vAlign w:val="bottom"/>
            <w:hideMark/>
          </w:tcPr>
          <w:p w14:paraId="4B213AE6"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54DD75E6"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4F00EB6B"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8.77×10</w:t>
            </w:r>
            <w:r w:rsidRPr="00C25D2D">
              <w:rPr>
                <w:rFonts w:ascii="Verdana" w:eastAsia="Verdana" w:hAnsi="Verdana" w:cs="Arial"/>
                <w:color w:val="000000"/>
                <w:kern w:val="24"/>
                <w:position w:val="10"/>
                <w:sz w:val="20"/>
                <w:szCs w:val="20"/>
                <w:vertAlign w:val="superscript"/>
                <w:lang w:eastAsia="es-CL"/>
                <w14:ligatures w14:val="none"/>
              </w:rPr>
              <w:t>−30</w:t>
            </w:r>
          </w:p>
        </w:tc>
      </w:tr>
      <w:tr w:rsidR="00B92996" w:rsidRPr="00C25D2D" w14:paraId="470FE228" w14:textId="77777777" w:rsidTr="00C75A77">
        <w:trPr>
          <w:trHeight w:val="411"/>
        </w:trPr>
        <w:tc>
          <w:tcPr>
            <w:tcW w:w="1671" w:type="pct"/>
            <w:tcMar>
              <w:top w:w="14" w:type="dxa"/>
              <w:left w:w="14" w:type="dxa"/>
              <w:bottom w:w="0" w:type="dxa"/>
              <w:right w:w="14" w:type="dxa"/>
            </w:tcMar>
            <w:vAlign w:val="bottom"/>
            <w:hideMark/>
          </w:tcPr>
          <w:p w14:paraId="4B0776A8"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Region x Pole x Type</w:t>
            </w:r>
          </w:p>
        </w:tc>
        <w:tc>
          <w:tcPr>
            <w:tcW w:w="732" w:type="pct"/>
            <w:tcMar>
              <w:top w:w="14" w:type="dxa"/>
              <w:left w:w="14" w:type="dxa"/>
              <w:bottom w:w="0" w:type="dxa"/>
              <w:right w:w="14" w:type="dxa"/>
            </w:tcMar>
            <w:vAlign w:val="bottom"/>
            <w:hideMark/>
          </w:tcPr>
          <w:p w14:paraId="785FE35E"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76.9</w:t>
            </w:r>
          </w:p>
        </w:tc>
        <w:tc>
          <w:tcPr>
            <w:tcW w:w="766" w:type="pct"/>
            <w:tcMar>
              <w:top w:w="14" w:type="dxa"/>
              <w:left w:w="14" w:type="dxa"/>
              <w:bottom w:w="0" w:type="dxa"/>
              <w:right w:w="14" w:type="dxa"/>
            </w:tcMar>
            <w:vAlign w:val="bottom"/>
            <w:hideMark/>
          </w:tcPr>
          <w:p w14:paraId="11A29346"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24F89D4D"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70B767A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9.89×10</w:t>
            </w:r>
            <w:r w:rsidRPr="00C25D2D">
              <w:rPr>
                <w:rFonts w:ascii="Verdana" w:eastAsia="Verdana" w:hAnsi="Verdana" w:cs="Arial"/>
                <w:color w:val="000000"/>
                <w:kern w:val="24"/>
                <w:position w:val="10"/>
                <w:sz w:val="20"/>
                <w:szCs w:val="20"/>
                <w:vertAlign w:val="superscript"/>
                <w:lang w:eastAsia="es-CL"/>
                <w14:ligatures w14:val="none"/>
              </w:rPr>
              <w:t>−50</w:t>
            </w:r>
          </w:p>
        </w:tc>
      </w:tr>
      <w:tr w:rsidR="00B92996" w:rsidRPr="00C25D2D" w14:paraId="78BCF1AD" w14:textId="77777777" w:rsidTr="00C75A77">
        <w:trPr>
          <w:trHeight w:val="411"/>
        </w:trPr>
        <w:tc>
          <w:tcPr>
            <w:tcW w:w="1671" w:type="pct"/>
            <w:tcMar>
              <w:top w:w="14" w:type="dxa"/>
              <w:left w:w="14" w:type="dxa"/>
              <w:bottom w:w="0" w:type="dxa"/>
              <w:right w:w="14" w:type="dxa"/>
            </w:tcMar>
            <w:vAlign w:val="bottom"/>
            <w:hideMark/>
          </w:tcPr>
          <w:p w14:paraId="476401CE"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State x Pole x Type</w:t>
            </w:r>
          </w:p>
        </w:tc>
        <w:tc>
          <w:tcPr>
            <w:tcW w:w="732" w:type="pct"/>
            <w:tcMar>
              <w:top w:w="14" w:type="dxa"/>
              <w:left w:w="14" w:type="dxa"/>
              <w:bottom w:w="0" w:type="dxa"/>
              <w:right w:w="14" w:type="dxa"/>
            </w:tcMar>
            <w:vAlign w:val="bottom"/>
            <w:hideMark/>
          </w:tcPr>
          <w:p w14:paraId="62A61D8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49.76</w:t>
            </w:r>
          </w:p>
        </w:tc>
        <w:tc>
          <w:tcPr>
            <w:tcW w:w="766" w:type="pct"/>
            <w:tcMar>
              <w:top w:w="14" w:type="dxa"/>
              <w:left w:w="14" w:type="dxa"/>
              <w:bottom w:w="0" w:type="dxa"/>
              <w:right w:w="14" w:type="dxa"/>
            </w:tcMar>
            <w:vAlign w:val="bottom"/>
            <w:hideMark/>
          </w:tcPr>
          <w:p w14:paraId="19C831F1"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w:t>
            </w:r>
          </w:p>
        </w:tc>
        <w:tc>
          <w:tcPr>
            <w:tcW w:w="659" w:type="pct"/>
            <w:tcMar>
              <w:top w:w="14" w:type="dxa"/>
              <w:left w:w="14" w:type="dxa"/>
              <w:bottom w:w="0" w:type="dxa"/>
              <w:right w:w="14" w:type="dxa"/>
            </w:tcMar>
            <w:vAlign w:val="bottom"/>
            <w:hideMark/>
          </w:tcPr>
          <w:p w14:paraId="3030B93A"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583EB545"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1.74×10</w:t>
            </w:r>
            <w:r w:rsidRPr="00C25D2D">
              <w:rPr>
                <w:rFonts w:ascii="Verdana" w:eastAsia="Verdana" w:hAnsi="Verdana" w:cs="Arial"/>
                <w:color w:val="000000"/>
                <w:kern w:val="24"/>
                <w:position w:val="10"/>
                <w:sz w:val="20"/>
                <w:szCs w:val="20"/>
                <w:vertAlign w:val="superscript"/>
                <w:lang w:eastAsia="es-CL"/>
                <w14:ligatures w14:val="none"/>
              </w:rPr>
              <w:t>−12</w:t>
            </w:r>
          </w:p>
        </w:tc>
      </w:tr>
      <w:tr w:rsidR="00B92996" w:rsidRPr="00C25D2D" w14:paraId="1DBDBED0" w14:textId="77777777" w:rsidTr="00C75A77">
        <w:trPr>
          <w:trHeight w:val="411"/>
        </w:trPr>
        <w:tc>
          <w:tcPr>
            <w:tcW w:w="1671" w:type="pct"/>
            <w:tcMar>
              <w:top w:w="14" w:type="dxa"/>
              <w:left w:w="14" w:type="dxa"/>
              <w:bottom w:w="0" w:type="dxa"/>
              <w:right w:w="14" w:type="dxa"/>
            </w:tcMar>
            <w:vAlign w:val="bottom"/>
            <w:hideMark/>
          </w:tcPr>
          <w:p w14:paraId="03908358" w14:textId="77777777" w:rsidR="00B92996" w:rsidRPr="00C25D2D" w:rsidRDefault="00B92996" w:rsidP="002F0AAA">
            <w:pPr>
              <w:spacing w:after="0" w:line="240" w:lineRule="auto"/>
              <w:textAlignment w:val="bottom"/>
              <w:rPr>
                <w:rFonts w:ascii="Verdana" w:eastAsia="Times New Roman" w:hAnsi="Verdana" w:cs="Arial"/>
                <w:kern w:val="0"/>
                <w:sz w:val="20"/>
                <w:szCs w:val="20"/>
                <w:lang w:val="en-US" w:eastAsia="es-CL"/>
                <w14:ligatures w14:val="none"/>
              </w:rPr>
            </w:pPr>
            <w:r w:rsidRPr="00C25D2D">
              <w:rPr>
                <w:rFonts w:ascii="Verdana" w:eastAsia="Verdana" w:hAnsi="Verdana" w:cs="Arial"/>
                <w:color w:val="000000"/>
                <w:kern w:val="24"/>
                <w:sz w:val="20"/>
                <w:szCs w:val="20"/>
                <w:lang w:val="en-US" w:eastAsia="es-CL"/>
                <w14:ligatures w14:val="none"/>
              </w:rPr>
              <w:t>Region x State x Pole x Type</w:t>
            </w:r>
          </w:p>
        </w:tc>
        <w:tc>
          <w:tcPr>
            <w:tcW w:w="732" w:type="pct"/>
            <w:tcMar>
              <w:top w:w="14" w:type="dxa"/>
              <w:left w:w="14" w:type="dxa"/>
              <w:bottom w:w="0" w:type="dxa"/>
              <w:right w:w="14" w:type="dxa"/>
            </w:tcMar>
            <w:vAlign w:val="bottom"/>
            <w:hideMark/>
          </w:tcPr>
          <w:p w14:paraId="5A0B866F"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68.05</w:t>
            </w:r>
          </w:p>
        </w:tc>
        <w:tc>
          <w:tcPr>
            <w:tcW w:w="766" w:type="pct"/>
            <w:tcMar>
              <w:top w:w="14" w:type="dxa"/>
              <w:left w:w="14" w:type="dxa"/>
              <w:bottom w:w="0" w:type="dxa"/>
              <w:right w:w="14" w:type="dxa"/>
            </w:tcMar>
            <w:vAlign w:val="bottom"/>
            <w:hideMark/>
          </w:tcPr>
          <w:p w14:paraId="07312466" w14:textId="77777777" w:rsidR="00B92996" w:rsidRPr="00C25D2D" w:rsidRDefault="00B92996" w:rsidP="00C25D2D">
            <w:pPr>
              <w:spacing w:after="0" w:line="240" w:lineRule="auto"/>
              <w:jc w:val="center"/>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3</w:t>
            </w:r>
          </w:p>
        </w:tc>
        <w:tc>
          <w:tcPr>
            <w:tcW w:w="659" w:type="pct"/>
            <w:tcMar>
              <w:top w:w="14" w:type="dxa"/>
              <w:left w:w="14" w:type="dxa"/>
              <w:bottom w:w="0" w:type="dxa"/>
              <w:right w:w="14" w:type="dxa"/>
            </w:tcMar>
            <w:vAlign w:val="bottom"/>
            <w:hideMark/>
          </w:tcPr>
          <w:p w14:paraId="034E08E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1,840,000</w:t>
            </w:r>
          </w:p>
        </w:tc>
        <w:tc>
          <w:tcPr>
            <w:tcW w:w="1172" w:type="pct"/>
            <w:tcMar>
              <w:top w:w="14" w:type="dxa"/>
              <w:left w:w="14" w:type="dxa"/>
              <w:bottom w:w="0" w:type="dxa"/>
              <w:right w:w="14" w:type="dxa"/>
            </w:tcMar>
            <w:vAlign w:val="bottom"/>
            <w:hideMark/>
          </w:tcPr>
          <w:p w14:paraId="63B7D044" w14:textId="77777777" w:rsidR="00B92996" w:rsidRPr="00C25D2D" w:rsidRDefault="00B92996" w:rsidP="002F0AAA">
            <w:pPr>
              <w:spacing w:after="0" w:line="240" w:lineRule="auto"/>
              <w:jc w:val="right"/>
              <w:textAlignment w:val="bottom"/>
              <w:rPr>
                <w:rFonts w:ascii="Verdana" w:eastAsia="Times New Roman" w:hAnsi="Verdana" w:cs="Arial"/>
                <w:kern w:val="0"/>
                <w:sz w:val="20"/>
                <w:szCs w:val="20"/>
                <w:lang w:eastAsia="es-CL"/>
                <w14:ligatures w14:val="none"/>
              </w:rPr>
            </w:pPr>
            <w:r w:rsidRPr="00C25D2D">
              <w:rPr>
                <w:rFonts w:ascii="Verdana" w:eastAsia="Verdana" w:hAnsi="Verdana" w:cs="Arial"/>
                <w:color w:val="000000"/>
                <w:kern w:val="24"/>
                <w:sz w:val="20"/>
                <w:szCs w:val="20"/>
                <w:lang w:eastAsia="es-CL"/>
                <w14:ligatures w14:val="none"/>
              </w:rPr>
              <w:t>5.35×10</w:t>
            </w:r>
            <w:r w:rsidRPr="00C25D2D">
              <w:rPr>
                <w:rFonts w:ascii="Verdana" w:eastAsia="Verdana" w:hAnsi="Verdana" w:cs="Arial"/>
                <w:color w:val="000000"/>
                <w:kern w:val="24"/>
                <w:position w:val="10"/>
                <w:sz w:val="20"/>
                <w:szCs w:val="20"/>
                <w:vertAlign w:val="superscript"/>
                <w:lang w:eastAsia="es-CL"/>
                <w14:ligatures w14:val="none"/>
              </w:rPr>
              <w:t>−44</w:t>
            </w:r>
          </w:p>
        </w:tc>
      </w:tr>
    </w:tbl>
    <w:p w14:paraId="71B94C41" w14:textId="1E0FA1E5" w:rsidR="00D83730" w:rsidRPr="000C54BD" w:rsidRDefault="00B92996" w:rsidP="00C25D2D">
      <w:pPr>
        <w:spacing w:before="240"/>
        <w:jc w:val="both"/>
        <w:rPr>
          <w:rFonts w:ascii="Verdana" w:hAnsi="Verdana" w:cs="Arial"/>
          <w:sz w:val="22"/>
          <w:szCs w:val="22"/>
          <w:lang w:val="en-US"/>
        </w:rPr>
      </w:pPr>
      <w:r w:rsidRPr="000C54BD">
        <w:rPr>
          <w:rFonts w:ascii="Verdana" w:hAnsi="Verdana" w:cs="Arial"/>
          <w:sz w:val="22"/>
          <w:szCs w:val="22"/>
          <w:lang w:val="en-US"/>
        </w:rPr>
        <w:t xml:space="preserve">F value represents the variance explained by a factor in relation to the variation expected due to random error. df1 and df2 represent the numerator and denominator degrees of freedom, respectively. The model's marginal R-squared, representing variance explained by fixed effects, was 0.052. The conditional R-squared, representing variance explained by both fixed and random effects, was 0.058. </w:t>
      </w:r>
      <w:r w:rsidRPr="000C54BD">
        <w:rPr>
          <w:rFonts w:ascii="Verdana" w:hAnsi="Verdana" w:cs="Arial"/>
          <w:sz w:val="22"/>
          <w:szCs w:val="22"/>
        </w:rPr>
        <w:t>P &lt; 0.05 are highlighted in bold.</w:t>
      </w:r>
    </w:p>
    <w:sectPr w:rsidR="00D83730" w:rsidRPr="000C54BD" w:rsidSect="000D03F5">
      <w:pgSz w:w="11907" w:h="16840"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88D"/>
    <w:multiLevelType w:val="hybridMultilevel"/>
    <w:tmpl w:val="4CDADDD4"/>
    <w:lvl w:ilvl="0" w:tplc="C5644898">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51776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89"/>
    <w:rsid w:val="0005054F"/>
    <w:rsid w:val="00067BE4"/>
    <w:rsid w:val="00072A7F"/>
    <w:rsid w:val="00073A99"/>
    <w:rsid w:val="000C54BD"/>
    <w:rsid w:val="000C7682"/>
    <w:rsid w:val="000D03F5"/>
    <w:rsid w:val="000E2944"/>
    <w:rsid w:val="0018349E"/>
    <w:rsid w:val="00183F6B"/>
    <w:rsid w:val="001A10D9"/>
    <w:rsid w:val="001B13DE"/>
    <w:rsid w:val="001D328E"/>
    <w:rsid w:val="001E5BCA"/>
    <w:rsid w:val="001F17AA"/>
    <w:rsid w:val="001F4335"/>
    <w:rsid w:val="001F63BB"/>
    <w:rsid w:val="00210180"/>
    <w:rsid w:val="00213C55"/>
    <w:rsid w:val="0023797F"/>
    <w:rsid w:val="00250A3B"/>
    <w:rsid w:val="0025188F"/>
    <w:rsid w:val="002C1BCD"/>
    <w:rsid w:val="002F0230"/>
    <w:rsid w:val="00305302"/>
    <w:rsid w:val="00310A4B"/>
    <w:rsid w:val="00320284"/>
    <w:rsid w:val="00340885"/>
    <w:rsid w:val="00367DA6"/>
    <w:rsid w:val="003858B6"/>
    <w:rsid w:val="00395443"/>
    <w:rsid w:val="003C5CC4"/>
    <w:rsid w:val="00414A74"/>
    <w:rsid w:val="004C067E"/>
    <w:rsid w:val="004C2ABB"/>
    <w:rsid w:val="004E3E9B"/>
    <w:rsid w:val="00520BE5"/>
    <w:rsid w:val="00581868"/>
    <w:rsid w:val="00585A36"/>
    <w:rsid w:val="00592A4B"/>
    <w:rsid w:val="005C00AF"/>
    <w:rsid w:val="005C3C56"/>
    <w:rsid w:val="005C4399"/>
    <w:rsid w:val="005C4904"/>
    <w:rsid w:val="005E3A2D"/>
    <w:rsid w:val="005E6E71"/>
    <w:rsid w:val="005F10CB"/>
    <w:rsid w:val="005F1653"/>
    <w:rsid w:val="00601A77"/>
    <w:rsid w:val="00612507"/>
    <w:rsid w:val="006148F5"/>
    <w:rsid w:val="00630C95"/>
    <w:rsid w:val="00656B1C"/>
    <w:rsid w:val="0066343F"/>
    <w:rsid w:val="006A0EC2"/>
    <w:rsid w:val="006A731B"/>
    <w:rsid w:val="006B1DD0"/>
    <w:rsid w:val="006B461C"/>
    <w:rsid w:val="00760F2B"/>
    <w:rsid w:val="00770214"/>
    <w:rsid w:val="007B5A70"/>
    <w:rsid w:val="007C37A9"/>
    <w:rsid w:val="0081610C"/>
    <w:rsid w:val="00845411"/>
    <w:rsid w:val="0085375F"/>
    <w:rsid w:val="0088162F"/>
    <w:rsid w:val="00902903"/>
    <w:rsid w:val="00912930"/>
    <w:rsid w:val="00936817"/>
    <w:rsid w:val="00953F55"/>
    <w:rsid w:val="0095629A"/>
    <w:rsid w:val="009819A2"/>
    <w:rsid w:val="0099433F"/>
    <w:rsid w:val="00994632"/>
    <w:rsid w:val="009A26A7"/>
    <w:rsid w:val="009A2840"/>
    <w:rsid w:val="009B3FF7"/>
    <w:rsid w:val="00A177A1"/>
    <w:rsid w:val="00A268F3"/>
    <w:rsid w:val="00A30D6F"/>
    <w:rsid w:val="00A73F97"/>
    <w:rsid w:val="00A83B32"/>
    <w:rsid w:val="00AA4BC3"/>
    <w:rsid w:val="00AE5407"/>
    <w:rsid w:val="00AF7A42"/>
    <w:rsid w:val="00AF7F97"/>
    <w:rsid w:val="00B1378B"/>
    <w:rsid w:val="00B172E9"/>
    <w:rsid w:val="00B41889"/>
    <w:rsid w:val="00B758E5"/>
    <w:rsid w:val="00B92996"/>
    <w:rsid w:val="00BA2C26"/>
    <w:rsid w:val="00BB226D"/>
    <w:rsid w:val="00BC7488"/>
    <w:rsid w:val="00BD6027"/>
    <w:rsid w:val="00BF01E7"/>
    <w:rsid w:val="00C06637"/>
    <w:rsid w:val="00C25D2D"/>
    <w:rsid w:val="00C75A77"/>
    <w:rsid w:val="00CC482F"/>
    <w:rsid w:val="00D011A7"/>
    <w:rsid w:val="00D20A33"/>
    <w:rsid w:val="00D44F05"/>
    <w:rsid w:val="00D51218"/>
    <w:rsid w:val="00D83730"/>
    <w:rsid w:val="00DA7405"/>
    <w:rsid w:val="00DC2CA0"/>
    <w:rsid w:val="00DE6C3B"/>
    <w:rsid w:val="00DF52B1"/>
    <w:rsid w:val="00E02EB4"/>
    <w:rsid w:val="00E179E3"/>
    <w:rsid w:val="00E74FC0"/>
    <w:rsid w:val="00E76346"/>
    <w:rsid w:val="00EE0AA6"/>
    <w:rsid w:val="00EE6597"/>
    <w:rsid w:val="00EE71DB"/>
    <w:rsid w:val="00F048C1"/>
    <w:rsid w:val="00F138BF"/>
    <w:rsid w:val="00F3347A"/>
    <w:rsid w:val="00F362AC"/>
    <w:rsid w:val="00F64BA5"/>
    <w:rsid w:val="00F673F4"/>
    <w:rsid w:val="00F72FC8"/>
    <w:rsid w:val="00F72FE7"/>
    <w:rsid w:val="00F84F3B"/>
    <w:rsid w:val="00FA3003"/>
    <w:rsid w:val="00FA374A"/>
    <w:rsid w:val="00FD2C62"/>
    <w:rsid w:val="00FD5984"/>
    <w:rsid w:val="0132FBF4"/>
    <w:rsid w:val="07BD455F"/>
    <w:rsid w:val="0A56DD4B"/>
    <w:rsid w:val="0BF2650D"/>
    <w:rsid w:val="198B29A9"/>
    <w:rsid w:val="201A90B0"/>
    <w:rsid w:val="22C1492F"/>
    <w:rsid w:val="23A08187"/>
    <w:rsid w:val="2E1F3CC3"/>
    <w:rsid w:val="346DE6C4"/>
    <w:rsid w:val="3ACC3BAC"/>
    <w:rsid w:val="3FB508D1"/>
    <w:rsid w:val="47892D0F"/>
    <w:rsid w:val="53A1C191"/>
    <w:rsid w:val="55406AF0"/>
    <w:rsid w:val="5678160D"/>
    <w:rsid w:val="65F765E3"/>
    <w:rsid w:val="693558A4"/>
    <w:rsid w:val="711025BF"/>
    <w:rsid w:val="743894C4"/>
    <w:rsid w:val="79FAB5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280E5"/>
  <w15:chartTrackingRefBased/>
  <w15:docId w15:val="{353D763A-AADF-4F09-AD95-4188B368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1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1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18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18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18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18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18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18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18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18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18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18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18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18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18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18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18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1889"/>
    <w:rPr>
      <w:rFonts w:eastAsiaTheme="majorEastAsia" w:cstheme="majorBidi"/>
      <w:color w:val="272727" w:themeColor="text1" w:themeTint="D8"/>
    </w:rPr>
  </w:style>
  <w:style w:type="paragraph" w:styleId="Ttulo">
    <w:name w:val="Title"/>
    <w:basedOn w:val="Normal"/>
    <w:next w:val="Normal"/>
    <w:link w:val="TtuloCar"/>
    <w:uiPriority w:val="10"/>
    <w:qFormat/>
    <w:rsid w:val="00B41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18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18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18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1889"/>
    <w:pPr>
      <w:spacing w:before="160"/>
      <w:jc w:val="center"/>
    </w:pPr>
    <w:rPr>
      <w:i/>
      <w:iCs/>
      <w:color w:val="404040" w:themeColor="text1" w:themeTint="BF"/>
    </w:rPr>
  </w:style>
  <w:style w:type="character" w:customStyle="1" w:styleId="CitaCar">
    <w:name w:val="Cita Car"/>
    <w:basedOn w:val="Fuentedeprrafopredeter"/>
    <w:link w:val="Cita"/>
    <w:uiPriority w:val="29"/>
    <w:rsid w:val="00B41889"/>
    <w:rPr>
      <w:i/>
      <w:iCs/>
      <w:color w:val="404040" w:themeColor="text1" w:themeTint="BF"/>
    </w:rPr>
  </w:style>
  <w:style w:type="paragraph" w:styleId="Prrafodelista">
    <w:name w:val="List Paragraph"/>
    <w:basedOn w:val="Normal"/>
    <w:uiPriority w:val="34"/>
    <w:qFormat/>
    <w:rsid w:val="00B41889"/>
    <w:pPr>
      <w:ind w:left="720"/>
      <w:contextualSpacing/>
    </w:pPr>
  </w:style>
  <w:style w:type="character" w:styleId="nfasisintenso">
    <w:name w:val="Intense Emphasis"/>
    <w:basedOn w:val="Fuentedeprrafopredeter"/>
    <w:uiPriority w:val="21"/>
    <w:qFormat/>
    <w:rsid w:val="00B41889"/>
    <w:rPr>
      <w:i/>
      <w:iCs/>
      <w:color w:val="0F4761" w:themeColor="accent1" w:themeShade="BF"/>
    </w:rPr>
  </w:style>
  <w:style w:type="paragraph" w:styleId="Citadestacada">
    <w:name w:val="Intense Quote"/>
    <w:basedOn w:val="Normal"/>
    <w:next w:val="Normal"/>
    <w:link w:val="CitadestacadaCar"/>
    <w:uiPriority w:val="30"/>
    <w:qFormat/>
    <w:rsid w:val="00B41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1889"/>
    <w:rPr>
      <w:i/>
      <w:iCs/>
      <w:color w:val="0F4761" w:themeColor="accent1" w:themeShade="BF"/>
    </w:rPr>
  </w:style>
  <w:style w:type="character" w:styleId="Referenciaintensa">
    <w:name w:val="Intense Reference"/>
    <w:basedOn w:val="Fuentedeprrafopredeter"/>
    <w:uiPriority w:val="32"/>
    <w:qFormat/>
    <w:rsid w:val="00B41889"/>
    <w:rPr>
      <w:b/>
      <w:bCs/>
      <w:smallCaps/>
      <w:color w:val="0F4761" w:themeColor="accent1" w:themeShade="BF"/>
      <w:spacing w:val="5"/>
    </w:rPr>
  </w:style>
  <w:style w:type="paragraph" w:styleId="NormalWeb">
    <w:name w:val="Normal (Web)"/>
    <w:basedOn w:val="Normal"/>
    <w:uiPriority w:val="99"/>
    <w:semiHidden/>
    <w:unhideWhenUsed/>
    <w:rsid w:val="00D44F05"/>
    <w:rPr>
      <w:rFonts w:ascii="Times New Roman" w:hAnsi="Times New Roman" w:cs="Times New Roman"/>
    </w:rPr>
  </w:style>
  <w:style w:type="character" w:styleId="Refdecomentario">
    <w:name w:val="annotation reference"/>
    <w:basedOn w:val="Fuentedeprrafopredeter"/>
    <w:uiPriority w:val="99"/>
    <w:semiHidden/>
    <w:unhideWhenUsed/>
    <w:rsid w:val="005C3C56"/>
    <w:rPr>
      <w:sz w:val="16"/>
      <w:szCs w:val="16"/>
    </w:rPr>
  </w:style>
  <w:style w:type="paragraph" w:styleId="Textocomentario">
    <w:name w:val="annotation text"/>
    <w:basedOn w:val="Normal"/>
    <w:link w:val="TextocomentarioCar"/>
    <w:uiPriority w:val="99"/>
    <w:unhideWhenUsed/>
    <w:rsid w:val="005C3C56"/>
    <w:pPr>
      <w:spacing w:line="240" w:lineRule="auto"/>
    </w:pPr>
    <w:rPr>
      <w:sz w:val="20"/>
      <w:szCs w:val="20"/>
    </w:rPr>
  </w:style>
  <w:style w:type="character" w:customStyle="1" w:styleId="TextocomentarioCar">
    <w:name w:val="Texto comentario Car"/>
    <w:basedOn w:val="Fuentedeprrafopredeter"/>
    <w:link w:val="Textocomentario"/>
    <w:uiPriority w:val="99"/>
    <w:rsid w:val="005C3C56"/>
    <w:rPr>
      <w:sz w:val="20"/>
      <w:szCs w:val="20"/>
    </w:rPr>
  </w:style>
  <w:style w:type="paragraph" w:styleId="Asuntodelcomentario">
    <w:name w:val="annotation subject"/>
    <w:basedOn w:val="Textocomentario"/>
    <w:next w:val="Textocomentario"/>
    <w:link w:val="AsuntodelcomentarioCar"/>
    <w:uiPriority w:val="99"/>
    <w:semiHidden/>
    <w:unhideWhenUsed/>
    <w:rsid w:val="005C3C56"/>
    <w:rPr>
      <w:b/>
      <w:bCs/>
    </w:rPr>
  </w:style>
  <w:style w:type="character" w:customStyle="1" w:styleId="AsuntodelcomentarioCar">
    <w:name w:val="Asunto del comentario Car"/>
    <w:basedOn w:val="TextocomentarioCar"/>
    <w:link w:val="Asuntodelcomentario"/>
    <w:uiPriority w:val="99"/>
    <w:semiHidden/>
    <w:rsid w:val="005C3C56"/>
    <w:rPr>
      <w:b/>
      <w:bCs/>
      <w:sz w:val="20"/>
      <w:szCs w:val="20"/>
    </w:rPr>
  </w:style>
  <w:style w:type="character" w:styleId="Hipervnculo">
    <w:name w:val="Hyperlink"/>
    <w:basedOn w:val="Fuentedeprrafopredeter"/>
    <w:uiPriority w:val="99"/>
    <w:unhideWhenUsed/>
    <w:rsid w:val="009B3FF7"/>
    <w:rPr>
      <w:color w:val="467886" w:themeColor="hyperlink"/>
      <w:u w:val="single"/>
    </w:rPr>
  </w:style>
  <w:style w:type="paragraph" w:styleId="Descripcin">
    <w:name w:val="caption"/>
    <w:basedOn w:val="Normal"/>
    <w:next w:val="Normal"/>
    <w:uiPriority w:val="35"/>
    <w:unhideWhenUsed/>
    <w:qFormat/>
    <w:rsid w:val="00B92996"/>
    <w:pPr>
      <w:spacing w:after="200" w:line="240" w:lineRule="auto"/>
    </w:pPr>
    <w:rPr>
      <w:i/>
      <w:iCs/>
      <w:color w:val="0E2841"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384">
      <w:bodyDiv w:val="1"/>
      <w:marLeft w:val="0"/>
      <w:marRight w:val="0"/>
      <w:marTop w:val="0"/>
      <w:marBottom w:val="0"/>
      <w:divBdr>
        <w:top w:val="none" w:sz="0" w:space="0" w:color="auto"/>
        <w:left w:val="none" w:sz="0" w:space="0" w:color="auto"/>
        <w:bottom w:val="none" w:sz="0" w:space="0" w:color="auto"/>
        <w:right w:val="none" w:sz="0" w:space="0" w:color="auto"/>
      </w:divBdr>
    </w:div>
    <w:div w:id="142626134">
      <w:bodyDiv w:val="1"/>
      <w:marLeft w:val="0"/>
      <w:marRight w:val="0"/>
      <w:marTop w:val="0"/>
      <w:marBottom w:val="0"/>
      <w:divBdr>
        <w:top w:val="none" w:sz="0" w:space="0" w:color="auto"/>
        <w:left w:val="none" w:sz="0" w:space="0" w:color="auto"/>
        <w:bottom w:val="none" w:sz="0" w:space="0" w:color="auto"/>
        <w:right w:val="none" w:sz="0" w:space="0" w:color="auto"/>
      </w:divBdr>
    </w:div>
    <w:div w:id="219830154">
      <w:bodyDiv w:val="1"/>
      <w:marLeft w:val="0"/>
      <w:marRight w:val="0"/>
      <w:marTop w:val="0"/>
      <w:marBottom w:val="0"/>
      <w:divBdr>
        <w:top w:val="none" w:sz="0" w:space="0" w:color="auto"/>
        <w:left w:val="none" w:sz="0" w:space="0" w:color="auto"/>
        <w:bottom w:val="none" w:sz="0" w:space="0" w:color="auto"/>
        <w:right w:val="none" w:sz="0" w:space="0" w:color="auto"/>
      </w:divBdr>
    </w:div>
    <w:div w:id="243346190">
      <w:bodyDiv w:val="1"/>
      <w:marLeft w:val="0"/>
      <w:marRight w:val="0"/>
      <w:marTop w:val="0"/>
      <w:marBottom w:val="0"/>
      <w:divBdr>
        <w:top w:val="none" w:sz="0" w:space="0" w:color="auto"/>
        <w:left w:val="none" w:sz="0" w:space="0" w:color="auto"/>
        <w:bottom w:val="none" w:sz="0" w:space="0" w:color="auto"/>
        <w:right w:val="none" w:sz="0" w:space="0" w:color="auto"/>
      </w:divBdr>
    </w:div>
    <w:div w:id="929463578">
      <w:bodyDiv w:val="1"/>
      <w:marLeft w:val="0"/>
      <w:marRight w:val="0"/>
      <w:marTop w:val="0"/>
      <w:marBottom w:val="0"/>
      <w:divBdr>
        <w:top w:val="none" w:sz="0" w:space="0" w:color="auto"/>
        <w:left w:val="none" w:sz="0" w:space="0" w:color="auto"/>
        <w:bottom w:val="none" w:sz="0" w:space="0" w:color="auto"/>
        <w:right w:val="none" w:sz="0" w:space="0" w:color="auto"/>
      </w:divBdr>
    </w:div>
    <w:div w:id="1136096566">
      <w:bodyDiv w:val="1"/>
      <w:marLeft w:val="0"/>
      <w:marRight w:val="0"/>
      <w:marTop w:val="0"/>
      <w:marBottom w:val="0"/>
      <w:divBdr>
        <w:top w:val="none" w:sz="0" w:space="0" w:color="auto"/>
        <w:left w:val="none" w:sz="0" w:space="0" w:color="auto"/>
        <w:bottom w:val="none" w:sz="0" w:space="0" w:color="auto"/>
        <w:right w:val="none" w:sz="0" w:space="0" w:color="auto"/>
      </w:divBdr>
    </w:div>
    <w:div w:id="1253784450">
      <w:bodyDiv w:val="1"/>
      <w:marLeft w:val="0"/>
      <w:marRight w:val="0"/>
      <w:marTop w:val="0"/>
      <w:marBottom w:val="0"/>
      <w:divBdr>
        <w:top w:val="none" w:sz="0" w:space="0" w:color="auto"/>
        <w:left w:val="none" w:sz="0" w:space="0" w:color="auto"/>
        <w:bottom w:val="none" w:sz="0" w:space="0" w:color="auto"/>
        <w:right w:val="none" w:sz="0" w:space="0" w:color="auto"/>
      </w:divBdr>
    </w:div>
    <w:div w:id="1591156530">
      <w:bodyDiv w:val="1"/>
      <w:marLeft w:val="0"/>
      <w:marRight w:val="0"/>
      <w:marTop w:val="0"/>
      <w:marBottom w:val="0"/>
      <w:divBdr>
        <w:top w:val="none" w:sz="0" w:space="0" w:color="auto"/>
        <w:left w:val="none" w:sz="0" w:space="0" w:color="auto"/>
        <w:bottom w:val="none" w:sz="0" w:space="0" w:color="auto"/>
        <w:right w:val="none" w:sz="0" w:space="0" w:color="auto"/>
      </w:divBdr>
    </w:div>
    <w:div w:id="1916546400">
      <w:bodyDiv w:val="1"/>
      <w:marLeft w:val="0"/>
      <w:marRight w:val="0"/>
      <w:marTop w:val="0"/>
      <w:marBottom w:val="0"/>
      <w:divBdr>
        <w:top w:val="none" w:sz="0" w:space="0" w:color="auto"/>
        <w:left w:val="none" w:sz="0" w:space="0" w:color="auto"/>
        <w:bottom w:val="none" w:sz="0" w:space="0" w:color="auto"/>
        <w:right w:val="none" w:sz="0" w:space="0" w:color="auto"/>
      </w:divBdr>
    </w:div>
    <w:div w:id="20922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19</Pages>
  <Words>2977</Words>
  <Characters>16705</Characters>
  <Application>Microsoft Office Word</Application>
  <DocSecurity>0</DocSecurity>
  <Lines>334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Lazcano Urquidi</dc:creator>
  <cp:keywords/>
  <dc:description/>
  <cp:lastModifiedBy>Pablo Jose Fuentealba Durand</cp:lastModifiedBy>
  <cp:revision>13</cp:revision>
  <dcterms:created xsi:type="dcterms:W3CDTF">2025-12-03T16:46:00Z</dcterms:created>
  <dcterms:modified xsi:type="dcterms:W3CDTF">2025-12-03T18:45:00Z</dcterms:modified>
</cp:coreProperties>
</file>