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9592" w14:textId="77777777" w:rsidR="001B0D6A" w:rsidRPr="002C6080" w:rsidRDefault="001B0D6A" w:rsidP="001B0D6A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2C6080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Figure legend</w:t>
      </w:r>
    </w:p>
    <w:p w14:paraId="6842B417" w14:textId="5BDF5CA0" w:rsidR="001B0D6A" w:rsidRPr="002C6080" w:rsidRDefault="001B0D6A" w:rsidP="001B0D6A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2C6080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 xml:space="preserve">Supplementary </w:t>
      </w:r>
      <w:r w:rsidR="00597E12">
        <w:rPr>
          <w:rFonts w:ascii="Times New Roman" w:eastAsia="Times New Roman" w:hAnsi="Times New Roman" w:cs="Angsana New"/>
          <w:b/>
          <w:bCs/>
          <w:color w:val="000000" w:themeColor="text1"/>
          <w:sz w:val="24"/>
        </w:rPr>
        <w:t>F</w:t>
      </w:r>
      <w:r w:rsidRPr="002C6080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igure 1</w:t>
      </w:r>
      <w:r w:rsidRPr="002C608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. Prevalence of dry eye disease (DED) symptoms by occupation. </w:t>
      </w:r>
    </w:p>
    <w:p w14:paraId="6203BD15" w14:textId="77777777" w:rsidR="001B0D6A" w:rsidRPr="002C6080" w:rsidRDefault="001B0D6A" w:rsidP="001B0D6A">
      <w:pPr>
        <w:spacing w:line="480" w:lineRule="auto"/>
        <w:rPr>
          <w:rFonts w:ascii="Times New Roman" w:hAnsi="Times New Roman" w:cs="Times New Roman"/>
          <w:color w:val="000000" w:themeColor="text1"/>
          <w:sz w:val="28"/>
        </w:rPr>
      </w:pPr>
      <w:r w:rsidRPr="002C6080">
        <w:rPr>
          <w:rFonts w:ascii="Times New Roman" w:eastAsia="Times New Roman" w:hAnsi="Times New Roman" w:cs="Times New Roman"/>
          <w:color w:val="000000" w:themeColor="text1"/>
          <w:szCs w:val="24"/>
        </w:rPr>
        <w:t>Dots represent point estimates with horizontal lines indicating 95% confidence intervals (CIs).</w:t>
      </w:r>
      <w:r w:rsidRPr="002C6080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</w:p>
    <w:p w14:paraId="2BAD0553" w14:textId="77777777" w:rsidR="00A9783A" w:rsidRDefault="00A9783A"/>
    <w:sectPr w:rsidR="00A978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6A"/>
    <w:rsid w:val="000446EB"/>
    <w:rsid w:val="00143718"/>
    <w:rsid w:val="00143C73"/>
    <w:rsid w:val="00196295"/>
    <w:rsid w:val="001B0D6A"/>
    <w:rsid w:val="002F11ED"/>
    <w:rsid w:val="003105DF"/>
    <w:rsid w:val="003556D4"/>
    <w:rsid w:val="003946BE"/>
    <w:rsid w:val="003B4F3D"/>
    <w:rsid w:val="003C732F"/>
    <w:rsid w:val="003F1542"/>
    <w:rsid w:val="004034CE"/>
    <w:rsid w:val="004111EB"/>
    <w:rsid w:val="004A2BD2"/>
    <w:rsid w:val="004D5E84"/>
    <w:rsid w:val="004E66C5"/>
    <w:rsid w:val="00597E12"/>
    <w:rsid w:val="00604BFF"/>
    <w:rsid w:val="00632100"/>
    <w:rsid w:val="006A33E9"/>
    <w:rsid w:val="007D79D2"/>
    <w:rsid w:val="00821B78"/>
    <w:rsid w:val="00A04010"/>
    <w:rsid w:val="00A9783A"/>
    <w:rsid w:val="00BE0443"/>
    <w:rsid w:val="00C3718F"/>
    <w:rsid w:val="00D44F90"/>
    <w:rsid w:val="00D63ACE"/>
    <w:rsid w:val="00E315DF"/>
    <w:rsid w:val="00EC579E"/>
    <w:rsid w:val="00ED22D1"/>
    <w:rsid w:val="00FE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9D5B26"/>
  <w15:chartTrackingRefBased/>
  <w15:docId w15:val="{381248EE-010B-834F-97CA-E9F954C1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D6A"/>
    <w:pPr>
      <w:spacing w:line="259" w:lineRule="auto"/>
    </w:pPr>
    <w:rPr>
      <w:kern w:val="0"/>
      <w:sz w:val="22"/>
      <w:szCs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0D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D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D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:lang w:val="en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D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D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D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D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D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D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D6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D6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D6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0D6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D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0D6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B0D6A"/>
    <w:pPr>
      <w:spacing w:before="160" w:line="278" w:lineRule="auto"/>
      <w:jc w:val="center"/>
    </w:pPr>
    <w:rPr>
      <w:rFonts w:cs="Angsana New"/>
      <w:i/>
      <w:iCs/>
      <w:color w:val="404040" w:themeColor="text1" w:themeTint="BF"/>
      <w:kern w:val="2"/>
      <w:sz w:val="24"/>
      <w:szCs w:val="30"/>
      <w:lang w:val="en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0D6A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D6A"/>
    <w:pPr>
      <w:spacing w:line="278" w:lineRule="auto"/>
      <w:ind w:left="720"/>
      <w:contextualSpacing/>
    </w:pPr>
    <w:rPr>
      <w:rFonts w:cs="Angsana New"/>
      <w:kern w:val="2"/>
      <w:sz w:val="24"/>
      <w:szCs w:val="30"/>
      <w:lang w:val="en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0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="Angsana New"/>
      <w:i/>
      <w:iCs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D6A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D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NAPAPORN TANANUVAT</dc:creator>
  <cp:keywords/>
  <dc:description/>
  <cp:lastModifiedBy>NAPAPORN TANANUVAT</cp:lastModifiedBy>
  <cp:revision>2</cp:revision>
  <dcterms:created xsi:type="dcterms:W3CDTF">2025-11-26T06:20:00Z</dcterms:created>
  <dcterms:modified xsi:type="dcterms:W3CDTF">2025-11-26T09:24:00Z</dcterms:modified>
</cp:coreProperties>
</file>