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5BD4" w14:textId="41B68C7C" w:rsidR="00596363" w:rsidRPr="00396979" w:rsidRDefault="0081777A">
      <w:pPr>
        <w:rPr>
          <w:rFonts w:ascii="Times New Roman" w:hAnsi="Times New Roman" w:cs="Times New Roman"/>
          <w:b/>
          <w:bCs/>
        </w:rPr>
      </w:pPr>
      <w:r w:rsidRPr="0081777A">
        <w:rPr>
          <w:rFonts w:ascii="Times New Roman" w:hAnsi="Times New Roman" w:cs="Times New Roman"/>
          <w:b/>
          <w:bCs/>
        </w:rPr>
        <w:t xml:space="preserve">Supplementary </w:t>
      </w:r>
      <w:r w:rsidR="003129E7" w:rsidRPr="0081777A">
        <w:rPr>
          <w:rFonts w:ascii="Times New Roman" w:hAnsi="Times New Roman" w:cs="Times New Roman"/>
          <w:b/>
          <w:bCs/>
        </w:rPr>
        <w:t xml:space="preserve">Figure </w:t>
      </w:r>
      <w:r w:rsidR="00396979">
        <w:rPr>
          <w:rFonts w:ascii="Times New Roman" w:hAnsi="Times New Roman" w:cs="Times New Roman"/>
          <w:b/>
          <w:bCs/>
        </w:rPr>
        <w:t>5</w:t>
      </w:r>
      <w:r w:rsidR="003129E7" w:rsidRPr="0081777A">
        <w:rPr>
          <w:rFonts w:ascii="Times New Roman" w:hAnsi="Times New Roman" w:cs="Times New Roman"/>
          <w:b/>
          <w:bCs/>
        </w:rPr>
        <w:t>:</w:t>
      </w:r>
      <w:r w:rsidR="003129E7" w:rsidRPr="008177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Top significant </w:t>
      </w:r>
      <w:r w:rsidR="003129E7" w:rsidRPr="0081777A">
        <w:rPr>
          <w:rFonts w:ascii="Times New Roman" w:hAnsi="Times New Roman" w:cs="Times New Roman"/>
        </w:rPr>
        <w:t xml:space="preserve">Gene Ontology, Panther, and </w:t>
      </w:r>
      <w:proofErr w:type="spellStart"/>
      <w:r w:rsidR="003129E7" w:rsidRPr="0081777A">
        <w:rPr>
          <w:rFonts w:ascii="Times New Roman" w:hAnsi="Times New Roman" w:cs="Times New Roman"/>
        </w:rPr>
        <w:t>Reactome</w:t>
      </w:r>
      <w:proofErr w:type="spellEnd"/>
      <w:r w:rsidR="003129E7" w:rsidRPr="0081777A">
        <w:rPr>
          <w:rFonts w:ascii="Times New Roman" w:hAnsi="Times New Roman" w:cs="Times New Roman"/>
        </w:rPr>
        <w:t xml:space="preserve"> pathway</w:t>
      </w:r>
      <w:r>
        <w:rPr>
          <w:rFonts w:ascii="Times New Roman" w:hAnsi="Times New Roman" w:cs="Times New Roman"/>
        </w:rPr>
        <w:t>s for</w:t>
      </w:r>
      <w:r w:rsidR="003129E7" w:rsidRPr="0081777A">
        <w:rPr>
          <w:rFonts w:ascii="Times New Roman" w:hAnsi="Times New Roman" w:cs="Times New Roman"/>
        </w:rPr>
        <w:t xml:space="preserve"> all phenotypes. All p-values are adjusted by Holm–Bonferroni correction.</w:t>
      </w:r>
    </w:p>
    <w:p w14:paraId="6576E014" w14:textId="3591D195" w:rsidR="0081777A" w:rsidRDefault="00AD51A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4709FB8" wp14:editId="6709B005">
            <wp:extent cx="2880000" cy="1378830"/>
            <wp:effectExtent l="0" t="0" r="0" b="0"/>
            <wp:docPr id="19151432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AC5E37" wp14:editId="222092B3">
            <wp:extent cx="2880000" cy="1378830"/>
            <wp:effectExtent l="0" t="0" r="0" b="0"/>
            <wp:docPr id="55213596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A72DF0" wp14:editId="4674331F">
            <wp:extent cx="2880000" cy="752358"/>
            <wp:effectExtent l="0" t="0" r="0" b="0"/>
            <wp:docPr id="297327882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75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9A0E61" wp14:editId="3187C6D5">
            <wp:extent cx="2880000" cy="1378830"/>
            <wp:effectExtent l="0" t="0" r="0" b="0"/>
            <wp:docPr id="2137961259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266FEF" wp14:editId="7ABA141B">
            <wp:extent cx="2880000" cy="1378830"/>
            <wp:effectExtent l="0" t="0" r="0" b="0"/>
            <wp:docPr id="227085618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A115B8" wp14:editId="652717ED">
            <wp:extent cx="2880000" cy="1252649"/>
            <wp:effectExtent l="0" t="0" r="0" b="5080"/>
            <wp:docPr id="125207174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25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CAEAEB" wp14:editId="674DEEB2">
            <wp:extent cx="2880000" cy="1378830"/>
            <wp:effectExtent l="0" t="0" r="0" b="0"/>
            <wp:docPr id="176623252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A30040" wp14:editId="59D37B7D">
            <wp:extent cx="2880000" cy="1378830"/>
            <wp:effectExtent l="0" t="0" r="0" b="0"/>
            <wp:docPr id="1722661216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4D9103" wp14:editId="543BDD8A">
            <wp:extent cx="2880000" cy="1378830"/>
            <wp:effectExtent l="0" t="0" r="0" b="0"/>
            <wp:docPr id="1196260998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C0DA01" wp14:editId="626780FA">
            <wp:extent cx="2880000" cy="374406"/>
            <wp:effectExtent l="0" t="0" r="0" b="6985"/>
            <wp:docPr id="45229209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7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78683A" wp14:editId="480AD81B">
            <wp:extent cx="2880000" cy="1378830"/>
            <wp:effectExtent l="0" t="0" r="0" b="0"/>
            <wp:docPr id="60007258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434952" wp14:editId="5744860C">
            <wp:extent cx="2880000" cy="1378830"/>
            <wp:effectExtent l="0" t="0" r="0" b="0"/>
            <wp:docPr id="84435746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096DF" wp14:editId="079A5BDF">
            <wp:extent cx="2880000" cy="1126764"/>
            <wp:effectExtent l="0" t="0" r="0" b="0"/>
            <wp:docPr id="12947428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126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88B8D0" wp14:editId="79473319">
            <wp:extent cx="2880000" cy="1000878"/>
            <wp:effectExtent l="0" t="0" r="0" b="8890"/>
            <wp:docPr id="20077962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00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26C833" wp14:editId="04F603D8">
            <wp:extent cx="2880000" cy="1378830"/>
            <wp:effectExtent l="0" t="0" r="0" b="0"/>
            <wp:docPr id="44319570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DB0EB1" wp14:editId="7EEF9F14">
            <wp:extent cx="2880000" cy="1501170"/>
            <wp:effectExtent l="0" t="0" r="0" b="3810"/>
            <wp:docPr id="52512193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50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CF5EB1" wp14:editId="601EC616">
            <wp:extent cx="2880000" cy="626472"/>
            <wp:effectExtent l="0" t="0" r="0" b="2540"/>
            <wp:docPr id="98237528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62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705D3B" wp14:editId="74FB0240">
            <wp:extent cx="2880000" cy="1378830"/>
            <wp:effectExtent l="0" t="0" r="0" b="0"/>
            <wp:docPr id="111042718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B56B5D" wp14:editId="21419D53">
            <wp:extent cx="2880000" cy="1378830"/>
            <wp:effectExtent l="0" t="0" r="0" b="0"/>
            <wp:docPr id="41181627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49AD7" wp14:editId="49FCF6B0">
            <wp:extent cx="2880000" cy="874993"/>
            <wp:effectExtent l="0" t="0" r="0" b="1905"/>
            <wp:docPr id="213539542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87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14EB98" wp14:editId="47482C8D">
            <wp:extent cx="2880000" cy="874993"/>
            <wp:effectExtent l="0" t="0" r="0" b="1905"/>
            <wp:docPr id="92084558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87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9EF69E" wp14:editId="4CF76E45">
            <wp:extent cx="2880000" cy="1378830"/>
            <wp:effectExtent l="0" t="0" r="0" b="0"/>
            <wp:docPr id="33314257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67E16B" wp14:editId="62002B39">
            <wp:extent cx="2880000" cy="1378830"/>
            <wp:effectExtent l="0" t="0" r="0" b="0"/>
            <wp:docPr id="193163416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3F8D6E" wp14:editId="47B5022B">
            <wp:extent cx="2880000" cy="1378830"/>
            <wp:effectExtent l="0" t="0" r="0" b="0"/>
            <wp:docPr id="14533373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CD9FB" w14:textId="5E2F4D2B" w:rsidR="009848A5" w:rsidRPr="0081777A" w:rsidRDefault="009848A5">
      <w:pPr>
        <w:rPr>
          <w:rFonts w:ascii="Times New Roman" w:hAnsi="Times New Roman" w:cs="Times New Roman"/>
        </w:rPr>
      </w:pPr>
    </w:p>
    <w:sectPr w:rsidR="009848A5" w:rsidRPr="0081777A" w:rsidSect="00FE279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614C" w14:textId="77777777" w:rsidR="00202FC2" w:rsidRDefault="00202FC2" w:rsidP="003129E7">
      <w:pPr>
        <w:spacing w:after="0" w:line="240" w:lineRule="auto"/>
      </w:pPr>
      <w:r>
        <w:separator/>
      </w:r>
    </w:p>
  </w:endnote>
  <w:endnote w:type="continuationSeparator" w:id="0">
    <w:p w14:paraId="14A22DAE" w14:textId="77777777" w:rsidR="00202FC2" w:rsidRDefault="00202FC2" w:rsidP="0031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6737" w14:textId="77777777" w:rsidR="00202FC2" w:rsidRDefault="00202FC2" w:rsidP="003129E7">
      <w:pPr>
        <w:spacing w:after="0" w:line="240" w:lineRule="auto"/>
      </w:pPr>
      <w:r>
        <w:separator/>
      </w:r>
    </w:p>
  </w:footnote>
  <w:footnote w:type="continuationSeparator" w:id="0">
    <w:p w14:paraId="040DD4D5" w14:textId="77777777" w:rsidR="00202FC2" w:rsidRDefault="00202FC2" w:rsidP="003129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AF"/>
    <w:rsid w:val="00081DFF"/>
    <w:rsid w:val="00104907"/>
    <w:rsid w:val="00197CCD"/>
    <w:rsid w:val="001E624E"/>
    <w:rsid w:val="00202FC2"/>
    <w:rsid w:val="00255C1E"/>
    <w:rsid w:val="002939C0"/>
    <w:rsid w:val="00294B71"/>
    <w:rsid w:val="003129E7"/>
    <w:rsid w:val="00396979"/>
    <w:rsid w:val="003B2907"/>
    <w:rsid w:val="003D3A72"/>
    <w:rsid w:val="004502B7"/>
    <w:rsid w:val="004E660F"/>
    <w:rsid w:val="004F17BE"/>
    <w:rsid w:val="00586817"/>
    <w:rsid w:val="00596363"/>
    <w:rsid w:val="00597107"/>
    <w:rsid w:val="005D58AC"/>
    <w:rsid w:val="005E7905"/>
    <w:rsid w:val="005F4E4A"/>
    <w:rsid w:val="00627CDD"/>
    <w:rsid w:val="00635D79"/>
    <w:rsid w:val="006609A4"/>
    <w:rsid w:val="006817DC"/>
    <w:rsid w:val="006E58C5"/>
    <w:rsid w:val="006F2BA8"/>
    <w:rsid w:val="00721520"/>
    <w:rsid w:val="00744144"/>
    <w:rsid w:val="00782309"/>
    <w:rsid w:val="007C3910"/>
    <w:rsid w:val="0081777A"/>
    <w:rsid w:val="00865652"/>
    <w:rsid w:val="0087172A"/>
    <w:rsid w:val="0090398F"/>
    <w:rsid w:val="009848A5"/>
    <w:rsid w:val="0099702E"/>
    <w:rsid w:val="00A577C7"/>
    <w:rsid w:val="00A673D0"/>
    <w:rsid w:val="00A87CE4"/>
    <w:rsid w:val="00A934C6"/>
    <w:rsid w:val="00A97656"/>
    <w:rsid w:val="00AC47DF"/>
    <w:rsid w:val="00AD51A9"/>
    <w:rsid w:val="00B176F6"/>
    <w:rsid w:val="00BA6EFC"/>
    <w:rsid w:val="00BE7673"/>
    <w:rsid w:val="00C02B7F"/>
    <w:rsid w:val="00C11803"/>
    <w:rsid w:val="00C86E95"/>
    <w:rsid w:val="00C97B32"/>
    <w:rsid w:val="00D34071"/>
    <w:rsid w:val="00D97F9F"/>
    <w:rsid w:val="00E03884"/>
    <w:rsid w:val="00E10F19"/>
    <w:rsid w:val="00E17BD6"/>
    <w:rsid w:val="00EA7C4F"/>
    <w:rsid w:val="00EB55FD"/>
    <w:rsid w:val="00EC4364"/>
    <w:rsid w:val="00F16FFA"/>
    <w:rsid w:val="00F64838"/>
    <w:rsid w:val="00F86F2B"/>
    <w:rsid w:val="00FE2794"/>
    <w:rsid w:val="00FE6F41"/>
    <w:rsid w:val="00FF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2D57A"/>
  <w15:chartTrackingRefBased/>
  <w15:docId w15:val="{EBD0798F-62ED-460D-B60C-130F8CD2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6F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FFA"/>
    <w:rPr>
      <w:color w:val="954F72"/>
      <w:u w:val="single"/>
    </w:rPr>
  </w:style>
  <w:style w:type="paragraph" w:customStyle="1" w:styleId="msonormal0">
    <w:name w:val="msonormal"/>
    <w:basedOn w:val="Normal"/>
    <w:rsid w:val="00F16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7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9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90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9E7"/>
  </w:style>
  <w:style w:type="paragraph" w:styleId="Footer">
    <w:name w:val="footer"/>
    <w:basedOn w:val="Normal"/>
    <w:link w:val="Foot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24FAD-D15B-4427-AE58-3FF368C7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 Hopkins</dc:creator>
  <cp:keywords/>
  <dc:description/>
  <cp:lastModifiedBy>Heidi Sutherland</cp:lastModifiedBy>
  <cp:revision>2</cp:revision>
  <dcterms:created xsi:type="dcterms:W3CDTF">2025-09-01T02:03:00Z</dcterms:created>
  <dcterms:modified xsi:type="dcterms:W3CDTF">2025-09-01T02:03:00Z</dcterms:modified>
</cp:coreProperties>
</file>