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1FF" w:rsidRPr="009F2F16" w:rsidRDefault="00CD4380">
      <w:pPr>
        <w:rPr>
          <w:rFonts w:ascii="Times New Roman" w:hAnsi="Times New Roman" w:cs="Times New Roman"/>
          <w:b/>
          <w:lang w:val="en-US"/>
        </w:rPr>
      </w:pPr>
      <w:r w:rsidRPr="009F2F16">
        <w:rPr>
          <w:rFonts w:ascii="Times New Roman" w:hAnsi="Times New Roman" w:cs="Times New Roman"/>
          <w:b/>
          <w:lang w:val="en-US"/>
        </w:rPr>
        <w:t xml:space="preserve">                                                               INFANT COLIC SCALE</w:t>
      </w:r>
      <w:bookmarkStart w:id="0" w:name="_GoBack"/>
      <w:bookmarkEnd w:id="0"/>
    </w:p>
    <w:p w:rsidR="00EB61FF" w:rsidRPr="009F2F16" w:rsidRDefault="00EB61FF">
      <w:pPr>
        <w:rPr>
          <w:rFonts w:ascii="Times New Roman" w:hAnsi="Times New Roman" w:cs="Times New Roman"/>
          <w:lang w:val="en-US"/>
        </w:rPr>
      </w:pP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4873"/>
        <w:gridCol w:w="728"/>
        <w:gridCol w:w="728"/>
        <w:gridCol w:w="612"/>
        <w:gridCol w:w="665"/>
        <w:gridCol w:w="728"/>
        <w:gridCol w:w="728"/>
      </w:tblGrid>
      <w:tr w:rsidR="009F2F16" w:rsidRPr="009F2F16" w:rsidTr="009F2F16">
        <w:trPr>
          <w:cantSplit/>
          <w:trHeight w:val="1134"/>
        </w:trPr>
        <w:tc>
          <w:tcPr>
            <w:tcW w:w="4873" w:type="dxa"/>
          </w:tcPr>
          <w:p w:rsidR="009F2F16" w:rsidRPr="009F2F16" w:rsidRDefault="009F2F16" w:rsidP="009F2F16">
            <w:pPr>
              <w:rPr>
                <w:rFonts w:ascii="Times New Roman" w:eastAsia="TimesNewRoman" w:hAnsi="Times New Roman" w:cs="Times New Roman"/>
                <w:lang w:val="en-US"/>
              </w:rPr>
            </w:pPr>
          </w:p>
          <w:p w:rsidR="009F2F16" w:rsidRPr="009F2F16" w:rsidRDefault="009F2F16" w:rsidP="009F2F16">
            <w:pPr>
              <w:rPr>
                <w:rFonts w:ascii="Times New Roman" w:eastAsia="TimesNewRoman" w:hAnsi="Times New Roman" w:cs="Times New Roman"/>
                <w:lang w:val="en-US"/>
              </w:rPr>
            </w:pPr>
          </w:p>
          <w:p w:rsidR="009F2F16" w:rsidRPr="009F2F16" w:rsidRDefault="009F2F16" w:rsidP="009F2F16">
            <w:pPr>
              <w:rPr>
                <w:rFonts w:ascii="Times New Roman" w:eastAsia="TimesNewRoman" w:hAnsi="Times New Roman" w:cs="Times New Roman"/>
                <w:lang w:val="en-US"/>
              </w:rPr>
            </w:pPr>
          </w:p>
          <w:p w:rsidR="009F2F16" w:rsidRPr="009F2F16" w:rsidRDefault="009F2F16" w:rsidP="009F2F16">
            <w:pPr>
              <w:rPr>
                <w:rFonts w:ascii="Times New Roman" w:eastAsia="TimesNewRoman" w:hAnsi="Times New Roman" w:cs="Times New Roman"/>
                <w:lang w:val="en-US"/>
              </w:rPr>
            </w:pPr>
          </w:p>
          <w:p w:rsidR="009F2F16" w:rsidRPr="009F2F16" w:rsidRDefault="009F2F16" w:rsidP="009F2F16">
            <w:pPr>
              <w:rPr>
                <w:rFonts w:ascii="Times New Roman" w:eastAsia="TimesNewRoman" w:hAnsi="Times New Roman" w:cs="Times New Roman"/>
                <w:lang w:val="en-US"/>
              </w:rPr>
            </w:pPr>
          </w:p>
        </w:tc>
        <w:tc>
          <w:tcPr>
            <w:tcW w:w="728" w:type="dxa"/>
            <w:textDirection w:val="btLr"/>
          </w:tcPr>
          <w:p w:rsidR="009F2F16" w:rsidRPr="009F2F16" w:rsidRDefault="009F2F16" w:rsidP="009F2F16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F2F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 strongly disagree</w:t>
            </w:r>
          </w:p>
        </w:tc>
        <w:tc>
          <w:tcPr>
            <w:tcW w:w="728" w:type="dxa"/>
            <w:textDirection w:val="btLr"/>
          </w:tcPr>
          <w:p w:rsidR="009F2F16" w:rsidRPr="009F2F16" w:rsidRDefault="009F2F16" w:rsidP="009F2F16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F2F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 mostly disagree</w:t>
            </w:r>
          </w:p>
        </w:tc>
        <w:tc>
          <w:tcPr>
            <w:tcW w:w="612" w:type="dxa"/>
            <w:textDirection w:val="btLr"/>
          </w:tcPr>
          <w:p w:rsidR="009F2F16" w:rsidRPr="009F2F16" w:rsidRDefault="009F2F16" w:rsidP="009F2F16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F2F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 somewhat disagree</w:t>
            </w:r>
          </w:p>
        </w:tc>
        <w:tc>
          <w:tcPr>
            <w:tcW w:w="665" w:type="dxa"/>
            <w:textDirection w:val="btLr"/>
          </w:tcPr>
          <w:p w:rsidR="009F2F16" w:rsidRPr="009F2F16" w:rsidRDefault="009F2F16" w:rsidP="009F2F16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F2F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 somewhat agree</w:t>
            </w:r>
          </w:p>
        </w:tc>
        <w:tc>
          <w:tcPr>
            <w:tcW w:w="728" w:type="dxa"/>
            <w:textDirection w:val="btLr"/>
          </w:tcPr>
          <w:p w:rsidR="009F2F16" w:rsidRPr="009F2F16" w:rsidRDefault="009F2F16" w:rsidP="009F2F16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F2F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 mostly agree</w:t>
            </w:r>
          </w:p>
        </w:tc>
        <w:tc>
          <w:tcPr>
            <w:tcW w:w="728" w:type="dxa"/>
            <w:textDirection w:val="btLr"/>
          </w:tcPr>
          <w:p w:rsidR="009F2F16" w:rsidRPr="009F2F16" w:rsidRDefault="009F2F16" w:rsidP="009F2F16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F2F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 strongly agree</w:t>
            </w:r>
          </w:p>
        </w:tc>
      </w:tr>
      <w:tr w:rsidR="00EB61FF" w:rsidRPr="009F2F16" w:rsidTr="009F2F16">
        <w:tc>
          <w:tcPr>
            <w:tcW w:w="4873" w:type="dxa"/>
          </w:tcPr>
          <w:p w:rsidR="00EB61FF" w:rsidRPr="009F2F16" w:rsidRDefault="00CD4380" w:rsidP="009F2F16">
            <w:pPr>
              <w:jc w:val="center"/>
              <w:rPr>
                <w:rFonts w:ascii="Times New Roman" w:eastAsia="TimesNewRoman" w:hAnsi="Times New Roman" w:cs="Times New Roman"/>
                <w:b/>
                <w:lang w:val="en-US"/>
              </w:rPr>
            </w:pPr>
            <w:r w:rsidRPr="009F2F16">
              <w:rPr>
                <w:rFonts w:ascii="Times New Roman" w:hAnsi="Times New Roman" w:cs="Times New Roman"/>
                <w:b/>
                <w:lang w:val="en-US"/>
              </w:rPr>
              <w:t xml:space="preserve">Cow’s </w:t>
            </w:r>
            <w:r w:rsidR="009F2F16" w:rsidRPr="009F2F16">
              <w:rPr>
                <w:rFonts w:ascii="Times New Roman" w:hAnsi="Times New Roman" w:cs="Times New Roman"/>
                <w:b/>
                <w:lang w:val="en-US"/>
              </w:rPr>
              <w:t>Milk/Soy Protein Allergy/İntolerance</w:t>
            </w:r>
          </w:p>
        </w:tc>
        <w:tc>
          <w:tcPr>
            <w:tcW w:w="728" w:type="dxa"/>
          </w:tcPr>
          <w:p w:rsidR="00EB61FF" w:rsidRPr="009F2F16" w:rsidRDefault="00EB61FF" w:rsidP="00EB61F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EB61FF" w:rsidRPr="009F2F16" w:rsidRDefault="00EB61FF" w:rsidP="00EB61F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12" w:type="dxa"/>
          </w:tcPr>
          <w:p w:rsidR="00EB61FF" w:rsidRPr="009F2F16" w:rsidRDefault="00EB61FF" w:rsidP="00EB61F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65" w:type="dxa"/>
          </w:tcPr>
          <w:p w:rsidR="00EB61FF" w:rsidRPr="009F2F16" w:rsidRDefault="00EB61FF" w:rsidP="00EB61F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EB61FF" w:rsidRPr="009F2F16" w:rsidRDefault="00EB61FF" w:rsidP="00EB61F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EB61FF" w:rsidRPr="009F2F16" w:rsidRDefault="00EB61FF" w:rsidP="00EB61F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F2F16" w:rsidRPr="009F2F16" w:rsidTr="009F2F16">
        <w:tc>
          <w:tcPr>
            <w:tcW w:w="4873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  <w:r w:rsidRPr="009F2F16">
              <w:rPr>
                <w:rFonts w:ascii="Times New Roman" w:hAnsi="Times New Roman" w:cs="Times New Roman"/>
                <w:lang w:val="en-US"/>
              </w:rPr>
              <w:t xml:space="preserve">What Mom eats affects whether or not the baby has colic. </w:t>
            </w: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12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65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F2F16" w:rsidRPr="009F2F16" w:rsidTr="009F2F16">
        <w:tc>
          <w:tcPr>
            <w:tcW w:w="4873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  <w:r w:rsidRPr="009F2F16">
              <w:rPr>
                <w:rFonts w:ascii="Times New Roman" w:hAnsi="Times New Roman" w:cs="Times New Roman"/>
                <w:lang w:val="en-US"/>
              </w:rPr>
              <w:t xml:space="preserve">What Mom eats affects how bad the colic </w:t>
            </w:r>
            <w:proofErr w:type="gramStart"/>
            <w:r w:rsidRPr="009F2F16">
              <w:rPr>
                <w:rFonts w:ascii="Times New Roman" w:hAnsi="Times New Roman" w:cs="Times New Roman"/>
                <w:lang w:val="en-US"/>
              </w:rPr>
              <w:t>is.</w:t>
            </w:r>
            <w:proofErr w:type="gramEnd"/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12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65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61FF" w:rsidRPr="009F2F16" w:rsidTr="009F2F16">
        <w:tc>
          <w:tcPr>
            <w:tcW w:w="4873" w:type="dxa"/>
          </w:tcPr>
          <w:p w:rsidR="00EB61FF" w:rsidRPr="009F2F16" w:rsidRDefault="00EB61FF" w:rsidP="009F2F1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  <w:p w:rsidR="00EB61FF" w:rsidRPr="009F2F16" w:rsidRDefault="009F2F16" w:rsidP="009F2F1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F2F16">
              <w:rPr>
                <w:rFonts w:ascii="Times New Roman" w:hAnsi="Times New Roman" w:cs="Times New Roman"/>
                <w:b/>
                <w:lang w:val="en-US"/>
              </w:rPr>
              <w:t xml:space="preserve">Immature </w:t>
            </w:r>
            <w:r w:rsidRPr="009F2F16">
              <w:rPr>
                <w:rFonts w:ascii="Times New Roman" w:hAnsi="Times New Roman" w:cs="Times New Roman"/>
                <w:b/>
                <w:lang w:val="en-US"/>
              </w:rPr>
              <w:t>Gastrointestinal System</w:t>
            </w:r>
          </w:p>
        </w:tc>
        <w:tc>
          <w:tcPr>
            <w:tcW w:w="728" w:type="dxa"/>
          </w:tcPr>
          <w:p w:rsidR="00EB61FF" w:rsidRPr="009F2F16" w:rsidRDefault="00EB61F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EB61FF" w:rsidRPr="009F2F16" w:rsidRDefault="00EB61F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12" w:type="dxa"/>
          </w:tcPr>
          <w:p w:rsidR="00EB61FF" w:rsidRPr="009F2F16" w:rsidRDefault="00EB61F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65" w:type="dxa"/>
          </w:tcPr>
          <w:p w:rsidR="00EB61FF" w:rsidRPr="009F2F16" w:rsidRDefault="00EB61F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EB61FF" w:rsidRPr="009F2F16" w:rsidRDefault="00EB61F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EB61FF" w:rsidRPr="009F2F16" w:rsidRDefault="00EB61F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F2F16" w:rsidRPr="009F2F16" w:rsidTr="009F2F16">
        <w:tc>
          <w:tcPr>
            <w:tcW w:w="4873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  <w:r w:rsidRPr="009F2F16">
              <w:rPr>
                <w:rFonts w:ascii="Times New Roman" w:hAnsi="Times New Roman" w:cs="Times New Roman"/>
                <w:lang w:val="en-US"/>
              </w:rPr>
              <w:t xml:space="preserve">Baby does not usually vomit. </w:t>
            </w: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12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65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F2F16" w:rsidRPr="009F2F16" w:rsidTr="009F2F16">
        <w:tc>
          <w:tcPr>
            <w:tcW w:w="4873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  <w:r w:rsidRPr="009F2F16">
              <w:rPr>
                <w:rFonts w:ascii="Times New Roman" w:hAnsi="Times New Roman" w:cs="Times New Roman"/>
                <w:lang w:val="en-US"/>
              </w:rPr>
              <w:t xml:space="preserve">Baby may still be vomiting when time for the next feeding. </w:t>
            </w: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12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65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F2F16" w:rsidRPr="009F2F16" w:rsidTr="009F2F16">
        <w:tc>
          <w:tcPr>
            <w:tcW w:w="4873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  <w:r w:rsidRPr="009F2F16">
              <w:rPr>
                <w:rFonts w:ascii="Times New Roman" w:hAnsi="Times New Roman" w:cs="Times New Roman"/>
                <w:lang w:val="en-US"/>
              </w:rPr>
              <w:t xml:space="preserve">Baby vomits milk that looks like it did before it was drunk. </w:t>
            </w: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12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65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F2F16" w:rsidRPr="009F2F16" w:rsidTr="009F2F16">
        <w:tc>
          <w:tcPr>
            <w:tcW w:w="4873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  <w:r w:rsidRPr="009F2F16">
              <w:rPr>
                <w:rFonts w:ascii="Times New Roman" w:hAnsi="Times New Roman" w:cs="Times New Roman"/>
                <w:lang w:val="en-US"/>
              </w:rPr>
              <w:t>Baby has no difficulty passing stool.</w:t>
            </w: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12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65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61FF" w:rsidRPr="009F2F16" w:rsidTr="009F2F16">
        <w:tc>
          <w:tcPr>
            <w:tcW w:w="4873" w:type="dxa"/>
          </w:tcPr>
          <w:p w:rsidR="00EB61FF" w:rsidRPr="009F2F16" w:rsidRDefault="00EB61FF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EB61FF" w:rsidRPr="009F2F16" w:rsidRDefault="009F2F16" w:rsidP="00EB61F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F2F16">
              <w:rPr>
                <w:rFonts w:ascii="Times New Roman" w:hAnsi="Times New Roman" w:cs="Times New Roman"/>
                <w:b/>
                <w:lang w:val="en-US"/>
              </w:rPr>
              <w:t xml:space="preserve">Immature </w:t>
            </w:r>
            <w:r w:rsidRPr="009F2F16">
              <w:rPr>
                <w:rFonts w:ascii="Times New Roman" w:hAnsi="Times New Roman" w:cs="Times New Roman"/>
                <w:b/>
                <w:lang w:val="en-US"/>
              </w:rPr>
              <w:t>Central Nervous System</w:t>
            </w:r>
          </w:p>
        </w:tc>
        <w:tc>
          <w:tcPr>
            <w:tcW w:w="728" w:type="dxa"/>
          </w:tcPr>
          <w:p w:rsidR="00EB61FF" w:rsidRPr="009F2F16" w:rsidRDefault="00EB61F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EB61FF" w:rsidRPr="009F2F16" w:rsidRDefault="00EB61F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12" w:type="dxa"/>
          </w:tcPr>
          <w:p w:rsidR="00EB61FF" w:rsidRPr="009F2F16" w:rsidRDefault="00EB61F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65" w:type="dxa"/>
          </w:tcPr>
          <w:p w:rsidR="00EB61FF" w:rsidRPr="009F2F16" w:rsidRDefault="00EB61F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EB61FF" w:rsidRPr="009F2F16" w:rsidRDefault="00EB61F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EB61FF" w:rsidRPr="009F2F16" w:rsidRDefault="00EB61F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F2F16" w:rsidRPr="009F2F16" w:rsidTr="009F2F16">
        <w:tc>
          <w:tcPr>
            <w:tcW w:w="4873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  <w:r w:rsidRPr="009F2F16">
              <w:rPr>
                <w:rFonts w:ascii="Times New Roman" w:hAnsi="Times New Roman" w:cs="Times New Roman"/>
                <w:lang w:val="en-US"/>
              </w:rPr>
              <w:t xml:space="preserve">Baby is jittery. </w:t>
            </w: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12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65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F2F16" w:rsidRPr="009F2F16" w:rsidTr="009F2F16">
        <w:tc>
          <w:tcPr>
            <w:tcW w:w="4873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  <w:r w:rsidRPr="009F2F16">
              <w:rPr>
                <w:rFonts w:ascii="Times New Roman" w:hAnsi="Times New Roman" w:cs="Times New Roman"/>
                <w:lang w:val="en-US"/>
              </w:rPr>
              <w:t xml:space="preserve">Colic occurs when the baby has had a busy day. </w:t>
            </w: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12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65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F2F16" w:rsidRPr="009F2F16" w:rsidTr="009F2F16">
        <w:tc>
          <w:tcPr>
            <w:tcW w:w="4873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  <w:r w:rsidRPr="009F2F16">
              <w:rPr>
                <w:rFonts w:ascii="Times New Roman" w:hAnsi="Times New Roman" w:cs="Times New Roman"/>
                <w:lang w:val="en-US"/>
              </w:rPr>
              <w:t xml:space="preserve">Baby does not need to be rocked to sleep. </w:t>
            </w: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12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65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F2F16" w:rsidRPr="009F2F16" w:rsidTr="009F2F16">
        <w:tc>
          <w:tcPr>
            <w:tcW w:w="4873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  <w:r w:rsidRPr="009F2F16">
              <w:rPr>
                <w:rFonts w:ascii="Times New Roman" w:hAnsi="Times New Roman" w:cs="Times New Roman"/>
                <w:lang w:val="en-US"/>
              </w:rPr>
              <w:t xml:space="preserve">Colic is not related to baby being tired. </w:t>
            </w: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12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65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F2F16" w:rsidRPr="009F2F16" w:rsidTr="009F2F16">
        <w:tc>
          <w:tcPr>
            <w:tcW w:w="4873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  <w:r w:rsidRPr="009F2F16">
              <w:rPr>
                <w:rFonts w:ascii="Times New Roman" w:hAnsi="Times New Roman" w:cs="Times New Roman"/>
                <w:lang w:val="en-US"/>
              </w:rPr>
              <w:t xml:space="preserve">Baby eats at the same time every day. </w:t>
            </w: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12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65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F2F16" w:rsidRPr="009F2F16" w:rsidTr="009F2F16">
        <w:tc>
          <w:tcPr>
            <w:tcW w:w="4873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  <w:r w:rsidRPr="009F2F16">
              <w:rPr>
                <w:rFonts w:ascii="Times New Roman" w:hAnsi="Times New Roman" w:cs="Times New Roman"/>
                <w:lang w:val="en-US"/>
              </w:rPr>
              <w:t xml:space="preserve">Baby can go to sleep by himself/herself. </w:t>
            </w: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12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65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F2F16" w:rsidRPr="009F2F16" w:rsidTr="009F2F16">
        <w:tc>
          <w:tcPr>
            <w:tcW w:w="4873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  <w:r w:rsidRPr="009F2F16">
              <w:rPr>
                <w:rFonts w:ascii="Times New Roman" w:hAnsi="Times New Roman" w:cs="Times New Roman"/>
                <w:lang w:val="en-US"/>
              </w:rPr>
              <w:t xml:space="preserve">Baby is always in motion when awake. </w:t>
            </w: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12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65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F2F16" w:rsidRPr="009F2F16" w:rsidTr="009F2F16">
        <w:tc>
          <w:tcPr>
            <w:tcW w:w="4873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  <w:r w:rsidRPr="009F2F16">
              <w:rPr>
                <w:rFonts w:ascii="Times New Roman" w:hAnsi="Times New Roman" w:cs="Times New Roman"/>
                <w:lang w:val="en-US"/>
              </w:rPr>
              <w:t>Baby sleeps at different times every day.</w:t>
            </w: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12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65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61FF" w:rsidRPr="009F2F16" w:rsidTr="009F2F16">
        <w:tc>
          <w:tcPr>
            <w:tcW w:w="4873" w:type="dxa"/>
          </w:tcPr>
          <w:p w:rsidR="00EB61FF" w:rsidRPr="009F2F16" w:rsidRDefault="00EB61FF" w:rsidP="00EB61FF">
            <w:pPr>
              <w:rPr>
                <w:rFonts w:ascii="Times New Roman" w:eastAsia="TimesNewRoman" w:hAnsi="Times New Roman" w:cs="Times New Roman"/>
                <w:lang w:val="en-US"/>
              </w:rPr>
            </w:pPr>
          </w:p>
          <w:p w:rsidR="00EB61FF" w:rsidRPr="009F2F16" w:rsidRDefault="009F2F16" w:rsidP="00EB61FF">
            <w:pPr>
              <w:jc w:val="center"/>
              <w:rPr>
                <w:rFonts w:ascii="Times New Roman" w:eastAsia="TimesNewRoman" w:hAnsi="Times New Roman" w:cs="Times New Roman"/>
                <w:lang w:val="en-US"/>
              </w:rPr>
            </w:pPr>
            <w:r w:rsidRPr="009F2F16">
              <w:rPr>
                <w:rFonts w:ascii="Times New Roman" w:hAnsi="Times New Roman" w:cs="Times New Roman"/>
                <w:b/>
                <w:lang w:val="en-US"/>
              </w:rPr>
              <w:t xml:space="preserve">Difficult </w:t>
            </w:r>
            <w:r w:rsidRPr="009F2F16">
              <w:rPr>
                <w:rFonts w:ascii="Times New Roman" w:hAnsi="Times New Roman" w:cs="Times New Roman"/>
                <w:b/>
                <w:lang w:val="en-US"/>
              </w:rPr>
              <w:t>İnfant Temperament</w:t>
            </w:r>
          </w:p>
        </w:tc>
        <w:tc>
          <w:tcPr>
            <w:tcW w:w="728" w:type="dxa"/>
          </w:tcPr>
          <w:p w:rsidR="00EB61FF" w:rsidRPr="009F2F16" w:rsidRDefault="00EB61FF" w:rsidP="00EB61F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EB61FF" w:rsidRPr="009F2F16" w:rsidRDefault="00EB61FF" w:rsidP="00EB61F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12" w:type="dxa"/>
          </w:tcPr>
          <w:p w:rsidR="00EB61FF" w:rsidRPr="009F2F16" w:rsidRDefault="00EB61FF" w:rsidP="00EB61F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65" w:type="dxa"/>
          </w:tcPr>
          <w:p w:rsidR="00EB61FF" w:rsidRPr="009F2F16" w:rsidRDefault="00EB61FF" w:rsidP="00EB61F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EB61FF" w:rsidRPr="009F2F16" w:rsidRDefault="00EB61FF" w:rsidP="00EB61F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EB61FF" w:rsidRPr="009F2F16" w:rsidRDefault="00EB61FF" w:rsidP="00EB61F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F2F16" w:rsidRPr="009F2F16" w:rsidTr="009F2F16">
        <w:tc>
          <w:tcPr>
            <w:tcW w:w="4873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  <w:r w:rsidRPr="009F2F16">
              <w:rPr>
                <w:rFonts w:ascii="Times New Roman" w:hAnsi="Times New Roman" w:cs="Times New Roman"/>
                <w:lang w:val="en-US"/>
              </w:rPr>
              <w:t xml:space="preserve">Baby is cranky most of the time. </w:t>
            </w: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12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65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F2F16" w:rsidRPr="009F2F16" w:rsidTr="009F2F16">
        <w:tc>
          <w:tcPr>
            <w:tcW w:w="4873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  <w:r w:rsidRPr="009F2F16">
              <w:rPr>
                <w:rFonts w:ascii="Times New Roman" w:hAnsi="Times New Roman" w:cs="Times New Roman"/>
                <w:lang w:val="en-US"/>
              </w:rPr>
              <w:t xml:space="preserve">Baby does not cry easily. </w:t>
            </w: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12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65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F2F16" w:rsidRPr="009F2F16" w:rsidTr="009F2F16">
        <w:tc>
          <w:tcPr>
            <w:tcW w:w="4873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  <w:r w:rsidRPr="009F2F16">
              <w:rPr>
                <w:rFonts w:ascii="Times New Roman" w:hAnsi="Times New Roman" w:cs="Times New Roman"/>
                <w:lang w:val="en-US"/>
              </w:rPr>
              <w:t xml:space="preserve">Baby is happy most of the time. </w:t>
            </w: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12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65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F2F16" w:rsidRPr="009F2F16" w:rsidTr="009F2F16">
        <w:tc>
          <w:tcPr>
            <w:tcW w:w="4873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  <w:r w:rsidRPr="009F2F16">
              <w:rPr>
                <w:rFonts w:ascii="Times New Roman" w:hAnsi="Times New Roman" w:cs="Times New Roman"/>
                <w:lang w:val="en-US"/>
              </w:rPr>
              <w:t xml:space="preserve">Baby waits calmly while I get the food ready. </w:t>
            </w: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12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65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B61FF" w:rsidRPr="009F2F16" w:rsidTr="009F2F16">
        <w:tc>
          <w:tcPr>
            <w:tcW w:w="4873" w:type="dxa"/>
          </w:tcPr>
          <w:p w:rsidR="00EB61FF" w:rsidRPr="009F2F16" w:rsidRDefault="00EB61FF" w:rsidP="00EB61F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  <w:p w:rsidR="00EB61FF" w:rsidRPr="009F2F16" w:rsidRDefault="009F2F16" w:rsidP="00EB61F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F2F16">
              <w:rPr>
                <w:rFonts w:ascii="Times New Roman" w:hAnsi="Times New Roman" w:cs="Times New Roman"/>
                <w:b/>
                <w:lang w:val="en-US"/>
              </w:rPr>
              <w:t>Parent</w:t>
            </w:r>
            <w:r w:rsidRPr="009F2F16">
              <w:rPr>
                <w:rFonts w:ascii="Times New Roman" w:hAnsi="Times New Roman" w:cs="Times New Roman"/>
                <w:b/>
                <w:lang w:val="en-US"/>
              </w:rPr>
              <w:t xml:space="preserve">-İnfant İnteraction </w:t>
            </w:r>
            <w:r w:rsidRPr="009F2F16">
              <w:rPr>
                <w:rFonts w:ascii="Times New Roman" w:hAnsi="Times New Roman" w:cs="Times New Roman"/>
                <w:b/>
                <w:lang w:val="en-US"/>
              </w:rPr>
              <w:t xml:space="preserve">Problem </w:t>
            </w:r>
            <w:r w:rsidRPr="009F2F16">
              <w:rPr>
                <w:rFonts w:ascii="Times New Roman" w:hAnsi="Times New Roman" w:cs="Times New Roman"/>
                <w:b/>
                <w:lang w:val="en-US"/>
              </w:rPr>
              <w:t>İnfant</w:t>
            </w:r>
          </w:p>
        </w:tc>
        <w:tc>
          <w:tcPr>
            <w:tcW w:w="728" w:type="dxa"/>
          </w:tcPr>
          <w:p w:rsidR="00EB61FF" w:rsidRPr="009F2F16" w:rsidRDefault="00EB61FF" w:rsidP="00EB61F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EB61FF" w:rsidRPr="009F2F16" w:rsidRDefault="00EB61FF" w:rsidP="00EB61F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12" w:type="dxa"/>
          </w:tcPr>
          <w:p w:rsidR="00EB61FF" w:rsidRPr="009F2F16" w:rsidRDefault="00EB61FF" w:rsidP="00EB61F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65" w:type="dxa"/>
          </w:tcPr>
          <w:p w:rsidR="00EB61FF" w:rsidRPr="009F2F16" w:rsidRDefault="00EB61FF" w:rsidP="00EB61F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EB61FF" w:rsidRPr="009F2F16" w:rsidRDefault="00EB61FF" w:rsidP="00EB61F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EB61FF" w:rsidRPr="009F2F16" w:rsidRDefault="00EB61FF" w:rsidP="00EB61F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F2F16" w:rsidRPr="009F2F16" w:rsidTr="009F2F16">
        <w:tc>
          <w:tcPr>
            <w:tcW w:w="4873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  <w:r w:rsidRPr="009F2F16">
              <w:rPr>
                <w:rFonts w:ascii="Times New Roman" w:hAnsi="Times New Roman" w:cs="Times New Roman"/>
                <w:lang w:val="en-US"/>
              </w:rPr>
              <w:t xml:space="preserve">When baby starts to fuss, nothing I do helps. </w:t>
            </w: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12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65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F2F16" w:rsidRPr="009F2F16" w:rsidTr="009F2F16">
        <w:tc>
          <w:tcPr>
            <w:tcW w:w="4873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  <w:r w:rsidRPr="009F2F16">
              <w:rPr>
                <w:rFonts w:ascii="Times New Roman" w:hAnsi="Times New Roman" w:cs="Times New Roman"/>
                <w:lang w:val="en-US"/>
              </w:rPr>
              <w:t xml:space="preserve">When the colic starts, I can soothe him/her. </w:t>
            </w: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12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65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F2F16" w:rsidRPr="009F2F16" w:rsidTr="009F2F16">
        <w:tc>
          <w:tcPr>
            <w:tcW w:w="4873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  <w:r w:rsidRPr="009F2F16">
              <w:rPr>
                <w:rFonts w:ascii="Times New Roman" w:hAnsi="Times New Roman" w:cs="Times New Roman"/>
                <w:lang w:val="en-US"/>
              </w:rPr>
              <w:t xml:space="preserve">When the colic starts, nothing I do helps. </w:t>
            </w: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12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65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F2F16" w:rsidRPr="009F2F16" w:rsidTr="009F2F16">
        <w:tc>
          <w:tcPr>
            <w:tcW w:w="4873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  <w:r w:rsidRPr="009F2F16">
              <w:rPr>
                <w:rFonts w:ascii="Times New Roman" w:hAnsi="Times New Roman" w:cs="Times New Roman"/>
                <w:lang w:val="en-US"/>
              </w:rPr>
              <w:t>I can tell what baby wants when he/she starts to cry</w:t>
            </w: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12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65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8" w:type="dxa"/>
          </w:tcPr>
          <w:p w:rsidR="009F2F16" w:rsidRPr="009F2F16" w:rsidRDefault="009F2F16" w:rsidP="009F2F1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EB61FF" w:rsidRPr="009F2F16" w:rsidRDefault="00EB61FF">
      <w:pPr>
        <w:rPr>
          <w:rFonts w:ascii="Times New Roman" w:hAnsi="Times New Roman" w:cs="Times New Roman"/>
          <w:lang w:val="en-US"/>
        </w:rPr>
      </w:pPr>
    </w:p>
    <w:sectPr w:rsidR="00EB61FF" w:rsidRPr="009F2F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1FF"/>
    <w:rsid w:val="009F2F16"/>
    <w:rsid w:val="00CD4380"/>
    <w:rsid w:val="00CE31E6"/>
    <w:rsid w:val="00EB6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D34520-6A2A-41B6-B55E-6829533ED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B61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saglik</cp:lastModifiedBy>
  <cp:revision>3</cp:revision>
  <dcterms:created xsi:type="dcterms:W3CDTF">2025-12-23T12:47:00Z</dcterms:created>
  <dcterms:modified xsi:type="dcterms:W3CDTF">2025-12-23T13:02:00Z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ae4bcab6-278c-4a5b-a12e-cef36e3d27bb</vt:lpwstr>
  </property>
</Properties>
</file>